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E4A5A0" w14:textId="77777777" w:rsidR="0069320C" w:rsidRDefault="0069320C">
      <w:pPr>
        <w:pStyle w:val="Heading1"/>
      </w:pPr>
      <w:r>
        <w:t>Provisional Agenda</w:t>
      </w:r>
    </w:p>
    <w:p w14:paraId="2CADB7BD" w14:textId="77777777" w:rsidR="00C2229C" w:rsidRPr="00C2229C" w:rsidRDefault="00C2229C" w:rsidP="00C2229C"/>
    <w:p w14:paraId="16B11528" w14:textId="77777777" w:rsidR="00C2229C" w:rsidRPr="00020147" w:rsidRDefault="00C2229C" w:rsidP="00C2229C">
      <w:pPr>
        <w:pStyle w:val="NormalWeb"/>
        <w:numPr>
          <w:ilvl w:val="0"/>
          <w:numId w:val="5"/>
        </w:numPr>
        <w:jc w:val="both"/>
        <w:rPr>
          <w:rFonts w:ascii="Arial Bold" w:hAnsi="Arial Bold" w:cs="Arial"/>
          <w:b/>
          <w:bCs/>
          <w:caps/>
          <w:lang w:eastAsia="ja-JP"/>
        </w:rPr>
      </w:pPr>
      <w:r w:rsidRPr="00020147">
        <w:rPr>
          <w:rFonts w:ascii="Arial Bold" w:hAnsi="Arial Bold" w:cs="Arial"/>
          <w:b/>
          <w:bCs/>
          <w:caps/>
          <w:lang w:eastAsia="ja-JP"/>
        </w:rPr>
        <w:t xml:space="preserve">ORGANIZATION OF THE MEETING </w:t>
      </w:r>
    </w:p>
    <w:p w14:paraId="22855987" w14:textId="77777777" w:rsidR="00C2229C" w:rsidRDefault="00C2229C" w:rsidP="00C2229C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rFonts w:ascii="Arial" w:hAnsi="Arial" w:cs="Times New Roman"/>
          <w:lang w:eastAsia="ja-JP"/>
        </w:rPr>
      </w:pPr>
      <w:r>
        <w:rPr>
          <w:lang w:eastAsia="ja-JP"/>
        </w:rPr>
        <w:t>Opening of the meeting</w:t>
      </w:r>
    </w:p>
    <w:p w14:paraId="70C85A25" w14:textId="77777777" w:rsidR="00C2229C" w:rsidRDefault="00C2229C" w:rsidP="00C2229C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Adoption of the agenda</w:t>
      </w:r>
    </w:p>
    <w:p w14:paraId="51372FEE" w14:textId="77777777" w:rsidR="00C2229C" w:rsidRPr="00020147" w:rsidRDefault="00C2229C" w:rsidP="00C2229C">
      <w:pPr>
        <w:keepNext/>
        <w:keepLines/>
        <w:spacing w:after="0" w:line="240" w:lineRule="auto"/>
        <w:ind w:left="1435"/>
        <w:jc w:val="both"/>
        <w:rPr>
          <w:rFonts w:cs="Times New Roman"/>
          <w:lang w:val="fr-FR" w:eastAsia="ja-JP"/>
        </w:rPr>
      </w:pPr>
    </w:p>
    <w:p w14:paraId="4D36AC48" w14:textId="441C7743" w:rsidR="00C2229C" w:rsidRDefault="004A5560" w:rsidP="00C2229C">
      <w:pPr>
        <w:pStyle w:val="NormalWeb"/>
        <w:numPr>
          <w:ilvl w:val="0"/>
          <w:numId w:val="5"/>
        </w:numPr>
        <w:jc w:val="both"/>
        <w:rPr>
          <w:rFonts w:ascii="Arial" w:hAnsi="Arial" w:cs="Arial"/>
          <w:b/>
          <w:bCs/>
          <w:lang w:eastAsia="ja-JP"/>
        </w:rPr>
      </w:pPr>
      <w:r>
        <w:rPr>
          <w:rFonts w:ascii="Arial Bold" w:hAnsi="Arial Bold" w:cs="Arial"/>
          <w:b/>
          <w:bCs/>
          <w:caps/>
          <w:lang w:eastAsia="ja-JP"/>
        </w:rPr>
        <w:t>actions for the next face to face meeting</w:t>
      </w:r>
    </w:p>
    <w:p w14:paraId="5BDC9456" w14:textId="35E51137" w:rsidR="004A5560" w:rsidRDefault="004A5560" w:rsidP="004A5560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Prepare report on the IPv6 questionnaire</w:t>
      </w:r>
    </w:p>
    <w:p w14:paraId="2CBBCB19" w14:textId="6010C26A" w:rsidR="004A5560" w:rsidRDefault="004A5560" w:rsidP="004A5560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Prepare report on the “cache in and through the cloud”</w:t>
      </w:r>
    </w:p>
    <w:p w14:paraId="541E7202" w14:textId="752EECE6" w:rsidR="001C60E1" w:rsidRDefault="001C60E1" w:rsidP="001C60E1">
      <w:pPr>
        <w:keepNext/>
        <w:keepLines/>
        <w:numPr>
          <w:ilvl w:val="2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Results on the pilot</w:t>
      </w:r>
    </w:p>
    <w:p w14:paraId="2F0886FA" w14:textId="244329B8" w:rsidR="001C60E1" w:rsidRDefault="001C60E1" w:rsidP="001C60E1">
      <w:pPr>
        <w:keepNext/>
        <w:keepLines/>
        <w:numPr>
          <w:ilvl w:val="2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Analysis of the questionnaire</w:t>
      </w:r>
    </w:p>
    <w:p w14:paraId="4D8D6F62" w14:textId="1EA22A4B" w:rsidR="004A5560" w:rsidRDefault="004A5560" w:rsidP="004A5560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Draft WIS emergency security response strategy</w:t>
      </w:r>
    </w:p>
    <w:p w14:paraId="2FD22AAC" w14:textId="4C201AF1" w:rsidR="004A5560" w:rsidRDefault="004A5560" w:rsidP="004A5560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Review of the Attachment II. 15</w:t>
      </w:r>
    </w:p>
    <w:p w14:paraId="3FA43C8E" w14:textId="01273D1D" w:rsidR="001C60E1" w:rsidRDefault="001C60E1" w:rsidP="001C60E1">
      <w:pPr>
        <w:keepNext/>
        <w:keepLines/>
        <w:numPr>
          <w:ilvl w:val="2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Include secure protocols (SFTP, HTTPS)</w:t>
      </w:r>
    </w:p>
    <w:p w14:paraId="1AB3DCB8" w14:textId="5A8B2983" w:rsidR="001C60E1" w:rsidRDefault="001C60E1" w:rsidP="001C60E1">
      <w:pPr>
        <w:keepNext/>
        <w:keepLines/>
        <w:numPr>
          <w:ilvl w:val="2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Allow compressed tar files</w:t>
      </w:r>
    </w:p>
    <w:p w14:paraId="27C46FDE" w14:textId="33026184" w:rsidR="001C60E1" w:rsidRDefault="001C60E1" w:rsidP="001C60E1">
      <w:pPr>
        <w:keepNext/>
        <w:keepLines/>
        <w:numPr>
          <w:ilvl w:val="2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Remove “historical” and “outdated” elements</w:t>
      </w:r>
    </w:p>
    <w:p w14:paraId="06B65F5A" w14:textId="239CB30B" w:rsidR="004A5560" w:rsidRDefault="004A5560" w:rsidP="004A5560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Review of the guides (security,VPN)</w:t>
      </w:r>
    </w:p>
    <w:p w14:paraId="1DF4E7B1" w14:textId="6D654F44" w:rsidR="004A5560" w:rsidRPr="00020147" w:rsidRDefault="004A5560" w:rsidP="001C60E1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Progress report on SATCOM</w:t>
      </w:r>
      <w:r w:rsidR="001C60E1">
        <w:rPr>
          <w:lang w:eastAsia="ja-JP"/>
        </w:rPr>
        <w:t xml:space="preserve"> Forum</w:t>
      </w:r>
      <w:bookmarkStart w:id="0" w:name="_GoBack"/>
      <w:bookmarkEnd w:id="0"/>
    </w:p>
    <w:p w14:paraId="1F69523F" w14:textId="77777777" w:rsidR="00C2229C" w:rsidRDefault="00C2229C" w:rsidP="00C2229C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Others</w:t>
      </w:r>
    </w:p>
    <w:p w14:paraId="26850AB0" w14:textId="77777777" w:rsidR="00C2229C" w:rsidRDefault="00C2229C" w:rsidP="00C2229C">
      <w:pPr>
        <w:ind w:left="1435"/>
        <w:rPr>
          <w:lang w:eastAsia="ja-JP"/>
        </w:rPr>
      </w:pPr>
    </w:p>
    <w:p w14:paraId="58F7C692" w14:textId="77777777" w:rsidR="00C2229C" w:rsidRDefault="00C2229C" w:rsidP="00C2229C">
      <w:pPr>
        <w:pStyle w:val="NormalWeb"/>
        <w:numPr>
          <w:ilvl w:val="0"/>
          <w:numId w:val="5"/>
        </w:numPr>
        <w:jc w:val="both"/>
        <w:rPr>
          <w:rFonts w:ascii="Arial Bold" w:hAnsi="Arial Bold" w:cs="Arial"/>
          <w:b/>
          <w:bCs/>
          <w:caps/>
          <w:lang w:eastAsia="ja-JP"/>
        </w:rPr>
      </w:pPr>
      <w:r>
        <w:rPr>
          <w:rFonts w:ascii="Arial Bold" w:hAnsi="Arial Bold" w:cs="Arial"/>
          <w:b/>
          <w:bCs/>
          <w:caps/>
          <w:lang w:eastAsia="ja-JP"/>
        </w:rPr>
        <w:t>Any Other Business</w:t>
      </w:r>
    </w:p>
    <w:p w14:paraId="3489B791" w14:textId="77777777" w:rsidR="00C2229C" w:rsidRDefault="00C2229C" w:rsidP="00C2229C">
      <w:pPr>
        <w:pStyle w:val="NormalWeb"/>
        <w:ind w:left="720"/>
        <w:jc w:val="both"/>
        <w:rPr>
          <w:rFonts w:ascii="Arial Bold" w:hAnsi="Arial Bold" w:cs="Arial"/>
          <w:b/>
          <w:bCs/>
          <w:caps/>
          <w:lang w:eastAsia="ja-JP"/>
        </w:rPr>
      </w:pPr>
    </w:p>
    <w:p w14:paraId="2253F810" w14:textId="77777777" w:rsidR="00C2229C" w:rsidRPr="00020147" w:rsidRDefault="00C2229C" w:rsidP="00C2229C">
      <w:pPr>
        <w:pStyle w:val="NormalWeb"/>
        <w:numPr>
          <w:ilvl w:val="0"/>
          <w:numId w:val="5"/>
        </w:numPr>
        <w:jc w:val="both"/>
        <w:rPr>
          <w:rFonts w:ascii="Arial Bold" w:hAnsi="Arial Bold" w:cs="Arial"/>
          <w:b/>
          <w:bCs/>
          <w:caps/>
          <w:lang w:eastAsia="ja-JP"/>
        </w:rPr>
      </w:pPr>
      <w:r w:rsidRPr="00020147">
        <w:rPr>
          <w:rFonts w:ascii="Arial Bold" w:hAnsi="Arial Bold" w:cs="Arial"/>
          <w:b/>
          <w:bCs/>
          <w:caps/>
          <w:lang w:eastAsia="ja-JP"/>
        </w:rPr>
        <w:t>CLOSURE OF THE MEETING</w:t>
      </w:r>
    </w:p>
    <w:p w14:paraId="6C4967D1" w14:textId="0A60551C" w:rsidR="0069320C" w:rsidRDefault="0069320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9320C" w:rsidSect="0069320C">
      <w:headerReference w:type="default" r:id="rId8"/>
      <w:headerReference w:type="first" r:id="rId9"/>
      <w:pgSz w:w="12240" w:h="15840"/>
      <w:pgMar w:top="1417" w:right="1440" w:bottom="1417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7447AD" w14:textId="77777777" w:rsidR="00B664E8" w:rsidRDefault="00B664E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5DEFB539" w14:textId="77777777" w:rsidR="00B664E8" w:rsidRDefault="00B664E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SimSun"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A914D6" w14:textId="77777777" w:rsidR="00B664E8" w:rsidRDefault="00B664E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15DA33D2" w14:textId="77777777" w:rsidR="00B664E8" w:rsidRDefault="00B664E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70CDA7" w14:textId="77777777" w:rsidR="0069320C" w:rsidRDefault="0069320C">
    <w:pPr>
      <w:pStyle w:val="Header"/>
      <w:jc w:val="center"/>
      <w:rPr>
        <w:rFonts w:ascii="Times New Roman" w:hAnsi="Times New Roman" w:cs="Times New Roman"/>
      </w:rPr>
    </w:pPr>
    <w:r>
      <w:t xml:space="preserve">Document No. 1 (Page </w:t>
    </w:r>
    <w:r w:rsidR="00580301">
      <w:fldChar w:fldCharType="begin"/>
    </w:r>
    <w:r w:rsidR="00580301">
      <w:instrText xml:space="preserve"> PAGE   \* MERGEFORMAT </w:instrText>
    </w:r>
    <w:r w:rsidR="00580301">
      <w:fldChar w:fldCharType="separate"/>
    </w:r>
    <w:r w:rsidR="00C2229C">
      <w:rPr>
        <w:noProof/>
      </w:rPr>
      <w:t>2</w:t>
    </w:r>
    <w:r w:rsidR="00580301">
      <w:rPr>
        <w:noProof/>
      </w:rPr>
      <w:fldChar w:fldCharType="end"/>
    </w:r>
    <w:r>
      <w:rPr>
        <w:noProof/>
      </w:rPr>
      <w:t>)</w:t>
    </w:r>
  </w:p>
  <w:p w14:paraId="088E6234" w14:textId="77777777" w:rsidR="0069320C" w:rsidRDefault="0069320C">
    <w:pPr>
      <w:pStyle w:val="Head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69320C" w14:paraId="04B046A3" w14:textId="77777777">
      <w:trPr>
        <w:cantSplit/>
        <w:trHeight w:val="1438"/>
      </w:trPr>
      <w:tc>
        <w:tcPr>
          <w:tcW w:w="4548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F93C942" w14:textId="77777777" w:rsidR="0069320C" w:rsidRDefault="006932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Borders>
            <w:top w:val="nil"/>
            <w:left w:val="nil"/>
            <w:bottom w:val="nil"/>
            <w:right w:val="nil"/>
          </w:tcBorders>
          <w:tcMar>
            <w:left w:w="6" w:type="dxa"/>
            <w:right w:w="6" w:type="dxa"/>
          </w:tcMar>
        </w:tcPr>
        <w:p w14:paraId="139CE2AA" w14:textId="77777777" w:rsidR="0069320C" w:rsidRDefault="0069320C">
          <w:pPr>
            <w:shd w:val="solid" w:color="FFFFFF" w:fill="FFFFFF"/>
            <w:spacing w:before="240" w:after="0" w:line="240" w:lineRule="atLeast"/>
          </w:pPr>
          <w:r>
            <w:object w:dxaOrig="6211" w:dyaOrig="1260" w14:anchorId="4E08EE9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0pt;height:56pt" o:ole="">
                <v:imagedata r:id="rId1" o:title=""/>
              </v:shape>
              <o:OLEObject Type="Embed" ProgID="PBrush" ShapeID="_x0000_i1025" DrawAspect="Content" ObjectID="_1513748732" r:id="rId2"/>
            </w:object>
          </w:r>
        </w:p>
      </w:tc>
    </w:tr>
    <w:tr w:rsidR="0069320C" w14:paraId="1156FE3A" w14:textId="77777777">
      <w:trPr>
        <w:cantSplit/>
      </w:trPr>
      <w:tc>
        <w:tcPr>
          <w:tcW w:w="6228" w:type="dxa"/>
          <w:gridSpan w:val="2"/>
          <w:tcBorders>
            <w:top w:val="single" w:sz="12" w:space="0" w:color="auto"/>
            <w:left w:val="nil"/>
            <w:bottom w:val="nil"/>
            <w:right w:val="nil"/>
          </w:tcBorders>
        </w:tcPr>
        <w:p w14:paraId="79929B80" w14:textId="77777777" w:rsidR="0069320C" w:rsidRDefault="0069320C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  <w:left w:val="nil"/>
            <w:bottom w:val="nil"/>
            <w:right w:val="nil"/>
          </w:tcBorders>
        </w:tcPr>
        <w:p w14:paraId="086477DD" w14:textId="77777777" w:rsidR="0069320C" w:rsidRDefault="0069320C">
          <w:pPr>
            <w:shd w:val="solid" w:color="FFFFFF" w:fill="FFFFFF"/>
            <w:spacing w:after="48" w:line="240" w:lineRule="atLeast"/>
          </w:pPr>
        </w:p>
      </w:tc>
    </w:tr>
    <w:tr w:rsidR="0069320C" w:rsidRPr="00C2229C" w14:paraId="0A84F977" w14:textId="77777777">
      <w:trPr>
        <w:cantSplit/>
        <w:trHeight w:val="312"/>
      </w:trPr>
      <w:tc>
        <w:tcPr>
          <w:tcW w:w="6228" w:type="dxa"/>
          <w:gridSpan w:val="2"/>
          <w:vMerge w:val="restart"/>
          <w:tcBorders>
            <w:top w:val="nil"/>
            <w:left w:val="nil"/>
            <w:bottom w:val="nil"/>
            <w:right w:val="nil"/>
          </w:tcBorders>
        </w:tcPr>
        <w:p w14:paraId="5163BF9A" w14:textId="3BEBD8A1" w:rsidR="0069320C" w:rsidRDefault="0069320C" w:rsidP="00580301">
          <w:pPr>
            <w:shd w:val="solid" w:color="FFFFFF" w:fill="FFFFFF"/>
            <w:spacing w:after="240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Expert Team on Telecommunications Infrastructure (ET-CTS)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="00C2229C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Webex </w:t>
          </w:r>
          <w:r w:rsidR="004A5560">
            <w:rPr>
              <w:rFonts w:ascii="Times New Roman" w:hAnsi="Times New Roman" w:cs="Times New Roman"/>
              <w:b/>
              <w:bCs/>
              <w:sz w:val="28"/>
              <w:szCs w:val="28"/>
            </w:rPr>
            <w:t>3 February 2016</w:t>
          </w:r>
        </w:p>
        <w:p w14:paraId="7ABA4A30" w14:textId="77777777" w:rsidR="0069320C" w:rsidRDefault="0069320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36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Submitted by: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ET-CTS Chair</w:t>
          </w:r>
        </w:p>
      </w:tc>
      <w:tc>
        <w:tcPr>
          <w:tcW w:w="3851" w:type="dxa"/>
          <w:tcBorders>
            <w:top w:val="nil"/>
            <w:left w:val="nil"/>
            <w:bottom w:val="nil"/>
            <w:right w:val="nil"/>
          </w:tcBorders>
        </w:tcPr>
        <w:p w14:paraId="57BD0C12" w14:textId="77F98A39" w:rsidR="0069320C" w:rsidRPr="00062961" w:rsidRDefault="0069320C" w:rsidP="00C2229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8"/>
              <w:lang w:val="fr-CH" w:eastAsia="zh-CN"/>
            </w:rPr>
          </w:pP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ET-CTS/</w:t>
          </w:r>
          <w:r w:rsidR="00C2229C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 xml:space="preserve"> </w:t>
          </w: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201</w:t>
          </w:r>
          <w:r w:rsidR="004A5560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6</w:t>
          </w: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-Doc[1]</w:t>
          </w: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br/>
            <w:t>Agenda Item [1]</w:t>
          </w:r>
        </w:p>
      </w:tc>
    </w:tr>
    <w:tr w:rsidR="0069320C" w14:paraId="643BFBB9" w14:textId="77777777">
      <w:trPr>
        <w:cantSplit/>
        <w:trHeight w:val="81"/>
      </w:trPr>
      <w:tc>
        <w:tcPr>
          <w:tcW w:w="6228" w:type="dxa"/>
          <w:gridSpan w:val="2"/>
          <w:vMerge/>
          <w:tcBorders>
            <w:top w:val="nil"/>
            <w:left w:val="nil"/>
            <w:bottom w:val="nil"/>
            <w:right w:val="nil"/>
          </w:tcBorders>
        </w:tcPr>
        <w:p w14:paraId="2A63056D" w14:textId="77777777" w:rsidR="0069320C" w:rsidRPr="00062961" w:rsidRDefault="0069320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  <w:tcBorders>
            <w:top w:val="nil"/>
            <w:left w:val="nil"/>
            <w:bottom w:val="nil"/>
            <w:right w:val="nil"/>
          </w:tcBorders>
        </w:tcPr>
        <w:p w14:paraId="33D3ED1B" w14:textId="44CAAEE6" w:rsidR="0069320C" w:rsidRDefault="004A5560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8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08.I.2016</w:t>
          </w:r>
        </w:p>
      </w:tc>
    </w:tr>
  </w:tbl>
  <w:p w14:paraId="6C34DD05" w14:textId="77777777" w:rsidR="0069320C" w:rsidRDefault="0069320C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8E1324"/>
    <w:multiLevelType w:val="multilevel"/>
    <w:tmpl w:val="F39A040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hAnsi="Times New Roman" w:cs="Times New Roman"/>
      </w:rPr>
    </w:lvl>
  </w:abstractNum>
  <w:abstractNum w:abstractNumId="1">
    <w:nsid w:val="39C325AF"/>
    <w:multiLevelType w:val="multilevel"/>
    <w:tmpl w:val="06B8234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435" w:hanging="87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640" w:hanging="87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845" w:hanging="87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26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465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03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3235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3800" w:hanging="1800"/>
      </w:pPr>
      <w:rPr>
        <w:rFonts w:cs="Times New Roman"/>
      </w:r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AB6297B"/>
    <w:multiLevelType w:val="multilevel"/>
    <w:tmpl w:val="2A9645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35" w:hanging="8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0" w:hanging="87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45" w:hanging="87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0C"/>
    <w:rsid w:val="00062961"/>
    <w:rsid w:val="0018420F"/>
    <w:rsid w:val="001C25F9"/>
    <w:rsid w:val="001C60E1"/>
    <w:rsid w:val="004A5560"/>
    <w:rsid w:val="00580301"/>
    <w:rsid w:val="0069320C"/>
    <w:rsid w:val="00AA340B"/>
    <w:rsid w:val="00B664E8"/>
    <w:rsid w:val="00C2229C"/>
    <w:rsid w:val="00E0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4320D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 w:after="0"/>
      <w:outlineLvl w:val="0"/>
    </w:pPr>
    <w:rPr>
      <w:rFonts w:ascii="Cambria" w:eastAsia="SimSun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200" w:after="0"/>
      <w:outlineLvl w:val="1"/>
    </w:pPr>
    <w:rPr>
      <w:rFonts w:ascii="Cambria" w:eastAsia="SimSun" w:hAnsi="Cambria" w:cs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keepLines/>
      <w:spacing w:before="200" w:after="0"/>
      <w:outlineLvl w:val="2"/>
    </w:pPr>
    <w:rPr>
      <w:rFonts w:ascii="Cambria" w:eastAsia="SimSun" w:hAnsi="Cambria" w:cs="Cambri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eastAsia="SimSun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eastAsia="SimSun" w:hAnsi="Cambria" w:cs="Cambria"/>
      <w:b/>
      <w:bCs/>
      <w:color w:val="auto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eastAsia="SimSun" w:hAnsi="Cambria" w:cs="Cambria"/>
      <w:b/>
      <w:bCs/>
      <w:color w:val="auto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</w:rPr>
  </w:style>
  <w:style w:type="paragraph" w:customStyle="1" w:styleId="RepNo">
    <w:name w:val="Rep_No"/>
    <w:basedOn w:val="Normal"/>
    <w:next w:val="Reptitle"/>
    <w:uiPriority w:val="9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cstheme="minorBidi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uiPriority w:val="99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cstheme="minorBidi"/>
      <w:b/>
      <w:bCs/>
      <w:sz w:val="28"/>
      <w:szCs w:val="28"/>
      <w:lang w:val="en-GB" w:eastAsia="fr-FR"/>
    </w:rPr>
  </w:style>
  <w:style w:type="character" w:customStyle="1" w:styleId="SourceChar">
    <w:name w:val="Source Char"/>
    <w:uiPriority w:val="99"/>
    <w:rPr>
      <w:rFonts w:ascii="Times New Roman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basedOn w:val="DefaultParagraphFont"/>
    <w:uiPriority w:val="99"/>
    <w:rPr>
      <w:rFonts w:ascii="Times New Roman" w:hAnsi="Times New Roman" w:cs="Times New Roman"/>
      <w:vertAlign w:val="superscript"/>
    </w:r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Arial Unicode MS" w:eastAsia="MS Mincho" w:hAnsi="Arial Unicode MS" w:cs="Arial Unicode MS"/>
      <w:lang w:val="en-GB"/>
    </w:rPr>
  </w:style>
  <w:style w:type="character" w:styleId="Hyperlink">
    <w:name w:val="Hyperlink"/>
    <w:basedOn w:val="DefaultParagraphFont"/>
    <w:uiPriority w:val="99"/>
    <w:unhideWhenUsed/>
    <w:rsid w:val="00C222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8BE68CC-29D8-414B-A0E6-552DA8D6D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88</Words>
  <Characters>506</Characters>
  <Application>Microsoft Macintosh Word</Application>
  <DocSecurity>0</DocSecurity>
  <Lines>4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Provisional Agenda</vt:lpstr>
      <vt:lpstr>Provisional Agenda</vt:lpstr>
    </vt:vector>
  </TitlesOfParts>
  <Company>WMO</Company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Provisional Agenda</dc:title>
  <dc:subject>ET-CTS 2014</dc:subject>
  <dc:creator>Remy GIRAUD</dc:creator>
  <cp:lastModifiedBy>RG</cp:lastModifiedBy>
  <cp:revision>5</cp:revision>
  <dcterms:created xsi:type="dcterms:W3CDTF">2015-04-15T07:53:00Z</dcterms:created>
  <dcterms:modified xsi:type="dcterms:W3CDTF">2016-01-08T07:59:00Z</dcterms:modified>
</cp:coreProperties>
</file>