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63454B" w:rsidRPr="00812884" w:rsidTr="00021DA8">
        <w:trPr>
          <w:cantSplit/>
          <w:trHeight w:val="1438"/>
        </w:trPr>
        <w:tc>
          <w:tcPr>
            <w:tcW w:w="4548" w:type="dxa"/>
            <w:vAlign w:val="center"/>
          </w:tcPr>
          <w:p w:rsidR="0063454B" w:rsidRPr="0063454B" w:rsidRDefault="0063454B" w:rsidP="00021DA8">
            <w:pPr>
              <w:shd w:val="clear" w:color="auto" w:fill="FFFFFF"/>
              <w:spacing w:after="18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  <w:lang w:val="en-US"/>
              </w:rPr>
            </w:pPr>
            <w:r w:rsidRPr="006345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WORLD WEATHER WATCH</w:t>
            </w:r>
            <w:r w:rsidRPr="006345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br/>
              <w:t>COMMISSION FOR BASIC SYSTEMS</w:t>
            </w:r>
          </w:p>
        </w:tc>
        <w:bookmarkStart w:id="0" w:name="ditulogo"/>
        <w:bookmarkEnd w:id="0"/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63454B" w:rsidRPr="00812884" w:rsidRDefault="0063454B" w:rsidP="00021DA8">
            <w:pPr>
              <w:shd w:val="solid" w:color="FFFFFF" w:fill="FFFFFF"/>
              <w:spacing w:before="240" w:after="0" w:line="240" w:lineRule="atLeast"/>
            </w:pPr>
            <w:r w:rsidRPr="0014262E">
              <w:object w:dxaOrig="6210" w:dyaOrig="1260">
                <v:shape id="_x0000_i1025" type="#_x0000_t75" style="width:274.5pt;height:56.25pt" o:ole="">
                  <v:imagedata r:id="rId6" o:title=""/>
                </v:shape>
                <o:OLEObject Type="Embed" ProgID="PBrush" ShapeID="_x0000_i1025" DrawAspect="Content" ObjectID="_1456919098" r:id="rId7"/>
              </w:object>
            </w:r>
          </w:p>
        </w:tc>
      </w:tr>
      <w:tr w:rsidR="0063454B" w:rsidRPr="00812884" w:rsidTr="00021D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63454B" w:rsidRPr="00812884" w:rsidRDefault="0063454B" w:rsidP="00021D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63454B" w:rsidRPr="00812884" w:rsidRDefault="0063454B" w:rsidP="00021DA8">
            <w:pPr>
              <w:shd w:val="solid" w:color="FFFFFF" w:fill="FFFFFF"/>
              <w:spacing w:after="48" w:line="240" w:lineRule="atLeast"/>
            </w:pPr>
          </w:p>
        </w:tc>
      </w:tr>
      <w:tr w:rsidR="0063454B" w:rsidRPr="00173040" w:rsidTr="00021D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63454B" w:rsidRPr="006869D1" w:rsidRDefault="0063454B" w:rsidP="00021DA8">
            <w:pPr>
              <w:shd w:val="solid" w:color="FFFFFF" w:fill="FFFFFF"/>
              <w:spacing w:after="240"/>
              <w:ind w:firstLine="36"/>
              <w:rPr>
                <w:rFonts w:ascii="Times New Roman" w:hAnsi="Times New Roman" w:cs="Times New Roman"/>
                <w:sz w:val="28"/>
                <w:szCs w:val="20"/>
                <w:lang w:val="en-US"/>
              </w:rPr>
            </w:pPr>
            <w:r w:rsidRPr="006869D1">
              <w:rPr>
                <w:rFonts w:ascii="Times New Roman" w:hAnsi="Times New Roman" w:cs="Times New Roman"/>
                <w:b/>
                <w:sz w:val="28"/>
                <w:szCs w:val="20"/>
                <w:lang w:val="en-US"/>
              </w:rPr>
              <w:t>Expert Team on Telecommunications Infrastructure (ET-CTS)</w:t>
            </w:r>
            <w:r w:rsidRPr="006869D1">
              <w:rPr>
                <w:rFonts w:ascii="Times New Roman" w:hAnsi="Times New Roman" w:cs="Times New Roman"/>
                <w:b/>
                <w:sz w:val="28"/>
                <w:szCs w:val="20"/>
                <w:lang w:val="en-US"/>
              </w:rPr>
              <w:br/>
              <w:t xml:space="preserve">Brasilia, Brazil 18-21 March 2014                               </w:t>
            </w:r>
          </w:p>
          <w:p w:rsidR="0063454B" w:rsidRPr="006869D1" w:rsidRDefault="0063454B" w:rsidP="00021DA8">
            <w:pPr>
              <w:shd w:val="solid" w:color="FFFFFF" w:fill="FFFFFF"/>
              <w:spacing w:after="240"/>
              <w:ind w:firstLine="36"/>
              <w:rPr>
                <w:rFonts w:ascii="Verdana" w:hAnsi="Verdana" w:cs="Times New Roman"/>
                <w:sz w:val="28"/>
                <w:szCs w:val="20"/>
                <w:lang w:val="en-US"/>
              </w:rPr>
            </w:pPr>
            <w:r w:rsidRPr="006869D1">
              <w:rPr>
                <w:rFonts w:ascii="Times New Roman" w:hAnsi="Times New Roman" w:cs="Times New Roman"/>
                <w:b/>
                <w:sz w:val="28"/>
                <w:szCs w:val="20"/>
                <w:lang w:val="en-US"/>
              </w:rPr>
              <w:t>Submitted by:</w:t>
            </w:r>
            <w:r w:rsidRPr="006869D1">
              <w:rPr>
                <w:rFonts w:ascii="Times New Roman" w:hAnsi="Times New Roman" w:cs="Times New Roman"/>
                <w:sz w:val="28"/>
                <w:szCs w:val="20"/>
                <w:lang w:val="en-US"/>
              </w:rPr>
              <w:t xml:space="preserve"> Jose L. Gianni (RTH Buenos Aires)</w:t>
            </w:r>
          </w:p>
        </w:tc>
        <w:tc>
          <w:tcPr>
            <w:tcW w:w="3851" w:type="dxa"/>
          </w:tcPr>
          <w:p w:rsidR="0063454B" w:rsidRPr="006869D1" w:rsidRDefault="0063454B" w:rsidP="00227E19">
            <w:pPr>
              <w:shd w:val="solid" w:color="FFFFFF" w:fill="FFFFFF"/>
              <w:spacing w:line="240" w:lineRule="atLeast"/>
              <w:rPr>
                <w:rFonts w:ascii="Times New Roman" w:hAnsi="Times New Roman" w:cs="Times New Roman"/>
                <w:sz w:val="28"/>
                <w:szCs w:val="20"/>
                <w:lang w:val="fr-CH" w:eastAsia="zh-CN"/>
              </w:rPr>
            </w:pPr>
            <w:r w:rsidRPr="006869D1">
              <w:rPr>
                <w:rFonts w:ascii="Verdana" w:hAnsi="Verdana" w:cs="Times New Roman"/>
                <w:b/>
                <w:bCs/>
                <w:sz w:val="28"/>
                <w:szCs w:val="20"/>
                <w:lang w:val="fr-CH" w:eastAsia="zh-CN"/>
              </w:rPr>
              <w:t xml:space="preserve">   </w:t>
            </w:r>
            <w:r w:rsidR="00334BE7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ET-CTS/2014-</w:t>
            </w:r>
            <w:proofErr w:type="gramStart"/>
            <w:r w:rsidR="00334BE7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Doc[</w:t>
            </w:r>
            <w:proofErr w:type="gramEnd"/>
            <w:r w:rsidR="00334BE7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2</w:t>
            </w:r>
            <w:r w:rsidR="00227E19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3</w:t>
            </w:r>
            <w:r w:rsidRPr="006869D1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]</w:t>
            </w:r>
            <w:r w:rsidRPr="006869D1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br/>
              <w:t xml:space="preserve">   Agenda Item [2</w:t>
            </w:r>
            <w:r w:rsidR="006869D1" w:rsidRPr="006869D1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.</w:t>
            </w:r>
            <w:r w:rsidRPr="006869D1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]</w:t>
            </w:r>
          </w:p>
        </w:tc>
      </w:tr>
      <w:tr w:rsidR="0063454B" w:rsidRPr="00470274" w:rsidTr="00021D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3454B" w:rsidRPr="006869D1" w:rsidRDefault="0063454B" w:rsidP="00021DA8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  <w:lang w:val="fr-CH"/>
              </w:rPr>
            </w:pPr>
          </w:p>
        </w:tc>
        <w:tc>
          <w:tcPr>
            <w:tcW w:w="3851" w:type="dxa"/>
          </w:tcPr>
          <w:p w:rsidR="0063454B" w:rsidRPr="006869D1" w:rsidRDefault="0063454B" w:rsidP="00021DA8">
            <w:pPr>
              <w:shd w:val="solid" w:color="FFFFFF" w:fill="FFFFFF"/>
              <w:spacing w:line="240" w:lineRule="atLeast"/>
              <w:rPr>
                <w:rFonts w:ascii="Verdana" w:hAnsi="Verdana" w:cs="Times New Roman"/>
                <w:sz w:val="28"/>
                <w:szCs w:val="20"/>
                <w:lang w:eastAsia="zh-CN"/>
              </w:rPr>
            </w:pPr>
            <w:r w:rsidRPr="006869D1">
              <w:rPr>
                <w:rFonts w:ascii="Verdana" w:hAnsi="Verdana" w:cs="Times New Roman"/>
                <w:b/>
                <w:bCs/>
                <w:sz w:val="28"/>
                <w:szCs w:val="20"/>
                <w:lang w:val="en-US" w:eastAsia="zh-CN"/>
              </w:rPr>
              <w:t xml:space="preserve">   </w:t>
            </w:r>
            <w:r w:rsidR="006869D1" w:rsidRPr="006869D1">
              <w:rPr>
                <w:rFonts w:ascii="Verdana" w:hAnsi="Verdana" w:cs="Times New Roman"/>
                <w:bCs/>
                <w:sz w:val="28"/>
                <w:szCs w:val="20"/>
                <w:lang w:eastAsia="zh-CN"/>
              </w:rPr>
              <w:t>21</w:t>
            </w:r>
            <w:r w:rsidRPr="006869D1">
              <w:rPr>
                <w:rFonts w:ascii="Verdana" w:hAnsi="Verdana" w:cs="Times New Roman"/>
                <w:bCs/>
                <w:sz w:val="28"/>
                <w:szCs w:val="20"/>
                <w:lang w:eastAsia="zh-CN"/>
              </w:rPr>
              <w:t xml:space="preserve"> </w:t>
            </w:r>
            <w:r w:rsidRPr="006869D1">
              <w:rPr>
                <w:rFonts w:ascii="Verdana" w:hAnsi="Verdana" w:cs="Times New Roman"/>
                <w:bCs/>
                <w:sz w:val="28"/>
                <w:szCs w:val="20"/>
                <w:lang w:val="en-US" w:eastAsia="zh-CN"/>
              </w:rPr>
              <w:t>March</w:t>
            </w:r>
            <w:r w:rsidRPr="006869D1">
              <w:rPr>
                <w:rFonts w:ascii="Verdana" w:hAnsi="Verdana" w:cs="Times New Roman"/>
                <w:bCs/>
                <w:sz w:val="28"/>
                <w:szCs w:val="20"/>
                <w:lang w:eastAsia="zh-CN"/>
              </w:rPr>
              <w:t xml:space="preserve"> 2014</w:t>
            </w:r>
          </w:p>
        </w:tc>
      </w:tr>
    </w:tbl>
    <w:p w:rsidR="00470274" w:rsidRPr="00436241" w:rsidRDefault="00584D7B" w:rsidP="00A01EC0">
      <w:pPr>
        <w:pStyle w:val="Heading1"/>
        <w:rPr>
          <w:rFonts w:ascii="Verdana" w:hAnsi="Verdana" w:cs="Arial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rFonts w:ascii="Verdana" w:hAnsi="Verdana" w:cs="Arial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   </w:t>
      </w:r>
      <w:r w:rsidR="00436241" w:rsidRPr="00436241">
        <w:rPr>
          <w:rFonts w:ascii="Verdana" w:hAnsi="Verdana" w:cs="Arial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Review of the current status of </w:t>
      </w:r>
      <w:r w:rsidR="00A01EC0">
        <w:rPr>
          <w:rFonts w:ascii="Verdana" w:hAnsi="Verdana" w:cs="Arial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  </w:t>
      </w:r>
      <w:r w:rsidR="0063454B" w:rsidRPr="00436241">
        <w:rPr>
          <w:rFonts w:ascii="Verdana" w:hAnsi="Verdana" w:cs="Arial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im</w:t>
      </w:r>
      <w:r w:rsidR="00470274" w:rsidRPr="00436241">
        <w:rPr>
          <w:rFonts w:ascii="Verdana" w:hAnsi="Verdana" w:cs="Arial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plementation of TCP/IP at </w:t>
      </w:r>
      <w:r w:rsidR="00436241">
        <w:rPr>
          <w:rFonts w:ascii="Verdana" w:hAnsi="Verdana" w:cs="Arial"/>
          <w:spacing w:val="60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RTH BA.</w:t>
      </w:r>
    </w:p>
    <w:p w:rsidR="00470274" w:rsidRDefault="00470274" w:rsidP="00470274">
      <w:pPr>
        <w:rPr>
          <w:lang w:val="en-US"/>
        </w:rPr>
      </w:pPr>
    </w:p>
    <w:p w:rsidR="00470274" w:rsidRDefault="00470274" w:rsidP="00470274">
      <w:pPr>
        <w:rPr>
          <w:lang w:val="en-US"/>
        </w:rPr>
      </w:pPr>
    </w:p>
    <w:p w:rsidR="00470274" w:rsidRPr="00470274" w:rsidRDefault="00470274" w:rsidP="00470274">
      <w:pPr>
        <w:rPr>
          <w:lang w:val="en-US"/>
        </w:rPr>
      </w:pPr>
    </w:p>
    <w:p w:rsidR="00470274" w:rsidRPr="00470274" w:rsidRDefault="00436241" w:rsidP="00470274">
      <w:pPr>
        <w:pStyle w:val="ListParagraph"/>
        <w:numPr>
          <w:ilvl w:val="0"/>
          <w:numId w:val="18"/>
        </w:numPr>
        <w:rPr>
          <w:rFonts w:ascii="Verdana" w:hAnsi="Verdana"/>
          <w:b/>
          <w:color w:val="365F91" w:themeColor="accent1" w:themeShade="BF"/>
          <w:sz w:val="28"/>
          <w:szCs w:val="28"/>
          <w:lang w:val="en-US"/>
        </w:rPr>
      </w:pPr>
      <w:r w:rsidRPr="00436241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</w:t>
      </w:r>
      <w:r w:rsidR="00470274" w:rsidRPr="00470274">
        <w:rPr>
          <w:rFonts w:ascii="Verdana" w:hAnsi="Verdana" w:cs="Arial"/>
          <w:b/>
          <w:color w:val="365F91" w:themeColor="accent1" w:themeShade="BF"/>
          <w:sz w:val="28"/>
          <w:szCs w:val="28"/>
        </w:rPr>
        <w:t xml:space="preserve">WIS </w:t>
      </w:r>
      <w:r>
        <w:rPr>
          <w:rFonts w:ascii="Verdana" w:hAnsi="Verdana" w:cs="Arial"/>
          <w:b/>
          <w:color w:val="365F91" w:themeColor="accent1" w:themeShade="BF"/>
          <w:sz w:val="28"/>
          <w:szCs w:val="28"/>
        </w:rPr>
        <w:br/>
      </w:r>
      <w:bookmarkStart w:id="1" w:name="_GoBack"/>
      <w:bookmarkEnd w:id="1"/>
    </w:p>
    <w:p w:rsidR="00470274" w:rsidRPr="00470274" w:rsidRDefault="00436241" w:rsidP="00470274">
      <w:pPr>
        <w:pStyle w:val="ListParagraph"/>
        <w:numPr>
          <w:ilvl w:val="0"/>
          <w:numId w:val="18"/>
        </w:numPr>
        <w:rPr>
          <w:rFonts w:ascii="Verdana" w:hAnsi="Verdana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</w:t>
      </w:r>
      <w:r w:rsidR="006E122E" w:rsidRPr="0047027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>MSS</w:t>
      </w:r>
      <w:r w:rsidR="00066D78" w:rsidRPr="0047027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</w:t>
      </w: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br/>
      </w:r>
    </w:p>
    <w:p w:rsidR="00470274" w:rsidRPr="00470274" w:rsidRDefault="00436241" w:rsidP="00470274">
      <w:pPr>
        <w:pStyle w:val="ListParagraph"/>
        <w:numPr>
          <w:ilvl w:val="0"/>
          <w:numId w:val="18"/>
        </w:numPr>
        <w:rPr>
          <w:rFonts w:ascii="Verdana" w:hAnsi="Verdana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</w:t>
      </w:r>
      <w:r w:rsidR="00066D78" w:rsidRPr="0047027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GTS </w:t>
      </w: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br/>
      </w:r>
    </w:p>
    <w:p w:rsidR="00470274" w:rsidRPr="00470274" w:rsidRDefault="00436241" w:rsidP="00470274">
      <w:pPr>
        <w:pStyle w:val="ListParagraph"/>
        <w:numPr>
          <w:ilvl w:val="0"/>
          <w:numId w:val="18"/>
        </w:numPr>
        <w:rPr>
          <w:rFonts w:ascii="Verdana" w:hAnsi="Verdana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</w:t>
      </w:r>
      <w:r w:rsidR="00066D78" w:rsidRPr="0047027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NATIONAL NETWORK </w:t>
      </w: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br/>
      </w:r>
    </w:p>
    <w:p w:rsidR="00470274" w:rsidRPr="00470274" w:rsidRDefault="00436241" w:rsidP="00470274">
      <w:pPr>
        <w:pStyle w:val="ListParagraph"/>
        <w:numPr>
          <w:ilvl w:val="0"/>
          <w:numId w:val="18"/>
        </w:numPr>
        <w:rPr>
          <w:rFonts w:ascii="Verdana" w:hAnsi="Verdana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</w:t>
      </w:r>
      <w:r w:rsidR="00470274" w:rsidRPr="0047027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INTERNET ACCESS </w:t>
      </w: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br/>
      </w:r>
    </w:p>
    <w:p w:rsidR="00470274" w:rsidRPr="00470274" w:rsidRDefault="00436241" w:rsidP="00470274">
      <w:pPr>
        <w:pStyle w:val="ListParagraph"/>
        <w:numPr>
          <w:ilvl w:val="0"/>
          <w:numId w:val="18"/>
        </w:numPr>
        <w:rPr>
          <w:rFonts w:ascii="Verdana" w:hAnsi="Verdana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</w:t>
      </w:r>
      <w:r w:rsidR="00470274" w:rsidRPr="0047027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IPV6 </w:t>
      </w: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br/>
      </w:r>
    </w:p>
    <w:p w:rsidR="006E122E" w:rsidRPr="00470274" w:rsidRDefault="00436241" w:rsidP="00470274">
      <w:pPr>
        <w:pStyle w:val="ListParagraph"/>
        <w:numPr>
          <w:ilvl w:val="0"/>
          <w:numId w:val="18"/>
        </w:numPr>
        <w:rPr>
          <w:rFonts w:ascii="Verdana" w:hAnsi="Verdana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</w:t>
      </w:r>
      <w:r w:rsidR="00470274" w:rsidRPr="0047027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>RECOMMENDED TEXT</w:t>
      </w:r>
    </w:p>
    <w:p w:rsidR="006E122E" w:rsidRPr="006E122E" w:rsidRDefault="006E122E" w:rsidP="006E122E">
      <w:pPr>
        <w:pStyle w:val="Heading1"/>
      </w:pPr>
    </w:p>
    <w:p w:rsidR="006E122E" w:rsidRPr="006E122E" w:rsidRDefault="006E122E" w:rsidP="006E122E">
      <w:pPr>
        <w:rPr>
          <w:lang w:val="en-US"/>
        </w:rPr>
      </w:pPr>
    </w:p>
    <w:p w:rsidR="006E122E" w:rsidRPr="0063454B" w:rsidRDefault="0063454B" w:rsidP="006E122E">
      <w:pPr>
        <w:pStyle w:val="Heading1"/>
        <w:rPr>
          <w:b w:val="0"/>
        </w:rPr>
      </w:pPr>
      <w:r w:rsidRPr="0063454B">
        <w:br w:type="page"/>
      </w:r>
    </w:p>
    <w:p w:rsidR="0038352A" w:rsidRDefault="0038352A">
      <w:pPr>
        <w:rPr>
          <w:rFonts w:ascii="Arial" w:hAnsi="Arial" w:cs="Arial"/>
          <w:b/>
          <w:sz w:val="28"/>
          <w:szCs w:val="28"/>
          <w:lang w:val="en-US"/>
        </w:rPr>
      </w:pPr>
    </w:p>
    <w:p w:rsidR="00DB7BFD" w:rsidRPr="00273470" w:rsidRDefault="00273470">
      <w:pPr>
        <w:rPr>
          <w:rFonts w:ascii="Verdana" w:hAnsi="Verdana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                        </w:t>
      </w:r>
      <w:r w:rsidR="0038352A">
        <w:rPr>
          <w:rFonts w:ascii="Arial" w:hAnsi="Arial" w:cs="Arial"/>
          <w:b/>
          <w:sz w:val="28"/>
          <w:szCs w:val="28"/>
          <w:lang w:val="en-US"/>
        </w:rPr>
        <w:t xml:space="preserve"> </w:t>
      </w:r>
      <w:r>
        <w:rPr>
          <w:rFonts w:ascii="Arial" w:hAnsi="Arial" w:cs="Arial"/>
          <w:b/>
          <w:sz w:val="28"/>
          <w:szCs w:val="28"/>
          <w:lang w:val="en-US"/>
        </w:rPr>
        <w:t xml:space="preserve">  </w:t>
      </w:r>
      <w:r w:rsidR="004F55E5" w:rsidRPr="00273470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W</w:t>
      </w:r>
      <w:r w:rsidR="002A4E27" w:rsidRPr="00273470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MO INFORMATION </w:t>
      </w:r>
      <w:r w:rsidR="004F55E5" w:rsidRPr="00273470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</w:t>
      </w:r>
      <w:r w:rsidR="002A4E27" w:rsidRPr="00273470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YSTEM</w:t>
      </w:r>
      <w:r w:rsidR="007C4B67" w:rsidRPr="00273470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DB7BFD" w:rsidRPr="00273470"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Background</w:t>
      </w:r>
    </w:p>
    <w:p w:rsidR="00DB7BFD" w:rsidRPr="004240F4" w:rsidRDefault="00BD0EE0" w:rsidP="0086082F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According to WIS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DCPC nomination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our Center has chosen </w:t>
      </w:r>
      <w:r w:rsidR="00757C8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the 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Commercial</w:t>
      </w:r>
      <w:r w:rsidR="0057026B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acquisition of the</w:t>
      </w:r>
      <w:r w:rsidR="00840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application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, </w:t>
      </w:r>
      <w:r w:rsidR="0093446E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especially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due to </w:t>
      </w:r>
      <w:r w:rsidR="00C836A1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government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="00C836A1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poli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cies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in terms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of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support 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and ma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i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nten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an</w:t>
      </w:r>
      <w:r w:rsidR="00DB7B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ce</w:t>
      </w:r>
      <w:r w:rsidR="00DE24FD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.</w:t>
      </w:r>
    </w:p>
    <w:p w:rsidR="00C836A1" w:rsidRPr="004240F4" w:rsidRDefault="00C836A1" w:rsidP="00C836A1">
      <w:pPr>
        <w:pStyle w:val="ListParagraph"/>
        <w:spacing w:line="240" w:lineRule="auto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</w:p>
    <w:p w:rsidR="00E43095" w:rsidRPr="004240F4" w:rsidRDefault="00AD4841" w:rsidP="007B01C8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After a long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and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difficult 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previous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process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, a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tender was launched </w:t>
      </w:r>
      <w:r w:rsidR="0086082F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 year ago</w:t>
      </w:r>
      <w:r w:rsidR="007B01C8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becoming IBLSOFT’s Discover Weather</w:t>
      </w:r>
      <w:r w:rsidR="0057026B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application</w:t>
      </w:r>
      <w:r w:rsidR="007B01C8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the benefit</w:t>
      </w:r>
      <w:r w:rsidR="00E43095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ted one.</w:t>
      </w:r>
    </w:p>
    <w:p w:rsidR="005B5602" w:rsidRPr="004240F4" w:rsidRDefault="005B5602" w:rsidP="005B5602">
      <w:pPr>
        <w:pStyle w:val="ListParagraph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</w:p>
    <w:p w:rsidR="005B5602" w:rsidRPr="00273470" w:rsidRDefault="005B5602" w:rsidP="005B5602">
      <w:pPr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 w:rsidRPr="00273470"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Present</w:t>
      </w:r>
    </w:p>
    <w:p w:rsidR="00BD0EE0" w:rsidRPr="004240F4" w:rsidRDefault="00E43095" w:rsidP="0074137A">
      <w:pPr>
        <w:pStyle w:val="ListParagraph"/>
        <w:numPr>
          <w:ilvl w:val="0"/>
          <w:numId w:val="1"/>
        </w:numPr>
        <w:spacing w:line="240" w:lineRule="auto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DCPC DW Buenos Aires has been installed</w:t>
      </w:r>
      <w:r w:rsidR="0074137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, is up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="0057026B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and running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very recently (a few days ago)</w:t>
      </w:r>
      <w:r w:rsidR="008F18CC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: </w:t>
      </w:r>
      <w:r w:rsidR="007B01C8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hyperlink r:id="rId8" w:history="1">
        <w:r w:rsidR="0074137A" w:rsidRPr="004240F4">
          <w:rPr>
            <w:rStyle w:val="Hyperlink"/>
            <w:rFonts w:ascii="Verdana" w:hAnsi="Verdana" w:cs="Arial"/>
            <w:b/>
            <w:color w:val="365F91" w:themeColor="accent1" w:themeShade="BF"/>
            <w:sz w:val="24"/>
            <w:szCs w:val="24"/>
            <w:lang w:val="en-US"/>
          </w:rPr>
          <w:t>http://dcpc.smn.gov.ar</w:t>
        </w:r>
      </w:hyperlink>
    </w:p>
    <w:p w:rsidR="0074137A" w:rsidRPr="001219AC" w:rsidRDefault="0074137A" w:rsidP="0074137A">
      <w:pPr>
        <w:pStyle w:val="ListParagraph"/>
        <w:rPr>
          <w:rFonts w:ascii="Arial" w:hAnsi="Arial" w:cs="Arial"/>
          <w:b/>
          <w:color w:val="7F7F7F" w:themeColor="text1" w:themeTint="80"/>
          <w:sz w:val="24"/>
          <w:szCs w:val="24"/>
          <w:lang w:val="en-US"/>
        </w:rPr>
      </w:pPr>
    </w:p>
    <w:p w:rsidR="002A4E27" w:rsidRPr="002A4E27" w:rsidRDefault="00DB7BF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1E29DD" w:rsidRPr="00E43095" w:rsidRDefault="001E29DD">
      <w:pPr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/>
        </w:rPr>
        <w:drawing>
          <wp:inline distT="0" distB="0" distL="0" distR="0" wp14:anchorId="4CBE5C87" wp14:editId="3DF0805C">
            <wp:extent cx="6134100" cy="53054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22E" w:rsidRDefault="006E122E" w:rsidP="007217A3">
      <w:pPr>
        <w:tabs>
          <w:tab w:val="left" w:pos="2340"/>
        </w:tabs>
        <w:rPr>
          <w:rFonts w:ascii="Arial" w:hAnsi="Arial" w:cs="Arial"/>
          <w:b/>
          <w:sz w:val="28"/>
          <w:szCs w:val="28"/>
          <w:lang w:val="en-US"/>
        </w:rPr>
      </w:pPr>
    </w:p>
    <w:p w:rsidR="0038352A" w:rsidRDefault="0038352A" w:rsidP="007217A3">
      <w:pPr>
        <w:tabs>
          <w:tab w:val="left" w:pos="2340"/>
        </w:tabs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lastRenderedPageBreak/>
        <w:t xml:space="preserve">                          </w:t>
      </w:r>
    </w:p>
    <w:p w:rsidR="0057026B" w:rsidRPr="004240F4" w:rsidRDefault="0038352A" w:rsidP="007217A3">
      <w:pPr>
        <w:tabs>
          <w:tab w:val="left" w:pos="2340"/>
        </w:tabs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                          </w:t>
      </w:r>
      <w:r w:rsidR="007217A3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M</w:t>
      </w:r>
      <w:r w:rsidR="0057026B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7217A3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SS</w:t>
      </w:r>
      <w:r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AGE SWITCH</w:t>
      </w:r>
      <w:r w:rsidR="002F3023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ING </w:t>
      </w:r>
      <w:r w:rsidR="0057026B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SYSTEM</w:t>
      </w:r>
      <w:r w:rsidR="007217A3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C4B67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3D1F7F" w:rsidRPr="004240F4" w:rsidRDefault="003D1F7F" w:rsidP="00FB30F6">
      <w:pPr>
        <w:pStyle w:val="ListParagraph"/>
        <w:numPr>
          <w:ilvl w:val="0"/>
          <w:numId w:val="2"/>
        </w:numPr>
        <w:spacing w:before="100" w:beforeAutospacing="1" w:after="0" w:line="240" w:lineRule="auto"/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</w:pPr>
      <w:r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 xml:space="preserve">Moving Weather </w:t>
      </w:r>
      <w:r w:rsidR="00673B38"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 xml:space="preserve">v. </w:t>
      </w:r>
      <w:r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>1</w:t>
      </w:r>
      <w:r w:rsidR="0074775F"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>.6</w:t>
      </w:r>
      <w:r w:rsidR="001C73C4"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>.</w:t>
      </w:r>
      <w:r w:rsidR="0074775F"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>7</w:t>
      </w:r>
      <w:r w:rsidR="001C73C4"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 xml:space="preserve"> (recently upgraded)</w:t>
      </w:r>
      <w:r w:rsidR="00053CB9"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t>.</w:t>
      </w:r>
      <w:r w:rsidR="00FB30F6" w:rsidRPr="004240F4">
        <w:rPr>
          <w:rFonts w:ascii="Verdana" w:eastAsia="Times New Roman" w:hAnsi="Verdana" w:cs="Arial"/>
          <w:b/>
          <w:color w:val="365F91" w:themeColor="accent1" w:themeShade="BF"/>
          <w:sz w:val="24"/>
          <w:szCs w:val="24"/>
          <w:lang w:val="en-US" w:eastAsia="es-AR"/>
        </w:rPr>
        <w:br/>
      </w:r>
    </w:p>
    <w:p w:rsidR="00CF4FBF" w:rsidRPr="004240F4" w:rsidRDefault="002F4C8C" w:rsidP="00CF4FBF">
      <w:pPr>
        <w:pStyle w:val="NormalWeb"/>
        <w:numPr>
          <w:ilvl w:val="0"/>
          <w:numId w:val="2"/>
        </w:numPr>
        <w:spacing w:after="0"/>
        <w:rPr>
          <w:rFonts w:ascii="Verdana" w:hAnsi="Verdana" w:cs="Arial"/>
          <w:b/>
          <w:color w:val="365F91" w:themeColor="accent1" w:themeShade="BF"/>
          <w:lang w:val="en-US"/>
        </w:rPr>
      </w:pPr>
      <w:proofErr w:type="spellStart"/>
      <w:r>
        <w:rPr>
          <w:rFonts w:ascii="Verdana" w:hAnsi="Verdana" w:cs="Arial"/>
          <w:b/>
          <w:color w:val="365F91" w:themeColor="accent1" w:themeShade="BF"/>
          <w:lang w:val="en-US"/>
        </w:rPr>
        <w:t>CentOS</w:t>
      </w:r>
      <w:proofErr w:type="spellEnd"/>
      <w:r w:rsidR="00CF4FBF" w:rsidRPr="004240F4">
        <w:rPr>
          <w:rFonts w:ascii="Verdana" w:hAnsi="Verdana" w:cs="Arial"/>
          <w:b/>
          <w:color w:val="365F91" w:themeColor="accent1" w:themeShade="BF"/>
          <w:lang w:val="en-US"/>
        </w:rPr>
        <w:t xml:space="preserve"> Linux SO, </w:t>
      </w:r>
      <w:r w:rsidR="00673B38" w:rsidRPr="004240F4">
        <w:rPr>
          <w:rFonts w:ascii="Verdana" w:hAnsi="Verdana" w:cs="Arial"/>
          <w:b/>
          <w:color w:val="365F91" w:themeColor="accent1" w:themeShade="BF"/>
          <w:lang w:val="en-US"/>
        </w:rPr>
        <w:t>HW</w:t>
      </w:r>
      <w:r w:rsidR="00CF4FBF" w:rsidRPr="004240F4">
        <w:rPr>
          <w:rFonts w:ascii="Verdana" w:hAnsi="Verdana" w:cs="Arial"/>
          <w:b/>
          <w:color w:val="365F91" w:themeColor="accent1" w:themeShade="BF"/>
          <w:lang w:val="en-US"/>
        </w:rPr>
        <w:t>: two HP ProLiant 5G servers connected in cluster configuration</w:t>
      </w:r>
      <w:r w:rsidR="00673B38" w:rsidRPr="004240F4">
        <w:rPr>
          <w:rFonts w:ascii="Verdana" w:hAnsi="Verdana" w:cs="Arial"/>
          <w:b/>
          <w:color w:val="365F91" w:themeColor="accent1" w:themeShade="BF"/>
          <w:lang w:val="en-US"/>
        </w:rPr>
        <w:t xml:space="preserve"> </w:t>
      </w:r>
      <w:r w:rsidR="00CF4FBF" w:rsidRPr="004240F4">
        <w:rPr>
          <w:rFonts w:ascii="Verdana" w:hAnsi="Verdana" w:cs="Arial"/>
          <w:b/>
          <w:color w:val="365F91" w:themeColor="accent1" w:themeShade="BF"/>
          <w:lang w:val="en-US"/>
        </w:rPr>
        <w:t>(to be migrated this year)</w:t>
      </w:r>
      <w:r w:rsidR="00053CB9" w:rsidRPr="004240F4">
        <w:rPr>
          <w:rFonts w:ascii="Verdana" w:hAnsi="Verdana" w:cs="Arial"/>
          <w:b/>
          <w:color w:val="365F91" w:themeColor="accent1" w:themeShade="BF"/>
          <w:lang w:val="en-US"/>
        </w:rPr>
        <w:t>.</w:t>
      </w:r>
      <w:r w:rsidR="008E249C" w:rsidRPr="004240F4">
        <w:rPr>
          <w:rFonts w:ascii="Verdana" w:hAnsi="Verdana" w:cs="Arial"/>
          <w:b/>
          <w:color w:val="365F91" w:themeColor="accent1" w:themeShade="BF"/>
          <w:lang w:val="en-US"/>
        </w:rPr>
        <w:br/>
      </w:r>
    </w:p>
    <w:p w:rsidR="003D1F7F" w:rsidRPr="004240F4" w:rsidRDefault="005B5602" w:rsidP="00CE7809">
      <w:pPr>
        <w:pStyle w:val="NormalWeb"/>
        <w:numPr>
          <w:ilvl w:val="0"/>
          <w:numId w:val="2"/>
        </w:numPr>
        <w:spacing w:after="0"/>
        <w:rPr>
          <w:rFonts w:ascii="Verdana" w:hAnsi="Verdana" w:cs="Arial"/>
          <w:b/>
          <w:color w:val="365F91" w:themeColor="accent1" w:themeShade="BF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lang w:val="en-US"/>
        </w:rPr>
        <w:t xml:space="preserve">IPV6 </w:t>
      </w:r>
      <w:r w:rsidR="003D1F7F" w:rsidRPr="004240F4">
        <w:rPr>
          <w:rFonts w:ascii="Verdana" w:hAnsi="Verdana" w:cs="Arial"/>
          <w:b/>
          <w:color w:val="365F91" w:themeColor="accent1" w:themeShade="BF"/>
          <w:lang w:val="en-US"/>
        </w:rPr>
        <w:t>full compatible.</w:t>
      </w:r>
      <w:r w:rsidR="00FB30F6" w:rsidRPr="004240F4">
        <w:rPr>
          <w:rFonts w:ascii="Verdana" w:hAnsi="Verdana" w:cs="Arial"/>
          <w:b/>
          <w:color w:val="365F91" w:themeColor="accent1" w:themeShade="BF"/>
          <w:lang w:val="en-US"/>
        </w:rPr>
        <w:br/>
      </w:r>
    </w:p>
    <w:p w:rsidR="00CE7809" w:rsidRPr="004240F4" w:rsidRDefault="00CE7809" w:rsidP="007C4B67">
      <w:pPr>
        <w:pStyle w:val="ListParagraph"/>
        <w:numPr>
          <w:ilvl w:val="0"/>
          <w:numId w:val="2"/>
        </w:numPr>
        <w:tabs>
          <w:tab w:val="left" w:pos="2340"/>
        </w:tabs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Operational since Dec</w:t>
      </w:r>
      <w:r w:rsidR="00840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.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2009</w:t>
      </w:r>
      <w:r w:rsidR="0038352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.</w:t>
      </w:r>
      <w:r w:rsidR="00FB30F6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br/>
      </w:r>
    </w:p>
    <w:p w:rsidR="00C633FD" w:rsidRDefault="00C633FD" w:rsidP="007C4B67">
      <w:pPr>
        <w:pStyle w:val="ListParagraph"/>
        <w:numPr>
          <w:ilvl w:val="0"/>
          <w:numId w:val="2"/>
        </w:numPr>
        <w:tabs>
          <w:tab w:val="left" w:pos="2340"/>
        </w:tabs>
        <w:rPr>
          <w:rFonts w:ascii="Verdana" w:hAnsi="Verdana" w:cs="Arial"/>
          <w:color w:val="4BACC6" w:themeColor="accent5"/>
          <w:sz w:val="24"/>
          <w:szCs w:val="24"/>
          <w:lang w:val="en-US"/>
        </w:rPr>
      </w:pPr>
      <w:proofErr w:type="spellStart"/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Messir</w:t>
      </w:r>
      <w:proofErr w:type="spellEnd"/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COMM</w:t>
      </w:r>
      <w:r w:rsidR="00053CB9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, former MSS</w:t>
      </w:r>
      <w:r w:rsidR="00CE7809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still</w:t>
      </w:r>
      <w:r w:rsidR="00863605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available for secondary circuits</w:t>
      </w:r>
      <w:r w:rsidRPr="004240F4">
        <w:rPr>
          <w:rFonts w:ascii="Verdana" w:hAnsi="Verdana" w:cs="Arial"/>
          <w:color w:val="4BACC6" w:themeColor="accent5"/>
          <w:sz w:val="24"/>
          <w:szCs w:val="24"/>
          <w:lang w:val="en-US"/>
        </w:rPr>
        <w:t>.</w:t>
      </w:r>
      <w:r w:rsidR="003E2453">
        <w:rPr>
          <w:rFonts w:ascii="Verdana" w:hAnsi="Verdana" w:cs="Arial"/>
          <w:color w:val="4BACC6" w:themeColor="accent5"/>
          <w:sz w:val="24"/>
          <w:szCs w:val="24"/>
          <w:lang w:val="en-US"/>
        </w:rPr>
        <w:br/>
      </w:r>
    </w:p>
    <w:p w:rsidR="003E2453" w:rsidRDefault="003E2453" w:rsidP="007C4B67">
      <w:pPr>
        <w:pStyle w:val="ListParagraph"/>
        <w:numPr>
          <w:ilvl w:val="0"/>
          <w:numId w:val="2"/>
        </w:numPr>
        <w:tabs>
          <w:tab w:val="left" w:pos="2340"/>
        </w:tabs>
        <w:rPr>
          <w:rFonts w:ascii="Verdana" w:hAnsi="Verdana" w:cs="Arial"/>
          <w:color w:val="4BACC6" w:themeColor="accent5"/>
          <w:sz w:val="24"/>
          <w:szCs w:val="24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AFD is widely used</w:t>
      </w:r>
    </w:p>
    <w:p w:rsidR="0057026B" w:rsidRDefault="0057026B" w:rsidP="007217A3">
      <w:pPr>
        <w:tabs>
          <w:tab w:val="left" w:pos="2340"/>
        </w:tabs>
        <w:rPr>
          <w:b/>
          <w:sz w:val="28"/>
          <w:szCs w:val="28"/>
          <w:lang w:val="en-US"/>
        </w:rPr>
      </w:pPr>
    </w:p>
    <w:p w:rsidR="00F61630" w:rsidRPr="00F456FA" w:rsidRDefault="00F61630" w:rsidP="007217A3">
      <w:pPr>
        <w:tabs>
          <w:tab w:val="left" w:pos="2340"/>
        </w:tabs>
        <w:rPr>
          <w:b/>
          <w:sz w:val="32"/>
          <w:szCs w:val="28"/>
          <w:lang w:val="en-US"/>
        </w:rPr>
      </w:pPr>
      <w:r w:rsidRPr="00F456FA">
        <w:rPr>
          <w:b/>
          <w:noProof/>
          <w:sz w:val="32"/>
          <w:szCs w:val="28"/>
          <w:lang w:val="en-US"/>
        </w:rPr>
        <w:drawing>
          <wp:inline distT="0" distB="0" distL="0" distR="0" wp14:anchorId="25672CE8" wp14:editId="023278C8">
            <wp:extent cx="5610225" cy="5400675"/>
            <wp:effectExtent l="0" t="0" r="9525" b="9525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w_201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40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52A" w:rsidRDefault="0038352A" w:rsidP="004872AA">
      <w:pPr>
        <w:rPr>
          <w:rFonts w:ascii="Arial" w:hAnsi="Arial" w:cs="Arial"/>
          <w:b/>
          <w:sz w:val="28"/>
          <w:szCs w:val="28"/>
          <w:lang w:val="en-US"/>
        </w:rPr>
      </w:pPr>
    </w:p>
    <w:p w:rsidR="0038352A" w:rsidRDefault="0038352A" w:rsidP="004872AA">
      <w:pPr>
        <w:rPr>
          <w:rFonts w:ascii="Arial" w:hAnsi="Arial" w:cs="Arial"/>
          <w:b/>
          <w:sz w:val="28"/>
          <w:szCs w:val="28"/>
          <w:lang w:val="en-US"/>
        </w:rPr>
      </w:pPr>
    </w:p>
    <w:p w:rsidR="0038352A" w:rsidRDefault="0038352A" w:rsidP="004872AA">
      <w:pPr>
        <w:rPr>
          <w:rFonts w:ascii="Arial" w:hAnsi="Arial" w:cs="Arial"/>
          <w:b/>
          <w:sz w:val="28"/>
          <w:szCs w:val="28"/>
          <w:lang w:val="en-US"/>
        </w:rPr>
      </w:pPr>
    </w:p>
    <w:p w:rsidR="00E63AFB" w:rsidRPr="004240F4" w:rsidRDefault="008E249C" w:rsidP="004872AA">
      <w:pP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Arial" w:hAnsi="Arial" w:cs="Arial"/>
          <w:b/>
          <w:color w:val="365F91" w:themeColor="accent1" w:themeShade="BF"/>
          <w:sz w:val="28"/>
          <w:szCs w:val="28"/>
          <w:lang w:val="en-US"/>
        </w:rPr>
        <w:t xml:space="preserve">   </w:t>
      </w:r>
      <w:r w:rsidR="00173040">
        <w:rPr>
          <w:rFonts w:ascii="Arial" w:hAnsi="Arial" w:cs="Arial"/>
          <w:b/>
          <w:color w:val="365F91" w:themeColor="accent1" w:themeShade="BF"/>
          <w:sz w:val="28"/>
          <w:szCs w:val="28"/>
          <w:lang w:val="en-US"/>
        </w:rPr>
        <w:t xml:space="preserve">                 </w:t>
      </w:r>
      <w:r w:rsidR="007979DD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G</w:t>
      </w:r>
      <w:r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LOBAL </w:t>
      </w:r>
      <w:r w:rsidR="007979DD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T</w:t>
      </w:r>
      <w:r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ELECOM</w:t>
      </w:r>
      <w:r w:rsidR="00273470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.</w:t>
      </w:r>
      <w:r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979DD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S</w:t>
      </w:r>
      <w:r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YSTEM</w:t>
      </w:r>
      <w:r w:rsidR="007979DD" w:rsidRPr="0045774A">
        <w:rPr>
          <w:rFonts w:ascii="Verdana" w:hAnsi="Verdana" w:cs="Arial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7979DD" w:rsidRPr="0045774A" w:rsidRDefault="00962C91" w:rsidP="00E63AFB">
      <w:pPr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Regional VPN</w:t>
      </w:r>
      <w:r w:rsidR="00E63AFB" w:rsidRPr="0045774A"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network</w:t>
      </w:r>
    </w:p>
    <w:p w:rsidR="00E63AFB" w:rsidRPr="004240F4" w:rsidRDefault="00E63AFB" w:rsidP="00E63AFB">
      <w:pPr>
        <w:pStyle w:val="ListParagraph"/>
        <w:numPr>
          <w:ilvl w:val="0"/>
          <w:numId w:val="7"/>
        </w:num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Operational since 2009</w:t>
      </w:r>
      <w:r w:rsidR="008E249C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br/>
      </w:r>
    </w:p>
    <w:p w:rsidR="00E63AFB" w:rsidRPr="004240F4" w:rsidRDefault="00FD1C9D" w:rsidP="00FD1C9D">
      <w:pPr>
        <w:pStyle w:val="ListParagraph"/>
        <w:numPr>
          <w:ilvl w:val="0"/>
          <w:numId w:val="7"/>
        </w:num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Tools usage: </w:t>
      </w:r>
      <w:proofErr w:type="spellStart"/>
      <w:r w:rsidR="005F1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OpenSource</w:t>
      </w:r>
      <w:proofErr w:type="spellEnd"/>
      <w:r w:rsidR="005F1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Linux</w:t>
      </w:r>
      <w:r w:rsidR="00A04425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Fedora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, </w:t>
      </w:r>
      <w:proofErr w:type="spellStart"/>
      <w:proofErr w:type="gramStart"/>
      <w:r w:rsidR="005F1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OpenVpn</w:t>
      </w:r>
      <w:proofErr w:type="spellEnd"/>
      <w:r w:rsidR="005F1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and</w:t>
      </w:r>
      <w:proofErr w:type="gramEnd"/>
      <w:r w:rsidR="005F1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AFD (Automatic File Distribution)</w:t>
      </w:r>
      <w:r w:rsidR="005F10E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.</w:t>
      </w:r>
      <w:r w:rsidR="008E249C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br/>
      </w:r>
    </w:p>
    <w:p w:rsidR="00D40D41" w:rsidRPr="004240F4" w:rsidRDefault="00662905" w:rsidP="00FD1C9D">
      <w:pPr>
        <w:pStyle w:val="ListParagraph"/>
        <w:numPr>
          <w:ilvl w:val="0"/>
          <w:numId w:val="7"/>
        </w:num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Present status: </w:t>
      </w:r>
    </w:p>
    <w:p w:rsidR="005F10EA" w:rsidRPr="004240F4" w:rsidRDefault="00B16CCC" w:rsidP="00B16CCC">
      <w:pPr>
        <w:pStyle w:val="ListParagraph"/>
        <w:numPr>
          <w:ilvl w:val="0"/>
          <w:numId w:val="8"/>
        </w:num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RTH </w:t>
      </w:r>
      <w:r w:rsidR="0076630E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Brasil</w:t>
      </w:r>
      <w:r w:rsidR="00462FD3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ia</w:t>
      </w:r>
      <w:r w:rsidR="0076630E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="00662905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took care of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RTH </w:t>
      </w:r>
      <w:r w:rsidR="00662905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Venezuela duties. </w:t>
      </w:r>
    </w:p>
    <w:p w:rsidR="00D40D41" w:rsidRPr="004240F4" w:rsidRDefault="00D40D41" w:rsidP="0076630E">
      <w:pPr>
        <w:pStyle w:val="ListParagraph"/>
        <w:numPr>
          <w:ilvl w:val="0"/>
          <w:numId w:val="8"/>
        </w:num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Thought the </w:t>
      </w:r>
      <w:r w:rsidR="0076630E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WMO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VCP </w:t>
      </w:r>
      <w:r w:rsidR="0076630E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Framework, 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English Guyana </w:t>
      </w:r>
      <w:r w:rsidR="00F456FA"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joined</w:t>
      </w:r>
      <w:r w:rsidRPr="004240F4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the network last year.</w:t>
      </w:r>
    </w:p>
    <w:p w:rsidR="00F456FA" w:rsidRPr="008E249C" w:rsidRDefault="00F456FA" w:rsidP="00D40D41">
      <w:pPr>
        <w:pStyle w:val="ListParagraph"/>
        <w:ind w:left="2910"/>
        <w:rPr>
          <w:rFonts w:ascii="Arial" w:hAnsi="Arial" w:cs="Arial"/>
          <w:b/>
          <w:color w:val="365F91" w:themeColor="accent1" w:themeShade="BF"/>
          <w:sz w:val="24"/>
          <w:szCs w:val="24"/>
          <w:lang w:val="en-US"/>
        </w:rPr>
      </w:pPr>
      <w:r w:rsidRPr="008E249C">
        <w:rPr>
          <w:rFonts w:ascii="Arial" w:hAnsi="Arial" w:cs="Arial"/>
          <w:b/>
          <w:color w:val="365F91" w:themeColor="accent1" w:themeShade="BF"/>
          <w:sz w:val="24"/>
          <w:szCs w:val="24"/>
          <w:lang w:val="en-US"/>
        </w:rPr>
        <w:t xml:space="preserve">  </w:t>
      </w:r>
    </w:p>
    <w:p w:rsidR="00F456FA" w:rsidRPr="008E249C" w:rsidRDefault="00F456FA" w:rsidP="00D40D41">
      <w:pPr>
        <w:pStyle w:val="ListParagraph"/>
        <w:ind w:left="2910"/>
        <w:rPr>
          <w:rFonts w:ascii="Arial" w:hAnsi="Arial" w:cs="Arial"/>
          <w:b/>
          <w:color w:val="365F91" w:themeColor="accent1" w:themeShade="BF"/>
          <w:sz w:val="24"/>
          <w:szCs w:val="24"/>
          <w:lang w:val="en-US"/>
        </w:rPr>
      </w:pPr>
    </w:p>
    <w:p w:rsidR="00D40D41" w:rsidRPr="003E2453" w:rsidRDefault="00F456FA" w:rsidP="00D40D41">
      <w:pPr>
        <w:pStyle w:val="ListParagraph"/>
        <w:ind w:left="2910"/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</w:pPr>
      <w:r w:rsidRPr="008E249C">
        <w:rPr>
          <w:rFonts w:ascii="Arial" w:hAnsi="Arial" w:cs="Arial"/>
          <w:b/>
          <w:color w:val="365F91" w:themeColor="accent1" w:themeShade="BF"/>
          <w:sz w:val="28"/>
          <w:szCs w:val="28"/>
          <w:lang w:val="en-US"/>
        </w:rPr>
        <w:t xml:space="preserve">        </w:t>
      </w:r>
      <w:r w:rsidR="00A949C3" w:rsidRPr="003E2453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 xml:space="preserve">CURRENT </w:t>
      </w:r>
      <w:r w:rsidRPr="003E2453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>GTS LINKS</w:t>
      </w:r>
      <w:r w:rsidR="00D40D41" w:rsidRPr="003E2453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 xml:space="preserve"> </w:t>
      </w:r>
    </w:p>
    <w:p w:rsidR="00662905" w:rsidRPr="00FD1C9D" w:rsidRDefault="00D40D41" w:rsidP="00D40D41">
      <w:pPr>
        <w:pStyle w:val="ListParagraph"/>
        <w:tabs>
          <w:tab w:val="left" w:pos="3015"/>
        </w:tabs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ab/>
        <w:t xml:space="preserve">        </w:t>
      </w:r>
    </w:p>
    <w:tbl>
      <w:tblPr>
        <w:tblW w:w="5627" w:type="pct"/>
        <w:tblCellSpacing w:w="0" w:type="dxa"/>
        <w:tblInd w:w="-69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676"/>
        <w:gridCol w:w="1186"/>
        <w:gridCol w:w="904"/>
        <w:gridCol w:w="1586"/>
        <w:gridCol w:w="4239"/>
      </w:tblGrid>
      <w:tr w:rsidR="00273470" w:rsidRPr="00273470" w:rsidTr="005F10EA">
        <w:trPr>
          <w:trHeight w:val="480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n-US" w:eastAsia="es-AR"/>
              </w:rPr>
            </w:pP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val="en-US" w:eastAsia="es-AR"/>
              </w:rPr>
              <w:t>COUNTRY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n-US" w:eastAsia="es-AR"/>
              </w:rPr>
            </w:pP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val="en-US" w:eastAsia="es-AR"/>
              </w:rPr>
              <w:t>CITY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n-US" w:eastAsia="es-AR"/>
              </w:rPr>
            </w:pP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val="en-US" w:eastAsia="es-AR"/>
              </w:rPr>
              <w:t>CIRCUIT TIPE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n-US" w:eastAsia="es-AR"/>
              </w:rPr>
            </w:pP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val="en-US" w:eastAsia="es-AR"/>
              </w:rPr>
              <w:t>SPEED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val="en-US" w:eastAsia="es-AR"/>
              </w:rPr>
              <w:t>T</w:t>
            </w: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eastAsia="es-AR"/>
              </w:rPr>
              <w:t>RANSFER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eastAsia="es-AR"/>
              </w:rPr>
              <w:t>PROTOCOL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bCs/>
                <w:color w:val="632423" w:themeColor="accent2" w:themeShade="80"/>
                <w:sz w:val="24"/>
                <w:szCs w:val="24"/>
                <w:lang w:eastAsia="es-AR"/>
              </w:rPr>
              <w:t>REMARKS</w:t>
            </w:r>
          </w:p>
        </w:tc>
      </w:tr>
      <w:tr w:rsidR="00273470" w:rsidRPr="00173040" w:rsidTr="005F10EA">
        <w:trPr>
          <w:trHeight w:val="525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USA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Washington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(GISC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proofErr w:type="spellStart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Leased</w:t>
            </w:r>
            <w:proofErr w:type="spellEnd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Line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64K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TCP/IP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SOCKETS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  <w:t>Backup via Internet (TCP/IP SOCKETS)</w:t>
            </w:r>
          </w:p>
        </w:tc>
      </w:tr>
      <w:tr w:rsidR="00273470" w:rsidRPr="00273470" w:rsidTr="005F10EA">
        <w:trPr>
          <w:trHeight w:val="375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BRASIL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B36F0F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Brasilia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(GISC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Internet (VPN)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0"/>
                <w:szCs w:val="20"/>
                <w:lang w:eastAsia="es-AR"/>
              </w:rPr>
              <w:t>-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321DF9">
            <w:pPr>
              <w:spacing w:before="100" w:beforeAutospacing="1" w:after="119" w:line="240" w:lineRule="auto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FTP</w:t>
            </w:r>
            <w:r w:rsidR="00321DF9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-TCP/IP</w:t>
            </w:r>
          </w:p>
          <w:p w:rsidR="007979DD" w:rsidRPr="00273470" w:rsidRDefault="00321DF9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SOCKETS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5A77E7" w:rsidP="005A77E7">
            <w:pPr>
              <w:spacing w:before="100" w:beforeAutospacing="1" w:after="119" w:line="240" w:lineRule="auto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              </w:t>
            </w:r>
            <w:proofErr w:type="spellStart"/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Backup</w:t>
            </w:r>
            <w:proofErr w:type="spellEnd"/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via</w:t>
            </w:r>
            <w:proofErr w:type="spellEnd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Internet </w:t>
            </w:r>
          </w:p>
        </w:tc>
      </w:tr>
      <w:tr w:rsidR="00273470" w:rsidRPr="00173040" w:rsidTr="005F10EA">
        <w:trPr>
          <w:trHeight w:val="375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CHILE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Santiago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eastAsia="es-AR"/>
              </w:rPr>
              <w:t>(NC</w:t>
            </w:r>
            <w:r w:rsidR="007979DD"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Internet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VPN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0"/>
                <w:szCs w:val="20"/>
                <w:lang w:eastAsia="es-AR"/>
              </w:rPr>
              <w:t>-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TCP/IP SOCKETS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  <w:t>Email and AFTN</w:t>
            </w:r>
            <w:r w:rsidR="001A09AE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  <w:t>/AMHS</w:t>
            </w:r>
            <w:r w:rsidR="00E63AFB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  <w:t xml:space="preserve"> as a backup </w:t>
            </w:r>
          </w:p>
        </w:tc>
      </w:tr>
      <w:tr w:rsidR="00273470" w:rsidRPr="00273470" w:rsidTr="005F10EA">
        <w:trPr>
          <w:trHeight w:val="1258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BOLIVIA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La Paz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(NC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486A" w:rsidRPr="00273470" w:rsidRDefault="007979DD" w:rsidP="000B486A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A</w:t>
            </w:r>
            <w:r w:rsidR="001A09AE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MHS</w:t>
            </w: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,</w:t>
            </w:r>
          </w:p>
          <w:p w:rsidR="007979DD" w:rsidRPr="00273470" w:rsidRDefault="007979DD" w:rsidP="000B486A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Internet VPN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val="es-MX" w:eastAsia="es-AR"/>
              </w:rPr>
            </w:pP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0"/>
                <w:szCs w:val="20"/>
                <w:lang w:val="es-MX" w:eastAsia="es-AR"/>
              </w:rPr>
              <w:t>-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1A09AE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X400/X500</w:t>
            </w:r>
          </w:p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FTP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proofErr w:type="spellStart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Simultaneous</w:t>
            </w:r>
            <w:proofErr w:type="spellEnd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operation</w:t>
            </w:r>
            <w:proofErr w:type="spellEnd"/>
          </w:p>
        </w:tc>
      </w:tr>
      <w:tr w:rsidR="00273470" w:rsidRPr="00273470" w:rsidTr="005F10EA">
        <w:trPr>
          <w:trHeight w:val="375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PARAGUAY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0B486A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Asunción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(NC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1A09AE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AMHS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Internet VPN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val="es-MX" w:eastAsia="es-AR"/>
              </w:rPr>
            </w:pP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0"/>
                <w:szCs w:val="20"/>
                <w:lang w:val="es-MX" w:eastAsia="es-AR"/>
              </w:rPr>
              <w:t>-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1A09AE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X400/X500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FTP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  <w:t>Simultaneous</w:t>
            </w: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</w:t>
            </w: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  <w:t>operation</w:t>
            </w:r>
          </w:p>
        </w:tc>
      </w:tr>
      <w:tr w:rsidR="00273470" w:rsidRPr="00273470" w:rsidTr="005F10EA">
        <w:trPr>
          <w:trHeight w:val="375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PERU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Lima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(NC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1A09AE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AMHS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Internet </w:t>
            </w: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lastRenderedPageBreak/>
              <w:t>VPN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val="es-MX" w:eastAsia="es-AR"/>
              </w:rPr>
            </w:pP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1A09AE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X400/X500</w:t>
            </w: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FTP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n-US" w:eastAsia="es-AR"/>
              </w:rPr>
              <w:t>Simultaneous</w:t>
            </w: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</w:t>
            </w:r>
            <w:proofErr w:type="spellStart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operation</w:t>
            </w:r>
            <w:proofErr w:type="spellEnd"/>
          </w:p>
        </w:tc>
      </w:tr>
      <w:tr w:rsidR="00273470" w:rsidRPr="00273470" w:rsidTr="005F10EA">
        <w:trPr>
          <w:trHeight w:val="375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lastRenderedPageBreak/>
              <w:t>URUGUAY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Montevideo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(NC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Internet VPN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0"/>
                <w:szCs w:val="20"/>
                <w:lang w:val="es-MX" w:eastAsia="es-AR"/>
              </w:rPr>
              <w:t>-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FTP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0B486A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                                                                                        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Email as </w:t>
            </w:r>
            <w:proofErr w:type="spellStart"/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backup</w:t>
            </w:r>
            <w:proofErr w:type="spellEnd"/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</w:p>
        </w:tc>
      </w:tr>
      <w:tr w:rsidR="00273470" w:rsidRPr="00273470" w:rsidTr="005F10EA">
        <w:trPr>
          <w:trHeight w:val="780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VENEZUELA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Maracay</w:t>
            </w:r>
          </w:p>
          <w:p w:rsidR="007979DD" w:rsidRPr="00273470" w:rsidRDefault="0058407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(NC</w:t>
            </w:r>
            <w:r w:rsidR="007979DD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Internet VPN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Times New Roman"/>
                <w:b/>
                <w:color w:val="365F91" w:themeColor="accent1" w:themeShade="BF"/>
                <w:sz w:val="20"/>
                <w:szCs w:val="20"/>
                <w:lang w:eastAsia="es-AR"/>
              </w:rPr>
              <w:t>-</w:t>
            </w: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FTP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979DD" w:rsidRPr="00273470" w:rsidRDefault="007979DD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</w:p>
          <w:p w:rsidR="007979DD" w:rsidRPr="00273470" w:rsidRDefault="007979DD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AFTN</w:t>
            </w:r>
            <w:r w:rsidR="001A09AE"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/AMHS</w:t>
            </w: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 as </w:t>
            </w:r>
            <w:proofErr w:type="spellStart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backup</w:t>
            </w:r>
            <w:proofErr w:type="spellEnd"/>
          </w:p>
        </w:tc>
      </w:tr>
      <w:tr w:rsidR="00273470" w:rsidRPr="00273470" w:rsidTr="005F10EA">
        <w:trPr>
          <w:trHeight w:val="780"/>
          <w:tblCellSpacing w:w="0" w:type="dxa"/>
        </w:trPr>
        <w:tc>
          <w:tcPr>
            <w:tcW w:w="6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01C8F" w:rsidRPr="00273470" w:rsidRDefault="00AA37C6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632423" w:themeColor="accent2" w:themeShade="80"/>
                <w:sz w:val="24"/>
                <w:szCs w:val="24"/>
                <w:lang w:val="es-MX" w:eastAsia="es-AR"/>
              </w:rPr>
              <w:t>GUYANA</w:t>
            </w:r>
          </w:p>
        </w:tc>
        <w:tc>
          <w:tcPr>
            <w:tcW w:w="5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01C8F" w:rsidRPr="00273470" w:rsidRDefault="00E01C8F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Georgetown</w:t>
            </w:r>
          </w:p>
          <w:p w:rsidR="00584077" w:rsidRPr="00273470" w:rsidRDefault="00584077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val="es-ES" w:eastAsia="es-AR"/>
              </w:rPr>
              <w:t>(NC)</w:t>
            </w:r>
          </w:p>
        </w:tc>
        <w:tc>
          <w:tcPr>
            <w:tcW w:w="4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01C8F" w:rsidRPr="00273470" w:rsidRDefault="005A77E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Internet</w:t>
            </w:r>
          </w:p>
          <w:p w:rsidR="005A77E7" w:rsidRPr="00273470" w:rsidRDefault="005A77E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VPN</w:t>
            </w:r>
          </w:p>
        </w:tc>
        <w:tc>
          <w:tcPr>
            <w:tcW w:w="3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01C8F" w:rsidRPr="00273470" w:rsidRDefault="00E01C8F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Times New Roman"/>
                <w:b/>
                <w:color w:val="365F91" w:themeColor="accent1" w:themeShade="BF"/>
                <w:sz w:val="20"/>
                <w:szCs w:val="20"/>
                <w:lang w:eastAsia="es-AR"/>
              </w:rPr>
            </w:pPr>
          </w:p>
        </w:tc>
        <w:tc>
          <w:tcPr>
            <w:tcW w:w="62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01C8F" w:rsidRPr="00273470" w:rsidRDefault="005A77E7" w:rsidP="007979DD">
            <w:pPr>
              <w:spacing w:before="100" w:beforeAutospacing="1" w:after="119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FTP</w:t>
            </w:r>
          </w:p>
        </w:tc>
        <w:tc>
          <w:tcPr>
            <w:tcW w:w="23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01C8F" w:rsidRPr="00273470" w:rsidRDefault="00AA37C6" w:rsidP="007979DD">
            <w:pPr>
              <w:spacing w:before="100" w:beforeAutospacing="1" w:after="0" w:line="240" w:lineRule="auto"/>
              <w:jc w:val="center"/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</w:pPr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 xml:space="preserve">RTH BA as </w:t>
            </w:r>
            <w:proofErr w:type="spellStart"/>
            <w:r w:rsidRPr="00273470">
              <w:rPr>
                <w:rFonts w:ascii="Verdana" w:eastAsia="Times New Roman" w:hAnsi="Verdana" w:cs="Arial"/>
                <w:b/>
                <w:color w:val="365F91" w:themeColor="accent1" w:themeShade="BF"/>
                <w:sz w:val="24"/>
                <w:szCs w:val="24"/>
                <w:lang w:eastAsia="es-AR"/>
              </w:rPr>
              <w:t>backup</w:t>
            </w:r>
            <w:proofErr w:type="spellEnd"/>
          </w:p>
        </w:tc>
      </w:tr>
    </w:tbl>
    <w:p w:rsidR="00F456FA" w:rsidRDefault="00594B86" w:rsidP="004872AA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           </w:t>
      </w:r>
    </w:p>
    <w:p w:rsidR="007979DD" w:rsidRPr="00662ADC" w:rsidRDefault="00F456FA" w:rsidP="004872AA">
      <w:pPr>
        <w:rPr>
          <w:rFonts w:ascii="Arial" w:hAnsi="Arial" w:cs="Arial"/>
          <w:b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                       </w:t>
      </w:r>
      <w:r w:rsidR="00594B86" w:rsidRPr="008E249C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>-Original RAIII Telecommunications Network</w:t>
      </w:r>
      <w:r w:rsidR="00594B86" w:rsidRPr="00662ADC">
        <w:rPr>
          <w:rFonts w:ascii="Arial" w:hAnsi="Arial" w:cs="Arial"/>
          <w:b/>
          <w:color w:val="548DD4" w:themeColor="text2" w:themeTint="99"/>
          <w:sz w:val="28"/>
          <w:szCs w:val="28"/>
          <w:u w:val="single"/>
          <w:lang w:val="en-US"/>
        </w:rPr>
        <w:t>-</w:t>
      </w:r>
    </w:p>
    <w:p w:rsidR="007979DD" w:rsidRDefault="003D00F2" w:rsidP="004872AA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noProof/>
          <w:sz w:val="28"/>
          <w:szCs w:val="28"/>
          <w:lang w:val="en-US"/>
        </w:rPr>
        <w:drawing>
          <wp:inline distT="0" distB="0" distL="0" distR="0">
            <wp:extent cx="5963483" cy="5591956"/>
            <wp:effectExtent l="0" t="0" r="0" b="8890"/>
            <wp:docPr id="1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II_mo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3483" cy="559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9DD" w:rsidRDefault="007979DD" w:rsidP="004872AA">
      <w:pPr>
        <w:rPr>
          <w:rFonts w:ascii="Arial" w:hAnsi="Arial" w:cs="Arial"/>
          <w:b/>
          <w:sz w:val="28"/>
          <w:szCs w:val="28"/>
          <w:lang w:val="en-US"/>
        </w:rPr>
      </w:pPr>
    </w:p>
    <w:p w:rsidR="003B1877" w:rsidRDefault="003B1877" w:rsidP="003B1877">
      <w:pPr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 xml:space="preserve">                   </w:t>
      </w:r>
    </w:p>
    <w:p w:rsidR="003B1877" w:rsidRPr="00662ADC" w:rsidRDefault="003B1877" w:rsidP="003B1877">
      <w:pPr>
        <w:rPr>
          <w:rFonts w:ascii="Arial" w:hAnsi="Arial" w:cs="Arial"/>
          <w:b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lastRenderedPageBreak/>
        <w:t xml:space="preserve">                     </w:t>
      </w:r>
      <w:r w:rsidRPr="00662ADC">
        <w:rPr>
          <w:rFonts w:ascii="Arial" w:hAnsi="Arial" w:cs="Arial"/>
          <w:b/>
          <w:color w:val="548DD4" w:themeColor="text2" w:themeTint="99"/>
          <w:sz w:val="28"/>
          <w:szCs w:val="28"/>
          <w:u w:val="single"/>
          <w:lang w:val="en-US"/>
        </w:rPr>
        <w:t>-</w:t>
      </w:r>
      <w:proofErr w:type="gramStart"/>
      <w:r w:rsidR="00BD0700" w:rsidRPr="008E249C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>Present</w:t>
      </w:r>
      <w:r w:rsidRPr="008E249C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 xml:space="preserve"> </w:t>
      </w:r>
      <w:r w:rsidR="00BD0700" w:rsidRPr="008E249C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 xml:space="preserve"> </w:t>
      </w:r>
      <w:r w:rsidRPr="008E249C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>RAIII</w:t>
      </w:r>
      <w:proofErr w:type="gramEnd"/>
      <w:r w:rsidRPr="008E249C">
        <w:rPr>
          <w:rFonts w:ascii="Arial" w:hAnsi="Arial" w:cs="Arial"/>
          <w:b/>
          <w:color w:val="365F91" w:themeColor="accent1" w:themeShade="BF"/>
          <w:sz w:val="28"/>
          <w:szCs w:val="28"/>
          <w:u w:val="single"/>
          <w:lang w:val="en-US"/>
        </w:rPr>
        <w:t xml:space="preserve"> Telecommunications Network-</w:t>
      </w:r>
    </w:p>
    <w:p w:rsidR="007979DD" w:rsidRDefault="007979DD" w:rsidP="004872AA">
      <w:pPr>
        <w:rPr>
          <w:rFonts w:ascii="Arial" w:hAnsi="Arial" w:cs="Arial"/>
          <w:b/>
          <w:sz w:val="28"/>
          <w:szCs w:val="28"/>
          <w:lang w:val="en-US"/>
        </w:rPr>
      </w:pPr>
    </w:p>
    <w:p w:rsidR="005319F6" w:rsidRDefault="003B1877">
      <w:pPr>
        <w:rPr>
          <w:b/>
          <w:sz w:val="28"/>
          <w:szCs w:val="28"/>
          <w:lang w:val="es-ES"/>
        </w:rPr>
      </w:pPr>
      <w:r>
        <w:rPr>
          <w:b/>
          <w:noProof/>
          <w:sz w:val="28"/>
          <w:szCs w:val="28"/>
          <w:lang w:val="en-US"/>
        </w:rPr>
        <w:drawing>
          <wp:inline distT="0" distB="0" distL="0" distR="0">
            <wp:extent cx="5306166" cy="5468114"/>
            <wp:effectExtent l="0" t="0" r="8890" b="0"/>
            <wp:docPr id="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III_mod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6166" cy="5468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27A" w:rsidRPr="004240F4" w:rsidRDefault="00F9027A" w:rsidP="004240F4">
      <w:pPr>
        <w:pStyle w:val="ListParagraph"/>
        <w:rPr>
          <w:b/>
          <w:sz w:val="28"/>
          <w:szCs w:val="28"/>
          <w:lang w:val="en-US"/>
        </w:rPr>
      </w:pPr>
    </w:p>
    <w:p w:rsidR="004240F4" w:rsidRPr="00D611CB" w:rsidRDefault="008E249C">
      <w:pPr>
        <w:rPr>
          <w:rFonts w:ascii="Verdana" w:hAnsi="Verdana"/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</w:t>
      </w:r>
      <w:r w:rsidR="0045774A">
        <w:rPr>
          <w:b/>
          <w:sz w:val="28"/>
          <w:szCs w:val="28"/>
          <w:lang w:val="en-US"/>
        </w:rPr>
        <w:t xml:space="preserve">                       </w:t>
      </w:r>
      <w:r>
        <w:rPr>
          <w:b/>
          <w:sz w:val="28"/>
          <w:szCs w:val="28"/>
          <w:lang w:val="en-US"/>
        </w:rPr>
        <w:t xml:space="preserve"> </w:t>
      </w:r>
      <w:r w:rsidR="007217A3" w:rsidRPr="0045774A">
        <w:rPr>
          <w:rFonts w:ascii="Verdana" w:hAnsi="Verdana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NATIONAL</w:t>
      </w:r>
      <w:r w:rsidR="00FD1C9D" w:rsidRPr="0045774A">
        <w:rPr>
          <w:rFonts w:ascii="Verdana" w:hAnsi="Verdana"/>
          <w:b/>
          <w:color w:val="4F81BD" w:themeColor="accent1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NETWORK </w:t>
      </w:r>
    </w:p>
    <w:p w:rsidR="004240F4" w:rsidRPr="00D611CB" w:rsidRDefault="00E2640A" w:rsidP="004240F4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</w:pPr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>Thanks to the domestic manufacture of satellite technology, Argentina will have its own satellite and will not depend upon international operators to offer services within the country’s territory.</w:t>
      </w:r>
      <w:r w:rsidR="004240F4"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br/>
      </w:r>
    </w:p>
    <w:p w:rsidR="00E2640A" w:rsidRPr="00D611CB" w:rsidRDefault="002000E8" w:rsidP="004240F4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</w:pPr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>The ARSAT</w:t>
      </w:r>
      <w:r w:rsidR="00E2640A"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 xml:space="preserve"> 1 satell</w:t>
      </w:r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>ite will be launched by mid-2014</w:t>
      </w:r>
      <w:r w:rsidR="00E2640A"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 xml:space="preserve"> and will offer a wide array of telecommunications servic</w:t>
      </w:r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 xml:space="preserve">es such as television, </w:t>
      </w:r>
      <w:proofErr w:type="spellStart"/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>telephony</w:t>
      </w:r>
      <w:proofErr w:type="spellEnd"/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 xml:space="preserve"> </w:t>
      </w:r>
      <w:r w:rsidR="00E2640A"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>and Internet access, among others, with full coverage in Argentina, Chile, Uruguay and Paraguay. In the future, the entire continent w</w:t>
      </w:r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>ill be covered by upcoming ARSAT</w:t>
      </w:r>
      <w:r w:rsidR="00E2640A"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 xml:space="preserve"> 2 and 3 </w:t>
      </w:r>
      <w:r w:rsidRPr="00D611CB"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  <w:t>(2016/2017)</w:t>
      </w:r>
    </w:p>
    <w:p w:rsidR="00F9027A" w:rsidRPr="00D611CB" w:rsidRDefault="00F9027A" w:rsidP="00F9027A">
      <w:pPr>
        <w:pStyle w:val="ListParagraph"/>
        <w:rPr>
          <w:rFonts w:ascii="Verdana" w:eastAsia="Times New Roman" w:hAnsi="Verdana" w:cs="Helvetica"/>
          <w:b/>
          <w:color w:val="365F91" w:themeColor="accent1" w:themeShade="BF"/>
          <w:sz w:val="24"/>
          <w:szCs w:val="24"/>
          <w:lang w:val="en-US" w:eastAsia="es-AR"/>
        </w:rPr>
      </w:pPr>
    </w:p>
    <w:p w:rsidR="0045774A" w:rsidRDefault="0045774A" w:rsidP="00D611CB">
      <w:pPr>
        <w:shd w:val="clear" w:color="auto" w:fill="FFFFFF"/>
        <w:spacing w:before="100" w:beforeAutospacing="1" w:after="100" w:afterAutospacing="1" w:line="240" w:lineRule="auto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</w:t>
      </w:r>
    </w:p>
    <w:p w:rsidR="00D611CB" w:rsidRPr="00D611CB" w:rsidRDefault="001B0264" w:rsidP="00D611CB">
      <w:pPr>
        <w:shd w:val="clear" w:color="auto" w:fill="FFFFFF"/>
        <w:spacing w:before="100" w:beforeAutospacing="1" w:after="100" w:afterAutospacing="1" w:line="240" w:lineRule="auto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45774A"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>Technical data</w:t>
      </w:r>
      <w:r w:rsidR="00273470" w:rsidRPr="0045774A"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:</w:t>
      </w:r>
      <w:r w:rsidR="00D611CB" w:rsidRPr="0045774A">
        <w:rPr>
          <w:rFonts w:ascii="Verdana" w:hAnsi="Verdana" w:cs="Arial"/>
          <w:b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br/>
      </w:r>
      <w:r w:rsidR="00D611CB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br/>
      </w:r>
      <w:r w:rsidR="004240F4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         </w:t>
      </w:r>
      <w:r w:rsidR="00D611CB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</w:t>
      </w:r>
      <w:r w:rsidR="00273470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</w:t>
      </w:r>
      <w:r w:rsidR="00D611CB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-</w:t>
      </w:r>
      <w:r w:rsidR="000748FA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Orbital</w:t>
      </w:r>
      <w:r w:rsidR="00A3487C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Position: 72</w:t>
      </w:r>
      <w:r w:rsidR="000748FA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º</w:t>
      </w:r>
      <w:r w:rsidR="00A3487C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W</w:t>
      </w:r>
    </w:p>
    <w:p w:rsidR="00A3487C" w:rsidRPr="00D611CB" w:rsidRDefault="00273470" w:rsidP="00D611CB">
      <w:pPr>
        <w:pStyle w:val="ListParagraph"/>
        <w:shd w:val="clear" w:color="auto" w:fill="FFFFFF"/>
        <w:spacing w:before="100" w:beforeAutospacing="1" w:after="100" w:afterAutospacing="1" w:line="240" w:lineRule="auto"/>
        <w:ind w:left="1440"/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  </w:t>
      </w:r>
      <w:r w:rsidR="00D611CB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-</w:t>
      </w:r>
      <w:r w:rsidR="00A3487C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Coverage Area: Southern Cone</w:t>
      </w:r>
    </w:p>
    <w:p w:rsidR="00A3487C" w:rsidRPr="00D611CB" w:rsidRDefault="00F9027A">
      <w:p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                    </w:t>
      </w:r>
      <w:r w:rsidR="00D611CB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-</w:t>
      </w:r>
      <w:r w:rsidR="00A3487C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Capacity: 24 channels</w:t>
      </w:r>
      <w:r w:rsidR="00F31B5A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broadcast on Ku-band </w:t>
      </w:r>
      <w:r w:rsidR="00A3487C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             </w:t>
      </w:r>
      <w:r w:rsidR="00F31B5A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</w:t>
      </w:r>
    </w:p>
    <w:p w:rsidR="000E7093" w:rsidRPr="00D611CB" w:rsidRDefault="00F9027A">
      <w:p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                    </w:t>
      </w:r>
      <w:r w:rsidR="00D611CB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-</w:t>
      </w:r>
      <w:r w:rsidR="000E7093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Total Mass: approx. 2.9 tons</w:t>
      </w:r>
    </w:p>
    <w:p w:rsidR="000E7093" w:rsidRPr="00D611CB" w:rsidRDefault="00273470" w:rsidP="00F31B5A">
      <w:p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                   </w:t>
      </w:r>
      <w:r w:rsidR="00F31B5A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</w:t>
      </w:r>
      <w: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-</w:t>
      </w:r>
      <w:r w:rsidR="000E7093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Useful Load: 350 Kg (771.617 </w:t>
      </w:r>
      <w:proofErr w:type="spellStart"/>
      <w:r w:rsidR="000E7093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lb</w:t>
      </w:r>
      <w:proofErr w:type="spellEnd"/>
      <w:r w:rsidR="000E7093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) 3.5 KW</w:t>
      </w:r>
    </w:p>
    <w:p w:rsidR="000E7093" w:rsidRPr="00D611CB" w:rsidRDefault="00273470">
      <w:pP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</w:pPr>
      <w:r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 xml:space="preserve">                         </w:t>
      </w:r>
      <w:r w:rsidR="00D611CB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-</w:t>
      </w:r>
      <w:r w:rsidR="000E7093" w:rsidRPr="00D611CB">
        <w:rPr>
          <w:rFonts w:ascii="Verdana" w:hAnsi="Verdana" w:cs="Arial"/>
          <w:b/>
          <w:color w:val="365F91" w:themeColor="accent1" w:themeShade="BF"/>
          <w:sz w:val="24"/>
          <w:szCs w:val="24"/>
          <w:lang w:val="en-US"/>
        </w:rPr>
        <w:t>Useful Life: 15 years</w:t>
      </w:r>
    </w:p>
    <w:p w:rsidR="00D611CB" w:rsidRPr="00D611CB" w:rsidRDefault="00D611CB">
      <w:pP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</w:pPr>
      <w:r w:rsidRPr="00D611CB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                                   </w:t>
      </w:r>
    </w:p>
    <w:p w:rsidR="00D611CB" w:rsidRPr="00D611CB" w:rsidRDefault="00D611CB">
      <w:pPr>
        <w:rPr>
          <w:rFonts w:ascii="Verdana" w:hAnsi="Verdana" w:cs="Arial"/>
          <w:b/>
          <w:color w:val="365F91" w:themeColor="accent1" w:themeShade="BF"/>
          <w:sz w:val="28"/>
          <w:szCs w:val="28"/>
          <w:u w:val="single"/>
          <w:lang w:val="en-US"/>
        </w:rPr>
      </w:pPr>
      <w:r w:rsidRPr="00D611CB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         </w:t>
      </w:r>
      <w:r w:rsidR="0045774A"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  <w:t xml:space="preserve">                             </w:t>
      </w:r>
      <w:r w:rsidR="00C314A5">
        <w:rPr>
          <w:rFonts w:ascii="Verdana" w:hAnsi="Verdana" w:cs="Arial"/>
          <w:b/>
          <w:color w:val="365F91" w:themeColor="accent1" w:themeShade="BF"/>
          <w:sz w:val="28"/>
          <w:szCs w:val="28"/>
          <w:u w:val="single"/>
          <w:lang w:val="en-US"/>
        </w:rPr>
        <w:t>Ku B</w:t>
      </w:r>
      <w:r w:rsidRPr="00D611CB">
        <w:rPr>
          <w:rFonts w:ascii="Verdana" w:hAnsi="Verdana" w:cs="Arial"/>
          <w:b/>
          <w:color w:val="365F91" w:themeColor="accent1" w:themeShade="BF"/>
          <w:sz w:val="28"/>
          <w:szCs w:val="28"/>
          <w:u w:val="single"/>
          <w:lang w:val="en-US"/>
        </w:rPr>
        <w:t>and EIRP</w:t>
      </w:r>
    </w:p>
    <w:p w:rsidR="00D611CB" w:rsidRPr="00D611CB" w:rsidRDefault="00D611CB">
      <w:pPr>
        <w:rPr>
          <w:rFonts w:ascii="Verdana" w:hAnsi="Verdana" w:cs="Arial"/>
          <w:b/>
          <w:color w:val="365F91" w:themeColor="accent1" w:themeShade="BF"/>
          <w:sz w:val="28"/>
          <w:szCs w:val="28"/>
          <w:lang w:val="en-US"/>
        </w:rPr>
      </w:pPr>
    </w:p>
    <w:p w:rsidR="0057743D" w:rsidRPr="007217A3" w:rsidRDefault="0057743D">
      <w:pPr>
        <w:rPr>
          <w:b/>
          <w:sz w:val="28"/>
          <w:szCs w:val="28"/>
          <w:lang w:val="es-ES"/>
        </w:rPr>
      </w:pPr>
      <w:r w:rsidRPr="0057743D">
        <w:rPr>
          <w:b/>
          <w:noProof/>
          <w:sz w:val="28"/>
          <w:szCs w:val="28"/>
          <w:lang w:val="en-US"/>
        </w:rPr>
        <mc:AlternateContent>
          <mc:Choice Requires="wps">
            <w:drawing>
              <wp:inline distT="0" distB="0" distL="0" distR="0" wp14:anchorId="217AA0D8" wp14:editId="78793EFB">
                <wp:extent cx="302260" cy="302260"/>
                <wp:effectExtent l="0" t="0" r="0" b="0"/>
                <wp:docPr id="8" name="Rectángulo 8" descr="http://www.arsat.com.ar/st_en/img/b_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8" o:spid="_x0000_s1026" alt="http://www.arsat.com.ar/st_en/img/b_4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5E720C15" wp14:editId="584666DB">
                <wp:extent cx="304800" cy="304800"/>
                <wp:effectExtent l="0" t="0" r="0" b="0"/>
                <wp:docPr id="12" name="Rectángulo 12" descr="http://www.arsat.com.ar/st_en/img/b_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12" o:spid="_x0000_s1026" alt="http://www.arsat.com.ar/st_en/img/b_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ESe/AHeAgAA7Q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1FE4C89C" wp14:editId="26F0D57A">
                <wp:extent cx="304800" cy="304800"/>
                <wp:effectExtent l="0" t="0" r="0" b="0"/>
                <wp:docPr id="13" name="Rectángulo 13" descr="http://www.arsat.com.ar/st_en/img/b_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13" o:spid="_x0000_s1026" alt="http://www.arsat.com.ar/st_en/img/b_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BQcGa7eAgAA7Q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b/>
          <w:noProof/>
          <w:sz w:val="28"/>
          <w:szCs w:val="28"/>
          <w:lang w:val="en-US"/>
        </w:rPr>
        <w:drawing>
          <wp:inline distT="0" distB="0" distL="0" distR="0" wp14:anchorId="1FA32605" wp14:editId="50F64351">
            <wp:extent cx="4591050" cy="5448300"/>
            <wp:effectExtent l="0" t="0" r="0" b="0"/>
            <wp:docPr id="1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_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351" cy="544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C9D" w:rsidRDefault="0057743D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9" name="Rectángulo 9" descr="http://www.arsat.com.ar/st_en/img/b_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9" o:spid="_x0000_s1026" alt="http://www.arsat.com.ar/st_en/img/b_4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10" name="Rectángulo 10" descr="http://www.arsat.com.ar/st_en/img/b_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10" o:spid="_x0000_s1026" alt="http://www.arsat.com.ar/st_en/img/b_4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 w:rsidR="001A09AE" w:rsidRPr="001A09AE">
        <w:rPr>
          <w:lang w:val="en-US"/>
        </w:rPr>
        <w:t xml:space="preserve"> </w:t>
      </w:r>
    </w:p>
    <w:p w:rsidR="005F10EA" w:rsidRPr="00B7416C" w:rsidRDefault="00B7416C" w:rsidP="00B7416C">
      <w:pPr>
        <w:pStyle w:val="ListParagraph"/>
        <w:rPr>
          <w:rFonts w:ascii="Verdana" w:hAnsi="Verdana" w:cs="Arial"/>
          <w:b/>
          <w:sz w:val="28"/>
          <w:szCs w:val="28"/>
          <w:lang w:val="en-US"/>
        </w:rPr>
      </w:pPr>
      <w:r>
        <w:rPr>
          <w:rFonts w:ascii="Verdana" w:hAnsi="Verdana" w:cs="Arial"/>
          <w:b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       </w:t>
      </w:r>
      <w:r w:rsidR="00C314A5">
        <w:rPr>
          <w:rFonts w:ascii="Verdana" w:hAnsi="Verdana" w:cs="Arial"/>
          <w:b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INTERNET </w:t>
      </w:r>
      <w:r w:rsidR="005F10EA" w:rsidRPr="00B7416C">
        <w:rPr>
          <w:rFonts w:ascii="Verdana" w:hAnsi="Verdana" w:cs="Arial"/>
          <w:b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ACCESS</w:t>
      </w:r>
      <w:r w:rsidRPr="00B7416C">
        <w:rPr>
          <w:rFonts w:ascii="Verdana" w:hAnsi="Verdana" w:cs="Arial"/>
          <w:b/>
          <w:sz w:val="28"/>
          <w:szCs w:val="28"/>
          <w:lang w:val="en-US"/>
        </w:rPr>
        <w:br/>
      </w:r>
    </w:p>
    <w:p w:rsidR="00B7416C" w:rsidRPr="00B7416C" w:rsidRDefault="00A01EC0" w:rsidP="00B7416C">
      <w:pPr>
        <w:pStyle w:val="ListParagraph"/>
        <w:numPr>
          <w:ilvl w:val="0"/>
          <w:numId w:val="19"/>
        </w:numPr>
        <w:rPr>
          <w:rFonts w:ascii="Arial" w:hAnsi="Arial" w:cs="Arial"/>
          <w:b/>
          <w:color w:val="365F91" w:themeColor="accent1" w:themeShade="BF"/>
          <w:sz w:val="28"/>
          <w:szCs w:val="28"/>
          <w:lang w:val="en-US"/>
        </w:rPr>
      </w:pPr>
      <w:r w:rsidRPr="00A01EC0">
        <w:rPr>
          <w:rFonts w:ascii="Verdana" w:eastAsia="Times New Roman" w:hAnsi="Verdana"/>
          <w:b/>
          <w:bCs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Main Internet</w:t>
      </w:r>
      <w:r w:rsidR="00066D78" w:rsidRPr="00A01EC0">
        <w:rPr>
          <w:rFonts w:ascii="Verdana" w:eastAsia="Times New Roman" w:hAnsi="Verdana"/>
          <w:b/>
          <w:bCs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66D78" w:rsidRPr="00B7416C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>-ISP Level3 (ex. Global Crossing)</w:t>
      </w:r>
      <w:r w:rsidR="00B7416C" w:rsidRPr="00B7416C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br/>
      </w:r>
    </w:p>
    <w:p w:rsidR="00B7416C" w:rsidRPr="00B7416C" w:rsidRDefault="00B7416C" w:rsidP="00B7416C">
      <w:pPr>
        <w:pStyle w:val="ListParagraph"/>
        <w:rPr>
          <w:rFonts w:ascii="Arial" w:hAnsi="Arial" w:cs="Arial"/>
          <w:b/>
          <w:color w:val="365F91" w:themeColor="accent1" w:themeShade="BF"/>
          <w:sz w:val="28"/>
          <w:szCs w:val="28"/>
          <w:lang w:val="en-US"/>
        </w:rPr>
      </w:pPr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 xml:space="preserve">            -</w:t>
      </w:r>
      <w:r w:rsidR="00066D78" w:rsidRPr="00B7416C"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Bandwidth 80 Mbps</w:t>
      </w:r>
      <w:proofErr w:type="gramStart"/>
      <w:r w:rsidR="00066D78" w:rsidRPr="00B7416C"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.</w:t>
      </w:r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(</w:t>
      </w:r>
      <w:proofErr w:type="gramEnd"/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To be upgraded this year).</w:t>
      </w:r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br/>
      </w:r>
    </w:p>
    <w:p w:rsidR="00A01EC0" w:rsidRDefault="00B7416C" w:rsidP="00B7416C">
      <w:pPr>
        <w:pStyle w:val="ListParagraph"/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</w:pPr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 xml:space="preserve">            -</w:t>
      </w:r>
      <w:r w:rsidR="00066D78" w:rsidRPr="00B7416C"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Autonomous system 2765</w:t>
      </w:r>
      <w:r w:rsidR="00A01EC0"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.</w:t>
      </w:r>
    </w:p>
    <w:p w:rsidR="00A01EC0" w:rsidRDefault="00A01EC0" w:rsidP="00B7416C">
      <w:pPr>
        <w:pStyle w:val="ListParagraph"/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</w:pPr>
    </w:p>
    <w:p w:rsidR="00B7416C" w:rsidRPr="00A01EC0" w:rsidRDefault="00A01EC0" w:rsidP="00A01EC0">
      <w:pPr>
        <w:pStyle w:val="ListParagraph"/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</w:pPr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 xml:space="preserve">            -</w:t>
      </w:r>
      <w:r w:rsidRPr="00A01EC0"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SLA</w:t>
      </w:r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t>: plan to be subscribed this year</w:t>
      </w:r>
      <w:r>
        <w:rPr>
          <w:rFonts w:ascii="Verdana" w:eastAsia="Times New Roman" w:hAnsi="Verdana"/>
          <w:b/>
          <w:color w:val="365F91" w:themeColor="accent1" w:themeShade="BF"/>
          <w:sz w:val="24"/>
          <w:szCs w:val="24"/>
          <w:lang w:val="en-US"/>
        </w:rPr>
        <w:br/>
      </w:r>
    </w:p>
    <w:p w:rsidR="00C954EF" w:rsidRPr="00C954EF" w:rsidRDefault="00066D78" w:rsidP="00C954EF">
      <w:pPr>
        <w:pStyle w:val="ListParagraph"/>
        <w:numPr>
          <w:ilvl w:val="0"/>
          <w:numId w:val="19"/>
        </w:numP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</w:pPr>
      <w:r w:rsidRPr="00A01EC0">
        <w:rPr>
          <w:rFonts w:ascii="Verdana" w:eastAsia="Times New Roman" w:hAnsi="Verdana"/>
          <w:b/>
          <w:bCs/>
          <w:color w:val="4F81BD" w:themeColor="accent1"/>
          <w:spacing w:val="60"/>
          <w:sz w:val="24"/>
          <w:szCs w:val="24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Internet 2</w:t>
      </w:r>
      <w:r w:rsidR="00C954EF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 via </w:t>
      </w:r>
      <w:proofErr w:type="spellStart"/>
      <w:r w:rsidR="00C954EF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>Innovared</w:t>
      </w:r>
      <w:proofErr w:type="spellEnd"/>
      <w:r w:rsidR="00C954EF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 (Educ</w:t>
      </w:r>
      <w:r w:rsidR="00C954EF" w:rsidRPr="00C954EF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ational and Research     </w:t>
      </w:r>
    </w:p>
    <w:p w:rsidR="00965A3D" w:rsidRPr="00623926" w:rsidRDefault="00C954EF" w:rsidP="00965A3D">
      <w:pPr>
        <w:pStyle w:val="ListParagraph"/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</w:pPr>
      <w: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                          </w:t>
      </w:r>
      <w:proofErr w:type="gramStart"/>
      <w:r w:rsidRPr="00623926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>Argentina National Network)</w:t>
      </w:r>
      <w:r w:rsidR="00965A3D" w:rsidRPr="00623926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>.</w:t>
      </w:r>
      <w:proofErr w:type="gramEnd"/>
    </w:p>
    <w:p w:rsidR="00965A3D" w:rsidRPr="00965A3D" w:rsidRDefault="00965A3D" w:rsidP="00965A3D">
      <w:pPr>
        <w:pStyle w:val="ListParagraph"/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</w:pPr>
    </w:p>
    <w:p w:rsidR="00965A3D" w:rsidRDefault="00965A3D" w:rsidP="00965A3D">
      <w:pPr>
        <w:pStyle w:val="ListParagraph"/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</w:pPr>
      <w: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                         </w:t>
      </w:r>
      <w:r w:rsidRPr="00965A3D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>-</w:t>
      </w:r>
      <w:proofErr w:type="spellStart"/>
      <w:r w:rsidRPr="00965A3D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>Bandwith</w:t>
      </w:r>
      <w:proofErr w:type="spellEnd"/>
      <w:r w:rsidRPr="00965A3D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 20Mbps, </w:t>
      </w:r>
      <w: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possibly </w:t>
      </w:r>
      <w:r w:rsidRPr="00965A3D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>to be upgraded</w:t>
      </w:r>
      <w: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 this  </w:t>
      </w:r>
    </w:p>
    <w:p w:rsidR="003622EA" w:rsidRDefault="00965A3D" w:rsidP="003622EA">
      <w:pPr>
        <w:pStyle w:val="ListParagraph"/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</w:pPr>
      <w: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  <w:lang w:val="en-US"/>
        </w:rPr>
        <w:t xml:space="preserve">                           </w:t>
      </w:r>
      <w:proofErr w:type="spellStart"/>
      <w:r w:rsidRPr="00965A3D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t>Year</w:t>
      </w:r>
      <w:proofErr w:type="spellEnd"/>
      <w:r w:rsidRPr="00965A3D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t xml:space="preserve">.  </w:t>
      </w:r>
      <w:r w:rsidR="003622EA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br/>
        <w:t xml:space="preserve">                         </w:t>
      </w:r>
    </w:p>
    <w:p w:rsidR="003622EA" w:rsidRPr="003622EA" w:rsidRDefault="003622EA" w:rsidP="003622EA">
      <w:pPr>
        <w:pStyle w:val="ListParagraph"/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</w:pPr>
      <w: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t xml:space="preserve">                         -</w:t>
      </w:r>
      <w:proofErr w:type="spellStart"/>
      <w:r w:rsidRPr="003622EA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t>Pending</w:t>
      </w:r>
      <w:proofErr w:type="spellEnd"/>
      <w:r w:rsidRPr="003622EA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t xml:space="preserve"> SLA</w:t>
      </w:r>
      <w:r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br/>
      </w:r>
    </w:p>
    <w:p w:rsidR="00A01EC0" w:rsidRPr="00C954EF" w:rsidRDefault="00965A3D" w:rsidP="00C314A5">
      <w:pPr>
        <w:pStyle w:val="ListParagraph"/>
        <w:rPr>
          <w:rFonts w:ascii="Arial" w:hAnsi="Arial" w:cs="Arial"/>
          <w:b/>
          <w:sz w:val="28"/>
          <w:szCs w:val="28"/>
        </w:rPr>
      </w:pPr>
      <w:r w:rsidRPr="00965A3D">
        <w:rPr>
          <w:rFonts w:ascii="Verdana" w:eastAsia="Times New Roman" w:hAnsi="Verdana"/>
          <w:b/>
          <w:bCs/>
          <w:color w:val="365F91" w:themeColor="accent1" w:themeShade="BF"/>
          <w:sz w:val="24"/>
          <w:szCs w:val="24"/>
        </w:rPr>
        <w:t xml:space="preserve">                     </w:t>
      </w:r>
      <w:r w:rsidR="00B7416C" w:rsidRPr="00965A3D">
        <w:rPr>
          <w:rFonts w:ascii="Arial" w:hAnsi="Arial" w:cs="Arial"/>
          <w:b/>
          <w:sz w:val="28"/>
          <w:szCs w:val="28"/>
        </w:rPr>
        <w:t xml:space="preserve">                </w:t>
      </w:r>
    </w:p>
    <w:p w:rsidR="00B7416C" w:rsidRPr="00C954EF" w:rsidRDefault="00A01EC0" w:rsidP="00B7416C">
      <w:pPr>
        <w:rPr>
          <w:rFonts w:ascii="Verdana" w:hAnsi="Verdana" w:cs="Arial"/>
          <w:b/>
          <w:sz w:val="28"/>
          <w:szCs w:val="28"/>
        </w:rPr>
      </w:pPr>
      <w:r w:rsidRPr="00C954EF">
        <w:rPr>
          <w:rFonts w:ascii="Arial" w:hAnsi="Arial" w:cs="Arial"/>
          <w:b/>
          <w:sz w:val="28"/>
          <w:szCs w:val="28"/>
        </w:rPr>
        <w:t xml:space="preserve">                                                  </w:t>
      </w:r>
      <w:r w:rsidR="00B7416C" w:rsidRPr="00C954EF">
        <w:rPr>
          <w:rFonts w:ascii="Verdana" w:hAnsi="Verdana" w:cs="Arial"/>
          <w:b/>
          <w:color w:val="4F81BD" w:themeColor="accent1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IPV6</w:t>
      </w:r>
    </w:p>
    <w:p w:rsidR="00CA09A7" w:rsidRPr="00B4168F" w:rsidRDefault="00FE2103" w:rsidP="00584D7B">
      <w:pPr>
        <w:pStyle w:val="ListParagraph"/>
        <w:numPr>
          <w:ilvl w:val="0"/>
          <w:numId w:val="20"/>
        </w:numPr>
        <w:rPr>
          <w:b/>
          <w:color w:val="365F91" w:themeColor="accent1" w:themeShade="BF"/>
          <w:sz w:val="24"/>
          <w:szCs w:val="24"/>
          <w:lang w:val="en-US"/>
        </w:rPr>
      </w:pPr>
      <w:r>
        <w:rPr>
          <w:rFonts w:ascii="Verdana" w:hAnsi="Verdana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A</w:t>
      </w:r>
      <w:r w:rsidR="00997C98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ssigne</w:t>
      </w:r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d</w:t>
      </w:r>
      <w:r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 xml:space="preserve"> a </w:t>
      </w:r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 xml:space="preserve">/48 </w:t>
      </w:r>
      <w:r w:rsidR="00584D7B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 xml:space="preserve">block </w:t>
      </w:r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 xml:space="preserve">from </w:t>
      </w:r>
      <w:proofErr w:type="spellStart"/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Innova</w:t>
      </w:r>
      <w:r w:rsidR="00997C98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red</w:t>
      </w:r>
      <w:proofErr w:type="spellEnd"/>
      <w:r w:rsidR="00965A3D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 xml:space="preserve">, </w:t>
      </w:r>
      <w:r w:rsidR="00080A5E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Educational N</w:t>
      </w:r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etwork</w:t>
      </w:r>
      <w:r w:rsidR="005610C8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 xml:space="preserve"> </w:t>
      </w:r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(2001:1318:1021:</w:t>
      </w:r>
      <w:proofErr w:type="gramStart"/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:/</w:t>
      </w:r>
      <w:proofErr w:type="gramEnd"/>
      <w:r w:rsidR="00CA09A7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>48)</w:t>
      </w:r>
      <w:r w:rsidR="00B4168F"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t xml:space="preserve"> last year.</w:t>
      </w:r>
      <w:r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/>
          <w:lang w:val="en-US"/>
        </w:rPr>
        <w:br/>
      </w:r>
    </w:p>
    <w:p w:rsidR="00B4168F" w:rsidRPr="00B4168F" w:rsidRDefault="00FE2103" w:rsidP="00B4168F">
      <w:pPr>
        <w:pStyle w:val="ListParagraph"/>
        <w:numPr>
          <w:ilvl w:val="0"/>
          <w:numId w:val="20"/>
        </w:num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  <w:r w:rsidRPr="00B4168F">
        <w:rPr>
          <w:b/>
          <w:color w:val="365F91" w:themeColor="accent1" w:themeShade="BF"/>
          <w:sz w:val="24"/>
          <w:szCs w:val="24"/>
          <w:lang w:val="en-US"/>
        </w:rPr>
        <w:t xml:space="preserve"> </w:t>
      </w:r>
      <w:r w:rsidRPr="00B4168F">
        <w:rPr>
          <w:rFonts w:ascii="Verdana" w:hAnsi="Verdana"/>
          <w:b/>
          <w:color w:val="365F91" w:themeColor="accent1" w:themeShade="BF"/>
          <w:sz w:val="24"/>
          <w:szCs w:val="24"/>
          <w:shd w:val="clear" w:color="auto" w:fill="FFFFFF" w:themeFill="background1"/>
          <w:lang w:val="en-US"/>
        </w:rPr>
        <w:t xml:space="preserve">Level3 our mean ISP, </w:t>
      </w:r>
      <w:r w:rsidRPr="00B4168F">
        <w:rPr>
          <w:rFonts w:ascii="Verdana" w:hAnsi="Verdana" w:cs="Arial"/>
          <w:b/>
          <w:color w:val="365F91" w:themeColor="accent1" w:themeShade="BF"/>
          <w:sz w:val="24"/>
          <w:szCs w:val="24"/>
          <w:shd w:val="clear" w:color="auto" w:fill="FFFFFF" w:themeFill="background1"/>
          <w:lang w:val="en-US"/>
        </w:rPr>
        <w:t>was the first-and remains the only-global communications provider with IPv6 natively deployed in both its private and public backbone networks; the company is uniquely qualified to enable a transition to IPv6.</w:t>
      </w:r>
      <w:r w:rsidR="00B4168F">
        <w:rPr>
          <w:rFonts w:ascii="Verdana" w:hAnsi="Verdana" w:cs="Arial"/>
          <w:b/>
          <w:color w:val="365F91" w:themeColor="accent1" w:themeShade="BF"/>
          <w:sz w:val="24"/>
          <w:szCs w:val="24"/>
          <w:shd w:val="clear" w:color="auto" w:fill="FFFFFF" w:themeFill="background1"/>
          <w:lang w:val="en-US"/>
        </w:rPr>
        <w:br/>
      </w:r>
    </w:p>
    <w:p w:rsidR="005610C8" w:rsidRDefault="005610C8" w:rsidP="00B4168F">
      <w:pPr>
        <w:pStyle w:val="ListParagraph"/>
        <w:numPr>
          <w:ilvl w:val="0"/>
          <w:numId w:val="20"/>
        </w:num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  <w:r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Our Center </w:t>
      </w:r>
      <w:r w:rsidR="00B4168F"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has </w:t>
      </w:r>
      <w:r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intend</w:t>
      </w:r>
      <w:r w:rsidR="00B4168F"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ed</w:t>
      </w:r>
      <w:r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 to participa</w:t>
      </w:r>
      <w:r w:rsidR="00584D7B"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te in IPV6 initiative this year</w:t>
      </w:r>
      <w:r w:rsidR="00965A3D"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.</w:t>
      </w:r>
      <w:r w:rsid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br/>
      </w:r>
    </w:p>
    <w:p w:rsidR="00FE2103" w:rsidRPr="00B4168F" w:rsidRDefault="00FE2103" w:rsidP="00B4168F">
      <w:pPr>
        <w:pStyle w:val="ListParagraph"/>
        <w:numPr>
          <w:ilvl w:val="0"/>
          <w:numId w:val="20"/>
        </w:num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  <w:r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We do not have plan to deploy IPv6 for internal use yet, even if our network infrastructure </w:t>
      </w:r>
      <w:r w:rsidR="00080A5E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are </w:t>
      </w:r>
      <w:r w:rsidRPr="00B4168F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ready</w:t>
      </w:r>
    </w:p>
    <w:p w:rsidR="00FE2103" w:rsidRPr="00B4168F" w:rsidRDefault="00FE2103" w:rsidP="00FE2103">
      <w:pPr>
        <w:pStyle w:val="ListParagraph"/>
        <w:rPr>
          <w:b/>
          <w:color w:val="365F91" w:themeColor="accent1" w:themeShade="BF"/>
          <w:sz w:val="24"/>
          <w:szCs w:val="24"/>
          <w:lang w:val="en-US"/>
        </w:rPr>
      </w:pPr>
    </w:p>
    <w:p w:rsidR="00623926" w:rsidRPr="006B4D05" w:rsidRDefault="00623926" w:rsidP="00623926">
      <w:pPr>
        <w:pStyle w:val="ListParagraph"/>
        <w:rPr>
          <w:rFonts w:ascii="Verdana" w:hAnsi="Verdana" w:cs="Arial"/>
          <w:b/>
          <w:color w:val="244061" w:themeColor="accent1" w:themeShade="80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rFonts w:ascii="Verdana" w:hAnsi="Verdana" w:cs="Arial"/>
          <w:b/>
          <w:color w:val="365F91" w:themeColor="accent1" w:themeShade="BF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      </w:t>
      </w:r>
      <w:r w:rsidR="00C314A5">
        <w:rPr>
          <w:rFonts w:ascii="Verdana" w:hAnsi="Verdana" w:cs="Arial"/>
          <w:b/>
          <w:color w:val="365F91" w:themeColor="accent1" w:themeShade="BF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Pr="00623926">
        <w:rPr>
          <w:rFonts w:ascii="Verdana" w:hAnsi="Verdana" w:cs="Arial"/>
          <w:b/>
          <w:color w:val="365F91" w:themeColor="accent1" w:themeShade="BF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RECOMMENDED TEXT</w:t>
      </w:r>
      <w:r w:rsidR="00C314A5">
        <w:rPr>
          <w:rFonts w:ascii="Verdana" w:hAnsi="Verdana" w:cs="Arial"/>
          <w:b/>
          <w:color w:val="365F91" w:themeColor="accent1" w:themeShade="BF"/>
          <w:spacing w:val="60"/>
          <w:sz w:val="28"/>
          <w:szCs w:val="28"/>
          <w:lang w:val="en-US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br/>
      </w:r>
    </w:p>
    <w:p w:rsidR="006B4D05" w:rsidRPr="002A3CD0" w:rsidRDefault="00C314A5" w:rsidP="006B4D05">
      <w:pPr>
        <w:pStyle w:val="ListParagraph"/>
        <w:numPr>
          <w:ilvl w:val="0"/>
          <w:numId w:val="20"/>
        </w:num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  <w:r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C</w:t>
      </w:r>
      <w:r w:rsidR="002F4C8C"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ooperate</w:t>
      </w:r>
      <w:r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 with </w:t>
      </w:r>
      <w:proofErr w:type="spellStart"/>
      <w:r w:rsidR="002F4C8C"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Brasil</w:t>
      </w:r>
      <w:proofErr w:type="spellEnd"/>
      <w:r w:rsidR="002F4C8C"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 in order to establish</w:t>
      </w:r>
      <w:r w:rsidR="00623926"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 an </w:t>
      </w:r>
      <w:r w:rsidR="00623926" w:rsidRPr="00A26FD1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appropriated</w:t>
      </w:r>
      <w:r w:rsidR="00623926"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 spaghetti diagram for the Region.</w:t>
      </w:r>
      <w:r w:rsidR="006B4D05" w:rsidRPr="002A3CD0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br/>
      </w:r>
    </w:p>
    <w:p w:rsidR="00623926" w:rsidRDefault="002F4C8C" w:rsidP="006B4D05">
      <w:pPr>
        <w:pStyle w:val="ListParagraph"/>
        <w:numPr>
          <w:ilvl w:val="0"/>
          <w:numId w:val="20"/>
        </w:num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  <w:r w:rsidRPr="006B4D05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>Human resources to meet all the future challenges should be</w:t>
      </w:r>
      <w:r w:rsidR="006B4D05"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  <w:t xml:space="preserve"> a MUST.</w:t>
      </w:r>
    </w:p>
    <w:p w:rsidR="001D74C8" w:rsidRDefault="001D74C8" w:rsidP="001D74C8">
      <w:pPr>
        <w:pStyle w:val="ListParagraph"/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</w:p>
    <w:p w:rsidR="001D74C8" w:rsidRDefault="001D74C8" w:rsidP="001D74C8">
      <w:pPr>
        <w:pStyle w:val="ListParagraph"/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</w:p>
    <w:p w:rsidR="001D74C8" w:rsidRDefault="001D74C8" w:rsidP="001D74C8">
      <w:pPr>
        <w:pStyle w:val="ListParagraph"/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</w:p>
    <w:p w:rsidR="001D74C8" w:rsidRDefault="001D74C8" w:rsidP="001D74C8">
      <w:pPr>
        <w:pStyle w:val="ListParagraph"/>
        <w:rPr>
          <w:rFonts w:ascii="Verdana" w:hAnsi="Verdana"/>
          <w:b/>
          <w:color w:val="365F91" w:themeColor="accent1" w:themeShade="BF"/>
          <w:sz w:val="72"/>
          <w:szCs w:val="72"/>
          <w:lang w:val="en-US"/>
        </w:rPr>
      </w:pPr>
      <w:r>
        <w:rPr>
          <w:rFonts w:ascii="Verdana" w:hAnsi="Verdana"/>
          <w:b/>
          <w:color w:val="365F91" w:themeColor="accent1" w:themeShade="BF"/>
          <w:sz w:val="72"/>
          <w:szCs w:val="72"/>
          <w:lang w:val="en-US"/>
        </w:rPr>
        <w:lastRenderedPageBreak/>
        <w:t xml:space="preserve">     </w:t>
      </w:r>
    </w:p>
    <w:p w:rsidR="001D74C8" w:rsidRDefault="001D74C8" w:rsidP="001D74C8">
      <w:pPr>
        <w:pStyle w:val="ListParagraph"/>
        <w:rPr>
          <w:rFonts w:ascii="Verdana" w:hAnsi="Verdana"/>
          <w:b/>
          <w:color w:val="365F91" w:themeColor="accent1" w:themeShade="BF"/>
          <w:sz w:val="72"/>
          <w:szCs w:val="72"/>
          <w:lang w:val="en-US"/>
        </w:rPr>
      </w:pPr>
    </w:p>
    <w:p w:rsidR="001D74C8" w:rsidRPr="001D74C8" w:rsidRDefault="001D74C8" w:rsidP="001D74C8">
      <w:pPr>
        <w:pStyle w:val="ListParagraph"/>
        <w:rPr>
          <w:rFonts w:ascii="Verdana" w:hAnsi="Verdana"/>
          <w:b/>
          <w:color w:val="365F91" w:themeColor="accent1" w:themeShade="BF"/>
          <w:sz w:val="72"/>
          <w:szCs w:val="72"/>
          <w:lang w:val="en-US"/>
        </w:rPr>
      </w:pPr>
      <w:r>
        <w:rPr>
          <w:rFonts w:ascii="Verdana" w:hAnsi="Verdana"/>
          <w:b/>
          <w:color w:val="365F91" w:themeColor="accent1" w:themeShade="BF"/>
          <w:sz w:val="72"/>
          <w:szCs w:val="72"/>
          <w:lang w:val="en-US"/>
        </w:rPr>
        <w:t xml:space="preserve">    </w:t>
      </w:r>
      <w:r w:rsidRPr="001D74C8">
        <w:rPr>
          <w:rFonts w:ascii="Verdana" w:hAnsi="Verdana"/>
          <w:b/>
          <w:color w:val="365F91" w:themeColor="accent1" w:themeShade="BF"/>
          <w:sz w:val="72"/>
          <w:szCs w:val="72"/>
          <w:lang w:val="en-US"/>
        </w:rPr>
        <w:t>THANK YOU</w:t>
      </w:r>
      <w:r>
        <w:rPr>
          <w:rFonts w:ascii="Verdana" w:hAnsi="Verdana"/>
          <w:b/>
          <w:color w:val="365F91" w:themeColor="accent1" w:themeShade="BF"/>
          <w:sz w:val="72"/>
          <w:szCs w:val="72"/>
          <w:lang w:val="en-US"/>
        </w:rPr>
        <w:t>!!</w:t>
      </w:r>
    </w:p>
    <w:p w:rsidR="001D74C8" w:rsidRDefault="001D74C8" w:rsidP="001D74C8">
      <w:p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</w:p>
    <w:p w:rsidR="001D74C8" w:rsidRDefault="001D74C8" w:rsidP="001D74C8">
      <w:p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</w:p>
    <w:p w:rsidR="001D74C8" w:rsidRDefault="001D74C8" w:rsidP="001D74C8">
      <w:p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</w:p>
    <w:p w:rsidR="001D74C8" w:rsidRPr="001D74C8" w:rsidRDefault="001D74C8" w:rsidP="001D74C8">
      <w:pPr>
        <w:rPr>
          <w:rFonts w:ascii="Verdana" w:hAnsi="Verdana"/>
          <w:b/>
          <w:color w:val="365F91" w:themeColor="accent1" w:themeShade="BF"/>
          <w:sz w:val="24"/>
          <w:szCs w:val="24"/>
          <w:lang w:val="en-US"/>
        </w:rPr>
      </w:pPr>
    </w:p>
    <w:sectPr w:rsidR="001D74C8" w:rsidRPr="001D74C8" w:rsidSect="00D40D41">
      <w:pgSz w:w="12240" w:h="15840"/>
      <w:pgMar w:top="0" w:right="90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pt;height:15pt" o:bullet="t">
        <v:imagedata r:id="rId1" o:title=""/>
      </v:shape>
    </w:pict>
  </w:numPicBullet>
  <w:numPicBullet w:numPicBulletId="1">
    <w:pict>
      <v:shape id="_x0000_i1029" type="#_x0000_t75" style="width:12pt;height:11.25pt" o:bullet="t">
        <v:imagedata r:id="rId2" o:title=""/>
      </v:shape>
    </w:pict>
  </w:numPicBullet>
  <w:abstractNum w:abstractNumId="0">
    <w:nsid w:val="09942980"/>
    <w:multiLevelType w:val="hybridMultilevel"/>
    <w:tmpl w:val="A5FC64F8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987433"/>
    <w:multiLevelType w:val="hybridMultilevel"/>
    <w:tmpl w:val="F25C3C28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6C61C2"/>
    <w:multiLevelType w:val="hybridMultilevel"/>
    <w:tmpl w:val="C478C98E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F37ACE"/>
    <w:multiLevelType w:val="hybridMultilevel"/>
    <w:tmpl w:val="F4E6CFD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5A64BA"/>
    <w:multiLevelType w:val="hybridMultilevel"/>
    <w:tmpl w:val="E29AE3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7750D6"/>
    <w:multiLevelType w:val="hybridMultilevel"/>
    <w:tmpl w:val="B10CB23C"/>
    <w:lvl w:ilvl="0" w:tplc="2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F4044D"/>
    <w:multiLevelType w:val="hybridMultilevel"/>
    <w:tmpl w:val="77A0C1DA"/>
    <w:lvl w:ilvl="0" w:tplc="EBC22C38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7">
    <w:nsid w:val="566E038A"/>
    <w:multiLevelType w:val="hybridMultilevel"/>
    <w:tmpl w:val="F67464C8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F40891"/>
    <w:multiLevelType w:val="hybridMultilevel"/>
    <w:tmpl w:val="C3E6C498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F643C1"/>
    <w:multiLevelType w:val="hybridMultilevel"/>
    <w:tmpl w:val="1A0EDA28"/>
    <w:lvl w:ilvl="0" w:tplc="EBC22C38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10">
    <w:nsid w:val="5F977719"/>
    <w:multiLevelType w:val="hybridMultilevel"/>
    <w:tmpl w:val="97A4DB20"/>
    <w:lvl w:ilvl="0" w:tplc="EBC22C38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1">
    <w:nsid w:val="61C0481F"/>
    <w:multiLevelType w:val="hybridMultilevel"/>
    <w:tmpl w:val="4836CB34"/>
    <w:lvl w:ilvl="0" w:tplc="EBC22C38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>
    <w:nsid w:val="68361B13"/>
    <w:multiLevelType w:val="hybridMultilevel"/>
    <w:tmpl w:val="61BA8558"/>
    <w:lvl w:ilvl="0" w:tplc="CCAA4E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06F8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40126E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CBAE51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34AED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186CE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6EF5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0C77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DA62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A273542"/>
    <w:multiLevelType w:val="hybridMultilevel"/>
    <w:tmpl w:val="3F82DD7E"/>
    <w:lvl w:ilvl="0" w:tplc="CCAA4EB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370D14"/>
    <w:multiLevelType w:val="hybridMultilevel"/>
    <w:tmpl w:val="FA7E5E40"/>
    <w:lvl w:ilvl="0" w:tplc="0B40126E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12017A5"/>
    <w:multiLevelType w:val="hybridMultilevel"/>
    <w:tmpl w:val="735AB074"/>
    <w:lvl w:ilvl="0" w:tplc="0B40126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F55A98"/>
    <w:multiLevelType w:val="hybridMultilevel"/>
    <w:tmpl w:val="86E0B7FA"/>
    <w:lvl w:ilvl="0" w:tplc="EBC22C3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136F28"/>
    <w:multiLevelType w:val="hybridMultilevel"/>
    <w:tmpl w:val="D278D9B2"/>
    <w:lvl w:ilvl="0" w:tplc="224623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8A2BB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AA4EBE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D03E3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960FC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78426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6A20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3E5C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F07A8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4C7876"/>
    <w:multiLevelType w:val="hybridMultilevel"/>
    <w:tmpl w:val="AD5082D0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DE0C2C"/>
    <w:multiLevelType w:val="hybridMultilevel"/>
    <w:tmpl w:val="4F7A6AEA"/>
    <w:lvl w:ilvl="0" w:tplc="EBC22C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9"/>
  </w:num>
  <w:num w:numId="5">
    <w:abstractNumId w:val="6"/>
  </w:num>
  <w:num w:numId="6">
    <w:abstractNumId w:val="8"/>
  </w:num>
  <w:num w:numId="7">
    <w:abstractNumId w:val="7"/>
  </w:num>
  <w:num w:numId="8">
    <w:abstractNumId w:val="9"/>
  </w:num>
  <w:num w:numId="9">
    <w:abstractNumId w:val="3"/>
  </w:num>
  <w:num w:numId="10">
    <w:abstractNumId w:val="18"/>
  </w:num>
  <w:num w:numId="11">
    <w:abstractNumId w:val="16"/>
  </w:num>
  <w:num w:numId="12">
    <w:abstractNumId w:val="10"/>
  </w:num>
  <w:num w:numId="13">
    <w:abstractNumId w:val="11"/>
  </w:num>
  <w:num w:numId="14">
    <w:abstractNumId w:val="12"/>
  </w:num>
  <w:num w:numId="15">
    <w:abstractNumId w:val="17"/>
  </w:num>
  <w:num w:numId="16">
    <w:abstractNumId w:val="13"/>
  </w:num>
  <w:num w:numId="17">
    <w:abstractNumId w:val="15"/>
  </w:num>
  <w:num w:numId="18">
    <w:abstractNumId w:val="14"/>
  </w:num>
  <w:num w:numId="19">
    <w:abstractNumId w:val="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5E5"/>
    <w:rsid w:val="00053CB9"/>
    <w:rsid w:val="00066D78"/>
    <w:rsid w:val="000748FA"/>
    <w:rsid w:val="00080A5E"/>
    <w:rsid w:val="000B486A"/>
    <w:rsid w:val="000E7093"/>
    <w:rsid w:val="001219AC"/>
    <w:rsid w:val="00173040"/>
    <w:rsid w:val="001A09AE"/>
    <w:rsid w:val="001B0264"/>
    <w:rsid w:val="001C73C4"/>
    <w:rsid w:val="001D74C8"/>
    <w:rsid w:val="001E29DD"/>
    <w:rsid w:val="002000E8"/>
    <w:rsid w:val="00227E19"/>
    <w:rsid w:val="00273470"/>
    <w:rsid w:val="002A3CD0"/>
    <w:rsid w:val="002A4E27"/>
    <w:rsid w:val="002D3C00"/>
    <w:rsid w:val="002F3023"/>
    <w:rsid w:val="002F4C8C"/>
    <w:rsid w:val="0031520B"/>
    <w:rsid w:val="00315924"/>
    <w:rsid w:val="00321DF9"/>
    <w:rsid w:val="00334BE7"/>
    <w:rsid w:val="0035283D"/>
    <w:rsid w:val="003622EA"/>
    <w:rsid w:val="0038352A"/>
    <w:rsid w:val="003B1877"/>
    <w:rsid w:val="003D00F2"/>
    <w:rsid w:val="003D1F7F"/>
    <w:rsid w:val="003E2453"/>
    <w:rsid w:val="004240F4"/>
    <w:rsid w:val="00436241"/>
    <w:rsid w:val="0045774A"/>
    <w:rsid w:val="00462FD3"/>
    <w:rsid w:val="004654AF"/>
    <w:rsid w:val="00470274"/>
    <w:rsid w:val="004872AA"/>
    <w:rsid w:val="004F55E5"/>
    <w:rsid w:val="005319F6"/>
    <w:rsid w:val="00551142"/>
    <w:rsid w:val="005610C8"/>
    <w:rsid w:val="0057026B"/>
    <w:rsid w:val="0057743D"/>
    <w:rsid w:val="00584077"/>
    <w:rsid w:val="00584D7B"/>
    <w:rsid w:val="00594B86"/>
    <w:rsid w:val="005A77E7"/>
    <w:rsid w:val="005B5602"/>
    <w:rsid w:val="005F10EA"/>
    <w:rsid w:val="005F2622"/>
    <w:rsid w:val="00606A32"/>
    <w:rsid w:val="00612F04"/>
    <w:rsid w:val="00623926"/>
    <w:rsid w:val="0063454B"/>
    <w:rsid w:val="006367D9"/>
    <w:rsid w:val="00662905"/>
    <w:rsid w:val="00662ADC"/>
    <w:rsid w:val="00673B38"/>
    <w:rsid w:val="006869D1"/>
    <w:rsid w:val="006B4D05"/>
    <w:rsid w:val="006E122E"/>
    <w:rsid w:val="007217A3"/>
    <w:rsid w:val="0074137A"/>
    <w:rsid w:val="0074775F"/>
    <w:rsid w:val="00757C8F"/>
    <w:rsid w:val="0076630E"/>
    <w:rsid w:val="00792133"/>
    <w:rsid w:val="007979DD"/>
    <w:rsid w:val="007B01C8"/>
    <w:rsid w:val="007C4B67"/>
    <w:rsid w:val="007F7E10"/>
    <w:rsid w:val="008400EA"/>
    <w:rsid w:val="008402E4"/>
    <w:rsid w:val="0086082F"/>
    <w:rsid w:val="00863605"/>
    <w:rsid w:val="008E249C"/>
    <w:rsid w:val="008F18CC"/>
    <w:rsid w:val="0093446E"/>
    <w:rsid w:val="0095302F"/>
    <w:rsid w:val="00962C91"/>
    <w:rsid w:val="00965A3D"/>
    <w:rsid w:val="00997C98"/>
    <w:rsid w:val="00A01EC0"/>
    <w:rsid w:val="00A04425"/>
    <w:rsid w:val="00A23FD0"/>
    <w:rsid w:val="00A26FD1"/>
    <w:rsid w:val="00A3487C"/>
    <w:rsid w:val="00A84B15"/>
    <w:rsid w:val="00A9485B"/>
    <w:rsid w:val="00A949C3"/>
    <w:rsid w:val="00AA37C6"/>
    <w:rsid w:val="00AD4841"/>
    <w:rsid w:val="00B16CCC"/>
    <w:rsid w:val="00B36F0F"/>
    <w:rsid w:val="00B4168F"/>
    <w:rsid w:val="00B7416C"/>
    <w:rsid w:val="00B87E2D"/>
    <w:rsid w:val="00BD0700"/>
    <w:rsid w:val="00BD0EE0"/>
    <w:rsid w:val="00C314A5"/>
    <w:rsid w:val="00C403B8"/>
    <w:rsid w:val="00C633FD"/>
    <w:rsid w:val="00C836A1"/>
    <w:rsid w:val="00C954EF"/>
    <w:rsid w:val="00CA09A7"/>
    <w:rsid w:val="00CE7809"/>
    <w:rsid w:val="00CF4FBF"/>
    <w:rsid w:val="00D40D41"/>
    <w:rsid w:val="00D611CB"/>
    <w:rsid w:val="00DB7BFD"/>
    <w:rsid w:val="00DE24FD"/>
    <w:rsid w:val="00E01C8F"/>
    <w:rsid w:val="00E2640A"/>
    <w:rsid w:val="00E43095"/>
    <w:rsid w:val="00E63AFB"/>
    <w:rsid w:val="00F31B5A"/>
    <w:rsid w:val="00F456FA"/>
    <w:rsid w:val="00F61630"/>
    <w:rsid w:val="00F9027A"/>
    <w:rsid w:val="00FA07CA"/>
    <w:rsid w:val="00FB30F6"/>
    <w:rsid w:val="00FD1C9D"/>
    <w:rsid w:val="00FE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4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E26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paragraph" w:styleId="Heading4">
    <w:name w:val="heading 4"/>
    <w:basedOn w:val="Normal"/>
    <w:link w:val="Heading4Char"/>
    <w:uiPriority w:val="9"/>
    <w:qFormat/>
    <w:rsid w:val="00E264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1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63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E2640A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Heading4Char">
    <w:name w:val="Heading 4 Char"/>
    <w:basedOn w:val="DefaultParagraphFont"/>
    <w:link w:val="Heading4"/>
    <w:uiPriority w:val="9"/>
    <w:rsid w:val="00E2640A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styleId="NormalWeb">
    <w:name w:val="Normal (Web)"/>
    <w:basedOn w:val="Normal"/>
    <w:uiPriority w:val="99"/>
    <w:unhideWhenUsed/>
    <w:rsid w:val="00E26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DefaultParagraphFont"/>
    <w:rsid w:val="00E2640A"/>
  </w:style>
  <w:style w:type="paragraph" w:styleId="ListParagraph">
    <w:name w:val="List Paragraph"/>
    <w:basedOn w:val="Normal"/>
    <w:uiPriority w:val="34"/>
    <w:qFormat/>
    <w:rsid w:val="00BD0E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026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34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C954EF"/>
    <w:rPr>
      <w:b/>
      <w:bCs/>
    </w:rPr>
  </w:style>
  <w:style w:type="character" w:styleId="Emphasis">
    <w:name w:val="Emphasis"/>
    <w:basedOn w:val="DefaultParagraphFont"/>
    <w:uiPriority w:val="20"/>
    <w:qFormat/>
    <w:rsid w:val="00C954E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4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E26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paragraph" w:styleId="Heading4">
    <w:name w:val="heading 4"/>
    <w:basedOn w:val="Normal"/>
    <w:link w:val="Heading4Char"/>
    <w:uiPriority w:val="9"/>
    <w:qFormat/>
    <w:rsid w:val="00E264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1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630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E2640A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Heading4Char">
    <w:name w:val="Heading 4 Char"/>
    <w:basedOn w:val="DefaultParagraphFont"/>
    <w:link w:val="Heading4"/>
    <w:uiPriority w:val="9"/>
    <w:rsid w:val="00E2640A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styleId="NormalWeb">
    <w:name w:val="Normal (Web)"/>
    <w:basedOn w:val="Normal"/>
    <w:uiPriority w:val="99"/>
    <w:unhideWhenUsed/>
    <w:rsid w:val="00E26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DefaultParagraphFont"/>
    <w:rsid w:val="00E2640A"/>
  </w:style>
  <w:style w:type="paragraph" w:styleId="ListParagraph">
    <w:name w:val="List Paragraph"/>
    <w:basedOn w:val="Normal"/>
    <w:uiPriority w:val="34"/>
    <w:qFormat/>
    <w:rsid w:val="00BD0E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026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34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Strong">
    <w:name w:val="Strong"/>
    <w:basedOn w:val="DefaultParagraphFont"/>
    <w:uiPriority w:val="22"/>
    <w:qFormat/>
    <w:rsid w:val="00C954EF"/>
    <w:rPr>
      <w:b/>
      <w:bCs/>
    </w:rPr>
  </w:style>
  <w:style w:type="character" w:styleId="Emphasis">
    <w:name w:val="Emphasis"/>
    <w:basedOn w:val="DefaultParagraphFont"/>
    <w:uiPriority w:val="20"/>
    <w:qFormat/>
    <w:rsid w:val="00C954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cpc.smn.gov.ar" TargetMode="External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</TotalTime>
  <Pages>9</Pages>
  <Words>775</Words>
  <Characters>4418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2014</dc:title>
  <dc:subject>Status report Argentina</dc:subject>
  <dc:creator>Jose L. Gianni </dc:creator>
  <cp:lastModifiedBy>David Thomas</cp:lastModifiedBy>
  <cp:revision>51</cp:revision>
  <dcterms:created xsi:type="dcterms:W3CDTF">2014-03-19T21:59:00Z</dcterms:created>
  <dcterms:modified xsi:type="dcterms:W3CDTF">2014-03-21T13:59:00Z</dcterms:modified>
</cp:coreProperties>
</file>