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087815" w:rsidP="00F8649F">
      <w:pPr>
        <w:pStyle w:val="Heading1"/>
        <w:rPr>
          <w:lang w:eastAsia="ja-JP"/>
        </w:rPr>
      </w:pPr>
      <w:r w:rsidRPr="00087815">
        <w:t xml:space="preserve">TT-GISC/13 </w:t>
      </w:r>
      <w:r>
        <w:rPr>
          <w:rFonts w:hint="eastAsia"/>
          <w:lang w:eastAsia="ja-JP"/>
        </w:rPr>
        <w:br/>
      </w:r>
      <w:r w:rsidRPr="00087815">
        <w:t>Propose a standard for WIS users authentication and authorization and potential solutions to implement it</w:t>
      </w:r>
    </w:p>
    <w:p w:rsidR="00C2313D" w:rsidRDefault="00C2313D" w:rsidP="00C2313D">
      <w:pPr>
        <w:rPr>
          <w:lang w:eastAsia="ja-JP"/>
        </w:rPr>
      </w:pPr>
    </w:p>
    <w:p w:rsidR="003A5F82" w:rsidRDefault="00841011" w:rsidP="00AB74E2">
      <w:pPr>
        <w:rPr>
          <w:lang w:eastAsia="ja-JP"/>
        </w:rPr>
      </w:pPr>
      <w:r>
        <w:rPr>
          <w:rFonts w:hint="eastAsia"/>
          <w:lang w:eastAsia="ja-JP"/>
        </w:rPr>
        <w:t xml:space="preserve">This document discusses the concepts and implementation solutions of authentication and authorization. Open-source and major </w:t>
      </w:r>
      <w:r w:rsidR="008F3275">
        <w:rPr>
          <w:rFonts w:hint="eastAsia"/>
          <w:lang w:eastAsia="ja-JP"/>
        </w:rPr>
        <w:t xml:space="preserve">products are </w:t>
      </w:r>
      <w:r>
        <w:rPr>
          <w:rFonts w:hint="eastAsia"/>
          <w:lang w:eastAsia="ja-JP"/>
        </w:rPr>
        <w:t>s</w:t>
      </w:r>
      <w:r w:rsidR="008F3275">
        <w:rPr>
          <w:rFonts w:hint="eastAsia"/>
          <w:lang w:eastAsia="ja-JP"/>
        </w:rPr>
        <w:t>elected as the first choice</w:t>
      </w:r>
      <w:r>
        <w:rPr>
          <w:rFonts w:hint="eastAsia"/>
          <w:lang w:eastAsia="ja-JP"/>
        </w:rPr>
        <w:t xml:space="preserve"> in this document</w:t>
      </w:r>
      <w:r w:rsidR="008F3275">
        <w:rPr>
          <w:rFonts w:hint="eastAsia"/>
          <w:lang w:eastAsia="ja-JP"/>
        </w:rPr>
        <w:t>, though there are many other options.</w:t>
      </w:r>
    </w:p>
    <w:p w:rsidR="00C2313D" w:rsidRDefault="00C2313D" w:rsidP="00E31717">
      <w:pPr>
        <w:pStyle w:val="Heading2"/>
        <w:rPr>
          <w:lang w:eastAsia="ja-JP"/>
        </w:rPr>
      </w:pPr>
      <w:r>
        <w:rPr>
          <w:rFonts w:hint="eastAsia"/>
          <w:lang w:eastAsia="ja-JP"/>
        </w:rPr>
        <w:t>Authentication and Authorization</w:t>
      </w:r>
    </w:p>
    <w:p w:rsidR="00021917" w:rsidRPr="00021917" w:rsidRDefault="006F7B41" w:rsidP="00AB74E2">
      <w:pPr>
        <w:rPr>
          <w:lang w:eastAsia="ja-JP"/>
        </w:rPr>
      </w:pPr>
      <w:r>
        <w:rPr>
          <w:rFonts w:hint="eastAsia"/>
          <w:lang w:eastAsia="ja-JP"/>
        </w:rPr>
        <w:t xml:space="preserve">The discussion starts with the clear definitions of two words of authentication </w:t>
      </w:r>
      <w:r>
        <w:rPr>
          <w:lang w:eastAsia="ja-JP"/>
        </w:rPr>
        <w:t>and</w:t>
      </w:r>
      <w:r>
        <w:rPr>
          <w:rFonts w:hint="eastAsia"/>
          <w:lang w:eastAsia="ja-JP"/>
        </w:rPr>
        <w:t xml:space="preserve"> authorization, since they are often mixed up.</w:t>
      </w:r>
    </w:p>
    <w:p w:rsidR="00C2313D" w:rsidRDefault="00C2313D" w:rsidP="00C2313D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>Authentication</w:t>
      </w:r>
    </w:p>
    <w:p w:rsidR="00C2313D" w:rsidRDefault="00D86566" w:rsidP="0042698C">
      <w:pPr>
        <w:ind w:firstLine="420"/>
        <w:rPr>
          <w:lang w:eastAsia="ja-JP"/>
        </w:rPr>
      </w:pPr>
      <w:r w:rsidRPr="00D86566">
        <w:rPr>
          <w:lang w:eastAsia="ja-JP"/>
        </w:rPr>
        <w:t>Authentication is any process by which you verify that someone is who they claim they are</w:t>
      </w:r>
      <w:r w:rsidR="00E54598">
        <w:rPr>
          <w:rFonts w:hint="eastAsia"/>
          <w:lang w:eastAsia="ja-JP"/>
        </w:rPr>
        <w:t>.</w:t>
      </w:r>
    </w:p>
    <w:p w:rsidR="00AE32EC" w:rsidRDefault="00C108D4" w:rsidP="0042698C">
      <w:pPr>
        <w:ind w:firstLine="420"/>
        <w:rPr>
          <w:lang w:eastAsia="ja-JP"/>
        </w:rPr>
      </w:pPr>
      <w:proofErr w:type="gramStart"/>
      <w:r>
        <w:rPr>
          <w:lang w:eastAsia="ja-JP"/>
        </w:rPr>
        <w:t>“</w:t>
      </w:r>
      <w:r w:rsidR="00AE32EC">
        <w:rPr>
          <w:rFonts w:hint="eastAsia"/>
          <w:lang w:eastAsia="ja-JP"/>
        </w:rPr>
        <w:t>Who you are?</w:t>
      </w:r>
      <w:r>
        <w:rPr>
          <w:lang w:eastAsia="ja-JP"/>
        </w:rPr>
        <w:t>”</w:t>
      </w:r>
      <w:proofErr w:type="gramEnd"/>
    </w:p>
    <w:p w:rsidR="00C2313D" w:rsidRDefault="00C2313D" w:rsidP="00C2313D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>Authorization</w:t>
      </w:r>
    </w:p>
    <w:p w:rsidR="003C6E64" w:rsidRDefault="00D86566" w:rsidP="0042698C">
      <w:pPr>
        <w:ind w:firstLine="420"/>
        <w:rPr>
          <w:lang w:eastAsia="ja-JP"/>
        </w:rPr>
      </w:pPr>
      <w:r w:rsidRPr="00D86566">
        <w:rPr>
          <w:lang w:eastAsia="ja-JP"/>
        </w:rPr>
        <w:t>Authorization is any process by which someone is allowed to be where they want to go, or to have information that they want to have.</w:t>
      </w:r>
      <w:r w:rsidR="0042698C">
        <w:rPr>
          <w:rFonts w:hint="eastAsia"/>
          <w:lang w:eastAsia="ja-JP"/>
        </w:rPr>
        <w:t xml:space="preserve"> </w:t>
      </w:r>
    </w:p>
    <w:p w:rsidR="00AE32EC" w:rsidRDefault="00C108D4" w:rsidP="0042698C">
      <w:pPr>
        <w:ind w:firstLine="420"/>
        <w:rPr>
          <w:lang w:eastAsia="ja-JP"/>
        </w:rPr>
      </w:pPr>
      <w:r>
        <w:rPr>
          <w:lang w:eastAsia="ja-JP"/>
        </w:rPr>
        <w:t>“</w:t>
      </w:r>
      <w:r w:rsidR="00AE32EC">
        <w:rPr>
          <w:rFonts w:hint="eastAsia"/>
          <w:lang w:eastAsia="ja-JP"/>
        </w:rPr>
        <w:t>What you can do?</w:t>
      </w:r>
      <w:r>
        <w:rPr>
          <w:lang w:eastAsia="ja-JP"/>
        </w:rPr>
        <w:t>”</w:t>
      </w:r>
    </w:p>
    <w:p w:rsidR="00726CC5" w:rsidRDefault="00553AE1" w:rsidP="00D44751">
      <w:pPr>
        <w:jc w:val="center"/>
        <w:rPr>
          <w:lang w:eastAsia="ja-JP"/>
        </w:rPr>
      </w:pPr>
      <w:r>
        <w:object w:dxaOrig="4468" w:dyaOrig="3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in;height:242.25pt" o:ole="">
            <v:imagedata r:id="rId9" o:title=""/>
          </v:shape>
          <o:OLEObject Type="Embed" ProgID="Visio.Drawing.11" ShapeID="_x0000_i1025" DrawAspect="Content" ObjectID="_1453182524" r:id="rId10"/>
        </w:object>
      </w:r>
    </w:p>
    <w:p w:rsidR="00FB4738" w:rsidRDefault="000204D6" w:rsidP="00DF2FE9">
      <w:pPr>
        <w:jc w:val="center"/>
        <w:rPr>
          <w:lang w:eastAsia="ja-JP"/>
        </w:rPr>
      </w:pPr>
      <w:r>
        <w:rPr>
          <w:lang w:eastAsia="ja-JP"/>
        </w:rPr>
        <w:t>Image:</w:t>
      </w:r>
      <w:r w:rsidR="00EE4035">
        <w:rPr>
          <w:rFonts w:hint="eastAsia"/>
          <w:lang w:eastAsia="ja-JP"/>
        </w:rPr>
        <w:t xml:space="preserve"> </w:t>
      </w:r>
      <w:r w:rsidR="00DF2FE9" w:rsidRPr="00DF2FE9">
        <w:rPr>
          <w:lang w:eastAsia="ja-JP"/>
        </w:rPr>
        <w:t>Authentication and Authorization</w:t>
      </w:r>
    </w:p>
    <w:p w:rsidR="00DF2FE9" w:rsidRDefault="00DF2FE9" w:rsidP="00DF2FE9">
      <w:pPr>
        <w:jc w:val="center"/>
        <w:rPr>
          <w:lang w:eastAsia="ja-JP"/>
        </w:rPr>
      </w:pPr>
    </w:p>
    <w:p w:rsidR="00C2313D" w:rsidRDefault="00E31717" w:rsidP="00E31717">
      <w:pPr>
        <w:pStyle w:val="Heading2"/>
        <w:rPr>
          <w:lang w:eastAsia="ja-JP"/>
        </w:rPr>
      </w:pPr>
      <w:r>
        <w:rPr>
          <w:rFonts w:hint="eastAsia"/>
          <w:lang w:eastAsia="ja-JP"/>
        </w:rPr>
        <w:t>A</w:t>
      </w:r>
      <w:r w:rsidR="00C2313D">
        <w:rPr>
          <w:lang w:eastAsia="ja-JP"/>
        </w:rPr>
        <w:t>uthentication - Who you are?</w:t>
      </w:r>
    </w:p>
    <w:p w:rsidR="00D7428F" w:rsidRPr="00D7428F" w:rsidRDefault="0011205D" w:rsidP="00AB74E2">
      <w:pPr>
        <w:rPr>
          <w:lang w:eastAsia="ja-JP"/>
        </w:rPr>
      </w:pPr>
      <w:r w:rsidRPr="00DF2FE9">
        <w:rPr>
          <w:lang w:eastAsia="ja-JP"/>
        </w:rPr>
        <w:t xml:space="preserve">Authentication </w:t>
      </w:r>
      <w:r>
        <w:rPr>
          <w:lang w:eastAsia="ja-JP"/>
        </w:rPr>
        <w:t>mechanism</w:t>
      </w:r>
      <w:r>
        <w:rPr>
          <w:rFonts w:hint="eastAsia"/>
          <w:lang w:eastAsia="ja-JP"/>
        </w:rPr>
        <w:t xml:space="preserve"> is one o</w:t>
      </w:r>
      <w:r w:rsidR="00C02367">
        <w:rPr>
          <w:rFonts w:hint="eastAsia"/>
          <w:lang w:eastAsia="ja-JP"/>
        </w:rPr>
        <w:t xml:space="preserve">f the most important </w:t>
      </w:r>
      <w:r w:rsidR="00D20019">
        <w:rPr>
          <w:lang w:eastAsia="ja-JP"/>
        </w:rPr>
        <w:t>functions</w:t>
      </w:r>
      <w:r w:rsidR="00C02367">
        <w:rPr>
          <w:rFonts w:hint="eastAsia"/>
          <w:lang w:eastAsia="ja-JP"/>
        </w:rPr>
        <w:t xml:space="preserve"> for GISCs services</w:t>
      </w:r>
      <w:r w:rsidR="001200A7">
        <w:rPr>
          <w:rFonts w:hint="eastAsia"/>
          <w:lang w:eastAsia="ja-JP"/>
        </w:rPr>
        <w:t xml:space="preserve"> to </w:t>
      </w:r>
      <w:r w:rsidR="006957F5" w:rsidRPr="006957F5">
        <w:rPr>
          <w:lang w:eastAsia="ja-JP"/>
        </w:rPr>
        <w:t>distinguish</w:t>
      </w:r>
      <w:r w:rsidR="006957F5" w:rsidRPr="006957F5">
        <w:rPr>
          <w:rFonts w:hint="eastAsia"/>
          <w:lang w:eastAsia="ja-JP"/>
        </w:rPr>
        <w:t xml:space="preserve"> </w:t>
      </w:r>
      <w:r w:rsidR="001200A7">
        <w:rPr>
          <w:rFonts w:hint="eastAsia"/>
          <w:lang w:eastAsia="ja-JP"/>
        </w:rPr>
        <w:t>users</w:t>
      </w:r>
      <w:r>
        <w:rPr>
          <w:rFonts w:hint="eastAsia"/>
          <w:lang w:eastAsia="ja-JP"/>
        </w:rPr>
        <w:t xml:space="preserve">. </w:t>
      </w:r>
      <w:r w:rsidR="00841011">
        <w:rPr>
          <w:rFonts w:hint="eastAsia"/>
          <w:lang w:eastAsia="ja-JP"/>
        </w:rPr>
        <w:t>Generally</w:t>
      </w:r>
      <w:r w:rsidR="00D7428F">
        <w:rPr>
          <w:rFonts w:hint="eastAsia"/>
          <w:lang w:eastAsia="ja-JP"/>
        </w:rPr>
        <w:t xml:space="preserve">, </w:t>
      </w:r>
      <w:r w:rsidR="006957F5">
        <w:rPr>
          <w:lang w:eastAsia="ja-JP"/>
        </w:rPr>
        <w:t>authentication</w:t>
      </w:r>
      <w:r w:rsidR="006957F5">
        <w:rPr>
          <w:rFonts w:hint="eastAsia"/>
          <w:lang w:eastAsia="ja-JP"/>
        </w:rPr>
        <w:t xml:space="preserve"> </w:t>
      </w:r>
      <w:r w:rsidR="00841011">
        <w:rPr>
          <w:rFonts w:hint="eastAsia"/>
          <w:lang w:eastAsia="ja-JP"/>
        </w:rPr>
        <w:t xml:space="preserve">mechanisms </w:t>
      </w:r>
      <w:r w:rsidR="00D7428F">
        <w:rPr>
          <w:rFonts w:hint="eastAsia"/>
          <w:lang w:eastAsia="ja-JP"/>
        </w:rPr>
        <w:t xml:space="preserve">can </w:t>
      </w:r>
      <w:r w:rsidR="006957F5">
        <w:rPr>
          <w:rFonts w:hint="eastAsia"/>
          <w:lang w:eastAsia="ja-JP"/>
        </w:rPr>
        <w:t xml:space="preserve">be </w:t>
      </w:r>
      <w:r w:rsidR="00D7428F">
        <w:rPr>
          <w:rFonts w:hint="eastAsia"/>
          <w:lang w:eastAsia="ja-JP"/>
        </w:rPr>
        <w:t>categorize</w:t>
      </w:r>
      <w:r w:rsidR="006957F5">
        <w:rPr>
          <w:rFonts w:hint="eastAsia"/>
          <w:lang w:eastAsia="ja-JP"/>
        </w:rPr>
        <w:t>d</w:t>
      </w:r>
      <w:r w:rsidR="00D7428F">
        <w:rPr>
          <w:rFonts w:hint="eastAsia"/>
          <w:lang w:eastAsia="ja-JP"/>
        </w:rPr>
        <w:t xml:space="preserve"> </w:t>
      </w:r>
      <w:r w:rsidR="00841011">
        <w:rPr>
          <w:rFonts w:hint="eastAsia"/>
          <w:lang w:eastAsia="ja-JP"/>
        </w:rPr>
        <w:t>into three</w:t>
      </w:r>
      <w:r w:rsidR="001200A7">
        <w:rPr>
          <w:rFonts w:hint="eastAsia"/>
          <w:lang w:eastAsia="ja-JP"/>
        </w:rPr>
        <w:t xml:space="preserve"> type</w:t>
      </w:r>
      <w:r w:rsidR="00124DD8">
        <w:rPr>
          <w:rFonts w:hint="eastAsia"/>
          <w:lang w:eastAsia="ja-JP"/>
        </w:rPr>
        <w:t>s</w:t>
      </w:r>
      <w:r w:rsidR="00841011">
        <w:rPr>
          <w:rFonts w:hint="eastAsia"/>
          <w:lang w:eastAsia="ja-JP"/>
        </w:rPr>
        <w:t>:</w:t>
      </w:r>
    </w:p>
    <w:p w:rsidR="00C2313D" w:rsidRDefault="00E31717" w:rsidP="00E31717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 xml:space="preserve">Authentication by  </w:t>
      </w:r>
      <w:r>
        <w:rPr>
          <w:lang w:eastAsia="ja-JP"/>
        </w:rPr>
        <w:t>“</w:t>
      </w:r>
      <w:r w:rsidR="00C2313D">
        <w:rPr>
          <w:rFonts w:hint="eastAsia"/>
          <w:lang w:eastAsia="ja-JP"/>
        </w:rPr>
        <w:t>Something You Know</w:t>
      </w:r>
      <w:r>
        <w:rPr>
          <w:lang w:eastAsia="ja-JP"/>
        </w:rPr>
        <w:t>”</w:t>
      </w:r>
    </w:p>
    <w:p w:rsidR="00E31717" w:rsidRDefault="00485F97" w:rsidP="008151F3">
      <w:pPr>
        <w:pStyle w:val="ListParagraph"/>
        <w:numPr>
          <w:ilvl w:val="1"/>
          <w:numId w:val="4"/>
        </w:numPr>
        <w:rPr>
          <w:lang w:eastAsia="ja-JP"/>
        </w:rPr>
      </w:pPr>
      <w:r>
        <w:rPr>
          <w:rFonts w:hint="eastAsia"/>
          <w:lang w:eastAsia="ja-JP"/>
        </w:rPr>
        <w:t>Password (</w:t>
      </w:r>
      <w:r w:rsidR="00841011">
        <w:rPr>
          <w:rFonts w:hint="eastAsia"/>
          <w:lang w:eastAsia="ja-JP"/>
        </w:rPr>
        <w:t xml:space="preserve">fixed </w:t>
      </w:r>
      <w:r w:rsidR="000204D6">
        <w:rPr>
          <w:rFonts w:hint="eastAsia"/>
          <w:lang w:eastAsia="ja-JP"/>
        </w:rPr>
        <w:t>password</w:t>
      </w:r>
      <w:r>
        <w:rPr>
          <w:rFonts w:hint="eastAsia"/>
          <w:lang w:eastAsia="ja-JP"/>
        </w:rPr>
        <w:t xml:space="preserve">, </w:t>
      </w:r>
      <w:r w:rsidR="00841011">
        <w:rPr>
          <w:rFonts w:hint="eastAsia"/>
          <w:lang w:eastAsia="ja-JP"/>
        </w:rPr>
        <w:t>one</w:t>
      </w:r>
      <w:r w:rsidR="00E559D7">
        <w:rPr>
          <w:rFonts w:hint="eastAsia"/>
          <w:lang w:eastAsia="ja-JP"/>
        </w:rPr>
        <w:t>-</w:t>
      </w:r>
      <w:r w:rsidR="00E31717">
        <w:rPr>
          <w:rFonts w:hint="eastAsia"/>
          <w:lang w:eastAsia="ja-JP"/>
        </w:rPr>
        <w:t>time</w:t>
      </w:r>
      <w:r w:rsidR="000204D6">
        <w:rPr>
          <w:rFonts w:hint="eastAsia"/>
          <w:lang w:eastAsia="ja-JP"/>
        </w:rPr>
        <w:t xml:space="preserve"> password</w:t>
      </w:r>
      <w:r>
        <w:rPr>
          <w:rFonts w:hint="eastAsia"/>
          <w:lang w:eastAsia="ja-JP"/>
        </w:rPr>
        <w:t>)</w:t>
      </w:r>
    </w:p>
    <w:p w:rsidR="00C2313D" w:rsidRDefault="00E31717" w:rsidP="00E31717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>A</w:t>
      </w:r>
      <w:r w:rsidR="00C2313D">
        <w:rPr>
          <w:rFonts w:hint="eastAsia"/>
          <w:lang w:eastAsia="ja-JP"/>
        </w:rPr>
        <w:t xml:space="preserve">uthentication by </w:t>
      </w:r>
      <w:r>
        <w:rPr>
          <w:lang w:eastAsia="ja-JP"/>
        </w:rPr>
        <w:t>“</w:t>
      </w:r>
      <w:r>
        <w:rPr>
          <w:rFonts w:hint="eastAsia"/>
          <w:lang w:eastAsia="ja-JP"/>
        </w:rPr>
        <w:t>S</w:t>
      </w:r>
      <w:r w:rsidR="006B2507">
        <w:rPr>
          <w:rFonts w:hint="eastAsia"/>
          <w:lang w:eastAsia="ja-JP"/>
        </w:rPr>
        <w:t>omething Y</w:t>
      </w:r>
      <w:r w:rsidR="00C2313D">
        <w:rPr>
          <w:rFonts w:hint="eastAsia"/>
          <w:lang w:eastAsia="ja-JP"/>
        </w:rPr>
        <w:t>ou have</w:t>
      </w:r>
      <w:r>
        <w:rPr>
          <w:lang w:eastAsia="ja-JP"/>
        </w:rPr>
        <w:t>”</w:t>
      </w:r>
    </w:p>
    <w:p w:rsidR="00E31717" w:rsidRDefault="00B8629F" w:rsidP="00E31717">
      <w:pPr>
        <w:pStyle w:val="ListParagraph"/>
        <w:numPr>
          <w:ilvl w:val="1"/>
          <w:numId w:val="4"/>
        </w:numPr>
        <w:rPr>
          <w:lang w:eastAsia="ja-JP"/>
        </w:rPr>
      </w:pPr>
      <w:r>
        <w:rPr>
          <w:rFonts w:hint="eastAsia"/>
          <w:lang w:eastAsia="ja-JP"/>
        </w:rPr>
        <w:t xml:space="preserve">IC card, USB </w:t>
      </w:r>
      <w:r w:rsidR="00841011">
        <w:rPr>
          <w:rFonts w:hint="eastAsia"/>
          <w:lang w:eastAsia="ja-JP"/>
        </w:rPr>
        <w:t>k</w:t>
      </w:r>
      <w:r>
        <w:rPr>
          <w:rFonts w:hint="eastAsia"/>
          <w:lang w:eastAsia="ja-JP"/>
        </w:rPr>
        <w:t>ey</w:t>
      </w:r>
      <w:r w:rsidR="00850F74">
        <w:rPr>
          <w:lang w:eastAsia="ja-JP"/>
        </w:rPr>
        <w:t>…</w:t>
      </w:r>
    </w:p>
    <w:p w:rsidR="00C2313D" w:rsidRDefault="00E31717" w:rsidP="00E31717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 xml:space="preserve">Authentication by </w:t>
      </w:r>
      <w:r>
        <w:rPr>
          <w:lang w:eastAsia="ja-JP"/>
        </w:rPr>
        <w:t>“</w:t>
      </w:r>
      <w:r w:rsidR="00C2313D">
        <w:rPr>
          <w:rFonts w:hint="eastAsia"/>
          <w:lang w:eastAsia="ja-JP"/>
        </w:rPr>
        <w:t>Something You Are</w:t>
      </w:r>
      <w:r>
        <w:rPr>
          <w:lang w:eastAsia="ja-JP"/>
        </w:rPr>
        <w:t>”</w:t>
      </w:r>
    </w:p>
    <w:p w:rsidR="00B8629F" w:rsidRPr="004B0E57" w:rsidRDefault="00B8629F" w:rsidP="00B8629F">
      <w:pPr>
        <w:pStyle w:val="ListParagraph"/>
        <w:numPr>
          <w:ilvl w:val="1"/>
          <w:numId w:val="4"/>
        </w:numPr>
        <w:rPr>
          <w:lang w:val="fr-CH" w:eastAsia="ja-JP"/>
        </w:rPr>
      </w:pPr>
      <w:proofErr w:type="spellStart"/>
      <w:r w:rsidRPr="004B0E57">
        <w:rPr>
          <w:rFonts w:hint="eastAsia"/>
          <w:lang w:val="fr-CH" w:eastAsia="ja-JP"/>
        </w:rPr>
        <w:t>Biometrics</w:t>
      </w:r>
      <w:proofErr w:type="spellEnd"/>
      <w:r w:rsidRPr="004B0E57">
        <w:rPr>
          <w:rFonts w:hint="eastAsia"/>
          <w:lang w:val="fr-CH" w:eastAsia="ja-JP"/>
        </w:rPr>
        <w:t xml:space="preserve"> (</w:t>
      </w:r>
      <w:proofErr w:type="spellStart"/>
      <w:r w:rsidR="00841011" w:rsidRPr="004B0E57">
        <w:rPr>
          <w:rFonts w:hint="eastAsia"/>
          <w:lang w:val="fr-CH" w:eastAsia="ja-JP"/>
        </w:rPr>
        <w:t>f</w:t>
      </w:r>
      <w:r w:rsidRPr="004B0E57">
        <w:rPr>
          <w:rFonts w:hint="eastAsia"/>
          <w:lang w:val="fr-CH" w:eastAsia="ja-JP"/>
        </w:rPr>
        <w:t>ingerprint</w:t>
      </w:r>
      <w:proofErr w:type="spellEnd"/>
      <w:r w:rsidRPr="004B0E57">
        <w:rPr>
          <w:rFonts w:hint="eastAsia"/>
          <w:lang w:val="fr-CH" w:eastAsia="ja-JP"/>
        </w:rPr>
        <w:t xml:space="preserve">, </w:t>
      </w:r>
      <w:proofErr w:type="spellStart"/>
      <w:r w:rsidR="00841011" w:rsidRPr="004B0E57">
        <w:rPr>
          <w:rFonts w:hint="eastAsia"/>
          <w:lang w:val="fr-CH" w:eastAsia="ja-JP"/>
        </w:rPr>
        <w:t>v</w:t>
      </w:r>
      <w:r w:rsidRPr="004B0E57">
        <w:rPr>
          <w:rFonts w:hint="eastAsia"/>
          <w:lang w:val="fr-CH" w:eastAsia="ja-JP"/>
        </w:rPr>
        <w:t>ein</w:t>
      </w:r>
      <w:proofErr w:type="spellEnd"/>
      <w:r w:rsidRPr="004B0E57">
        <w:rPr>
          <w:rFonts w:hint="eastAsia"/>
          <w:lang w:val="fr-CH" w:eastAsia="ja-JP"/>
        </w:rPr>
        <w:t xml:space="preserve">, </w:t>
      </w:r>
      <w:r w:rsidR="00841011" w:rsidRPr="004B0E57">
        <w:rPr>
          <w:rFonts w:hint="eastAsia"/>
          <w:lang w:val="fr-CH" w:eastAsia="ja-JP"/>
        </w:rPr>
        <w:t>i</w:t>
      </w:r>
      <w:r w:rsidRPr="004B0E57">
        <w:rPr>
          <w:rFonts w:hint="eastAsia"/>
          <w:lang w:val="fr-CH" w:eastAsia="ja-JP"/>
        </w:rPr>
        <w:t>ris</w:t>
      </w:r>
      <w:r w:rsidR="00841011" w:rsidRPr="004B0E57">
        <w:rPr>
          <w:rFonts w:hint="eastAsia"/>
          <w:lang w:val="fr-CH" w:eastAsia="ja-JP"/>
        </w:rPr>
        <w:t>, etc.</w:t>
      </w:r>
      <w:r w:rsidRPr="004B0E57">
        <w:rPr>
          <w:rFonts w:hint="eastAsia"/>
          <w:lang w:val="fr-CH" w:eastAsia="ja-JP"/>
        </w:rPr>
        <w:t>)</w:t>
      </w:r>
    </w:p>
    <w:p w:rsidR="005343DF" w:rsidRDefault="002969F0" w:rsidP="00AB74E2">
      <w:pPr>
        <w:rPr>
          <w:lang w:eastAsia="ja-JP"/>
        </w:rPr>
      </w:pPr>
      <w:r>
        <w:rPr>
          <w:lang w:eastAsia="ja-JP"/>
        </w:rPr>
        <w:t>C</w:t>
      </w:r>
      <w:r>
        <w:rPr>
          <w:rFonts w:hint="eastAsia"/>
          <w:lang w:eastAsia="ja-JP"/>
        </w:rPr>
        <w:t>onsider</w:t>
      </w:r>
      <w:r w:rsidR="00841011">
        <w:rPr>
          <w:rFonts w:hint="eastAsia"/>
          <w:lang w:eastAsia="ja-JP"/>
        </w:rPr>
        <w:t>ing</w:t>
      </w:r>
      <w:r>
        <w:rPr>
          <w:rFonts w:hint="eastAsia"/>
          <w:lang w:eastAsia="ja-JP"/>
        </w:rPr>
        <w:t xml:space="preserve"> the </w:t>
      </w:r>
      <w:r w:rsidR="00101253">
        <w:rPr>
          <w:rFonts w:hint="eastAsia"/>
          <w:lang w:eastAsia="ja-JP"/>
        </w:rPr>
        <w:t xml:space="preserve">number of users, </w:t>
      </w:r>
      <w:r w:rsidR="00073F04">
        <w:rPr>
          <w:lang w:eastAsia="ja-JP"/>
        </w:rPr>
        <w:t>environment</w:t>
      </w:r>
      <w:r w:rsidR="00073F04">
        <w:rPr>
          <w:rFonts w:hint="eastAsia"/>
          <w:lang w:eastAsia="ja-JP"/>
        </w:rPr>
        <w:t xml:space="preserve"> of users</w:t>
      </w:r>
      <w:r w:rsidR="00101253">
        <w:rPr>
          <w:rFonts w:hint="eastAsia"/>
          <w:lang w:eastAsia="ja-JP"/>
        </w:rPr>
        <w:t xml:space="preserve"> and security level</w:t>
      </w:r>
      <w:r w:rsidR="00073F04">
        <w:rPr>
          <w:rFonts w:hint="eastAsia"/>
          <w:lang w:eastAsia="ja-JP"/>
        </w:rPr>
        <w:t xml:space="preserve">, </w:t>
      </w:r>
      <w:r>
        <w:rPr>
          <w:rFonts w:hint="eastAsia"/>
          <w:lang w:eastAsia="ja-JP"/>
        </w:rPr>
        <w:t xml:space="preserve">it can be said that </w:t>
      </w:r>
      <w:r w:rsidR="00073F04">
        <w:rPr>
          <w:rFonts w:hint="eastAsia"/>
          <w:lang w:eastAsia="ja-JP"/>
        </w:rPr>
        <w:t xml:space="preserve">using </w:t>
      </w:r>
      <w:r>
        <w:rPr>
          <w:lang w:eastAsia="ja-JP"/>
        </w:rPr>
        <w:t>“</w:t>
      </w:r>
      <w:r w:rsidR="00D20019">
        <w:rPr>
          <w:rFonts w:hint="eastAsia"/>
          <w:lang w:eastAsia="ja-JP"/>
        </w:rPr>
        <w:t>P</w:t>
      </w:r>
      <w:r w:rsidR="00073F04">
        <w:rPr>
          <w:rFonts w:hint="eastAsia"/>
          <w:lang w:eastAsia="ja-JP"/>
        </w:rPr>
        <w:t>assword authentication</w:t>
      </w:r>
      <w:r>
        <w:rPr>
          <w:lang w:eastAsia="ja-JP"/>
        </w:rPr>
        <w:t>”</w:t>
      </w:r>
      <w:r w:rsidR="00073F04">
        <w:rPr>
          <w:rFonts w:hint="eastAsia"/>
          <w:lang w:eastAsia="ja-JP"/>
        </w:rPr>
        <w:t xml:space="preserve"> is </w:t>
      </w:r>
      <w:r w:rsidR="00841011">
        <w:rPr>
          <w:rFonts w:hint="eastAsia"/>
          <w:lang w:eastAsia="ja-JP"/>
        </w:rPr>
        <w:t xml:space="preserve">a </w:t>
      </w:r>
      <w:r>
        <w:rPr>
          <w:rFonts w:hint="eastAsia"/>
          <w:lang w:eastAsia="ja-JP"/>
        </w:rPr>
        <w:t xml:space="preserve">proper way for our </w:t>
      </w:r>
      <w:r w:rsidR="006F7B41">
        <w:rPr>
          <w:rFonts w:hint="eastAsia"/>
          <w:lang w:eastAsia="ja-JP"/>
        </w:rPr>
        <w:t xml:space="preserve">GISC </w:t>
      </w:r>
      <w:r>
        <w:rPr>
          <w:rFonts w:hint="eastAsia"/>
          <w:lang w:eastAsia="ja-JP"/>
        </w:rPr>
        <w:t>operation</w:t>
      </w:r>
      <w:r w:rsidR="00073F04">
        <w:rPr>
          <w:rFonts w:hint="eastAsia"/>
          <w:lang w:eastAsia="ja-JP"/>
        </w:rPr>
        <w:t>.</w:t>
      </w:r>
    </w:p>
    <w:p w:rsidR="00614284" w:rsidRPr="00DD3A56" w:rsidRDefault="00614284" w:rsidP="00614284">
      <w:pPr>
        <w:rPr>
          <w:lang w:eastAsia="ja-JP"/>
        </w:rPr>
      </w:pPr>
    </w:p>
    <w:p w:rsidR="00C2313D" w:rsidRDefault="00850F74" w:rsidP="00850F74">
      <w:pPr>
        <w:pStyle w:val="Heading2"/>
        <w:rPr>
          <w:lang w:eastAsia="ja-JP"/>
        </w:rPr>
      </w:pPr>
      <w:r>
        <w:rPr>
          <w:rFonts w:hint="eastAsia"/>
          <w:lang w:eastAsia="ja-JP"/>
        </w:rPr>
        <w:t>Password authentication</w:t>
      </w:r>
    </w:p>
    <w:p w:rsidR="00BB03B8" w:rsidRDefault="00812863" w:rsidP="00AB74E2">
      <w:pPr>
        <w:rPr>
          <w:lang w:eastAsia="ja-JP"/>
        </w:rPr>
      </w:pPr>
      <w:r>
        <w:rPr>
          <w:rFonts w:hint="eastAsia"/>
          <w:lang w:eastAsia="ja-JP"/>
        </w:rPr>
        <w:t xml:space="preserve">Authentication </w:t>
      </w:r>
      <w:r w:rsidR="00841011">
        <w:rPr>
          <w:rFonts w:hint="eastAsia"/>
          <w:lang w:eastAsia="ja-JP"/>
        </w:rPr>
        <w:t xml:space="preserve">mechanisms </w:t>
      </w:r>
      <w:r w:rsidR="00BB03B8">
        <w:rPr>
          <w:rFonts w:hint="eastAsia"/>
          <w:lang w:eastAsia="ja-JP"/>
        </w:rPr>
        <w:t>can</w:t>
      </w:r>
      <w:r>
        <w:rPr>
          <w:rFonts w:hint="eastAsia"/>
          <w:lang w:eastAsia="ja-JP"/>
        </w:rPr>
        <w:t xml:space="preserve"> be</w:t>
      </w:r>
      <w:r w:rsidR="00BB03B8">
        <w:rPr>
          <w:rFonts w:hint="eastAsia"/>
          <w:lang w:eastAsia="ja-JP"/>
        </w:rPr>
        <w:t xml:space="preserve"> separate</w:t>
      </w:r>
      <w:r>
        <w:rPr>
          <w:rFonts w:hint="eastAsia"/>
          <w:lang w:eastAsia="ja-JP"/>
        </w:rPr>
        <w:t>d</w:t>
      </w:r>
      <w:r w:rsidR="00614284">
        <w:rPr>
          <w:rFonts w:hint="eastAsia"/>
          <w:lang w:eastAsia="ja-JP"/>
        </w:rPr>
        <w:t xml:space="preserve"> </w:t>
      </w:r>
      <w:r w:rsidR="00841011">
        <w:rPr>
          <w:rFonts w:hint="eastAsia"/>
          <w:lang w:eastAsia="ja-JP"/>
        </w:rPr>
        <w:t xml:space="preserve">into </w:t>
      </w:r>
      <w:r w:rsidR="003A5452">
        <w:rPr>
          <w:rFonts w:hint="eastAsia"/>
          <w:lang w:eastAsia="ja-JP"/>
        </w:rPr>
        <w:t xml:space="preserve">following </w:t>
      </w:r>
      <w:r w:rsidR="00841011">
        <w:rPr>
          <w:rFonts w:hint="eastAsia"/>
          <w:lang w:eastAsia="ja-JP"/>
        </w:rPr>
        <w:t>two</w:t>
      </w:r>
      <w:r w:rsidR="003A5452">
        <w:rPr>
          <w:rFonts w:hint="eastAsia"/>
          <w:lang w:eastAsia="ja-JP"/>
        </w:rPr>
        <w:t xml:space="preserve"> service type</w:t>
      </w:r>
      <w:r w:rsidR="00841011">
        <w:rPr>
          <w:rFonts w:hint="eastAsia"/>
          <w:lang w:eastAsia="ja-JP"/>
        </w:rPr>
        <w:t>s:</w:t>
      </w:r>
    </w:p>
    <w:p w:rsidR="00BB03B8" w:rsidRDefault="00BB03B8" w:rsidP="003A5452">
      <w:pPr>
        <w:pStyle w:val="ListParagraph"/>
        <w:numPr>
          <w:ilvl w:val="0"/>
          <w:numId w:val="7"/>
        </w:numPr>
        <w:rPr>
          <w:lang w:eastAsia="ja-JP"/>
        </w:rPr>
      </w:pPr>
      <w:r>
        <w:rPr>
          <w:rFonts w:hint="eastAsia"/>
          <w:lang w:eastAsia="ja-JP"/>
        </w:rPr>
        <w:t xml:space="preserve">Web-based </w:t>
      </w:r>
      <w:r w:rsidR="003A5452">
        <w:rPr>
          <w:rFonts w:hint="eastAsia"/>
          <w:lang w:eastAsia="ja-JP"/>
        </w:rPr>
        <w:t>services</w:t>
      </w:r>
      <w:r w:rsidR="00841011">
        <w:rPr>
          <w:rFonts w:hint="eastAsia"/>
          <w:lang w:eastAsia="ja-JP"/>
        </w:rPr>
        <w:t>, such as</w:t>
      </w:r>
      <w:r w:rsidR="003A5452">
        <w:rPr>
          <w:rFonts w:hint="eastAsia"/>
          <w:lang w:eastAsia="ja-JP"/>
        </w:rPr>
        <w:t xml:space="preserve"> </w:t>
      </w:r>
      <w:r w:rsidR="00DD3A56">
        <w:rPr>
          <w:rFonts w:hint="eastAsia"/>
          <w:lang w:eastAsia="ja-JP"/>
        </w:rPr>
        <w:t>GISC portal</w:t>
      </w:r>
      <w:r>
        <w:rPr>
          <w:rFonts w:hint="eastAsia"/>
          <w:lang w:eastAsia="ja-JP"/>
        </w:rPr>
        <w:t>.</w:t>
      </w:r>
    </w:p>
    <w:p w:rsidR="00482D5B" w:rsidRDefault="00BB03B8" w:rsidP="003A5452">
      <w:pPr>
        <w:pStyle w:val="ListParagraph"/>
        <w:numPr>
          <w:ilvl w:val="0"/>
          <w:numId w:val="7"/>
        </w:numPr>
        <w:rPr>
          <w:lang w:eastAsia="ja-JP"/>
        </w:rPr>
      </w:pPr>
      <w:r>
        <w:rPr>
          <w:lang w:eastAsia="ja-JP"/>
        </w:rPr>
        <w:t>O</w:t>
      </w:r>
      <w:r>
        <w:rPr>
          <w:rFonts w:hint="eastAsia"/>
          <w:lang w:eastAsia="ja-JP"/>
        </w:rPr>
        <w:t xml:space="preserve">ther </w:t>
      </w:r>
      <w:r>
        <w:rPr>
          <w:lang w:eastAsia="ja-JP"/>
        </w:rPr>
        <w:t>services</w:t>
      </w:r>
      <w:r w:rsidR="00841011">
        <w:rPr>
          <w:rFonts w:hint="eastAsia"/>
          <w:lang w:eastAsia="ja-JP"/>
        </w:rPr>
        <w:t>, such as</w:t>
      </w:r>
      <w:r>
        <w:rPr>
          <w:rFonts w:hint="eastAsia"/>
          <w:lang w:eastAsia="ja-JP"/>
        </w:rPr>
        <w:t xml:space="preserve"> ftp transmission.</w:t>
      </w:r>
    </w:p>
    <w:p w:rsidR="00482D5B" w:rsidRDefault="003A5452" w:rsidP="003A5452">
      <w:pPr>
        <w:pStyle w:val="Heading3"/>
        <w:rPr>
          <w:lang w:eastAsia="ja-JP"/>
        </w:rPr>
      </w:pPr>
      <w:r>
        <w:rPr>
          <w:rFonts w:hint="eastAsia"/>
          <w:lang w:eastAsia="ja-JP"/>
        </w:rPr>
        <w:t>Web-based services</w:t>
      </w:r>
    </w:p>
    <w:p w:rsidR="00551D8B" w:rsidRDefault="00551D8B" w:rsidP="00551D8B">
      <w:pPr>
        <w:pStyle w:val="ListParagraph"/>
        <w:numPr>
          <w:ilvl w:val="0"/>
          <w:numId w:val="5"/>
        </w:numPr>
        <w:rPr>
          <w:lang w:eastAsia="ja-JP"/>
        </w:rPr>
      </w:pPr>
      <w:r>
        <w:rPr>
          <w:rFonts w:hint="eastAsia"/>
          <w:lang w:eastAsia="ja-JP"/>
        </w:rPr>
        <w:t>Http authentication</w:t>
      </w:r>
    </w:p>
    <w:p w:rsidR="00551D8B" w:rsidRDefault="00551D8B" w:rsidP="00551D8B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rFonts w:hint="eastAsia"/>
          <w:lang w:eastAsia="ja-JP"/>
        </w:rPr>
        <w:lastRenderedPageBreak/>
        <w:t>Simple way to implement for authentication.</w:t>
      </w:r>
    </w:p>
    <w:p w:rsidR="00551D8B" w:rsidRDefault="00551D8B" w:rsidP="00551D8B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lang w:eastAsia="ja-JP"/>
        </w:rPr>
        <w:t>T</w:t>
      </w:r>
      <w:r>
        <w:rPr>
          <w:rFonts w:hint="eastAsia"/>
          <w:lang w:eastAsia="ja-JP"/>
        </w:rPr>
        <w:t xml:space="preserve">he </w:t>
      </w:r>
      <w:r>
        <w:rPr>
          <w:lang w:eastAsia="ja-JP"/>
        </w:rPr>
        <w:t>passwo</w:t>
      </w:r>
      <w:r>
        <w:rPr>
          <w:rFonts w:hint="eastAsia"/>
          <w:lang w:eastAsia="ja-JP"/>
        </w:rPr>
        <w:t>rd file (e.g. .</w:t>
      </w:r>
      <w:proofErr w:type="spellStart"/>
      <w:r>
        <w:rPr>
          <w:rFonts w:hint="eastAsia"/>
          <w:lang w:eastAsia="ja-JP"/>
        </w:rPr>
        <w:t>htpasswd</w:t>
      </w:r>
      <w:proofErr w:type="spellEnd"/>
      <w:r>
        <w:rPr>
          <w:rFonts w:hint="eastAsia"/>
          <w:lang w:eastAsia="ja-JP"/>
        </w:rPr>
        <w:t>) cannot contain user properties, so it will be need</w:t>
      </w:r>
      <w:r w:rsidR="006656A9">
        <w:rPr>
          <w:rFonts w:hint="eastAsia"/>
          <w:lang w:eastAsia="ja-JP"/>
        </w:rPr>
        <w:t>ed</w:t>
      </w:r>
      <w:r>
        <w:rPr>
          <w:rFonts w:hint="eastAsia"/>
          <w:lang w:eastAsia="ja-JP"/>
        </w:rPr>
        <w:t xml:space="preserve"> some data store</w:t>
      </w:r>
      <w:r w:rsidR="00841011">
        <w:rPr>
          <w:rFonts w:hint="eastAsia"/>
          <w:lang w:eastAsia="ja-JP"/>
        </w:rPr>
        <w:t>d</w:t>
      </w:r>
      <w:r>
        <w:rPr>
          <w:rFonts w:hint="eastAsia"/>
          <w:lang w:eastAsia="ja-JP"/>
        </w:rPr>
        <w:t xml:space="preserve"> to save user properties.</w:t>
      </w:r>
    </w:p>
    <w:p w:rsidR="00551D8B" w:rsidRDefault="00551D8B" w:rsidP="00551D8B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lang w:eastAsia="ja-JP"/>
        </w:rPr>
        <w:t>Implementation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3056"/>
        <w:gridCol w:w="3417"/>
      </w:tblGrid>
      <w:tr w:rsidR="004110D7" w:rsidRPr="002C6B74" w:rsidTr="00DA37B9">
        <w:tc>
          <w:tcPr>
            <w:tcW w:w="3085" w:type="dxa"/>
            <w:shd w:val="clear" w:color="auto" w:fill="C6D9F1" w:themeFill="text2" w:themeFillTint="33"/>
          </w:tcPr>
          <w:p w:rsidR="004110D7" w:rsidRPr="002C6B74" w:rsidRDefault="004110D7" w:rsidP="00DA37B9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Product name</w:t>
            </w:r>
          </w:p>
        </w:tc>
        <w:tc>
          <w:tcPr>
            <w:tcW w:w="3056" w:type="dxa"/>
            <w:shd w:val="clear" w:color="auto" w:fill="C6D9F1" w:themeFill="text2" w:themeFillTint="33"/>
          </w:tcPr>
          <w:p w:rsidR="004110D7" w:rsidRPr="002C6B74" w:rsidRDefault="004110D7" w:rsidP="00DA37B9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Creator</w:t>
            </w:r>
          </w:p>
        </w:tc>
        <w:tc>
          <w:tcPr>
            <w:tcW w:w="3417" w:type="dxa"/>
            <w:shd w:val="clear" w:color="auto" w:fill="C6D9F1" w:themeFill="text2" w:themeFillTint="33"/>
          </w:tcPr>
          <w:p w:rsidR="004110D7" w:rsidRPr="002C6B74" w:rsidRDefault="004110D7" w:rsidP="00DA37B9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URL</w:t>
            </w:r>
          </w:p>
        </w:tc>
      </w:tr>
      <w:tr w:rsidR="004110D7" w:rsidTr="00DA37B9">
        <w:tc>
          <w:tcPr>
            <w:tcW w:w="3085" w:type="dxa"/>
          </w:tcPr>
          <w:p w:rsidR="004110D7" w:rsidRDefault="004110D7" w:rsidP="00DA37B9">
            <w:pPr>
              <w:rPr>
                <w:lang w:eastAsia="ja-JP"/>
              </w:rPr>
            </w:pPr>
            <w:r w:rsidRPr="004110D7">
              <w:rPr>
                <w:lang w:eastAsia="ja-JP"/>
              </w:rPr>
              <w:t>Apache HTTP Server</w:t>
            </w:r>
          </w:p>
        </w:tc>
        <w:tc>
          <w:tcPr>
            <w:tcW w:w="3056" w:type="dxa"/>
          </w:tcPr>
          <w:p w:rsidR="004110D7" w:rsidRDefault="004110D7" w:rsidP="00DA37B9">
            <w:pPr>
              <w:rPr>
                <w:lang w:eastAsia="ja-JP"/>
              </w:rPr>
            </w:pPr>
            <w:r w:rsidRPr="004110D7">
              <w:rPr>
                <w:lang w:eastAsia="ja-JP"/>
              </w:rPr>
              <w:t>Apache HTTP Server Project</w:t>
            </w:r>
          </w:p>
        </w:tc>
        <w:tc>
          <w:tcPr>
            <w:tcW w:w="3417" w:type="dxa"/>
          </w:tcPr>
          <w:p w:rsidR="004110D7" w:rsidRDefault="004110D7" w:rsidP="00DA37B9">
            <w:pPr>
              <w:rPr>
                <w:lang w:eastAsia="ja-JP"/>
              </w:rPr>
            </w:pPr>
            <w:r w:rsidRPr="004110D7">
              <w:rPr>
                <w:lang w:eastAsia="ja-JP"/>
              </w:rPr>
              <w:t>http://httpd.apache.org/</w:t>
            </w:r>
          </w:p>
        </w:tc>
      </w:tr>
    </w:tbl>
    <w:p w:rsidR="004110D7" w:rsidRDefault="004110D7" w:rsidP="004110D7">
      <w:pPr>
        <w:rPr>
          <w:lang w:eastAsia="ja-JP"/>
        </w:rPr>
      </w:pPr>
    </w:p>
    <w:p w:rsidR="008151F3" w:rsidRDefault="00C2313D" w:rsidP="008151F3">
      <w:pPr>
        <w:pStyle w:val="ListParagraph"/>
        <w:numPr>
          <w:ilvl w:val="0"/>
          <w:numId w:val="5"/>
        </w:numPr>
        <w:rPr>
          <w:lang w:eastAsia="ja-JP"/>
        </w:rPr>
      </w:pPr>
      <w:r>
        <w:rPr>
          <w:lang w:eastAsia="ja-JP"/>
        </w:rPr>
        <w:t>LDAP</w:t>
      </w:r>
      <w:r w:rsidR="007860BA">
        <w:rPr>
          <w:rFonts w:hint="eastAsia"/>
          <w:lang w:eastAsia="ja-JP"/>
        </w:rPr>
        <w:t xml:space="preserve"> authentication</w:t>
      </w:r>
    </w:p>
    <w:p w:rsidR="00E559D7" w:rsidRDefault="00907244" w:rsidP="008151F3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rFonts w:hint="eastAsia"/>
          <w:lang w:eastAsia="ja-JP"/>
        </w:rPr>
        <w:t>U</w:t>
      </w:r>
      <w:r w:rsidR="00E559D7">
        <w:rPr>
          <w:rFonts w:hint="eastAsia"/>
          <w:lang w:eastAsia="ja-JP"/>
        </w:rPr>
        <w:t xml:space="preserve">ser interface for authentication </w:t>
      </w:r>
      <w:r w:rsidR="00BD2A08">
        <w:rPr>
          <w:rFonts w:hint="eastAsia"/>
          <w:lang w:eastAsia="ja-JP"/>
        </w:rPr>
        <w:t>will be</w:t>
      </w:r>
      <w:r w:rsidR="00E559D7">
        <w:rPr>
          <w:rFonts w:hint="eastAsia"/>
          <w:lang w:eastAsia="ja-JP"/>
        </w:rPr>
        <w:t xml:space="preserve"> needed.</w:t>
      </w:r>
    </w:p>
    <w:p w:rsidR="007B0306" w:rsidRDefault="00BD2A08" w:rsidP="008151F3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rFonts w:hint="eastAsia"/>
          <w:lang w:eastAsia="ja-JP"/>
        </w:rPr>
        <w:t xml:space="preserve">Also </w:t>
      </w:r>
      <w:r w:rsidR="007B0306">
        <w:rPr>
          <w:rFonts w:hint="eastAsia"/>
          <w:lang w:eastAsia="ja-JP"/>
        </w:rPr>
        <w:t xml:space="preserve">LDAP can be used as </w:t>
      </w:r>
      <w:r w:rsidR="00551D8B">
        <w:rPr>
          <w:rFonts w:hint="eastAsia"/>
          <w:lang w:eastAsia="ja-JP"/>
        </w:rPr>
        <w:t>Http</w:t>
      </w:r>
      <w:r w:rsidR="007B0306">
        <w:rPr>
          <w:rFonts w:hint="eastAsia"/>
          <w:lang w:eastAsia="ja-JP"/>
        </w:rPr>
        <w:t xml:space="preserve"> authentication provider.</w:t>
      </w:r>
    </w:p>
    <w:p w:rsidR="008D4225" w:rsidRDefault="008D4225" w:rsidP="008151F3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rFonts w:hint="eastAsia"/>
          <w:lang w:eastAsia="ja-JP"/>
        </w:rPr>
        <w:t>I</w:t>
      </w:r>
      <w:r w:rsidRPr="00BD7C15">
        <w:rPr>
          <w:lang w:eastAsia="ja-JP"/>
        </w:rPr>
        <w:t>mplementation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5"/>
        <w:gridCol w:w="3079"/>
        <w:gridCol w:w="3422"/>
      </w:tblGrid>
      <w:tr w:rsidR="00D01C4F" w:rsidRPr="002C6B74" w:rsidTr="00D01C4F">
        <w:tc>
          <w:tcPr>
            <w:tcW w:w="3186" w:type="dxa"/>
            <w:shd w:val="clear" w:color="auto" w:fill="C6D9F1" w:themeFill="text2" w:themeFillTint="33"/>
          </w:tcPr>
          <w:p w:rsidR="00D01C4F" w:rsidRPr="002C6B74" w:rsidRDefault="00D01C4F" w:rsidP="00D01C4F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Product name</w:t>
            </w:r>
          </w:p>
        </w:tc>
        <w:tc>
          <w:tcPr>
            <w:tcW w:w="3186" w:type="dxa"/>
            <w:shd w:val="clear" w:color="auto" w:fill="C6D9F1" w:themeFill="text2" w:themeFillTint="33"/>
          </w:tcPr>
          <w:p w:rsidR="00D01C4F" w:rsidRPr="002C6B74" w:rsidRDefault="00D01C4F" w:rsidP="00D01C4F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Creator</w:t>
            </w:r>
          </w:p>
        </w:tc>
        <w:tc>
          <w:tcPr>
            <w:tcW w:w="3186" w:type="dxa"/>
            <w:shd w:val="clear" w:color="auto" w:fill="C6D9F1" w:themeFill="text2" w:themeFillTint="33"/>
          </w:tcPr>
          <w:p w:rsidR="00D01C4F" w:rsidRPr="002C6B74" w:rsidRDefault="00D01C4F" w:rsidP="00D01C4F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URL</w:t>
            </w:r>
          </w:p>
        </w:tc>
      </w:tr>
      <w:tr w:rsidR="00D01C4F" w:rsidTr="00D01C4F"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389 Directory Server</w:t>
            </w:r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Red Hat</w:t>
            </w:r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http://port389.org/wiki/Main_Page</w:t>
            </w:r>
          </w:p>
        </w:tc>
      </w:tr>
      <w:tr w:rsidR="00D01C4F" w:rsidTr="00D01C4F"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Apache Directory Server</w:t>
            </w:r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Apache Software Foundation</w:t>
            </w:r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http://directory.apache.org/</w:t>
            </w:r>
          </w:p>
        </w:tc>
      </w:tr>
      <w:tr w:rsidR="00D01C4F" w:rsidTr="00D01C4F"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OpenDJ</w:t>
            </w:r>
            <w:proofErr w:type="spellEnd"/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ForgeRock</w:t>
            </w:r>
            <w:proofErr w:type="spellEnd"/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http://opendj.forgerock.org/</w:t>
            </w:r>
          </w:p>
        </w:tc>
      </w:tr>
      <w:tr w:rsidR="00D01C4F" w:rsidTr="00D01C4F"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OpenLDAP</w:t>
            </w:r>
            <w:proofErr w:type="spellEnd"/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OpenLDAP</w:t>
            </w:r>
            <w:proofErr w:type="spellEnd"/>
            <w:r>
              <w:rPr>
                <w:lang w:eastAsia="ja-JP"/>
              </w:rPr>
              <w:t xml:space="preserve"> Project</w:t>
            </w:r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http://www.openldap.org/</w:t>
            </w:r>
          </w:p>
        </w:tc>
      </w:tr>
    </w:tbl>
    <w:p w:rsidR="00D01C4F" w:rsidRDefault="00D01C4F" w:rsidP="00D01C4F">
      <w:pPr>
        <w:rPr>
          <w:lang w:eastAsia="ja-JP"/>
        </w:rPr>
      </w:pPr>
    </w:p>
    <w:p w:rsidR="00D63B40" w:rsidRDefault="003A5452" w:rsidP="003A5452">
      <w:pPr>
        <w:pStyle w:val="Heading3"/>
        <w:rPr>
          <w:lang w:eastAsia="ja-JP"/>
        </w:rPr>
      </w:pPr>
      <w:r>
        <w:rPr>
          <w:lang w:eastAsia="ja-JP"/>
        </w:rPr>
        <w:t>O</w:t>
      </w:r>
      <w:r>
        <w:rPr>
          <w:rFonts w:hint="eastAsia"/>
          <w:lang w:eastAsia="ja-JP"/>
        </w:rPr>
        <w:t xml:space="preserve">ther </w:t>
      </w:r>
      <w:r>
        <w:rPr>
          <w:lang w:eastAsia="ja-JP"/>
        </w:rPr>
        <w:t>services</w:t>
      </w:r>
    </w:p>
    <w:p w:rsidR="003A5452" w:rsidRDefault="003A5452" w:rsidP="003A5452">
      <w:pPr>
        <w:pStyle w:val="ListParagraph"/>
        <w:numPr>
          <w:ilvl w:val="0"/>
          <w:numId w:val="5"/>
        </w:numPr>
        <w:rPr>
          <w:lang w:eastAsia="ja-JP"/>
        </w:rPr>
      </w:pPr>
      <w:r>
        <w:rPr>
          <w:lang w:eastAsia="ja-JP"/>
        </w:rPr>
        <w:t>LDAP</w:t>
      </w:r>
      <w:r>
        <w:rPr>
          <w:rFonts w:hint="eastAsia"/>
          <w:lang w:eastAsia="ja-JP"/>
        </w:rPr>
        <w:t xml:space="preserve"> authentication</w:t>
      </w:r>
    </w:p>
    <w:p w:rsidR="00C801FE" w:rsidRDefault="00C801FE" w:rsidP="002F0427">
      <w:pPr>
        <w:pStyle w:val="ListParagraph"/>
        <w:numPr>
          <w:ilvl w:val="1"/>
          <w:numId w:val="5"/>
        </w:numPr>
        <w:rPr>
          <w:lang w:eastAsia="ja-JP"/>
        </w:rPr>
      </w:pPr>
      <w:proofErr w:type="gramStart"/>
      <w:r>
        <w:rPr>
          <w:rFonts w:hint="eastAsia"/>
          <w:lang w:eastAsia="ja-JP"/>
        </w:rPr>
        <w:t>Many</w:t>
      </w:r>
      <w:proofErr w:type="gramEnd"/>
      <w:r>
        <w:rPr>
          <w:rFonts w:hint="eastAsia"/>
          <w:lang w:eastAsia="ja-JP"/>
        </w:rPr>
        <w:t xml:space="preserve"> server software</w:t>
      </w:r>
      <w:r w:rsidR="00E013DF">
        <w:rPr>
          <w:rFonts w:hint="eastAsia"/>
          <w:lang w:eastAsia="ja-JP"/>
        </w:rPr>
        <w:t>, such as</w:t>
      </w:r>
      <w:r w:rsidR="003E15CF">
        <w:rPr>
          <w:rFonts w:hint="eastAsia"/>
          <w:lang w:eastAsia="ja-JP"/>
        </w:rPr>
        <w:t xml:space="preserve"> </w:t>
      </w:r>
      <w:r w:rsidR="00841011">
        <w:rPr>
          <w:rFonts w:hint="eastAsia"/>
          <w:lang w:eastAsia="ja-JP"/>
        </w:rPr>
        <w:t>a</w:t>
      </w:r>
      <w:r w:rsidR="00522119">
        <w:rPr>
          <w:rFonts w:hint="eastAsia"/>
          <w:lang w:eastAsia="ja-JP"/>
        </w:rPr>
        <w:t xml:space="preserve"> </w:t>
      </w:r>
      <w:r w:rsidR="003E15CF">
        <w:rPr>
          <w:rFonts w:hint="eastAsia"/>
          <w:lang w:eastAsia="ja-JP"/>
        </w:rPr>
        <w:t>ftp server</w:t>
      </w:r>
      <w:r w:rsidR="00E013DF">
        <w:rPr>
          <w:rFonts w:hint="eastAsia"/>
          <w:lang w:eastAsia="ja-JP"/>
        </w:rPr>
        <w:t>,</w:t>
      </w:r>
      <w:r w:rsidR="003E15CF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can use LDAP for user authentication</w:t>
      </w:r>
      <w:r w:rsidR="003E15CF">
        <w:rPr>
          <w:rFonts w:hint="eastAsia"/>
          <w:lang w:eastAsia="ja-JP"/>
        </w:rPr>
        <w:t>.</w:t>
      </w:r>
    </w:p>
    <w:p w:rsidR="002F0427" w:rsidRDefault="002F0427" w:rsidP="002F0427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rFonts w:hint="eastAsia"/>
          <w:lang w:eastAsia="ja-JP"/>
        </w:rPr>
        <w:t>See above</w:t>
      </w:r>
      <w:r w:rsidR="00C801FE">
        <w:rPr>
          <w:rFonts w:hint="eastAsia"/>
          <w:lang w:eastAsia="ja-JP"/>
        </w:rPr>
        <w:t xml:space="preserve"> for </w:t>
      </w:r>
      <w:r w:rsidR="00C801FE">
        <w:rPr>
          <w:lang w:eastAsia="ja-JP"/>
        </w:rPr>
        <w:t>implementation</w:t>
      </w:r>
      <w:r>
        <w:rPr>
          <w:rFonts w:hint="eastAsia"/>
          <w:lang w:eastAsia="ja-JP"/>
        </w:rPr>
        <w:t>.</w:t>
      </w:r>
    </w:p>
    <w:p w:rsidR="00A60E83" w:rsidRPr="003A5452" w:rsidRDefault="00A60E83" w:rsidP="003A5452">
      <w:pPr>
        <w:rPr>
          <w:lang w:eastAsia="ja-JP"/>
        </w:rPr>
      </w:pPr>
    </w:p>
    <w:p w:rsidR="00C2313D" w:rsidRDefault="001857DE" w:rsidP="001857DE">
      <w:pPr>
        <w:pStyle w:val="Heading2"/>
        <w:rPr>
          <w:lang w:eastAsia="ja-JP"/>
        </w:rPr>
      </w:pPr>
      <w:r>
        <w:rPr>
          <w:rFonts w:hint="eastAsia"/>
          <w:lang w:eastAsia="ja-JP"/>
        </w:rPr>
        <w:t>A</w:t>
      </w:r>
      <w:r w:rsidR="008E517A">
        <w:rPr>
          <w:lang w:eastAsia="ja-JP"/>
        </w:rPr>
        <w:t xml:space="preserve">uthorization - </w:t>
      </w:r>
      <w:r w:rsidR="008E517A">
        <w:rPr>
          <w:rFonts w:hint="eastAsia"/>
          <w:lang w:eastAsia="ja-JP"/>
        </w:rPr>
        <w:t>W</w:t>
      </w:r>
      <w:r w:rsidRPr="001857DE">
        <w:rPr>
          <w:lang w:eastAsia="ja-JP"/>
        </w:rPr>
        <w:t>hat you can do?</w:t>
      </w:r>
    </w:p>
    <w:p w:rsidR="002417EC" w:rsidRDefault="00547707" w:rsidP="00AB74E2">
      <w:pPr>
        <w:rPr>
          <w:lang w:eastAsia="ja-JP"/>
        </w:rPr>
      </w:pPr>
      <w:r w:rsidRPr="00547707">
        <w:rPr>
          <w:lang w:eastAsia="ja-JP"/>
        </w:rPr>
        <w:t>Authorization is the function of specifying access rights to resources, which relate</w:t>
      </w:r>
      <w:r w:rsidR="00841011">
        <w:rPr>
          <w:rFonts w:hint="eastAsia"/>
          <w:lang w:eastAsia="ja-JP"/>
        </w:rPr>
        <w:t>s</w:t>
      </w:r>
      <w:r w:rsidRPr="00547707">
        <w:rPr>
          <w:lang w:eastAsia="ja-JP"/>
        </w:rPr>
        <w:t xml:space="preserve"> to information security and computer security in general and to access control in particular.</w:t>
      </w:r>
      <w:r w:rsidR="009A63CE">
        <w:rPr>
          <w:rFonts w:hint="eastAsia"/>
          <w:lang w:eastAsia="ja-JP"/>
        </w:rPr>
        <w:t xml:space="preserve"> </w:t>
      </w:r>
      <w:r w:rsidR="00D60328" w:rsidRPr="00D60328">
        <w:rPr>
          <w:lang w:eastAsia="ja-JP"/>
        </w:rPr>
        <w:t>More formally, "to authorize" is to define access policy</w:t>
      </w:r>
      <w:r w:rsidR="00D60328">
        <w:rPr>
          <w:rFonts w:hint="eastAsia"/>
          <w:lang w:eastAsia="ja-JP"/>
        </w:rPr>
        <w:t xml:space="preserve">. </w:t>
      </w:r>
      <w:r w:rsidR="009A63CE">
        <w:rPr>
          <w:rFonts w:hint="eastAsia"/>
          <w:lang w:eastAsia="ja-JP"/>
        </w:rPr>
        <w:t>GISC operation</w:t>
      </w:r>
      <w:r w:rsidR="007B087B">
        <w:rPr>
          <w:rFonts w:hint="eastAsia"/>
          <w:lang w:eastAsia="ja-JP"/>
        </w:rPr>
        <w:t xml:space="preserve"> </w:t>
      </w:r>
      <w:r w:rsidR="00E04CAD">
        <w:rPr>
          <w:rFonts w:hint="eastAsia"/>
          <w:lang w:eastAsia="ja-JP"/>
        </w:rPr>
        <w:t xml:space="preserve">requires </w:t>
      </w:r>
      <w:r w:rsidR="007B087B">
        <w:rPr>
          <w:rFonts w:hint="eastAsia"/>
          <w:lang w:eastAsia="ja-JP"/>
        </w:rPr>
        <w:t>defin</w:t>
      </w:r>
      <w:r w:rsidR="00E04CAD">
        <w:rPr>
          <w:rFonts w:hint="eastAsia"/>
          <w:lang w:eastAsia="ja-JP"/>
        </w:rPr>
        <w:t>ition of</w:t>
      </w:r>
      <w:r w:rsidR="004464EC">
        <w:rPr>
          <w:rFonts w:hint="eastAsia"/>
          <w:lang w:eastAsia="ja-JP"/>
        </w:rPr>
        <w:t xml:space="preserve"> user rights</w:t>
      </w:r>
      <w:r w:rsidR="009A63CE">
        <w:rPr>
          <w:rFonts w:hint="eastAsia"/>
          <w:lang w:eastAsia="ja-JP"/>
        </w:rPr>
        <w:t xml:space="preserve">. </w:t>
      </w:r>
      <w:r w:rsidR="008F3275">
        <w:rPr>
          <w:rFonts w:hint="eastAsia"/>
          <w:lang w:eastAsia="ja-JP"/>
        </w:rPr>
        <w:t>For example,</w:t>
      </w:r>
      <w:r w:rsidR="009A63CE">
        <w:rPr>
          <w:rFonts w:hint="eastAsia"/>
          <w:lang w:eastAsia="ja-JP"/>
        </w:rPr>
        <w:t xml:space="preserve"> </w:t>
      </w:r>
      <w:r w:rsidR="00D20019">
        <w:rPr>
          <w:lang w:eastAsia="ja-JP"/>
        </w:rPr>
        <w:t>ordinary users (such as data subscribers) do</w:t>
      </w:r>
      <w:r w:rsidR="009A63CE">
        <w:rPr>
          <w:rFonts w:hint="eastAsia"/>
          <w:lang w:eastAsia="ja-JP"/>
        </w:rPr>
        <w:t xml:space="preserve"> not need to </w:t>
      </w:r>
      <w:r w:rsidR="009A63CE">
        <w:rPr>
          <w:lang w:eastAsia="ja-JP"/>
        </w:rPr>
        <w:t>modify</w:t>
      </w:r>
      <w:r w:rsidR="009A63CE">
        <w:rPr>
          <w:rFonts w:hint="eastAsia"/>
          <w:lang w:eastAsia="ja-JP"/>
        </w:rPr>
        <w:t xml:space="preserve"> WIS metadata.</w:t>
      </w:r>
      <w:r w:rsidR="00E643F2">
        <w:rPr>
          <w:rFonts w:hint="eastAsia"/>
          <w:lang w:eastAsia="ja-JP"/>
        </w:rPr>
        <w:t xml:space="preserve"> </w:t>
      </w:r>
      <w:r w:rsidR="00635825" w:rsidRPr="00635825">
        <w:rPr>
          <w:lang w:eastAsia="ja-JP"/>
        </w:rPr>
        <w:t>Authorizations are expressed as access policies</w:t>
      </w:r>
      <w:r w:rsidR="008D2FE7">
        <w:rPr>
          <w:rFonts w:hint="eastAsia"/>
          <w:lang w:eastAsia="ja-JP"/>
        </w:rPr>
        <w:t xml:space="preserve"> </w:t>
      </w:r>
      <w:r w:rsidR="008D2FE7" w:rsidRPr="008D2FE7">
        <w:rPr>
          <w:lang w:eastAsia="ja-JP"/>
        </w:rPr>
        <w:t>in some type</w:t>
      </w:r>
      <w:r w:rsidR="00DC6136">
        <w:rPr>
          <w:rFonts w:hint="eastAsia"/>
          <w:lang w:eastAsia="ja-JP"/>
        </w:rPr>
        <w:t>s</w:t>
      </w:r>
      <w:r w:rsidR="008D2FE7" w:rsidRPr="008D2FE7">
        <w:rPr>
          <w:lang w:eastAsia="ja-JP"/>
        </w:rPr>
        <w:t xml:space="preserve"> of "policy definition application"</w:t>
      </w:r>
      <w:r w:rsidR="00635825">
        <w:rPr>
          <w:rFonts w:hint="eastAsia"/>
          <w:lang w:eastAsia="ja-JP"/>
        </w:rPr>
        <w:t>.</w:t>
      </w:r>
    </w:p>
    <w:p w:rsidR="00B178AA" w:rsidRDefault="00962F5B" w:rsidP="00AB74E2">
      <w:pPr>
        <w:rPr>
          <w:lang w:eastAsia="ja-JP"/>
        </w:rPr>
      </w:pPr>
      <w:r>
        <w:rPr>
          <w:lang w:eastAsia="ja-JP"/>
        </w:rPr>
        <w:t>The access control</w:t>
      </w:r>
      <w:r>
        <w:rPr>
          <w:rFonts w:hint="eastAsia"/>
          <w:lang w:eastAsia="ja-JP"/>
        </w:rPr>
        <w:t xml:space="preserve"> </w:t>
      </w:r>
      <w:r w:rsidR="00B178AA" w:rsidRPr="00B178AA">
        <w:rPr>
          <w:lang w:eastAsia="ja-JP"/>
        </w:rPr>
        <w:t xml:space="preserve">process </w:t>
      </w:r>
      <w:r>
        <w:rPr>
          <w:lang w:eastAsia="ja-JP"/>
        </w:rPr>
        <w:t xml:space="preserve">can be divided into </w:t>
      </w:r>
      <w:r w:rsidR="008F3275">
        <w:rPr>
          <w:rFonts w:hint="eastAsia"/>
          <w:lang w:eastAsia="ja-JP"/>
        </w:rPr>
        <w:t>two</w:t>
      </w:r>
      <w:r>
        <w:rPr>
          <w:lang w:eastAsia="ja-JP"/>
        </w:rPr>
        <w:t xml:space="preserve"> phases</w:t>
      </w:r>
      <w:r>
        <w:rPr>
          <w:rFonts w:hint="eastAsia"/>
          <w:lang w:eastAsia="ja-JP"/>
        </w:rPr>
        <w:t xml:space="preserve"> and </w:t>
      </w:r>
      <w:r w:rsidR="005A7DC1">
        <w:rPr>
          <w:lang w:eastAsia="ja-JP"/>
        </w:rPr>
        <w:t>“</w:t>
      </w:r>
      <w:r w:rsidR="005A7DC1" w:rsidRPr="005A7DC1">
        <w:rPr>
          <w:lang w:eastAsia="ja-JP"/>
        </w:rPr>
        <w:t>Authorization</w:t>
      </w:r>
      <w:r w:rsidR="005A7DC1">
        <w:rPr>
          <w:lang w:eastAsia="ja-JP"/>
        </w:rPr>
        <w:t>”</w:t>
      </w:r>
      <w:r w:rsidR="005A7DC1" w:rsidRPr="005A7DC1">
        <w:rPr>
          <w:lang w:eastAsia="ja-JP"/>
        </w:rPr>
        <w:t xml:space="preserve"> is thus the function of the policy definition phase</w:t>
      </w:r>
      <w:r w:rsidR="008F3275">
        <w:rPr>
          <w:rFonts w:hint="eastAsia"/>
          <w:lang w:eastAsia="ja-JP"/>
        </w:rPr>
        <w:t>,</w:t>
      </w:r>
      <w:r w:rsidR="005A7DC1" w:rsidRPr="005A7DC1">
        <w:rPr>
          <w:lang w:eastAsia="ja-JP"/>
        </w:rPr>
        <w:t xml:space="preserve"> which precedes the policy enforcement phase</w:t>
      </w:r>
      <w:r w:rsidR="00DC6136">
        <w:rPr>
          <w:rFonts w:hint="eastAsia"/>
          <w:lang w:eastAsia="ja-JP"/>
        </w:rPr>
        <w:t>,</w:t>
      </w:r>
      <w:r w:rsidR="005A7DC1" w:rsidRPr="005A7DC1">
        <w:rPr>
          <w:lang w:eastAsia="ja-JP"/>
        </w:rPr>
        <w:t xml:space="preserve"> where access requests are approved or disapproved based on previously defined authorizations. </w:t>
      </w:r>
    </w:p>
    <w:p w:rsidR="00B178AA" w:rsidRDefault="00B178AA" w:rsidP="00B178AA">
      <w:pPr>
        <w:pStyle w:val="ListParagraph"/>
        <w:numPr>
          <w:ilvl w:val="0"/>
          <w:numId w:val="5"/>
        </w:numPr>
        <w:rPr>
          <w:lang w:eastAsia="ja-JP"/>
        </w:rPr>
      </w:pPr>
      <w:r>
        <w:rPr>
          <w:rFonts w:hint="eastAsia"/>
          <w:lang w:eastAsia="ja-JP"/>
        </w:rPr>
        <w:t>P</w:t>
      </w:r>
      <w:r w:rsidRPr="00B178AA">
        <w:rPr>
          <w:lang w:eastAsia="ja-JP"/>
        </w:rPr>
        <w:t>olicy definition ph</w:t>
      </w:r>
      <w:r>
        <w:rPr>
          <w:lang w:eastAsia="ja-JP"/>
        </w:rPr>
        <w:t>ase</w:t>
      </w:r>
      <w:r w:rsidR="005335F9">
        <w:rPr>
          <w:rFonts w:hint="eastAsia"/>
          <w:lang w:eastAsia="ja-JP"/>
        </w:rPr>
        <w:t xml:space="preserve"> (</w:t>
      </w:r>
      <w:r w:rsidR="005335F9" w:rsidRPr="005335F9">
        <w:rPr>
          <w:lang w:eastAsia="ja-JP"/>
        </w:rPr>
        <w:t xml:space="preserve">where </w:t>
      </w:r>
      <w:r w:rsidR="00806E50">
        <w:rPr>
          <w:lang w:eastAsia="ja-JP"/>
        </w:rPr>
        <w:t>“</w:t>
      </w:r>
      <w:r w:rsidR="005335F9" w:rsidRPr="005335F9">
        <w:rPr>
          <w:lang w:eastAsia="ja-JP"/>
        </w:rPr>
        <w:t>access</w:t>
      </w:r>
      <w:r w:rsidR="00806E50">
        <w:rPr>
          <w:lang w:eastAsia="ja-JP"/>
        </w:rPr>
        <w:t>”</w:t>
      </w:r>
      <w:r w:rsidR="005335F9" w:rsidRPr="005335F9">
        <w:rPr>
          <w:lang w:eastAsia="ja-JP"/>
        </w:rPr>
        <w:t xml:space="preserve"> is authorized</w:t>
      </w:r>
      <w:r w:rsidR="005335F9">
        <w:rPr>
          <w:rFonts w:hint="eastAsia"/>
          <w:lang w:eastAsia="ja-JP"/>
        </w:rPr>
        <w:t>)</w:t>
      </w:r>
    </w:p>
    <w:p w:rsidR="00B178AA" w:rsidRDefault="00B178AA" w:rsidP="00B178AA">
      <w:pPr>
        <w:pStyle w:val="ListParagraph"/>
        <w:numPr>
          <w:ilvl w:val="0"/>
          <w:numId w:val="5"/>
        </w:numPr>
        <w:rPr>
          <w:lang w:eastAsia="ja-JP"/>
        </w:rPr>
      </w:pPr>
      <w:r>
        <w:rPr>
          <w:rFonts w:hint="eastAsia"/>
          <w:lang w:eastAsia="ja-JP"/>
        </w:rPr>
        <w:t>P</w:t>
      </w:r>
      <w:r w:rsidRPr="00B178AA">
        <w:rPr>
          <w:lang w:eastAsia="ja-JP"/>
        </w:rPr>
        <w:t>olicy enforcement phase</w:t>
      </w:r>
      <w:r w:rsidR="005335F9">
        <w:rPr>
          <w:rFonts w:hint="eastAsia"/>
          <w:lang w:eastAsia="ja-JP"/>
        </w:rPr>
        <w:t xml:space="preserve"> (</w:t>
      </w:r>
      <w:r w:rsidR="005335F9" w:rsidRPr="005335F9">
        <w:rPr>
          <w:lang w:eastAsia="ja-JP"/>
        </w:rPr>
        <w:t xml:space="preserve">where </w:t>
      </w:r>
      <w:r w:rsidR="00806E50">
        <w:rPr>
          <w:lang w:eastAsia="ja-JP"/>
        </w:rPr>
        <w:t>“</w:t>
      </w:r>
      <w:r w:rsidR="005335F9" w:rsidRPr="005335F9">
        <w:rPr>
          <w:lang w:eastAsia="ja-JP"/>
        </w:rPr>
        <w:t>access requests</w:t>
      </w:r>
      <w:r w:rsidR="00806E50">
        <w:rPr>
          <w:lang w:eastAsia="ja-JP"/>
        </w:rPr>
        <w:t>”</w:t>
      </w:r>
      <w:r w:rsidR="005335F9" w:rsidRPr="005335F9">
        <w:rPr>
          <w:lang w:eastAsia="ja-JP"/>
        </w:rPr>
        <w:t xml:space="preserve"> are approved or disapproved.</w:t>
      </w:r>
      <w:r w:rsidR="005335F9">
        <w:rPr>
          <w:rFonts w:hint="eastAsia"/>
          <w:lang w:eastAsia="ja-JP"/>
        </w:rPr>
        <w:t>)</w:t>
      </w:r>
    </w:p>
    <w:p w:rsidR="00565705" w:rsidRDefault="00565705" w:rsidP="00565705">
      <w:pPr>
        <w:rPr>
          <w:lang w:eastAsia="ja-JP"/>
        </w:rPr>
      </w:pPr>
    </w:p>
    <w:p w:rsidR="00565705" w:rsidRDefault="00565705" w:rsidP="00565705">
      <w:pPr>
        <w:pStyle w:val="Heading3"/>
        <w:rPr>
          <w:lang w:eastAsia="ja-JP"/>
        </w:rPr>
      </w:pPr>
      <w:r>
        <w:rPr>
          <w:rFonts w:hint="eastAsia"/>
          <w:lang w:eastAsia="ja-JP"/>
        </w:rPr>
        <w:t>P</w:t>
      </w:r>
      <w:r w:rsidRPr="00B178AA">
        <w:rPr>
          <w:lang w:eastAsia="ja-JP"/>
        </w:rPr>
        <w:t>olicy definition ph</w:t>
      </w:r>
      <w:r>
        <w:rPr>
          <w:lang w:eastAsia="ja-JP"/>
        </w:rPr>
        <w:t>ase</w:t>
      </w:r>
    </w:p>
    <w:p w:rsidR="00271EEE" w:rsidRDefault="00DC6136" w:rsidP="00AB74E2">
      <w:pPr>
        <w:rPr>
          <w:lang w:eastAsia="ja-JP"/>
        </w:rPr>
      </w:pPr>
      <w:r>
        <w:rPr>
          <w:rFonts w:hint="eastAsia"/>
          <w:lang w:eastAsia="ja-JP"/>
        </w:rPr>
        <w:t>U</w:t>
      </w:r>
      <w:r w:rsidR="00271EEE">
        <w:rPr>
          <w:rFonts w:hint="eastAsia"/>
          <w:lang w:eastAsia="ja-JP"/>
        </w:rPr>
        <w:t xml:space="preserve">sers can be </w:t>
      </w:r>
      <w:r w:rsidR="00A547A0">
        <w:rPr>
          <w:lang w:eastAsia="ja-JP"/>
        </w:rPr>
        <w:t>categorize</w:t>
      </w:r>
      <w:r w:rsidR="00A547A0">
        <w:rPr>
          <w:rFonts w:hint="eastAsia"/>
          <w:lang w:eastAsia="ja-JP"/>
        </w:rPr>
        <w:t>d</w:t>
      </w:r>
      <w:r w:rsidR="00A547A0">
        <w:rPr>
          <w:lang w:eastAsia="ja-JP"/>
        </w:rPr>
        <w:t xml:space="preserve"> </w:t>
      </w:r>
      <w:r w:rsidR="00271EEE">
        <w:rPr>
          <w:rFonts w:hint="eastAsia"/>
          <w:lang w:eastAsia="ja-JP"/>
        </w:rPr>
        <w:t>into following types</w:t>
      </w:r>
      <w:r w:rsidR="00841011">
        <w:rPr>
          <w:rFonts w:hint="eastAsia"/>
          <w:lang w:eastAsia="ja-JP"/>
        </w:rPr>
        <w:t>:</w:t>
      </w:r>
    </w:p>
    <w:p w:rsidR="00271EEE" w:rsidRDefault="00271EEE" w:rsidP="00271EEE">
      <w:pPr>
        <w:pStyle w:val="ListParagraph"/>
        <w:numPr>
          <w:ilvl w:val="0"/>
          <w:numId w:val="8"/>
        </w:numPr>
        <w:rPr>
          <w:lang w:eastAsia="ja-JP"/>
        </w:rPr>
      </w:pPr>
      <w:r>
        <w:rPr>
          <w:lang w:eastAsia="ja-JP"/>
        </w:rPr>
        <w:lastRenderedPageBreak/>
        <w:t xml:space="preserve">"Anonymous </w:t>
      </w:r>
      <w:r>
        <w:rPr>
          <w:rFonts w:hint="eastAsia"/>
          <w:lang w:eastAsia="ja-JP"/>
        </w:rPr>
        <w:t>users</w:t>
      </w:r>
      <w:r w:rsidR="00BB303F">
        <w:rPr>
          <w:lang w:eastAsia="ja-JP"/>
        </w:rPr>
        <w:t>" or "</w:t>
      </w:r>
      <w:r w:rsidR="00BB303F">
        <w:rPr>
          <w:rFonts w:hint="eastAsia"/>
          <w:lang w:eastAsia="ja-JP"/>
        </w:rPr>
        <w:t>G</w:t>
      </w:r>
      <w:r>
        <w:rPr>
          <w:lang w:eastAsia="ja-JP"/>
        </w:rPr>
        <w:t>uest</w:t>
      </w:r>
      <w:r>
        <w:rPr>
          <w:rFonts w:hint="eastAsia"/>
          <w:lang w:eastAsia="ja-JP"/>
        </w:rPr>
        <w:t xml:space="preserve"> users</w:t>
      </w:r>
      <w:r>
        <w:rPr>
          <w:lang w:eastAsia="ja-JP"/>
        </w:rPr>
        <w:t>"</w:t>
      </w:r>
      <w:r>
        <w:rPr>
          <w:rFonts w:hint="eastAsia"/>
          <w:lang w:eastAsia="ja-JP"/>
        </w:rPr>
        <w:br/>
        <w:t xml:space="preserve">They </w:t>
      </w:r>
      <w:r>
        <w:rPr>
          <w:lang w:eastAsia="ja-JP"/>
        </w:rPr>
        <w:t xml:space="preserve">are </w:t>
      </w:r>
      <w:r>
        <w:rPr>
          <w:rFonts w:hint="eastAsia"/>
          <w:lang w:eastAsia="ja-JP"/>
        </w:rPr>
        <w:t xml:space="preserve">users </w:t>
      </w:r>
      <w:r w:rsidR="006F7B41">
        <w:rPr>
          <w:rFonts w:hint="eastAsia"/>
          <w:lang w:eastAsia="ja-JP"/>
        </w:rPr>
        <w:t>who are</w:t>
      </w:r>
      <w:r>
        <w:rPr>
          <w:lang w:eastAsia="ja-JP"/>
        </w:rPr>
        <w:t xml:space="preserve"> not required to </w:t>
      </w:r>
      <w:r w:rsidR="006F7B41">
        <w:rPr>
          <w:rFonts w:hint="eastAsia"/>
          <w:lang w:eastAsia="ja-JP"/>
        </w:rPr>
        <w:t xml:space="preserve">be </w:t>
      </w:r>
      <w:r>
        <w:rPr>
          <w:lang w:eastAsia="ja-JP"/>
        </w:rPr>
        <w:t>authenticate</w:t>
      </w:r>
      <w:r w:rsidR="006F7B41">
        <w:rPr>
          <w:rFonts w:hint="eastAsia"/>
          <w:lang w:eastAsia="ja-JP"/>
        </w:rPr>
        <w:t>d</w:t>
      </w:r>
      <w:r>
        <w:rPr>
          <w:lang w:eastAsia="ja-JP"/>
        </w:rPr>
        <w:t xml:space="preserve">. They often have limited authorization. </w:t>
      </w:r>
    </w:p>
    <w:p w:rsidR="00271EEE" w:rsidRDefault="00271EEE" w:rsidP="00271EEE">
      <w:pPr>
        <w:pStyle w:val="ListParagraph"/>
        <w:numPr>
          <w:ilvl w:val="0"/>
          <w:numId w:val="8"/>
        </w:numPr>
        <w:rPr>
          <w:lang w:eastAsia="ja-JP"/>
        </w:rPr>
      </w:pPr>
      <w:r>
        <w:rPr>
          <w:lang w:eastAsia="ja-JP"/>
        </w:rPr>
        <w:t xml:space="preserve">"Trusted </w:t>
      </w:r>
      <w:r>
        <w:rPr>
          <w:rFonts w:hint="eastAsia"/>
          <w:lang w:eastAsia="ja-JP"/>
        </w:rPr>
        <w:t>users</w:t>
      </w:r>
      <w:r>
        <w:rPr>
          <w:lang w:eastAsia="ja-JP"/>
        </w:rPr>
        <w:t xml:space="preserve">" </w:t>
      </w:r>
      <w:r>
        <w:rPr>
          <w:rFonts w:hint="eastAsia"/>
          <w:lang w:eastAsia="ja-JP"/>
        </w:rPr>
        <w:br/>
        <w:t xml:space="preserve">They </w:t>
      </w:r>
      <w:r>
        <w:rPr>
          <w:lang w:eastAsia="ja-JP"/>
        </w:rPr>
        <w:t>are often authorized for unrestricted access to resources on a system</w:t>
      </w:r>
      <w:r>
        <w:rPr>
          <w:rFonts w:hint="eastAsia"/>
          <w:lang w:eastAsia="ja-JP"/>
        </w:rPr>
        <w:t>.</w:t>
      </w:r>
    </w:p>
    <w:p w:rsidR="00271EEE" w:rsidRDefault="00271EEE" w:rsidP="00271EEE">
      <w:pPr>
        <w:pStyle w:val="ListParagraph"/>
        <w:numPr>
          <w:ilvl w:val="0"/>
          <w:numId w:val="8"/>
        </w:numPr>
        <w:rPr>
          <w:lang w:eastAsia="ja-JP"/>
        </w:rPr>
      </w:pPr>
      <w:r>
        <w:rPr>
          <w:lang w:eastAsia="ja-JP"/>
        </w:rPr>
        <w:t>"Partially trusted</w:t>
      </w:r>
      <w:r>
        <w:rPr>
          <w:rFonts w:hint="eastAsia"/>
          <w:lang w:eastAsia="ja-JP"/>
        </w:rPr>
        <w:t xml:space="preserve"> users</w:t>
      </w:r>
      <w:r>
        <w:rPr>
          <w:lang w:eastAsia="ja-JP"/>
        </w:rPr>
        <w:t>"</w:t>
      </w:r>
      <w:r>
        <w:rPr>
          <w:lang w:eastAsia="ja-JP"/>
        </w:rPr>
        <w:br/>
      </w:r>
      <w:r>
        <w:rPr>
          <w:rFonts w:hint="eastAsia"/>
          <w:lang w:eastAsia="ja-JP"/>
        </w:rPr>
        <w:t>They</w:t>
      </w:r>
      <w:r>
        <w:rPr>
          <w:lang w:eastAsia="ja-JP"/>
        </w:rPr>
        <w:t xml:space="preserve"> often have restricted authorization in order to protect resources against improper access and usage.</w:t>
      </w:r>
      <w:r w:rsidR="008B0F42">
        <w:rPr>
          <w:rFonts w:hint="eastAsia"/>
          <w:lang w:eastAsia="ja-JP"/>
        </w:rPr>
        <w:tab/>
      </w:r>
    </w:p>
    <w:p w:rsidR="00BB303F" w:rsidRDefault="00BB303F" w:rsidP="00BB303F">
      <w:pPr>
        <w:pStyle w:val="ListParagraph"/>
        <w:ind w:left="420"/>
        <w:rPr>
          <w:lang w:eastAsia="ja-JP"/>
        </w:rPr>
      </w:pPr>
    </w:p>
    <w:p w:rsidR="00BB303F" w:rsidRDefault="00BB303F" w:rsidP="00AB74E2">
      <w:pPr>
        <w:rPr>
          <w:lang w:eastAsia="ja-JP"/>
        </w:rPr>
      </w:pPr>
      <w:r>
        <w:rPr>
          <w:rFonts w:hint="eastAsia"/>
          <w:lang w:eastAsia="ja-JP"/>
        </w:rPr>
        <w:t>B</w:t>
      </w:r>
      <w:r>
        <w:rPr>
          <w:lang w:eastAsia="ja-JP"/>
        </w:rPr>
        <w:t>ased on user’s request,</w:t>
      </w:r>
      <w:r>
        <w:rPr>
          <w:rFonts w:hint="eastAsia"/>
          <w:lang w:eastAsia="ja-JP"/>
        </w:rPr>
        <w:t xml:space="preserve"> </w:t>
      </w:r>
      <w:r w:rsidR="00E608FD">
        <w:rPr>
          <w:rFonts w:hint="eastAsia"/>
          <w:lang w:eastAsia="ja-JP"/>
        </w:rPr>
        <w:t>GISCs</w:t>
      </w:r>
      <w:r>
        <w:rPr>
          <w:lang w:eastAsia="ja-JP"/>
        </w:rPr>
        <w:t xml:space="preserve"> recogn</w:t>
      </w:r>
      <w:r w:rsidR="002417EC">
        <w:rPr>
          <w:lang w:eastAsia="ja-JP"/>
        </w:rPr>
        <w:t>ize the user needs and propert</w:t>
      </w:r>
      <w:r w:rsidR="002417EC">
        <w:rPr>
          <w:rFonts w:hint="eastAsia"/>
          <w:lang w:eastAsia="ja-JP"/>
        </w:rPr>
        <w:t>ies</w:t>
      </w:r>
      <w:r w:rsidR="008C17B9">
        <w:rPr>
          <w:rFonts w:hint="eastAsia"/>
          <w:lang w:eastAsia="ja-JP"/>
        </w:rPr>
        <w:t xml:space="preserve"> and </w:t>
      </w:r>
      <w:r w:rsidR="008C17B9">
        <w:rPr>
          <w:lang w:eastAsia="ja-JP"/>
        </w:rPr>
        <w:t xml:space="preserve">categorize them </w:t>
      </w:r>
      <w:r w:rsidR="00E608FD">
        <w:rPr>
          <w:rFonts w:hint="eastAsia"/>
          <w:lang w:eastAsia="ja-JP"/>
        </w:rPr>
        <w:t>into</w:t>
      </w:r>
      <w:r w:rsidR="008C17B9">
        <w:rPr>
          <w:lang w:eastAsia="ja-JP"/>
        </w:rPr>
        <w:t xml:space="preserve"> user-type</w:t>
      </w:r>
      <w:r w:rsidR="00E608FD">
        <w:rPr>
          <w:rFonts w:hint="eastAsia"/>
          <w:lang w:eastAsia="ja-JP"/>
        </w:rPr>
        <w:t>s,</w:t>
      </w:r>
      <w:r w:rsidR="008C17B9">
        <w:rPr>
          <w:rFonts w:hint="eastAsia"/>
          <w:lang w:eastAsia="ja-JP"/>
        </w:rPr>
        <w:t xml:space="preserve"> and then </w:t>
      </w:r>
      <w:r w:rsidR="000E7040" w:rsidRPr="00151BB8">
        <w:rPr>
          <w:lang w:eastAsia="ja-JP"/>
        </w:rPr>
        <w:t>authorize</w:t>
      </w:r>
      <w:r w:rsidR="00151BB8" w:rsidRPr="00151BB8">
        <w:rPr>
          <w:lang w:eastAsia="ja-JP"/>
        </w:rPr>
        <w:t xml:space="preserve"> </w:t>
      </w:r>
      <w:r w:rsidR="000E7040" w:rsidRPr="00151BB8">
        <w:rPr>
          <w:lang w:eastAsia="ja-JP"/>
        </w:rPr>
        <w:t>users</w:t>
      </w:r>
      <w:r w:rsidR="00151BB8" w:rsidRPr="00151BB8">
        <w:rPr>
          <w:lang w:eastAsia="ja-JP"/>
        </w:rPr>
        <w:t xml:space="preserve"> to use each resource explicitly.</w:t>
      </w:r>
    </w:p>
    <w:p w:rsidR="004967CD" w:rsidRDefault="004967CD" w:rsidP="00DC334D">
      <w:pPr>
        <w:ind w:firstLine="420"/>
        <w:rPr>
          <w:lang w:eastAsia="ja-JP"/>
        </w:rPr>
      </w:pPr>
    </w:p>
    <w:p w:rsidR="00565705" w:rsidRDefault="00565705" w:rsidP="00565705">
      <w:pPr>
        <w:pStyle w:val="Heading3"/>
        <w:rPr>
          <w:lang w:eastAsia="ja-JP"/>
        </w:rPr>
      </w:pPr>
      <w:r>
        <w:rPr>
          <w:rFonts w:hint="eastAsia"/>
          <w:lang w:eastAsia="ja-JP"/>
        </w:rPr>
        <w:t>P</w:t>
      </w:r>
      <w:r w:rsidRPr="00B178AA">
        <w:rPr>
          <w:lang w:eastAsia="ja-JP"/>
        </w:rPr>
        <w:t>olicy enforcement phase</w:t>
      </w:r>
    </w:p>
    <w:p w:rsidR="00F426B9" w:rsidRDefault="00E608FD" w:rsidP="00AB74E2">
      <w:pPr>
        <w:rPr>
          <w:lang w:eastAsia="ja-JP"/>
        </w:rPr>
      </w:pPr>
      <w:r>
        <w:rPr>
          <w:rFonts w:hint="eastAsia"/>
          <w:lang w:eastAsia="ja-JP"/>
        </w:rPr>
        <w:t>GISCs</w:t>
      </w:r>
      <w:r w:rsidR="005B52B7">
        <w:rPr>
          <w:rFonts w:hint="eastAsia"/>
          <w:lang w:eastAsia="ja-JP"/>
        </w:rPr>
        <w:t xml:space="preserve"> </w:t>
      </w:r>
      <w:r w:rsidR="00012F3B">
        <w:rPr>
          <w:rFonts w:hint="eastAsia"/>
          <w:lang w:eastAsia="ja-JP"/>
        </w:rPr>
        <w:t xml:space="preserve">enforce </w:t>
      </w:r>
      <w:r w:rsidR="00DC334D">
        <w:rPr>
          <w:rFonts w:hint="eastAsia"/>
          <w:lang w:eastAsia="ja-JP"/>
        </w:rPr>
        <w:t xml:space="preserve">access </w:t>
      </w:r>
      <w:r w:rsidR="00F426B9" w:rsidRPr="00F426B9">
        <w:rPr>
          <w:lang w:eastAsia="ja-JP"/>
        </w:rPr>
        <w:t xml:space="preserve">control through a combination of authentication and </w:t>
      </w:r>
      <w:r w:rsidR="00635825" w:rsidRPr="00635825">
        <w:rPr>
          <w:lang w:eastAsia="ja-JP"/>
        </w:rPr>
        <w:t>access policies</w:t>
      </w:r>
      <w:r w:rsidR="00DC334D">
        <w:rPr>
          <w:rFonts w:hint="eastAsia"/>
          <w:lang w:eastAsia="ja-JP"/>
        </w:rPr>
        <w:t>.</w:t>
      </w:r>
    </w:p>
    <w:p w:rsidR="004967CD" w:rsidRDefault="004967CD" w:rsidP="00DC334D">
      <w:pPr>
        <w:ind w:firstLine="420"/>
        <w:rPr>
          <w:lang w:eastAsia="ja-JP"/>
        </w:rPr>
      </w:pPr>
    </w:p>
    <w:p w:rsidR="00537F56" w:rsidRDefault="00537F56" w:rsidP="00537F56">
      <w:pPr>
        <w:pStyle w:val="Heading3"/>
        <w:rPr>
          <w:lang w:eastAsia="ja-JP"/>
        </w:rPr>
      </w:pPr>
      <w:r>
        <w:rPr>
          <w:rFonts w:hint="eastAsia"/>
          <w:lang w:eastAsia="ja-JP"/>
        </w:rPr>
        <w:t>I</w:t>
      </w:r>
      <w:r w:rsidRPr="00BD7C15">
        <w:rPr>
          <w:lang w:eastAsia="ja-JP"/>
        </w:rPr>
        <w:t>mplementation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4"/>
        <w:gridCol w:w="2973"/>
        <w:gridCol w:w="3609"/>
      </w:tblGrid>
      <w:tr w:rsidR="00201A97" w:rsidRPr="002C6B74" w:rsidTr="00201A97">
        <w:tc>
          <w:tcPr>
            <w:tcW w:w="2994" w:type="dxa"/>
            <w:shd w:val="clear" w:color="auto" w:fill="C6D9F1" w:themeFill="text2" w:themeFillTint="33"/>
          </w:tcPr>
          <w:p w:rsidR="00201A97" w:rsidRPr="002C6B74" w:rsidRDefault="00201A97" w:rsidP="00A46D3D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Product name</w:t>
            </w:r>
          </w:p>
        </w:tc>
        <w:tc>
          <w:tcPr>
            <w:tcW w:w="2973" w:type="dxa"/>
            <w:shd w:val="clear" w:color="auto" w:fill="C6D9F1" w:themeFill="text2" w:themeFillTint="33"/>
          </w:tcPr>
          <w:p w:rsidR="00201A97" w:rsidRPr="002C6B74" w:rsidRDefault="00201A97" w:rsidP="00A46D3D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Creator</w:t>
            </w:r>
          </w:p>
        </w:tc>
        <w:tc>
          <w:tcPr>
            <w:tcW w:w="3609" w:type="dxa"/>
            <w:shd w:val="clear" w:color="auto" w:fill="C6D9F1" w:themeFill="text2" w:themeFillTint="33"/>
          </w:tcPr>
          <w:p w:rsidR="00201A97" w:rsidRPr="002C6B74" w:rsidRDefault="00201A97" w:rsidP="00A46D3D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URL</w:t>
            </w:r>
          </w:p>
        </w:tc>
      </w:tr>
      <w:tr w:rsidR="00201A97" w:rsidTr="00201A97">
        <w:tc>
          <w:tcPr>
            <w:tcW w:w="2994" w:type="dxa"/>
          </w:tcPr>
          <w:p w:rsidR="00201A97" w:rsidRDefault="00201A97" w:rsidP="00A46D3D">
            <w:pPr>
              <w:rPr>
                <w:lang w:eastAsia="ja-JP"/>
              </w:rPr>
            </w:pPr>
            <w:proofErr w:type="spellStart"/>
            <w:r>
              <w:rPr>
                <w:rFonts w:hint="eastAsia"/>
                <w:lang w:eastAsia="ja-JP"/>
              </w:rPr>
              <w:t>OpenAM</w:t>
            </w:r>
            <w:proofErr w:type="spellEnd"/>
          </w:p>
        </w:tc>
        <w:tc>
          <w:tcPr>
            <w:tcW w:w="2973" w:type="dxa"/>
          </w:tcPr>
          <w:p w:rsidR="00201A97" w:rsidRDefault="00201A97" w:rsidP="00A46D3D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ForgeRock</w:t>
            </w:r>
            <w:proofErr w:type="spellEnd"/>
          </w:p>
        </w:tc>
        <w:tc>
          <w:tcPr>
            <w:tcW w:w="3609" w:type="dxa"/>
          </w:tcPr>
          <w:p w:rsidR="00201A97" w:rsidRDefault="00201A97" w:rsidP="00A46D3D">
            <w:pPr>
              <w:rPr>
                <w:lang w:eastAsia="ja-JP"/>
              </w:rPr>
            </w:pPr>
            <w:r w:rsidRPr="00201A97">
              <w:rPr>
                <w:lang w:eastAsia="ja-JP"/>
              </w:rPr>
              <w:t>http://forgerock.com/products/open-identity-stack/openam/</w:t>
            </w:r>
          </w:p>
        </w:tc>
      </w:tr>
      <w:tr w:rsidR="00537978" w:rsidTr="00A46D3D">
        <w:tc>
          <w:tcPr>
            <w:tcW w:w="2994" w:type="dxa"/>
          </w:tcPr>
          <w:p w:rsidR="00537978" w:rsidRDefault="00537978" w:rsidP="00A46D3D">
            <w:pPr>
              <w:rPr>
                <w:lang w:eastAsia="ja-JP"/>
              </w:rPr>
            </w:pPr>
            <w:r w:rsidRPr="00537978">
              <w:rPr>
                <w:lang w:eastAsia="ja-JP"/>
              </w:rPr>
              <w:t>Apache HTTP Server</w:t>
            </w:r>
            <w:r>
              <w:rPr>
                <w:rFonts w:hint="eastAsia"/>
                <w:lang w:eastAsia="ja-JP"/>
              </w:rPr>
              <w:t>*</w:t>
            </w:r>
          </w:p>
        </w:tc>
        <w:tc>
          <w:tcPr>
            <w:tcW w:w="2973" w:type="dxa"/>
          </w:tcPr>
          <w:p w:rsidR="00537978" w:rsidRDefault="00537978" w:rsidP="00A46D3D">
            <w:pPr>
              <w:rPr>
                <w:lang w:eastAsia="ja-JP"/>
              </w:rPr>
            </w:pPr>
            <w:r w:rsidRPr="00537978">
              <w:rPr>
                <w:lang w:eastAsia="ja-JP"/>
              </w:rPr>
              <w:t>Apache HTTP Server Project</w:t>
            </w:r>
          </w:p>
        </w:tc>
        <w:tc>
          <w:tcPr>
            <w:tcW w:w="3609" w:type="dxa"/>
          </w:tcPr>
          <w:p w:rsidR="00537978" w:rsidRDefault="00537978" w:rsidP="00A46D3D">
            <w:pPr>
              <w:rPr>
                <w:lang w:eastAsia="ja-JP"/>
              </w:rPr>
            </w:pPr>
            <w:r w:rsidRPr="00537978">
              <w:rPr>
                <w:lang w:eastAsia="ja-JP"/>
              </w:rPr>
              <w:t>http://httpd.apache.org/</w:t>
            </w:r>
          </w:p>
        </w:tc>
      </w:tr>
    </w:tbl>
    <w:p w:rsidR="00537978" w:rsidRDefault="00537978" w:rsidP="00087815">
      <w:pPr>
        <w:rPr>
          <w:lang w:eastAsia="ja-JP"/>
        </w:rPr>
      </w:pPr>
      <w:r>
        <w:rPr>
          <w:rFonts w:hint="eastAsia"/>
          <w:lang w:eastAsia="ja-JP"/>
        </w:rPr>
        <w:t>*</w:t>
      </w:r>
      <w:r w:rsidR="00E5181F">
        <w:rPr>
          <w:rFonts w:hint="eastAsia"/>
          <w:lang w:eastAsia="ja-JP"/>
        </w:rPr>
        <w:t>T</w:t>
      </w:r>
      <w:r w:rsidR="00C84755" w:rsidRPr="00C84755">
        <w:rPr>
          <w:lang w:eastAsia="ja-JP"/>
        </w:rPr>
        <w:t>he Apache HTTP Server can control both of authentication and</w:t>
      </w:r>
      <w:r w:rsidR="00E5181F">
        <w:rPr>
          <w:lang w:eastAsia="ja-JP"/>
        </w:rPr>
        <w:t xml:space="preserve"> authorization practically when</w:t>
      </w:r>
      <w:r w:rsidR="00E5181F">
        <w:rPr>
          <w:rFonts w:hint="eastAsia"/>
          <w:lang w:eastAsia="ja-JP"/>
        </w:rPr>
        <w:t xml:space="preserve"> it will be set </w:t>
      </w:r>
      <w:r w:rsidR="00E5181F" w:rsidRPr="00E5181F">
        <w:rPr>
          <w:lang w:eastAsia="ja-JP"/>
        </w:rPr>
        <w:t xml:space="preserve">apposite </w:t>
      </w:r>
      <w:r w:rsidR="00E5181F">
        <w:rPr>
          <w:rFonts w:hint="eastAsia"/>
          <w:lang w:eastAsia="ja-JP"/>
        </w:rPr>
        <w:t>configuration</w:t>
      </w:r>
      <w:r w:rsidR="00E5181F" w:rsidRPr="00E5181F">
        <w:rPr>
          <w:lang w:eastAsia="ja-JP"/>
        </w:rPr>
        <w:t xml:space="preserve"> to apposite directory</w:t>
      </w:r>
      <w:r w:rsidR="00C84755" w:rsidRPr="00C84755">
        <w:rPr>
          <w:lang w:eastAsia="ja-JP"/>
        </w:rPr>
        <w:t>.</w:t>
      </w:r>
    </w:p>
    <w:p w:rsidR="00334BEF" w:rsidRDefault="00334BEF" w:rsidP="00087815">
      <w:pPr>
        <w:rPr>
          <w:lang w:eastAsia="ja-JP"/>
        </w:rPr>
      </w:pPr>
    </w:p>
    <w:p w:rsidR="00334BEF" w:rsidRDefault="00C1717E" w:rsidP="00334BEF">
      <w:pPr>
        <w:pStyle w:val="Heading2"/>
        <w:rPr>
          <w:lang w:eastAsia="ja-JP"/>
        </w:rPr>
      </w:pPr>
      <w:r>
        <w:rPr>
          <w:rFonts w:hint="eastAsia"/>
          <w:lang w:eastAsia="ja-JP"/>
        </w:rPr>
        <w:t>F</w:t>
      </w:r>
      <w:r>
        <w:rPr>
          <w:lang w:eastAsia="ja-JP"/>
        </w:rPr>
        <w:t>ederated identity</w:t>
      </w:r>
    </w:p>
    <w:p w:rsidR="00C1717E" w:rsidRPr="00C1717E" w:rsidRDefault="00C1717E" w:rsidP="00C1717E">
      <w:pPr>
        <w:rPr>
          <w:lang w:eastAsia="ja-JP"/>
        </w:rPr>
      </w:pPr>
      <w:r>
        <w:rPr>
          <w:lang w:eastAsia="ja-JP"/>
        </w:rPr>
        <w:t xml:space="preserve">A federated identity is the means of linking a </w:t>
      </w:r>
      <w:r w:rsidR="00557994">
        <w:rPr>
          <w:rFonts w:hint="eastAsia"/>
          <w:lang w:eastAsia="ja-JP"/>
        </w:rPr>
        <w:t>user</w:t>
      </w:r>
      <w:r>
        <w:rPr>
          <w:lang w:eastAsia="ja-JP"/>
        </w:rPr>
        <w:t>'s identity and attributes, stored across multiple distinct identity management systems.</w:t>
      </w:r>
    </w:p>
    <w:p w:rsidR="00334BEF" w:rsidRDefault="00C1717E" w:rsidP="00AB74E2">
      <w:pPr>
        <w:rPr>
          <w:lang w:eastAsia="ja-JP"/>
        </w:rPr>
      </w:pPr>
      <w:r>
        <w:rPr>
          <w:lang w:eastAsia="ja-JP"/>
        </w:rPr>
        <w:t>Related to federated identity is single sign-on (SSO), in which a user's single authentication ticket, or token, is trusted across multiple IT systems or even organizations. SSO is a subset of federated identity management, as it relates only to authentication and is understood on the level of technical interoperability.</w:t>
      </w:r>
    </w:p>
    <w:p w:rsidR="00ED6787" w:rsidRDefault="00ED6787" w:rsidP="00AB74E2">
      <w:pPr>
        <w:rPr>
          <w:lang w:eastAsia="ja-JP"/>
        </w:rPr>
      </w:pPr>
      <w:r>
        <w:rPr>
          <w:rFonts w:hint="eastAsia"/>
          <w:lang w:eastAsia="ja-JP"/>
        </w:rPr>
        <w:t xml:space="preserve">Following products </w:t>
      </w:r>
      <w:r w:rsidR="00E80884">
        <w:rPr>
          <w:rFonts w:hint="eastAsia"/>
          <w:lang w:eastAsia="ja-JP"/>
        </w:rPr>
        <w:t>are</w:t>
      </w:r>
      <w:r>
        <w:rPr>
          <w:rFonts w:hint="eastAsia"/>
          <w:lang w:eastAsia="ja-JP"/>
        </w:rPr>
        <w:t xml:space="preserve"> use</w:t>
      </w:r>
      <w:r w:rsidR="00E80884">
        <w:rPr>
          <w:rFonts w:hint="eastAsia"/>
          <w:lang w:eastAsia="ja-JP"/>
        </w:rPr>
        <w:t>d</w:t>
      </w:r>
      <w:r>
        <w:rPr>
          <w:rFonts w:hint="eastAsia"/>
          <w:lang w:eastAsia="ja-JP"/>
        </w:rPr>
        <w:t xml:space="preserve"> for federated identity </w:t>
      </w:r>
      <w:r>
        <w:rPr>
          <w:lang w:eastAsia="ja-JP"/>
        </w:rPr>
        <w:t>management</w:t>
      </w:r>
      <w:r>
        <w:rPr>
          <w:rFonts w:hint="eastAsia"/>
          <w:lang w:eastAsia="ja-JP"/>
        </w:rPr>
        <w:t>.</w:t>
      </w:r>
    </w:p>
    <w:p w:rsidR="00EB3DC8" w:rsidRDefault="00EB3DC8" w:rsidP="00EB3DC8">
      <w:pPr>
        <w:pStyle w:val="Heading3"/>
        <w:rPr>
          <w:lang w:eastAsia="ja-JP"/>
        </w:rPr>
      </w:pPr>
      <w:r>
        <w:rPr>
          <w:rFonts w:hint="eastAsia"/>
          <w:lang w:eastAsia="ja-JP"/>
        </w:rPr>
        <w:t>I</w:t>
      </w:r>
      <w:r w:rsidRPr="00BD7C15">
        <w:rPr>
          <w:lang w:eastAsia="ja-JP"/>
        </w:rPr>
        <w:t>mplementation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4"/>
        <w:gridCol w:w="2973"/>
        <w:gridCol w:w="3609"/>
      </w:tblGrid>
      <w:tr w:rsidR="00334BEF" w:rsidRPr="002C6B74" w:rsidTr="000D2CF2">
        <w:tc>
          <w:tcPr>
            <w:tcW w:w="2994" w:type="dxa"/>
            <w:shd w:val="clear" w:color="auto" w:fill="C6D9F1" w:themeFill="text2" w:themeFillTint="33"/>
          </w:tcPr>
          <w:p w:rsidR="00334BEF" w:rsidRPr="002C6B74" w:rsidRDefault="00334BEF" w:rsidP="000D2CF2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Product name</w:t>
            </w:r>
          </w:p>
        </w:tc>
        <w:tc>
          <w:tcPr>
            <w:tcW w:w="2973" w:type="dxa"/>
            <w:shd w:val="clear" w:color="auto" w:fill="C6D9F1" w:themeFill="text2" w:themeFillTint="33"/>
          </w:tcPr>
          <w:p w:rsidR="00334BEF" w:rsidRPr="002C6B74" w:rsidRDefault="00334BEF" w:rsidP="000D2CF2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Creator</w:t>
            </w:r>
          </w:p>
        </w:tc>
        <w:tc>
          <w:tcPr>
            <w:tcW w:w="3609" w:type="dxa"/>
            <w:shd w:val="clear" w:color="auto" w:fill="C6D9F1" w:themeFill="text2" w:themeFillTint="33"/>
          </w:tcPr>
          <w:p w:rsidR="00334BEF" w:rsidRPr="002C6B74" w:rsidRDefault="00334BEF" w:rsidP="000D2CF2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URL</w:t>
            </w:r>
          </w:p>
        </w:tc>
      </w:tr>
      <w:tr w:rsidR="00334BEF" w:rsidTr="000D2CF2">
        <w:tc>
          <w:tcPr>
            <w:tcW w:w="2994" w:type="dxa"/>
          </w:tcPr>
          <w:p w:rsidR="00334BEF" w:rsidRDefault="00334BEF" w:rsidP="000D2CF2">
            <w:pPr>
              <w:rPr>
                <w:lang w:eastAsia="ja-JP"/>
              </w:rPr>
            </w:pPr>
            <w:proofErr w:type="spellStart"/>
            <w:r w:rsidRPr="00334BEF">
              <w:rPr>
                <w:lang w:eastAsia="ja-JP"/>
              </w:rPr>
              <w:t>OpenID</w:t>
            </w:r>
            <w:proofErr w:type="spellEnd"/>
          </w:p>
        </w:tc>
        <w:tc>
          <w:tcPr>
            <w:tcW w:w="2973" w:type="dxa"/>
          </w:tcPr>
          <w:p w:rsidR="00334BEF" w:rsidRDefault="00334BEF" w:rsidP="000D2CF2">
            <w:pPr>
              <w:rPr>
                <w:lang w:eastAsia="ja-JP"/>
              </w:rPr>
            </w:pPr>
            <w:proofErr w:type="spellStart"/>
            <w:r w:rsidRPr="00D01C4F">
              <w:rPr>
                <w:lang w:eastAsia="ja-JP"/>
              </w:rPr>
              <w:t>OpenID</w:t>
            </w:r>
            <w:proofErr w:type="spellEnd"/>
            <w:r w:rsidRPr="00D01C4F">
              <w:rPr>
                <w:lang w:eastAsia="ja-JP"/>
              </w:rPr>
              <w:t xml:space="preserve"> Foundation</w:t>
            </w:r>
          </w:p>
        </w:tc>
        <w:tc>
          <w:tcPr>
            <w:tcW w:w="3609" w:type="dxa"/>
          </w:tcPr>
          <w:p w:rsidR="00334BEF" w:rsidRDefault="00334BEF" w:rsidP="000D2CF2">
            <w:pPr>
              <w:rPr>
                <w:lang w:eastAsia="ja-JP"/>
              </w:rPr>
            </w:pPr>
            <w:r w:rsidRPr="005202ED">
              <w:rPr>
                <w:lang w:eastAsia="ja-JP"/>
              </w:rPr>
              <w:t>http://openid.net/</w:t>
            </w:r>
          </w:p>
        </w:tc>
      </w:tr>
      <w:tr w:rsidR="00C1717E" w:rsidTr="000D2CF2">
        <w:tc>
          <w:tcPr>
            <w:tcW w:w="2994" w:type="dxa"/>
          </w:tcPr>
          <w:p w:rsidR="00C1717E" w:rsidRPr="00334BEF" w:rsidRDefault="00C1717E" w:rsidP="000D2CF2">
            <w:pPr>
              <w:rPr>
                <w:lang w:eastAsia="ja-JP"/>
              </w:rPr>
            </w:pPr>
            <w:proofErr w:type="spellStart"/>
            <w:r>
              <w:rPr>
                <w:rFonts w:hint="eastAsia"/>
                <w:lang w:eastAsia="ja-JP"/>
              </w:rPr>
              <w:t>O</w:t>
            </w:r>
            <w:r w:rsidR="00DC5506">
              <w:rPr>
                <w:rFonts w:hint="eastAsia"/>
                <w:lang w:eastAsia="ja-JP"/>
              </w:rPr>
              <w:t>Auth</w:t>
            </w:r>
            <w:proofErr w:type="spellEnd"/>
          </w:p>
        </w:tc>
        <w:tc>
          <w:tcPr>
            <w:tcW w:w="2973" w:type="dxa"/>
          </w:tcPr>
          <w:p w:rsidR="00C1717E" w:rsidRPr="00334BEF" w:rsidRDefault="00BC40DB" w:rsidP="000D2CF2">
            <w:pPr>
              <w:rPr>
                <w:lang w:eastAsia="ja-JP"/>
              </w:rPr>
            </w:pPr>
            <w:r w:rsidRPr="00BC40DB">
              <w:rPr>
                <w:lang w:eastAsia="ja-JP"/>
              </w:rPr>
              <w:t>Blaine Cook, Chris Messina</w:t>
            </w:r>
          </w:p>
        </w:tc>
        <w:tc>
          <w:tcPr>
            <w:tcW w:w="3609" w:type="dxa"/>
          </w:tcPr>
          <w:p w:rsidR="00C1717E" w:rsidRPr="00334BEF" w:rsidRDefault="00DC5506" w:rsidP="000D2CF2">
            <w:pPr>
              <w:rPr>
                <w:lang w:eastAsia="ja-JP"/>
              </w:rPr>
            </w:pPr>
            <w:r w:rsidRPr="00DC5506">
              <w:rPr>
                <w:lang w:eastAsia="ja-JP"/>
              </w:rPr>
              <w:t>http://oauth.net/</w:t>
            </w:r>
          </w:p>
        </w:tc>
      </w:tr>
      <w:tr w:rsidR="00334BEF" w:rsidTr="000D2CF2">
        <w:tc>
          <w:tcPr>
            <w:tcW w:w="2994" w:type="dxa"/>
          </w:tcPr>
          <w:p w:rsidR="00334BEF" w:rsidRDefault="00334BEF" w:rsidP="000D2CF2">
            <w:pPr>
              <w:rPr>
                <w:lang w:eastAsia="ja-JP"/>
              </w:rPr>
            </w:pPr>
            <w:r w:rsidRPr="00334BEF">
              <w:rPr>
                <w:lang w:eastAsia="ja-JP"/>
              </w:rPr>
              <w:t>SAML</w:t>
            </w:r>
          </w:p>
        </w:tc>
        <w:tc>
          <w:tcPr>
            <w:tcW w:w="2973" w:type="dxa"/>
          </w:tcPr>
          <w:p w:rsidR="00334BEF" w:rsidRDefault="00334BEF" w:rsidP="000D2CF2">
            <w:pPr>
              <w:rPr>
                <w:lang w:eastAsia="ja-JP"/>
              </w:rPr>
            </w:pPr>
            <w:r w:rsidRPr="00334BEF">
              <w:rPr>
                <w:lang w:eastAsia="ja-JP"/>
              </w:rPr>
              <w:t>OASIS</w:t>
            </w:r>
          </w:p>
        </w:tc>
        <w:tc>
          <w:tcPr>
            <w:tcW w:w="3609" w:type="dxa"/>
          </w:tcPr>
          <w:p w:rsidR="00334BEF" w:rsidRDefault="00334BEF" w:rsidP="000D2CF2">
            <w:pPr>
              <w:rPr>
                <w:lang w:eastAsia="ja-JP"/>
              </w:rPr>
            </w:pPr>
            <w:r w:rsidRPr="00334BEF">
              <w:rPr>
                <w:lang w:eastAsia="ja-JP"/>
              </w:rPr>
              <w:t>http://saml.xml.org/</w:t>
            </w:r>
          </w:p>
        </w:tc>
      </w:tr>
    </w:tbl>
    <w:p w:rsidR="00334BEF" w:rsidRDefault="00334BEF" w:rsidP="00087815">
      <w:pPr>
        <w:rPr>
          <w:lang w:eastAsia="ja-JP"/>
        </w:rPr>
      </w:pPr>
    </w:p>
    <w:p w:rsidR="0029684F" w:rsidRDefault="0029684F" w:rsidP="0029684F">
      <w:pPr>
        <w:pStyle w:val="Heading2"/>
        <w:rPr>
          <w:lang w:eastAsia="ja-JP"/>
        </w:rPr>
      </w:pPr>
      <w:r>
        <w:rPr>
          <w:rFonts w:hint="eastAsia"/>
          <w:lang w:eastAsia="ja-JP"/>
        </w:rPr>
        <w:lastRenderedPageBreak/>
        <w:t>Proposal</w:t>
      </w:r>
    </w:p>
    <w:p w:rsidR="00A70016" w:rsidRDefault="00A70016" w:rsidP="00AB74E2">
      <w:pPr>
        <w:rPr>
          <w:lang w:eastAsia="ja-JP"/>
        </w:rPr>
      </w:pPr>
      <w:r w:rsidRPr="00A70016">
        <w:rPr>
          <w:lang w:eastAsia="ja-JP"/>
        </w:rPr>
        <w:t xml:space="preserve">There are many solutions/products for </w:t>
      </w:r>
      <w:r w:rsidR="006F72E8">
        <w:rPr>
          <w:lang w:eastAsia="ja-JP"/>
        </w:rPr>
        <w:t>“</w:t>
      </w:r>
      <w:r w:rsidR="006F72E8" w:rsidRPr="006F72E8">
        <w:rPr>
          <w:lang w:eastAsia="ja-JP"/>
        </w:rPr>
        <w:t>WIS users authentication and authorization</w:t>
      </w:r>
      <w:r w:rsidR="006F72E8">
        <w:rPr>
          <w:lang w:eastAsia="ja-JP"/>
        </w:rPr>
        <w:t>”</w:t>
      </w:r>
      <w:r w:rsidR="006F72E8">
        <w:rPr>
          <w:rFonts w:hint="eastAsia"/>
          <w:lang w:eastAsia="ja-JP"/>
        </w:rPr>
        <w:t xml:space="preserve"> </w:t>
      </w:r>
      <w:r w:rsidRPr="00A70016">
        <w:rPr>
          <w:lang w:eastAsia="ja-JP"/>
        </w:rPr>
        <w:t xml:space="preserve">and it cover the area of authentication, authorization, SSO and federation each other. </w:t>
      </w:r>
      <w:r w:rsidR="00456727">
        <w:rPr>
          <w:rFonts w:hint="eastAsia"/>
          <w:lang w:eastAsia="ja-JP"/>
        </w:rPr>
        <w:t>C</w:t>
      </w:r>
      <w:r w:rsidRPr="00A70016">
        <w:rPr>
          <w:lang w:eastAsia="ja-JP"/>
        </w:rPr>
        <w:t>onsidering current situation of GISC operation, I can propose following items</w:t>
      </w:r>
      <w:r w:rsidR="008F3275">
        <w:rPr>
          <w:rFonts w:hint="eastAsia"/>
          <w:lang w:eastAsia="ja-JP"/>
        </w:rPr>
        <w:t>:</w:t>
      </w:r>
    </w:p>
    <w:p w:rsidR="00741A4B" w:rsidRDefault="00427054" w:rsidP="00F338FC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rFonts w:hint="eastAsia"/>
          <w:lang w:eastAsia="ja-JP"/>
        </w:rPr>
        <w:t>P</w:t>
      </w:r>
      <w:r w:rsidR="00434171">
        <w:rPr>
          <w:rFonts w:hint="eastAsia"/>
          <w:lang w:eastAsia="ja-JP"/>
        </w:rPr>
        <w:t xml:space="preserve">assword </w:t>
      </w:r>
      <w:r w:rsidR="00434171">
        <w:rPr>
          <w:lang w:eastAsia="ja-JP"/>
        </w:rPr>
        <w:t>authentication</w:t>
      </w:r>
      <w:r w:rsidR="00434171">
        <w:rPr>
          <w:rFonts w:hint="eastAsia"/>
          <w:lang w:eastAsia="ja-JP"/>
        </w:rPr>
        <w:t xml:space="preserve"> </w:t>
      </w:r>
      <w:r w:rsidR="001E09FB">
        <w:rPr>
          <w:rFonts w:hint="eastAsia"/>
          <w:lang w:eastAsia="ja-JP"/>
        </w:rPr>
        <w:t xml:space="preserve">is </w:t>
      </w:r>
      <w:r w:rsidR="001E09FB">
        <w:rPr>
          <w:lang w:eastAsia="ja-JP"/>
        </w:rPr>
        <w:t>enough</w:t>
      </w:r>
      <w:r w:rsidR="001E09FB">
        <w:rPr>
          <w:rFonts w:hint="eastAsia"/>
          <w:lang w:eastAsia="ja-JP"/>
        </w:rPr>
        <w:t xml:space="preserve"> </w:t>
      </w:r>
      <w:r w:rsidR="00434171">
        <w:rPr>
          <w:rFonts w:hint="eastAsia"/>
          <w:lang w:eastAsia="ja-JP"/>
        </w:rPr>
        <w:t xml:space="preserve">for user </w:t>
      </w:r>
      <w:r w:rsidR="00434171">
        <w:rPr>
          <w:lang w:eastAsia="ja-JP"/>
        </w:rPr>
        <w:t>authentication</w:t>
      </w:r>
      <w:r w:rsidR="00F338FC">
        <w:rPr>
          <w:rFonts w:hint="eastAsia"/>
          <w:lang w:eastAsia="ja-JP"/>
        </w:rPr>
        <w:t xml:space="preserve"> </w:t>
      </w:r>
      <w:r w:rsidR="00BE22E2">
        <w:rPr>
          <w:rFonts w:hint="eastAsia"/>
          <w:lang w:eastAsia="ja-JP"/>
        </w:rPr>
        <w:t>of current GISC operation</w:t>
      </w:r>
      <w:r w:rsidR="009F48C4">
        <w:rPr>
          <w:rFonts w:hint="eastAsia"/>
          <w:lang w:eastAsia="ja-JP"/>
        </w:rPr>
        <w:t xml:space="preserve">. </w:t>
      </w:r>
      <w:r w:rsidR="00741A4B">
        <w:rPr>
          <w:lang w:eastAsia="ja-JP"/>
        </w:rPr>
        <w:t>A</w:t>
      </w:r>
      <w:r w:rsidR="00741A4B">
        <w:rPr>
          <w:rFonts w:hint="eastAsia"/>
          <w:lang w:eastAsia="ja-JP"/>
        </w:rPr>
        <w:t xml:space="preserve">pache http server and LDAP </w:t>
      </w:r>
      <w:r w:rsidR="00741A4B">
        <w:rPr>
          <w:lang w:eastAsia="ja-JP"/>
        </w:rPr>
        <w:t>authentication</w:t>
      </w:r>
      <w:r w:rsidR="00F338FC">
        <w:rPr>
          <w:rFonts w:hint="eastAsia"/>
          <w:lang w:eastAsia="ja-JP"/>
        </w:rPr>
        <w:t xml:space="preserve"> </w:t>
      </w:r>
      <w:r w:rsidR="00E013DF">
        <w:rPr>
          <w:rFonts w:hint="eastAsia"/>
          <w:lang w:eastAsia="ja-JP"/>
        </w:rPr>
        <w:t xml:space="preserve">can </w:t>
      </w:r>
      <w:r w:rsidR="00F338FC">
        <w:rPr>
          <w:rFonts w:hint="eastAsia"/>
          <w:lang w:eastAsia="ja-JP"/>
        </w:rPr>
        <w:t>be solution</w:t>
      </w:r>
      <w:r w:rsidR="00E013DF">
        <w:rPr>
          <w:rFonts w:hint="eastAsia"/>
          <w:lang w:eastAsia="ja-JP"/>
        </w:rPr>
        <w:t>s</w:t>
      </w:r>
      <w:r w:rsidR="00F338FC">
        <w:rPr>
          <w:rFonts w:hint="eastAsia"/>
          <w:lang w:eastAsia="ja-JP"/>
        </w:rPr>
        <w:t xml:space="preserve"> for </w:t>
      </w:r>
      <w:r w:rsidR="00C671E2">
        <w:rPr>
          <w:rFonts w:hint="eastAsia"/>
          <w:lang w:eastAsia="ja-JP"/>
        </w:rPr>
        <w:t>this purpose</w:t>
      </w:r>
      <w:r w:rsidR="00F338FC">
        <w:rPr>
          <w:rFonts w:hint="eastAsia"/>
          <w:lang w:eastAsia="ja-JP"/>
        </w:rPr>
        <w:t>.</w:t>
      </w:r>
    </w:p>
    <w:p w:rsidR="003B0722" w:rsidRDefault="00456727" w:rsidP="00F338FC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rFonts w:hint="eastAsia"/>
          <w:lang w:eastAsia="ja-JP"/>
        </w:rPr>
        <w:t>GISCs need to</w:t>
      </w:r>
      <w:r w:rsidR="005C1CCF" w:rsidRPr="005C1CCF">
        <w:rPr>
          <w:lang w:eastAsia="ja-JP"/>
        </w:rPr>
        <w:t xml:space="preserve"> recognize users strictly and authorize users to use each resource explicitly.</w:t>
      </w:r>
      <w:r w:rsidR="005C1CCF">
        <w:rPr>
          <w:rFonts w:hint="eastAsia"/>
          <w:lang w:eastAsia="ja-JP"/>
        </w:rPr>
        <w:t xml:space="preserve"> </w:t>
      </w:r>
      <w:proofErr w:type="spellStart"/>
      <w:r w:rsidR="005C1CCF" w:rsidRPr="005C1CCF">
        <w:rPr>
          <w:lang w:eastAsia="ja-JP"/>
        </w:rPr>
        <w:t>OpenAM</w:t>
      </w:r>
      <w:proofErr w:type="spellEnd"/>
      <w:r w:rsidR="005C1CCF" w:rsidRPr="005C1CCF">
        <w:rPr>
          <w:lang w:eastAsia="ja-JP"/>
        </w:rPr>
        <w:t xml:space="preserve">, Apache HTTP Server </w:t>
      </w:r>
      <w:r w:rsidR="00E013DF">
        <w:rPr>
          <w:rFonts w:hint="eastAsia"/>
          <w:lang w:eastAsia="ja-JP"/>
        </w:rPr>
        <w:t>can</w:t>
      </w:r>
      <w:r w:rsidR="00E013DF" w:rsidRPr="005C1CCF">
        <w:rPr>
          <w:lang w:eastAsia="ja-JP"/>
        </w:rPr>
        <w:t xml:space="preserve"> </w:t>
      </w:r>
      <w:r w:rsidR="004D3B4A">
        <w:rPr>
          <w:rFonts w:hint="eastAsia"/>
          <w:lang w:eastAsia="ja-JP"/>
        </w:rPr>
        <w:t xml:space="preserve">support </w:t>
      </w:r>
      <w:r w:rsidR="00C671E2">
        <w:rPr>
          <w:rFonts w:hint="eastAsia"/>
          <w:lang w:eastAsia="ja-JP"/>
        </w:rPr>
        <w:t xml:space="preserve">this </w:t>
      </w:r>
      <w:r w:rsidR="00E013DF">
        <w:rPr>
          <w:rFonts w:hint="eastAsia"/>
          <w:lang w:eastAsia="ja-JP"/>
        </w:rPr>
        <w:t>function</w:t>
      </w:r>
      <w:r w:rsidR="005C1CCF">
        <w:rPr>
          <w:rFonts w:hint="eastAsia"/>
          <w:lang w:eastAsia="ja-JP"/>
        </w:rPr>
        <w:t>.</w:t>
      </w:r>
    </w:p>
    <w:p w:rsidR="0029684F" w:rsidRDefault="003006E4" w:rsidP="0029684F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>or authoriz</w:t>
      </w:r>
      <w:r w:rsidR="00CC7646">
        <w:rPr>
          <w:rFonts w:hint="eastAsia"/>
          <w:lang w:eastAsia="ja-JP"/>
        </w:rPr>
        <w:t>ing</w:t>
      </w:r>
      <w:r>
        <w:rPr>
          <w:rFonts w:hint="eastAsia"/>
          <w:lang w:eastAsia="ja-JP"/>
        </w:rPr>
        <w:t xml:space="preserve"> users across the</w:t>
      </w:r>
      <w:r w:rsidR="00187017">
        <w:rPr>
          <w:rFonts w:hint="eastAsia"/>
          <w:lang w:eastAsia="ja-JP"/>
        </w:rPr>
        <w:t xml:space="preserve"> domains</w:t>
      </w:r>
      <w:r>
        <w:rPr>
          <w:rFonts w:hint="eastAsia"/>
          <w:lang w:eastAsia="ja-JP"/>
        </w:rPr>
        <w:t xml:space="preserve">, </w:t>
      </w:r>
      <w:r w:rsidR="00456727">
        <w:rPr>
          <w:rFonts w:hint="eastAsia"/>
          <w:lang w:eastAsia="ja-JP"/>
        </w:rPr>
        <w:t>GISCs need to</w:t>
      </w:r>
      <w:r>
        <w:rPr>
          <w:rFonts w:hint="eastAsia"/>
          <w:lang w:eastAsia="ja-JP"/>
        </w:rPr>
        <w:t xml:space="preserve"> implement </w:t>
      </w:r>
      <w:r w:rsidR="00456727">
        <w:rPr>
          <w:rFonts w:hint="eastAsia"/>
          <w:lang w:eastAsia="ja-JP"/>
        </w:rPr>
        <w:t>the function by</w:t>
      </w:r>
      <w:r>
        <w:rPr>
          <w:rFonts w:hint="eastAsia"/>
          <w:lang w:eastAsia="ja-JP"/>
        </w:rPr>
        <w:t xml:space="preserve"> </w:t>
      </w:r>
      <w:r w:rsidR="00FB7303">
        <w:rPr>
          <w:rFonts w:hint="eastAsia"/>
          <w:lang w:eastAsia="ja-JP"/>
        </w:rPr>
        <w:t>e</w:t>
      </w:r>
      <w:r w:rsidR="00FB7303">
        <w:rPr>
          <w:lang w:eastAsia="ja-JP"/>
        </w:rPr>
        <w:t>xchang</w:t>
      </w:r>
      <w:r>
        <w:rPr>
          <w:rFonts w:hint="eastAsia"/>
          <w:lang w:eastAsia="ja-JP"/>
        </w:rPr>
        <w:t>ing</w:t>
      </w:r>
      <w:r w:rsidR="00FB7303">
        <w:rPr>
          <w:rFonts w:hint="eastAsia"/>
          <w:lang w:eastAsia="ja-JP"/>
        </w:rPr>
        <w:t xml:space="preserve"> minimum data of user identity.</w:t>
      </w:r>
      <w:r w:rsidR="006E4F15">
        <w:rPr>
          <w:rFonts w:hint="eastAsia"/>
          <w:lang w:eastAsia="ja-JP"/>
        </w:rPr>
        <w:t xml:space="preserve"> </w:t>
      </w:r>
      <w:proofErr w:type="spellStart"/>
      <w:r w:rsidR="006E4F15" w:rsidRPr="006E4F15">
        <w:rPr>
          <w:lang w:eastAsia="ja-JP"/>
        </w:rPr>
        <w:t>OpenID</w:t>
      </w:r>
      <w:proofErr w:type="spellEnd"/>
      <w:r w:rsidR="006E4F15" w:rsidRPr="006E4F15">
        <w:rPr>
          <w:lang w:eastAsia="ja-JP"/>
        </w:rPr>
        <w:t xml:space="preserve">, </w:t>
      </w:r>
      <w:proofErr w:type="spellStart"/>
      <w:r w:rsidR="006E4F15" w:rsidRPr="006E4F15">
        <w:rPr>
          <w:lang w:eastAsia="ja-JP"/>
        </w:rPr>
        <w:t>OAuth</w:t>
      </w:r>
      <w:proofErr w:type="spellEnd"/>
      <w:r w:rsidR="006E4F15" w:rsidRPr="006E4F15">
        <w:rPr>
          <w:lang w:eastAsia="ja-JP"/>
        </w:rPr>
        <w:t>, SAML</w:t>
      </w:r>
      <w:r w:rsidR="006E4F15">
        <w:rPr>
          <w:rFonts w:hint="eastAsia"/>
          <w:lang w:eastAsia="ja-JP"/>
        </w:rPr>
        <w:t xml:space="preserve"> </w:t>
      </w:r>
      <w:r w:rsidR="008F3275">
        <w:rPr>
          <w:rFonts w:hint="eastAsia"/>
          <w:lang w:eastAsia="ja-JP"/>
        </w:rPr>
        <w:t>can</w:t>
      </w:r>
      <w:r w:rsidR="006E4F15" w:rsidRPr="005C1CCF">
        <w:rPr>
          <w:lang w:eastAsia="ja-JP"/>
        </w:rPr>
        <w:t xml:space="preserve"> be solution</w:t>
      </w:r>
      <w:r w:rsidR="008F3275">
        <w:rPr>
          <w:rFonts w:hint="eastAsia"/>
          <w:lang w:eastAsia="ja-JP"/>
        </w:rPr>
        <w:t>s</w:t>
      </w:r>
      <w:r w:rsidR="006E4F15" w:rsidRPr="005C1CCF">
        <w:rPr>
          <w:lang w:eastAsia="ja-JP"/>
        </w:rPr>
        <w:t xml:space="preserve"> for </w:t>
      </w:r>
      <w:r w:rsidR="006E4F15">
        <w:rPr>
          <w:rFonts w:hint="eastAsia"/>
          <w:lang w:eastAsia="ja-JP"/>
        </w:rPr>
        <w:t>this p</w:t>
      </w:r>
      <w:r w:rsidR="004D3B4A">
        <w:rPr>
          <w:rFonts w:hint="eastAsia"/>
          <w:lang w:eastAsia="ja-JP"/>
        </w:rPr>
        <w:t>u</w:t>
      </w:r>
      <w:r w:rsidR="006E4F15">
        <w:rPr>
          <w:rFonts w:hint="eastAsia"/>
          <w:lang w:eastAsia="ja-JP"/>
        </w:rPr>
        <w:t>rpose.</w:t>
      </w:r>
    </w:p>
    <w:p w:rsidR="00EA0D4B" w:rsidRDefault="00EA0D4B" w:rsidP="00EA0D4B">
      <w:pPr>
        <w:pStyle w:val="Heading2"/>
      </w:pPr>
      <w:r>
        <w:t xml:space="preserve">Recommended Text </w:t>
      </w:r>
    </w:p>
    <w:p w:rsidR="004D722A" w:rsidRDefault="00EA0D4B" w:rsidP="00AB74E2">
      <w:pPr>
        <w:rPr>
          <w:lang w:eastAsia="ja-JP"/>
        </w:rPr>
      </w:pPr>
      <w:proofErr w:type="spellStart"/>
      <w:r>
        <w:rPr>
          <w:rFonts w:hint="eastAsia"/>
          <w:lang w:eastAsia="ja-JP"/>
        </w:rPr>
        <w:t>Mr</w:t>
      </w:r>
      <w:proofErr w:type="spellEnd"/>
      <w:r>
        <w:rPr>
          <w:rFonts w:hint="eastAsia"/>
          <w:lang w:eastAsia="ja-JP"/>
        </w:rPr>
        <w:t xml:space="preserve"> </w:t>
      </w:r>
      <w:proofErr w:type="spellStart"/>
      <w:r>
        <w:rPr>
          <w:rFonts w:hint="eastAsia"/>
          <w:lang w:eastAsia="ja-JP"/>
        </w:rPr>
        <w:t>Shigeharu</w:t>
      </w:r>
      <w:proofErr w:type="spellEnd"/>
      <w:r>
        <w:rPr>
          <w:rFonts w:hint="eastAsia"/>
          <w:lang w:eastAsia="ja-JP"/>
        </w:rPr>
        <w:t xml:space="preserve"> Nishikawa presented Doc </w:t>
      </w:r>
      <w:r w:rsidR="004B0E57">
        <w:rPr>
          <w:lang w:eastAsia="ja-JP"/>
        </w:rPr>
        <w:t>06</w:t>
      </w:r>
      <w:r>
        <w:rPr>
          <w:rFonts w:hint="eastAsia"/>
          <w:lang w:eastAsia="ja-JP"/>
        </w:rPr>
        <w:t xml:space="preserve"> on the concepts and solutions of user authentication, authorization and federation. </w:t>
      </w:r>
      <w:r w:rsidR="00BE176B">
        <w:rPr>
          <w:rFonts w:hint="eastAsia"/>
          <w:lang w:eastAsia="ja-JP"/>
        </w:rPr>
        <w:t xml:space="preserve">Authentication is a process to verify </w:t>
      </w:r>
      <w:r w:rsidR="00E013DF">
        <w:rPr>
          <w:rFonts w:hint="eastAsia"/>
          <w:lang w:eastAsia="ja-JP"/>
        </w:rPr>
        <w:t>who the user is</w:t>
      </w:r>
      <w:r w:rsidR="00BE176B">
        <w:rPr>
          <w:rFonts w:hint="eastAsia"/>
          <w:lang w:eastAsia="ja-JP"/>
        </w:rPr>
        <w:t xml:space="preserve">, and the password authentication is a realistic option, with Apache http server and LDAP </w:t>
      </w:r>
      <w:r w:rsidR="00BE176B">
        <w:rPr>
          <w:lang w:eastAsia="ja-JP"/>
        </w:rPr>
        <w:t>authentication</w:t>
      </w:r>
      <w:r w:rsidR="00BE176B">
        <w:rPr>
          <w:rFonts w:hint="eastAsia"/>
          <w:lang w:eastAsia="ja-JP"/>
        </w:rPr>
        <w:t xml:space="preserve"> as applications. Authorization, which are categorized into policy definition and policy enforcement phases, can be implemented with applications such as Open AM and Apache http server. </w:t>
      </w:r>
      <w:r w:rsidR="006F7B41" w:rsidRPr="006F7B41">
        <w:rPr>
          <w:lang w:eastAsia="ja-JP"/>
        </w:rPr>
        <w:t>A federated identity is the means of linking a user's identity and attributes</w:t>
      </w:r>
      <w:r w:rsidR="006F7B41">
        <w:rPr>
          <w:rFonts w:hint="eastAsia"/>
          <w:lang w:eastAsia="ja-JP"/>
        </w:rPr>
        <w:t xml:space="preserve">, which relates to single sign on service. The solutions include Open ID, </w:t>
      </w:r>
      <w:proofErr w:type="spellStart"/>
      <w:r w:rsidR="006F7B41">
        <w:rPr>
          <w:rFonts w:hint="eastAsia"/>
          <w:lang w:eastAsia="ja-JP"/>
        </w:rPr>
        <w:t>OAuth</w:t>
      </w:r>
      <w:proofErr w:type="spellEnd"/>
      <w:r w:rsidR="006F7B41">
        <w:rPr>
          <w:rFonts w:hint="eastAsia"/>
          <w:lang w:eastAsia="ja-JP"/>
        </w:rPr>
        <w:t xml:space="preserve"> and SAML.</w:t>
      </w:r>
      <w:r w:rsidR="004B0E57">
        <w:rPr>
          <w:lang w:eastAsia="ja-JP"/>
        </w:rPr>
        <w:t xml:space="preserve"> </w:t>
      </w:r>
      <w:r w:rsidR="004B0E57" w:rsidRPr="004B0E57">
        <w:rPr>
          <w:highlight w:val="yellow"/>
          <w:lang w:eastAsia="ja-JP"/>
        </w:rPr>
        <w:t>The meeting</w:t>
      </w:r>
      <w:r w:rsidR="00A136D5">
        <w:rPr>
          <w:highlight w:val="yellow"/>
          <w:lang w:eastAsia="ja-JP"/>
        </w:rPr>
        <w:t xml:space="preserve"> noted that for its own AMDCN purposes, GISCs may have to use a standard that is a part of their infrastructure requirements but encouraged GISCs to use one of these standards to minimize the range of solutions, preferably a common standard to all GISCs. It further </w:t>
      </w:r>
      <w:r w:rsidR="00A136D5" w:rsidRPr="004B0E57">
        <w:rPr>
          <w:highlight w:val="yellow"/>
          <w:lang w:eastAsia="ja-JP"/>
        </w:rPr>
        <w:t>agreed</w:t>
      </w:r>
      <w:r w:rsidR="004B0E57" w:rsidRPr="004B0E57">
        <w:rPr>
          <w:highlight w:val="yellow"/>
          <w:lang w:eastAsia="ja-JP"/>
        </w:rPr>
        <w:t xml:space="preserve"> </w:t>
      </w:r>
      <w:r w:rsidR="00A136D5">
        <w:rPr>
          <w:highlight w:val="yellow"/>
          <w:lang w:eastAsia="ja-JP"/>
        </w:rPr>
        <w:t xml:space="preserve">that the preferred standard for </w:t>
      </w:r>
      <w:r w:rsidR="004B0E57" w:rsidRPr="004B0E57">
        <w:rPr>
          <w:highlight w:val="yellow"/>
          <w:lang w:eastAsia="ja-JP"/>
        </w:rPr>
        <w:t xml:space="preserve">GISCs </w:t>
      </w:r>
      <w:r w:rsidR="00A136D5">
        <w:rPr>
          <w:highlight w:val="yellow"/>
          <w:lang w:eastAsia="ja-JP"/>
        </w:rPr>
        <w:t>is</w:t>
      </w:r>
      <w:r w:rsidR="004B0E57" w:rsidRPr="004B0E57">
        <w:rPr>
          <w:highlight w:val="yellow"/>
          <w:lang w:eastAsia="ja-JP"/>
        </w:rPr>
        <w:t xml:space="preserve"> [</w:t>
      </w:r>
      <w:r w:rsidR="004B0E57" w:rsidRPr="004B0E57">
        <w:rPr>
          <w:rFonts w:hint="eastAsia"/>
          <w:highlight w:val="yellow"/>
          <w:lang w:eastAsia="ja-JP"/>
        </w:rPr>
        <w:t>Open ID</w:t>
      </w:r>
      <w:r w:rsidR="004B0E57" w:rsidRPr="004B0E57">
        <w:rPr>
          <w:highlight w:val="yellow"/>
          <w:lang w:eastAsia="ja-JP"/>
        </w:rPr>
        <w:t xml:space="preserve">] </w:t>
      </w:r>
      <w:proofErr w:type="gramStart"/>
      <w:r w:rsidR="004B0E57" w:rsidRPr="004B0E57">
        <w:rPr>
          <w:highlight w:val="yellow"/>
          <w:lang w:eastAsia="ja-JP"/>
        </w:rPr>
        <w:t>[</w:t>
      </w:r>
      <w:r w:rsidR="004B0E57" w:rsidRPr="004B0E57">
        <w:rPr>
          <w:rFonts w:hint="eastAsia"/>
          <w:highlight w:val="yellow"/>
          <w:lang w:eastAsia="ja-JP"/>
        </w:rPr>
        <w:t xml:space="preserve"> </w:t>
      </w:r>
      <w:proofErr w:type="spellStart"/>
      <w:r w:rsidR="004B0E57" w:rsidRPr="004B0E57">
        <w:rPr>
          <w:rFonts w:hint="eastAsia"/>
          <w:highlight w:val="yellow"/>
          <w:lang w:eastAsia="ja-JP"/>
        </w:rPr>
        <w:t>OAuth</w:t>
      </w:r>
      <w:proofErr w:type="spellEnd"/>
      <w:proofErr w:type="gramEnd"/>
      <w:r w:rsidR="004B0E57" w:rsidRPr="004B0E57">
        <w:rPr>
          <w:highlight w:val="yellow"/>
          <w:lang w:eastAsia="ja-JP"/>
        </w:rPr>
        <w:t>]</w:t>
      </w:r>
      <w:r w:rsidR="004B0E57" w:rsidRPr="004B0E57">
        <w:rPr>
          <w:rFonts w:hint="eastAsia"/>
          <w:highlight w:val="yellow"/>
          <w:lang w:eastAsia="ja-JP"/>
        </w:rPr>
        <w:t xml:space="preserve"> </w:t>
      </w:r>
      <w:r w:rsidR="004B0E57" w:rsidRPr="004B0E57">
        <w:rPr>
          <w:highlight w:val="yellow"/>
          <w:lang w:eastAsia="ja-JP"/>
        </w:rPr>
        <w:t>[</w:t>
      </w:r>
      <w:r w:rsidR="004B0E57" w:rsidRPr="004B0E57">
        <w:rPr>
          <w:rFonts w:hint="eastAsia"/>
          <w:highlight w:val="yellow"/>
          <w:lang w:eastAsia="ja-JP"/>
        </w:rPr>
        <w:t>SAML</w:t>
      </w:r>
      <w:r w:rsidR="004B0E57" w:rsidRPr="004B0E57">
        <w:rPr>
          <w:highlight w:val="yellow"/>
          <w:lang w:eastAsia="ja-JP"/>
        </w:rPr>
        <w:t>] as the standard four sharing authentication details</w:t>
      </w:r>
      <w:r w:rsidR="004B0E57">
        <w:rPr>
          <w:lang w:eastAsia="ja-JP"/>
        </w:rPr>
        <w:t>.</w:t>
      </w:r>
    </w:p>
    <w:p w:rsidR="00522119" w:rsidRDefault="00522119" w:rsidP="00522119">
      <w:pPr>
        <w:ind w:firstLine="720"/>
        <w:rPr>
          <w:lang w:eastAsia="ja-JP"/>
        </w:rPr>
      </w:pPr>
      <w:bookmarkStart w:id="0" w:name="_GoBack"/>
      <w:bookmarkEnd w:id="0"/>
    </w:p>
    <w:p w:rsidR="00522119" w:rsidRPr="0029684F" w:rsidRDefault="00522119" w:rsidP="00522119">
      <w:pPr>
        <w:ind w:firstLine="720"/>
        <w:rPr>
          <w:lang w:eastAsia="ja-JP"/>
        </w:rPr>
      </w:pPr>
    </w:p>
    <w:sectPr w:rsidR="00522119" w:rsidRPr="0029684F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8CA" w:rsidRDefault="005958CA" w:rsidP="00BA350D">
      <w:pPr>
        <w:spacing w:after="0" w:line="240" w:lineRule="auto"/>
      </w:pPr>
      <w:r>
        <w:separator/>
      </w:r>
    </w:p>
  </w:endnote>
  <w:endnote w:type="continuationSeparator" w:id="0">
    <w:p w:rsidR="005958CA" w:rsidRDefault="005958CA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8CA" w:rsidRDefault="005958CA" w:rsidP="00BA350D">
      <w:pPr>
        <w:spacing w:after="0" w:line="240" w:lineRule="auto"/>
      </w:pPr>
      <w:r>
        <w:separator/>
      </w:r>
    </w:p>
  </w:footnote>
  <w:footnote w:type="continuationSeparator" w:id="0">
    <w:p w:rsidR="005958CA" w:rsidRDefault="005958CA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4B0E57">
      <w:rPr>
        <w:highlight w:val="yellow"/>
      </w:rPr>
      <w:t>06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875A8">
          <w:fldChar w:fldCharType="begin"/>
        </w:r>
        <w:r w:rsidR="00785D74">
          <w:instrText xml:space="preserve"> PAGE   \* MERGEFORMAT </w:instrText>
        </w:r>
        <w:r w:rsidR="009875A8">
          <w:fldChar w:fldCharType="separate"/>
        </w:r>
        <w:r w:rsidR="00A136D5">
          <w:rPr>
            <w:noProof/>
          </w:rPr>
          <w:t>5</w:t>
        </w:r>
        <w:r w:rsidR="009875A8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74.5pt;height:56.25pt" o:ole="">
                <v:imagedata r:id="rId1" o:title=""/>
              </v:shape>
              <o:OLEObject Type="Embed" ProgID="PBrush" ShapeID="_x0000_i1026" DrawAspect="Content" ObjectID="_145318252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Toulouse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7C71E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50765">
            <w:rPr>
              <w:rFonts w:ascii="Times New Roman" w:hAnsi="Times New Roman"/>
              <w:sz w:val="28"/>
              <w:szCs w:val="20"/>
            </w:rPr>
            <w:t>Shigeharu NISHIKAWA</w:t>
          </w:r>
          <w:r w:rsidR="00850765" w:rsidRPr="00125E26">
            <w:rPr>
              <w:rFonts w:ascii="Times New Roman" w:hAnsi="Times New Roman"/>
              <w:sz w:val="28"/>
              <w:szCs w:val="20"/>
            </w:rPr>
            <w:t>, JMA</w:t>
          </w:r>
        </w:p>
      </w:tc>
      <w:tc>
        <w:tcPr>
          <w:tcW w:w="3851" w:type="dxa"/>
        </w:tcPr>
        <w:p w:rsidR="00BA350D" w:rsidRPr="004B0E57" w:rsidRDefault="00E212B8" w:rsidP="004B0E5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</w:t>
          </w:r>
          <w:r w:rsidR="00BA350D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0E62F7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 w:rsidR="00BA350D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-Doc</w:t>
          </w:r>
          <w:r w:rsidR="00F8649F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06</w:t>
          </w:r>
          <w:r w:rsidR="00F8649F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4D2DC2" w:rsidRPr="004B0E57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7.2</w:t>
          </w:r>
          <w:r w:rsidR="00F8649F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B0E5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4B0E57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06 February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12AFA"/>
    <w:multiLevelType w:val="hybridMultilevel"/>
    <w:tmpl w:val="E438E43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82E715F"/>
    <w:multiLevelType w:val="hybridMultilevel"/>
    <w:tmpl w:val="B2505C4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F4E47D00">
      <w:numFmt w:val="bullet"/>
      <w:lvlText w:val="-"/>
      <w:lvlJc w:val="left"/>
      <w:pPr>
        <w:ind w:left="840" w:hanging="420"/>
      </w:pPr>
      <w:rPr>
        <w:rFonts w:ascii="Calibri" w:eastAsia="MS Mincho" w:hAnsi="Calibri" w:cstheme="minorBidi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7BD675A"/>
    <w:multiLevelType w:val="hybridMultilevel"/>
    <w:tmpl w:val="8000F7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47F65E3B"/>
    <w:multiLevelType w:val="hybridMultilevel"/>
    <w:tmpl w:val="8F86946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D0719B"/>
    <w:multiLevelType w:val="hybridMultilevel"/>
    <w:tmpl w:val="E71A7AA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F4E47D00">
      <w:numFmt w:val="bullet"/>
      <w:lvlText w:val="-"/>
      <w:lvlJc w:val="left"/>
      <w:pPr>
        <w:ind w:left="780" w:hanging="360"/>
      </w:pPr>
      <w:rPr>
        <w:rFonts w:ascii="Calibri" w:eastAsia="MS Mincho" w:hAnsi="Calibri" w:cstheme="minorBidi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C23C8F"/>
    <w:multiLevelType w:val="hybridMultilevel"/>
    <w:tmpl w:val="1856F50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F4E47D00">
      <w:numFmt w:val="bullet"/>
      <w:lvlText w:val="-"/>
      <w:lvlJc w:val="left"/>
      <w:pPr>
        <w:ind w:left="840" w:hanging="420"/>
      </w:pPr>
      <w:rPr>
        <w:rFonts w:ascii="Calibri" w:eastAsia="MS Mincho" w:hAnsi="Calibri" w:cstheme="minorBidi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Formatting/>
  <w:defaultTabStop w:val="720"/>
  <w:characterSpacingControl w:val="doNotCompress"/>
  <w:hdrShapeDefaults>
    <o:shapedefaults v:ext="edit" spidmax="6963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0CF7"/>
    <w:rsid w:val="00012F3B"/>
    <w:rsid w:val="000204D6"/>
    <w:rsid w:val="00021917"/>
    <w:rsid w:val="00033E37"/>
    <w:rsid w:val="0005582B"/>
    <w:rsid w:val="00070CCD"/>
    <w:rsid w:val="000732A5"/>
    <w:rsid w:val="00073F04"/>
    <w:rsid w:val="00087815"/>
    <w:rsid w:val="00095248"/>
    <w:rsid w:val="000A2DBE"/>
    <w:rsid w:val="000B3BE6"/>
    <w:rsid w:val="000B65C3"/>
    <w:rsid w:val="000E62F7"/>
    <w:rsid w:val="000E7040"/>
    <w:rsid w:val="00101253"/>
    <w:rsid w:val="001105BB"/>
    <w:rsid w:val="0011205D"/>
    <w:rsid w:val="001122BA"/>
    <w:rsid w:val="001200A7"/>
    <w:rsid w:val="00124DD8"/>
    <w:rsid w:val="0013270C"/>
    <w:rsid w:val="001354A1"/>
    <w:rsid w:val="00146451"/>
    <w:rsid w:val="00151BB8"/>
    <w:rsid w:val="00166358"/>
    <w:rsid w:val="00181E35"/>
    <w:rsid w:val="001857DE"/>
    <w:rsid w:val="00187017"/>
    <w:rsid w:val="001A7EB8"/>
    <w:rsid w:val="001B7C2F"/>
    <w:rsid w:val="001D75E5"/>
    <w:rsid w:val="001E09FB"/>
    <w:rsid w:val="00201A97"/>
    <w:rsid w:val="002141FD"/>
    <w:rsid w:val="002417EC"/>
    <w:rsid w:val="00255561"/>
    <w:rsid w:val="00262439"/>
    <w:rsid w:val="0026268D"/>
    <w:rsid w:val="0026426A"/>
    <w:rsid w:val="00271EEE"/>
    <w:rsid w:val="002873A6"/>
    <w:rsid w:val="0029684F"/>
    <w:rsid w:val="002969F0"/>
    <w:rsid w:val="0029761A"/>
    <w:rsid w:val="002B722A"/>
    <w:rsid w:val="002C466B"/>
    <w:rsid w:val="002C6B74"/>
    <w:rsid w:val="002D1F2B"/>
    <w:rsid w:val="002D3500"/>
    <w:rsid w:val="002D3521"/>
    <w:rsid w:val="002D6A06"/>
    <w:rsid w:val="002D72E2"/>
    <w:rsid w:val="002E6AEE"/>
    <w:rsid w:val="002F0427"/>
    <w:rsid w:val="002F0823"/>
    <w:rsid w:val="003006E4"/>
    <w:rsid w:val="0030145B"/>
    <w:rsid w:val="00302A95"/>
    <w:rsid w:val="00303CFC"/>
    <w:rsid w:val="0031378B"/>
    <w:rsid w:val="00326666"/>
    <w:rsid w:val="00334BEF"/>
    <w:rsid w:val="00336244"/>
    <w:rsid w:val="00346E60"/>
    <w:rsid w:val="00357061"/>
    <w:rsid w:val="003605DA"/>
    <w:rsid w:val="00364784"/>
    <w:rsid w:val="00366043"/>
    <w:rsid w:val="0037637F"/>
    <w:rsid w:val="00382768"/>
    <w:rsid w:val="00385C8A"/>
    <w:rsid w:val="00393854"/>
    <w:rsid w:val="003A263B"/>
    <w:rsid w:val="003A5452"/>
    <w:rsid w:val="003A5F82"/>
    <w:rsid w:val="003B0722"/>
    <w:rsid w:val="003B4048"/>
    <w:rsid w:val="003C6E64"/>
    <w:rsid w:val="003D11AA"/>
    <w:rsid w:val="003D4942"/>
    <w:rsid w:val="003E0431"/>
    <w:rsid w:val="003E15CF"/>
    <w:rsid w:val="003E2FEF"/>
    <w:rsid w:val="003F12C6"/>
    <w:rsid w:val="004110D7"/>
    <w:rsid w:val="00421ECE"/>
    <w:rsid w:val="0042698C"/>
    <w:rsid w:val="00427054"/>
    <w:rsid w:val="0043153F"/>
    <w:rsid w:val="00434171"/>
    <w:rsid w:val="004464EC"/>
    <w:rsid w:val="00456727"/>
    <w:rsid w:val="00456F30"/>
    <w:rsid w:val="00482D5B"/>
    <w:rsid w:val="00483243"/>
    <w:rsid w:val="00485F97"/>
    <w:rsid w:val="00492AA5"/>
    <w:rsid w:val="004967CD"/>
    <w:rsid w:val="004B0E57"/>
    <w:rsid w:val="004B3DBF"/>
    <w:rsid w:val="004C627B"/>
    <w:rsid w:val="004D2DC2"/>
    <w:rsid w:val="004D3B4A"/>
    <w:rsid w:val="004D722A"/>
    <w:rsid w:val="00501810"/>
    <w:rsid w:val="00511FE7"/>
    <w:rsid w:val="005202ED"/>
    <w:rsid w:val="00522119"/>
    <w:rsid w:val="0052662C"/>
    <w:rsid w:val="005335F9"/>
    <w:rsid w:val="005343DF"/>
    <w:rsid w:val="00537978"/>
    <w:rsid w:val="00537F56"/>
    <w:rsid w:val="00547707"/>
    <w:rsid w:val="00551D8B"/>
    <w:rsid w:val="00552AAC"/>
    <w:rsid w:val="00553AE1"/>
    <w:rsid w:val="00557994"/>
    <w:rsid w:val="00565705"/>
    <w:rsid w:val="0057021B"/>
    <w:rsid w:val="00582E7A"/>
    <w:rsid w:val="005958CA"/>
    <w:rsid w:val="005A49C7"/>
    <w:rsid w:val="005A7DC1"/>
    <w:rsid w:val="005B4393"/>
    <w:rsid w:val="005B52B7"/>
    <w:rsid w:val="005C1CCF"/>
    <w:rsid w:val="005C7B9F"/>
    <w:rsid w:val="005D26A5"/>
    <w:rsid w:val="005E59A2"/>
    <w:rsid w:val="005F56EE"/>
    <w:rsid w:val="0060665B"/>
    <w:rsid w:val="00614284"/>
    <w:rsid w:val="00620936"/>
    <w:rsid w:val="006314D2"/>
    <w:rsid w:val="00635825"/>
    <w:rsid w:val="00642A73"/>
    <w:rsid w:val="00643FA3"/>
    <w:rsid w:val="006656A9"/>
    <w:rsid w:val="006672D0"/>
    <w:rsid w:val="0067003E"/>
    <w:rsid w:val="006701CE"/>
    <w:rsid w:val="00692836"/>
    <w:rsid w:val="006957F5"/>
    <w:rsid w:val="006963A1"/>
    <w:rsid w:val="006B2507"/>
    <w:rsid w:val="006D09CD"/>
    <w:rsid w:val="006E4F15"/>
    <w:rsid w:val="006F72E8"/>
    <w:rsid w:val="006F7B41"/>
    <w:rsid w:val="00700FCB"/>
    <w:rsid w:val="007012DD"/>
    <w:rsid w:val="00706774"/>
    <w:rsid w:val="00711EBB"/>
    <w:rsid w:val="007130E0"/>
    <w:rsid w:val="007178E5"/>
    <w:rsid w:val="00726CC5"/>
    <w:rsid w:val="007403CA"/>
    <w:rsid w:val="00741A4B"/>
    <w:rsid w:val="00751B70"/>
    <w:rsid w:val="00757F9F"/>
    <w:rsid w:val="00767F91"/>
    <w:rsid w:val="00773A5A"/>
    <w:rsid w:val="007813D2"/>
    <w:rsid w:val="00785D74"/>
    <w:rsid w:val="007860BA"/>
    <w:rsid w:val="00786DFE"/>
    <w:rsid w:val="007B0306"/>
    <w:rsid w:val="007B087B"/>
    <w:rsid w:val="007C1C8C"/>
    <w:rsid w:val="007C71EE"/>
    <w:rsid w:val="007D2D5F"/>
    <w:rsid w:val="00806E50"/>
    <w:rsid w:val="00810919"/>
    <w:rsid w:val="00812863"/>
    <w:rsid w:val="00814772"/>
    <w:rsid w:val="008151F3"/>
    <w:rsid w:val="00841011"/>
    <w:rsid w:val="0084700E"/>
    <w:rsid w:val="00850765"/>
    <w:rsid w:val="00850F74"/>
    <w:rsid w:val="008530FB"/>
    <w:rsid w:val="00877C8F"/>
    <w:rsid w:val="00893F3E"/>
    <w:rsid w:val="00896DD4"/>
    <w:rsid w:val="008A02D3"/>
    <w:rsid w:val="008A16FA"/>
    <w:rsid w:val="008A1B1A"/>
    <w:rsid w:val="008A4222"/>
    <w:rsid w:val="008B0F42"/>
    <w:rsid w:val="008C157E"/>
    <w:rsid w:val="008C17B9"/>
    <w:rsid w:val="008D2FE7"/>
    <w:rsid w:val="008D4225"/>
    <w:rsid w:val="008E009C"/>
    <w:rsid w:val="008E517A"/>
    <w:rsid w:val="008F3275"/>
    <w:rsid w:val="00907244"/>
    <w:rsid w:val="00912789"/>
    <w:rsid w:val="0091704F"/>
    <w:rsid w:val="0093541A"/>
    <w:rsid w:val="009433D4"/>
    <w:rsid w:val="0094789B"/>
    <w:rsid w:val="009519B6"/>
    <w:rsid w:val="00957C5C"/>
    <w:rsid w:val="00962F5B"/>
    <w:rsid w:val="009875A8"/>
    <w:rsid w:val="009919C2"/>
    <w:rsid w:val="00994162"/>
    <w:rsid w:val="009A63CE"/>
    <w:rsid w:val="009E5AB0"/>
    <w:rsid w:val="009F3B89"/>
    <w:rsid w:val="009F48C4"/>
    <w:rsid w:val="009F7FEF"/>
    <w:rsid w:val="00A12AE1"/>
    <w:rsid w:val="00A136D5"/>
    <w:rsid w:val="00A25CFC"/>
    <w:rsid w:val="00A27A48"/>
    <w:rsid w:val="00A27A68"/>
    <w:rsid w:val="00A44F09"/>
    <w:rsid w:val="00A475D2"/>
    <w:rsid w:val="00A547A0"/>
    <w:rsid w:val="00A57223"/>
    <w:rsid w:val="00A60E83"/>
    <w:rsid w:val="00A70016"/>
    <w:rsid w:val="00A97913"/>
    <w:rsid w:val="00AA092B"/>
    <w:rsid w:val="00AB74E2"/>
    <w:rsid w:val="00AC193D"/>
    <w:rsid w:val="00AD1E9F"/>
    <w:rsid w:val="00AD6F59"/>
    <w:rsid w:val="00AE0FB8"/>
    <w:rsid w:val="00AE32EC"/>
    <w:rsid w:val="00AE72C1"/>
    <w:rsid w:val="00B03936"/>
    <w:rsid w:val="00B109BD"/>
    <w:rsid w:val="00B12899"/>
    <w:rsid w:val="00B178AA"/>
    <w:rsid w:val="00B34B71"/>
    <w:rsid w:val="00B36904"/>
    <w:rsid w:val="00B439DE"/>
    <w:rsid w:val="00B6567E"/>
    <w:rsid w:val="00B74EFE"/>
    <w:rsid w:val="00B82050"/>
    <w:rsid w:val="00B8629F"/>
    <w:rsid w:val="00BA350D"/>
    <w:rsid w:val="00BB03B8"/>
    <w:rsid w:val="00BB28D9"/>
    <w:rsid w:val="00BB303F"/>
    <w:rsid w:val="00BC40DB"/>
    <w:rsid w:val="00BD2A08"/>
    <w:rsid w:val="00BD7C15"/>
    <w:rsid w:val="00BE176B"/>
    <w:rsid w:val="00BE22E2"/>
    <w:rsid w:val="00BE5F93"/>
    <w:rsid w:val="00BE6CD0"/>
    <w:rsid w:val="00C02367"/>
    <w:rsid w:val="00C06CC6"/>
    <w:rsid w:val="00C108D4"/>
    <w:rsid w:val="00C1451F"/>
    <w:rsid w:val="00C1717E"/>
    <w:rsid w:val="00C20BBB"/>
    <w:rsid w:val="00C21F5B"/>
    <w:rsid w:val="00C2313D"/>
    <w:rsid w:val="00C30160"/>
    <w:rsid w:val="00C5333A"/>
    <w:rsid w:val="00C56266"/>
    <w:rsid w:val="00C604B3"/>
    <w:rsid w:val="00C6625D"/>
    <w:rsid w:val="00C671E2"/>
    <w:rsid w:val="00C801FE"/>
    <w:rsid w:val="00C84755"/>
    <w:rsid w:val="00C85F4C"/>
    <w:rsid w:val="00CB5691"/>
    <w:rsid w:val="00CB6D6D"/>
    <w:rsid w:val="00CC7646"/>
    <w:rsid w:val="00CD3934"/>
    <w:rsid w:val="00CE7289"/>
    <w:rsid w:val="00CF4B35"/>
    <w:rsid w:val="00CF7953"/>
    <w:rsid w:val="00D01C4F"/>
    <w:rsid w:val="00D05FAE"/>
    <w:rsid w:val="00D20019"/>
    <w:rsid w:val="00D30547"/>
    <w:rsid w:val="00D40032"/>
    <w:rsid w:val="00D404ED"/>
    <w:rsid w:val="00D44751"/>
    <w:rsid w:val="00D55749"/>
    <w:rsid w:val="00D60328"/>
    <w:rsid w:val="00D63B40"/>
    <w:rsid w:val="00D7428F"/>
    <w:rsid w:val="00D765F0"/>
    <w:rsid w:val="00D76A76"/>
    <w:rsid w:val="00D86566"/>
    <w:rsid w:val="00DA1945"/>
    <w:rsid w:val="00DB66B8"/>
    <w:rsid w:val="00DC334D"/>
    <w:rsid w:val="00DC5506"/>
    <w:rsid w:val="00DC6136"/>
    <w:rsid w:val="00DD3A56"/>
    <w:rsid w:val="00DE14E7"/>
    <w:rsid w:val="00DE45A1"/>
    <w:rsid w:val="00DF2FE9"/>
    <w:rsid w:val="00DF602A"/>
    <w:rsid w:val="00E000EA"/>
    <w:rsid w:val="00E013DF"/>
    <w:rsid w:val="00E03442"/>
    <w:rsid w:val="00E04CAD"/>
    <w:rsid w:val="00E212B8"/>
    <w:rsid w:val="00E31717"/>
    <w:rsid w:val="00E326A5"/>
    <w:rsid w:val="00E35586"/>
    <w:rsid w:val="00E5181F"/>
    <w:rsid w:val="00E54598"/>
    <w:rsid w:val="00E559D7"/>
    <w:rsid w:val="00E608FD"/>
    <w:rsid w:val="00E6389D"/>
    <w:rsid w:val="00E643F2"/>
    <w:rsid w:val="00E80884"/>
    <w:rsid w:val="00E9222D"/>
    <w:rsid w:val="00E9396E"/>
    <w:rsid w:val="00E97F2C"/>
    <w:rsid w:val="00EA0D4B"/>
    <w:rsid w:val="00EB3DC8"/>
    <w:rsid w:val="00EC266A"/>
    <w:rsid w:val="00ED6787"/>
    <w:rsid w:val="00EE4035"/>
    <w:rsid w:val="00F338FC"/>
    <w:rsid w:val="00F36905"/>
    <w:rsid w:val="00F426B9"/>
    <w:rsid w:val="00F5082F"/>
    <w:rsid w:val="00F544D1"/>
    <w:rsid w:val="00F6480F"/>
    <w:rsid w:val="00F8649F"/>
    <w:rsid w:val="00F956CA"/>
    <w:rsid w:val="00FB4738"/>
    <w:rsid w:val="00FB678E"/>
    <w:rsid w:val="00FB7303"/>
    <w:rsid w:val="00FC37B3"/>
    <w:rsid w:val="00FD04CD"/>
    <w:rsid w:val="00FD36B9"/>
    <w:rsid w:val="00FD4AE9"/>
    <w:rsid w:val="00FE0FF7"/>
    <w:rsid w:val="00FF011F"/>
    <w:rsid w:val="00FF195A"/>
    <w:rsid w:val="00FF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20B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01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01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01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20B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01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01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0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2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9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9F2C11-3696-4919-B5A7-4C65BB3C8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8288E226.dotm</Template>
  <TotalTime>0</TotalTime>
  <Pages>5</Pages>
  <Words>1049</Words>
  <Characters>5981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WIS users authentication and authorization</vt:lpstr>
      <vt:lpstr/>
    </vt:vector>
  </TitlesOfParts>
  <Company>WMO</Company>
  <LinksUpToDate>false</LinksUpToDate>
  <CharactersWithSpaces>7016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WIS users authentication and authorization</dc:title>
  <dc:subject>TT-GISC 2014</dc:subject>
  <dc:creator>Shigeharu NISHIKAWA</dc:creator>
  <cp:lastModifiedBy>David Thomas</cp:lastModifiedBy>
  <cp:revision>2</cp:revision>
  <dcterms:created xsi:type="dcterms:W3CDTF">2014-02-06T08:02:00Z</dcterms:created>
  <dcterms:modified xsi:type="dcterms:W3CDTF">2014-02-06T08:02:00Z</dcterms:modified>
</cp:coreProperties>
</file>