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8C69B3" w:rsidP="00F8649F">
      <w:pPr>
        <w:pStyle w:val="Heading1"/>
      </w:pPr>
      <w:r>
        <w:t>Document Plan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717" w:type="dxa"/>
        <w:tblLayout w:type="fixed"/>
        <w:tblLook w:val="01E0" w:firstRow="1" w:lastRow="1" w:firstColumn="1" w:lastColumn="1" w:noHBand="0" w:noVBand="0"/>
      </w:tblPr>
      <w:tblGrid>
        <w:gridCol w:w="751"/>
        <w:gridCol w:w="4270"/>
        <w:gridCol w:w="1466"/>
        <w:gridCol w:w="1615"/>
        <w:gridCol w:w="1615"/>
      </w:tblGrid>
      <w:tr w:rsidR="008C69B3" w:rsidRPr="001B5152" w:rsidTr="009E62A7">
        <w:trPr>
          <w:cantSplit/>
          <w:trHeight w:val="283"/>
          <w:tblHeader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Agenda Item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Title</w:t>
            </w:r>
          </w:p>
        </w:tc>
        <w:tc>
          <w:tcPr>
            <w:tcW w:w="1466" w:type="dxa"/>
            <w:vAlign w:val="center"/>
          </w:tcPr>
          <w:p w:rsidR="008C69B3" w:rsidRPr="001B5152" w:rsidRDefault="008C69B3" w:rsidP="00CB6E9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Document No.</w:t>
            </w:r>
            <w:r w:rsidRPr="001B5152">
              <w:rPr>
                <w:b/>
                <w:sz w:val="22"/>
                <w:szCs w:val="22"/>
              </w:rPr>
              <w:br/>
              <w:t>Presentation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</w:p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</w:p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Due</w:t>
            </w:r>
          </w:p>
        </w:tc>
        <w:tc>
          <w:tcPr>
            <w:tcW w:w="1615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Submitted by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9E62A7">
            <w:pPr>
              <w:spacing w:before="40" w:after="40"/>
              <w:rPr>
                <w:b/>
              </w:rPr>
            </w:pPr>
            <w:r w:rsidRPr="008C69B3">
              <w:rPr>
                <w:b/>
              </w:rPr>
              <w:t xml:space="preserve">Logistical </w:t>
            </w:r>
            <w:r>
              <w:rPr>
                <w:b/>
              </w:rPr>
              <w:t>information for Participants</w:t>
            </w:r>
          </w:p>
        </w:tc>
        <w:tc>
          <w:tcPr>
            <w:tcW w:w="1466" w:type="dxa"/>
            <w:vAlign w:val="center"/>
          </w:tcPr>
          <w:p w:rsidR="008C69B3" w:rsidRPr="001B5152" w:rsidRDefault="008C69B3" w:rsidP="008C69B3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Inf</w:t>
            </w:r>
            <w:proofErr w:type="spellEnd"/>
            <w:r>
              <w:rPr>
                <w:b/>
              </w:rPr>
              <w:t xml:space="preserve"> 01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Chair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P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List of Participants</w:t>
            </w:r>
          </w:p>
        </w:tc>
        <w:tc>
          <w:tcPr>
            <w:tcW w:w="1466" w:type="dxa"/>
            <w:vAlign w:val="center"/>
          </w:tcPr>
          <w:p w:rsidR="008C69B3" w:rsidRDefault="008C69B3" w:rsidP="008C69B3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Inf</w:t>
            </w:r>
            <w:proofErr w:type="spellEnd"/>
            <w:r>
              <w:rPr>
                <w:b/>
              </w:rPr>
              <w:t xml:space="preserve"> 02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Document Plan</w:t>
            </w:r>
          </w:p>
        </w:tc>
        <w:tc>
          <w:tcPr>
            <w:tcW w:w="1466" w:type="dxa"/>
            <w:vAlign w:val="center"/>
          </w:tcPr>
          <w:p w:rsidR="008C69B3" w:rsidRDefault="008C69B3" w:rsidP="008C69B3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Inf</w:t>
            </w:r>
            <w:proofErr w:type="spellEnd"/>
            <w:r>
              <w:rPr>
                <w:b/>
              </w:rPr>
              <w:t xml:space="preserve"> 02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1.2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Agenda</w:t>
            </w:r>
          </w:p>
        </w:tc>
        <w:tc>
          <w:tcPr>
            <w:tcW w:w="1466" w:type="dxa"/>
            <w:vAlign w:val="center"/>
          </w:tcPr>
          <w:p w:rsidR="008C69B3" w:rsidRPr="001B5152" w:rsidRDefault="008C69B3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01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Chair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1.3</w:t>
            </w:r>
          </w:p>
        </w:tc>
        <w:tc>
          <w:tcPr>
            <w:tcW w:w="4270" w:type="dxa"/>
            <w:vAlign w:val="center"/>
          </w:tcPr>
          <w:p w:rsid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Working arrangements</w:t>
            </w:r>
          </w:p>
        </w:tc>
        <w:tc>
          <w:tcPr>
            <w:tcW w:w="1466" w:type="dxa"/>
            <w:vAlign w:val="center"/>
          </w:tcPr>
          <w:p w:rsidR="008C69B3" w:rsidRDefault="009E62A7" w:rsidP="009E62A7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Inf</w:t>
            </w:r>
            <w:proofErr w:type="spellEnd"/>
            <w:r>
              <w:rPr>
                <w:b/>
              </w:rPr>
              <w:t xml:space="preserve"> 0</w:t>
            </w:r>
            <w:r>
              <w:rPr>
                <w:b/>
              </w:rPr>
              <w:t>4</w:t>
            </w:r>
          </w:p>
        </w:tc>
        <w:tc>
          <w:tcPr>
            <w:tcW w:w="1615" w:type="dxa"/>
            <w:vAlign w:val="center"/>
          </w:tcPr>
          <w:p w:rsidR="008C69B3" w:rsidRDefault="009E62A7" w:rsidP="009E62A7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8 July 2013</w:t>
            </w:r>
          </w:p>
        </w:tc>
        <w:tc>
          <w:tcPr>
            <w:tcW w:w="1615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Chair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1.4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  <w:lang w:val="en-US"/>
              </w:rPr>
            </w:pPr>
            <w:r w:rsidRPr="00DD4C08">
              <w:rPr>
                <w:b/>
                <w:lang w:val="en-US"/>
              </w:rPr>
              <w:t>Background from Cg, EC and CBS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Docs 02, 05, 06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Doc 02 Done</w:t>
            </w:r>
            <w:r>
              <w:rPr>
                <w:b/>
              </w:rPr>
              <w:br/>
              <w:t>21 June 2013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  <w:lang w:val="en-US"/>
              </w:rPr>
            </w:pPr>
            <w:r w:rsidRPr="00DD4C08">
              <w:rPr>
                <w:b/>
                <w:lang w:val="en-US"/>
              </w:rPr>
              <w:t>Structure and Terms of Reference of ET-WISC and Task Teams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hyperlink r:id="rId8" w:history="1">
              <w:r w:rsidRPr="00DD4C08">
                <w:rPr>
                  <w:rStyle w:val="Hyperlink"/>
                  <w:b/>
                </w:rPr>
                <w:t>Online</w:t>
              </w:r>
            </w:hyperlink>
            <w:r>
              <w:rPr>
                <w:b/>
              </w:rPr>
              <w:t xml:space="preserve"> (Meeting Page)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3.1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Status reports of WIS Centres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3.2</w:t>
            </w:r>
          </w:p>
        </w:tc>
        <w:tc>
          <w:tcPr>
            <w:tcW w:w="4270" w:type="dxa"/>
            <w:vAlign w:val="center"/>
          </w:tcPr>
          <w:p w:rsidR="003D15CD" w:rsidRDefault="003D15CD" w:rsidP="009E62A7">
            <w:pPr>
              <w:spacing w:before="40" w:after="40"/>
              <w:rPr>
                <w:b/>
              </w:rPr>
            </w:pPr>
            <w:r w:rsidRPr="00E03773">
              <w:rPr>
                <w:b/>
              </w:rPr>
              <w:t>Report on Identification of principal and associated GISCs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07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21 June 2013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3.3</w:t>
            </w:r>
          </w:p>
        </w:tc>
        <w:tc>
          <w:tcPr>
            <w:tcW w:w="4270" w:type="dxa"/>
            <w:vAlign w:val="center"/>
          </w:tcPr>
          <w:p w:rsidR="003D15CD" w:rsidRPr="00E03773" w:rsidRDefault="003D15CD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E03773">
              <w:rPr>
                <w:rFonts w:asciiTheme="minorHAnsi" w:hAnsiTheme="minorHAnsi"/>
                <w:b/>
                <w:bCs/>
              </w:rPr>
              <w:t>Report on Centre Identification process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08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B.Raoult</w:t>
            </w:r>
            <w:proofErr w:type="spellEnd"/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3.4</w:t>
            </w:r>
          </w:p>
        </w:tc>
        <w:tc>
          <w:tcPr>
            <w:tcW w:w="4270" w:type="dxa"/>
            <w:vAlign w:val="center"/>
          </w:tcPr>
          <w:p w:rsidR="003D15CD" w:rsidRPr="00E03773" w:rsidRDefault="003D15CD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E03773">
              <w:rPr>
                <w:rFonts w:asciiTheme="minorHAnsi" w:hAnsiTheme="minorHAnsi"/>
                <w:b/>
                <w:bCs/>
              </w:rPr>
              <w:t>Report on WIS core network , migration to NG-RMDCN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09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3.5</w:t>
            </w:r>
          </w:p>
        </w:tc>
        <w:tc>
          <w:tcPr>
            <w:tcW w:w="4270" w:type="dxa"/>
            <w:vAlign w:val="center"/>
          </w:tcPr>
          <w:p w:rsidR="009A505B" w:rsidRPr="00E03773" w:rsidRDefault="009A505B" w:rsidP="009E62A7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D15CD">
              <w:rPr>
                <w:b/>
                <w:bCs/>
              </w:rPr>
              <w:t>Report on GTS and AMDCN</w:t>
            </w:r>
          </w:p>
        </w:tc>
        <w:tc>
          <w:tcPr>
            <w:tcW w:w="1466" w:type="dxa"/>
            <w:vAlign w:val="center"/>
          </w:tcPr>
          <w:p w:rsidR="009A505B" w:rsidRDefault="009A505B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lastRenderedPageBreak/>
              <w:t>3.6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Status of WIS implementation plans (Regional and National)</w:t>
            </w:r>
          </w:p>
        </w:tc>
        <w:tc>
          <w:tcPr>
            <w:tcW w:w="1466" w:type="dxa"/>
            <w:vAlign w:val="center"/>
          </w:tcPr>
          <w:p w:rsidR="009A505B" w:rsidRDefault="009A505B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3.7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WIS implementation solutions and applications</w:t>
            </w:r>
          </w:p>
        </w:tc>
        <w:tc>
          <w:tcPr>
            <w:tcW w:w="1466" w:type="dxa"/>
            <w:vAlign w:val="center"/>
          </w:tcPr>
          <w:p w:rsidR="009A505B" w:rsidRDefault="009A505B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3.8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Partnership with industry</w:t>
            </w:r>
          </w:p>
        </w:tc>
        <w:tc>
          <w:tcPr>
            <w:tcW w:w="1466" w:type="dxa"/>
            <w:vAlign w:val="center"/>
          </w:tcPr>
          <w:p w:rsidR="009A505B" w:rsidRDefault="009A505B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 &amp; secretariat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4.1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 xml:space="preserve">Overview of proposed changes to Tech </w:t>
            </w:r>
            <w:proofErr w:type="spellStart"/>
            <w:r w:rsidRPr="003D15CD">
              <w:rPr>
                <w:b/>
                <w:bCs/>
              </w:rPr>
              <w:t>Regs</w:t>
            </w:r>
            <w:proofErr w:type="spellEnd"/>
          </w:p>
        </w:tc>
        <w:tc>
          <w:tcPr>
            <w:tcW w:w="1466" w:type="dxa"/>
            <w:vAlign w:val="center"/>
          </w:tcPr>
          <w:p w:rsidR="009A505B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  <w:bCs/>
              </w:rPr>
              <w:t>4.2</w:t>
            </w:r>
          </w:p>
        </w:tc>
        <w:tc>
          <w:tcPr>
            <w:tcW w:w="4270" w:type="dxa"/>
            <w:vAlign w:val="center"/>
          </w:tcPr>
          <w:p w:rsidR="009A505B" w:rsidRPr="003D15CD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Manual on WIS</w:t>
            </w:r>
          </w:p>
        </w:tc>
        <w:tc>
          <w:tcPr>
            <w:tcW w:w="1466" w:type="dxa"/>
            <w:vAlign w:val="center"/>
          </w:tcPr>
          <w:p w:rsidR="009A505B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4.3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Guide to WIS  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E764D9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4.4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Manual on GTS  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E764D9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P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4.5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Report from ET-CTS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8 July</w:t>
            </w:r>
            <w:r>
              <w:rPr>
                <w:b/>
              </w:rPr>
              <w:t xml:space="preserve"> 2013</w:t>
            </w:r>
          </w:p>
        </w:tc>
        <w:tc>
          <w:tcPr>
            <w:tcW w:w="1615" w:type="dxa"/>
            <w:vAlign w:val="center"/>
          </w:tcPr>
          <w:p w:rsidR="00E764D9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Remy </w:t>
            </w:r>
            <w:r w:rsidR="003D18AF">
              <w:rPr>
                <w:b/>
              </w:rPr>
              <w:t>GIRAUD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4.6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Report from IPET  MDRD in metadata and related issues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8 July 2013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Jeremy </w:t>
            </w:r>
            <w:r w:rsidR="003D18AF">
              <w:rPr>
                <w:b/>
              </w:rPr>
              <w:t>TANDY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P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4.7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Report  from IPET DRMM on data representation, </w:t>
            </w:r>
            <w:r w:rsidR="009E62A7" w:rsidRPr="009E62A7">
              <w:rPr>
                <w:b/>
                <w:bCs/>
              </w:rPr>
              <w:t xml:space="preserve">Abbreviated Header Line (AHL) </w:t>
            </w:r>
            <w:r w:rsidRPr="00E764D9">
              <w:rPr>
                <w:b/>
                <w:bCs/>
              </w:rPr>
              <w:t xml:space="preserve">and GTS </w:t>
            </w:r>
            <w:proofErr w:type="spellStart"/>
            <w:r w:rsidRPr="00E764D9">
              <w:rPr>
                <w:b/>
                <w:bCs/>
              </w:rPr>
              <w:t>filenaming</w:t>
            </w:r>
            <w:proofErr w:type="spellEnd"/>
            <w:r w:rsidRPr="00E764D9">
              <w:rPr>
                <w:b/>
                <w:bCs/>
              </w:rPr>
              <w:t xml:space="preserve"> convention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8 July 2013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Simon </w:t>
            </w:r>
            <w:r w:rsidR="003D18AF">
              <w:rPr>
                <w:b/>
              </w:rPr>
              <w:t>ELLIOTT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E764D9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5.1</w:t>
            </w:r>
          </w:p>
        </w:tc>
        <w:tc>
          <w:tcPr>
            <w:tcW w:w="4270" w:type="dxa"/>
            <w:vAlign w:val="center"/>
          </w:tcPr>
          <w:p w:rsidR="009E62A7" w:rsidRPr="00E764D9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MD synchronization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3D18AF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Markus </w:t>
            </w:r>
            <w:r w:rsidR="003D18AF">
              <w:rPr>
                <w:b/>
              </w:rPr>
              <w:t>HEENE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5.2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MD management services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5.3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DAR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5.4</w:t>
            </w:r>
          </w:p>
        </w:tc>
        <w:tc>
          <w:tcPr>
            <w:tcW w:w="4270" w:type="dxa"/>
            <w:vAlign w:val="center"/>
          </w:tcPr>
          <w:p w:rsid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Search (internal and SRU)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5.5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User managem</w:t>
            </w:r>
            <w:r>
              <w:rPr>
                <w:b/>
                <w:bCs/>
              </w:rPr>
              <w:t>ent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lastRenderedPageBreak/>
              <w:t>5.6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Security and Management of data access policies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5.7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User interface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5.8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Interoperability with other systems, including GEOSS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9E62A7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5.9</w:t>
            </w:r>
          </w:p>
        </w:tc>
        <w:tc>
          <w:tcPr>
            <w:tcW w:w="4270" w:type="dxa"/>
            <w:vAlign w:val="center"/>
          </w:tcPr>
          <w:p w:rsidR="003D18AF" w:rsidRPr="009E62A7" w:rsidRDefault="003D18AF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Procedures for periodic assessment of the WIS centres, especially GISCs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9E62A7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6.1</w:t>
            </w:r>
          </w:p>
        </w:tc>
        <w:tc>
          <w:tcPr>
            <w:tcW w:w="4270" w:type="dxa"/>
            <w:vAlign w:val="center"/>
          </w:tcPr>
          <w:p w:rsidR="003D18AF" w:rsidRPr="009E62A7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 xml:space="preserve">WWW – AGM, </w:t>
            </w:r>
            <w:proofErr w:type="spellStart"/>
            <w:r w:rsidRPr="003D18AF">
              <w:rPr>
                <w:b/>
                <w:bCs/>
              </w:rPr>
              <w:t>etc</w:t>
            </w:r>
            <w:proofErr w:type="spellEnd"/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6.2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Migration to TDCF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3D18AF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  <w:r>
              <w:rPr>
                <w:b/>
              </w:rPr>
              <w:t xml:space="preserve"> / </w:t>
            </w:r>
            <w:proofErr w:type="spellStart"/>
            <w:r w:rsidRPr="003D18AF">
              <w:rPr>
                <w:b/>
              </w:rPr>
              <w:t>Weiqing,QU</w:t>
            </w:r>
            <w:proofErr w:type="spellEnd"/>
            <w:r>
              <w:rPr>
                <w:b/>
              </w:rPr>
              <w:t xml:space="preserve">,  </w:t>
            </w:r>
            <w:proofErr w:type="spellStart"/>
            <w:r>
              <w:rPr>
                <w:b/>
              </w:rPr>
              <w:t>Xue</w:t>
            </w:r>
            <w:proofErr w:type="spellEnd"/>
            <w:r>
              <w:rPr>
                <w:b/>
              </w:rPr>
              <w:t xml:space="preserve"> Lei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6.3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WIS system and performance monitoring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  <w:lang w:val="en-US"/>
              </w:rPr>
              <w:t>6.4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  <w:lang w:val="en-US"/>
              </w:rPr>
            </w:pPr>
            <w:r w:rsidRPr="003D18AF">
              <w:rPr>
                <w:b/>
                <w:bCs/>
                <w:lang w:val="en-US"/>
              </w:rPr>
              <w:t>Test beds, reference installations and sites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3D18AF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Markus </w:t>
            </w:r>
            <w:r w:rsidRPr="003D18AF">
              <w:rPr>
                <w:b/>
              </w:rPr>
              <w:t xml:space="preserve">HEENE &amp; </w:t>
            </w:r>
            <w:proofErr w:type="spellStart"/>
            <w:r w:rsidRPr="003D18AF">
              <w:rPr>
                <w:b/>
              </w:rPr>
              <w:t>Sunghoi</w:t>
            </w:r>
            <w:proofErr w:type="spellEnd"/>
            <w:r>
              <w:rPr>
                <w:b/>
              </w:rPr>
              <w:t xml:space="preserve"> </w:t>
            </w:r>
            <w:r w:rsidRPr="003D18AF">
              <w:rPr>
                <w:b/>
              </w:rPr>
              <w:t>HUH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6.5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Workshop on WIS monitoring requirements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  <w:r>
              <w:rPr>
                <w:b/>
              </w:rPr>
              <w:t xml:space="preserve"> / Bernd </w:t>
            </w:r>
            <w:r w:rsidRPr="003D18AF">
              <w:rPr>
                <w:b/>
              </w:rPr>
              <w:t>RICHTER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7.1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Capacity building and education strategy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3D18AF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Bob BUNGE / Jose Mauro </w:t>
            </w:r>
            <w:r w:rsidRPr="003D18AF">
              <w:rPr>
                <w:b/>
              </w:rPr>
              <w:t>REZENDE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7.2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Workshop on establishment of WIS curriculum and competencies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DB6B32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DB6B32" w:rsidRPr="003D18AF" w:rsidRDefault="00DB6B32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7.3</w:t>
            </w:r>
          </w:p>
        </w:tc>
        <w:tc>
          <w:tcPr>
            <w:tcW w:w="4270" w:type="dxa"/>
            <w:vAlign w:val="center"/>
          </w:tcPr>
          <w:p w:rsidR="00DB6B32" w:rsidRPr="003D18AF" w:rsidRDefault="00DB6B32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GISC workshops and training activities</w:t>
            </w:r>
          </w:p>
        </w:tc>
        <w:tc>
          <w:tcPr>
            <w:tcW w:w="1466" w:type="dxa"/>
            <w:vAlign w:val="center"/>
          </w:tcPr>
          <w:p w:rsidR="00DB6B32" w:rsidRDefault="00DB6B32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DB6B32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DB6B32" w:rsidRPr="003D18AF" w:rsidRDefault="00DB6B32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8.1</w:t>
            </w:r>
          </w:p>
        </w:tc>
        <w:tc>
          <w:tcPr>
            <w:tcW w:w="4270" w:type="dxa"/>
            <w:vAlign w:val="center"/>
          </w:tcPr>
          <w:p w:rsidR="00DB6B32" w:rsidRPr="003D18AF" w:rsidRDefault="00DB6B32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 xml:space="preserve">TT-CAC </w:t>
            </w:r>
            <w:r w:rsidRPr="00DB6B32">
              <w:rPr>
                <w:b/>
                <w:bCs/>
              </w:rPr>
              <w:tab/>
              <w:t xml:space="preserve"> (Centre Audits and Certification)</w:t>
            </w:r>
          </w:p>
        </w:tc>
        <w:tc>
          <w:tcPr>
            <w:tcW w:w="1466" w:type="dxa"/>
            <w:vAlign w:val="center"/>
          </w:tcPr>
          <w:p w:rsidR="00DB6B32" w:rsidRDefault="00DB6B32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Baudouin </w:t>
            </w:r>
            <w:r w:rsidRPr="00DB6B32">
              <w:rPr>
                <w:b/>
              </w:rPr>
              <w:t>RAOULT</w:t>
            </w:r>
          </w:p>
        </w:tc>
      </w:tr>
      <w:tr w:rsidR="00DB6B32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DB6B32" w:rsidRPr="00DB6B32" w:rsidRDefault="00DB6B32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8.2</w:t>
            </w:r>
          </w:p>
        </w:tc>
        <w:tc>
          <w:tcPr>
            <w:tcW w:w="4270" w:type="dxa"/>
            <w:vAlign w:val="center"/>
          </w:tcPr>
          <w:p w:rsidR="00DB6B32" w:rsidRPr="00DB6B32" w:rsidRDefault="00DB6B32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 xml:space="preserve">TT-DC </w:t>
            </w:r>
            <w:r w:rsidRPr="00DB6B32">
              <w:rPr>
                <w:b/>
                <w:bCs/>
              </w:rPr>
              <w:tab/>
              <w:t>(Data centres )</w:t>
            </w:r>
          </w:p>
        </w:tc>
        <w:tc>
          <w:tcPr>
            <w:tcW w:w="1466" w:type="dxa"/>
            <w:vAlign w:val="center"/>
          </w:tcPr>
          <w:p w:rsidR="00DB6B32" w:rsidRDefault="00DB6B32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DB6B32" w:rsidRDefault="00DB6B32" w:rsidP="00DB6B32">
            <w:pPr>
              <w:spacing w:before="40" w:after="4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Lothar</w:t>
            </w:r>
            <w:proofErr w:type="spellEnd"/>
            <w:r>
              <w:rPr>
                <w:b/>
              </w:rPr>
              <w:t xml:space="preserve"> </w:t>
            </w:r>
            <w:r w:rsidRPr="00DB6B32">
              <w:rPr>
                <w:b/>
              </w:rPr>
              <w:t>WOLF</w:t>
            </w:r>
            <w:r>
              <w:rPr>
                <w:b/>
              </w:rPr>
              <w:t xml:space="preserve"> </w:t>
            </w:r>
            <w:r w:rsidRPr="00DB6B32">
              <w:rPr>
                <w:b/>
              </w:rPr>
              <w:t>&amp;</w:t>
            </w:r>
            <w:r>
              <w:rPr>
                <w:b/>
              </w:rPr>
              <w:t xml:space="preserve"> </w:t>
            </w:r>
            <w:r w:rsidRPr="00DB6B32">
              <w:rPr>
                <w:b/>
              </w:rPr>
              <w:t>Lap Shun</w:t>
            </w:r>
            <w:r>
              <w:rPr>
                <w:b/>
              </w:rPr>
              <w:t xml:space="preserve"> </w:t>
            </w:r>
            <w:r w:rsidRPr="00DB6B32">
              <w:rPr>
                <w:b/>
              </w:rPr>
              <w:t>LEE</w:t>
            </w:r>
          </w:p>
        </w:tc>
      </w:tr>
      <w:tr w:rsidR="00DB6B32" w:rsidRPr="00DB6B3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DB6B32" w:rsidRPr="00DB6B32" w:rsidRDefault="00DB6B32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8.3</w:t>
            </w:r>
          </w:p>
        </w:tc>
        <w:tc>
          <w:tcPr>
            <w:tcW w:w="4270" w:type="dxa"/>
            <w:vAlign w:val="center"/>
          </w:tcPr>
          <w:p w:rsidR="00DB6B32" w:rsidRPr="00DB6B32" w:rsidRDefault="00DB6B32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>TT-GISC</w:t>
            </w:r>
          </w:p>
        </w:tc>
        <w:tc>
          <w:tcPr>
            <w:tcW w:w="1466" w:type="dxa"/>
            <w:vAlign w:val="center"/>
          </w:tcPr>
          <w:p w:rsidR="00DB6B32" w:rsidRDefault="00DB6B32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DB6B32" w:rsidRPr="00DB6B32" w:rsidRDefault="00DB6B32" w:rsidP="00DB6B32">
            <w:pPr>
              <w:spacing w:before="40" w:after="40"/>
              <w:jc w:val="center"/>
              <w:rPr>
                <w:b/>
                <w:lang w:val="fr-CH"/>
              </w:rPr>
            </w:pPr>
            <w:r w:rsidRPr="00DB6B32">
              <w:rPr>
                <w:b/>
                <w:lang w:val="fr-CH"/>
              </w:rPr>
              <w:t>Jacques</w:t>
            </w:r>
            <w:r>
              <w:rPr>
                <w:b/>
                <w:lang w:val="fr-CH"/>
              </w:rPr>
              <w:t xml:space="preserve"> </w:t>
            </w:r>
            <w:r w:rsidRPr="00DB6B32">
              <w:rPr>
                <w:b/>
                <w:lang w:val="fr-CH"/>
              </w:rPr>
              <w:t>ANQUETIL</w:t>
            </w:r>
            <w:r>
              <w:rPr>
                <w:b/>
                <w:lang w:val="fr-CH"/>
              </w:rPr>
              <w:t xml:space="preserve"> </w:t>
            </w:r>
            <w:r w:rsidRPr="00DB6B32">
              <w:rPr>
                <w:b/>
                <w:lang w:val="fr-CH"/>
              </w:rPr>
              <w:t>&amp; Jose Mauro</w:t>
            </w:r>
            <w:r>
              <w:rPr>
                <w:b/>
                <w:lang w:val="fr-CH"/>
              </w:rPr>
              <w:t xml:space="preserve"> </w:t>
            </w:r>
            <w:r w:rsidRPr="00DB6B32">
              <w:rPr>
                <w:b/>
                <w:lang w:val="fr-CH"/>
              </w:rPr>
              <w:t>REZENDE</w:t>
            </w:r>
          </w:p>
        </w:tc>
      </w:tr>
      <w:tr w:rsidR="002569E5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2569E5" w:rsidRPr="002569E5" w:rsidRDefault="002569E5" w:rsidP="00CB6E94">
            <w:pPr>
              <w:spacing w:before="40" w:after="40"/>
              <w:jc w:val="center"/>
              <w:rPr>
                <w:b/>
                <w:bCs/>
                <w:lang w:val="fr-CH"/>
              </w:rPr>
            </w:pPr>
            <w:r>
              <w:rPr>
                <w:b/>
                <w:bCs/>
                <w:lang w:val="en-US"/>
              </w:rPr>
              <w:lastRenderedPageBreak/>
              <w:t>8.4</w:t>
            </w:r>
          </w:p>
        </w:tc>
        <w:tc>
          <w:tcPr>
            <w:tcW w:w="4270" w:type="dxa"/>
            <w:vAlign w:val="center"/>
          </w:tcPr>
          <w:p w:rsidR="002569E5" w:rsidRPr="002569E5" w:rsidRDefault="002569E5" w:rsidP="009E62A7">
            <w:pPr>
              <w:spacing w:before="40" w:after="40"/>
              <w:rPr>
                <w:b/>
                <w:bCs/>
                <w:lang w:val="en-US"/>
              </w:rPr>
            </w:pPr>
            <w:r w:rsidRPr="002569E5">
              <w:rPr>
                <w:b/>
                <w:bCs/>
                <w:lang w:val="en-US"/>
              </w:rPr>
              <w:t>TT-OM</w:t>
            </w:r>
            <w:r w:rsidRPr="002569E5">
              <w:rPr>
                <w:b/>
                <w:bCs/>
                <w:lang w:val="en-US"/>
              </w:rPr>
              <w:tab/>
              <w:t>(WIS Operations and Monitoring)</w:t>
            </w:r>
          </w:p>
        </w:tc>
        <w:tc>
          <w:tcPr>
            <w:tcW w:w="1466" w:type="dxa"/>
            <w:vAlign w:val="center"/>
          </w:tcPr>
          <w:p w:rsidR="002569E5" w:rsidRDefault="002569E5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2569E5" w:rsidRPr="002569E5" w:rsidRDefault="002569E5" w:rsidP="00DB6B3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Leonid </w:t>
            </w:r>
            <w:r w:rsidRPr="002569E5">
              <w:rPr>
                <w:b/>
              </w:rPr>
              <w:t>BEZRUK</w:t>
            </w:r>
          </w:p>
        </w:tc>
      </w:tr>
      <w:tr w:rsidR="002569E5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  <w:bCs/>
              </w:rPr>
            </w:pPr>
            <w:r w:rsidRPr="002569E5">
              <w:rPr>
                <w:b/>
                <w:bCs/>
              </w:rPr>
              <w:t>8.5</w:t>
            </w:r>
          </w:p>
        </w:tc>
        <w:tc>
          <w:tcPr>
            <w:tcW w:w="4270" w:type="dxa"/>
            <w:vAlign w:val="center"/>
          </w:tcPr>
          <w:p w:rsidR="002569E5" w:rsidRPr="002569E5" w:rsidRDefault="002569E5" w:rsidP="009E62A7">
            <w:pPr>
              <w:spacing w:before="40" w:after="40"/>
              <w:rPr>
                <w:b/>
                <w:bCs/>
              </w:rPr>
            </w:pPr>
            <w:r w:rsidRPr="002569E5">
              <w:rPr>
                <w:b/>
                <w:bCs/>
              </w:rPr>
              <w:t>ET-WISC</w:t>
            </w:r>
          </w:p>
        </w:tc>
        <w:tc>
          <w:tcPr>
            <w:tcW w:w="1466" w:type="dxa"/>
            <w:vAlign w:val="center"/>
          </w:tcPr>
          <w:p w:rsidR="002569E5" w:rsidRDefault="002569E5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2569E5" w:rsidRDefault="002569E5" w:rsidP="00DB6B32">
            <w:pPr>
              <w:spacing w:before="40" w:after="40"/>
              <w:jc w:val="center"/>
              <w:rPr>
                <w:b/>
              </w:rPr>
            </w:pPr>
            <w:r w:rsidRPr="002569E5">
              <w:rPr>
                <w:b/>
              </w:rPr>
              <w:t>LI Xiang &amp; Markus HEENE &amp; Al KELLIE</w:t>
            </w:r>
          </w:p>
        </w:tc>
      </w:tr>
      <w:tr w:rsidR="002569E5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2569E5" w:rsidRPr="002569E5" w:rsidRDefault="002569E5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270" w:type="dxa"/>
            <w:vAlign w:val="center"/>
          </w:tcPr>
          <w:p w:rsidR="002569E5" w:rsidRPr="002569E5" w:rsidRDefault="002569E5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Other business</w:t>
            </w:r>
          </w:p>
        </w:tc>
        <w:tc>
          <w:tcPr>
            <w:tcW w:w="1466" w:type="dxa"/>
            <w:vAlign w:val="center"/>
          </w:tcPr>
          <w:p w:rsidR="002569E5" w:rsidRDefault="002569E5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</w:t>
            </w:r>
            <w:bookmarkStart w:id="0" w:name="_GoBack"/>
            <w:bookmarkEnd w:id="0"/>
            <w:r>
              <w:rPr>
                <w:b/>
              </w:rPr>
              <w:t>d on receipt</w:t>
            </w:r>
          </w:p>
        </w:tc>
        <w:tc>
          <w:tcPr>
            <w:tcW w:w="1615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</w:tbl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749" w:rsidRDefault="00D55749" w:rsidP="00BA350D">
      <w:pPr>
        <w:spacing w:after="0" w:line="240" w:lineRule="auto"/>
      </w:pPr>
      <w:r>
        <w:separator/>
      </w:r>
    </w:p>
  </w:endnote>
  <w:endnote w:type="continuationSeparator" w:id="0">
    <w:p w:rsidR="00D55749" w:rsidRDefault="00D55749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749" w:rsidRDefault="00D55749" w:rsidP="00BA350D">
      <w:pPr>
        <w:spacing w:after="0" w:line="240" w:lineRule="auto"/>
      </w:pPr>
      <w:r>
        <w:separator/>
      </w:r>
    </w:p>
  </w:footnote>
  <w:footnote w:type="continuationSeparator" w:id="0">
    <w:p w:rsidR="00D55749" w:rsidRDefault="00D55749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8C69B3">
    <w:pPr>
      <w:pStyle w:val="Header"/>
      <w:jc w:val="center"/>
    </w:pPr>
    <w:r>
      <w:t xml:space="preserve">Information </w:t>
    </w:r>
    <w:r w:rsidR="0067003E">
      <w:t>No.</w:t>
    </w:r>
    <w:r w:rsidR="00F8649F">
      <w:t xml:space="preserve"> </w:t>
    </w:r>
    <w:r w:rsidR="00F8649F" w:rsidRPr="00F8649F">
      <w:rPr>
        <w:highlight w:val="yellow"/>
      </w:rPr>
      <w:t>[</w:t>
    </w:r>
    <w:r>
      <w:rPr>
        <w:highlight w:val="yellow"/>
      </w:rPr>
      <w:t>03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2569E5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2385663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</w:t>
          </w:r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8C69B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8C69B3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13270C" w:rsidRDefault="00BA350D" w:rsidP="008C69B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</w:t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[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03</w:t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[INF]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2569E5" w:rsidP="008C69B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10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June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(Rev 0)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13056D"/>
    <w:rsid w:val="0013270C"/>
    <w:rsid w:val="001A7EB8"/>
    <w:rsid w:val="002569E5"/>
    <w:rsid w:val="00302A95"/>
    <w:rsid w:val="00382768"/>
    <w:rsid w:val="003D15CD"/>
    <w:rsid w:val="003D18AF"/>
    <w:rsid w:val="00511FE7"/>
    <w:rsid w:val="0067003E"/>
    <w:rsid w:val="00711EBB"/>
    <w:rsid w:val="00785D74"/>
    <w:rsid w:val="007F5DAF"/>
    <w:rsid w:val="008C157E"/>
    <w:rsid w:val="008C69B3"/>
    <w:rsid w:val="0094789B"/>
    <w:rsid w:val="009A505B"/>
    <w:rsid w:val="009E62A7"/>
    <w:rsid w:val="00A27A48"/>
    <w:rsid w:val="00B36904"/>
    <w:rsid w:val="00B439DE"/>
    <w:rsid w:val="00BA350D"/>
    <w:rsid w:val="00CB6D6D"/>
    <w:rsid w:val="00CF7953"/>
    <w:rsid w:val="00D55749"/>
    <w:rsid w:val="00DB6B32"/>
    <w:rsid w:val="00DE45A1"/>
    <w:rsid w:val="00E764D9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page=ET-WISC-20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2</cp:revision>
  <dcterms:created xsi:type="dcterms:W3CDTF">2013-06-10T14:08:00Z</dcterms:created>
  <dcterms:modified xsi:type="dcterms:W3CDTF">2013-06-10T14:08:00Z</dcterms:modified>
</cp:coreProperties>
</file>