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7DF" w:rsidRPr="00433917" w:rsidRDefault="00E547DF" w:rsidP="00E547DF">
      <w:pPr>
        <w:jc w:val="center"/>
        <w:rPr>
          <w:rFonts w:ascii="Arial" w:hAnsi="Arial"/>
          <w:b/>
          <w:sz w:val="24"/>
          <w:lang w:val="en-GB"/>
        </w:rPr>
      </w:pPr>
      <w:r w:rsidRPr="00433917">
        <w:rPr>
          <w:rFonts w:ascii="Arial" w:hAnsi="Arial" w:hint="eastAsia"/>
          <w:b/>
          <w:sz w:val="24"/>
          <w:lang w:val="en-GB"/>
        </w:rPr>
        <w:t>Progress on the Development of IQWMA</w:t>
      </w:r>
    </w:p>
    <w:p w:rsidR="00E547DF" w:rsidRDefault="00E547DF" w:rsidP="00CB49C5">
      <w:pPr>
        <w:rPr>
          <w:sz w:val="24"/>
          <w:szCs w:val="24"/>
        </w:rPr>
      </w:pPr>
    </w:p>
    <w:p w:rsidR="00A109F1" w:rsidRPr="00306FD5" w:rsidRDefault="00A109F1" w:rsidP="00E712D2">
      <w:pPr>
        <w:pStyle w:val="Heading1"/>
        <w:spacing w:beforeLines="10" w:afterLines="50" w:line="240" w:lineRule="auto"/>
        <w:rPr>
          <w:kern w:val="0"/>
          <w:sz w:val="24"/>
          <w:lang w:val="en-GB"/>
        </w:rPr>
      </w:pPr>
      <w:r w:rsidRPr="00306FD5">
        <w:rPr>
          <w:rFonts w:hint="eastAsia"/>
          <w:kern w:val="0"/>
          <w:sz w:val="24"/>
          <w:lang w:val="en-GB"/>
        </w:rPr>
        <w:t xml:space="preserve">1. </w:t>
      </w:r>
      <w:r w:rsidR="00E712D2" w:rsidRPr="00306FD5">
        <w:rPr>
          <w:kern w:val="0"/>
          <w:sz w:val="24"/>
          <w:lang w:val="en-GB"/>
        </w:rPr>
        <w:t>Background</w:t>
      </w:r>
    </w:p>
    <w:p w:rsidR="00595C28" w:rsidRDefault="009F2290" w:rsidP="00A71F09">
      <w:pPr>
        <w:autoSpaceDE w:val="0"/>
        <w:autoSpaceDN w:val="0"/>
        <w:adjustRightInd w:val="0"/>
        <w:rPr>
          <w:rFonts w:ascii="Arial" w:hAnsi="Arial"/>
          <w:lang w:val="en-GB"/>
        </w:rPr>
      </w:pPr>
      <w:r w:rsidRPr="00F00065">
        <w:rPr>
          <w:rFonts w:ascii="Arial" w:hAnsi="Arial"/>
          <w:lang w:val="en-GB"/>
        </w:rPr>
        <w:t xml:space="preserve">In accordance with the plan for monitoring the operation of the WWW, </w:t>
      </w:r>
      <w:r w:rsidR="003416A8">
        <w:rPr>
          <w:rFonts w:ascii="Arial" w:hAnsi="Arial" w:hint="eastAsia"/>
          <w:lang w:val="en-GB"/>
        </w:rPr>
        <w:t xml:space="preserve">WMO </w:t>
      </w:r>
      <w:r w:rsidRPr="00F00065">
        <w:rPr>
          <w:rFonts w:ascii="Arial" w:hAnsi="Arial"/>
          <w:lang w:val="en-GB"/>
        </w:rPr>
        <w:t>Secretariat</w:t>
      </w:r>
      <w:r w:rsidR="003416A8">
        <w:rPr>
          <w:rFonts w:ascii="Arial" w:hAnsi="Arial" w:hint="eastAsia"/>
          <w:lang w:val="en-GB"/>
        </w:rPr>
        <w:t xml:space="preserve"> </w:t>
      </w:r>
      <w:r w:rsidR="003416A8" w:rsidRPr="00134AAF">
        <w:rPr>
          <w:sz w:val="24"/>
          <w:szCs w:val="24"/>
        </w:rPr>
        <w:t>takes the responsibility to coordinate</w:t>
      </w:r>
      <w:r w:rsidRPr="00F00065">
        <w:rPr>
          <w:rFonts w:ascii="Arial" w:hAnsi="Arial"/>
          <w:lang w:val="en-GB"/>
        </w:rPr>
        <w:t xml:space="preserve"> the monitoring exercises</w:t>
      </w:r>
      <w:r>
        <w:rPr>
          <w:rFonts w:ascii="Arial" w:hAnsi="Arial"/>
          <w:lang w:val="en-GB"/>
        </w:rPr>
        <w:t xml:space="preserve"> </w:t>
      </w:r>
      <w:r w:rsidR="001176B0">
        <w:rPr>
          <w:rFonts w:ascii="Arial" w:hAnsi="Arial" w:hint="eastAsia"/>
          <w:lang w:val="en-GB"/>
        </w:rPr>
        <w:t>which includes</w:t>
      </w:r>
      <w:r>
        <w:rPr>
          <w:rFonts w:ascii="Arial" w:hAnsi="Arial"/>
          <w:lang w:val="en-GB"/>
        </w:rPr>
        <w:t xml:space="preserve"> </w:t>
      </w:r>
      <w:bookmarkStart w:id="0" w:name="OLE_LINK1"/>
      <w:bookmarkStart w:id="1" w:name="OLE_LINK2"/>
      <w:r>
        <w:rPr>
          <w:rFonts w:ascii="Arial" w:hAnsi="Arial"/>
          <w:lang w:val="en-GB"/>
        </w:rPr>
        <w:t>the Annual G</w:t>
      </w:r>
      <w:r w:rsidRPr="00F00065">
        <w:rPr>
          <w:rFonts w:ascii="Arial" w:hAnsi="Arial"/>
          <w:lang w:val="en-GB"/>
        </w:rPr>
        <w:t xml:space="preserve">lobal </w:t>
      </w:r>
      <w:r>
        <w:rPr>
          <w:rFonts w:ascii="Arial" w:hAnsi="Arial"/>
          <w:lang w:val="en-GB"/>
        </w:rPr>
        <w:t>M</w:t>
      </w:r>
      <w:r w:rsidRPr="00F00065">
        <w:rPr>
          <w:rFonts w:ascii="Arial" w:hAnsi="Arial"/>
          <w:lang w:val="en-GB"/>
        </w:rPr>
        <w:t>onitoring</w:t>
      </w:r>
      <w:r>
        <w:rPr>
          <w:rFonts w:ascii="Arial" w:hAnsi="Arial"/>
          <w:lang w:val="en-GB"/>
        </w:rPr>
        <w:t xml:space="preserve"> (AGM), the Special MTN M</w:t>
      </w:r>
      <w:r w:rsidRPr="00F00065">
        <w:rPr>
          <w:rFonts w:ascii="Arial" w:hAnsi="Arial"/>
          <w:lang w:val="en-GB"/>
        </w:rPr>
        <w:t xml:space="preserve">onitoring </w:t>
      </w:r>
      <w:r>
        <w:rPr>
          <w:rFonts w:ascii="Arial" w:hAnsi="Arial"/>
          <w:lang w:val="en-GB"/>
        </w:rPr>
        <w:t>(SMM) and the S</w:t>
      </w:r>
      <w:r w:rsidRPr="00F00065">
        <w:rPr>
          <w:rFonts w:ascii="Arial" w:hAnsi="Arial"/>
          <w:lang w:val="en-GB"/>
        </w:rPr>
        <w:t xml:space="preserve">pecial Antarctic </w:t>
      </w:r>
      <w:r>
        <w:rPr>
          <w:rFonts w:ascii="Arial" w:hAnsi="Arial"/>
          <w:lang w:val="en-GB"/>
        </w:rPr>
        <w:t>M</w:t>
      </w:r>
      <w:r w:rsidRPr="00F00065">
        <w:rPr>
          <w:rFonts w:ascii="Arial" w:hAnsi="Arial"/>
          <w:lang w:val="en-GB"/>
        </w:rPr>
        <w:t>onitoring</w:t>
      </w:r>
      <w:r>
        <w:rPr>
          <w:rFonts w:ascii="Arial" w:hAnsi="Arial"/>
          <w:lang w:val="en-GB"/>
        </w:rPr>
        <w:t xml:space="preserve"> (SAM)</w:t>
      </w:r>
      <w:bookmarkEnd w:id="0"/>
      <w:bookmarkEnd w:id="1"/>
      <w:r w:rsidR="001176B0">
        <w:rPr>
          <w:rFonts w:ascii="Arial" w:hAnsi="Arial" w:hint="eastAsia"/>
          <w:lang w:val="en-GB"/>
        </w:rPr>
        <w:t>, and to</w:t>
      </w:r>
      <w:r w:rsidR="001176B0" w:rsidRPr="001176B0">
        <w:rPr>
          <w:rFonts w:ascii="Arial" w:hAnsi="Arial"/>
          <w:lang w:val="en-GB"/>
        </w:rPr>
        <w:t xml:space="preserve"> carry out the necessary analyses of the non-real-time monitoring reports from WWW centres and make the results of the analyses available to the centres concerned. </w:t>
      </w:r>
    </w:p>
    <w:p w:rsidR="00595C28" w:rsidRDefault="00595C28" w:rsidP="00A71F09">
      <w:pPr>
        <w:autoSpaceDE w:val="0"/>
        <w:autoSpaceDN w:val="0"/>
        <w:adjustRightInd w:val="0"/>
        <w:rPr>
          <w:rFonts w:ascii="Arial" w:hAnsi="Arial"/>
          <w:lang w:val="en-GB"/>
        </w:rPr>
      </w:pPr>
    </w:p>
    <w:p w:rsidR="00542FC0" w:rsidRDefault="00595C28" w:rsidP="00542FC0">
      <w:pPr>
        <w:autoSpaceDE w:val="0"/>
        <w:autoSpaceDN w:val="0"/>
        <w:adjustRightInd w:val="0"/>
        <w:rPr>
          <w:rFonts w:ascii="Arial" w:hAnsi="Arial"/>
          <w:lang w:val="en-GB"/>
        </w:rPr>
      </w:pPr>
      <w:r w:rsidRPr="00595C28">
        <w:rPr>
          <w:rFonts w:ascii="Arial" w:hAnsi="Arial" w:hint="eastAsia"/>
          <w:lang w:val="en-GB"/>
        </w:rPr>
        <w:t xml:space="preserve">From 1990, WMO Secretariat was keeping developing a series of </w:t>
      </w:r>
      <w:r w:rsidRPr="00595C28">
        <w:rPr>
          <w:rFonts w:ascii="Arial" w:hAnsi="Arial"/>
          <w:lang w:val="en-GB"/>
        </w:rPr>
        <w:t>programs</w:t>
      </w:r>
      <w:r w:rsidRPr="00595C28">
        <w:rPr>
          <w:rFonts w:ascii="Arial" w:hAnsi="Arial" w:hint="eastAsia"/>
          <w:lang w:val="en-GB"/>
        </w:rPr>
        <w:t xml:space="preserve"> to accomplish this task year by year, which costs large amount of man power and time. In 2007, CBS-</w:t>
      </w:r>
      <w:proofErr w:type="gramStart"/>
      <w:r w:rsidRPr="00595C28">
        <w:rPr>
          <w:rFonts w:ascii="Arial" w:hAnsi="Arial" w:hint="eastAsia"/>
          <w:lang w:val="en-GB"/>
        </w:rPr>
        <w:t>EXT(</w:t>
      </w:r>
      <w:proofErr w:type="gramEnd"/>
      <w:r w:rsidRPr="00595C28">
        <w:rPr>
          <w:rFonts w:ascii="Arial" w:hAnsi="Arial" w:hint="eastAsia"/>
          <w:lang w:val="en-GB"/>
        </w:rPr>
        <w:t xml:space="preserve">06) decided to start the trial run of IWM (Integrated WWW Monitoring). After IWM </w:t>
      </w:r>
      <w:r w:rsidRPr="00595C28">
        <w:rPr>
          <w:rFonts w:ascii="Arial" w:hAnsi="Arial"/>
          <w:lang w:val="en-GB"/>
        </w:rPr>
        <w:t>is officially launched</w:t>
      </w:r>
      <w:r w:rsidRPr="00595C28">
        <w:rPr>
          <w:rFonts w:ascii="Arial" w:hAnsi="Arial" w:hint="eastAsia"/>
          <w:lang w:val="en-GB"/>
        </w:rPr>
        <w:t xml:space="preserve">, it still takes a great time to work by the analyze requirement of 4 times a year. Therefore, an integrated quantity monitoring application software, which is IQWMA (Integrated Quantity WWW Monitoring Application), </w:t>
      </w:r>
      <w:r w:rsidR="00D92402" w:rsidRPr="00595C28">
        <w:rPr>
          <w:rFonts w:ascii="Arial" w:hAnsi="Arial" w:hint="eastAsia"/>
          <w:lang w:val="en-GB"/>
        </w:rPr>
        <w:t xml:space="preserve">is </w:t>
      </w:r>
      <w:r w:rsidR="00D92402">
        <w:rPr>
          <w:rFonts w:ascii="Arial" w:hAnsi="Arial" w:hint="eastAsia"/>
          <w:lang w:val="en-GB"/>
        </w:rPr>
        <w:t>needed</w:t>
      </w:r>
      <w:r w:rsidR="00D92402" w:rsidRPr="00595C28">
        <w:rPr>
          <w:rFonts w:ascii="Arial" w:hAnsi="Arial" w:hint="eastAsia"/>
          <w:lang w:val="en-GB"/>
        </w:rPr>
        <w:t xml:space="preserve"> to</w:t>
      </w:r>
      <w:r w:rsidR="00D92402" w:rsidRPr="00595C28">
        <w:rPr>
          <w:rFonts w:ascii="Arial" w:hAnsi="Arial"/>
          <w:lang w:val="en-GB"/>
        </w:rPr>
        <w:t xml:space="preserve"> </w:t>
      </w:r>
      <w:r w:rsidRPr="00595C28">
        <w:rPr>
          <w:rFonts w:ascii="Arial" w:hAnsi="Arial"/>
          <w:lang w:val="en-GB"/>
        </w:rPr>
        <w:t>mak</w:t>
      </w:r>
      <w:r w:rsidR="00D92402">
        <w:rPr>
          <w:rFonts w:ascii="Arial" w:hAnsi="Arial" w:hint="eastAsia"/>
          <w:lang w:val="en-GB"/>
        </w:rPr>
        <w:t>e</w:t>
      </w:r>
      <w:r w:rsidRPr="00595C28">
        <w:rPr>
          <w:rFonts w:ascii="Arial" w:hAnsi="Arial"/>
          <w:lang w:val="en-GB"/>
        </w:rPr>
        <w:t xml:space="preserve"> more efficient the tasks of </w:t>
      </w:r>
      <w:r w:rsidR="00D92402">
        <w:rPr>
          <w:rFonts w:ascii="Arial" w:hAnsi="Arial" w:hint="eastAsia"/>
          <w:lang w:val="en-GB"/>
        </w:rPr>
        <w:t>WMO</w:t>
      </w:r>
      <w:r w:rsidRPr="00595C28">
        <w:rPr>
          <w:rFonts w:ascii="Arial" w:hAnsi="Arial"/>
          <w:lang w:val="en-GB"/>
        </w:rPr>
        <w:t xml:space="preserve"> Secretariat for the analysis of the monitoring exercises coordinated by </w:t>
      </w:r>
      <w:r w:rsidR="00D92402">
        <w:rPr>
          <w:rFonts w:ascii="Arial" w:hAnsi="Arial" w:hint="eastAsia"/>
          <w:lang w:val="en-GB"/>
        </w:rPr>
        <w:t>WMO</w:t>
      </w:r>
      <w:r w:rsidRPr="00595C28">
        <w:rPr>
          <w:rFonts w:ascii="Arial" w:hAnsi="Arial"/>
          <w:lang w:val="en-GB"/>
        </w:rPr>
        <w:t xml:space="preserve"> Secretariat.</w:t>
      </w:r>
      <w:r w:rsidR="005A028B" w:rsidRPr="005A028B">
        <w:rPr>
          <w:rFonts w:ascii="Arial" w:hAnsi="Arial" w:hint="eastAsia"/>
          <w:lang w:val="en-GB"/>
        </w:rPr>
        <w:t xml:space="preserve"> </w:t>
      </w:r>
      <w:r w:rsidR="00542FC0" w:rsidRPr="00595C28">
        <w:rPr>
          <w:rFonts w:ascii="Arial" w:hAnsi="Arial" w:hint="eastAsia"/>
          <w:lang w:val="en-GB"/>
        </w:rPr>
        <w:t>Meanwhile, IQWMA could also be provided to NMHSs for individual monitoring and analysis task.</w:t>
      </w:r>
    </w:p>
    <w:p w:rsidR="00D92402" w:rsidRDefault="00D92402" w:rsidP="00A71F09">
      <w:pPr>
        <w:autoSpaceDE w:val="0"/>
        <w:autoSpaceDN w:val="0"/>
        <w:adjustRightInd w:val="0"/>
        <w:rPr>
          <w:rFonts w:ascii="Arial" w:hAnsi="Arial"/>
          <w:lang w:val="en-GB"/>
        </w:rPr>
      </w:pPr>
    </w:p>
    <w:p w:rsidR="00D92402" w:rsidRDefault="005A028B" w:rsidP="00A71F09">
      <w:pPr>
        <w:autoSpaceDE w:val="0"/>
        <w:autoSpaceDN w:val="0"/>
        <w:adjustRightInd w:val="0"/>
        <w:rPr>
          <w:rFonts w:ascii="Arial" w:hAnsi="Arial"/>
          <w:lang w:val="en-GB"/>
        </w:rPr>
      </w:pPr>
      <w:r>
        <w:rPr>
          <w:rFonts w:ascii="Arial" w:hAnsi="Arial" w:hint="eastAsia"/>
          <w:lang w:val="en-GB"/>
        </w:rPr>
        <w:t xml:space="preserve">As a </w:t>
      </w:r>
      <w:r w:rsidRPr="005A028B">
        <w:rPr>
          <w:rFonts w:ascii="Arial" w:hAnsi="Arial"/>
          <w:lang w:val="en-GB"/>
        </w:rPr>
        <w:t>contribution to the quantity monitoring activities</w:t>
      </w:r>
      <w:r>
        <w:rPr>
          <w:rFonts w:ascii="Arial" w:hAnsi="Arial" w:hint="eastAsia"/>
          <w:lang w:val="en-GB"/>
        </w:rPr>
        <w:t xml:space="preserve">, </w:t>
      </w:r>
      <w:r w:rsidR="00595C28" w:rsidRPr="00595C28">
        <w:rPr>
          <w:rFonts w:ascii="Arial" w:hAnsi="Arial"/>
          <w:lang w:val="en-GB"/>
        </w:rPr>
        <w:t>China</w:t>
      </w:r>
      <w:r w:rsidR="00595C28">
        <w:rPr>
          <w:rFonts w:ascii="Arial" w:hAnsi="Arial" w:hint="eastAsia"/>
          <w:lang w:val="en-GB"/>
        </w:rPr>
        <w:t xml:space="preserve"> Meteorological Administration (CMA)</w:t>
      </w:r>
      <w:r w:rsidR="00595C28" w:rsidRPr="00595C28">
        <w:rPr>
          <w:rFonts w:ascii="Arial" w:hAnsi="Arial"/>
          <w:lang w:val="en-GB"/>
        </w:rPr>
        <w:t xml:space="preserve"> </w:t>
      </w:r>
      <w:r w:rsidR="00D92402">
        <w:rPr>
          <w:rFonts w:ascii="Arial" w:hAnsi="Arial" w:hint="eastAsia"/>
          <w:lang w:val="en-GB"/>
        </w:rPr>
        <w:t xml:space="preserve">started </w:t>
      </w:r>
      <w:r w:rsidR="00D92402" w:rsidRPr="00595C28">
        <w:rPr>
          <w:rFonts w:ascii="Arial" w:hAnsi="Arial"/>
          <w:lang w:val="en-GB"/>
        </w:rPr>
        <w:t>assist</w:t>
      </w:r>
      <w:r w:rsidR="00D92402">
        <w:rPr>
          <w:rFonts w:ascii="Arial" w:hAnsi="Arial"/>
          <w:lang w:val="en-GB"/>
        </w:rPr>
        <w:t>ing</w:t>
      </w:r>
      <w:r w:rsidR="00595C28" w:rsidRPr="00595C28">
        <w:rPr>
          <w:rFonts w:ascii="Arial" w:hAnsi="Arial"/>
          <w:lang w:val="en-GB"/>
        </w:rPr>
        <w:t xml:space="preserve"> </w:t>
      </w:r>
      <w:r w:rsidR="00595C28">
        <w:rPr>
          <w:rFonts w:ascii="Arial" w:hAnsi="Arial" w:hint="eastAsia"/>
          <w:lang w:val="en-GB"/>
        </w:rPr>
        <w:t>WMO</w:t>
      </w:r>
      <w:r w:rsidR="00595C28" w:rsidRPr="00595C28">
        <w:rPr>
          <w:rFonts w:ascii="Arial" w:hAnsi="Arial"/>
          <w:lang w:val="en-GB"/>
        </w:rPr>
        <w:t xml:space="preserve"> Secretariat in the development of</w:t>
      </w:r>
      <w:r w:rsidR="00595C28">
        <w:rPr>
          <w:rFonts w:ascii="Arial" w:hAnsi="Arial" w:hint="eastAsia"/>
          <w:lang w:val="en-GB"/>
        </w:rPr>
        <w:t xml:space="preserve"> </w:t>
      </w:r>
      <w:r w:rsidR="00595C28" w:rsidRPr="00595C28">
        <w:rPr>
          <w:rFonts w:ascii="Arial" w:hAnsi="Arial"/>
          <w:lang w:val="en-GB"/>
        </w:rPr>
        <w:t>IQWMA</w:t>
      </w:r>
      <w:r w:rsidR="00D92402">
        <w:rPr>
          <w:rFonts w:ascii="Arial" w:hAnsi="Arial" w:hint="eastAsia"/>
          <w:lang w:val="en-GB"/>
        </w:rPr>
        <w:t xml:space="preserve"> </w:t>
      </w:r>
      <w:r>
        <w:rPr>
          <w:rFonts w:ascii="Arial" w:hAnsi="Arial" w:hint="eastAsia"/>
          <w:lang w:val="en-GB"/>
        </w:rPr>
        <w:t>since</w:t>
      </w:r>
      <w:r w:rsidR="00D92402">
        <w:rPr>
          <w:rFonts w:ascii="Arial" w:hAnsi="Arial" w:hint="eastAsia"/>
          <w:lang w:val="en-GB"/>
        </w:rPr>
        <w:t xml:space="preserve"> 2010</w:t>
      </w:r>
      <w:r w:rsidR="00595C28" w:rsidRPr="00595C28">
        <w:rPr>
          <w:rFonts w:ascii="Arial" w:hAnsi="Arial"/>
          <w:lang w:val="en-GB"/>
        </w:rPr>
        <w:t xml:space="preserve">. </w:t>
      </w:r>
    </w:p>
    <w:p w:rsidR="00D92402" w:rsidRDefault="00D92402" w:rsidP="00A71F09">
      <w:pPr>
        <w:autoSpaceDE w:val="0"/>
        <w:autoSpaceDN w:val="0"/>
        <w:adjustRightInd w:val="0"/>
        <w:rPr>
          <w:rFonts w:ascii="Arial" w:hAnsi="Arial"/>
          <w:lang w:val="en-GB"/>
        </w:rPr>
      </w:pPr>
    </w:p>
    <w:p w:rsidR="005A028B" w:rsidRPr="00306FD5" w:rsidRDefault="005A028B" w:rsidP="00E712D2">
      <w:pPr>
        <w:pStyle w:val="Heading1"/>
        <w:spacing w:beforeLines="10" w:afterLines="50" w:line="240" w:lineRule="auto"/>
        <w:rPr>
          <w:kern w:val="0"/>
          <w:sz w:val="24"/>
          <w:lang w:val="en-GB"/>
        </w:rPr>
      </w:pPr>
      <w:r w:rsidRPr="00306FD5">
        <w:rPr>
          <w:rFonts w:hint="eastAsia"/>
          <w:kern w:val="0"/>
          <w:sz w:val="24"/>
          <w:lang w:val="en-GB"/>
        </w:rPr>
        <w:t>2.</w:t>
      </w:r>
      <w:r w:rsidR="000C6B59" w:rsidRPr="00306FD5">
        <w:rPr>
          <w:rFonts w:hint="eastAsia"/>
          <w:kern w:val="0"/>
          <w:sz w:val="24"/>
          <w:lang w:val="en-GB"/>
        </w:rPr>
        <w:t xml:space="preserve"> </w:t>
      </w:r>
      <w:r w:rsidR="000C6B59" w:rsidRPr="00306FD5">
        <w:rPr>
          <w:kern w:val="0"/>
          <w:sz w:val="24"/>
          <w:lang w:val="en-GB"/>
        </w:rPr>
        <w:t>Monitoring tasks of WMO Secretariat</w:t>
      </w:r>
    </w:p>
    <w:p w:rsidR="00997E1B" w:rsidRPr="00997E1B" w:rsidRDefault="000C6B59" w:rsidP="00997E1B">
      <w:pPr>
        <w:autoSpaceDE w:val="0"/>
        <w:autoSpaceDN w:val="0"/>
        <w:adjustRightInd w:val="0"/>
        <w:rPr>
          <w:rFonts w:ascii="Arial" w:hAnsi="Arial"/>
          <w:lang w:val="en-GB"/>
        </w:rPr>
      </w:pPr>
      <w:r w:rsidRPr="000C6B59">
        <w:rPr>
          <w:rFonts w:ascii="Arial" w:hAnsi="Arial"/>
          <w:lang w:val="en-GB"/>
        </w:rPr>
        <w:t xml:space="preserve">The responsibilities for carrying out the monitoring tasks are shared between the WMO Members and the Secretariat as given in </w:t>
      </w:r>
      <w:r w:rsidR="004E5BA9">
        <w:rPr>
          <w:rFonts w:ascii="Arial" w:hAnsi="Arial" w:hint="eastAsia"/>
          <w:lang w:val="en-GB"/>
        </w:rPr>
        <w:t>Table A</w:t>
      </w:r>
      <w:r w:rsidRPr="000C6B59">
        <w:rPr>
          <w:rFonts w:ascii="Arial" w:hAnsi="Arial"/>
          <w:lang w:val="en-GB"/>
        </w:rPr>
        <w:t xml:space="preserve">. </w:t>
      </w:r>
      <w:r w:rsidR="00997E1B" w:rsidRPr="00997E1B">
        <w:rPr>
          <w:rFonts w:ascii="Arial" w:hAnsi="Arial"/>
          <w:lang w:val="en-GB"/>
        </w:rPr>
        <w:t>18.</w:t>
      </w:r>
      <w:r w:rsidR="00997E1B" w:rsidRPr="00997E1B">
        <w:rPr>
          <w:rFonts w:ascii="Arial" w:hAnsi="Arial"/>
          <w:lang w:val="en-GB"/>
        </w:rPr>
        <w:tab/>
      </w:r>
      <w:r w:rsidR="00997E1B">
        <w:rPr>
          <w:rFonts w:ascii="Arial" w:hAnsi="Arial" w:hint="eastAsia"/>
          <w:lang w:val="en-GB"/>
        </w:rPr>
        <w:t>WMO</w:t>
      </w:r>
      <w:r w:rsidR="00997E1B" w:rsidRPr="00997E1B">
        <w:rPr>
          <w:rFonts w:ascii="Arial" w:hAnsi="Arial"/>
          <w:lang w:val="en-GB"/>
        </w:rPr>
        <w:t xml:space="preserve"> Secretariat is responsible for the tasks T1 and T7. For each monitoring exercise, the Secretariat:</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 xml:space="preserve">Prepares the reference data sets and posts them on the WMO server (task T1), </w:t>
      </w:r>
    </w:p>
    <w:p w:rsidR="005A028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 xml:space="preserve">Collects the monitoring reports, processes them, makes the analysis of the monitoring results, prepares analysis reports and posts them on the WMO </w:t>
      </w:r>
      <w:proofErr w:type="gramStart"/>
      <w:r w:rsidRPr="00997E1B">
        <w:rPr>
          <w:rFonts w:ascii="Arial" w:hAnsi="Arial" w:cs="Arial"/>
          <w:lang w:val="en-GB"/>
        </w:rPr>
        <w:t>server  (</w:t>
      </w:r>
      <w:proofErr w:type="gramEnd"/>
      <w:r w:rsidRPr="00997E1B">
        <w:rPr>
          <w:rFonts w:ascii="Arial" w:hAnsi="Arial" w:cs="Arial"/>
          <w:lang w:val="en-GB"/>
        </w:rPr>
        <w:t>task T</w:t>
      </w:r>
      <w:r w:rsidRPr="00997E1B">
        <w:rPr>
          <w:rFonts w:ascii="Arial" w:hAnsi="Arial" w:cs="Arial" w:hint="eastAsia"/>
          <w:lang w:val="en-GB"/>
        </w:rPr>
        <w:t>7</w:t>
      </w:r>
      <w:r w:rsidRPr="00997E1B">
        <w:rPr>
          <w:rFonts w:ascii="Arial" w:hAnsi="Arial" w:cs="Arial"/>
          <w:lang w:val="en-GB"/>
        </w:rPr>
        <w:t>).</w:t>
      </w:r>
    </w:p>
    <w:p w:rsidR="000C6B59" w:rsidRPr="004E5BA9" w:rsidRDefault="000C6B59" w:rsidP="00A71F09">
      <w:pPr>
        <w:autoSpaceDE w:val="0"/>
        <w:autoSpaceDN w:val="0"/>
        <w:adjustRightInd w:val="0"/>
        <w:rPr>
          <w:rFonts w:ascii="Arial" w:hAnsi="Arial"/>
          <w:lang w:val="en-GB"/>
        </w:rPr>
      </w:pPr>
    </w:p>
    <w:p w:rsidR="004E5BA9" w:rsidRPr="00542FC0" w:rsidRDefault="004E5BA9" w:rsidP="004E5BA9">
      <w:pPr>
        <w:rPr>
          <w:rFonts w:ascii="Arial" w:hAnsi="Arial" w:cs="Arial"/>
          <w:lang w:val="en-GB"/>
        </w:rPr>
      </w:pPr>
      <w:r w:rsidRPr="00542FC0">
        <w:rPr>
          <w:rFonts w:ascii="Arial" w:hAnsi="Arial" w:cs="Arial"/>
          <w:lang w:val="en-GB"/>
        </w:rPr>
        <w:t xml:space="preserve">Table </w:t>
      </w:r>
      <w:r w:rsidR="00542FC0">
        <w:rPr>
          <w:rFonts w:ascii="Arial" w:hAnsi="Arial" w:cs="Arial" w:hint="eastAsia"/>
          <w:lang w:val="en-GB"/>
        </w:rPr>
        <w:t>1</w:t>
      </w:r>
      <w:r w:rsidRPr="00542FC0">
        <w:rPr>
          <w:rFonts w:ascii="Arial" w:hAnsi="Arial" w:cs="Arial"/>
          <w:lang w:val="en-GB"/>
        </w:rPr>
        <w:t xml:space="preserve"> – Monitoring tasks T1 to T7</w:t>
      </w:r>
    </w:p>
    <w:tbl>
      <w:tblPr>
        <w:tblpPr w:leftFromText="141" w:rightFromText="141" w:vertAnchor="text" w:horzAnchor="margin" w:tblpX="108" w:tblpY="155"/>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65"/>
        <w:gridCol w:w="4683"/>
        <w:gridCol w:w="2970"/>
      </w:tblGrid>
      <w:tr w:rsidR="004E5BA9" w:rsidRPr="00F00065" w:rsidTr="00BF7D5E">
        <w:trPr>
          <w:trHeight w:val="320"/>
        </w:trPr>
        <w:tc>
          <w:tcPr>
            <w:tcW w:w="1365" w:type="dxa"/>
          </w:tcPr>
          <w:p w:rsidR="004E5BA9" w:rsidRPr="00F00065" w:rsidRDefault="004E5BA9" w:rsidP="00306FD5">
            <w:pPr>
              <w:adjustRightInd w:val="0"/>
              <w:snapToGrid w:val="0"/>
              <w:ind w:left="113" w:right="57"/>
              <w:rPr>
                <w:rFonts w:ascii="Arial" w:hAnsi="Arial" w:cs="Arial"/>
                <w:b/>
                <w:lang w:val="en-GB"/>
              </w:rPr>
            </w:pPr>
            <w:r>
              <w:rPr>
                <w:rFonts w:ascii="Arial" w:hAnsi="Arial" w:cs="Arial"/>
                <w:b/>
                <w:lang w:val="en-GB"/>
              </w:rPr>
              <w:t>Tasks</w:t>
            </w:r>
            <w:r w:rsidRPr="00F00065">
              <w:rPr>
                <w:rFonts w:ascii="Arial" w:hAnsi="Arial" w:cs="Arial"/>
                <w:b/>
                <w:lang w:val="en-GB"/>
              </w:rPr>
              <w:t xml:space="preserve"> </w:t>
            </w:r>
          </w:p>
        </w:tc>
        <w:tc>
          <w:tcPr>
            <w:tcW w:w="4683" w:type="dxa"/>
          </w:tcPr>
          <w:p w:rsidR="004E5BA9" w:rsidRPr="00F00065" w:rsidRDefault="004E5BA9" w:rsidP="00306FD5">
            <w:pPr>
              <w:adjustRightInd w:val="0"/>
              <w:snapToGrid w:val="0"/>
              <w:ind w:left="113" w:right="57"/>
              <w:rPr>
                <w:rFonts w:ascii="Arial" w:hAnsi="Arial" w:cs="Arial"/>
                <w:b/>
                <w:lang w:val="en-GB"/>
              </w:rPr>
            </w:pPr>
            <w:r w:rsidRPr="00F00065">
              <w:rPr>
                <w:rFonts w:ascii="Arial" w:hAnsi="Arial" w:cs="Arial"/>
                <w:b/>
                <w:lang w:val="en-GB"/>
              </w:rPr>
              <w:t>Description</w:t>
            </w:r>
          </w:p>
        </w:tc>
        <w:tc>
          <w:tcPr>
            <w:tcW w:w="2970" w:type="dxa"/>
          </w:tcPr>
          <w:p w:rsidR="004E5BA9" w:rsidRPr="00F00065" w:rsidRDefault="004E5BA9" w:rsidP="00306FD5">
            <w:pPr>
              <w:adjustRightInd w:val="0"/>
              <w:snapToGrid w:val="0"/>
              <w:ind w:left="113" w:right="57"/>
              <w:rPr>
                <w:rFonts w:ascii="Arial" w:hAnsi="Arial" w:cs="Arial"/>
                <w:b/>
                <w:lang w:val="en-GB"/>
              </w:rPr>
            </w:pPr>
            <w:r w:rsidRPr="00F00065">
              <w:rPr>
                <w:rFonts w:ascii="Arial" w:hAnsi="Arial" w:cs="Arial"/>
                <w:b/>
                <w:lang w:val="en-GB"/>
              </w:rPr>
              <w:t>Responsibility taken by:</w:t>
            </w:r>
          </w:p>
        </w:tc>
      </w:tr>
      <w:tr w:rsidR="004E5BA9" w:rsidRPr="00F00065" w:rsidTr="00BF7D5E">
        <w:trPr>
          <w:trHeight w:val="333"/>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T1</w:t>
            </w:r>
          </w:p>
        </w:tc>
        <w:tc>
          <w:tcPr>
            <w:tcW w:w="4683"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Preparation of reference data set</w:t>
            </w:r>
            <w:r>
              <w:rPr>
                <w:rFonts w:ascii="Arial" w:hAnsi="Arial" w:cs="Arial"/>
                <w:lang w:val="en-GB"/>
              </w:rPr>
              <w:t>s</w:t>
            </w:r>
          </w:p>
        </w:tc>
        <w:tc>
          <w:tcPr>
            <w:tcW w:w="2970" w:type="dxa"/>
          </w:tcPr>
          <w:p w:rsidR="004E5BA9" w:rsidRPr="00F00065" w:rsidRDefault="004E5BA9" w:rsidP="00306FD5">
            <w:pPr>
              <w:adjustRightInd w:val="0"/>
              <w:snapToGrid w:val="0"/>
              <w:ind w:left="113" w:right="57"/>
              <w:rPr>
                <w:rFonts w:ascii="Arial" w:hAnsi="Arial" w:cs="Arial"/>
                <w:highlight w:val="cyan"/>
                <w:lang w:val="en-GB"/>
              </w:rPr>
            </w:pPr>
            <w:r w:rsidRPr="00F00065">
              <w:rPr>
                <w:rFonts w:ascii="Arial" w:hAnsi="Arial" w:cs="Arial"/>
                <w:lang w:val="en-GB"/>
              </w:rPr>
              <w:t>Secretariat</w:t>
            </w:r>
          </w:p>
        </w:tc>
      </w:tr>
      <w:tr w:rsidR="004E5BA9" w:rsidRPr="00F00065" w:rsidTr="00BF7D5E">
        <w:trPr>
          <w:trHeight w:val="320"/>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T2</w:t>
            </w:r>
          </w:p>
        </w:tc>
        <w:tc>
          <w:tcPr>
            <w:tcW w:w="4683"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Preparation of  AGM or IWM reports</w:t>
            </w:r>
          </w:p>
        </w:tc>
        <w:tc>
          <w:tcPr>
            <w:tcW w:w="2970"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NMCs</w:t>
            </w:r>
          </w:p>
        </w:tc>
      </w:tr>
      <w:tr w:rsidR="004E5BA9" w:rsidRPr="00F00065" w:rsidTr="00BF7D5E">
        <w:trPr>
          <w:trHeight w:val="333"/>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T3</w:t>
            </w:r>
          </w:p>
        </w:tc>
        <w:tc>
          <w:tcPr>
            <w:tcW w:w="4683"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Preparation of IWM RTH summary reports</w:t>
            </w:r>
          </w:p>
        </w:tc>
        <w:tc>
          <w:tcPr>
            <w:tcW w:w="2970"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RTH</w:t>
            </w:r>
          </w:p>
        </w:tc>
      </w:tr>
      <w:tr w:rsidR="004E5BA9" w:rsidRPr="00F00065" w:rsidTr="00BF7D5E">
        <w:trPr>
          <w:trHeight w:val="320"/>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T4</w:t>
            </w:r>
          </w:p>
        </w:tc>
        <w:tc>
          <w:tcPr>
            <w:tcW w:w="4683"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Preparation of IWM RTH/MTN  reports</w:t>
            </w:r>
          </w:p>
        </w:tc>
        <w:tc>
          <w:tcPr>
            <w:tcW w:w="2970"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 xml:space="preserve">RTH/MTN  </w:t>
            </w:r>
          </w:p>
        </w:tc>
      </w:tr>
      <w:tr w:rsidR="004E5BA9" w:rsidRPr="00F00065" w:rsidTr="00BF7D5E">
        <w:trPr>
          <w:trHeight w:val="333"/>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T5</w:t>
            </w:r>
          </w:p>
        </w:tc>
        <w:tc>
          <w:tcPr>
            <w:tcW w:w="4683"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Preparation of SMM raw data</w:t>
            </w:r>
          </w:p>
        </w:tc>
        <w:tc>
          <w:tcPr>
            <w:tcW w:w="2970"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 xml:space="preserve">RTH/MTN  </w:t>
            </w:r>
          </w:p>
        </w:tc>
      </w:tr>
      <w:tr w:rsidR="004E5BA9" w:rsidRPr="00F00065" w:rsidTr="00BF7D5E">
        <w:trPr>
          <w:trHeight w:val="320"/>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T6</w:t>
            </w:r>
          </w:p>
        </w:tc>
        <w:tc>
          <w:tcPr>
            <w:tcW w:w="4683"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Preparation of SMM pre-analysis files</w:t>
            </w:r>
          </w:p>
        </w:tc>
        <w:tc>
          <w:tcPr>
            <w:tcW w:w="2970"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 xml:space="preserve">RTH/MTN  </w:t>
            </w:r>
          </w:p>
        </w:tc>
      </w:tr>
      <w:tr w:rsidR="004E5BA9" w:rsidRPr="00F00065" w:rsidTr="00BF7D5E">
        <w:trPr>
          <w:trHeight w:val="333"/>
        </w:trPr>
        <w:tc>
          <w:tcPr>
            <w:tcW w:w="1365"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T7</w:t>
            </w:r>
          </w:p>
        </w:tc>
        <w:tc>
          <w:tcPr>
            <w:tcW w:w="4683" w:type="dxa"/>
          </w:tcPr>
          <w:p w:rsidR="004E5BA9" w:rsidRPr="00F00065" w:rsidRDefault="004E5BA9" w:rsidP="00306FD5">
            <w:pPr>
              <w:adjustRightInd w:val="0"/>
              <w:snapToGrid w:val="0"/>
              <w:ind w:left="113" w:right="57"/>
              <w:rPr>
                <w:rFonts w:ascii="Arial" w:hAnsi="Arial" w:cs="Arial"/>
                <w:lang w:val="en-GB"/>
              </w:rPr>
            </w:pPr>
            <w:r>
              <w:rPr>
                <w:rFonts w:ascii="Arial" w:hAnsi="Arial" w:cs="Arial"/>
                <w:lang w:val="en-GB"/>
              </w:rPr>
              <w:t xml:space="preserve">Preparation of the </w:t>
            </w:r>
            <w:r w:rsidRPr="00F00065">
              <w:rPr>
                <w:rFonts w:ascii="Arial" w:hAnsi="Arial" w:cs="Arial"/>
                <w:lang w:val="en-GB"/>
              </w:rPr>
              <w:t>analysis</w:t>
            </w:r>
          </w:p>
        </w:tc>
        <w:tc>
          <w:tcPr>
            <w:tcW w:w="2970" w:type="dxa"/>
          </w:tcPr>
          <w:p w:rsidR="004E5BA9" w:rsidRPr="00F00065" w:rsidRDefault="004E5BA9" w:rsidP="00306FD5">
            <w:pPr>
              <w:adjustRightInd w:val="0"/>
              <w:snapToGrid w:val="0"/>
              <w:ind w:left="113" w:right="57"/>
              <w:rPr>
                <w:rFonts w:ascii="Arial" w:hAnsi="Arial" w:cs="Arial"/>
                <w:lang w:val="en-GB"/>
              </w:rPr>
            </w:pPr>
            <w:r w:rsidRPr="00F00065">
              <w:rPr>
                <w:rFonts w:ascii="Arial" w:hAnsi="Arial" w:cs="Arial"/>
                <w:lang w:val="en-GB"/>
              </w:rPr>
              <w:t>Secretariat</w:t>
            </w:r>
          </w:p>
        </w:tc>
      </w:tr>
    </w:tbl>
    <w:p w:rsidR="004E5BA9" w:rsidRDefault="004E5BA9" w:rsidP="004E5BA9">
      <w:pPr>
        <w:ind w:right="-1"/>
        <w:rPr>
          <w:rFonts w:ascii="Arial" w:hAnsi="Arial" w:cs="Arial"/>
          <w:lang w:val="en-GB"/>
        </w:rPr>
      </w:pPr>
    </w:p>
    <w:p w:rsidR="00997E1B" w:rsidRPr="00997E1B" w:rsidRDefault="00997E1B" w:rsidP="00997E1B">
      <w:pPr>
        <w:ind w:right="-1"/>
        <w:rPr>
          <w:rFonts w:ascii="Arial" w:hAnsi="Arial" w:cs="Arial"/>
          <w:lang w:val="en-GB"/>
        </w:rPr>
      </w:pPr>
      <w:r w:rsidRPr="00997E1B">
        <w:rPr>
          <w:rFonts w:ascii="Arial" w:hAnsi="Arial" w:cs="Arial"/>
          <w:lang w:val="en-GB"/>
        </w:rPr>
        <w:lastRenderedPageBreak/>
        <w:t>The objectives of the analysis of the monitoring reports are:</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To provide reports on the availability of observational data at WWW centres to be submitted to sessions of Congress, Executive Council, Technical Commissions and Regional Associations, as well as to meetings of expert teams;</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To compare the availability of observational data between GTS centres, in particular between the NMCs, their associated RTHs and the MTN centres, identifying possible shortcomings in the exchange of data;</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To compare the bulletins notified in the Volume C1 of WMO Publication No. 9 (catalogue of meteorological bulletins) and the RTH routeing catalogues to the list of bulletins received during monitoring exercises, identifying possible shortcomings In the updating of the Volume C1 and the RTH routeing catalogues.</w:t>
      </w:r>
    </w:p>
    <w:p w:rsidR="000A4DFF" w:rsidRDefault="000A4DFF" w:rsidP="000A4DFF">
      <w:pPr>
        <w:ind w:right="-1"/>
        <w:rPr>
          <w:rFonts w:ascii="Arial" w:hAnsi="Arial" w:cs="Arial"/>
          <w:lang w:val="en-GB"/>
        </w:rPr>
      </w:pPr>
    </w:p>
    <w:p w:rsidR="000A4DFF" w:rsidRPr="00997E1B" w:rsidRDefault="000A4DFF" w:rsidP="000A4DFF">
      <w:pPr>
        <w:ind w:right="-1"/>
        <w:rPr>
          <w:rFonts w:ascii="Arial" w:hAnsi="Arial" w:cs="Arial"/>
          <w:lang w:val="en-GB"/>
        </w:rPr>
      </w:pPr>
      <w:r w:rsidRPr="00997E1B">
        <w:rPr>
          <w:rFonts w:ascii="Arial" w:hAnsi="Arial" w:cs="Arial"/>
          <w:lang w:val="en-GB"/>
        </w:rPr>
        <w:t>The analysis of the monitoring results is used to prepare documents for sessions of expert teams of the OPAG-ISS, regional working groups on Planning and Implementation of the WWW, CBS, EC and Congress. The analysis of the monitoring results is also used to prepare reports such as the status on the implementation of the WWW. Specific requests for monitoring reports are received from WMO staff/consultants.</w:t>
      </w:r>
    </w:p>
    <w:p w:rsidR="000A4DFF" w:rsidRPr="00997E1B" w:rsidRDefault="000A4DFF" w:rsidP="00997E1B">
      <w:pPr>
        <w:ind w:right="-1"/>
        <w:rPr>
          <w:rFonts w:ascii="Arial" w:hAnsi="Arial" w:cs="Arial"/>
          <w:lang w:val="en-GB"/>
        </w:rPr>
      </w:pPr>
    </w:p>
    <w:p w:rsidR="00997E1B" w:rsidRPr="00997E1B" w:rsidRDefault="00997E1B" w:rsidP="00997E1B">
      <w:pPr>
        <w:ind w:right="-1"/>
        <w:rPr>
          <w:rFonts w:ascii="Arial" w:hAnsi="Arial" w:cs="Arial"/>
          <w:lang w:val="en-GB"/>
        </w:rPr>
      </w:pPr>
      <w:r w:rsidRPr="00997E1B">
        <w:rPr>
          <w:rFonts w:ascii="Arial" w:hAnsi="Arial" w:cs="Arial"/>
          <w:lang w:val="en-GB"/>
        </w:rPr>
        <w:t>The analysis reports include:</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Charts showing  the percentage of reports received by the monitoring centres at each station in comparison with the reports expected from the RBSN/RBCN stations;</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Charts showing the reports not received by a WWW centre:</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Tables providing information on the number of reports received from each RBSN/ RBCN station by each monitoring centre;</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Tables showing the silent stations for each monitoring centre and the bulletins comprising reports from these silent stations received by other centres;</w:t>
      </w:r>
    </w:p>
    <w:p w:rsidR="00997E1B" w:rsidRPr="00997E1B" w:rsidRDefault="00997E1B" w:rsidP="00997E1B">
      <w:pPr>
        <w:pStyle w:val="ListParagraph"/>
        <w:numPr>
          <w:ilvl w:val="1"/>
          <w:numId w:val="11"/>
        </w:numPr>
        <w:ind w:right="-1" w:firstLineChars="0"/>
        <w:rPr>
          <w:rFonts w:ascii="Arial" w:hAnsi="Arial" w:cs="Arial"/>
          <w:lang w:val="en-GB"/>
        </w:rPr>
      </w:pPr>
      <w:r w:rsidRPr="00997E1B">
        <w:rPr>
          <w:rFonts w:ascii="Arial" w:hAnsi="Arial" w:cs="Arial"/>
          <w:lang w:val="en-GB"/>
        </w:rPr>
        <w:t>Tables providing information on the abbreviated headings of the bulletins into which at least one report from a RBSN/ RBCN station was compiled.</w:t>
      </w:r>
    </w:p>
    <w:p w:rsidR="00997E1B" w:rsidRPr="00997E1B" w:rsidRDefault="00997E1B" w:rsidP="004E5BA9">
      <w:pPr>
        <w:ind w:right="-1"/>
        <w:rPr>
          <w:rFonts w:ascii="Arial" w:hAnsi="Arial" w:cs="Arial"/>
          <w:lang w:val="en-GB"/>
        </w:rPr>
      </w:pPr>
    </w:p>
    <w:p w:rsidR="000C6B59" w:rsidRPr="00306FD5" w:rsidRDefault="000C6B59" w:rsidP="00E712D2">
      <w:pPr>
        <w:pStyle w:val="Heading1"/>
        <w:spacing w:beforeLines="10" w:afterLines="50" w:line="240" w:lineRule="auto"/>
        <w:rPr>
          <w:kern w:val="0"/>
          <w:sz w:val="24"/>
          <w:lang w:val="en-GB"/>
        </w:rPr>
      </w:pPr>
      <w:r w:rsidRPr="00306FD5">
        <w:rPr>
          <w:rFonts w:hint="eastAsia"/>
          <w:kern w:val="0"/>
          <w:sz w:val="24"/>
          <w:lang w:val="en-GB"/>
        </w:rPr>
        <w:t xml:space="preserve">3. </w:t>
      </w:r>
      <w:r w:rsidR="007A4E7F" w:rsidRPr="007A4E7F">
        <w:rPr>
          <w:kern w:val="0"/>
          <w:sz w:val="24"/>
          <w:lang w:val="en-GB"/>
        </w:rPr>
        <w:t xml:space="preserve">Development progress </w:t>
      </w:r>
      <w:r w:rsidR="00306FD5" w:rsidRPr="00306FD5">
        <w:rPr>
          <w:kern w:val="0"/>
          <w:sz w:val="24"/>
          <w:lang w:val="en-GB"/>
        </w:rPr>
        <w:t>of IQWMA</w:t>
      </w:r>
    </w:p>
    <w:p w:rsidR="00542FC0" w:rsidRDefault="00C32C60" w:rsidP="00542FC0">
      <w:pPr>
        <w:rPr>
          <w:rFonts w:ascii="Arial" w:hAnsi="Arial" w:cs="Arial"/>
          <w:lang w:val="en-GB"/>
        </w:rPr>
      </w:pPr>
      <w:r w:rsidRPr="00542FC0">
        <w:rPr>
          <w:rFonts w:ascii="Arial" w:hAnsi="Arial" w:cs="Arial" w:hint="eastAsia"/>
          <w:lang w:val="en-GB"/>
        </w:rPr>
        <w:t xml:space="preserve">IQWMA is being developed to </w:t>
      </w:r>
      <w:r w:rsidR="00203A22" w:rsidRPr="00542FC0">
        <w:rPr>
          <w:rFonts w:ascii="Arial" w:hAnsi="Arial" w:cs="Arial" w:hint="eastAsia"/>
          <w:lang w:val="en-GB"/>
        </w:rPr>
        <w:t xml:space="preserve">prepare the reference data sets, </w:t>
      </w:r>
      <w:r>
        <w:rPr>
          <w:rFonts w:ascii="Arial" w:hAnsi="Arial" w:cs="Arial"/>
          <w:lang w:val="en-GB"/>
        </w:rPr>
        <w:t>analy</w:t>
      </w:r>
      <w:r>
        <w:rPr>
          <w:rFonts w:ascii="Arial" w:hAnsi="Arial" w:cs="Arial" w:hint="eastAsia"/>
          <w:lang w:val="en-GB"/>
        </w:rPr>
        <w:t>ze</w:t>
      </w:r>
      <w:r w:rsidRPr="00997E1B">
        <w:rPr>
          <w:rFonts w:ascii="Arial" w:hAnsi="Arial" w:cs="Arial"/>
          <w:lang w:val="en-GB"/>
        </w:rPr>
        <w:t xml:space="preserve"> the monitoring reports</w:t>
      </w:r>
      <w:r w:rsidR="00203A22">
        <w:rPr>
          <w:rFonts w:ascii="Arial" w:hAnsi="Arial" w:cs="Arial" w:hint="eastAsia"/>
          <w:lang w:val="en-GB"/>
        </w:rPr>
        <w:t xml:space="preserve"> and make analysis reports</w:t>
      </w:r>
      <w:r>
        <w:rPr>
          <w:rFonts w:ascii="Arial" w:hAnsi="Arial" w:cs="Arial" w:hint="eastAsia"/>
          <w:lang w:val="en-GB"/>
        </w:rPr>
        <w:t xml:space="preserve"> </w:t>
      </w:r>
      <w:r w:rsidR="00203A22">
        <w:rPr>
          <w:rFonts w:ascii="Arial" w:hAnsi="Arial" w:cs="Arial" w:hint="eastAsia"/>
          <w:lang w:val="en-GB"/>
        </w:rPr>
        <w:t>for</w:t>
      </w:r>
      <w:r>
        <w:rPr>
          <w:rFonts w:ascii="Arial" w:hAnsi="Arial" w:cs="Arial" w:hint="eastAsia"/>
          <w:lang w:val="en-GB"/>
        </w:rPr>
        <w:t xml:space="preserve"> </w:t>
      </w:r>
      <w:r w:rsidR="00203A22">
        <w:rPr>
          <w:rFonts w:ascii="Arial" w:hAnsi="Arial" w:cs="Arial" w:hint="eastAsia"/>
          <w:lang w:val="en-GB"/>
        </w:rPr>
        <w:t>AGM, IWM, SAM and SMM.</w:t>
      </w:r>
      <w:r w:rsidR="00542FC0">
        <w:rPr>
          <w:rFonts w:ascii="Arial" w:hAnsi="Arial" w:cs="Arial" w:hint="eastAsia"/>
          <w:lang w:val="en-GB"/>
        </w:rPr>
        <w:t xml:space="preserve"> </w:t>
      </w:r>
      <w:r w:rsidRPr="00542FC0">
        <w:rPr>
          <w:rFonts w:ascii="Arial" w:hAnsi="Arial" w:cs="Arial"/>
          <w:lang w:val="en-GB"/>
        </w:rPr>
        <w:t>CMA released the first version in 2010.05, the second version in 2011.10.</w:t>
      </w:r>
      <w:r w:rsidR="00542FC0" w:rsidRPr="00542FC0">
        <w:rPr>
          <w:rFonts w:ascii="Arial" w:hAnsi="Arial" w:cs="Arial" w:hint="eastAsia"/>
          <w:lang w:val="en-GB"/>
        </w:rPr>
        <w:t xml:space="preserve"> </w:t>
      </w:r>
    </w:p>
    <w:p w:rsidR="00542FC0" w:rsidRDefault="00542FC0" w:rsidP="00542FC0">
      <w:pPr>
        <w:rPr>
          <w:rFonts w:ascii="Arial" w:hAnsi="Arial" w:cs="Arial"/>
          <w:lang w:val="en-GB"/>
        </w:rPr>
      </w:pPr>
    </w:p>
    <w:p w:rsidR="00542FC0" w:rsidRPr="00542FC0" w:rsidRDefault="00306FD5" w:rsidP="00542FC0">
      <w:pPr>
        <w:rPr>
          <w:rFonts w:ascii="Arial" w:hAnsi="Arial" w:cs="Arial"/>
          <w:lang w:val="en-GB"/>
        </w:rPr>
      </w:pPr>
      <w:r>
        <w:rPr>
          <w:rFonts w:ascii="Arial" w:hAnsi="Arial" w:cs="Arial" w:hint="eastAsia"/>
          <w:lang w:val="en-GB"/>
        </w:rPr>
        <w:t>Currently, t</w:t>
      </w:r>
      <w:r w:rsidR="00542FC0" w:rsidRPr="00542FC0">
        <w:rPr>
          <w:rFonts w:ascii="Arial" w:hAnsi="Arial" w:cs="Arial" w:hint="eastAsia"/>
          <w:lang w:val="en-GB"/>
        </w:rPr>
        <w:t xml:space="preserve">he </w:t>
      </w:r>
      <w:r>
        <w:rPr>
          <w:rFonts w:ascii="Arial" w:hAnsi="Arial" w:cs="Arial" w:hint="eastAsia"/>
          <w:lang w:val="en-GB"/>
        </w:rPr>
        <w:t>available</w:t>
      </w:r>
      <w:r w:rsidR="00542FC0" w:rsidRPr="00542FC0">
        <w:rPr>
          <w:rFonts w:ascii="Arial" w:hAnsi="Arial" w:cs="Arial" w:hint="eastAsia"/>
          <w:lang w:val="en-GB"/>
        </w:rPr>
        <w:t xml:space="preserve"> functionalities of IQWMA </w:t>
      </w:r>
      <w:r>
        <w:rPr>
          <w:rFonts w:ascii="Arial" w:hAnsi="Arial" w:cs="Arial" w:hint="eastAsia"/>
          <w:lang w:val="en-GB"/>
        </w:rPr>
        <w:t>are</w:t>
      </w:r>
      <w:r w:rsidR="00542FC0" w:rsidRPr="00542FC0">
        <w:rPr>
          <w:rFonts w:ascii="Arial" w:hAnsi="Arial" w:cs="Arial" w:hint="eastAsia"/>
          <w:lang w:val="en-GB"/>
        </w:rPr>
        <w:t xml:space="preserve"> as below.</w:t>
      </w:r>
    </w:p>
    <w:p w:rsidR="00C32C60" w:rsidRPr="00542FC0" w:rsidRDefault="00C32C60" w:rsidP="00542FC0">
      <w:pPr>
        <w:pStyle w:val="ListParagraph"/>
        <w:numPr>
          <w:ilvl w:val="1"/>
          <w:numId w:val="11"/>
        </w:numPr>
        <w:ind w:right="-1" w:firstLineChars="0"/>
        <w:rPr>
          <w:rFonts w:ascii="Arial" w:hAnsi="Arial" w:cs="Arial"/>
          <w:lang w:val="en-GB"/>
        </w:rPr>
      </w:pPr>
      <w:r w:rsidRPr="00542FC0">
        <w:rPr>
          <w:rFonts w:ascii="Arial" w:hAnsi="Arial" w:cs="Arial"/>
          <w:lang w:val="en-GB"/>
        </w:rPr>
        <w:t xml:space="preserve">Preparation of reference files for </w:t>
      </w:r>
      <w:proofErr w:type="spellStart"/>
      <w:r w:rsidRPr="00542FC0">
        <w:rPr>
          <w:rFonts w:ascii="Arial" w:hAnsi="Arial" w:cs="Arial"/>
          <w:lang w:val="en-GB"/>
        </w:rPr>
        <w:t>Metdata</w:t>
      </w:r>
      <w:proofErr w:type="spellEnd"/>
      <w:r w:rsidRPr="00542FC0">
        <w:rPr>
          <w:rFonts w:ascii="Arial" w:hAnsi="Arial" w:cs="Arial"/>
          <w:lang w:val="en-GB"/>
        </w:rPr>
        <w:t xml:space="preserve"> Monitoring application</w:t>
      </w:r>
    </w:p>
    <w:p w:rsidR="00C32C60" w:rsidRPr="00542FC0" w:rsidRDefault="00C32C60" w:rsidP="00542FC0">
      <w:pPr>
        <w:pStyle w:val="ListParagraph"/>
        <w:numPr>
          <w:ilvl w:val="1"/>
          <w:numId w:val="11"/>
        </w:numPr>
        <w:ind w:right="-1" w:firstLineChars="0"/>
        <w:rPr>
          <w:rFonts w:ascii="Arial" w:hAnsi="Arial" w:cs="Arial"/>
          <w:lang w:val="en-GB"/>
        </w:rPr>
      </w:pPr>
      <w:r w:rsidRPr="00542FC0">
        <w:rPr>
          <w:rFonts w:ascii="Arial" w:hAnsi="Arial" w:cs="Arial"/>
          <w:lang w:val="en-GB"/>
        </w:rPr>
        <w:t>Preparation of reference data sets for AGM/IWM/SMM/SAM</w:t>
      </w:r>
    </w:p>
    <w:p w:rsidR="00C32C60" w:rsidRPr="00542FC0" w:rsidRDefault="00C32C60" w:rsidP="00542FC0">
      <w:pPr>
        <w:pStyle w:val="ListParagraph"/>
        <w:numPr>
          <w:ilvl w:val="1"/>
          <w:numId w:val="11"/>
        </w:numPr>
        <w:ind w:right="-1" w:firstLineChars="0"/>
        <w:rPr>
          <w:rFonts w:ascii="Arial" w:hAnsi="Arial" w:cs="Arial"/>
          <w:lang w:val="en-GB"/>
        </w:rPr>
      </w:pPr>
      <w:r w:rsidRPr="00542FC0">
        <w:rPr>
          <w:rFonts w:ascii="Arial" w:hAnsi="Arial" w:cs="Arial"/>
          <w:lang w:val="en-GB"/>
        </w:rPr>
        <w:t>Conversion of AGM formats to IWM formats</w:t>
      </w:r>
    </w:p>
    <w:p w:rsidR="00C32C60" w:rsidRPr="00542FC0" w:rsidRDefault="00C32C60" w:rsidP="00542FC0">
      <w:pPr>
        <w:pStyle w:val="ListParagraph"/>
        <w:numPr>
          <w:ilvl w:val="1"/>
          <w:numId w:val="11"/>
        </w:numPr>
        <w:ind w:right="-1" w:firstLineChars="0"/>
        <w:rPr>
          <w:rFonts w:ascii="Arial" w:hAnsi="Arial" w:cs="Arial"/>
          <w:lang w:val="en-GB"/>
        </w:rPr>
      </w:pPr>
      <w:r w:rsidRPr="00542FC0">
        <w:rPr>
          <w:rFonts w:ascii="Arial" w:hAnsi="Arial" w:cs="Arial"/>
          <w:lang w:val="en-GB"/>
        </w:rPr>
        <w:t>Analysis for IWM/SMM/SAM</w:t>
      </w:r>
    </w:p>
    <w:p w:rsidR="00C32C60" w:rsidRPr="00542FC0" w:rsidRDefault="00C32C60" w:rsidP="00542FC0">
      <w:pPr>
        <w:pStyle w:val="ListParagraph"/>
        <w:numPr>
          <w:ilvl w:val="1"/>
          <w:numId w:val="11"/>
        </w:numPr>
        <w:ind w:right="-1" w:firstLineChars="0"/>
        <w:rPr>
          <w:rFonts w:ascii="Arial" w:hAnsi="Arial" w:cs="Arial"/>
          <w:lang w:val="en-GB"/>
        </w:rPr>
      </w:pPr>
      <w:r w:rsidRPr="00542FC0">
        <w:rPr>
          <w:rFonts w:ascii="Arial" w:hAnsi="Arial" w:cs="Arial"/>
          <w:lang w:val="en-GB"/>
        </w:rPr>
        <w:t>Monitoring of the migration to TDCF</w:t>
      </w:r>
    </w:p>
    <w:p w:rsidR="00C32C60" w:rsidRDefault="00C32C60" w:rsidP="00C32C60">
      <w:pPr>
        <w:autoSpaceDE w:val="0"/>
        <w:autoSpaceDN w:val="0"/>
        <w:adjustRightInd w:val="0"/>
        <w:rPr>
          <w:rFonts w:ascii="Arial" w:hAnsi="Arial"/>
        </w:rPr>
      </w:pPr>
    </w:p>
    <w:p w:rsidR="00542FC0" w:rsidRDefault="00306FD5" w:rsidP="00C32C60">
      <w:pPr>
        <w:autoSpaceDE w:val="0"/>
        <w:autoSpaceDN w:val="0"/>
        <w:adjustRightInd w:val="0"/>
        <w:rPr>
          <w:rFonts w:ascii="Arial" w:hAnsi="Arial" w:cs="Arial"/>
          <w:lang w:val="en-GB"/>
        </w:rPr>
      </w:pPr>
      <w:r>
        <w:rPr>
          <w:rFonts w:ascii="Arial" w:hAnsi="Arial" w:hint="eastAsia"/>
        </w:rPr>
        <w:t>T</w:t>
      </w:r>
      <w:r w:rsidR="00542FC0">
        <w:rPr>
          <w:rFonts w:ascii="Arial" w:hAnsi="Arial" w:cs="Arial" w:hint="eastAsia"/>
          <w:lang w:val="en-GB"/>
        </w:rPr>
        <w:t xml:space="preserve">he progress on the development and testing of IQWMA are </w:t>
      </w:r>
      <w:r>
        <w:rPr>
          <w:rFonts w:ascii="Arial" w:hAnsi="Arial" w:cs="Arial" w:hint="eastAsia"/>
          <w:lang w:val="en-GB"/>
        </w:rPr>
        <w:t>detailed</w:t>
      </w:r>
      <w:r w:rsidR="00542FC0">
        <w:rPr>
          <w:rFonts w:ascii="Arial" w:hAnsi="Arial" w:cs="Arial" w:hint="eastAsia"/>
          <w:lang w:val="en-GB"/>
        </w:rPr>
        <w:t xml:space="preserve"> in Table 2.</w:t>
      </w:r>
    </w:p>
    <w:p w:rsidR="00542FC0" w:rsidRPr="00C32C60" w:rsidRDefault="00542FC0" w:rsidP="00C32C60">
      <w:pPr>
        <w:autoSpaceDE w:val="0"/>
        <w:autoSpaceDN w:val="0"/>
        <w:adjustRightInd w:val="0"/>
        <w:rPr>
          <w:rFonts w:ascii="Arial" w:hAnsi="Arial"/>
        </w:rPr>
      </w:pPr>
    </w:p>
    <w:p w:rsidR="00542FC0" w:rsidRPr="00542FC0" w:rsidRDefault="00542FC0" w:rsidP="00542FC0">
      <w:pPr>
        <w:rPr>
          <w:rFonts w:ascii="Arial" w:hAnsi="Arial" w:cs="Arial"/>
          <w:lang w:val="en-GB"/>
        </w:rPr>
      </w:pPr>
      <w:r w:rsidRPr="00542FC0">
        <w:rPr>
          <w:rFonts w:ascii="Arial" w:hAnsi="Arial" w:cs="Arial"/>
          <w:lang w:val="en-GB"/>
        </w:rPr>
        <w:lastRenderedPageBreak/>
        <w:t xml:space="preserve">Table </w:t>
      </w:r>
      <w:r>
        <w:rPr>
          <w:rFonts w:ascii="Arial" w:hAnsi="Arial" w:cs="Arial" w:hint="eastAsia"/>
          <w:lang w:val="en-GB"/>
        </w:rPr>
        <w:t>2</w:t>
      </w:r>
      <w:r w:rsidRPr="00542FC0">
        <w:rPr>
          <w:rFonts w:ascii="Arial" w:hAnsi="Arial" w:cs="Arial"/>
          <w:lang w:val="en-GB"/>
        </w:rPr>
        <w:t xml:space="preserve"> – </w:t>
      </w:r>
      <w:r w:rsidR="00D376D8">
        <w:rPr>
          <w:rFonts w:ascii="Arial" w:hAnsi="Arial" w:cs="Arial" w:hint="eastAsia"/>
          <w:lang w:val="en-GB"/>
        </w:rPr>
        <w:t>Implementation status of IQWMA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auto"/>
        <w:tblLook w:val="04A0"/>
      </w:tblPr>
      <w:tblGrid>
        <w:gridCol w:w="1044"/>
        <w:gridCol w:w="4876"/>
        <w:gridCol w:w="1263"/>
        <w:gridCol w:w="1283"/>
      </w:tblGrid>
      <w:tr w:rsidR="00306FD5" w:rsidRPr="00306FD5" w:rsidTr="00306FD5">
        <w:trPr>
          <w:jc w:val="center"/>
        </w:trPr>
        <w:tc>
          <w:tcPr>
            <w:tcW w:w="5920" w:type="dxa"/>
            <w:gridSpan w:val="2"/>
            <w:shd w:val="clear" w:color="auto" w:fill="auto"/>
          </w:tcPr>
          <w:p w:rsidR="00306FD5" w:rsidRPr="00306FD5" w:rsidRDefault="007A4E7F" w:rsidP="007A4E7F">
            <w:pPr>
              <w:jc w:val="left"/>
              <w:rPr>
                <w:rFonts w:ascii="Arial" w:hAnsi="Arial" w:cs="Arial"/>
                <w:b/>
                <w:szCs w:val="21"/>
              </w:rPr>
            </w:pPr>
            <w:r w:rsidRPr="007A4E7F">
              <w:rPr>
                <w:rFonts w:ascii="Arial" w:hAnsi="Arial" w:cs="Arial"/>
                <w:b/>
                <w:szCs w:val="21"/>
              </w:rPr>
              <w:t>Function module</w:t>
            </w:r>
            <w:r>
              <w:rPr>
                <w:rFonts w:ascii="Arial" w:hAnsi="Arial" w:cs="Arial" w:hint="eastAsia"/>
                <w:b/>
                <w:szCs w:val="21"/>
              </w:rPr>
              <w:t>s</w:t>
            </w:r>
          </w:p>
        </w:tc>
        <w:tc>
          <w:tcPr>
            <w:tcW w:w="1263" w:type="dxa"/>
            <w:tcBorders>
              <w:left w:val="single" w:sz="4" w:space="0" w:color="auto"/>
            </w:tcBorders>
            <w:shd w:val="clear" w:color="auto" w:fill="auto"/>
          </w:tcPr>
          <w:p w:rsidR="00306FD5" w:rsidRPr="00306FD5" w:rsidRDefault="00306FD5" w:rsidP="00BF7D5E">
            <w:pPr>
              <w:jc w:val="center"/>
              <w:rPr>
                <w:rFonts w:ascii="Arial" w:hAnsi="Arial" w:cs="Arial"/>
                <w:b/>
                <w:szCs w:val="21"/>
              </w:rPr>
            </w:pPr>
            <w:r w:rsidRPr="00306FD5">
              <w:rPr>
                <w:rFonts w:ascii="Arial" w:hAnsi="Arial" w:cs="Arial"/>
                <w:b/>
                <w:szCs w:val="21"/>
              </w:rPr>
              <w:t>Code</w:t>
            </w:r>
          </w:p>
        </w:tc>
        <w:tc>
          <w:tcPr>
            <w:tcW w:w="1283" w:type="dxa"/>
            <w:tcBorders>
              <w:left w:val="single" w:sz="4" w:space="0" w:color="auto"/>
            </w:tcBorders>
            <w:shd w:val="clear" w:color="auto" w:fill="auto"/>
          </w:tcPr>
          <w:p w:rsidR="00306FD5" w:rsidRPr="00306FD5" w:rsidRDefault="00306FD5" w:rsidP="00BF7D5E">
            <w:pPr>
              <w:jc w:val="center"/>
              <w:rPr>
                <w:rFonts w:ascii="Arial" w:hAnsi="Arial" w:cs="Arial"/>
                <w:b/>
                <w:szCs w:val="21"/>
              </w:rPr>
            </w:pPr>
            <w:r w:rsidRPr="00306FD5">
              <w:rPr>
                <w:rFonts w:ascii="Arial" w:hAnsi="Arial" w:cs="Arial"/>
                <w:b/>
                <w:szCs w:val="21"/>
              </w:rPr>
              <w:t>Test</w:t>
            </w:r>
          </w:p>
        </w:tc>
      </w:tr>
      <w:tr w:rsidR="00306FD5" w:rsidRPr="00306FD5" w:rsidTr="00306FD5">
        <w:trPr>
          <w:jc w:val="center"/>
        </w:trPr>
        <w:tc>
          <w:tcPr>
            <w:tcW w:w="8466" w:type="dxa"/>
            <w:gridSpan w:val="4"/>
            <w:shd w:val="clear" w:color="auto" w:fill="DBE5F1" w:themeFill="accent1" w:themeFillTint="33"/>
          </w:tcPr>
          <w:p w:rsidR="00306FD5" w:rsidRPr="00306FD5" w:rsidRDefault="00306FD5" w:rsidP="00306FD5">
            <w:pPr>
              <w:jc w:val="left"/>
              <w:rPr>
                <w:rFonts w:ascii="Arial" w:hAnsi="Arial" w:cs="Arial"/>
                <w:szCs w:val="21"/>
              </w:rPr>
            </w:pPr>
            <w:r w:rsidRPr="00306FD5">
              <w:rPr>
                <w:rFonts w:ascii="Arial" w:hAnsi="Arial" w:cs="Arial"/>
                <w:szCs w:val="21"/>
              </w:rPr>
              <w:t xml:space="preserve">T1. </w:t>
            </w:r>
            <w:r w:rsidRPr="00306FD5">
              <w:rPr>
                <w:rFonts w:ascii="Arial" w:hAnsi="Arial" w:cs="Arial"/>
                <w:szCs w:val="21"/>
                <w:lang w:val="en-GB"/>
              </w:rPr>
              <w:t>Preparation of reference data sets</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T1.1</w:t>
            </w:r>
          </w:p>
        </w:tc>
        <w:tc>
          <w:tcPr>
            <w:tcW w:w="4876" w:type="dxa"/>
            <w:shd w:val="clear" w:color="auto" w:fill="auto"/>
          </w:tcPr>
          <w:p w:rsidR="00306FD5" w:rsidRPr="00306FD5" w:rsidRDefault="00306FD5" w:rsidP="00CF182C">
            <w:pPr>
              <w:rPr>
                <w:rFonts w:ascii="Arial" w:hAnsi="Arial" w:cs="Arial"/>
                <w:szCs w:val="21"/>
                <w:lang w:val="en-GB"/>
              </w:rPr>
            </w:pPr>
            <w:r w:rsidRPr="00306FD5">
              <w:rPr>
                <w:rFonts w:ascii="Arial" w:hAnsi="Arial" w:cs="Arial"/>
                <w:szCs w:val="21"/>
                <w:lang w:val="en-GB"/>
              </w:rPr>
              <w:t xml:space="preserve">Preparation of reference files for </w:t>
            </w:r>
            <w:proofErr w:type="spellStart"/>
            <w:r w:rsidRPr="00306FD5">
              <w:rPr>
                <w:rFonts w:ascii="Arial" w:hAnsi="Arial" w:cs="Arial"/>
                <w:szCs w:val="21"/>
                <w:lang w:val="en-GB"/>
              </w:rPr>
              <w:t>Metdata</w:t>
            </w:r>
            <w:proofErr w:type="spellEnd"/>
            <w:r w:rsidRPr="00306FD5">
              <w:rPr>
                <w:rFonts w:ascii="Arial" w:hAnsi="Arial" w:cs="Arial"/>
                <w:szCs w:val="21"/>
                <w:lang w:val="en-GB"/>
              </w:rPr>
              <w:t xml:space="preserve"> Monitoring application</w:t>
            </w:r>
            <w:r w:rsidR="00CF182C">
              <w:rPr>
                <w:rFonts w:ascii="Arial" w:hAnsi="Arial" w:cs="Arial" w:hint="eastAsia"/>
                <w:szCs w:val="21"/>
                <w:lang w:val="en-GB"/>
              </w:rPr>
              <w:t xml:space="preserve"> (</w:t>
            </w:r>
            <w:r w:rsidR="00CD7610">
              <w:rPr>
                <w:rFonts w:ascii="Arial" w:hAnsi="Arial" w:cs="Arial" w:hint="eastAsia"/>
                <w:szCs w:val="21"/>
                <w:lang w:val="en-GB"/>
              </w:rPr>
              <w:t xml:space="preserve">see </w:t>
            </w:r>
            <w:r w:rsidR="00CF182C">
              <w:rPr>
                <w:rFonts w:ascii="Arial" w:hAnsi="Arial" w:cs="Arial" w:hint="eastAsia"/>
                <w:szCs w:val="21"/>
                <w:lang w:val="en-GB"/>
              </w:rPr>
              <w:t>Diagram 1)</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T1.2</w:t>
            </w:r>
          </w:p>
        </w:tc>
        <w:tc>
          <w:tcPr>
            <w:tcW w:w="4876"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Preparation of reference data sets for AGM/IWM</w:t>
            </w:r>
            <w:r w:rsidR="00CD7610">
              <w:rPr>
                <w:rFonts w:ascii="Arial" w:hAnsi="Arial" w:cs="Arial" w:hint="eastAsia"/>
                <w:szCs w:val="21"/>
                <w:lang w:val="en-GB"/>
              </w:rPr>
              <w:t xml:space="preserve">  (see Diagram 1)</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T1.3</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Preparation of reference data sets for SMM</w:t>
            </w:r>
            <w:r w:rsidR="00CD7610">
              <w:rPr>
                <w:rFonts w:ascii="Arial" w:hAnsi="Arial" w:cs="Arial" w:hint="eastAsia"/>
                <w:szCs w:val="21"/>
                <w:lang w:val="en-GB"/>
              </w:rPr>
              <w:t xml:space="preserve">  (see Diagram 5)</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T1.4</w:t>
            </w:r>
          </w:p>
        </w:tc>
        <w:tc>
          <w:tcPr>
            <w:tcW w:w="4876"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Preparation of reference data sets for SAM</w:t>
            </w:r>
            <w:r w:rsidR="00CD7610">
              <w:rPr>
                <w:rFonts w:ascii="Arial" w:hAnsi="Arial" w:cs="Arial" w:hint="eastAsia"/>
                <w:szCs w:val="21"/>
                <w:lang w:val="en-GB"/>
              </w:rPr>
              <w:t xml:space="preserve">  (see Diagram 11)</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8466" w:type="dxa"/>
            <w:gridSpan w:val="4"/>
            <w:shd w:val="clear" w:color="auto" w:fill="DBE5F1" w:themeFill="accent1" w:themeFillTint="33"/>
          </w:tcPr>
          <w:p w:rsidR="00306FD5" w:rsidRPr="00306FD5" w:rsidRDefault="00306FD5" w:rsidP="00306FD5">
            <w:pPr>
              <w:jc w:val="left"/>
              <w:rPr>
                <w:rFonts w:ascii="Arial" w:hAnsi="Arial" w:cs="Arial"/>
                <w:szCs w:val="21"/>
                <w:lang w:val="en-GB"/>
              </w:rPr>
            </w:pPr>
            <w:r w:rsidRPr="00306FD5">
              <w:rPr>
                <w:rFonts w:ascii="Arial" w:hAnsi="Arial" w:cs="Arial"/>
                <w:szCs w:val="21"/>
              </w:rPr>
              <w:t>T7. Preparation of the IWM/SMM/SAM analysis</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T7.1</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Conversion of AGM formats to IWM formats</w:t>
            </w:r>
            <w:r w:rsidR="00CD7610">
              <w:rPr>
                <w:rFonts w:ascii="Arial" w:hAnsi="Arial" w:cs="Arial" w:hint="eastAsia"/>
                <w:szCs w:val="21"/>
                <w:lang w:val="en-GB"/>
              </w:rPr>
              <w:t xml:space="preserve">  (see Diagram 2)</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T7.2</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IWM Global analysis: availability of data at MTN centres</w:t>
            </w:r>
            <w:r w:rsidR="00CD7610">
              <w:rPr>
                <w:rFonts w:ascii="Arial" w:hAnsi="Arial" w:cs="Arial" w:hint="eastAsia"/>
                <w:szCs w:val="21"/>
                <w:lang w:val="en-GB"/>
              </w:rPr>
              <w:t xml:space="preserve">  (see Diagram 2)</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T7.3</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IWM Global analysis: Comparison of the availability of data between MTN centres</w:t>
            </w:r>
            <w:r w:rsidR="00CD7610">
              <w:rPr>
                <w:rFonts w:ascii="Arial" w:hAnsi="Arial" w:cs="Arial" w:hint="eastAsia"/>
                <w:szCs w:val="21"/>
                <w:lang w:val="en-GB"/>
              </w:rPr>
              <w:t xml:space="preserve">  (see Diagram 3)</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T7.4</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IWM Regional analysis: availability of data at MTN, RTHs and NMCs</w:t>
            </w:r>
            <w:r w:rsidR="00CD7610">
              <w:rPr>
                <w:rFonts w:ascii="Arial" w:hAnsi="Arial" w:cs="Arial" w:hint="eastAsia"/>
                <w:szCs w:val="21"/>
                <w:lang w:val="en-GB"/>
              </w:rPr>
              <w:t xml:space="preserve">  (see Diagram 4)</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T7.5</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SMM analysis: availability of SYNOP, TEMP and CLIMAT reports and bulletins at MTN centres</w:t>
            </w:r>
            <w:r w:rsidR="00CD7610">
              <w:rPr>
                <w:rFonts w:ascii="Arial" w:hAnsi="Arial" w:cs="Arial" w:hint="eastAsia"/>
                <w:szCs w:val="21"/>
                <w:lang w:val="en-GB"/>
              </w:rPr>
              <w:t xml:space="preserve">  (see Diagram 6)</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T7.6</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SMM analysis: comparison of availability of SYNOP, TEMP and CLIMAT reports and bulletins data between SMM centres</w:t>
            </w:r>
            <w:r w:rsidR="00CD7610">
              <w:rPr>
                <w:rFonts w:ascii="Arial" w:hAnsi="Arial" w:cs="Arial" w:hint="eastAsia"/>
                <w:szCs w:val="21"/>
                <w:lang w:val="en-GB"/>
              </w:rPr>
              <w:t xml:space="preserve"> (see Diagram 7)</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T7.7</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SMM analysis for reports from mobile stations</w:t>
            </w:r>
            <w:r w:rsidR="00CD7610">
              <w:rPr>
                <w:rFonts w:ascii="Arial" w:hAnsi="Arial" w:cs="Arial" w:hint="eastAsia"/>
                <w:szCs w:val="21"/>
                <w:lang w:val="en-GB"/>
              </w:rPr>
              <w:t xml:space="preserve">  (see Diagram 8)</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T7.8</w:t>
            </w:r>
          </w:p>
        </w:tc>
        <w:tc>
          <w:tcPr>
            <w:tcW w:w="4876" w:type="dxa"/>
            <w:shd w:val="clear" w:color="auto" w:fill="auto"/>
          </w:tcPr>
          <w:p w:rsidR="00306FD5" w:rsidRPr="00306FD5" w:rsidRDefault="00306FD5" w:rsidP="00CD7610">
            <w:pPr>
              <w:rPr>
                <w:rFonts w:ascii="Arial" w:hAnsi="Arial" w:cs="Arial"/>
                <w:szCs w:val="21"/>
                <w:lang w:val="en-GB"/>
              </w:rPr>
            </w:pPr>
            <w:r w:rsidRPr="00306FD5">
              <w:rPr>
                <w:rFonts w:ascii="Arial" w:hAnsi="Arial" w:cs="Arial"/>
                <w:szCs w:val="21"/>
                <w:lang w:val="en-GB"/>
              </w:rPr>
              <w:t>Monitoring of the migration to TDCF for surface and upper-air RBSN stations</w:t>
            </w:r>
            <w:r w:rsidR="00CD7610">
              <w:rPr>
                <w:rFonts w:ascii="Arial" w:hAnsi="Arial" w:cs="Arial" w:hint="eastAsia"/>
                <w:szCs w:val="21"/>
                <w:lang w:val="en-GB"/>
              </w:rPr>
              <w:t xml:space="preserve">  (see Diagram 9)</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r w:rsidR="00306FD5" w:rsidRPr="00306FD5" w:rsidTr="00306FD5">
        <w:trPr>
          <w:jc w:val="center"/>
        </w:trPr>
        <w:tc>
          <w:tcPr>
            <w:tcW w:w="1044" w:type="dxa"/>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T7.9</w:t>
            </w:r>
          </w:p>
        </w:tc>
        <w:tc>
          <w:tcPr>
            <w:tcW w:w="4876" w:type="dxa"/>
            <w:shd w:val="clear" w:color="auto" w:fill="auto"/>
          </w:tcPr>
          <w:p w:rsidR="00306FD5" w:rsidRPr="00306FD5" w:rsidRDefault="00306FD5" w:rsidP="00BF7D5E">
            <w:pPr>
              <w:rPr>
                <w:rFonts w:ascii="Arial" w:hAnsi="Arial" w:cs="Arial"/>
                <w:snapToGrid w:val="0"/>
                <w:szCs w:val="21"/>
              </w:rPr>
            </w:pPr>
            <w:bookmarkStart w:id="2" w:name="_Toc234635522"/>
            <w:bookmarkStart w:id="3" w:name="_Toc234638196"/>
            <w:r w:rsidRPr="00306FD5">
              <w:rPr>
                <w:rFonts w:ascii="Arial" w:hAnsi="Arial" w:cs="Arial"/>
                <w:szCs w:val="21"/>
              </w:rPr>
              <w:t xml:space="preserve">Comparison between the abbreviated headings in Volume C1, in the RTH </w:t>
            </w:r>
            <w:proofErr w:type="spellStart"/>
            <w:r w:rsidRPr="00306FD5">
              <w:rPr>
                <w:rFonts w:ascii="Arial" w:hAnsi="Arial" w:cs="Arial"/>
                <w:szCs w:val="21"/>
              </w:rPr>
              <w:t>routeing</w:t>
            </w:r>
            <w:proofErr w:type="spellEnd"/>
            <w:r w:rsidRPr="00306FD5">
              <w:rPr>
                <w:rFonts w:ascii="Arial" w:hAnsi="Arial" w:cs="Arial"/>
                <w:szCs w:val="21"/>
              </w:rPr>
              <w:t xml:space="preserve"> catalogues and in the SMM monitoring results</w:t>
            </w:r>
            <w:bookmarkEnd w:id="2"/>
            <w:bookmarkEnd w:id="3"/>
            <w:r w:rsidR="00CD7610">
              <w:rPr>
                <w:rFonts w:ascii="Arial" w:hAnsi="Arial" w:cs="Arial" w:hint="eastAsia"/>
                <w:szCs w:val="21"/>
              </w:rPr>
              <w:t xml:space="preserve"> </w:t>
            </w:r>
            <w:r w:rsidR="00CD7610">
              <w:rPr>
                <w:rFonts w:ascii="Arial" w:hAnsi="Arial" w:cs="Arial" w:hint="eastAsia"/>
                <w:szCs w:val="21"/>
                <w:lang w:val="en-GB"/>
              </w:rPr>
              <w:t xml:space="preserve"> (see Diagram 10)</w:t>
            </w:r>
          </w:p>
        </w:tc>
        <w:tc>
          <w:tcPr>
            <w:tcW w:w="126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r w:rsidR="00306FD5" w:rsidRPr="00306FD5" w:rsidTr="00306FD5">
        <w:trPr>
          <w:jc w:val="center"/>
        </w:trPr>
        <w:tc>
          <w:tcPr>
            <w:tcW w:w="1044" w:type="dxa"/>
            <w:tcBorders>
              <w:bottom w:val="single" w:sz="4" w:space="0" w:color="000000"/>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T7.10</w:t>
            </w:r>
          </w:p>
        </w:tc>
        <w:tc>
          <w:tcPr>
            <w:tcW w:w="4876" w:type="dxa"/>
            <w:tcBorders>
              <w:bottom w:val="single" w:sz="4" w:space="0" w:color="000000"/>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SAM analysis: availability of SYNOP, TEMP and CLIMAT reports and bulletins at MTN centres</w:t>
            </w:r>
            <w:r w:rsidR="00CD7610">
              <w:rPr>
                <w:rFonts w:ascii="Arial" w:hAnsi="Arial" w:cs="Arial" w:hint="eastAsia"/>
                <w:szCs w:val="21"/>
                <w:lang w:val="en-GB"/>
              </w:rPr>
              <w:t xml:space="preserve">  (see Diagram 12)</w:t>
            </w:r>
          </w:p>
        </w:tc>
        <w:tc>
          <w:tcPr>
            <w:tcW w:w="1263" w:type="dxa"/>
            <w:tcBorders>
              <w:left w:val="single" w:sz="4" w:space="0" w:color="auto"/>
              <w:bottom w:val="single" w:sz="4" w:space="0" w:color="000000"/>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Finished</w:t>
            </w:r>
          </w:p>
        </w:tc>
        <w:tc>
          <w:tcPr>
            <w:tcW w:w="1283" w:type="dxa"/>
            <w:tcBorders>
              <w:left w:val="single" w:sz="4" w:space="0" w:color="auto"/>
              <w:bottom w:val="single" w:sz="4" w:space="0" w:color="000000"/>
            </w:tcBorders>
            <w:shd w:val="clear" w:color="auto" w:fill="auto"/>
          </w:tcPr>
          <w:p w:rsidR="00306FD5" w:rsidRPr="00306FD5" w:rsidRDefault="00306FD5" w:rsidP="00BF7D5E">
            <w:pPr>
              <w:rPr>
                <w:rFonts w:ascii="Arial" w:hAnsi="Arial" w:cs="Arial"/>
                <w:szCs w:val="21"/>
                <w:lang w:val="en-GB"/>
              </w:rPr>
            </w:pPr>
            <w:r w:rsidRPr="00306FD5">
              <w:rPr>
                <w:rFonts w:ascii="Arial" w:hAnsi="Arial" w:cs="Arial"/>
                <w:szCs w:val="21"/>
                <w:lang w:val="en-GB"/>
              </w:rPr>
              <w:t>Not Finished</w:t>
            </w:r>
          </w:p>
        </w:tc>
      </w:tr>
    </w:tbl>
    <w:p w:rsidR="004407F7" w:rsidRDefault="004407F7" w:rsidP="003E5182">
      <w:pPr>
        <w:rPr>
          <w:lang w:val="en-GB"/>
        </w:rPr>
      </w:pPr>
    </w:p>
    <w:p w:rsidR="00DE5B8F" w:rsidRDefault="00DE5B8F" w:rsidP="003E5182">
      <w:pPr>
        <w:rPr>
          <w:lang w:val="en-GB"/>
        </w:rPr>
      </w:pPr>
    </w:p>
    <w:p w:rsidR="00DE5B8F" w:rsidRDefault="00DE5B8F">
      <w:pPr>
        <w:widowControl/>
        <w:jc w:val="left"/>
        <w:rPr>
          <w:lang w:val="en-GB"/>
        </w:rPr>
      </w:pPr>
      <w:r>
        <w:rPr>
          <w:lang w:val="en-GB"/>
        </w:rPr>
        <w:br w:type="page"/>
      </w:r>
    </w:p>
    <w:p w:rsidR="00DE5B8F" w:rsidRDefault="00DE5B8F" w:rsidP="003E5182">
      <w:pPr>
        <w:rPr>
          <w:lang w:val="en-GB"/>
        </w:rPr>
        <w:sectPr w:rsidR="00DE5B8F" w:rsidSect="009E62C9">
          <w:footerReference w:type="default" r:id="rId8"/>
          <w:pgSz w:w="11906" w:h="16838"/>
          <w:pgMar w:top="1440" w:right="1800" w:bottom="1440" w:left="1800" w:header="851" w:footer="992" w:gutter="0"/>
          <w:cols w:space="425"/>
          <w:docGrid w:type="lines" w:linePitch="312"/>
        </w:sectPr>
      </w:pP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4" w:name="_Toc234638197"/>
      <w:bookmarkStart w:id="5" w:name="_Toc234653409"/>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1</w:t>
      </w:r>
      <w:r w:rsidRPr="00DE5B8F">
        <w:rPr>
          <w:rFonts w:ascii="Arial" w:eastAsia="Times New Roman" w:hAnsi="Arial" w:cs="Times New Roman"/>
          <w:b/>
          <w:bCs/>
          <w:kern w:val="0"/>
          <w:sz w:val="22"/>
          <w:szCs w:val="24"/>
          <w:lang w:val="en-GB" w:eastAsia="en-US"/>
        </w:rPr>
        <w:t xml:space="preserve"> – Tasks T1.1 and T1.2 - Preparation of the AGM/IWM reference data sets</w:t>
      </w:r>
      <w:bookmarkEnd w:id="4"/>
      <w:bookmarkEnd w:id="5"/>
    </w:p>
    <w:p w:rsidR="00DE5B8F" w:rsidRPr="00DE5B8F" w:rsidRDefault="00D003E8" w:rsidP="00DE5B8F">
      <w:pPr>
        <w:widowControl/>
        <w:spacing w:line="276" w:lineRule="auto"/>
        <w:jc w:val="left"/>
        <w:rPr>
          <w:rFonts w:ascii="Arial" w:eastAsia="SimSun" w:hAnsi="Arial" w:cs="Arial"/>
          <w:b/>
          <w:kern w:val="0"/>
          <w:sz w:val="22"/>
          <w:lang w:val="en-GB" w:eastAsia="en-US"/>
        </w:rPr>
      </w:pPr>
      <w:r w:rsidRPr="00D003E8">
        <w:rPr>
          <w:rFonts w:ascii="Arial" w:eastAsia="SimSun" w:hAnsi="Arial" w:cs="Arial"/>
          <w:b/>
          <w:kern w:val="0"/>
          <w:sz w:val="22"/>
          <w:lang w:val="en-GB" w:eastAsia="en-US"/>
        </w:rPr>
      </w:r>
      <w:r>
        <w:rPr>
          <w:rFonts w:ascii="Arial" w:eastAsia="SimSun" w:hAnsi="Arial" w:cs="Arial"/>
          <w:b/>
          <w:kern w:val="0"/>
          <w:sz w:val="22"/>
          <w:lang w:val="en-GB" w:eastAsia="en-US"/>
        </w:rPr>
        <w:pict>
          <v:group id="_x0000_s2303" editas="canvas" style="width:700.2pt;height:374.95pt;mso-position-horizontal-relative:char;mso-position-vertical-relative:line" coordorigin="1427,2700" coordsize="14004,749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4" type="#_x0000_t75" style="position:absolute;left:1427;top:2700;width:14004;height:7499" o:preferrelative="f" filled="t" fillcolor="#eeece1">
              <v:fill o:detectmouseclick="t"/>
              <v:path o:extrusionok="t" o:connecttype="none"/>
              <o:lock v:ext="edit" text="t"/>
            </v:shape>
            <v:rect id="_x0000_s2305" style="position:absolute;left:1696;top:4680;width:3017;height:720;flip:y">
              <v:textbox style="mso-next-textbox:#_x0000_s2305" inset="2.36219mm,1.1811mm,2.36219mm,1.1811mm">
                <w:txbxContent>
                  <w:p w:rsidR="00DE5B8F" w:rsidRPr="00230678" w:rsidRDefault="00DE5B8F" w:rsidP="00DE5B8F">
                    <w:pPr>
                      <w:rPr>
                        <w:lang w:val="en-GB"/>
                      </w:rPr>
                    </w:pPr>
                    <w:r>
                      <w:rPr>
                        <w:lang w:val="en-GB"/>
                      </w:rPr>
                      <w:t>Volumes A and C1, RBSCNs</w:t>
                    </w:r>
                  </w:p>
                </w:txbxContent>
              </v:textbox>
            </v:rect>
            <v:shapetype id="_x0000_t109" coordsize="21600,21600" o:spt="109" path="m,l,21600r21600,l21600,xe">
              <v:stroke joinstyle="miter"/>
              <v:path gradientshapeok="t" o:connecttype="rect"/>
            </v:shapetype>
            <v:shape id="_x0000_s2306" type="#_x0000_t109" style="position:absolute;left:5059;top:3857;width:2970;height:2160">
              <v:textbox style="mso-next-textbox:#_x0000_s2306" inset="2.36219mm,1.1811mm,2.36219mm,1.1811mm">
                <w:txbxContent>
                  <w:p w:rsidR="00DE5B8F" w:rsidRDefault="00DE5B8F" w:rsidP="00DE5B8F">
                    <w:pPr>
                      <w:rPr>
                        <w:lang w:val="en-GB"/>
                      </w:rPr>
                    </w:pPr>
                    <w:r w:rsidRPr="00230678">
                      <w:rPr>
                        <w:lang w:val="en-GB"/>
                      </w:rPr>
                      <w:t xml:space="preserve">Preparation of reference </w:t>
                    </w:r>
                    <w:r>
                      <w:rPr>
                        <w:lang w:val="en-GB"/>
                      </w:rPr>
                      <w:t xml:space="preserve">files for </w:t>
                    </w:r>
                    <w:proofErr w:type="spellStart"/>
                    <w:r>
                      <w:rPr>
                        <w:lang w:val="en-GB"/>
                      </w:rPr>
                      <w:t>Metdata</w:t>
                    </w:r>
                    <w:proofErr w:type="spellEnd"/>
                    <w:r>
                      <w:rPr>
                        <w:lang w:val="en-GB"/>
                      </w:rPr>
                      <w:t xml:space="preserve"> Monitoring application</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T1.1</w:t>
                          </w:r>
                        </w:p>
                      </w:tc>
                    </w:tr>
                  </w:tbl>
                  <w:p w:rsidR="00DE5B8F" w:rsidRPr="003C708C" w:rsidRDefault="00DE5B8F" w:rsidP="00DE5B8F">
                    <w:pPr>
                      <w:rPr>
                        <w:lang w:val="en-GB"/>
                      </w:rPr>
                    </w:pPr>
                  </w:p>
                </w:txbxContent>
              </v:textbox>
            </v:shape>
            <v:rect id="_x0000_s2307" style="position:absolute;left:1598;top:3546;width:3115;height:774;flip:y">
              <v:textbox style="mso-next-textbox:#_x0000_s2307" inset="2.36219mm,1.1811mm,2.36219mm,1.1811mm">
                <w:txbxContent>
                  <w:p w:rsidR="00DE5B8F" w:rsidRPr="00230678" w:rsidRDefault="00DE5B8F" w:rsidP="00DE5B8F">
                    <w:pPr>
                      <w:rPr>
                        <w:lang w:val="en-GB"/>
                      </w:rPr>
                    </w:pPr>
                    <w:r>
                      <w:rPr>
                        <w:lang w:val="en-GB"/>
                      </w:rPr>
                      <w:t>Zones of responsibility of MTN centres and RTHs</w:t>
                    </w:r>
                  </w:p>
                </w:txbxContent>
              </v:textbox>
            </v:rect>
            <v:line id="_x0000_s2308" style="position:absolute" from="4713,5219" to="5059,5220" strokeweight=".5pt">
              <v:stroke endarrow="block"/>
            </v:line>
            <v:line id="_x0000_s2309" style="position:absolute" from="3957,5400" to="3958,8100"/>
            <v:shape id="_x0000_s2310" type="#_x0000_t109" style="position:absolute;left:5179;top:6917;width:2970;height:2160">
              <v:textbox style="mso-next-textbox:#_x0000_s2310" inset="2.36219mm,1.1811mm,2.36219mm,1.1811mm">
                <w:txbxContent>
                  <w:p w:rsidR="00DE5B8F" w:rsidRDefault="00DE5B8F" w:rsidP="00DE5B8F">
                    <w:pPr>
                      <w:rPr>
                        <w:lang w:val="en-GB"/>
                      </w:rPr>
                    </w:pPr>
                    <w:r w:rsidRPr="00230678">
                      <w:rPr>
                        <w:lang w:val="en-GB"/>
                      </w:rPr>
                      <w:t xml:space="preserve">Preparation of reference </w:t>
                    </w:r>
                    <w:r>
                      <w:rPr>
                        <w:lang w:val="en-GB"/>
                      </w:rPr>
                      <w:t>data sets for AGM/IWM</w:t>
                    </w:r>
                  </w:p>
                  <w:p w:rsidR="00DE5B8F" w:rsidRDefault="00DE5B8F" w:rsidP="00DE5B8F">
                    <w:pPr>
                      <w:rPr>
                        <w:lang w:val="en-GB"/>
                      </w:rPr>
                    </w:pPr>
                  </w:p>
                  <w:p w:rsidR="00DE5B8F" w:rsidRDefault="00DE5B8F" w:rsidP="00DE5B8F">
                    <w:pPr>
                      <w:rPr>
                        <w:lang w:val="en-GB"/>
                      </w:rPr>
                    </w:pP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T1.2</w:t>
                          </w:r>
                        </w:p>
                      </w:tc>
                    </w:tr>
                  </w:tbl>
                  <w:p w:rsidR="00DE5B8F" w:rsidRPr="003C708C" w:rsidRDefault="00DE5B8F" w:rsidP="00DE5B8F">
                    <w:pPr>
                      <w:rPr>
                        <w:lang w:val="en-GB"/>
                      </w:rPr>
                    </w:pPr>
                  </w:p>
                </w:txbxContent>
              </v:textbox>
            </v:shape>
            <v:line id="_x0000_s2311" style="position:absolute" from="4713,4113" to="5059,4114">
              <v:stroke endarrow="block"/>
            </v:line>
            <v:line id="_x0000_s2312" style="position:absolute" from="3957,8100" to="5179,8101">
              <v:stroke endarrow="block"/>
            </v:line>
            <v:line id="_x0000_s2313" style="position:absolute" from="8029,4860" to="9019,4861">
              <v:stroke endarrow="block"/>
            </v:line>
            <v:line id="_x0000_s2314" style="position:absolute" from="8149,8099" to="9019,8100">
              <v:stroke endarrow="block"/>
            </v:line>
            <v:shapetype id="_x0000_t202" coordsize="21600,21600" o:spt="202" path="m,l,21600r21600,l21600,xe">
              <v:stroke joinstyle="miter"/>
              <v:path gradientshapeok="t" o:connecttype="rect"/>
            </v:shapetype>
            <v:shape id="_x0000_s2315" type="#_x0000_t202" style="position:absolute;left:9019;top:2818;width:6332;height:2402">
              <v:textbox style="mso-next-textbox:#_x0000_s2315">
                <w:txbxContent>
                  <w:p w:rsidR="00DE5B8F" w:rsidRPr="00983B27" w:rsidRDefault="00DE5B8F" w:rsidP="00DE5B8F">
                    <w:pPr>
                      <w:rPr>
                        <w:lang w:val="en-GB"/>
                      </w:rPr>
                    </w:pPr>
                    <w:r w:rsidRPr="00983B27">
                      <w:rPr>
                        <w:lang w:val="en-GB"/>
                      </w:rPr>
                      <w:t xml:space="preserve">Reference files for </w:t>
                    </w:r>
                    <w:proofErr w:type="spellStart"/>
                    <w:r w:rsidRPr="00983B27">
                      <w:rPr>
                        <w:lang w:val="en-GB"/>
                      </w:rPr>
                      <w:t>Metdata</w:t>
                    </w:r>
                    <w:proofErr w:type="spellEnd"/>
                    <w:r w:rsidRPr="00983B27">
                      <w:rPr>
                        <w:lang w:val="en-GB"/>
                      </w:rPr>
                      <w:t xml:space="preserve"> monitoring application: </w:t>
                    </w:r>
                  </w:p>
                  <w:p w:rsidR="00DE5B8F" w:rsidRPr="00983B27" w:rsidRDefault="00DE5B8F" w:rsidP="00DE5B8F">
                    <w:pPr>
                      <w:rPr>
                        <w:rFonts w:eastAsia="Times New Roman"/>
                        <w:lang w:val="en-GB" w:eastAsia="fr-CH"/>
                      </w:rPr>
                    </w:pPr>
                    <w:r w:rsidRPr="00983B27">
                      <w:rPr>
                        <w:rFonts w:eastAsia="Times New Roman"/>
                        <w:b/>
                        <w:bCs/>
                        <w:lang w:val="en-GB" w:eastAsia="fr-CH"/>
                      </w:rPr>
                      <w:t>GLO</w:t>
                    </w:r>
                    <w:r w:rsidRPr="00983B27">
                      <w:rPr>
                        <w:rFonts w:eastAsia="Times New Roman"/>
                        <w:lang w:val="en-GB" w:eastAsia="fr-CH"/>
                      </w:rPr>
                      <w:t xml:space="preserve"> (</w:t>
                    </w:r>
                    <w:r w:rsidRPr="00983B27">
                      <w:rPr>
                        <w:rFonts w:eastAsia="Times New Roman"/>
                        <w:i/>
                        <w:iCs/>
                        <w:lang w:val="en-GB" w:eastAsia="fr-CH"/>
                      </w:rPr>
                      <w:t>Geographical Location Code</w:t>
                    </w:r>
                    <w:r w:rsidRPr="00983B27">
                      <w:rPr>
                        <w:rFonts w:eastAsia="Times New Roman"/>
                        <w:lang w:val="en-GB" w:eastAsia="fr-CH"/>
                      </w:rPr>
                      <w:t xml:space="preserve">) </w:t>
                    </w:r>
                    <w:r w:rsidRPr="00983B27">
                      <w:rPr>
                        <w:rFonts w:eastAsia="Times New Roman"/>
                        <w:lang w:val="en-GB" w:eastAsia="fr-CH"/>
                      </w:rPr>
                      <w:br/>
                      <w:t>[</w:t>
                    </w:r>
                    <w:hyperlink r:id="rId9" w:history="1">
                      <w:r w:rsidRPr="00983B27">
                        <w:rPr>
                          <w:rFonts w:eastAsia="Times New Roman"/>
                          <w:color w:val="0000FF"/>
                          <w:u w:val="single"/>
                          <w:lang w:val="en-GB" w:eastAsia="fr-CH"/>
                        </w:rPr>
                        <w:t>.xml</w:t>
                      </w:r>
                    </w:hyperlink>
                    <w:r w:rsidRPr="00983B27">
                      <w:rPr>
                        <w:rFonts w:eastAsia="Times New Roman"/>
                        <w:lang w:val="en-GB" w:eastAsia="fr-CH"/>
                      </w:rPr>
                      <w:t xml:space="preserve"> / </w:t>
                    </w:r>
                    <w:hyperlink r:id="rId10" w:history="1">
                      <w:proofErr w:type="spellStart"/>
                      <w:r w:rsidRPr="00983B27">
                        <w:rPr>
                          <w:rFonts w:eastAsia="Times New Roman"/>
                          <w:color w:val="0000FF"/>
                          <w:u w:val="single"/>
                          <w:lang w:val="en-GB" w:eastAsia="fr-CH"/>
                        </w:rPr>
                        <w:t>xsd</w:t>
                      </w:r>
                      <w:proofErr w:type="spellEnd"/>
                    </w:hyperlink>
                    <w:r w:rsidRPr="00983B27">
                      <w:rPr>
                        <w:rFonts w:eastAsia="Times New Roman"/>
                        <w:lang w:val="en-GB" w:eastAsia="fr-CH"/>
                      </w:rPr>
                      <w:t>] [</w:t>
                    </w:r>
                    <w:hyperlink r:id="rId11" w:history="1">
                      <w:r w:rsidRPr="00983B27">
                        <w:rPr>
                          <w:rFonts w:eastAsia="Times New Roman"/>
                          <w:color w:val="0000FF"/>
                          <w:u w:val="single"/>
                          <w:lang w:val="en-GB" w:eastAsia="fr-CH"/>
                        </w:rPr>
                        <w:t>.txt</w:t>
                      </w:r>
                    </w:hyperlink>
                    <w:r w:rsidRPr="00983B27">
                      <w:rPr>
                        <w:rFonts w:eastAsia="Times New Roman"/>
                        <w:lang w:val="en-GB" w:eastAsia="fr-CH"/>
                      </w:rPr>
                      <w:t>] [</w:t>
                    </w:r>
                    <w:hyperlink r:id="rId12" w:history="1">
                      <w:r w:rsidRPr="00983B27">
                        <w:rPr>
                          <w:rFonts w:eastAsia="Times New Roman"/>
                          <w:color w:val="0000FF"/>
                          <w:u w:val="single"/>
                          <w:lang w:val="en-GB" w:eastAsia="fr-CH"/>
                        </w:rPr>
                        <w:t>.</w:t>
                      </w:r>
                      <w:proofErr w:type="spellStart"/>
                      <w:r w:rsidRPr="00983B27">
                        <w:rPr>
                          <w:rFonts w:eastAsia="Times New Roman"/>
                          <w:color w:val="0000FF"/>
                          <w:u w:val="single"/>
                          <w:lang w:val="en-GB" w:eastAsia="fr-CH"/>
                        </w:rPr>
                        <w:t>xls</w:t>
                      </w:r>
                      <w:proofErr w:type="spellEnd"/>
                    </w:hyperlink>
                    <w:r w:rsidRPr="00983B27">
                      <w:rPr>
                        <w:rFonts w:eastAsia="Times New Roman"/>
                        <w:lang w:val="en-GB" w:eastAsia="fr-CH"/>
                      </w:rPr>
                      <w:t>] [</w:t>
                    </w:r>
                    <w:hyperlink r:id="rId13" w:history="1">
                      <w:r w:rsidRPr="00983B27">
                        <w:rPr>
                          <w:rFonts w:eastAsia="Times New Roman"/>
                          <w:color w:val="0000FF"/>
                          <w:u w:val="single"/>
                          <w:lang w:val="en-GB" w:eastAsia="fr-CH"/>
                        </w:rPr>
                        <w:t>.dbf</w:t>
                      </w:r>
                    </w:hyperlink>
                    <w:r w:rsidRPr="00983B27">
                      <w:rPr>
                        <w:rFonts w:eastAsia="Times New Roman"/>
                        <w:lang w:val="en-GB" w:eastAsia="fr-CH"/>
                      </w:rPr>
                      <w:t>] [</w:t>
                    </w:r>
                    <w:hyperlink r:id="rId14" w:history="1">
                      <w:r w:rsidRPr="00983B27">
                        <w:rPr>
                          <w:rFonts w:eastAsia="Times New Roman"/>
                          <w:color w:val="0000FF"/>
                          <w:u w:val="single"/>
                          <w:lang w:val="en-GB" w:eastAsia="fr-CH"/>
                        </w:rPr>
                        <w:t>.</w:t>
                      </w:r>
                      <w:proofErr w:type="spellStart"/>
                      <w:r w:rsidRPr="00983B27">
                        <w:rPr>
                          <w:rFonts w:eastAsia="Times New Roman"/>
                          <w:color w:val="0000FF"/>
                          <w:u w:val="single"/>
                          <w:lang w:val="en-GB" w:eastAsia="fr-CH"/>
                        </w:rPr>
                        <w:t>mdb</w:t>
                      </w:r>
                      <w:proofErr w:type="spellEnd"/>
                    </w:hyperlink>
                    <w:r w:rsidRPr="00983B27">
                      <w:rPr>
                        <w:rFonts w:eastAsia="Times New Roman"/>
                        <w:lang w:val="en-GB" w:eastAsia="fr-CH"/>
                      </w:rPr>
                      <w:t>]</w:t>
                    </w:r>
                  </w:p>
                  <w:p w:rsidR="00DE5B8F" w:rsidRPr="00983B27" w:rsidRDefault="00DE5B8F" w:rsidP="00DE5B8F">
                    <w:pPr>
                      <w:rPr>
                        <w:rFonts w:eastAsia="Times New Roman"/>
                        <w:lang w:val="en-GB" w:eastAsia="fr-CH"/>
                      </w:rPr>
                    </w:pPr>
                    <w:r w:rsidRPr="00983B27">
                      <w:rPr>
                        <w:rFonts w:eastAsia="Times New Roman"/>
                        <w:lang w:val="en-GB" w:eastAsia="fr-CH"/>
                      </w:rPr>
                      <w:t xml:space="preserve"> </w:t>
                    </w:r>
                    <w:r w:rsidRPr="00983B27">
                      <w:rPr>
                        <w:rFonts w:eastAsia="Times New Roman"/>
                        <w:b/>
                        <w:bCs/>
                        <w:lang w:val="en-GB" w:eastAsia="fr-CH"/>
                      </w:rPr>
                      <w:t>Volume A</w:t>
                    </w:r>
                    <w:r w:rsidRPr="00983B27">
                      <w:rPr>
                        <w:rFonts w:eastAsia="Times New Roman"/>
                        <w:lang w:val="en-GB" w:eastAsia="fr-CH"/>
                      </w:rPr>
                      <w:t xml:space="preserve"> (</w:t>
                    </w:r>
                    <w:r w:rsidRPr="00983B27">
                      <w:rPr>
                        <w:rFonts w:eastAsia="Times New Roman"/>
                        <w:i/>
                        <w:iCs/>
                        <w:lang w:val="en-GB" w:eastAsia="fr-CH"/>
                      </w:rPr>
                      <w:t>extract</w:t>
                    </w:r>
                    <w:r w:rsidRPr="00983B27">
                      <w:rPr>
                        <w:rFonts w:eastAsia="Times New Roman"/>
                        <w:lang w:val="en-GB" w:eastAsia="fr-CH"/>
                      </w:rPr>
                      <w:t xml:space="preserve">) </w:t>
                    </w:r>
                    <w:r w:rsidRPr="00983B27">
                      <w:rPr>
                        <w:rFonts w:eastAsia="Times New Roman"/>
                        <w:lang w:val="en-GB" w:eastAsia="fr-CH"/>
                      </w:rPr>
                      <w:br/>
                      <w:t>[</w:t>
                    </w:r>
                    <w:hyperlink r:id="rId15" w:history="1">
                      <w:r w:rsidRPr="00983B27">
                        <w:rPr>
                          <w:rFonts w:eastAsia="Times New Roman"/>
                          <w:color w:val="0000FF"/>
                          <w:u w:val="single"/>
                          <w:lang w:val="en-GB" w:eastAsia="fr-CH"/>
                        </w:rPr>
                        <w:t>.xml</w:t>
                      </w:r>
                    </w:hyperlink>
                    <w:r w:rsidRPr="00983B27">
                      <w:rPr>
                        <w:rFonts w:eastAsia="Times New Roman"/>
                        <w:lang w:val="en-GB" w:eastAsia="fr-CH"/>
                      </w:rPr>
                      <w:t xml:space="preserve"> / </w:t>
                    </w:r>
                    <w:hyperlink r:id="rId16" w:history="1">
                      <w:proofErr w:type="spellStart"/>
                      <w:r w:rsidRPr="00983B27">
                        <w:rPr>
                          <w:rFonts w:eastAsia="Times New Roman"/>
                          <w:color w:val="0000FF"/>
                          <w:u w:val="single"/>
                          <w:lang w:val="en-GB" w:eastAsia="fr-CH"/>
                        </w:rPr>
                        <w:t>xsd</w:t>
                      </w:r>
                      <w:proofErr w:type="spellEnd"/>
                    </w:hyperlink>
                    <w:r w:rsidRPr="00983B27">
                      <w:rPr>
                        <w:rFonts w:eastAsia="Times New Roman"/>
                        <w:lang w:val="en-GB" w:eastAsia="fr-CH"/>
                      </w:rPr>
                      <w:t>]</w:t>
                    </w:r>
                    <w:proofErr w:type="gramStart"/>
                    <w:r w:rsidRPr="00983B27">
                      <w:rPr>
                        <w:rFonts w:eastAsia="Times New Roman"/>
                        <w:lang w:val="en-GB" w:eastAsia="fr-CH"/>
                      </w:rPr>
                      <w:t>  [</w:t>
                    </w:r>
                    <w:proofErr w:type="gramEnd"/>
                    <w:r w:rsidR="00D003E8">
                      <w:fldChar w:fldCharType="begin"/>
                    </w:r>
                    <w:r w:rsidR="00D003E8">
                      <w:instrText>HYPERLINK "ftp://ftp.wmo.int/GTS_monitoring/AGM/From_WMO/200810/INVIT08A/VA20080908/VA20080908AIWM.txt"</w:instrText>
                    </w:r>
                    <w:r w:rsidR="00D003E8">
                      <w:fldChar w:fldCharType="separate"/>
                    </w:r>
                    <w:r w:rsidRPr="00983B27">
                      <w:rPr>
                        <w:rFonts w:eastAsia="Times New Roman"/>
                        <w:color w:val="0000FF"/>
                        <w:u w:val="single"/>
                        <w:lang w:val="en-GB" w:eastAsia="fr-CH"/>
                      </w:rPr>
                      <w:t>.txt</w:t>
                    </w:r>
                    <w:r w:rsidR="00D003E8">
                      <w:fldChar w:fldCharType="end"/>
                    </w:r>
                    <w:r w:rsidRPr="00983B27">
                      <w:rPr>
                        <w:rFonts w:eastAsia="Times New Roman"/>
                        <w:lang w:val="en-GB" w:eastAsia="fr-CH"/>
                      </w:rPr>
                      <w:t>]  [</w:t>
                    </w:r>
                    <w:hyperlink r:id="rId17" w:history="1">
                      <w:r w:rsidRPr="00983B27">
                        <w:rPr>
                          <w:rFonts w:eastAsia="Times New Roman"/>
                          <w:color w:val="0000FF"/>
                          <w:u w:val="single"/>
                          <w:lang w:val="en-GB" w:eastAsia="fr-CH"/>
                        </w:rPr>
                        <w:t>.</w:t>
                      </w:r>
                      <w:proofErr w:type="spellStart"/>
                      <w:r w:rsidRPr="00983B27">
                        <w:rPr>
                          <w:rFonts w:eastAsia="Times New Roman"/>
                          <w:color w:val="0000FF"/>
                          <w:u w:val="single"/>
                          <w:lang w:val="en-GB" w:eastAsia="fr-CH"/>
                        </w:rPr>
                        <w:t>xls</w:t>
                      </w:r>
                      <w:proofErr w:type="spellEnd"/>
                    </w:hyperlink>
                    <w:r w:rsidRPr="00983B27">
                      <w:rPr>
                        <w:rFonts w:eastAsia="Times New Roman"/>
                        <w:lang w:val="en-GB" w:eastAsia="fr-CH"/>
                      </w:rPr>
                      <w:t xml:space="preserve">]  </w:t>
                    </w:r>
                  </w:p>
                  <w:p w:rsidR="00DE5B8F" w:rsidRPr="00983B27" w:rsidRDefault="00DE5B8F" w:rsidP="00DE5B8F">
                    <w:pPr>
                      <w:rPr>
                        <w:rFonts w:cs="Arial"/>
                        <w:lang w:val="en-GB"/>
                      </w:rPr>
                    </w:pPr>
                    <w:r w:rsidRPr="00983B27">
                      <w:rPr>
                        <w:rFonts w:eastAsia="Times New Roman"/>
                        <w:b/>
                        <w:bCs/>
                        <w:lang w:val="en-GB" w:eastAsia="fr-CH"/>
                      </w:rPr>
                      <w:t>Volume C1</w:t>
                    </w:r>
                    <w:r w:rsidRPr="00983B27">
                      <w:rPr>
                        <w:rFonts w:eastAsia="Times New Roman"/>
                        <w:lang w:val="en-GB" w:eastAsia="fr-CH"/>
                      </w:rPr>
                      <w:t xml:space="preserve"> (</w:t>
                    </w:r>
                    <w:r w:rsidRPr="00983B27">
                      <w:rPr>
                        <w:rFonts w:eastAsia="Times New Roman"/>
                        <w:i/>
                        <w:iCs/>
                        <w:lang w:val="en-GB" w:eastAsia="fr-CH"/>
                      </w:rPr>
                      <w:t>extract</w:t>
                    </w:r>
                    <w:r w:rsidRPr="00983B27">
                      <w:rPr>
                        <w:rFonts w:eastAsia="Times New Roman"/>
                        <w:lang w:val="en-GB" w:eastAsia="fr-CH"/>
                      </w:rPr>
                      <w:t xml:space="preserve">) </w:t>
                    </w:r>
                    <w:r w:rsidRPr="00983B27">
                      <w:rPr>
                        <w:rFonts w:eastAsia="Times New Roman"/>
                        <w:lang w:val="en-GB" w:eastAsia="fr-CH"/>
                      </w:rPr>
                      <w:br/>
                      <w:t>[</w:t>
                    </w:r>
                    <w:hyperlink r:id="rId18" w:history="1">
                      <w:r w:rsidRPr="00983B27">
                        <w:rPr>
                          <w:rFonts w:eastAsia="Times New Roman"/>
                          <w:color w:val="0000FF"/>
                          <w:u w:val="single"/>
                          <w:lang w:val="en-GB" w:eastAsia="fr-CH"/>
                        </w:rPr>
                        <w:t>.xml</w:t>
                      </w:r>
                    </w:hyperlink>
                    <w:r w:rsidRPr="00983B27">
                      <w:rPr>
                        <w:rFonts w:eastAsia="Times New Roman"/>
                        <w:lang w:val="en-GB" w:eastAsia="fr-CH"/>
                      </w:rPr>
                      <w:t xml:space="preserve"> / </w:t>
                    </w:r>
                    <w:hyperlink r:id="rId19" w:history="1">
                      <w:proofErr w:type="spellStart"/>
                      <w:r w:rsidRPr="00983B27">
                        <w:rPr>
                          <w:rFonts w:eastAsia="Times New Roman"/>
                          <w:color w:val="0000FF"/>
                          <w:u w:val="single"/>
                          <w:lang w:val="en-GB" w:eastAsia="fr-CH"/>
                        </w:rPr>
                        <w:t>xsd</w:t>
                      </w:r>
                      <w:proofErr w:type="spellEnd"/>
                    </w:hyperlink>
                    <w:r w:rsidRPr="00983B27">
                      <w:rPr>
                        <w:rFonts w:eastAsia="Times New Roman"/>
                        <w:lang w:val="en-GB" w:eastAsia="fr-CH"/>
                      </w:rPr>
                      <w:t>]</w:t>
                    </w:r>
                    <w:proofErr w:type="gramStart"/>
                    <w:r w:rsidRPr="00983B27">
                      <w:rPr>
                        <w:rFonts w:eastAsia="Times New Roman"/>
                        <w:lang w:val="en-GB" w:eastAsia="fr-CH"/>
                      </w:rPr>
                      <w:t>  [</w:t>
                    </w:r>
                    <w:proofErr w:type="gramEnd"/>
                    <w:r w:rsidR="00D003E8">
                      <w:fldChar w:fldCharType="begin"/>
                    </w:r>
                    <w:r w:rsidR="00D003E8">
                      <w:instrText>HYPERLINK "ftp://ftp.wmo.int/GTS_monitoring/AGM/From_WMO/200810/INVIT08A/VC20080908/VC20080908AIWM.txt"</w:instrText>
                    </w:r>
                    <w:r w:rsidR="00D003E8">
                      <w:fldChar w:fldCharType="separate"/>
                    </w:r>
                    <w:r w:rsidRPr="00983B27">
                      <w:rPr>
                        <w:rFonts w:eastAsia="Times New Roman"/>
                        <w:color w:val="0000FF"/>
                        <w:u w:val="single"/>
                        <w:lang w:val="en-GB" w:eastAsia="fr-CH"/>
                      </w:rPr>
                      <w:t>.txt</w:t>
                    </w:r>
                    <w:r w:rsidR="00D003E8">
                      <w:fldChar w:fldCharType="end"/>
                    </w:r>
                    <w:r w:rsidRPr="00983B27">
                      <w:rPr>
                        <w:rFonts w:eastAsia="Times New Roman"/>
                        <w:lang w:val="en-GB" w:eastAsia="fr-CH"/>
                      </w:rPr>
                      <w:t>]  [</w:t>
                    </w:r>
                    <w:hyperlink r:id="rId20" w:history="1">
                      <w:r w:rsidRPr="00983B27">
                        <w:rPr>
                          <w:rFonts w:eastAsia="Times New Roman"/>
                          <w:color w:val="0000FF"/>
                          <w:u w:val="single"/>
                          <w:lang w:val="en-GB" w:eastAsia="fr-CH"/>
                        </w:rPr>
                        <w:t>.</w:t>
                      </w:r>
                      <w:proofErr w:type="spellStart"/>
                      <w:r w:rsidRPr="00983B27">
                        <w:rPr>
                          <w:rFonts w:eastAsia="Times New Roman"/>
                          <w:color w:val="0000FF"/>
                          <w:u w:val="single"/>
                          <w:lang w:val="en-GB" w:eastAsia="fr-CH"/>
                        </w:rPr>
                        <w:t>xls</w:t>
                      </w:r>
                      <w:proofErr w:type="spellEnd"/>
                    </w:hyperlink>
                    <w:r w:rsidRPr="00983B27">
                      <w:rPr>
                        <w:rFonts w:eastAsia="Times New Roman"/>
                        <w:lang w:val="en-GB" w:eastAsia="fr-CH"/>
                      </w:rPr>
                      <w:t>] </w:t>
                    </w:r>
                  </w:p>
                  <w:p w:rsidR="00DE5B8F" w:rsidRPr="00983B27" w:rsidRDefault="00DE5B8F" w:rsidP="00DE5B8F">
                    <w:pPr>
                      <w:rPr>
                        <w:lang w:val="en-GB"/>
                      </w:rPr>
                    </w:pPr>
                  </w:p>
                </w:txbxContent>
              </v:textbox>
            </v:shape>
            <v:shape id="_x0000_s2316" type="#_x0000_t202" style="position:absolute;left:9019;top:5400;width:6332;height:1905">
              <v:textbox style="mso-next-textbox:#_x0000_s2316">
                <w:txbxContent>
                  <w:p w:rsidR="00DE5B8F" w:rsidRPr="00AF151D" w:rsidRDefault="00DE5B8F" w:rsidP="00DE5B8F">
                    <w:pPr>
                      <w:rPr>
                        <w:rStyle w:val="style31"/>
                        <w:lang w:val="en-GB"/>
                      </w:rPr>
                    </w:pPr>
                    <w:r w:rsidRPr="00AF151D">
                      <w:rPr>
                        <w:rStyle w:val="style31"/>
                        <w:lang w:val="en-GB"/>
                      </w:rPr>
                      <w:t>Stations included in the RBSN/RBCN</w:t>
                    </w:r>
                  </w:p>
                  <w:p w:rsidR="00DE5B8F" w:rsidRDefault="00DE5B8F" w:rsidP="00DE5B8F">
                    <w:pPr>
                      <w:rPr>
                        <w:rStyle w:val="style31"/>
                      </w:rPr>
                    </w:pPr>
                    <w:r>
                      <w:rPr>
                        <w:rStyle w:val="style31"/>
                      </w:rPr>
                      <w:t>SYNOP</w:t>
                    </w:r>
                    <w:r>
                      <w:t xml:space="preserve"> </w:t>
                    </w:r>
                    <w:r>
                      <w:rPr>
                        <w:rStyle w:val="style31"/>
                      </w:rPr>
                      <w:t>[</w:t>
                    </w:r>
                    <w:hyperlink r:id="rId21" w:history="1">
                      <w:r>
                        <w:rPr>
                          <w:rStyle w:val="Hyperlink"/>
                        </w:rPr>
                        <w:t>.xml</w:t>
                      </w:r>
                    </w:hyperlink>
                    <w:r>
                      <w:rPr>
                        <w:rStyle w:val="style31"/>
                      </w:rPr>
                      <w:t xml:space="preserve"> / </w:t>
                    </w:r>
                    <w:hyperlink r:id="rId22" w:history="1">
                      <w:proofErr w:type="spellStart"/>
                      <w:r>
                        <w:rPr>
                          <w:rStyle w:val="Hyperlink"/>
                        </w:rPr>
                        <w:t>xsd</w:t>
                      </w:r>
                      <w:proofErr w:type="spellEnd"/>
                    </w:hyperlink>
                    <w:r>
                      <w:rPr>
                        <w:rStyle w:val="style31"/>
                      </w:rPr>
                      <w:t>]  [</w:t>
                    </w:r>
                    <w:hyperlink r:id="rId23" w:history="1">
                      <w:r>
                        <w:rPr>
                          <w:rStyle w:val="Hyperlink"/>
                        </w:rPr>
                        <w:t>.txt</w:t>
                      </w:r>
                    </w:hyperlink>
                    <w:r>
                      <w:rPr>
                        <w:rStyle w:val="style31"/>
                      </w:rPr>
                      <w:t>]  [</w:t>
                    </w:r>
                    <w:hyperlink r:id="rId24" w:history="1">
                      <w:r>
                        <w:rPr>
                          <w:rStyle w:val="Hyperlink"/>
                        </w:rPr>
                        <w:t>.dbf</w:t>
                      </w:r>
                    </w:hyperlink>
                    <w:r>
                      <w:rPr>
                        <w:rStyle w:val="style31"/>
                      </w:rPr>
                      <w:t>]  [</w:t>
                    </w:r>
                    <w:hyperlink r:id="rId25" w:history="1">
                      <w:r>
                        <w:rPr>
                          <w:rStyle w:val="Hyperlink"/>
                        </w:rPr>
                        <w:t>.</w:t>
                      </w:r>
                      <w:proofErr w:type="spellStart"/>
                      <w:r>
                        <w:rPr>
                          <w:rStyle w:val="Hyperlink"/>
                        </w:rPr>
                        <w:t>xls</w:t>
                      </w:r>
                      <w:proofErr w:type="spellEnd"/>
                    </w:hyperlink>
                    <w:r>
                      <w:rPr>
                        <w:rStyle w:val="style31"/>
                      </w:rPr>
                      <w:t>] TEMP</w:t>
                    </w:r>
                    <w:r>
                      <w:t xml:space="preserve"> </w:t>
                    </w:r>
                    <w:r>
                      <w:rPr>
                        <w:rStyle w:val="style31"/>
                      </w:rPr>
                      <w:t>[</w:t>
                    </w:r>
                    <w:hyperlink r:id="rId26" w:history="1">
                      <w:r>
                        <w:rPr>
                          <w:rStyle w:val="Hyperlink"/>
                        </w:rPr>
                        <w:t>.xml</w:t>
                      </w:r>
                    </w:hyperlink>
                    <w:r>
                      <w:rPr>
                        <w:rStyle w:val="style31"/>
                      </w:rPr>
                      <w:t xml:space="preserve"> / </w:t>
                    </w:r>
                    <w:hyperlink r:id="rId27" w:history="1">
                      <w:proofErr w:type="spellStart"/>
                      <w:r>
                        <w:rPr>
                          <w:rStyle w:val="Hyperlink"/>
                        </w:rPr>
                        <w:t>xsd</w:t>
                      </w:r>
                      <w:proofErr w:type="spellEnd"/>
                    </w:hyperlink>
                    <w:r>
                      <w:rPr>
                        <w:rStyle w:val="style31"/>
                      </w:rPr>
                      <w:t>]  [</w:t>
                    </w:r>
                    <w:hyperlink r:id="rId28" w:history="1">
                      <w:r>
                        <w:rPr>
                          <w:rStyle w:val="Hyperlink"/>
                        </w:rPr>
                        <w:t>.txt</w:t>
                      </w:r>
                    </w:hyperlink>
                    <w:r>
                      <w:rPr>
                        <w:rStyle w:val="style31"/>
                      </w:rPr>
                      <w:t>]  [</w:t>
                    </w:r>
                    <w:hyperlink r:id="rId29" w:history="1">
                      <w:r>
                        <w:rPr>
                          <w:rStyle w:val="Hyperlink"/>
                        </w:rPr>
                        <w:t>.dbf</w:t>
                      </w:r>
                    </w:hyperlink>
                    <w:r>
                      <w:rPr>
                        <w:rStyle w:val="style31"/>
                      </w:rPr>
                      <w:t>]  [</w:t>
                    </w:r>
                    <w:hyperlink r:id="rId30" w:history="1">
                      <w:r>
                        <w:rPr>
                          <w:rStyle w:val="Hyperlink"/>
                        </w:rPr>
                        <w:t>.</w:t>
                      </w:r>
                      <w:proofErr w:type="spellStart"/>
                      <w:r>
                        <w:rPr>
                          <w:rStyle w:val="Hyperlink"/>
                        </w:rPr>
                        <w:t>xls</w:t>
                      </w:r>
                      <w:proofErr w:type="spellEnd"/>
                    </w:hyperlink>
                    <w:r>
                      <w:rPr>
                        <w:rStyle w:val="style31"/>
                      </w:rPr>
                      <w:t>] PILOT</w:t>
                    </w:r>
                    <w:r>
                      <w:t xml:space="preserve"> </w:t>
                    </w:r>
                    <w:r>
                      <w:rPr>
                        <w:rStyle w:val="style31"/>
                      </w:rPr>
                      <w:t>[</w:t>
                    </w:r>
                    <w:hyperlink r:id="rId31" w:history="1">
                      <w:r>
                        <w:rPr>
                          <w:rStyle w:val="Hyperlink"/>
                        </w:rPr>
                        <w:t>.xml</w:t>
                      </w:r>
                    </w:hyperlink>
                    <w:r>
                      <w:rPr>
                        <w:rStyle w:val="style31"/>
                      </w:rPr>
                      <w:t xml:space="preserve"> / </w:t>
                    </w:r>
                    <w:hyperlink r:id="rId32" w:history="1">
                      <w:proofErr w:type="spellStart"/>
                      <w:r>
                        <w:rPr>
                          <w:rStyle w:val="Hyperlink"/>
                        </w:rPr>
                        <w:t>xsd</w:t>
                      </w:r>
                      <w:proofErr w:type="spellEnd"/>
                    </w:hyperlink>
                    <w:r>
                      <w:rPr>
                        <w:rStyle w:val="style31"/>
                      </w:rPr>
                      <w:t>]  [</w:t>
                    </w:r>
                    <w:hyperlink r:id="rId33" w:history="1">
                      <w:r>
                        <w:rPr>
                          <w:rStyle w:val="Hyperlink"/>
                        </w:rPr>
                        <w:t>.txt</w:t>
                      </w:r>
                    </w:hyperlink>
                    <w:r>
                      <w:rPr>
                        <w:rStyle w:val="style31"/>
                      </w:rPr>
                      <w:t>]  [</w:t>
                    </w:r>
                    <w:hyperlink r:id="rId34" w:history="1">
                      <w:r>
                        <w:rPr>
                          <w:rStyle w:val="Hyperlink"/>
                        </w:rPr>
                        <w:t>.dbf</w:t>
                      </w:r>
                    </w:hyperlink>
                    <w:r>
                      <w:rPr>
                        <w:rStyle w:val="style31"/>
                      </w:rPr>
                      <w:t>]  [</w:t>
                    </w:r>
                    <w:hyperlink r:id="rId35" w:history="1">
                      <w:r>
                        <w:rPr>
                          <w:rStyle w:val="Hyperlink"/>
                        </w:rPr>
                        <w:t>.</w:t>
                      </w:r>
                      <w:proofErr w:type="spellStart"/>
                      <w:r>
                        <w:rPr>
                          <w:rStyle w:val="Hyperlink"/>
                        </w:rPr>
                        <w:t>xls</w:t>
                      </w:r>
                      <w:proofErr w:type="spellEnd"/>
                    </w:hyperlink>
                    <w:r>
                      <w:rPr>
                        <w:rStyle w:val="style31"/>
                      </w:rPr>
                      <w:t xml:space="preserve">] </w:t>
                    </w:r>
                  </w:p>
                  <w:p w:rsidR="00DE5B8F" w:rsidRDefault="00DE5B8F" w:rsidP="00DE5B8F">
                    <w:r>
                      <w:rPr>
                        <w:rStyle w:val="style31"/>
                      </w:rPr>
                      <w:t>CLIMAT</w:t>
                    </w:r>
                    <w:r>
                      <w:t xml:space="preserve"> </w:t>
                    </w:r>
                    <w:r>
                      <w:rPr>
                        <w:rStyle w:val="style31"/>
                      </w:rPr>
                      <w:t>[</w:t>
                    </w:r>
                    <w:hyperlink r:id="rId36" w:history="1">
                      <w:r>
                        <w:rPr>
                          <w:rStyle w:val="Hyperlink"/>
                        </w:rPr>
                        <w:t>.xml</w:t>
                      </w:r>
                    </w:hyperlink>
                    <w:r>
                      <w:rPr>
                        <w:rStyle w:val="style31"/>
                      </w:rPr>
                      <w:t xml:space="preserve"> / </w:t>
                    </w:r>
                    <w:hyperlink r:id="rId37" w:history="1">
                      <w:proofErr w:type="spellStart"/>
                      <w:r>
                        <w:rPr>
                          <w:rStyle w:val="Hyperlink"/>
                        </w:rPr>
                        <w:t>xsd</w:t>
                      </w:r>
                      <w:proofErr w:type="spellEnd"/>
                    </w:hyperlink>
                    <w:r>
                      <w:rPr>
                        <w:rStyle w:val="style31"/>
                      </w:rPr>
                      <w:t>]  [</w:t>
                    </w:r>
                    <w:hyperlink r:id="rId38" w:history="1">
                      <w:r>
                        <w:rPr>
                          <w:rStyle w:val="Hyperlink"/>
                        </w:rPr>
                        <w:t>.txt</w:t>
                      </w:r>
                    </w:hyperlink>
                    <w:r>
                      <w:rPr>
                        <w:rStyle w:val="style31"/>
                      </w:rPr>
                      <w:t>]  [</w:t>
                    </w:r>
                    <w:hyperlink r:id="rId39" w:history="1">
                      <w:r>
                        <w:rPr>
                          <w:rStyle w:val="Hyperlink"/>
                        </w:rPr>
                        <w:t>.dbf</w:t>
                      </w:r>
                    </w:hyperlink>
                    <w:r>
                      <w:rPr>
                        <w:rStyle w:val="style31"/>
                      </w:rPr>
                      <w:t>]  [</w:t>
                    </w:r>
                    <w:hyperlink r:id="rId40" w:history="1">
                      <w:r>
                        <w:rPr>
                          <w:rStyle w:val="Hyperlink"/>
                        </w:rPr>
                        <w:t>.</w:t>
                      </w:r>
                      <w:proofErr w:type="spellStart"/>
                      <w:r>
                        <w:rPr>
                          <w:rStyle w:val="Hyperlink"/>
                        </w:rPr>
                        <w:t>xls</w:t>
                      </w:r>
                      <w:proofErr w:type="spellEnd"/>
                    </w:hyperlink>
                    <w:r>
                      <w:rPr>
                        <w:rStyle w:val="style31"/>
                      </w:rPr>
                      <w:t>] CLIMAT TEMP [</w:t>
                    </w:r>
                    <w:hyperlink r:id="rId41" w:history="1">
                      <w:r>
                        <w:rPr>
                          <w:rStyle w:val="Hyperlink"/>
                        </w:rPr>
                        <w:t>.xml</w:t>
                      </w:r>
                    </w:hyperlink>
                    <w:r>
                      <w:rPr>
                        <w:rStyle w:val="style31"/>
                      </w:rPr>
                      <w:t xml:space="preserve"> / </w:t>
                    </w:r>
                    <w:hyperlink r:id="rId42" w:history="1">
                      <w:proofErr w:type="spellStart"/>
                      <w:r>
                        <w:rPr>
                          <w:rStyle w:val="Hyperlink"/>
                        </w:rPr>
                        <w:t>xsd</w:t>
                      </w:r>
                      <w:proofErr w:type="spellEnd"/>
                    </w:hyperlink>
                    <w:r>
                      <w:rPr>
                        <w:rStyle w:val="style31"/>
                      </w:rPr>
                      <w:t>]  [</w:t>
                    </w:r>
                    <w:hyperlink r:id="rId43" w:history="1">
                      <w:r>
                        <w:rPr>
                          <w:rStyle w:val="Hyperlink"/>
                        </w:rPr>
                        <w:t>.txt</w:t>
                      </w:r>
                    </w:hyperlink>
                    <w:r>
                      <w:rPr>
                        <w:rStyle w:val="style31"/>
                      </w:rPr>
                      <w:t>]  [</w:t>
                    </w:r>
                    <w:hyperlink r:id="rId44" w:history="1">
                      <w:r>
                        <w:rPr>
                          <w:rStyle w:val="Hyperlink"/>
                        </w:rPr>
                        <w:t>.dbf</w:t>
                      </w:r>
                    </w:hyperlink>
                    <w:r>
                      <w:rPr>
                        <w:rStyle w:val="style31"/>
                      </w:rPr>
                      <w:t>]  [</w:t>
                    </w:r>
                    <w:hyperlink r:id="rId45" w:history="1">
                      <w:r>
                        <w:rPr>
                          <w:rStyle w:val="Hyperlink"/>
                        </w:rPr>
                        <w:t>.</w:t>
                      </w:r>
                      <w:proofErr w:type="spellStart"/>
                      <w:r>
                        <w:rPr>
                          <w:rStyle w:val="Hyperlink"/>
                        </w:rPr>
                        <w:t>xls</w:t>
                      </w:r>
                      <w:proofErr w:type="spellEnd"/>
                    </w:hyperlink>
                    <w:r>
                      <w:rPr>
                        <w:rStyle w:val="style31"/>
                      </w:rPr>
                      <w:t>] [</w:t>
                    </w:r>
                    <w:hyperlink r:id="rId46" w:history="1">
                      <w:r>
                        <w:rPr>
                          <w:rStyle w:val="Hyperlink"/>
                        </w:rPr>
                        <w:t>.</w:t>
                      </w:r>
                      <w:proofErr w:type="spellStart"/>
                      <w:r>
                        <w:rPr>
                          <w:rStyle w:val="Hyperlink"/>
                        </w:rPr>
                        <w:t>mdb</w:t>
                      </w:r>
                      <w:proofErr w:type="spellEnd"/>
                    </w:hyperlink>
                    <w:r>
                      <w:rPr>
                        <w:rStyle w:val="style31"/>
                      </w:rPr>
                      <w:t>]</w:t>
                    </w:r>
                  </w:p>
                  <w:p w:rsidR="00DE5B8F" w:rsidRDefault="00DE5B8F" w:rsidP="00DE5B8F"/>
                </w:txbxContent>
              </v:textbox>
            </v:shape>
            <v:shape id="_x0000_s2317" type="#_x0000_t202" style="position:absolute;left:9019;top:7461;width:6332;height:2738">
              <v:textbox style="mso-next-textbox:#_x0000_s2317">
                <w:txbxContent>
                  <w:p w:rsidR="00DE5B8F" w:rsidRDefault="00DE5B8F" w:rsidP="00DE5B8F">
                    <w:pPr>
                      <w:rPr>
                        <w:rStyle w:val="style31"/>
                      </w:rPr>
                    </w:pPr>
                    <w:r>
                      <w:rPr>
                        <w:rStyle w:val="style31"/>
                      </w:rPr>
                      <w:t>Bulletins (mobile stations)</w:t>
                    </w:r>
                  </w:p>
                  <w:p w:rsidR="00DE5B8F" w:rsidRDefault="00DE5B8F" w:rsidP="00DE5B8F">
                    <w:r>
                      <w:rPr>
                        <w:rStyle w:val="style31"/>
                      </w:rPr>
                      <w:t>AIREP</w:t>
                    </w:r>
                    <w:r>
                      <w:t xml:space="preserve"> </w:t>
                    </w:r>
                    <w:r>
                      <w:rPr>
                        <w:rStyle w:val="style31"/>
                      </w:rPr>
                      <w:t>[</w:t>
                    </w:r>
                    <w:hyperlink r:id="rId47" w:history="1">
                      <w:r>
                        <w:rPr>
                          <w:rStyle w:val="Hyperlink"/>
                        </w:rPr>
                        <w:t>.xml</w:t>
                      </w:r>
                    </w:hyperlink>
                    <w:r>
                      <w:rPr>
                        <w:rStyle w:val="style31"/>
                      </w:rPr>
                      <w:t xml:space="preserve"> / </w:t>
                    </w:r>
                    <w:hyperlink r:id="rId48" w:history="1">
                      <w:proofErr w:type="spellStart"/>
                      <w:r>
                        <w:rPr>
                          <w:rStyle w:val="Hyperlink"/>
                        </w:rPr>
                        <w:t>xsd</w:t>
                      </w:r>
                      <w:proofErr w:type="spellEnd"/>
                    </w:hyperlink>
                    <w:r>
                      <w:rPr>
                        <w:rStyle w:val="style31"/>
                      </w:rPr>
                      <w:t>]  [</w:t>
                    </w:r>
                    <w:hyperlink r:id="rId49" w:history="1">
                      <w:r>
                        <w:rPr>
                          <w:rStyle w:val="Hyperlink"/>
                        </w:rPr>
                        <w:t>.txt</w:t>
                      </w:r>
                    </w:hyperlink>
                    <w:r>
                      <w:rPr>
                        <w:rStyle w:val="style31"/>
                      </w:rPr>
                      <w:t>]  [</w:t>
                    </w:r>
                    <w:hyperlink r:id="rId50" w:history="1">
                      <w:r>
                        <w:rPr>
                          <w:rStyle w:val="Hyperlink"/>
                        </w:rPr>
                        <w:t>.dbf</w:t>
                      </w:r>
                    </w:hyperlink>
                    <w:r>
                      <w:rPr>
                        <w:rStyle w:val="style31"/>
                      </w:rPr>
                      <w:t>]  [</w:t>
                    </w:r>
                    <w:hyperlink r:id="rId51" w:history="1">
                      <w:r>
                        <w:rPr>
                          <w:rStyle w:val="Hyperlink"/>
                        </w:rPr>
                        <w:t>.</w:t>
                      </w:r>
                      <w:proofErr w:type="spellStart"/>
                      <w:r>
                        <w:rPr>
                          <w:rStyle w:val="Hyperlink"/>
                        </w:rPr>
                        <w:t>xls</w:t>
                      </w:r>
                      <w:proofErr w:type="spellEnd"/>
                    </w:hyperlink>
                    <w:r>
                      <w:rPr>
                        <w:rStyle w:val="style31"/>
                      </w:rPr>
                      <w:t>] </w:t>
                    </w:r>
                    <w:r>
                      <w:t xml:space="preserve"> </w:t>
                    </w:r>
                    <w:r>
                      <w:rPr>
                        <w:rStyle w:val="style31"/>
                      </w:rPr>
                      <w:t>AMDAR</w:t>
                    </w:r>
                    <w:r>
                      <w:t xml:space="preserve"> </w:t>
                    </w:r>
                    <w:r>
                      <w:rPr>
                        <w:rStyle w:val="style31"/>
                      </w:rPr>
                      <w:t>[</w:t>
                    </w:r>
                    <w:hyperlink r:id="rId52" w:history="1">
                      <w:r>
                        <w:rPr>
                          <w:rStyle w:val="Hyperlink"/>
                        </w:rPr>
                        <w:t>.xml</w:t>
                      </w:r>
                    </w:hyperlink>
                    <w:r>
                      <w:rPr>
                        <w:rStyle w:val="style31"/>
                      </w:rPr>
                      <w:t xml:space="preserve"> / </w:t>
                    </w:r>
                    <w:hyperlink r:id="rId53" w:history="1">
                      <w:proofErr w:type="spellStart"/>
                      <w:r>
                        <w:rPr>
                          <w:rStyle w:val="Hyperlink"/>
                        </w:rPr>
                        <w:t>xsd</w:t>
                      </w:r>
                      <w:proofErr w:type="spellEnd"/>
                    </w:hyperlink>
                    <w:r>
                      <w:rPr>
                        <w:rStyle w:val="style31"/>
                      </w:rPr>
                      <w:t>]  [</w:t>
                    </w:r>
                    <w:hyperlink r:id="rId54" w:history="1">
                      <w:r>
                        <w:rPr>
                          <w:rStyle w:val="Hyperlink"/>
                        </w:rPr>
                        <w:t>.txt</w:t>
                      </w:r>
                    </w:hyperlink>
                    <w:r>
                      <w:rPr>
                        <w:rStyle w:val="style31"/>
                      </w:rPr>
                      <w:t>]  [</w:t>
                    </w:r>
                    <w:hyperlink r:id="rId55" w:history="1">
                      <w:r>
                        <w:rPr>
                          <w:rStyle w:val="Hyperlink"/>
                        </w:rPr>
                        <w:t>.dbf</w:t>
                      </w:r>
                    </w:hyperlink>
                    <w:r>
                      <w:rPr>
                        <w:rStyle w:val="style31"/>
                      </w:rPr>
                      <w:t>]  [</w:t>
                    </w:r>
                    <w:hyperlink r:id="rId56" w:history="1">
                      <w:r>
                        <w:rPr>
                          <w:rStyle w:val="Hyperlink"/>
                        </w:rPr>
                        <w:t>.</w:t>
                      </w:r>
                      <w:proofErr w:type="spellStart"/>
                      <w:r>
                        <w:rPr>
                          <w:rStyle w:val="Hyperlink"/>
                        </w:rPr>
                        <w:t>xls</w:t>
                      </w:r>
                      <w:proofErr w:type="spellEnd"/>
                    </w:hyperlink>
                    <w:r>
                      <w:rPr>
                        <w:rStyle w:val="style31"/>
                      </w:rPr>
                      <w:t>] </w:t>
                    </w:r>
                    <w:r>
                      <w:t xml:space="preserve"> </w:t>
                    </w:r>
                    <w:r>
                      <w:rPr>
                        <w:rStyle w:val="style31"/>
                      </w:rPr>
                      <w:t>BATHY</w:t>
                    </w:r>
                    <w:r>
                      <w:t xml:space="preserve"> </w:t>
                    </w:r>
                    <w:r>
                      <w:rPr>
                        <w:rStyle w:val="style31"/>
                      </w:rPr>
                      <w:t>[</w:t>
                    </w:r>
                    <w:hyperlink r:id="rId57" w:history="1">
                      <w:r>
                        <w:rPr>
                          <w:rStyle w:val="Hyperlink"/>
                        </w:rPr>
                        <w:t>.xml</w:t>
                      </w:r>
                    </w:hyperlink>
                    <w:r>
                      <w:rPr>
                        <w:rStyle w:val="style31"/>
                      </w:rPr>
                      <w:t xml:space="preserve"> / </w:t>
                    </w:r>
                    <w:hyperlink r:id="rId58" w:history="1">
                      <w:proofErr w:type="spellStart"/>
                      <w:r>
                        <w:rPr>
                          <w:rStyle w:val="Hyperlink"/>
                        </w:rPr>
                        <w:t>xsd</w:t>
                      </w:r>
                      <w:proofErr w:type="spellEnd"/>
                    </w:hyperlink>
                    <w:r>
                      <w:rPr>
                        <w:rStyle w:val="style31"/>
                      </w:rPr>
                      <w:t>]  [</w:t>
                    </w:r>
                    <w:hyperlink r:id="rId59" w:history="1">
                      <w:r>
                        <w:rPr>
                          <w:rStyle w:val="Hyperlink"/>
                        </w:rPr>
                        <w:t>.txt</w:t>
                      </w:r>
                    </w:hyperlink>
                    <w:r>
                      <w:rPr>
                        <w:rStyle w:val="style31"/>
                      </w:rPr>
                      <w:t>]  [</w:t>
                    </w:r>
                    <w:hyperlink r:id="rId60" w:history="1">
                      <w:r>
                        <w:rPr>
                          <w:rStyle w:val="Hyperlink"/>
                        </w:rPr>
                        <w:t>.dbf</w:t>
                      </w:r>
                    </w:hyperlink>
                    <w:r>
                      <w:rPr>
                        <w:rStyle w:val="style31"/>
                      </w:rPr>
                      <w:t>]  [</w:t>
                    </w:r>
                    <w:hyperlink r:id="rId61" w:history="1">
                      <w:r>
                        <w:rPr>
                          <w:rStyle w:val="Hyperlink"/>
                        </w:rPr>
                        <w:t>.</w:t>
                      </w:r>
                      <w:proofErr w:type="spellStart"/>
                      <w:r>
                        <w:rPr>
                          <w:rStyle w:val="Hyperlink"/>
                        </w:rPr>
                        <w:t>xls</w:t>
                      </w:r>
                      <w:proofErr w:type="spellEnd"/>
                    </w:hyperlink>
                    <w:r>
                      <w:rPr>
                        <w:rStyle w:val="style31"/>
                      </w:rPr>
                      <w:t>] </w:t>
                    </w:r>
                    <w:r>
                      <w:t xml:space="preserve"> </w:t>
                    </w:r>
                    <w:r>
                      <w:rPr>
                        <w:rStyle w:val="style31"/>
                      </w:rPr>
                      <w:t>BUOYS</w:t>
                    </w:r>
                    <w:r>
                      <w:t xml:space="preserve"> </w:t>
                    </w:r>
                    <w:r>
                      <w:rPr>
                        <w:rStyle w:val="style31"/>
                      </w:rPr>
                      <w:t>[</w:t>
                    </w:r>
                    <w:hyperlink r:id="rId62" w:history="1">
                      <w:r>
                        <w:rPr>
                          <w:rStyle w:val="Hyperlink"/>
                        </w:rPr>
                        <w:t>.xml</w:t>
                      </w:r>
                    </w:hyperlink>
                    <w:r>
                      <w:rPr>
                        <w:rStyle w:val="style31"/>
                      </w:rPr>
                      <w:t xml:space="preserve"> / </w:t>
                    </w:r>
                    <w:hyperlink r:id="rId63" w:history="1">
                      <w:proofErr w:type="spellStart"/>
                      <w:r>
                        <w:rPr>
                          <w:rStyle w:val="Hyperlink"/>
                        </w:rPr>
                        <w:t>xsd</w:t>
                      </w:r>
                      <w:proofErr w:type="spellEnd"/>
                    </w:hyperlink>
                    <w:r>
                      <w:rPr>
                        <w:rStyle w:val="style31"/>
                      </w:rPr>
                      <w:t>]  [</w:t>
                    </w:r>
                    <w:hyperlink r:id="rId64" w:history="1">
                      <w:r>
                        <w:rPr>
                          <w:rStyle w:val="Hyperlink"/>
                        </w:rPr>
                        <w:t>.txt</w:t>
                      </w:r>
                    </w:hyperlink>
                    <w:r>
                      <w:rPr>
                        <w:rStyle w:val="style31"/>
                      </w:rPr>
                      <w:t>]  [</w:t>
                    </w:r>
                    <w:hyperlink r:id="rId65" w:history="1">
                      <w:r>
                        <w:rPr>
                          <w:rStyle w:val="Hyperlink"/>
                        </w:rPr>
                        <w:t>.dbf</w:t>
                      </w:r>
                    </w:hyperlink>
                    <w:r>
                      <w:rPr>
                        <w:rStyle w:val="style31"/>
                      </w:rPr>
                      <w:t>]  [</w:t>
                    </w:r>
                    <w:hyperlink r:id="rId66" w:history="1">
                      <w:r>
                        <w:rPr>
                          <w:rStyle w:val="Hyperlink"/>
                        </w:rPr>
                        <w:t>.</w:t>
                      </w:r>
                      <w:proofErr w:type="spellStart"/>
                      <w:r>
                        <w:rPr>
                          <w:rStyle w:val="Hyperlink"/>
                        </w:rPr>
                        <w:t>xls</w:t>
                      </w:r>
                      <w:proofErr w:type="spellEnd"/>
                    </w:hyperlink>
                    <w:r>
                      <w:rPr>
                        <w:rStyle w:val="style31"/>
                      </w:rPr>
                      <w:t>] </w:t>
                    </w:r>
                    <w:r>
                      <w:t xml:space="preserve"> </w:t>
                    </w:r>
                    <w:r>
                      <w:rPr>
                        <w:rStyle w:val="style31"/>
                      </w:rPr>
                      <w:t>PILOT SHIP-A [</w:t>
                    </w:r>
                    <w:hyperlink r:id="rId67" w:history="1">
                      <w:r>
                        <w:rPr>
                          <w:rStyle w:val="Hyperlink"/>
                        </w:rPr>
                        <w:t>.xml</w:t>
                      </w:r>
                    </w:hyperlink>
                    <w:r>
                      <w:rPr>
                        <w:rStyle w:val="style31"/>
                      </w:rPr>
                      <w:t xml:space="preserve"> / </w:t>
                    </w:r>
                    <w:hyperlink r:id="rId68" w:history="1">
                      <w:proofErr w:type="spellStart"/>
                      <w:r>
                        <w:rPr>
                          <w:rStyle w:val="Hyperlink"/>
                        </w:rPr>
                        <w:t>xsd</w:t>
                      </w:r>
                      <w:proofErr w:type="spellEnd"/>
                    </w:hyperlink>
                    <w:r>
                      <w:rPr>
                        <w:rStyle w:val="style31"/>
                      </w:rPr>
                      <w:t>]  [</w:t>
                    </w:r>
                    <w:hyperlink r:id="rId69" w:history="1">
                      <w:r>
                        <w:rPr>
                          <w:rStyle w:val="Hyperlink"/>
                        </w:rPr>
                        <w:t>.txt</w:t>
                      </w:r>
                    </w:hyperlink>
                    <w:r>
                      <w:rPr>
                        <w:rStyle w:val="style31"/>
                      </w:rPr>
                      <w:t>]  [</w:t>
                    </w:r>
                    <w:hyperlink r:id="rId70" w:history="1">
                      <w:r>
                        <w:rPr>
                          <w:rStyle w:val="Hyperlink"/>
                        </w:rPr>
                        <w:t>.dbf</w:t>
                      </w:r>
                    </w:hyperlink>
                    <w:r>
                      <w:rPr>
                        <w:rStyle w:val="style31"/>
                      </w:rPr>
                      <w:t>]  [</w:t>
                    </w:r>
                    <w:hyperlink r:id="rId71" w:history="1">
                      <w:r>
                        <w:rPr>
                          <w:rStyle w:val="Hyperlink"/>
                        </w:rPr>
                        <w:t>.</w:t>
                      </w:r>
                      <w:proofErr w:type="spellStart"/>
                      <w:r>
                        <w:rPr>
                          <w:rStyle w:val="Hyperlink"/>
                        </w:rPr>
                        <w:t>xls</w:t>
                      </w:r>
                      <w:proofErr w:type="spellEnd"/>
                    </w:hyperlink>
                    <w:r>
                      <w:rPr>
                        <w:rStyle w:val="style31"/>
                      </w:rPr>
                      <w:t>] </w:t>
                    </w:r>
                    <w:r>
                      <w:t xml:space="preserve"> </w:t>
                    </w:r>
                    <w:r>
                      <w:rPr>
                        <w:rStyle w:val="style31"/>
                      </w:rPr>
                      <w:t>PILOT SHIP-B [</w:t>
                    </w:r>
                    <w:hyperlink r:id="rId72" w:history="1">
                      <w:r>
                        <w:rPr>
                          <w:rStyle w:val="Hyperlink"/>
                        </w:rPr>
                        <w:t>.xml</w:t>
                      </w:r>
                    </w:hyperlink>
                    <w:r>
                      <w:rPr>
                        <w:rStyle w:val="style31"/>
                      </w:rPr>
                      <w:t xml:space="preserve"> / </w:t>
                    </w:r>
                    <w:hyperlink r:id="rId73" w:history="1">
                      <w:proofErr w:type="spellStart"/>
                      <w:r>
                        <w:rPr>
                          <w:rStyle w:val="Hyperlink"/>
                        </w:rPr>
                        <w:t>xsd</w:t>
                      </w:r>
                      <w:proofErr w:type="spellEnd"/>
                    </w:hyperlink>
                    <w:r>
                      <w:rPr>
                        <w:rStyle w:val="style31"/>
                      </w:rPr>
                      <w:t>]  [</w:t>
                    </w:r>
                    <w:hyperlink r:id="rId74" w:history="1">
                      <w:r>
                        <w:rPr>
                          <w:rStyle w:val="Hyperlink"/>
                        </w:rPr>
                        <w:t>.txt</w:t>
                      </w:r>
                    </w:hyperlink>
                    <w:r>
                      <w:rPr>
                        <w:rStyle w:val="style31"/>
                      </w:rPr>
                      <w:t>]  [</w:t>
                    </w:r>
                    <w:hyperlink r:id="rId75" w:history="1">
                      <w:r>
                        <w:rPr>
                          <w:rStyle w:val="Hyperlink"/>
                        </w:rPr>
                        <w:t>.dbf</w:t>
                      </w:r>
                    </w:hyperlink>
                    <w:r>
                      <w:rPr>
                        <w:rStyle w:val="style31"/>
                      </w:rPr>
                      <w:t>]  [</w:t>
                    </w:r>
                    <w:hyperlink r:id="rId76" w:history="1">
                      <w:r>
                        <w:rPr>
                          <w:rStyle w:val="Hyperlink"/>
                        </w:rPr>
                        <w:t>.</w:t>
                      </w:r>
                      <w:proofErr w:type="spellStart"/>
                      <w:r>
                        <w:rPr>
                          <w:rStyle w:val="Hyperlink"/>
                        </w:rPr>
                        <w:t>xls</w:t>
                      </w:r>
                      <w:proofErr w:type="spellEnd"/>
                    </w:hyperlink>
                    <w:r>
                      <w:rPr>
                        <w:rStyle w:val="style31"/>
                      </w:rPr>
                      <w:t>] </w:t>
                    </w:r>
                    <w:r>
                      <w:t xml:space="preserve"> </w:t>
                    </w:r>
                    <w:r>
                      <w:rPr>
                        <w:rStyle w:val="style31"/>
                      </w:rPr>
                      <w:t>SHIP</w:t>
                    </w:r>
                    <w:r>
                      <w:t xml:space="preserve"> </w:t>
                    </w:r>
                    <w:r>
                      <w:rPr>
                        <w:rStyle w:val="style31"/>
                      </w:rPr>
                      <w:t>[</w:t>
                    </w:r>
                    <w:hyperlink r:id="rId77" w:history="1">
                      <w:r>
                        <w:rPr>
                          <w:rStyle w:val="Hyperlink"/>
                        </w:rPr>
                        <w:t>.xml</w:t>
                      </w:r>
                    </w:hyperlink>
                    <w:r>
                      <w:rPr>
                        <w:rStyle w:val="style31"/>
                      </w:rPr>
                      <w:t xml:space="preserve"> / </w:t>
                    </w:r>
                    <w:hyperlink r:id="rId78" w:history="1">
                      <w:proofErr w:type="spellStart"/>
                      <w:r>
                        <w:rPr>
                          <w:rStyle w:val="Hyperlink"/>
                        </w:rPr>
                        <w:t>xsd</w:t>
                      </w:r>
                      <w:proofErr w:type="spellEnd"/>
                    </w:hyperlink>
                    <w:r>
                      <w:rPr>
                        <w:rStyle w:val="style31"/>
                      </w:rPr>
                      <w:t>]  [</w:t>
                    </w:r>
                    <w:hyperlink r:id="rId79" w:history="1">
                      <w:r>
                        <w:rPr>
                          <w:rStyle w:val="Hyperlink"/>
                        </w:rPr>
                        <w:t>.txt</w:t>
                      </w:r>
                    </w:hyperlink>
                    <w:r>
                      <w:rPr>
                        <w:rStyle w:val="style31"/>
                      </w:rPr>
                      <w:t>]  [</w:t>
                    </w:r>
                    <w:hyperlink r:id="rId80" w:history="1">
                      <w:r>
                        <w:rPr>
                          <w:rStyle w:val="Hyperlink"/>
                        </w:rPr>
                        <w:t>.dbf</w:t>
                      </w:r>
                    </w:hyperlink>
                    <w:r>
                      <w:rPr>
                        <w:rStyle w:val="style31"/>
                      </w:rPr>
                      <w:t>]  [</w:t>
                    </w:r>
                    <w:hyperlink r:id="rId81" w:history="1">
                      <w:r>
                        <w:rPr>
                          <w:rStyle w:val="Hyperlink"/>
                        </w:rPr>
                        <w:t>.</w:t>
                      </w:r>
                      <w:proofErr w:type="spellStart"/>
                      <w:r>
                        <w:rPr>
                          <w:rStyle w:val="Hyperlink"/>
                        </w:rPr>
                        <w:t>xls</w:t>
                      </w:r>
                      <w:proofErr w:type="spellEnd"/>
                    </w:hyperlink>
                    <w:r>
                      <w:rPr>
                        <w:rStyle w:val="style31"/>
                      </w:rPr>
                      <w:t>] </w:t>
                    </w:r>
                    <w:r>
                      <w:t xml:space="preserve"> </w:t>
                    </w:r>
                    <w:r>
                      <w:rPr>
                        <w:rStyle w:val="style31"/>
                      </w:rPr>
                      <w:t>TEMP SHIP-A [</w:t>
                    </w:r>
                    <w:hyperlink r:id="rId82" w:history="1">
                      <w:r>
                        <w:rPr>
                          <w:rStyle w:val="Hyperlink"/>
                        </w:rPr>
                        <w:t>.xml</w:t>
                      </w:r>
                    </w:hyperlink>
                    <w:r>
                      <w:rPr>
                        <w:rStyle w:val="style31"/>
                      </w:rPr>
                      <w:t xml:space="preserve"> / </w:t>
                    </w:r>
                    <w:hyperlink r:id="rId83" w:history="1">
                      <w:proofErr w:type="spellStart"/>
                      <w:r>
                        <w:rPr>
                          <w:rStyle w:val="Hyperlink"/>
                        </w:rPr>
                        <w:t>xsd</w:t>
                      </w:r>
                      <w:proofErr w:type="spellEnd"/>
                    </w:hyperlink>
                    <w:r>
                      <w:rPr>
                        <w:rStyle w:val="style31"/>
                      </w:rPr>
                      <w:t>]  [</w:t>
                    </w:r>
                    <w:hyperlink r:id="rId84" w:history="1">
                      <w:r>
                        <w:rPr>
                          <w:rStyle w:val="Hyperlink"/>
                        </w:rPr>
                        <w:t>.txt</w:t>
                      </w:r>
                    </w:hyperlink>
                    <w:r>
                      <w:rPr>
                        <w:rStyle w:val="style31"/>
                      </w:rPr>
                      <w:t>]  [</w:t>
                    </w:r>
                    <w:hyperlink r:id="rId85" w:history="1">
                      <w:r>
                        <w:rPr>
                          <w:rStyle w:val="Hyperlink"/>
                        </w:rPr>
                        <w:t>.dbf</w:t>
                      </w:r>
                    </w:hyperlink>
                    <w:r>
                      <w:rPr>
                        <w:rStyle w:val="style31"/>
                      </w:rPr>
                      <w:t>]  [</w:t>
                    </w:r>
                    <w:hyperlink r:id="rId86" w:history="1">
                      <w:r>
                        <w:rPr>
                          <w:rStyle w:val="Hyperlink"/>
                        </w:rPr>
                        <w:t>.</w:t>
                      </w:r>
                      <w:proofErr w:type="spellStart"/>
                      <w:r>
                        <w:rPr>
                          <w:rStyle w:val="Hyperlink"/>
                        </w:rPr>
                        <w:t>xls</w:t>
                      </w:r>
                      <w:proofErr w:type="spellEnd"/>
                    </w:hyperlink>
                    <w:r>
                      <w:rPr>
                        <w:rStyle w:val="style31"/>
                      </w:rPr>
                      <w:t>] </w:t>
                    </w:r>
                    <w:r>
                      <w:t xml:space="preserve"> </w:t>
                    </w:r>
                    <w:r>
                      <w:rPr>
                        <w:rStyle w:val="style31"/>
                      </w:rPr>
                      <w:t>TEMP SHIP-B [</w:t>
                    </w:r>
                    <w:hyperlink r:id="rId87" w:history="1">
                      <w:r>
                        <w:rPr>
                          <w:rStyle w:val="Hyperlink"/>
                        </w:rPr>
                        <w:t>.xml</w:t>
                      </w:r>
                    </w:hyperlink>
                    <w:r>
                      <w:rPr>
                        <w:rStyle w:val="style31"/>
                      </w:rPr>
                      <w:t xml:space="preserve"> / </w:t>
                    </w:r>
                    <w:hyperlink r:id="rId88" w:history="1">
                      <w:proofErr w:type="spellStart"/>
                      <w:r>
                        <w:rPr>
                          <w:rStyle w:val="Hyperlink"/>
                        </w:rPr>
                        <w:t>xsd</w:t>
                      </w:r>
                      <w:proofErr w:type="spellEnd"/>
                    </w:hyperlink>
                    <w:r>
                      <w:rPr>
                        <w:rStyle w:val="style31"/>
                      </w:rPr>
                      <w:t>]  [</w:t>
                    </w:r>
                    <w:hyperlink r:id="rId89" w:history="1">
                      <w:r>
                        <w:rPr>
                          <w:rStyle w:val="Hyperlink"/>
                        </w:rPr>
                        <w:t>.txt</w:t>
                      </w:r>
                    </w:hyperlink>
                    <w:r>
                      <w:rPr>
                        <w:rStyle w:val="style31"/>
                      </w:rPr>
                      <w:t>]  [</w:t>
                    </w:r>
                    <w:hyperlink r:id="rId90" w:history="1">
                      <w:r>
                        <w:rPr>
                          <w:rStyle w:val="Hyperlink"/>
                        </w:rPr>
                        <w:t>.dbf</w:t>
                      </w:r>
                    </w:hyperlink>
                    <w:r>
                      <w:rPr>
                        <w:rStyle w:val="style31"/>
                      </w:rPr>
                      <w:t>]  [</w:t>
                    </w:r>
                    <w:hyperlink r:id="rId91" w:history="1">
                      <w:r>
                        <w:rPr>
                          <w:rStyle w:val="Hyperlink"/>
                        </w:rPr>
                        <w:t>.</w:t>
                      </w:r>
                      <w:proofErr w:type="spellStart"/>
                      <w:r>
                        <w:rPr>
                          <w:rStyle w:val="Hyperlink"/>
                        </w:rPr>
                        <w:t>xls</w:t>
                      </w:r>
                      <w:proofErr w:type="spellEnd"/>
                    </w:hyperlink>
                    <w:r>
                      <w:rPr>
                        <w:rStyle w:val="style31"/>
                      </w:rPr>
                      <w:t>] </w:t>
                    </w:r>
                    <w:r>
                      <w:t xml:space="preserve"> </w:t>
                    </w:r>
                  </w:p>
                  <w:p w:rsidR="00DE5B8F" w:rsidRDefault="00DE5B8F" w:rsidP="00DE5B8F">
                    <w:pPr>
                      <w:jc w:val="center"/>
                    </w:pPr>
                    <w:r>
                      <w:rPr>
                        <w:rStyle w:val="style31"/>
                      </w:rPr>
                      <w:t>[</w:t>
                    </w:r>
                    <w:hyperlink r:id="rId92" w:history="1">
                      <w:r>
                        <w:rPr>
                          <w:rStyle w:val="Hyperlink"/>
                        </w:rPr>
                        <w:t>.</w:t>
                      </w:r>
                      <w:proofErr w:type="spellStart"/>
                      <w:r>
                        <w:rPr>
                          <w:rStyle w:val="Hyperlink"/>
                        </w:rPr>
                        <w:t>mdb</w:t>
                      </w:r>
                      <w:proofErr w:type="spellEnd"/>
                    </w:hyperlink>
                    <w:r>
                      <w:rPr>
                        <w:rStyle w:val="style31"/>
                      </w:rPr>
                      <w:t>]</w:t>
                    </w:r>
                  </w:p>
                  <w:p w:rsidR="00DE5B8F" w:rsidRDefault="00DE5B8F" w:rsidP="00DE5B8F"/>
                </w:txbxContent>
              </v:textbox>
            </v:shape>
            <w10:wrap type="none"/>
            <w10:anchorlock/>
          </v:group>
        </w:pict>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r w:rsidRPr="00DE5B8F">
        <w:rPr>
          <w:rFonts w:ascii="Arial" w:eastAsia="Times New Roman" w:hAnsi="Arial" w:cs="Times New Roman"/>
          <w:b/>
          <w:bCs/>
          <w:kern w:val="0"/>
          <w:sz w:val="22"/>
          <w:szCs w:val="24"/>
          <w:lang w:val="en-GB" w:eastAsia="en-US"/>
        </w:rPr>
        <w:br w:type="page"/>
      </w:r>
      <w:bookmarkStart w:id="6" w:name="_Toc234638198"/>
      <w:bookmarkStart w:id="7" w:name="_Toc234653410"/>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2</w:t>
      </w:r>
      <w:r w:rsidRPr="00DE5B8F">
        <w:rPr>
          <w:rFonts w:ascii="Arial" w:eastAsia="Times New Roman" w:hAnsi="Arial" w:cs="Times New Roman"/>
          <w:b/>
          <w:bCs/>
          <w:kern w:val="0"/>
          <w:sz w:val="22"/>
          <w:szCs w:val="24"/>
          <w:lang w:val="en-GB" w:eastAsia="en-US"/>
        </w:rPr>
        <w:t xml:space="preserve"> – Tasks T7.1 and T7.2 - IWM global analysis for SYNOP, TEMP and CLIMAT reports</w:t>
      </w:r>
      <w:bookmarkEnd w:id="6"/>
      <w:bookmarkEnd w:id="7"/>
      <w:r w:rsidRPr="00DE5B8F">
        <w:rPr>
          <w:rFonts w:ascii="Arial" w:eastAsia="Times New Roman" w:hAnsi="Arial" w:cs="Times New Roman"/>
          <w:b/>
          <w:bCs/>
          <w:kern w:val="0"/>
          <w:sz w:val="22"/>
          <w:szCs w:val="24"/>
          <w:lang w:val="en-GB" w:eastAsia="en-US"/>
        </w:rPr>
        <w:t xml:space="preserve"> </w:t>
      </w:r>
    </w:p>
    <w:p w:rsidR="00DE5B8F" w:rsidRPr="00DE5B8F" w:rsidRDefault="00D003E8" w:rsidP="00DE5B8F">
      <w:pPr>
        <w:widowControl/>
        <w:spacing w:line="276" w:lineRule="auto"/>
        <w:jc w:val="left"/>
        <w:rPr>
          <w:rFonts w:ascii="Calibri" w:eastAsia="SimSun" w:hAnsi="Calibri" w:cs="Times New Roman"/>
          <w:kern w:val="0"/>
          <w:sz w:val="22"/>
          <w:lang w:val="fr-CH" w:eastAsia="en-US"/>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376" editas="canvas" style="width:710.8pt;height:400.45pt;mso-position-horizontal-relative:char;mso-position-vertical-relative:line" coordorigin="1427,2700" coordsize="14216,8009">
            <o:lock v:ext="edit" aspectratio="t"/>
            <v:shape id="_x0000_s2377" type="#_x0000_t75" style="position:absolute;left:1427;top:2700;width:14216;height:8009" o:preferrelative="f" filled="t" fillcolor="#eeece1">
              <v:fill o:detectmouseclick="t"/>
              <v:path o:extrusionok="t" o:connecttype="none"/>
              <o:lock v:ext="edit" text="t"/>
            </v:shape>
            <v:rect id="_x0000_s2378" style="position:absolute;left:1900;top:6553;width:3206;height:745;flip:y">
              <v:textbox style="mso-next-textbox:#_x0000_s2378" inset="2.36219mm,1.1811mm,2.36219mm,1.1811mm">
                <w:txbxContent>
                  <w:p w:rsidR="00DE5B8F" w:rsidRPr="00230678" w:rsidRDefault="00DE5B8F" w:rsidP="00DE5B8F">
                    <w:pPr>
                      <w:rPr>
                        <w:lang w:val="en-GB"/>
                      </w:rPr>
                    </w:pPr>
                    <w:r>
                      <w:rPr>
                        <w:lang w:val="en-GB"/>
                      </w:rPr>
                      <w:t>Zones of responsibility of MTN centres and RTHs</w:t>
                    </w:r>
                  </w:p>
                </w:txbxContent>
              </v:textbox>
            </v:rect>
            <v:shape id="_x0000_s2379" type="#_x0000_t109" style="position:absolute;left:5505;top:5620;width:2970;height:1887">
              <v:textbox style="mso-next-textbox:#_x0000_s2379" inset="2.36219mm,1.1811mm,2.36219mm,1.1811mm">
                <w:txbxContent>
                  <w:p w:rsidR="00DE5B8F" w:rsidRDefault="00DE5B8F" w:rsidP="00DE5B8F">
                    <w:pPr>
                      <w:rPr>
                        <w:lang w:val="en-GB"/>
                      </w:rPr>
                    </w:pPr>
                    <w:r>
                      <w:rPr>
                        <w:lang w:val="en-GB"/>
                      </w:rPr>
                      <w:t>IWM Global analysis: availability of data at MTN centres</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T7.2</w:t>
                          </w:r>
                        </w:p>
                      </w:tc>
                    </w:tr>
                  </w:tbl>
                  <w:p w:rsidR="00DE5B8F" w:rsidRPr="003C708C" w:rsidRDefault="00DE5B8F" w:rsidP="00DE5B8F">
                    <w:pPr>
                      <w:rPr>
                        <w:lang w:val="en-GB"/>
                      </w:rPr>
                    </w:pPr>
                  </w:p>
                </w:txbxContent>
              </v:textbox>
            </v:shape>
            <v:rect id="_x0000_s2380" style="position:absolute;left:1867;top:3060;width:3071;height:1064;flip:y">
              <v:textbox style="mso-next-textbox:#_x0000_s2380" inset="2.36219mm,1.1811mm,2.36219mm,1.1811mm">
                <w:txbxContent>
                  <w:p w:rsidR="00DE5B8F" w:rsidRPr="00230678" w:rsidRDefault="00DE5B8F" w:rsidP="00DE5B8F">
                    <w:pPr>
                      <w:rPr>
                        <w:lang w:val="en-GB"/>
                      </w:rPr>
                    </w:pPr>
                    <w:r>
                      <w:rPr>
                        <w:lang w:val="en-GB"/>
                      </w:rPr>
                      <w:t xml:space="preserve">AGM monitoring reports of MTN centres (see </w:t>
                    </w:r>
                    <w:proofErr w:type="gramStart"/>
                    <w:r>
                      <w:rPr>
                        <w:lang w:val="en-GB"/>
                      </w:rPr>
                      <w:t>ftp:</w:t>
                    </w:r>
                    <w:proofErr w:type="gramEnd"/>
                    <w:r>
                      <w:rPr>
                        <w:lang w:val="en-GB"/>
                      </w:rPr>
                      <w:t>//...)</w:t>
                    </w:r>
                  </w:p>
                </w:txbxContent>
              </v:textbox>
            </v:rect>
            <v:line id="_x0000_s2381" style="position:absolute" from="4971,3681" to="5430,3682">
              <v:stroke endarrow="block"/>
            </v:line>
            <v:line id="_x0000_s2382" style="position:absolute;flip:y" from="8475,6394" to="9373,6395">
              <v:stroke endarrow="block"/>
            </v:line>
            <v:line id="_x0000_s2383" style="position:absolute;flip:y" from="8324,4336" to="9373,5620">
              <v:stroke endarrow="block"/>
            </v:line>
            <v:rect id="_x0000_s2384" style="position:absolute;left:1900;top:5580;width:3206;height:700;flip:y">
              <v:textbox style="mso-next-textbox:#_x0000_s2384" inset="2.36219mm,1.1811mm,2.36219mm,1.1811mm">
                <w:txbxContent>
                  <w:p w:rsidR="00DE5B8F" w:rsidRPr="00230678" w:rsidRDefault="00DE5B8F" w:rsidP="00DE5B8F">
                    <w:pPr>
                      <w:rPr>
                        <w:lang w:val="en-GB"/>
                      </w:rPr>
                    </w:pPr>
                    <w:r>
                      <w:rPr>
                        <w:lang w:val="en-GB"/>
                      </w:rPr>
                      <w:t>AGM/IWM monitoring data sets (see Task T1)</w:t>
                    </w:r>
                  </w:p>
                  <w:p w:rsidR="00DE5B8F" w:rsidRPr="00DB4AE7" w:rsidRDefault="00DE5B8F" w:rsidP="00DE5B8F">
                    <w:pPr>
                      <w:rPr>
                        <w:lang w:val="en-GB"/>
                      </w:rPr>
                    </w:pPr>
                  </w:p>
                </w:txbxContent>
              </v:textbox>
            </v:rect>
            <v:rect id="_x0000_s2385" style="position:absolute;left:9373;top:3774;width:5420;height:775;flip:y" strokecolor="white">
              <v:textbox style="mso-next-textbox:#_x0000_s2385" inset="2.36219mm,1.1811mm,2.36219mm,1.1811mm">
                <w:txbxContent>
                  <w:p w:rsidR="00DE5B8F" w:rsidRPr="00DC07BF" w:rsidRDefault="00D003E8" w:rsidP="00DE5B8F">
                    <w:pPr>
                      <w:rPr>
                        <w:lang w:val="en-GB"/>
                      </w:rPr>
                    </w:pPr>
                    <w:hyperlink r:id="rId93" w:history="1">
                      <w:r w:rsidR="00DE5B8F" w:rsidRPr="00D73C6D">
                        <w:rPr>
                          <w:rStyle w:val="Hyperlink"/>
                          <w:lang w:val="en-GB"/>
                        </w:rPr>
                        <w:t>Reports received - Table by stations</w:t>
                      </w:r>
                    </w:hyperlink>
                    <w:r w:rsidR="00DE5B8F" w:rsidRPr="00D73C6D">
                      <w:rPr>
                        <w:lang w:val="en-GB"/>
                      </w:rPr>
                      <w:t xml:space="preserve"> </w:t>
                    </w:r>
                    <w:r w:rsidR="00DE5B8F" w:rsidRPr="00D73C6D">
                      <w:rPr>
                        <w:lang w:val="en-GB"/>
                      </w:rPr>
                      <w:br/>
                      <w:t xml:space="preserve">List of reports received by all MTN </w:t>
                    </w:r>
                    <w:proofErr w:type="gramStart"/>
                    <w:r w:rsidR="00DE5B8F" w:rsidRPr="00D73C6D">
                      <w:rPr>
                        <w:lang w:val="en-GB"/>
                      </w:rPr>
                      <w:t>centres  -</w:t>
                    </w:r>
                    <w:proofErr w:type="gramEnd"/>
                    <w:r w:rsidR="00DE5B8F" w:rsidRPr="00D73C6D">
                      <w:rPr>
                        <w:lang w:val="en-GB"/>
                      </w:rPr>
                      <w:t xml:space="preserve"> .txt </w:t>
                    </w:r>
                    <w:r w:rsidR="00DE5B8F" w:rsidRPr="00254198">
                      <w:rPr>
                        <w:highlight w:val="yellow"/>
                        <w:lang w:val="en-GB"/>
                      </w:rPr>
                      <w:t>files</w:t>
                    </w:r>
                  </w:p>
                </w:txbxContent>
              </v:textbox>
            </v:rect>
            <v:line id="_x0000_s2386" style="position:absolute" from="5106,5939" to="5505,5940">
              <v:stroke endarrow="block"/>
            </v:line>
            <v:line id="_x0000_s2387" style="position:absolute" from="5106,6766" to="5505,6767">
              <v:stroke endarrow="block"/>
            </v:line>
            <v:rect id="_x0000_s2388" style="position:absolute;left:3046;top:8145;width:6033;height:1084;flip:y" strokecolor="white">
              <v:textbox style="mso-next-textbox:#_x0000_s2388" inset="2.36219mm,1.1811mm,2.36219mm,1.1811mm">
                <w:txbxContent>
                  <w:p w:rsidR="00DE5B8F" w:rsidRPr="00757B00" w:rsidRDefault="00D003E8" w:rsidP="00DE5B8F">
                    <w:pPr>
                      <w:rPr>
                        <w:lang w:val="en-GB"/>
                      </w:rPr>
                    </w:pPr>
                    <w:hyperlink r:id="rId94" w:history="1">
                      <w:r w:rsidR="00DE5B8F" w:rsidRPr="00757B00">
                        <w:rPr>
                          <w:rStyle w:val="Hyperlink"/>
                          <w:lang w:val="en-GB"/>
                        </w:rPr>
                        <w:t>Filtering extreme monitoring results</w:t>
                      </w:r>
                    </w:hyperlink>
                    <w:r w:rsidR="00DE5B8F" w:rsidRPr="00757B00">
                      <w:rPr>
                        <w:lang w:val="en-GB"/>
                      </w:rPr>
                      <w:t xml:space="preserve"> - reports available at 1 or 2 MTN </w:t>
                    </w:r>
                    <w:r w:rsidR="00DE5B8F">
                      <w:rPr>
                        <w:lang w:val="en-GB"/>
                      </w:rPr>
                      <w:t xml:space="preserve">centres </w:t>
                    </w:r>
                    <w:r w:rsidR="00DE5B8F" w:rsidRPr="00757B00">
                      <w:rPr>
                        <w:lang w:val="en-GB"/>
                      </w:rPr>
                      <w:t>compared to reports received by all 18 MTN centres</w:t>
                    </w:r>
                  </w:p>
                </w:txbxContent>
              </v:textbox>
            </v:rect>
            <v:rect id="_x0000_s2389" style="position:absolute;left:9373;top:4867;width:6123;height:5535">
              <v:textbox style="mso-next-textbox:#_x0000_s2389">
                <w:txbxContent>
                  <w:tbl>
                    <w:tblPr>
                      <w:tblW w:w="5000" w:type="pct"/>
                      <w:tblCellSpacing w:w="0" w:type="dxa"/>
                      <w:tblBorders>
                        <w:top w:val="outset" w:sz="6" w:space="0" w:color="9999FF"/>
                        <w:left w:val="outset" w:sz="6" w:space="0" w:color="9999FF"/>
                        <w:bottom w:val="outset" w:sz="6" w:space="0" w:color="9999FF"/>
                        <w:right w:val="outset" w:sz="6" w:space="0" w:color="9999FF"/>
                      </w:tblBorders>
                      <w:tblLayout w:type="fixed"/>
                      <w:tblCellMar>
                        <w:top w:w="45" w:type="dxa"/>
                        <w:left w:w="45" w:type="dxa"/>
                        <w:bottom w:w="45" w:type="dxa"/>
                        <w:right w:w="45" w:type="dxa"/>
                      </w:tblCellMar>
                      <w:tblLook w:val="04A0"/>
                    </w:tblPr>
                    <w:tblGrid>
                      <w:gridCol w:w="2236"/>
                      <w:gridCol w:w="1011"/>
                      <w:gridCol w:w="1186"/>
                      <w:gridCol w:w="1522"/>
                    </w:tblGrid>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val="en-GB" w:eastAsia="fr-CH"/>
                            </w:rPr>
                          </w:pPr>
                          <w:r w:rsidRPr="00F13A89">
                            <w:rPr>
                              <w:rFonts w:ascii="Arial" w:eastAsia="Times New Roman" w:hAnsi="Arial" w:cs="Arial"/>
                              <w:sz w:val="16"/>
                              <w:szCs w:val="16"/>
                              <w:lang w:val="en-GB" w:eastAsia="fr-CH"/>
                            </w:rPr>
                            <w:t xml:space="preserve">number of stations from the RBSNs/RBCNs </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95" w:history="1">
                            <w:r w:rsidR="00DE5B8F" w:rsidRPr="00F13A89">
                              <w:rPr>
                                <w:rFonts w:ascii="Arial" w:eastAsia="Times New Roman" w:hAnsi="Arial" w:cs="Arial"/>
                                <w:color w:val="0000FF"/>
                                <w:sz w:val="16"/>
                                <w:szCs w:val="16"/>
                                <w:u w:val="single"/>
                                <w:lang w:eastAsia="fr-CH"/>
                              </w:rPr>
                              <w:t>SYNOP</w:t>
                            </w:r>
                          </w:hyperlink>
                          <w:r w:rsidR="00DE5B8F" w:rsidRPr="00F13A89">
                            <w:rPr>
                              <w:rFonts w:ascii="Arial" w:eastAsia="Times New Roman" w:hAnsi="Arial" w:cs="Arial"/>
                              <w:sz w:val="16"/>
                              <w:szCs w:val="16"/>
                              <w:lang w:eastAsia="fr-CH"/>
                            </w:rPr>
                            <w:t xml:space="preserve"> </w:t>
                          </w:r>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96"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97" w:history="1">
                            <w:r w:rsidR="00DE5B8F" w:rsidRPr="00F13A89">
                              <w:rPr>
                                <w:rFonts w:ascii="Arial" w:eastAsia="Times New Roman" w:hAnsi="Arial" w:cs="Arial"/>
                                <w:color w:val="0000FF"/>
                                <w:sz w:val="16"/>
                                <w:szCs w:val="16"/>
                                <w:u w:val="single"/>
                                <w:lang w:eastAsia="fr-CH"/>
                              </w:rPr>
                              <w:t>CLIMAT</w:t>
                            </w:r>
                          </w:hyperlink>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val="en-GB" w:eastAsia="fr-CH"/>
                            </w:rPr>
                          </w:pPr>
                          <w:r w:rsidRPr="00F13A89">
                            <w:rPr>
                              <w:rFonts w:ascii="Arial" w:eastAsia="Times New Roman" w:hAnsi="Arial" w:cs="Arial"/>
                              <w:sz w:val="16"/>
                              <w:szCs w:val="16"/>
                              <w:lang w:val="en-GB" w:eastAsia="fr-CH"/>
                            </w:rPr>
                            <w:t xml:space="preserve">percentage of reports made according to </w:t>
                          </w:r>
                          <w:proofErr w:type="spellStart"/>
                          <w:r w:rsidRPr="00F13A89">
                            <w:rPr>
                              <w:rFonts w:ascii="Arial" w:eastAsia="Times New Roman" w:hAnsi="Arial" w:cs="Arial"/>
                              <w:sz w:val="16"/>
                              <w:szCs w:val="16"/>
                              <w:lang w:val="en-GB" w:eastAsia="fr-CH"/>
                            </w:rPr>
                            <w:t>Vol.A</w:t>
                          </w:r>
                          <w:proofErr w:type="spellEnd"/>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98"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99"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0" w:history="1">
                            <w:r w:rsidR="00DE5B8F" w:rsidRPr="00F13A89">
                              <w:rPr>
                                <w:rFonts w:ascii="Arial" w:eastAsia="Times New Roman" w:hAnsi="Arial" w:cs="Arial"/>
                                <w:color w:val="0000FF"/>
                                <w:sz w:val="16"/>
                                <w:szCs w:val="16"/>
                                <w:u w:val="single"/>
                                <w:lang w:eastAsia="fr-CH"/>
                              </w:rPr>
                              <w:t>CLIMAT</w:t>
                            </w:r>
                          </w:hyperlink>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eastAsia="fr-CH"/>
                            </w:rPr>
                          </w:pPr>
                          <w:r w:rsidRPr="00F13A89">
                            <w:rPr>
                              <w:rFonts w:ascii="Arial" w:eastAsia="Times New Roman" w:hAnsi="Arial" w:cs="Arial"/>
                              <w:sz w:val="16"/>
                              <w:szCs w:val="16"/>
                              <w:lang w:eastAsia="fr-CH"/>
                            </w:rPr>
                            <w:t>percentage of reports received</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1"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2"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3" w:history="1">
                            <w:r w:rsidR="00DE5B8F" w:rsidRPr="00F13A89">
                              <w:rPr>
                                <w:rFonts w:ascii="Arial" w:eastAsia="Times New Roman" w:hAnsi="Arial" w:cs="Arial"/>
                                <w:color w:val="0000FF"/>
                                <w:sz w:val="16"/>
                                <w:szCs w:val="16"/>
                                <w:u w:val="single"/>
                                <w:lang w:eastAsia="fr-CH"/>
                              </w:rPr>
                              <w:t>CLIMAT</w:t>
                            </w:r>
                          </w:hyperlink>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eastAsia="fr-CH"/>
                            </w:rPr>
                          </w:pPr>
                          <w:r w:rsidRPr="00F13A89">
                            <w:rPr>
                              <w:rFonts w:ascii="Arial" w:eastAsia="Times New Roman" w:hAnsi="Arial" w:cs="Arial"/>
                              <w:sz w:val="16"/>
                              <w:szCs w:val="16"/>
                              <w:lang w:eastAsia="fr-CH"/>
                            </w:rPr>
                            <w:t>plotting of reports received</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4"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5"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6" w:history="1">
                            <w:r w:rsidR="00DE5B8F" w:rsidRPr="00F13A89">
                              <w:rPr>
                                <w:rFonts w:ascii="Arial" w:eastAsia="Times New Roman" w:hAnsi="Arial" w:cs="Arial"/>
                                <w:color w:val="0000FF"/>
                                <w:sz w:val="16"/>
                                <w:szCs w:val="16"/>
                                <w:u w:val="single"/>
                                <w:lang w:eastAsia="fr-CH"/>
                              </w:rPr>
                              <w:t>CLIMAT</w:t>
                            </w:r>
                          </w:hyperlink>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val="en-GB" w:eastAsia="fr-CH"/>
                            </w:rPr>
                          </w:pPr>
                          <w:r w:rsidRPr="00F13A89">
                            <w:rPr>
                              <w:rFonts w:ascii="Arial" w:eastAsia="Times New Roman" w:hAnsi="Arial" w:cs="Arial"/>
                              <w:sz w:val="16"/>
                              <w:szCs w:val="16"/>
                              <w:lang w:val="en-GB" w:eastAsia="fr-CH"/>
                            </w:rPr>
                            <w:t>timeliness of reception of reports</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7"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8"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shd w:val="clear" w:color="auto" w:fill="CCCCFF"/>
                        </w:tcPr>
                        <w:p w:rsidR="00DE5B8F" w:rsidRPr="00F13A89" w:rsidRDefault="00DE5B8F" w:rsidP="00E067B3">
                          <w:pPr>
                            <w:rPr>
                              <w:rFonts w:ascii="Arial" w:eastAsia="Times New Roman" w:hAnsi="Arial" w:cs="Arial"/>
                              <w:sz w:val="16"/>
                              <w:szCs w:val="16"/>
                              <w:lang w:eastAsia="fr-CH"/>
                            </w:rPr>
                          </w:pPr>
                          <w:r w:rsidRPr="00F13A89">
                            <w:rPr>
                              <w:rFonts w:ascii="Arial" w:eastAsia="Times New Roman" w:hAnsi="Arial" w:cs="Arial"/>
                              <w:sz w:val="16"/>
                              <w:szCs w:val="16"/>
                              <w:lang w:eastAsia="fr-CH"/>
                            </w:rPr>
                            <w:t xml:space="preserve">   </w:t>
                          </w:r>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val="en-GB" w:eastAsia="fr-CH"/>
                            </w:rPr>
                          </w:pPr>
                          <w:r w:rsidRPr="00F13A89">
                            <w:rPr>
                              <w:rFonts w:ascii="Arial" w:eastAsia="Times New Roman" w:hAnsi="Arial" w:cs="Arial"/>
                              <w:sz w:val="16"/>
                              <w:szCs w:val="16"/>
                              <w:lang w:val="en-GB" w:eastAsia="fr-CH"/>
                            </w:rPr>
                            <w:t>reports received compared to AGM 2007</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09"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0"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1" w:history="1">
                            <w:r w:rsidR="00DE5B8F" w:rsidRPr="00F13A89">
                              <w:rPr>
                                <w:rFonts w:ascii="Arial" w:eastAsia="Times New Roman" w:hAnsi="Arial" w:cs="Arial"/>
                                <w:color w:val="0000FF"/>
                                <w:sz w:val="16"/>
                                <w:szCs w:val="16"/>
                                <w:u w:val="single"/>
                                <w:lang w:eastAsia="fr-CH"/>
                              </w:rPr>
                              <w:t>CLIMAT</w:t>
                            </w:r>
                          </w:hyperlink>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val="en-GB" w:eastAsia="fr-CH"/>
                            </w:rPr>
                          </w:pPr>
                          <w:r w:rsidRPr="00F13A89">
                            <w:rPr>
                              <w:rFonts w:ascii="Arial" w:eastAsia="Times New Roman" w:hAnsi="Arial" w:cs="Arial"/>
                              <w:sz w:val="16"/>
                              <w:szCs w:val="16"/>
                              <w:lang w:val="en-GB" w:eastAsia="fr-CH"/>
                            </w:rPr>
                            <w:t>reports received compared to AGM 2006</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2"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3"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4" w:history="1">
                            <w:r w:rsidR="00DE5B8F" w:rsidRPr="00F13A89">
                              <w:rPr>
                                <w:rFonts w:ascii="Arial" w:eastAsia="Times New Roman" w:hAnsi="Arial" w:cs="Arial"/>
                                <w:color w:val="0000FF"/>
                                <w:sz w:val="16"/>
                                <w:szCs w:val="16"/>
                                <w:u w:val="single"/>
                                <w:lang w:eastAsia="fr-CH"/>
                              </w:rPr>
                              <w:t>CLIMAT</w:t>
                            </w:r>
                          </w:hyperlink>
                        </w:p>
                      </w:tc>
                    </w:tr>
                    <w:tr w:rsidR="00DE5B8F" w:rsidRPr="00F13A89">
                      <w:trPr>
                        <w:tblCellSpacing w:w="0" w:type="dxa"/>
                      </w:trPr>
                      <w:tc>
                        <w:tcPr>
                          <w:tcW w:w="1877"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val="en-GB" w:eastAsia="fr-CH"/>
                            </w:rPr>
                          </w:pPr>
                          <w:r w:rsidRPr="00F13A89">
                            <w:rPr>
                              <w:rFonts w:ascii="Arial" w:eastAsia="Times New Roman" w:hAnsi="Arial" w:cs="Arial"/>
                              <w:sz w:val="16"/>
                              <w:szCs w:val="16"/>
                              <w:lang w:val="en-GB" w:eastAsia="fr-CH"/>
                            </w:rPr>
                            <w:t>total RBSN/RBCN silent stations by RA</w:t>
                          </w:r>
                        </w:p>
                      </w:tc>
                      <w:tc>
                        <w:tcPr>
                          <w:tcW w:w="84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5" w:history="1">
                            <w:r w:rsidR="00DE5B8F" w:rsidRPr="00F13A89">
                              <w:rPr>
                                <w:rFonts w:ascii="Arial" w:eastAsia="Times New Roman" w:hAnsi="Arial" w:cs="Arial"/>
                                <w:color w:val="0000FF"/>
                                <w:sz w:val="16"/>
                                <w:szCs w:val="16"/>
                                <w:u w:val="single"/>
                                <w:lang w:eastAsia="fr-CH"/>
                              </w:rPr>
                              <w:t>SYNOP</w:t>
                            </w:r>
                          </w:hyperlink>
                        </w:p>
                      </w:tc>
                      <w:tc>
                        <w:tcPr>
                          <w:tcW w:w="996"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6" w:history="1">
                            <w:r w:rsidR="00DE5B8F" w:rsidRPr="00F13A89">
                              <w:rPr>
                                <w:rFonts w:ascii="Arial" w:eastAsia="Times New Roman" w:hAnsi="Arial" w:cs="Arial"/>
                                <w:color w:val="0000FF"/>
                                <w:sz w:val="16"/>
                                <w:szCs w:val="16"/>
                                <w:u w:val="single"/>
                                <w:lang w:eastAsia="fr-CH"/>
                              </w:rPr>
                              <w:t>TEMP</w:t>
                            </w:r>
                          </w:hyperlink>
                        </w:p>
                      </w:tc>
                      <w:tc>
                        <w:tcPr>
                          <w:tcW w:w="127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17" w:history="1">
                            <w:r w:rsidR="00DE5B8F" w:rsidRPr="00F13A89">
                              <w:rPr>
                                <w:rFonts w:ascii="Arial" w:eastAsia="Times New Roman" w:hAnsi="Arial" w:cs="Arial"/>
                                <w:color w:val="0000FF"/>
                                <w:sz w:val="16"/>
                                <w:szCs w:val="16"/>
                                <w:u w:val="single"/>
                                <w:lang w:eastAsia="fr-CH"/>
                              </w:rPr>
                              <w:t>CLIMAT</w:t>
                            </w:r>
                          </w:hyperlink>
                        </w:p>
                      </w:tc>
                    </w:tr>
                  </w:tbl>
                  <w:p w:rsidR="00DE5B8F" w:rsidRPr="00F13A89" w:rsidRDefault="00DE5B8F" w:rsidP="00DE5B8F">
                    <w:pPr>
                      <w:rPr>
                        <w:rFonts w:ascii="Arial" w:eastAsia="Times New Roman" w:hAnsi="Arial" w:cs="Arial"/>
                        <w:vanish/>
                        <w:sz w:val="16"/>
                        <w:szCs w:val="16"/>
                        <w:lang w:eastAsia="fr-CH"/>
                      </w:rPr>
                    </w:pPr>
                  </w:p>
                  <w:tbl>
                    <w:tblPr>
                      <w:tblW w:w="5000" w:type="pct"/>
                      <w:tblCellSpacing w:w="0" w:type="dxa"/>
                      <w:tblBorders>
                        <w:top w:val="outset" w:sz="6" w:space="0" w:color="9999FF"/>
                        <w:left w:val="outset" w:sz="6" w:space="0" w:color="9999FF"/>
                        <w:bottom w:val="outset" w:sz="6" w:space="0" w:color="9999FF"/>
                        <w:right w:val="outset" w:sz="6" w:space="0" w:color="9999FF"/>
                      </w:tblBorders>
                      <w:tblCellMar>
                        <w:top w:w="45" w:type="dxa"/>
                        <w:left w:w="45" w:type="dxa"/>
                        <w:bottom w:w="45" w:type="dxa"/>
                        <w:right w:w="45" w:type="dxa"/>
                      </w:tblCellMar>
                      <w:tblLook w:val="04A0"/>
                    </w:tblPr>
                    <w:tblGrid>
                      <w:gridCol w:w="2192"/>
                      <w:gridCol w:w="1129"/>
                      <w:gridCol w:w="1135"/>
                      <w:gridCol w:w="1499"/>
                    </w:tblGrid>
                    <w:tr w:rsidR="00DE5B8F" w:rsidRPr="00F13A89">
                      <w:trPr>
                        <w:tblCellSpacing w:w="0" w:type="dxa"/>
                      </w:trPr>
                      <w:tc>
                        <w:tcPr>
                          <w:tcW w:w="1840" w:type="pct"/>
                          <w:tcBorders>
                            <w:top w:val="outset" w:sz="6" w:space="0" w:color="9999FF"/>
                            <w:left w:val="outset" w:sz="6" w:space="0" w:color="9999FF"/>
                            <w:bottom w:val="outset" w:sz="6" w:space="0" w:color="9999FF"/>
                            <w:right w:val="outset" w:sz="6" w:space="0" w:color="9999FF"/>
                          </w:tcBorders>
                        </w:tcPr>
                        <w:p w:rsidR="00DE5B8F" w:rsidRPr="00F13A89" w:rsidRDefault="00DE5B8F" w:rsidP="00E067B3">
                          <w:pPr>
                            <w:rPr>
                              <w:rFonts w:ascii="Arial" w:eastAsia="Times New Roman" w:hAnsi="Arial" w:cs="Arial"/>
                              <w:sz w:val="16"/>
                              <w:szCs w:val="16"/>
                              <w:lang w:eastAsia="fr-CH"/>
                            </w:rPr>
                          </w:pPr>
                          <w:r>
                            <w:rPr>
                              <w:rFonts w:ascii="Arial" w:eastAsia="Times New Roman" w:hAnsi="Arial" w:cs="Arial"/>
                              <w:sz w:val="16"/>
                              <w:szCs w:val="16"/>
                              <w:lang w:eastAsia="fr-CH"/>
                            </w:rPr>
                            <w:t>KML</w:t>
                          </w:r>
                          <w:r w:rsidRPr="00F13A89">
                            <w:rPr>
                              <w:rFonts w:ascii="Arial" w:eastAsia="Times New Roman" w:hAnsi="Arial" w:cs="Arial"/>
                              <w:sz w:val="16"/>
                              <w:szCs w:val="16"/>
                              <w:lang w:eastAsia="fr-CH"/>
                            </w:rPr>
                            <w:t xml:space="preserve"> maps </w:t>
                          </w:r>
                        </w:p>
                        <w:p w:rsidR="00DE5B8F" w:rsidRPr="00F13A89" w:rsidRDefault="00D003E8" w:rsidP="00DE5B8F">
                          <w:pPr>
                            <w:widowControl/>
                            <w:numPr>
                              <w:ilvl w:val="0"/>
                              <w:numId w:val="12"/>
                            </w:numPr>
                            <w:jc w:val="left"/>
                            <w:rPr>
                              <w:rFonts w:ascii="Arial" w:eastAsia="Times New Roman" w:hAnsi="Arial" w:cs="Arial"/>
                              <w:sz w:val="16"/>
                              <w:szCs w:val="16"/>
                              <w:lang w:eastAsia="fr-CH"/>
                            </w:rPr>
                          </w:pPr>
                          <w:hyperlink r:id="rId118" w:history="1">
                            <w:r w:rsidR="00DE5B8F" w:rsidRPr="00F13A89">
                              <w:rPr>
                                <w:rFonts w:ascii="Arial" w:eastAsia="Times New Roman" w:hAnsi="Arial" w:cs="Arial"/>
                                <w:color w:val="0000FF"/>
                                <w:sz w:val="16"/>
                                <w:szCs w:val="16"/>
                                <w:u w:val="single"/>
                                <w:lang w:eastAsia="fr-CH"/>
                              </w:rPr>
                              <w:t>file structure and legend</w:t>
                            </w:r>
                          </w:hyperlink>
                        </w:p>
                        <w:p w:rsidR="00DE5B8F" w:rsidRPr="00F13A89" w:rsidRDefault="00D003E8" w:rsidP="00DE5B8F">
                          <w:pPr>
                            <w:widowControl/>
                            <w:numPr>
                              <w:ilvl w:val="0"/>
                              <w:numId w:val="12"/>
                            </w:numPr>
                            <w:jc w:val="left"/>
                            <w:rPr>
                              <w:rFonts w:ascii="Arial" w:eastAsia="Times New Roman" w:hAnsi="Arial" w:cs="Arial"/>
                              <w:sz w:val="16"/>
                              <w:szCs w:val="16"/>
                              <w:lang w:eastAsia="fr-CH"/>
                            </w:rPr>
                          </w:pPr>
                          <w:hyperlink r:id="rId119" w:history="1">
                            <w:r w:rsidR="00DE5B8F" w:rsidRPr="00F13A89">
                              <w:rPr>
                                <w:rFonts w:ascii="Arial" w:eastAsia="Times New Roman" w:hAnsi="Arial" w:cs="Arial"/>
                                <w:color w:val="0000FF"/>
                                <w:sz w:val="16"/>
                                <w:szCs w:val="16"/>
                                <w:u w:val="single"/>
                                <w:lang w:eastAsia="fr-CH"/>
                              </w:rPr>
                              <w:t>downloading .</w:t>
                            </w:r>
                            <w:proofErr w:type="spellStart"/>
                            <w:r w:rsidR="00DE5B8F" w:rsidRPr="00F13A89">
                              <w:rPr>
                                <w:rFonts w:ascii="Arial" w:eastAsia="Times New Roman" w:hAnsi="Arial" w:cs="Arial"/>
                                <w:color w:val="0000FF"/>
                                <w:sz w:val="16"/>
                                <w:szCs w:val="16"/>
                                <w:u w:val="single"/>
                                <w:lang w:eastAsia="fr-CH"/>
                              </w:rPr>
                              <w:t>kml</w:t>
                            </w:r>
                            <w:proofErr w:type="spellEnd"/>
                            <w:r w:rsidR="00DE5B8F" w:rsidRPr="00F13A89">
                              <w:rPr>
                                <w:rFonts w:ascii="Arial" w:eastAsia="Times New Roman" w:hAnsi="Arial" w:cs="Arial"/>
                                <w:color w:val="0000FF"/>
                                <w:sz w:val="16"/>
                                <w:szCs w:val="16"/>
                                <w:u w:val="single"/>
                                <w:lang w:eastAsia="fr-CH"/>
                              </w:rPr>
                              <w:t xml:space="preserve"> files</w:t>
                            </w:r>
                          </w:hyperlink>
                        </w:p>
                      </w:tc>
                      <w:tc>
                        <w:tcPr>
                          <w:tcW w:w="948"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20" w:history="1">
                            <w:r w:rsidR="00DE5B8F" w:rsidRPr="00F13A89">
                              <w:rPr>
                                <w:rFonts w:ascii="Arial" w:eastAsia="Times New Roman" w:hAnsi="Arial" w:cs="Arial"/>
                                <w:color w:val="0000FF"/>
                                <w:sz w:val="16"/>
                                <w:szCs w:val="16"/>
                                <w:u w:val="single"/>
                                <w:lang w:eastAsia="fr-CH"/>
                              </w:rPr>
                              <w:br/>
                              <w:t>SYNOP</w:t>
                            </w:r>
                          </w:hyperlink>
                        </w:p>
                      </w:tc>
                      <w:tc>
                        <w:tcPr>
                          <w:tcW w:w="953"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21" w:history="1">
                            <w:r w:rsidR="00DE5B8F" w:rsidRPr="00F13A89">
                              <w:rPr>
                                <w:rFonts w:ascii="Arial" w:eastAsia="Times New Roman" w:hAnsi="Arial" w:cs="Arial"/>
                                <w:color w:val="0000FF"/>
                                <w:sz w:val="16"/>
                                <w:szCs w:val="16"/>
                                <w:u w:val="single"/>
                                <w:lang w:eastAsia="fr-CH"/>
                              </w:rPr>
                              <w:br/>
                              <w:t>TEMP</w:t>
                            </w:r>
                          </w:hyperlink>
                        </w:p>
                      </w:tc>
                      <w:tc>
                        <w:tcPr>
                          <w:tcW w:w="1259" w:type="pct"/>
                          <w:tcBorders>
                            <w:top w:val="outset" w:sz="6" w:space="0" w:color="9999FF"/>
                            <w:left w:val="outset" w:sz="6" w:space="0" w:color="9999FF"/>
                            <w:bottom w:val="outset" w:sz="6" w:space="0" w:color="9999FF"/>
                            <w:right w:val="outset" w:sz="6" w:space="0" w:color="9999FF"/>
                          </w:tcBorders>
                        </w:tcPr>
                        <w:p w:rsidR="00DE5B8F" w:rsidRPr="00F13A89" w:rsidRDefault="00D003E8" w:rsidP="00E067B3">
                          <w:pPr>
                            <w:rPr>
                              <w:rFonts w:ascii="Arial" w:eastAsia="Times New Roman" w:hAnsi="Arial" w:cs="Arial"/>
                              <w:sz w:val="16"/>
                              <w:szCs w:val="16"/>
                              <w:lang w:eastAsia="fr-CH"/>
                            </w:rPr>
                          </w:pPr>
                          <w:hyperlink r:id="rId122" w:history="1">
                            <w:r w:rsidR="00DE5B8F" w:rsidRPr="00F13A89">
                              <w:rPr>
                                <w:rFonts w:ascii="Arial" w:eastAsia="Times New Roman" w:hAnsi="Arial" w:cs="Arial"/>
                                <w:color w:val="0000FF"/>
                                <w:sz w:val="16"/>
                                <w:szCs w:val="16"/>
                                <w:u w:val="single"/>
                                <w:lang w:eastAsia="fr-CH"/>
                              </w:rPr>
                              <w:br/>
                              <w:t>CLIMAT</w:t>
                            </w:r>
                          </w:hyperlink>
                        </w:p>
                      </w:tc>
                    </w:tr>
                  </w:tbl>
                  <w:p w:rsidR="00DE5B8F" w:rsidRPr="00F13A89" w:rsidRDefault="00DE5B8F" w:rsidP="00DE5B8F">
                    <w:pPr>
                      <w:rPr>
                        <w:rFonts w:ascii="Arial" w:hAnsi="Arial" w:cs="Arial"/>
                        <w:sz w:val="16"/>
                        <w:szCs w:val="16"/>
                      </w:rPr>
                    </w:pPr>
                  </w:p>
                  <w:p w:rsidR="00DE5B8F" w:rsidRDefault="00DE5B8F" w:rsidP="00DE5B8F"/>
                </w:txbxContent>
              </v:textbox>
            </v:rect>
            <v:line id="_x0000_s2390" style="position:absolute;flip:x" from="6661,7507" to="6662,8145">
              <v:stroke endarrow="block"/>
            </v:line>
            <v:shape id="_x0000_s2391" type="#_x0000_t109" style="position:absolute;left:5430;top:2962;width:2970;height:1374">
              <v:textbox style="mso-next-textbox:#_x0000_s2391" inset="2.36219mm,1.1811mm,2.36219mm,1.1811mm">
                <w:txbxContent>
                  <w:p w:rsidR="00DE5B8F" w:rsidRDefault="00DE5B8F" w:rsidP="00DE5B8F">
                    <w:pPr>
                      <w:rPr>
                        <w:lang w:val="en-GB"/>
                      </w:rPr>
                    </w:pPr>
                    <w:r>
                      <w:rPr>
                        <w:lang w:val="en-GB"/>
                      </w:rPr>
                      <w:t>Conversion of AGM formats to IWM formats:</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T7.1</w:t>
                          </w:r>
                        </w:p>
                      </w:tc>
                    </w:tr>
                  </w:tbl>
                  <w:p w:rsidR="00DE5B8F" w:rsidRPr="003C708C" w:rsidRDefault="00DE5B8F" w:rsidP="00DE5B8F">
                    <w:pPr>
                      <w:rPr>
                        <w:lang w:val="en-GB"/>
                      </w:rPr>
                    </w:pPr>
                  </w:p>
                </w:txbxContent>
              </v:textbox>
            </v:shape>
            <v:line id="_x0000_s2392" style="position:absolute;flip:x" from="6661,4336" to="6662,5620">
              <v:stroke endarrow="block"/>
            </v:line>
            <v:rect id="_x0000_s2393" style="position:absolute;left:1867;top:4320;width:3071;height:1064;flip:y">
              <v:textbox style="mso-next-textbox:#_x0000_s2393" inset="2.36219mm,1.1811mm,2.36219mm,1.1811mm">
                <w:txbxContent>
                  <w:p w:rsidR="00DE5B8F" w:rsidRPr="00230678" w:rsidRDefault="00DE5B8F" w:rsidP="00DE5B8F">
                    <w:pPr>
                      <w:rPr>
                        <w:lang w:val="en-GB"/>
                      </w:rPr>
                    </w:pPr>
                    <w:r>
                      <w:rPr>
                        <w:lang w:val="en-GB"/>
                      </w:rPr>
                      <w:t xml:space="preserve">IWM monitoring reports of MTN centres (see </w:t>
                    </w:r>
                    <w:proofErr w:type="gramStart"/>
                    <w:r>
                      <w:rPr>
                        <w:lang w:val="en-GB"/>
                      </w:rPr>
                      <w:t>ftp:</w:t>
                    </w:r>
                    <w:proofErr w:type="gramEnd"/>
                    <w:r>
                      <w:rPr>
                        <w:lang w:val="en-GB"/>
                      </w:rPr>
                      <w:t>//...)</w:t>
                    </w:r>
                  </w:p>
                </w:txbxContent>
              </v:textbox>
            </v:rect>
            <v:line id="_x0000_s2394" style="position:absolute" from="4947,4860" to="5827,5580">
              <v:stroke endarrow="block"/>
            </v:line>
            <v:shapetype id="_x0000_t32" coordsize="21600,21600" o:spt="32" o:oned="t" path="m,l21600,21600e" filled="f">
              <v:path arrowok="t" fillok="f" o:connecttype="none"/>
              <o:lock v:ext="edit" shapetype="t"/>
            </v:shapetype>
            <v:shape id="_x0000_s2395" type="#_x0000_t32" style="position:absolute;left:8013;top:7420;width:790;height:77;flip:y" o:connectortype="straight">
              <v:stroke endarrow="block"/>
            </v:shape>
            <w10:wrap type="none"/>
            <w10:anchorlock/>
          </v:group>
        </w:pict>
      </w:r>
      <w:r w:rsidR="00DE5B8F" w:rsidRPr="00DE5B8F">
        <w:rPr>
          <w:rFonts w:ascii="Calibri" w:eastAsia="SimSun" w:hAnsi="Calibri" w:cs="Times New Roman"/>
          <w:kern w:val="0"/>
          <w:sz w:val="22"/>
          <w:lang w:val="fr-CH" w:eastAsia="en-US"/>
        </w:rPr>
        <w:br w:type="page"/>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8" w:name="_Toc234638199"/>
      <w:bookmarkStart w:id="9" w:name="_Toc234653411"/>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3</w:t>
      </w:r>
      <w:r w:rsidRPr="00DE5B8F">
        <w:rPr>
          <w:rFonts w:ascii="Arial" w:eastAsia="Times New Roman" w:hAnsi="Arial" w:cs="Times New Roman"/>
          <w:b/>
          <w:bCs/>
          <w:kern w:val="0"/>
          <w:sz w:val="22"/>
          <w:szCs w:val="24"/>
          <w:lang w:val="en-GB" w:eastAsia="en-US"/>
        </w:rPr>
        <w:t xml:space="preserve"> – Task T7.3 – IWM Comparison of the availability of SYNOP, TEMP and CLIMAT reports between MTN centres</w:t>
      </w:r>
      <w:bookmarkEnd w:id="8"/>
      <w:bookmarkEnd w:id="9"/>
    </w:p>
    <w:p w:rsidR="00DE5B8F" w:rsidRPr="00DE5B8F" w:rsidRDefault="00D003E8" w:rsidP="00DE5B8F">
      <w:pPr>
        <w:widowControl/>
        <w:spacing w:line="276" w:lineRule="auto"/>
        <w:jc w:val="left"/>
        <w:rPr>
          <w:rFonts w:ascii="Calibri" w:eastAsia="SimSun" w:hAnsi="Calibri" w:cs="Times New Roman"/>
          <w:kern w:val="0"/>
          <w:sz w:val="22"/>
          <w:lang w:val="fr-CH" w:eastAsia="en-US"/>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288" editas="canvas" style="width:700.2pt;height:374.95pt;mso-position-horizontal-relative:char;mso-position-vertical-relative:line" coordorigin="1427,2700" coordsize="14004,7499">
            <o:lock v:ext="edit" aspectratio="t"/>
            <v:shape id="_x0000_s2289" type="#_x0000_t75" style="position:absolute;left:1427;top:2700;width:14004;height:7499" o:preferrelative="f" filled="t" fillcolor="#eeece1">
              <v:fill o:detectmouseclick="t"/>
              <v:path o:extrusionok="t" o:connecttype="none"/>
              <o:lock v:ext="edit" text="t"/>
            </v:shape>
            <v:line id="_x0000_s2290" style="position:absolute" from="8042,7013" to="8948,8340">
              <v:stroke endarrow="block"/>
            </v:line>
            <v:line id="_x0000_s2291" style="position:absolute" from="8042,6692" to="8888,7222">
              <v:stroke endarrow="block"/>
            </v:line>
            <v:rect id="_x0000_s2292" style="position:absolute;left:8948;top:2871;width:6020;height:1484;flip:y">
              <v:textbox style="mso-next-textbox:#_x0000_s2292" inset="2.36219mm,1.1811mm,2.36219mm,1.1811mm">
                <w:txbxContent>
                  <w:p w:rsidR="00DE5B8F" w:rsidRPr="00757B00" w:rsidRDefault="00D003E8" w:rsidP="00DE5B8F">
                    <w:pPr>
                      <w:rPr>
                        <w:lang w:val="en-GB"/>
                      </w:rPr>
                    </w:pPr>
                    <w:hyperlink r:id="rId123" w:history="1">
                      <w:r w:rsidR="00DE5B8F" w:rsidRPr="00757B00">
                        <w:rPr>
                          <w:rStyle w:val="Hyperlink"/>
                          <w:lang w:val="en-GB"/>
                        </w:rPr>
                        <w:t>Reports received - Summary</w:t>
                      </w:r>
                    </w:hyperlink>
                    <w:r w:rsidR="00DE5B8F" w:rsidRPr="00757B00">
                      <w:rPr>
                        <w:lang w:val="en-GB"/>
                      </w:rPr>
                      <w:br/>
                      <w:t xml:space="preserve">Percentage of reports received - by each MTN compared to the overall number of reports received </w:t>
                    </w:r>
                    <w:r w:rsidR="00DE5B8F" w:rsidRPr="00757B00">
                      <w:rPr>
                        <w:lang w:val="en-GB"/>
                      </w:rPr>
                      <w:br/>
                      <w:t>during the AGM exercise - bar chart</w:t>
                    </w:r>
                  </w:p>
                </w:txbxContent>
              </v:textbox>
            </v:rect>
            <v:shape id="_x0000_s2293" type="#_x0000_t109" style="position:absolute;left:5072;top:5335;width:2970;height:1887">
              <v:textbox style="mso-next-textbox:#_x0000_s2293" inset="2.36219mm,1.1811mm,2.36219mm,1.1811mm">
                <w:txbxContent>
                  <w:p w:rsidR="00DE5B8F" w:rsidRPr="00230678" w:rsidRDefault="00DE5B8F" w:rsidP="00DE5B8F">
                    <w:pPr>
                      <w:rPr>
                        <w:lang w:val="en-GB"/>
                      </w:rPr>
                    </w:pPr>
                    <w:r>
                      <w:rPr>
                        <w:lang w:val="en-GB"/>
                      </w:rPr>
                      <w:t>IWM Global analysis: Comparison of the availability of data between MTN centres</w:t>
                    </w:r>
                  </w:p>
                  <w:tbl>
                    <w:tblPr>
                      <w:tblW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401"/>
                    </w:tblGrid>
                    <w:tr w:rsidR="00DE5B8F" w:rsidRPr="00230678">
                      <w:trPr>
                        <w:trHeight w:val="1158"/>
                      </w:trPr>
                      <w:tc>
                        <w:tcPr>
                          <w:tcW w:w="1401" w:type="dxa"/>
                          <w:shd w:val="clear" w:color="auto" w:fill="0099FF"/>
                        </w:tcPr>
                        <w:p w:rsidR="00DE5B8F" w:rsidRPr="00230678" w:rsidRDefault="00DE5B8F" w:rsidP="00772D12">
                          <w:pPr>
                            <w:rPr>
                              <w:lang w:val="fr-FR"/>
                            </w:rPr>
                          </w:pPr>
                          <w:r>
                            <w:rPr>
                              <w:lang w:val="fr-FR"/>
                            </w:rPr>
                            <w:t>T7.3</w:t>
                          </w:r>
                        </w:p>
                      </w:tc>
                    </w:tr>
                  </w:tbl>
                  <w:p w:rsidR="00DE5B8F" w:rsidRPr="003C708C" w:rsidRDefault="00DE5B8F" w:rsidP="00DE5B8F">
                    <w:pPr>
                      <w:rPr>
                        <w:lang w:val="en-GB"/>
                      </w:rPr>
                    </w:pPr>
                  </w:p>
                </w:txbxContent>
              </v:textbox>
            </v:shape>
            <v:rect id="_x0000_s2294" style="position:absolute;left:8948;top:4454;width:6020;height:1386;flip:y">
              <v:textbox style="mso-next-textbox:#_x0000_s2294" inset="2.36219mm,1.1811mm,2.36219mm,1.1811mm">
                <w:txbxContent>
                  <w:p w:rsidR="00DE5B8F" w:rsidRPr="00757B00" w:rsidRDefault="00D003E8" w:rsidP="00DE5B8F">
                    <w:pPr>
                      <w:rPr>
                        <w:lang w:val="en-GB"/>
                      </w:rPr>
                    </w:pPr>
                    <w:hyperlink r:id="rId124" w:history="1">
                      <w:r w:rsidR="00DE5B8F" w:rsidRPr="00EF37E4">
                        <w:rPr>
                          <w:rStyle w:val="Hyperlink"/>
                          <w:lang w:val="en-GB"/>
                        </w:rPr>
                        <w:t>Reports received - Table by countries</w:t>
                      </w:r>
                    </w:hyperlink>
                    <w:r w:rsidR="00DE5B8F" w:rsidRPr="00EF37E4">
                      <w:rPr>
                        <w:lang w:val="en-GB"/>
                      </w:rPr>
                      <w:t xml:space="preserve"> </w:t>
                    </w:r>
                    <w:r w:rsidR="00DE5B8F" w:rsidRPr="00EF37E4">
                      <w:rPr>
                        <w:lang w:val="en-GB"/>
                      </w:rPr>
                      <w:br/>
                      <w:t xml:space="preserve">Differences in percentage between reports received at each MTN and </w:t>
                    </w:r>
                    <w:r w:rsidR="00DE5B8F" w:rsidRPr="00EF37E4">
                      <w:rPr>
                        <w:lang w:val="en-GB"/>
                      </w:rPr>
                      <w:br/>
                      <w:t xml:space="preserve">maximum reports received amongst all MTN centres - table </w:t>
                    </w:r>
                  </w:p>
                </w:txbxContent>
              </v:textbox>
            </v:rect>
            <v:rect id="_x0000_s2295" style="position:absolute;left:8948;top:5980;width:6020;height:972;flip:y">
              <v:textbox style="mso-next-textbox:#_x0000_s2295" inset="2.36219mm,1.1811mm,2.36219mm,1.1811mm">
                <w:txbxContent>
                  <w:p w:rsidR="00DE5B8F" w:rsidRPr="00757B00" w:rsidRDefault="00D003E8" w:rsidP="00DE5B8F">
                    <w:pPr>
                      <w:rPr>
                        <w:lang w:val="en-GB"/>
                      </w:rPr>
                    </w:pPr>
                    <w:hyperlink r:id="rId125" w:history="1">
                      <w:r w:rsidR="00DE5B8F" w:rsidRPr="00EF37E4">
                        <w:rPr>
                          <w:rStyle w:val="Hyperlink"/>
                          <w:lang w:val="en-GB"/>
                        </w:rPr>
                        <w:t xml:space="preserve">Reports not received - Summary </w:t>
                      </w:r>
                    </w:hyperlink>
                    <w:r w:rsidR="00DE5B8F" w:rsidRPr="00EF37E4">
                      <w:rPr>
                        <w:lang w:val="en-GB"/>
                      </w:rPr>
                      <w:br/>
                      <w:t>Daily average availability of RBSN/RBCN reports at each MTN centre</w:t>
                    </w:r>
                    <w:r w:rsidR="00DE5B8F">
                      <w:rPr>
                        <w:lang w:val="en-GB"/>
                      </w:rPr>
                      <w:t xml:space="preserve"> - bar chart</w:t>
                    </w:r>
                  </w:p>
                </w:txbxContent>
              </v:textbox>
            </v:rect>
            <v:rect id="_x0000_s2296" style="position:absolute;left:8948;top:7013;width:6020;height:1096;flip:y">
              <v:textbox style="mso-next-textbox:#_x0000_s2296" inset="2.36219mm,1.1811mm,2.36219mm,1.1811mm">
                <w:txbxContent>
                  <w:p w:rsidR="00DE5B8F" w:rsidRPr="00757B00" w:rsidRDefault="00D003E8" w:rsidP="00DE5B8F">
                    <w:pPr>
                      <w:rPr>
                        <w:lang w:val="en-GB"/>
                      </w:rPr>
                    </w:pPr>
                    <w:hyperlink r:id="rId126" w:history="1">
                      <w:r w:rsidR="00DE5B8F" w:rsidRPr="00EF37E4">
                        <w:rPr>
                          <w:rStyle w:val="Hyperlink"/>
                          <w:lang w:val="en-GB"/>
                        </w:rPr>
                        <w:t>Reports not received - maps</w:t>
                      </w:r>
                    </w:hyperlink>
                    <w:r w:rsidR="00DE5B8F" w:rsidRPr="00EF37E4">
                      <w:rPr>
                        <w:lang w:val="en-GB"/>
                      </w:rPr>
                      <w:t xml:space="preserve"> </w:t>
                    </w:r>
                    <w:r w:rsidR="00DE5B8F" w:rsidRPr="00EF37E4">
                      <w:rPr>
                        <w:lang w:val="en-GB"/>
                      </w:rPr>
                      <w:br/>
                      <w:t xml:space="preserve">Percentage of reports received by each </w:t>
                    </w:r>
                    <w:proofErr w:type="gramStart"/>
                    <w:r w:rsidR="00DE5B8F" w:rsidRPr="00EF37E4">
                      <w:rPr>
                        <w:lang w:val="en-GB"/>
                      </w:rPr>
                      <w:t xml:space="preserve">MTN </w:t>
                    </w:r>
                    <w:r w:rsidR="00DE5B8F">
                      <w:rPr>
                        <w:lang w:val="en-GB"/>
                      </w:rPr>
                      <w:t xml:space="preserve"> </w:t>
                    </w:r>
                    <w:r w:rsidR="00DE5B8F" w:rsidRPr="00EF37E4">
                      <w:rPr>
                        <w:lang w:val="en-GB"/>
                      </w:rPr>
                      <w:t>-</w:t>
                    </w:r>
                    <w:proofErr w:type="gramEnd"/>
                    <w:r w:rsidR="00DE5B8F" w:rsidRPr="00EF37E4">
                      <w:rPr>
                        <w:lang w:val="en-GB"/>
                      </w:rPr>
                      <w:t xml:space="preserve"> individual plotted maps for each MTN centre </w:t>
                    </w:r>
                  </w:p>
                </w:txbxContent>
              </v:textbox>
            </v:rect>
            <v:rect id="_x0000_s2297" style="position:absolute;left:8948;top:8196;width:6020;height:833;flip:y">
              <v:textbox style="mso-next-textbox:#_x0000_s2297" inset="2.36219mm,1.1811mm,2.36219mm,1.1811mm">
                <w:txbxContent>
                  <w:p w:rsidR="00DE5B8F" w:rsidRPr="00757B00" w:rsidRDefault="00D003E8" w:rsidP="00DE5B8F">
                    <w:pPr>
                      <w:rPr>
                        <w:lang w:val="en-GB"/>
                      </w:rPr>
                    </w:pPr>
                    <w:hyperlink r:id="rId127" w:history="1">
                      <w:r w:rsidR="00DE5B8F" w:rsidRPr="00EF37E4">
                        <w:rPr>
                          <w:rStyle w:val="Hyperlink"/>
                          <w:lang w:val="en-GB"/>
                        </w:rPr>
                        <w:t>Lists of silent stations</w:t>
                      </w:r>
                    </w:hyperlink>
                    <w:r w:rsidR="00DE5B8F" w:rsidRPr="00EF37E4">
                      <w:rPr>
                        <w:lang w:val="en-GB"/>
                      </w:rPr>
                      <w:t xml:space="preserve"> </w:t>
                    </w:r>
                    <w:r w:rsidR="00DE5B8F" w:rsidRPr="00EF37E4">
                      <w:rPr>
                        <w:lang w:val="en-GB"/>
                      </w:rPr>
                      <w:br/>
                      <w:t xml:space="preserve">- .txt individual files for each MTN centre </w:t>
                    </w:r>
                  </w:p>
                </w:txbxContent>
              </v:textbox>
            </v:rect>
            <v:line id="_x0000_s2298" style="position:absolute;flip:y" from="8042,5080" to="8888,5840">
              <v:stroke endarrow="block"/>
            </v:line>
            <v:line id="_x0000_s2299" style="position:absolute" from="8042,6129" to="8888,6130">
              <v:stroke endarrow="block"/>
            </v:line>
            <v:line id="_x0000_s2300" style="position:absolute;flip:y" from="8042,3250" to="8797,5467">
              <v:stroke endarrow="block"/>
            </v:line>
            <v:rect id="_x0000_s2301" style="position:absolute;left:1647;top:5220;width:2820;height:2093;flip:y">
              <v:textbox style="mso-next-textbox:#_x0000_s2301" inset="2.36219mm,1.1811mm,2.36219mm,1.1811mm">
                <w:txbxContent>
                  <w:p w:rsidR="00DE5B8F" w:rsidRDefault="00D003E8" w:rsidP="00DE5B8F">
                    <w:pPr>
                      <w:rPr>
                        <w:lang w:val="en-GB"/>
                      </w:rPr>
                    </w:pPr>
                    <w:hyperlink r:id="rId128" w:history="1">
                      <w:r w:rsidR="00DE5B8F" w:rsidRPr="00D73C6D">
                        <w:rPr>
                          <w:rStyle w:val="Hyperlink"/>
                          <w:lang w:val="en-GB"/>
                        </w:rPr>
                        <w:t>Reports received - Table by stations</w:t>
                      </w:r>
                    </w:hyperlink>
                    <w:r w:rsidR="00DE5B8F" w:rsidRPr="00D73C6D">
                      <w:rPr>
                        <w:lang w:val="en-GB"/>
                      </w:rPr>
                      <w:t xml:space="preserve"> </w:t>
                    </w:r>
                    <w:r w:rsidR="00DE5B8F" w:rsidRPr="00D73C6D">
                      <w:rPr>
                        <w:lang w:val="en-GB"/>
                      </w:rPr>
                      <w:br/>
                      <w:t xml:space="preserve">List of reports received by all MTN </w:t>
                    </w:r>
                    <w:proofErr w:type="gramStart"/>
                    <w:r w:rsidR="00DE5B8F" w:rsidRPr="00D73C6D">
                      <w:rPr>
                        <w:lang w:val="en-GB"/>
                      </w:rPr>
                      <w:t>centres  -</w:t>
                    </w:r>
                    <w:proofErr w:type="gramEnd"/>
                    <w:r w:rsidR="00DE5B8F" w:rsidRPr="00D73C6D">
                      <w:rPr>
                        <w:lang w:val="en-GB"/>
                      </w:rPr>
                      <w:t xml:space="preserve"> .txt files</w:t>
                    </w:r>
                  </w:p>
                  <w:p w:rsidR="00DE5B8F" w:rsidRPr="00DC07BF" w:rsidRDefault="00DE5B8F" w:rsidP="00DE5B8F">
                    <w:pPr>
                      <w:rPr>
                        <w:lang w:val="en-GB"/>
                      </w:rPr>
                    </w:pPr>
                    <w:r>
                      <w:rPr>
                        <w:lang w:val="en-GB"/>
                      </w:rPr>
                      <w:t>(</w:t>
                    </w:r>
                    <w:proofErr w:type="gramStart"/>
                    <w:r>
                      <w:rPr>
                        <w:lang w:val="en-GB"/>
                      </w:rPr>
                      <w:t>see</w:t>
                    </w:r>
                    <w:proofErr w:type="gramEnd"/>
                    <w:r>
                      <w:rPr>
                        <w:lang w:val="en-GB"/>
                      </w:rPr>
                      <w:t xml:space="preserve"> Task T7.2)</w:t>
                    </w:r>
                  </w:p>
                </w:txbxContent>
              </v:textbox>
            </v:rect>
            <v:line id="_x0000_s2302" style="position:absolute;flip:y" from="4444,5980" to="5072,5981">
              <v:stroke endarrow="block"/>
            </v:line>
            <w10:wrap type="none"/>
            <w10:anchorlock/>
          </v:group>
        </w:pict>
      </w:r>
      <w:r w:rsidR="00DE5B8F" w:rsidRPr="00DE5B8F">
        <w:rPr>
          <w:rFonts w:ascii="Calibri" w:eastAsia="SimSun" w:hAnsi="Calibri" w:cs="Times New Roman"/>
          <w:kern w:val="0"/>
          <w:sz w:val="22"/>
          <w:lang w:val="fr-CH" w:eastAsia="en-US"/>
        </w:rPr>
        <w:br w:type="page"/>
      </w:r>
      <w:r w:rsidR="00DE5B8F" w:rsidRPr="00DE5B8F">
        <w:rPr>
          <w:rFonts w:ascii="Calibri" w:eastAsia="SimSun" w:hAnsi="Calibri" w:cs="Times New Roman"/>
          <w:kern w:val="0"/>
          <w:sz w:val="22"/>
          <w:lang w:val="fr-CH" w:eastAsia="en-US"/>
        </w:rPr>
        <w:lastRenderedPageBreak/>
        <w:t xml:space="preserve"> </w:t>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10" w:name="_Toc234638200"/>
      <w:bookmarkStart w:id="11" w:name="_Toc234653412"/>
      <w:r w:rsidRPr="00DE5B8F">
        <w:rPr>
          <w:rFonts w:ascii="Arial" w:eastAsia="Times New Roman" w:hAnsi="Arial" w:cs="Times New Roman"/>
          <w:b/>
          <w:bCs/>
          <w:kern w:val="0"/>
          <w:sz w:val="22"/>
          <w:szCs w:val="24"/>
          <w:lang w:val="en-GB" w:eastAsia="en-US"/>
        </w:rPr>
        <w:t xml:space="preserve">Diagram </w:t>
      </w:r>
      <w:r>
        <w:rPr>
          <w:rFonts w:ascii="Arial" w:hAnsi="Arial" w:cs="Times New Roman" w:hint="eastAsia"/>
          <w:b/>
          <w:bCs/>
          <w:kern w:val="0"/>
          <w:sz w:val="22"/>
          <w:szCs w:val="24"/>
          <w:lang w:val="en-GB"/>
        </w:rPr>
        <w:t>4</w:t>
      </w:r>
      <w:r w:rsidRPr="00DE5B8F">
        <w:rPr>
          <w:rFonts w:ascii="Arial" w:eastAsia="Times New Roman" w:hAnsi="Arial" w:cs="Times New Roman"/>
          <w:b/>
          <w:bCs/>
          <w:kern w:val="0"/>
          <w:sz w:val="22"/>
          <w:szCs w:val="24"/>
          <w:lang w:val="en-GB" w:eastAsia="en-US"/>
        </w:rPr>
        <w:t xml:space="preserve"> – Task T7.4 – IWM regional analysis for SYNOP, TEMP and CLIMAT reports</w:t>
      </w:r>
      <w:bookmarkEnd w:id="10"/>
      <w:bookmarkEnd w:id="11"/>
    </w:p>
    <w:p w:rsidR="00DE5B8F" w:rsidRPr="00DE5B8F" w:rsidRDefault="00D003E8" w:rsidP="00DE5B8F">
      <w:pPr>
        <w:widowControl/>
        <w:spacing w:line="276" w:lineRule="auto"/>
        <w:jc w:val="left"/>
        <w:rPr>
          <w:rFonts w:ascii="Calibri" w:eastAsia="SimSun" w:hAnsi="Calibri" w:cs="Times New Roman"/>
          <w:kern w:val="0"/>
          <w:sz w:val="22"/>
          <w:lang w:val="fr-CH" w:eastAsia="en-US"/>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359" editas="canvas" style="width:710.8pt;height:374.95pt;mso-position-horizontal-relative:char;mso-position-vertical-relative:line" coordorigin="1427,2700" coordsize="14216,7499">
            <o:lock v:ext="edit" aspectratio="t"/>
            <v:shape id="_x0000_s2360" type="#_x0000_t75" style="position:absolute;left:1427;top:2700;width:14216;height:7499" o:preferrelative="f" filled="t" fillcolor="#eeece1">
              <v:fill o:detectmouseclick="t"/>
              <v:path o:extrusionok="t" o:connecttype="none"/>
              <o:lock v:ext="edit" text="t"/>
            </v:shape>
            <v:rect id="_x0000_s2361" style="position:absolute;left:5937;top:8820;width:3080;height:721;flip:y">
              <v:textbox style="mso-next-textbox:#_x0000_s2361" inset="2.36219mm,1.1811mm,2.36219mm,1.1811mm">
                <w:txbxContent>
                  <w:p w:rsidR="00DE5B8F" w:rsidRPr="00230678" w:rsidRDefault="00DE5B8F" w:rsidP="00DE5B8F">
                    <w:pPr>
                      <w:rPr>
                        <w:lang w:val="en-GB"/>
                      </w:rPr>
                    </w:pPr>
                    <w:r>
                      <w:rPr>
                        <w:lang w:val="en-GB"/>
                      </w:rPr>
                      <w:t>Zones of responsibility of MTN centres and RTHs</w:t>
                    </w:r>
                  </w:p>
                </w:txbxContent>
              </v:textbox>
            </v:rect>
            <v:shape id="_x0000_s2362" type="#_x0000_t109" style="position:absolute;left:5497;top:5580;width:2970;height:2251">
              <v:textbox style="mso-next-textbox:#_x0000_s2362" inset="2.36219mm,1.1811mm,2.36219mm,1.1811mm">
                <w:txbxContent>
                  <w:p w:rsidR="00DE5B8F" w:rsidRDefault="00DE5B8F" w:rsidP="00DE5B8F">
                    <w:pPr>
                      <w:rPr>
                        <w:lang w:val="en-GB"/>
                      </w:rPr>
                    </w:pPr>
                    <w:r>
                      <w:rPr>
                        <w:lang w:val="en-GB"/>
                      </w:rPr>
                      <w:t>IWM Regional analysis: availability of data at MTN, RTHs and NMCs</w:t>
                    </w:r>
                  </w:p>
                  <w:p w:rsidR="00DE5B8F" w:rsidRDefault="00DE5B8F" w:rsidP="00DE5B8F">
                    <w:pPr>
                      <w:rPr>
                        <w:lang w:val="en-GB"/>
                      </w:rPr>
                    </w:pP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T7.4</w:t>
                          </w:r>
                        </w:p>
                      </w:tc>
                    </w:tr>
                  </w:tbl>
                  <w:p w:rsidR="00DE5B8F" w:rsidRPr="003C708C" w:rsidRDefault="00DE5B8F" w:rsidP="00DE5B8F">
                    <w:pPr>
                      <w:rPr>
                        <w:lang w:val="en-GB"/>
                      </w:rPr>
                    </w:pPr>
                  </w:p>
                </w:txbxContent>
              </v:textbox>
            </v:shape>
            <v:line id="_x0000_s2363" style="position:absolute;flip:x" from="6707,4140" to="6708,5580">
              <v:stroke endarrow="block"/>
            </v:line>
            <v:line id="_x0000_s2364" style="position:absolute" from="8490,6395" to="9298,6396">
              <v:stroke endarrow="block"/>
            </v:line>
            <v:rect id="_x0000_s2365" style="position:absolute;left:1647;top:8820;width:3080;height:775;flip:y">
              <v:textbox style="mso-next-textbox:#_x0000_s2365" inset="2.36219mm,1.1811mm,2.36219mm,1.1811mm">
                <w:txbxContent>
                  <w:p w:rsidR="00DE5B8F" w:rsidRPr="00230678" w:rsidRDefault="00DE5B8F" w:rsidP="00DE5B8F">
                    <w:pPr>
                      <w:rPr>
                        <w:lang w:val="en-GB"/>
                      </w:rPr>
                    </w:pPr>
                    <w:r>
                      <w:rPr>
                        <w:lang w:val="en-GB"/>
                      </w:rPr>
                      <w:t>AGM/IWM monitoring data sets (see Task T1)</w:t>
                    </w:r>
                  </w:p>
                  <w:p w:rsidR="00DE5B8F" w:rsidRPr="00DB4AE7" w:rsidRDefault="00DE5B8F" w:rsidP="00DE5B8F">
                    <w:pPr>
                      <w:rPr>
                        <w:lang w:val="en-GB"/>
                      </w:rPr>
                    </w:pPr>
                  </w:p>
                </w:txbxContent>
              </v:textbox>
            </v:rect>
            <v:rect id="_x0000_s2366" style="position:absolute;left:1647;top:6480;width:3080;height:1980;flip:y">
              <v:textbox style="mso-next-textbox:#_x0000_s2366" inset="2.36219mm,1.1811mm,2.36219mm,1.1811mm">
                <w:txbxContent>
                  <w:p w:rsidR="00DE5B8F" w:rsidRPr="00DC07BF" w:rsidRDefault="00D003E8" w:rsidP="00DE5B8F">
                    <w:pPr>
                      <w:rPr>
                        <w:lang w:val="en-GB"/>
                      </w:rPr>
                    </w:pPr>
                    <w:hyperlink r:id="rId129" w:history="1">
                      <w:r w:rsidR="00DE5B8F" w:rsidRPr="00D73C6D">
                        <w:rPr>
                          <w:rStyle w:val="Hyperlink"/>
                          <w:lang w:val="en-GB"/>
                        </w:rPr>
                        <w:t>Reports received - Table by stations</w:t>
                      </w:r>
                    </w:hyperlink>
                    <w:r w:rsidR="00DE5B8F" w:rsidRPr="00D73C6D">
                      <w:rPr>
                        <w:lang w:val="en-GB"/>
                      </w:rPr>
                      <w:t xml:space="preserve"> </w:t>
                    </w:r>
                    <w:r w:rsidR="00DE5B8F" w:rsidRPr="00D73C6D">
                      <w:rPr>
                        <w:lang w:val="en-GB"/>
                      </w:rPr>
                      <w:br/>
                      <w:t xml:space="preserve">List of reports received by all MTN </w:t>
                    </w:r>
                    <w:proofErr w:type="gramStart"/>
                    <w:r w:rsidR="00DE5B8F" w:rsidRPr="00D73C6D">
                      <w:rPr>
                        <w:lang w:val="en-GB"/>
                      </w:rPr>
                      <w:t>centres  -</w:t>
                    </w:r>
                    <w:proofErr w:type="gramEnd"/>
                    <w:r w:rsidR="00DE5B8F" w:rsidRPr="00D73C6D">
                      <w:rPr>
                        <w:lang w:val="en-GB"/>
                      </w:rPr>
                      <w:t xml:space="preserve"> .txt files</w:t>
                    </w:r>
                    <w:r w:rsidR="00DE5B8F">
                      <w:rPr>
                        <w:lang w:val="en-GB"/>
                      </w:rPr>
                      <w:t xml:space="preserve"> (see Task T7.2) – current and two previous years</w:t>
                    </w:r>
                  </w:p>
                  <w:p w:rsidR="00DE5B8F" w:rsidRPr="00DC07BF" w:rsidRDefault="00DE5B8F" w:rsidP="00DE5B8F">
                    <w:pPr>
                      <w:rPr>
                        <w:lang w:val="en-GB"/>
                      </w:rPr>
                    </w:pPr>
                  </w:p>
                </w:txbxContent>
              </v:textbox>
            </v:rect>
            <v:line id="_x0000_s2367" style="position:absolute" from="4727,7200" to="5497,7201">
              <v:stroke endarrow="block"/>
            </v:line>
            <v:line id="_x0000_s2368" style="position:absolute;flip:y" from="4727,7920" to="6047,9180">
              <v:stroke endarrow="block"/>
            </v:line>
            <v:rect id="_x0000_s2369" style="position:absolute;left:9373;top:4086;width:6123;height:4554">
              <v:textbox style="mso-next-textbox:#_x0000_s2369">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1"/>
                      <w:gridCol w:w="3104"/>
                    </w:tblGrid>
                    <w:tr w:rsidR="00DE5B8F" w:rsidRPr="001D15CA">
                      <w:tc>
                        <w:tcPr>
                          <w:tcW w:w="2938" w:type="dxa"/>
                        </w:tcPr>
                        <w:p w:rsidR="00DE5B8F" w:rsidRPr="001D15CA" w:rsidRDefault="00DE5B8F" w:rsidP="00786EF5">
                          <w:pPr>
                            <w:rPr>
                              <w:rFonts w:eastAsia="Times New Roman" w:cs="Arial"/>
                              <w:color w:val="000000"/>
                              <w:lang w:val="en-GB" w:eastAsia="fr-CH"/>
                            </w:rPr>
                          </w:pPr>
                          <w:r w:rsidRPr="001D15CA">
                            <w:rPr>
                              <w:rFonts w:eastAsia="Times New Roman" w:cs="Arial"/>
                              <w:color w:val="000000"/>
                              <w:lang w:val="en-GB" w:eastAsia="fr-CH"/>
                            </w:rPr>
                            <w:t>From monitoring reports of MTN centres</w:t>
                          </w:r>
                        </w:p>
                      </w:tc>
                      <w:tc>
                        <w:tcPr>
                          <w:tcW w:w="3113" w:type="dxa"/>
                        </w:tcPr>
                        <w:p w:rsidR="00DE5B8F" w:rsidRPr="001D15CA" w:rsidRDefault="00DE5B8F" w:rsidP="00786EF5">
                          <w:pPr>
                            <w:rPr>
                              <w:rFonts w:eastAsia="Times New Roman" w:cs="Arial"/>
                              <w:color w:val="000000"/>
                              <w:lang w:val="en-GB" w:eastAsia="fr-CH"/>
                            </w:rPr>
                          </w:pPr>
                          <w:r w:rsidRPr="001D15CA">
                            <w:rPr>
                              <w:rFonts w:eastAsia="Times New Roman" w:cs="Arial"/>
                              <w:color w:val="000000"/>
                              <w:lang w:val="en-GB" w:eastAsia="fr-CH"/>
                            </w:rPr>
                            <w:t>From monitoring reports of MTN centres, RTHS and NMCs</w:t>
                          </w:r>
                        </w:p>
                      </w:tc>
                    </w:tr>
                    <w:tr w:rsidR="00DE5B8F" w:rsidRPr="001D15CA">
                      <w:tc>
                        <w:tcPr>
                          <w:tcW w:w="2938" w:type="dxa"/>
                        </w:tcPr>
                        <w:p w:rsidR="00DE5B8F" w:rsidRPr="001D15CA" w:rsidRDefault="00D003E8" w:rsidP="00786EF5">
                          <w:pPr>
                            <w:rPr>
                              <w:rFonts w:eastAsia="Times New Roman" w:cs="Arial"/>
                              <w:color w:val="000000"/>
                              <w:lang w:eastAsia="fr-CH"/>
                            </w:rPr>
                          </w:pPr>
                          <w:hyperlink r:id="rId130" w:history="1">
                            <w:r w:rsidR="00DE5B8F" w:rsidRPr="001D15CA">
                              <w:rPr>
                                <w:rFonts w:eastAsia="Times New Roman" w:cs="Arial"/>
                                <w:color w:val="0000FF"/>
                                <w:u w:val="single"/>
                                <w:lang w:val="en-GB" w:eastAsia="fr-CH"/>
                              </w:rPr>
                              <w:t>RBSN</w:t>
                            </w:r>
                          </w:hyperlink>
                        </w:p>
                      </w:tc>
                      <w:tc>
                        <w:tcPr>
                          <w:tcW w:w="3113" w:type="dxa"/>
                        </w:tcPr>
                        <w:p w:rsidR="00DE5B8F" w:rsidRPr="001D15CA" w:rsidRDefault="00D003E8" w:rsidP="00786EF5">
                          <w:pPr>
                            <w:rPr>
                              <w:rFonts w:eastAsia="Times New Roman" w:cs="Arial"/>
                              <w:color w:val="000000"/>
                              <w:lang w:eastAsia="fr-CH"/>
                            </w:rPr>
                          </w:pPr>
                          <w:hyperlink r:id="rId131" w:history="1">
                            <w:r w:rsidR="00DE5B8F" w:rsidRPr="001D15CA">
                              <w:rPr>
                                <w:rFonts w:eastAsia="Times New Roman" w:cs="Arial"/>
                                <w:color w:val="0000FF"/>
                                <w:u w:val="single"/>
                                <w:lang w:val="en-GB" w:eastAsia="fr-CH"/>
                              </w:rPr>
                              <w:t>Availability of reports</w:t>
                            </w:r>
                          </w:hyperlink>
                        </w:p>
                      </w:tc>
                    </w:tr>
                    <w:tr w:rsidR="00DE5B8F" w:rsidRPr="001D15CA">
                      <w:tc>
                        <w:tcPr>
                          <w:tcW w:w="2938" w:type="dxa"/>
                        </w:tcPr>
                        <w:p w:rsidR="00DE5B8F" w:rsidRPr="001D15CA" w:rsidRDefault="00D003E8" w:rsidP="00786EF5">
                          <w:pPr>
                            <w:rPr>
                              <w:rFonts w:eastAsia="Times New Roman" w:cs="Arial"/>
                              <w:color w:val="000000"/>
                              <w:lang w:eastAsia="fr-CH"/>
                            </w:rPr>
                          </w:pPr>
                          <w:hyperlink r:id="rId132" w:history="1">
                            <w:r w:rsidR="00DE5B8F" w:rsidRPr="001D15CA">
                              <w:rPr>
                                <w:rFonts w:eastAsia="Times New Roman" w:cs="Arial"/>
                                <w:color w:val="0000FF"/>
                                <w:u w:val="single"/>
                                <w:lang w:val="en-GB" w:eastAsia="fr-CH"/>
                              </w:rPr>
                              <w:t>Implementation of observing programmes</w:t>
                            </w:r>
                          </w:hyperlink>
                        </w:p>
                      </w:tc>
                      <w:tc>
                        <w:tcPr>
                          <w:tcW w:w="3113" w:type="dxa"/>
                        </w:tcPr>
                        <w:p w:rsidR="00DE5B8F" w:rsidRPr="001D15CA" w:rsidRDefault="00D003E8" w:rsidP="00786EF5">
                          <w:pPr>
                            <w:rPr>
                              <w:rFonts w:eastAsia="Times New Roman" w:cs="Arial"/>
                              <w:color w:val="000000"/>
                              <w:lang w:eastAsia="fr-CH"/>
                            </w:rPr>
                          </w:pPr>
                          <w:hyperlink r:id="rId133" w:history="1">
                            <w:r w:rsidR="00DE5B8F" w:rsidRPr="001D15CA">
                              <w:rPr>
                                <w:rFonts w:eastAsia="Times New Roman" w:cs="Arial"/>
                                <w:color w:val="0000FF"/>
                                <w:u w:val="single"/>
                                <w:lang w:val="en-GB" w:eastAsia="fr-CH"/>
                              </w:rPr>
                              <w:t>Silent stations</w:t>
                            </w:r>
                          </w:hyperlink>
                        </w:p>
                      </w:tc>
                    </w:tr>
                    <w:tr w:rsidR="00DE5B8F" w:rsidRPr="001D15CA">
                      <w:tc>
                        <w:tcPr>
                          <w:tcW w:w="2938" w:type="dxa"/>
                        </w:tcPr>
                        <w:p w:rsidR="00DE5B8F" w:rsidRPr="001D15CA" w:rsidRDefault="00D003E8" w:rsidP="00786EF5">
                          <w:pPr>
                            <w:rPr>
                              <w:rFonts w:eastAsia="Times New Roman" w:cs="Arial"/>
                              <w:color w:val="000000"/>
                              <w:lang w:eastAsia="fr-CH"/>
                            </w:rPr>
                          </w:pPr>
                          <w:hyperlink r:id="rId134" w:history="1">
                            <w:r w:rsidR="00DE5B8F" w:rsidRPr="001D15CA">
                              <w:rPr>
                                <w:rFonts w:eastAsia="Times New Roman" w:cs="Arial"/>
                                <w:color w:val="0000FF"/>
                                <w:u w:val="single"/>
                                <w:lang w:val="en-GB" w:eastAsia="fr-CH"/>
                              </w:rPr>
                              <w:t>Reports received</w:t>
                            </w:r>
                          </w:hyperlink>
                        </w:p>
                      </w:tc>
                      <w:tc>
                        <w:tcPr>
                          <w:tcW w:w="3113" w:type="dxa"/>
                        </w:tcPr>
                        <w:p w:rsidR="00DE5B8F" w:rsidRPr="001D15CA" w:rsidRDefault="00D003E8" w:rsidP="00786EF5">
                          <w:pPr>
                            <w:rPr>
                              <w:rFonts w:eastAsia="Times New Roman" w:cs="Arial"/>
                              <w:color w:val="000000"/>
                              <w:lang w:val="en-GB" w:eastAsia="fr-CH"/>
                            </w:rPr>
                          </w:pPr>
                          <w:hyperlink r:id="rId135" w:history="1">
                            <w:r w:rsidR="00DE5B8F" w:rsidRPr="001D15CA">
                              <w:rPr>
                                <w:rFonts w:eastAsia="Times New Roman" w:cs="Arial"/>
                                <w:color w:val="0000FF"/>
                                <w:u w:val="single"/>
                                <w:lang w:val="en-GB" w:eastAsia="fr-CH"/>
                              </w:rPr>
                              <w:t>Stations for which reports were received although not mentioned as prepared in Volume A</w:t>
                            </w:r>
                          </w:hyperlink>
                        </w:p>
                      </w:tc>
                    </w:tr>
                    <w:tr w:rsidR="00DE5B8F" w:rsidRPr="001D15CA">
                      <w:tc>
                        <w:tcPr>
                          <w:tcW w:w="2938" w:type="dxa"/>
                        </w:tcPr>
                        <w:p w:rsidR="00DE5B8F" w:rsidRPr="001D15CA" w:rsidRDefault="00D003E8" w:rsidP="00786EF5">
                          <w:pPr>
                            <w:rPr>
                              <w:rFonts w:eastAsia="Times New Roman" w:cs="Arial"/>
                              <w:color w:val="000000"/>
                              <w:lang w:eastAsia="fr-CH"/>
                            </w:rPr>
                          </w:pPr>
                          <w:hyperlink r:id="rId136" w:history="1">
                            <w:r w:rsidR="00DE5B8F" w:rsidRPr="001D15CA">
                              <w:rPr>
                                <w:rFonts w:eastAsia="Times New Roman" w:cs="Arial"/>
                                <w:color w:val="0000FF"/>
                                <w:u w:val="single"/>
                                <w:lang w:val="en-GB" w:eastAsia="fr-CH"/>
                              </w:rPr>
                              <w:t>Comparison with penultimate year</w:t>
                            </w:r>
                          </w:hyperlink>
                        </w:p>
                      </w:tc>
                      <w:tc>
                        <w:tcPr>
                          <w:tcW w:w="3113" w:type="dxa"/>
                        </w:tcPr>
                        <w:p w:rsidR="00DE5B8F" w:rsidRPr="001D15CA" w:rsidRDefault="00DE5B8F" w:rsidP="00786EF5">
                          <w:pPr>
                            <w:rPr>
                              <w:rFonts w:eastAsia="Times New Roman" w:cs="Arial"/>
                              <w:color w:val="000000"/>
                              <w:lang w:eastAsia="fr-CH"/>
                            </w:rPr>
                          </w:pPr>
                        </w:p>
                      </w:tc>
                    </w:tr>
                    <w:tr w:rsidR="00DE5B8F" w:rsidRPr="001D15CA">
                      <w:tc>
                        <w:tcPr>
                          <w:tcW w:w="2938" w:type="dxa"/>
                        </w:tcPr>
                        <w:p w:rsidR="00DE5B8F" w:rsidRPr="001D15CA" w:rsidRDefault="00D003E8" w:rsidP="00786EF5">
                          <w:pPr>
                            <w:rPr>
                              <w:rFonts w:eastAsia="Times New Roman" w:cs="Arial"/>
                              <w:color w:val="000000"/>
                              <w:lang w:eastAsia="fr-CH"/>
                            </w:rPr>
                          </w:pPr>
                          <w:hyperlink r:id="rId137" w:history="1">
                            <w:r w:rsidR="00DE5B8F" w:rsidRPr="001D15CA">
                              <w:rPr>
                                <w:rFonts w:eastAsia="Times New Roman" w:cs="Arial"/>
                                <w:color w:val="0000FF"/>
                                <w:u w:val="single"/>
                                <w:lang w:val="en-GB" w:eastAsia="fr-CH"/>
                              </w:rPr>
                              <w:t>Comparison with previous year</w:t>
                            </w:r>
                          </w:hyperlink>
                        </w:p>
                      </w:tc>
                      <w:tc>
                        <w:tcPr>
                          <w:tcW w:w="3113" w:type="dxa"/>
                        </w:tcPr>
                        <w:p w:rsidR="00DE5B8F" w:rsidRPr="001D15CA" w:rsidRDefault="00DE5B8F" w:rsidP="00786EF5">
                          <w:pPr>
                            <w:rPr>
                              <w:rFonts w:eastAsia="Times New Roman" w:cs="Arial"/>
                              <w:color w:val="000000"/>
                              <w:lang w:eastAsia="fr-CH"/>
                            </w:rPr>
                          </w:pPr>
                        </w:p>
                      </w:tc>
                    </w:tr>
                    <w:tr w:rsidR="00DE5B8F" w:rsidRPr="001D15CA">
                      <w:tc>
                        <w:tcPr>
                          <w:tcW w:w="2938" w:type="dxa"/>
                        </w:tcPr>
                        <w:p w:rsidR="00DE5B8F" w:rsidRPr="001D15CA" w:rsidRDefault="00DE5B8F" w:rsidP="00786EF5">
                          <w:pPr>
                            <w:rPr>
                              <w:rFonts w:eastAsia="Times New Roman" w:cs="Arial"/>
                              <w:color w:val="000000"/>
                              <w:lang w:eastAsia="fr-CH"/>
                            </w:rPr>
                          </w:pPr>
                          <w:r w:rsidRPr="005920BC">
                            <w:rPr>
                              <w:rFonts w:eastAsia="Times New Roman" w:cs="Arial"/>
                              <w:b/>
                              <w:bCs/>
                              <w:i/>
                              <w:iCs/>
                              <w:color w:val="000000"/>
                              <w:lang w:val="en-GB" w:eastAsia="fr-CH"/>
                            </w:rPr>
                            <w:t>Plotting</w:t>
                          </w:r>
                          <w:r w:rsidRPr="005920BC">
                            <w:rPr>
                              <w:rFonts w:ascii="Times New Roman" w:eastAsia="Times New Roman" w:hAnsi="Times New Roman"/>
                              <w:lang w:val="en-GB" w:eastAsia="fr-CH"/>
                            </w:rPr>
                            <w:t xml:space="preserve"> </w:t>
                          </w:r>
                          <w:hyperlink r:id="rId138" w:history="1">
                            <w:r w:rsidRPr="001D15CA">
                              <w:rPr>
                                <w:rFonts w:eastAsia="Times New Roman" w:cs="Arial"/>
                                <w:color w:val="0000FF"/>
                                <w:u w:val="single"/>
                                <w:lang w:val="en-GB" w:eastAsia="fr-CH"/>
                              </w:rPr>
                              <w:t>Reports received</w:t>
                            </w:r>
                          </w:hyperlink>
                        </w:p>
                      </w:tc>
                      <w:tc>
                        <w:tcPr>
                          <w:tcW w:w="3113" w:type="dxa"/>
                        </w:tcPr>
                        <w:p w:rsidR="00DE5B8F" w:rsidRPr="001D15CA" w:rsidRDefault="00DE5B8F" w:rsidP="00786EF5">
                          <w:pPr>
                            <w:rPr>
                              <w:rFonts w:eastAsia="Times New Roman" w:cs="Arial"/>
                              <w:color w:val="000000"/>
                              <w:lang w:eastAsia="fr-CH"/>
                            </w:rPr>
                          </w:pPr>
                        </w:p>
                      </w:tc>
                    </w:tr>
                  </w:tbl>
                  <w:p w:rsidR="00DE5B8F" w:rsidRDefault="00DE5B8F" w:rsidP="00DE5B8F">
                    <w:pPr>
                      <w:rPr>
                        <w:rFonts w:eastAsia="Times New Roman" w:cs="Arial"/>
                        <w:color w:val="000000"/>
                        <w:sz w:val="20"/>
                        <w:szCs w:val="20"/>
                        <w:lang w:eastAsia="fr-CH"/>
                      </w:rPr>
                    </w:pPr>
                  </w:p>
                  <w:p w:rsidR="00DE5B8F" w:rsidRDefault="00DE5B8F" w:rsidP="00DE5B8F"/>
                </w:txbxContent>
              </v:textbox>
            </v:rect>
            <v:rect id="_x0000_s2370" style="position:absolute;left:1647;top:2880;width:3071;height:1620;flip:y">
              <v:textbox style="mso-next-textbox:#_x0000_s2370" inset="2.36219mm,1.1811mm,2.36219mm,1.1811mm">
                <w:txbxContent>
                  <w:p w:rsidR="00DE5B8F" w:rsidRPr="00230678" w:rsidRDefault="00DE5B8F" w:rsidP="00DE5B8F">
                    <w:pPr>
                      <w:rPr>
                        <w:lang w:val="en-GB"/>
                      </w:rPr>
                    </w:pPr>
                    <w:r>
                      <w:rPr>
                        <w:lang w:val="en-GB"/>
                      </w:rPr>
                      <w:t xml:space="preserve">AGM monitoring reports of RTHs or NMCs when not available in IWM formats (see </w:t>
                    </w:r>
                    <w:proofErr w:type="gramStart"/>
                    <w:r>
                      <w:rPr>
                        <w:lang w:val="en-GB"/>
                      </w:rPr>
                      <w:t>ftp:</w:t>
                    </w:r>
                    <w:proofErr w:type="gramEnd"/>
                    <w:r>
                      <w:rPr>
                        <w:lang w:val="en-GB"/>
                      </w:rPr>
                      <w:t>//...)</w:t>
                    </w:r>
                  </w:p>
                </w:txbxContent>
              </v:textbox>
            </v:rect>
            <v:line id="_x0000_s2371" style="position:absolute" from="4727,3600" to="5497,3601">
              <v:stroke endarrow="block"/>
            </v:line>
            <v:shape id="_x0000_s2372" type="#_x0000_t109" style="position:absolute;left:5497;top:2880;width:2970;height:1276">
              <v:textbox style="mso-next-textbox:#_x0000_s2372" inset="2.36219mm,1.1811mm,2.36219mm,1.1811mm">
                <w:txbxContent>
                  <w:p w:rsidR="00DE5B8F" w:rsidRPr="00230678" w:rsidRDefault="00DE5B8F" w:rsidP="00DE5B8F">
                    <w:pPr>
                      <w:rPr>
                        <w:lang w:val="en-GB"/>
                      </w:rPr>
                    </w:pPr>
                    <w:r>
                      <w:rPr>
                        <w:lang w:val="en-GB"/>
                      </w:rPr>
                      <w:t>Conversion of AGM formats to IWM formats:</w:t>
                    </w: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T7.1</w:t>
                          </w:r>
                        </w:p>
                      </w:tc>
                    </w:tr>
                  </w:tbl>
                  <w:p w:rsidR="00DE5B8F" w:rsidRPr="003C708C" w:rsidRDefault="00DE5B8F" w:rsidP="00DE5B8F">
                    <w:pPr>
                      <w:rPr>
                        <w:lang w:val="en-GB"/>
                      </w:rPr>
                    </w:pPr>
                  </w:p>
                </w:txbxContent>
              </v:textbox>
            </v:shape>
            <v:rect id="_x0000_s2373" style="position:absolute;left:1647;top:4680;width:3071;height:1620;flip:y">
              <v:textbox style="mso-next-textbox:#_x0000_s2373" inset="2.36219mm,1.1811mm,2.36219mm,1.1811mm">
                <w:txbxContent>
                  <w:p w:rsidR="00DE5B8F" w:rsidRPr="00230678" w:rsidRDefault="00DE5B8F" w:rsidP="00DE5B8F">
                    <w:pPr>
                      <w:rPr>
                        <w:lang w:val="en-GB"/>
                      </w:rPr>
                    </w:pPr>
                    <w:r>
                      <w:rPr>
                        <w:lang w:val="en-GB"/>
                      </w:rPr>
                      <w:t xml:space="preserve">IWM monitoring reports of RTHs or NMCs normally in RTH summary reports (see </w:t>
                    </w:r>
                    <w:proofErr w:type="gramStart"/>
                    <w:r>
                      <w:rPr>
                        <w:lang w:val="en-GB"/>
                      </w:rPr>
                      <w:t>ftp:</w:t>
                    </w:r>
                    <w:proofErr w:type="gramEnd"/>
                    <w:r>
                      <w:rPr>
                        <w:lang w:val="en-GB"/>
                      </w:rPr>
                      <w:t>//...)</w:t>
                    </w:r>
                  </w:p>
                </w:txbxContent>
              </v:textbox>
            </v:rect>
            <v:line id="_x0000_s2374" style="position:absolute;flip:y" from="6927,7920" to="6928,8820">
              <v:stroke endarrow="block"/>
            </v:line>
            <v:line id="_x0000_s2375" style="position:absolute" from="4727,5940" to="5497,5941">
              <v:stroke endarrow="block"/>
            </v:line>
            <w10:wrap type="none"/>
            <w10:anchorlock/>
          </v:group>
        </w:pict>
      </w:r>
      <w:r w:rsidR="00DE5B8F" w:rsidRPr="00DE5B8F">
        <w:rPr>
          <w:rFonts w:ascii="Calibri" w:eastAsia="SimSun" w:hAnsi="Calibri" w:cs="Times New Roman"/>
          <w:kern w:val="0"/>
          <w:sz w:val="22"/>
          <w:lang w:val="fr-CH" w:eastAsia="en-US"/>
        </w:rPr>
        <w:br w:type="page"/>
      </w:r>
      <w:r w:rsidR="00DE5B8F" w:rsidRPr="00DE5B8F">
        <w:rPr>
          <w:rFonts w:ascii="Calibri" w:eastAsia="SimSun" w:hAnsi="Calibri" w:cs="Times New Roman"/>
          <w:kern w:val="0"/>
          <w:sz w:val="22"/>
          <w:lang w:val="fr-CH" w:eastAsia="en-US"/>
        </w:rPr>
        <w:lastRenderedPageBreak/>
        <w:t xml:space="preserve"> </w:t>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12" w:name="_Toc234638201"/>
      <w:bookmarkStart w:id="13" w:name="_Toc234653413"/>
      <w:r w:rsidRPr="00DE5B8F">
        <w:rPr>
          <w:rFonts w:ascii="Arial" w:eastAsia="Times New Roman" w:hAnsi="Arial" w:cs="Times New Roman"/>
          <w:b/>
          <w:bCs/>
          <w:kern w:val="0"/>
          <w:sz w:val="22"/>
          <w:szCs w:val="24"/>
          <w:lang w:val="en-GB" w:eastAsia="en-US"/>
        </w:rPr>
        <w:t xml:space="preserve">Diagram </w:t>
      </w:r>
      <w:r>
        <w:rPr>
          <w:rFonts w:ascii="Arial" w:hAnsi="Arial" w:cs="Times New Roman" w:hint="eastAsia"/>
          <w:b/>
          <w:bCs/>
          <w:kern w:val="0"/>
          <w:sz w:val="22"/>
          <w:szCs w:val="24"/>
          <w:lang w:val="en-GB"/>
        </w:rPr>
        <w:t>5</w:t>
      </w:r>
      <w:r w:rsidRPr="00DE5B8F">
        <w:rPr>
          <w:rFonts w:ascii="Arial" w:eastAsia="Times New Roman" w:hAnsi="Arial" w:cs="Times New Roman"/>
          <w:b/>
          <w:bCs/>
          <w:kern w:val="0"/>
          <w:sz w:val="22"/>
          <w:szCs w:val="24"/>
          <w:lang w:val="en-GB" w:eastAsia="en-US"/>
        </w:rPr>
        <w:t xml:space="preserve"> – Task T1.3 - Preparation of SMM reference data sets</w:t>
      </w:r>
      <w:bookmarkEnd w:id="12"/>
      <w:bookmarkEnd w:id="13"/>
      <w:r w:rsidRPr="00DE5B8F">
        <w:rPr>
          <w:rFonts w:ascii="Arial" w:eastAsia="Times New Roman" w:hAnsi="Arial" w:cs="Times New Roman"/>
          <w:b/>
          <w:bCs/>
          <w:kern w:val="0"/>
          <w:sz w:val="22"/>
          <w:szCs w:val="24"/>
          <w:lang w:val="en-GB" w:eastAsia="en-US"/>
        </w:rPr>
        <w:t xml:space="preserve"> </w:t>
      </w:r>
    </w:p>
    <w:p w:rsidR="00DE5B8F" w:rsidRPr="00DE5B8F" w:rsidRDefault="00D003E8" w:rsidP="00DE5B8F">
      <w:pPr>
        <w:widowControl/>
        <w:spacing w:line="276" w:lineRule="auto"/>
        <w:jc w:val="left"/>
        <w:rPr>
          <w:rFonts w:ascii="Calibri" w:eastAsia="SimSun" w:hAnsi="Calibri" w:cs="Times New Roman"/>
          <w:kern w:val="0"/>
          <w:sz w:val="22"/>
          <w:lang w:val="en-GB" w:eastAsia="en-US"/>
        </w:rPr>
      </w:pPr>
      <w:r w:rsidRPr="00D003E8">
        <w:rPr>
          <w:rFonts w:ascii="Arial" w:eastAsia="SimSun" w:hAnsi="Arial" w:cs="Arial"/>
          <w:b/>
          <w:kern w:val="0"/>
          <w:sz w:val="22"/>
          <w:lang w:val="en-GB" w:eastAsia="en-US"/>
        </w:rPr>
      </w:r>
      <w:r w:rsidRPr="00D003E8">
        <w:rPr>
          <w:rFonts w:ascii="Arial" w:eastAsia="SimSun" w:hAnsi="Arial" w:cs="Arial"/>
          <w:b/>
          <w:kern w:val="0"/>
          <w:sz w:val="22"/>
          <w:lang w:val="en-GB" w:eastAsia="en-US"/>
        </w:rPr>
        <w:pict>
          <v:group id="_x0000_s2255" editas="canvas" style="width:700.2pt;height:374.95pt;mso-position-horizontal-relative:char;mso-position-vertical-relative:line" coordorigin="1427,2700" coordsize="14004,7499">
            <o:lock v:ext="edit" aspectratio="t"/>
            <v:shape id="_x0000_s2256" type="#_x0000_t75" style="position:absolute;left:1427;top:2700;width:14004;height:7499" o:preferrelative="f" filled="t" fillcolor="#eeece1">
              <v:fill o:detectmouseclick="t"/>
              <v:path o:extrusionok="t" o:connecttype="none"/>
              <o:lock v:ext="edit" text="t"/>
            </v:shape>
            <v:rect id="_x0000_s2257" style="position:absolute;left:1786;top:4543;width:3017;height:540;flip:y">
              <v:textbox style="mso-next-textbox:#_x0000_s2257" inset="2.36219mm,1.1811mm,2.36219mm,1.1811mm">
                <w:txbxContent>
                  <w:p w:rsidR="00DE5B8F" w:rsidRPr="00230678" w:rsidRDefault="00DE5B8F" w:rsidP="00DE5B8F">
                    <w:pPr>
                      <w:rPr>
                        <w:lang w:val="en-GB"/>
                      </w:rPr>
                    </w:pPr>
                    <w:r>
                      <w:rPr>
                        <w:lang w:val="en-GB"/>
                      </w:rPr>
                      <w:t xml:space="preserve"> RBSCNs,</w:t>
                    </w:r>
                    <w:r w:rsidRPr="00E57756">
                      <w:rPr>
                        <w:lang w:val="en-GB"/>
                      </w:rPr>
                      <w:t xml:space="preserve"> </w:t>
                    </w:r>
                    <w:r>
                      <w:rPr>
                        <w:lang w:val="en-GB"/>
                      </w:rPr>
                      <w:t>Volume A</w:t>
                    </w:r>
                  </w:p>
                </w:txbxContent>
              </v:textbox>
            </v:rect>
            <v:line id="_x0000_s2258" style="position:absolute" from="4803,4862" to="5494,4863" strokeweight=".5pt">
              <v:stroke endarrow="block"/>
            </v:line>
            <v:shape id="_x0000_s2259" type="#_x0000_t109" style="position:absolute;left:5494;top:3718;width:2970;height:2160">
              <v:textbox style="mso-next-textbox:#_x0000_s2259" inset="2.36219mm,1.1811mm,2.36219mm,1.1811mm">
                <w:txbxContent>
                  <w:p w:rsidR="00DE5B8F" w:rsidRDefault="00DE5B8F" w:rsidP="00DE5B8F">
                    <w:pPr>
                      <w:rPr>
                        <w:lang w:val="en-GB"/>
                      </w:rPr>
                    </w:pPr>
                    <w:r w:rsidRPr="00230678">
                      <w:rPr>
                        <w:lang w:val="en-GB"/>
                      </w:rPr>
                      <w:t xml:space="preserve">Preparation of </w:t>
                    </w:r>
                    <w:r>
                      <w:rPr>
                        <w:lang w:val="en-GB"/>
                      </w:rPr>
                      <w:t xml:space="preserve">SMM </w:t>
                    </w:r>
                    <w:r w:rsidRPr="00230678">
                      <w:rPr>
                        <w:lang w:val="en-GB"/>
                      </w:rPr>
                      <w:t xml:space="preserve">reference </w:t>
                    </w:r>
                    <w:r>
                      <w:rPr>
                        <w:lang w:val="en-GB"/>
                      </w:rPr>
                      <w:t xml:space="preserve">data sets </w:t>
                    </w:r>
                  </w:p>
                  <w:p w:rsidR="00DE5B8F" w:rsidRDefault="00DE5B8F" w:rsidP="00DE5B8F">
                    <w:pPr>
                      <w:rPr>
                        <w:lang w:val="en-GB"/>
                      </w:rPr>
                    </w:pPr>
                  </w:p>
                  <w:p w:rsidR="00DE5B8F" w:rsidRDefault="00DE5B8F" w:rsidP="00DE5B8F">
                    <w:pPr>
                      <w:rPr>
                        <w:lang w:val="en-GB"/>
                      </w:rPr>
                    </w:pP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2171A8">
                          <w:pPr>
                            <w:rPr>
                              <w:lang w:val="fr-FR"/>
                            </w:rPr>
                          </w:pPr>
                          <w:r>
                            <w:rPr>
                              <w:lang w:val="fr-FR"/>
                            </w:rPr>
                            <w:t>T1.3</w:t>
                          </w:r>
                        </w:p>
                      </w:tc>
                    </w:tr>
                  </w:tbl>
                  <w:p w:rsidR="00DE5B8F" w:rsidRPr="003C708C" w:rsidRDefault="00DE5B8F" w:rsidP="00DE5B8F">
                    <w:pPr>
                      <w:rPr>
                        <w:lang w:val="en-GB"/>
                      </w:rPr>
                    </w:pPr>
                  </w:p>
                </w:txbxContent>
              </v:textbox>
            </v:shape>
            <v:line id="_x0000_s2260" style="position:absolute" from="8464,4861" to="9374,4862">
              <v:stroke endarrow="block"/>
            </v:line>
            <v:shape id="_x0000_s2261" type="#_x0000_t202" style="position:absolute;left:9374;top:3420;width:5670;height:3420">
              <v:textbox style="mso-next-textbox:#_x0000_s2261">
                <w:txbxContent>
                  <w:p w:rsidR="00DE5B8F" w:rsidRPr="00AF151D" w:rsidRDefault="00DE5B8F" w:rsidP="00DE5B8F">
                    <w:pPr>
                      <w:rPr>
                        <w:rStyle w:val="style31"/>
                        <w:lang w:val="en-GB"/>
                      </w:rPr>
                    </w:pPr>
                    <w:r w:rsidRPr="00AF151D">
                      <w:rPr>
                        <w:rStyle w:val="style31"/>
                        <w:lang w:val="en-GB"/>
                      </w:rPr>
                      <w:t>Stations included in the RBSN/RBCN</w:t>
                    </w:r>
                    <w:r>
                      <w:rPr>
                        <w:rStyle w:val="style31"/>
                        <w:lang w:val="en-GB"/>
                      </w:rPr>
                      <w:t>:</w:t>
                    </w:r>
                  </w:p>
                  <w:p w:rsidR="00DE5B8F" w:rsidRDefault="00DE5B8F" w:rsidP="00DE5B8F">
                    <w:pPr>
                      <w:rPr>
                        <w:lang w:val="en-GB"/>
                      </w:rPr>
                    </w:pPr>
                    <w:r>
                      <w:rPr>
                        <w:lang w:val="en-GB"/>
                      </w:rPr>
                      <w:t>SYNOP</w:t>
                    </w:r>
                  </w:p>
                  <w:p w:rsidR="00DE5B8F" w:rsidRDefault="00DE5B8F" w:rsidP="00DE5B8F">
                    <w:pPr>
                      <w:rPr>
                        <w:lang w:val="en-GB"/>
                      </w:rPr>
                    </w:pPr>
                    <w:r>
                      <w:rPr>
                        <w:lang w:val="en-GB"/>
                      </w:rPr>
                      <w:t>TEMP</w:t>
                    </w:r>
                  </w:p>
                  <w:p w:rsidR="00DE5B8F" w:rsidRDefault="00DE5B8F" w:rsidP="00DE5B8F">
                    <w:pPr>
                      <w:rPr>
                        <w:lang w:val="en-GB"/>
                      </w:rPr>
                    </w:pPr>
                    <w:r>
                      <w:rPr>
                        <w:lang w:val="en-GB"/>
                      </w:rPr>
                      <w:t>PILOT</w:t>
                    </w:r>
                  </w:p>
                  <w:p w:rsidR="00DE5B8F" w:rsidRDefault="00DE5B8F" w:rsidP="00DE5B8F">
                    <w:pPr>
                      <w:rPr>
                        <w:lang w:val="en-GB"/>
                      </w:rPr>
                    </w:pPr>
                    <w:r>
                      <w:rPr>
                        <w:lang w:val="en-GB"/>
                      </w:rPr>
                      <w:t>CLIMAT</w:t>
                    </w:r>
                  </w:p>
                  <w:p w:rsidR="00DE5B8F" w:rsidRDefault="00DE5B8F" w:rsidP="00DE5B8F">
                    <w:pPr>
                      <w:rPr>
                        <w:lang w:val="en-GB"/>
                      </w:rPr>
                    </w:pPr>
                    <w:r>
                      <w:rPr>
                        <w:lang w:val="en-GB"/>
                      </w:rPr>
                      <w:t>CLIMAT TEMP</w:t>
                    </w:r>
                  </w:p>
                  <w:p w:rsidR="00DE5B8F" w:rsidRDefault="00DE5B8F" w:rsidP="00DE5B8F">
                    <w:pPr>
                      <w:rPr>
                        <w:lang w:val="en-GB"/>
                      </w:rPr>
                    </w:pPr>
                    <w:r>
                      <w:rPr>
                        <w:lang w:val="en-GB"/>
                      </w:rPr>
                      <w:t>(</w:t>
                    </w:r>
                    <w:proofErr w:type="gramStart"/>
                    <w:r>
                      <w:rPr>
                        <w:lang w:val="en-GB"/>
                      </w:rPr>
                      <w:t>see  dbf</w:t>
                    </w:r>
                    <w:proofErr w:type="gramEnd"/>
                    <w:r>
                      <w:rPr>
                        <w:lang w:val="en-GB"/>
                      </w:rPr>
                      <w:t xml:space="preserve">  files in </w:t>
                    </w:r>
                    <w:hyperlink r:id="rId139" w:history="1">
                      <w:r w:rsidRPr="00203298">
                        <w:rPr>
                          <w:rStyle w:val="Hyperlink"/>
                          <w:lang w:val="en-GB"/>
                        </w:rPr>
                        <w:t>ftp://ftp.wmo.int/GTS_monitoring/SMM/From_WMO/sm09401.015/ANALYSIS/</w:t>
                      </w:r>
                    </w:hyperlink>
                  </w:p>
                  <w:p w:rsidR="00DE5B8F" w:rsidRPr="00674964" w:rsidRDefault="00DE5B8F" w:rsidP="00DE5B8F">
                    <w:pPr>
                      <w:rPr>
                        <w:lang w:val="en-GB"/>
                      </w:rPr>
                    </w:pPr>
                  </w:p>
                </w:txbxContent>
              </v:textbox>
            </v:shape>
            <w10:wrap type="none"/>
            <w10:anchorlock/>
          </v:group>
        </w:pict>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r w:rsidRPr="00DE5B8F">
        <w:rPr>
          <w:rFonts w:ascii="Arial" w:eastAsia="Times New Roman" w:hAnsi="Arial" w:cs="Times New Roman"/>
          <w:b/>
          <w:bCs/>
          <w:kern w:val="0"/>
          <w:sz w:val="22"/>
          <w:szCs w:val="24"/>
          <w:lang w:val="en-GB" w:eastAsia="en-US"/>
        </w:rPr>
        <w:br w:type="page"/>
      </w:r>
      <w:bookmarkStart w:id="14" w:name="_Toc234638202"/>
      <w:bookmarkStart w:id="15" w:name="_Toc234653414"/>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6</w:t>
      </w:r>
      <w:r w:rsidRPr="00DE5B8F">
        <w:rPr>
          <w:rFonts w:ascii="Arial" w:eastAsia="Times New Roman" w:hAnsi="Arial" w:cs="Times New Roman"/>
          <w:b/>
          <w:bCs/>
          <w:kern w:val="0"/>
          <w:sz w:val="22"/>
          <w:szCs w:val="24"/>
          <w:lang w:val="en-GB" w:eastAsia="en-US"/>
        </w:rPr>
        <w:t xml:space="preserve"> – Task T7.5 – SMM analysis for SYNOP, TEMP and CLIMAT reports and bulletins</w:t>
      </w:r>
      <w:bookmarkEnd w:id="14"/>
      <w:bookmarkEnd w:id="15"/>
    </w:p>
    <w:p w:rsidR="00DE5B8F" w:rsidRPr="00DE5B8F" w:rsidRDefault="00D003E8" w:rsidP="00DE5B8F">
      <w:pPr>
        <w:widowControl/>
        <w:spacing w:line="276" w:lineRule="auto"/>
        <w:jc w:val="left"/>
        <w:rPr>
          <w:rFonts w:ascii="Calibri" w:eastAsia="SimSun" w:hAnsi="Calibri" w:cs="Times New Roman"/>
          <w:kern w:val="0"/>
          <w:sz w:val="22"/>
          <w:lang w:val="fr-CH" w:eastAsia="en-US"/>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342" editas="canvas" style="width:710.8pt;height:423pt;mso-position-horizontal-relative:char;mso-position-vertical-relative:line" coordorigin="1427,2700" coordsize="14216,8460">
            <o:lock v:ext="edit" aspectratio="t"/>
            <v:shape id="_x0000_s2343" type="#_x0000_t75" style="position:absolute;left:1427;top:2700;width:14216;height:8460" o:preferrelative="f" filled="t" fillcolor="#eeece1">
              <v:fill o:detectmouseclick="t"/>
              <v:path o:extrusionok="t" o:connecttype="none"/>
              <o:lock v:ext="edit" text="t"/>
            </v:shape>
            <v:shape id="_x0000_s2344" type="#_x0000_t109" style="position:absolute;left:5505;top:3673;width:2970;height:2168">
              <v:textbox style="mso-next-textbox:#_x0000_s2344" inset="2.36219mm,1.1811mm,2.36219mm,1.1811mm">
                <w:txbxContent>
                  <w:p w:rsidR="00DE5B8F" w:rsidRDefault="00DE5B8F" w:rsidP="00DE5B8F">
                    <w:pPr>
                      <w:rPr>
                        <w:lang w:val="en-GB"/>
                      </w:rPr>
                    </w:pPr>
                    <w:r>
                      <w:rPr>
                        <w:lang w:val="en-GB"/>
                      </w:rPr>
                      <w:t>SMM analysis: availability of SYNOP, TEMP and CLIMAT reports and bulletins at MTN centres</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T7.5</w:t>
                          </w:r>
                        </w:p>
                      </w:tc>
                    </w:tr>
                  </w:tbl>
                  <w:p w:rsidR="00DE5B8F" w:rsidRPr="003C708C" w:rsidRDefault="00DE5B8F" w:rsidP="00DE5B8F">
                    <w:pPr>
                      <w:rPr>
                        <w:lang w:val="en-GB"/>
                      </w:rPr>
                    </w:pPr>
                  </w:p>
                </w:txbxContent>
              </v:textbox>
            </v:shape>
            <v:rect id="_x0000_s2345" style="position:absolute;left:1900;top:3673;width:3071;height:809;flip:y">
              <v:textbox style="mso-next-textbox:#_x0000_s2345" inset="2.36219mm,1.1811mm,2.36219mm,1.1811mm">
                <w:txbxContent>
                  <w:p w:rsidR="00DE5B8F" w:rsidRPr="00230678" w:rsidRDefault="00DE5B8F" w:rsidP="00DE5B8F">
                    <w:pPr>
                      <w:rPr>
                        <w:lang w:val="en-GB"/>
                      </w:rPr>
                    </w:pPr>
                    <w:r>
                      <w:rPr>
                        <w:lang w:val="en-GB"/>
                      </w:rPr>
                      <w:t xml:space="preserve">SMM pre-analysis files (see </w:t>
                    </w:r>
                    <w:proofErr w:type="gramStart"/>
                    <w:r>
                      <w:rPr>
                        <w:lang w:val="en-GB"/>
                      </w:rPr>
                      <w:t>ftp:</w:t>
                    </w:r>
                    <w:proofErr w:type="gramEnd"/>
                    <w:r>
                      <w:rPr>
                        <w:lang w:val="en-GB"/>
                      </w:rPr>
                      <w:t>//...)</w:t>
                    </w:r>
                  </w:p>
                  <w:p w:rsidR="00DE5B8F" w:rsidRPr="00230678" w:rsidRDefault="00DE5B8F" w:rsidP="00DE5B8F">
                    <w:pPr>
                      <w:rPr>
                        <w:lang w:val="en-GB"/>
                      </w:rPr>
                    </w:pPr>
                  </w:p>
                  <w:p w:rsidR="00DE5B8F" w:rsidRPr="00230678" w:rsidRDefault="00DE5B8F" w:rsidP="00DE5B8F">
                    <w:pPr>
                      <w:rPr>
                        <w:lang w:val="en-GB"/>
                      </w:rPr>
                    </w:pPr>
                  </w:p>
                </w:txbxContent>
              </v:textbox>
            </v:rect>
            <v:line id="_x0000_s2346" style="position:absolute" from="4971,4152" to="5505,4153">
              <v:stroke endarrow="block"/>
            </v:line>
            <v:line id="_x0000_s2347" style="position:absolute;flip:y" from="8475,4858" to="9477,4859">
              <v:stroke endarrow="block"/>
            </v:line>
            <v:line id="_x0000_s2348" style="position:absolute;flip:y" from="8475,3673" to="9477,3876">
              <v:stroke endarrow="block"/>
            </v:line>
            <v:rect id="_x0000_s2349" style="position:absolute;left:1900;top:4858;width:3206;height:660;flip:y">
              <v:textbox style="mso-next-textbox:#_x0000_s2349" inset="2.36219mm,1.1811mm,2.36219mm,1.1811mm">
                <w:txbxContent>
                  <w:p w:rsidR="00DE5B8F" w:rsidRPr="00230678" w:rsidRDefault="00DE5B8F" w:rsidP="00DE5B8F">
                    <w:pPr>
                      <w:rPr>
                        <w:lang w:val="en-GB"/>
                      </w:rPr>
                    </w:pPr>
                    <w:r>
                      <w:rPr>
                        <w:lang w:val="en-GB"/>
                      </w:rPr>
                      <w:t xml:space="preserve">SMM monitoring data sets (see Task T1.4) </w:t>
                    </w:r>
                  </w:p>
                  <w:p w:rsidR="00DE5B8F" w:rsidRPr="00DB4AE7" w:rsidRDefault="00DE5B8F" w:rsidP="00DE5B8F">
                    <w:pPr>
                      <w:rPr>
                        <w:lang w:val="en-GB"/>
                      </w:rPr>
                    </w:pPr>
                  </w:p>
                </w:txbxContent>
              </v:textbox>
            </v:rect>
            <v:line id="_x0000_s2350" style="position:absolute" from="5106,5171" to="5505,5172">
              <v:stroke endarrow="block"/>
            </v:line>
            <v:rect id="_x0000_s2351" style="position:absolute;left:9457;top:2880;width:5101;height:1260;flip:y">
              <v:textbox style="mso-next-textbox:#_x0000_s2351" inset="2.36219mm,1.1811mm,2.36219mm,1.1811mm">
                <w:txbxContent>
                  <w:p w:rsidR="00DE5B8F" w:rsidRPr="00D73C6D" w:rsidRDefault="00DE5B8F" w:rsidP="00DE5B8F">
                    <w:pPr>
                      <w:rPr>
                        <w:lang w:val="en-GB"/>
                      </w:rPr>
                    </w:pPr>
                    <w:r w:rsidRPr="00D73C6D">
                      <w:rPr>
                        <w:lang w:val="en-GB"/>
                      </w:rPr>
                      <w:t>Reports received – Table by station</w:t>
                    </w:r>
                  </w:p>
                  <w:p w:rsidR="00DE5B8F" w:rsidRDefault="00D003E8" w:rsidP="00DE5B8F">
                    <w:pPr>
                      <w:rPr>
                        <w:lang w:val="en-GB"/>
                      </w:rPr>
                    </w:pPr>
                    <w:hyperlink r:id="rId140" w:history="1">
                      <w:r w:rsidR="00DE5B8F" w:rsidRPr="00D73C6D">
                        <w:rPr>
                          <w:rStyle w:val="Hyperlink"/>
                          <w:lang w:val="en-GB"/>
                        </w:rPr>
                        <w:t>ftp://ftp.wmo.int/GTS_monitoring/SMM/From_WMO/sm07701.015/ANALYSIS/SYNOP/RSY077F.TXT</w:t>
                      </w:r>
                    </w:hyperlink>
                  </w:p>
                  <w:p w:rsidR="00DE5B8F" w:rsidRPr="00E259A3" w:rsidRDefault="00DE5B8F" w:rsidP="00DE5B8F">
                    <w:pPr>
                      <w:rPr>
                        <w:lang w:val="en-GB"/>
                      </w:rPr>
                    </w:pPr>
                  </w:p>
                </w:txbxContent>
              </v:textbox>
            </v:rect>
            <v:rect id="_x0000_s2352" style="position:absolute;left:9457;top:4320;width:5101;height:1440;flip:y">
              <v:textbox style="mso-next-textbox:#_x0000_s2352" inset="2.36219mm,1.1811mm,2.36219mm,1.1811mm">
                <w:txbxContent>
                  <w:p w:rsidR="00DE5B8F" w:rsidRDefault="00DE5B8F" w:rsidP="00DE5B8F">
                    <w:pPr>
                      <w:rPr>
                        <w:lang w:val="en-GB"/>
                      </w:rPr>
                    </w:pPr>
                    <w:r w:rsidRPr="00D73C6D">
                      <w:rPr>
                        <w:lang w:val="en-GB"/>
                      </w:rPr>
                      <w:t xml:space="preserve">Bulletins received – Table of bulletins </w:t>
                    </w:r>
                    <w:hyperlink r:id="rId141" w:history="1">
                      <w:r w:rsidRPr="00D73C6D">
                        <w:rPr>
                          <w:rStyle w:val="Hyperlink"/>
                          <w:lang w:val="en-GB"/>
                        </w:rPr>
                        <w:t>ftp://ftp.wmo.int/GTS_monitoring/SMM/From_WMO/sm07701.015/ANALYSIS/SYNOP/BSY077F.TXT</w:t>
                      </w:r>
                    </w:hyperlink>
                  </w:p>
                  <w:p w:rsidR="00DE5B8F" w:rsidRDefault="00DE5B8F" w:rsidP="00DE5B8F">
                    <w:pPr>
                      <w:rPr>
                        <w:lang w:val="en-GB"/>
                      </w:rPr>
                    </w:pPr>
                  </w:p>
                </w:txbxContent>
              </v:textbox>
            </v:rect>
            <v:rect id="_x0000_s2353" style="position:absolute;left:9457;top:5940;width:5101;height:1620;flip:y">
              <v:textbox style="mso-next-textbox:#_x0000_s2353" inset="2.36219mm,1.1811mm,2.36219mm,1.1811mm">
                <w:txbxContent>
                  <w:p w:rsidR="00DE5B8F" w:rsidRPr="00C262BF" w:rsidRDefault="00DE5B8F" w:rsidP="00DE5B8F">
                    <w:pPr>
                      <w:rPr>
                        <w:lang w:val="en-GB"/>
                      </w:rPr>
                    </w:pPr>
                    <w:r w:rsidRPr="00C262BF">
                      <w:rPr>
                        <w:lang w:val="en-GB"/>
                      </w:rPr>
                      <w:t>Abbreviated headings of the bulletins in which reports were received</w:t>
                    </w:r>
                  </w:p>
                  <w:p w:rsidR="00DE5B8F" w:rsidRPr="00E259A3" w:rsidRDefault="00D003E8" w:rsidP="00DE5B8F">
                    <w:pPr>
                      <w:rPr>
                        <w:lang w:val="en-GB"/>
                      </w:rPr>
                    </w:pPr>
                    <w:hyperlink r:id="rId142" w:history="1">
                      <w:r w:rsidR="00DE5B8F" w:rsidRPr="0071463D">
                        <w:rPr>
                          <w:rStyle w:val="Hyperlink"/>
                          <w:lang w:val="en-GB"/>
                        </w:rPr>
                        <w:t>ftp://ftp.wmo.int/GTS_monitoring/SMM/From_WMO/sm07701.015/ANALYSIS/SYNOP/RBSY077F.TXT</w:t>
                      </w:r>
                    </w:hyperlink>
                  </w:p>
                  <w:p w:rsidR="00DE5B8F" w:rsidRDefault="00DE5B8F" w:rsidP="00DE5B8F">
                    <w:pPr>
                      <w:rPr>
                        <w:lang w:val="en-GB"/>
                      </w:rPr>
                    </w:pPr>
                  </w:p>
                  <w:p w:rsidR="00DE5B8F" w:rsidRPr="00E259A3" w:rsidRDefault="00DE5B8F" w:rsidP="00DE5B8F">
                    <w:pPr>
                      <w:rPr>
                        <w:lang w:val="en-GB"/>
                      </w:rPr>
                    </w:pPr>
                  </w:p>
                </w:txbxContent>
              </v:textbox>
            </v:rect>
            <v:line id="_x0000_s2354" style="position:absolute" from="8475,5336" to="9477,6199">
              <v:stroke endarrow="block"/>
            </v:line>
            <v:shape id="_x0000_s2355" type="#_x0000_t202" style="position:absolute;left:5497;top:7740;width:10010;height:3060">
              <v:textbox style="mso-next-textbox:#_x0000_s2355">
                <w:txbxContent>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19"/>
                      <w:gridCol w:w="6095"/>
                    </w:tblGrid>
                    <w:tr w:rsidR="00DE5B8F" w:rsidRPr="007E6F66">
                      <w:trPr>
                        <w:trHeight w:val="1245"/>
                      </w:trPr>
                      <w:tc>
                        <w:tcPr>
                          <w:tcW w:w="4219" w:type="dxa"/>
                        </w:tcPr>
                        <w:p w:rsidR="00DE5B8F" w:rsidRPr="007E6F66" w:rsidRDefault="00DE5B8F" w:rsidP="007E6F66">
                          <w:pPr>
                            <w:jc w:val="center"/>
                            <w:rPr>
                              <w:rFonts w:eastAsia="Times New Roman"/>
                              <w:lang w:val="en-GB" w:eastAsia="fr-CH"/>
                            </w:rPr>
                          </w:pPr>
                          <w:r w:rsidRPr="007E6F66">
                            <w:rPr>
                              <w:rFonts w:eastAsia="Times New Roman"/>
                              <w:lang w:val="en-GB" w:eastAsia="fr-CH"/>
                            </w:rPr>
                            <w:t>Global analysis</w:t>
                          </w:r>
                        </w:p>
                      </w:tc>
                      <w:tc>
                        <w:tcPr>
                          <w:tcW w:w="6095" w:type="dxa"/>
                        </w:tcPr>
                        <w:p w:rsidR="00DE5B8F" w:rsidRPr="007E6F66" w:rsidRDefault="00DE5B8F" w:rsidP="007E6F66">
                          <w:pPr>
                            <w:jc w:val="center"/>
                            <w:rPr>
                              <w:rFonts w:eastAsia="Times New Roman"/>
                              <w:lang w:val="en-GB" w:eastAsia="fr-CH"/>
                            </w:rPr>
                          </w:pPr>
                          <w:r w:rsidRPr="007E6F66">
                            <w:rPr>
                              <w:rFonts w:eastAsia="Times New Roman"/>
                              <w:lang w:val="en-GB" w:eastAsia="fr-CH"/>
                            </w:rPr>
                            <w:t>Plotting maps of reports rec</w:t>
                          </w:r>
                          <w:r>
                            <w:rPr>
                              <w:rFonts w:eastAsia="Times New Roman"/>
                              <w:lang w:val="en-GB" w:eastAsia="fr-CH"/>
                            </w:rPr>
                            <w:t>eiv</w:t>
                          </w:r>
                          <w:r w:rsidRPr="007E6F66">
                            <w:rPr>
                              <w:rFonts w:eastAsia="Times New Roman"/>
                              <w:lang w:val="en-GB" w:eastAsia="fr-CH"/>
                            </w:rPr>
                            <w:t>ed by the SMM centres as a whole</w:t>
                          </w:r>
                        </w:p>
                        <w:p w:rsidR="00DE5B8F" w:rsidRPr="007E6F66" w:rsidRDefault="00D003E8" w:rsidP="007E6F66">
                          <w:pPr>
                            <w:jc w:val="center"/>
                            <w:rPr>
                              <w:rFonts w:eastAsia="Times New Roman"/>
                              <w:lang w:val="en-GB" w:eastAsia="fr-CH"/>
                            </w:rPr>
                          </w:pPr>
                          <w:hyperlink r:id="rId143" w:history="1">
                            <w:r w:rsidR="00DE5B8F" w:rsidRPr="007E6F66">
                              <w:rPr>
                                <w:rStyle w:val="Hyperlink"/>
                                <w:rFonts w:eastAsia="Times New Roman"/>
                                <w:lang w:val="en-GB" w:eastAsia="fr-CH"/>
                              </w:rPr>
                              <w:t>ftp://ftp.wmo.int/GTS_monitoring/SMM/From_WMO/sm07701.015/CHARTS/synop.pdf</w:t>
                            </w:r>
                          </w:hyperlink>
                          <w:r w:rsidR="00DE5B8F">
                            <w:rPr>
                              <w:rFonts w:eastAsia="Times New Roman"/>
                              <w:lang w:val="en-GB" w:eastAsia="fr-CH"/>
                            </w:rPr>
                            <w:t xml:space="preserve"> and</w:t>
                          </w:r>
                        </w:p>
                        <w:p w:rsidR="00DE5B8F" w:rsidRPr="007E6F66" w:rsidRDefault="00DE5B8F" w:rsidP="007E6F66">
                          <w:pPr>
                            <w:jc w:val="center"/>
                            <w:rPr>
                              <w:rFonts w:eastAsia="Times New Roman"/>
                              <w:lang w:val="en-GB" w:eastAsia="fr-CH"/>
                            </w:rPr>
                          </w:pPr>
                          <w:r w:rsidRPr="007E6F66">
                            <w:rPr>
                              <w:rFonts w:eastAsia="Times New Roman"/>
                              <w:lang w:val="en-GB" w:eastAsia="fr-CH"/>
                            </w:rPr>
                            <w:t>[</w:t>
                          </w:r>
                          <w:hyperlink r:id="rId144" w:history="1">
                            <w:r w:rsidRPr="007E6F66">
                              <w:rPr>
                                <w:rFonts w:eastAsia="Times New Roman"/>
                                <w:color w:val="0000FF"/>
                                <w:u w:val="single"/>
                                <w:lang w:val="en-GB" w:eastAsia="fr-CH"/>
                              </w:rPr>
                              <w:t>.</w:t>
                            </w:r>
                            <w:proofErr w:type="spellStart"/>
                            <w:r w:rsidRPr="007E6F66">
                              <w:rPr>
                                <w:rFonts w:eastAsia="Times New Roman"/>
                                <w:color w:val="0000FF"/>
                                <w:u w:val="single"/>
                                <w:lang w:val="en-GB" w:eastAsia="fr-CH"/>
                              </w:rPr>
                              <w:t>kml</w:t>
                            </w:r>
                            <w:proofErr w:type="spellEnd"/>
                          </w:hyperlink>
                          <w:r w:rsidRPr="007E6F66">
                            <w:rPr>
                              <w:rFonts w:eastAsia="Times New Roman"/>
                              <w:lang w:val="en-GB" w:eastAsia="fr-CH"/>
                            </w:rPr>
                            <w:t>] files</w:t>
                          </w:r>
                        </w:p>
                      </w:tc>
                    </w:tr>
                    <w:tr w:rsidR="00DE5B8F" w:rsidRPr="007E6F66">
                      <w:tc>
                        <w:tcPr>
                          <w:tcW w:w="4219" w:type="dxa"/>
                          <w:vMerge w:val="restart"/>
                        </w:tcPr>
                        <w:p w:rsidR="00DE5B8F" w:rsidRPr="007E6F66" w:rsidRDefault="00DE5B8F" w:rsidP="007E6F66">
                          <w:pPr>
                            <w:jc w:val="center"/>
                            <w:rPr>
                              <w:rFonts w:eastAsia="Times New Roman"/>
                              <w:lang w:val="en-GB" w:eastAsia="fr-CH"/>
                            </w:rPr>
                          </w:pPr>
                          <w:r w:rsidRPr="007E6F66">
                            <w:rPr>
                              <w:rFonts w:eastAsia="Times New Roman"/>
                              <w:lang w:val="en-GB" w:eastAsia="fr-CH"/>
                            </w:rPr>
                            <w:t xml:space="preserve">Regional analysis (see also </w:t>
                          </w:r>
                          <w:hyperlink r:id="rId145" w:history="1">
                            <w:r w:rsidRPr="007E6F66">
                              <w:rPr>
                                <w:rStyle w:val="Hyperlink"/>
                                <w:rFonts w:eastAsia="Times New Roman"/>
                                <w:lang w:val="en-GB" w:eastAsia="fr-CH"/>
                              </w:rPr>
                              <w:t>http://www.wmo.int/pages/prog/www/ois/monitor/smm/RAsMonitoringAnalysis.html</w:t>
                            </w:r>
                          </w:hyperlink>
                          <w:r w:rsidRPr="007E6F66">
                            <w:rPr>
                              <w:rFonts w:eastAsia="Times New Roman"/>
                              <w:lang w:val="en-GB" w:eastAsia="fr-CH"/>
                            </w:rPr>
                            <w:t>)</w:t>
                          </w:r>
                        </w:p>
                      </w:tc>
                      <w:tc>
                        <w:tcPr>
                          <w:tcW w:w="6095" w:type="dxa"/>
                        </w:tcPr>
                        <w:p w:rsidR="00DE5B8F" w:rsidRPr="007E6F66" w:rsidRDefault="00D003E8" w:rsidP="007E6F66">
                          <w:pPr>
                            <w:jc w:val="center"/>
                            <w:rPr>
                              <w:rFonts w:eastAsia="Times New Roman"/>
                              <w:b/>
                              <w:bCs/>
                              <w:lang w:val="en-GB" w:eastAsia="fr-CH"/>
                            </w:rPr>
                          </w:pPr>
                          <w:hyperlink r:id="rId146" w:history="1">
                            <w:r w:rsidR="00DE5B8F" w:rsidRPr="007E6F66">
                              <w:rPr>
                                <w:rFonts w:eastAsia="Times New Roman"/>
                                <w:color w:val="0000FF"/>
                                <w:u w:val="single"/>
                                <w:lang w:val="en-GB" w:eastAsia="fr-CH"/>
                              </w:rPr>
                              <w:t>Reports received by countr</w:t>
                            </w:r>
                            <w:r w:rsidR="00DE5B8F">
                              <w:rPr>
                                <w:rFonts w:eastAsia="Times New Roman"/>
                                <w:color w:val="0000FF"/>
                                <w:u w:val="single"/>
                                <w:lang w:val="en-GB" w:eastAsia="fr-CH"/>
                              </w:rPr>
                              <w:t>ies</w:t>
                            </w:r>
                            <w:r w:rsidR="00DE5B8F" w:rsidRPr="007E6F66">
                              <w:rPr>
                                <w:rFonts w:eastAsia="Times New Roman"/>
                                <w:color w:val="0000FF"/>
                                <w:u w:val="single"/>
                                <w:lang w:val="en-GB" w:eastAsia="fr-CH"/>
                              </w:rPr>
                              <w:t xml:space="preserve"> of a Region</w:t>
                            </w:r>
                          </w:hyperlink>
                          <w:r w:rsidR="00DE5B8F" w:rsidRPr="00681C70">
                            <w:rPr>
                              <w:rFonts w:eastAsia="Times New Roman"/>
                              <w:lang w:val="en-GB" w:eastAsia="fr-CH"/>
                            </w:rPr>
                            <w:t> </w:t>
                          </w:r>
                        </w:p>
                      </w:tc>
                    </w:tr>
                    <w:tr w:rsidR="00DE5B8F" w:rsidRPr="007E6F66">
                      <w:tc>
                        <w:tcPr>
                          <w:tcW w:w="4219" w:type="dxa"/>
                          <w:vMerge/>
                        </w:tcPr>
                        <w:p w:rsidR="00DE5B8F" w:rsidRPr="007E6F66" w:rsidRDefault="00DE5B8F" w:rsidP="007E6F66">
                          <w:pPr>
                            <w:jc w:val="center"/>
                            <w:rPr>
                              <w:rFonts w:eastAsia="Times New Roman"/>
                              <w:lang w:val="en-GB" w:eastAsia="fr-CH"/>
                            </w:rPr>
                          </w:pPr>
                        </w:p>
                      </w:tc>
                      <w:tc>
                        <w:tcPr>
                          <w:tcW w:w="6095" w:type="dxa"/>
                        </w:tcPr>
                        <w:p w:rsidR="00DE5B8F" w:rsidRPr="007E6F66" w:rsidRDefault="00D003E8" w:rsidP="007E6F66">
                          <w:pPr>
                            <w:jc w:val="center"/>
                            <w:rPr>
                              <w:rFonts w:eastAsia="Times New Roman"/>
                              <w:b/>
                              <w:bCs/>
                              <w:lang w:val="en-GB" w:eastAsia="fr-CH"/>
                            </w:rPr>
                          </w:pPr>
                          <w:hyperlink r:id="rId147" w:history="1">
                            <w:r w:rsidR="00DE5B8F" w:rsidRPr="007E6F66">
                              <w:rPr>
                                <w:rFonts w:eastAsia="Times New Roman"/>
                                <w:color w:val="0000FF"/>
                                <w:u w:val="single"/>
                                <w:lang w:val="en-GB" w:eastAsia="fr-CH"/>
                              </w:rPr>
                              <w:t>Reports received by station</w:t>
                            </w:r>
                            <w:r w:rsidR="00DE5B8F">
                              <w:rPr>
                                <w:rFonts w:eastAsia="Times New Roman"/>
                                <w:color w:val="0000FF"/>
                                <w:u w:val="single"/>
                                <w:lang w:val="en-GB" w:eastAsia="fr-CH"/>
                              </w:rPr>
                              <w:t>s</w:t>
                            </w:r>
                            <w:r w:rsidR="00DE5B8F" w:rsidRPr="007E6F66">
                              <w:rPr>
                                <w:rFonts w:eastAsia="Times New Roman"/>
                                <w:color w:val="0000FF"/>
                                <w:u w:val="single"/>
                                <w:lang w:val="en-GB" w:eastAsia="fr-CH"/>
                              </w:rPr>
                              <w:t xml:space="preserve"> of a Region</w:t>
                            </w:r>
                          </w:hyperlink>
                          <w:r w:rsidR="00DE5B8F" w:rsidRPr="00681C70">
                            <w:rPr>
                              <w:rFonts w:eastAsia="Times New Roman"/>
                              <w:lang w:val="en-GB" w:eastAsia="fr-CH"/>
                            </w:rPr>
                            <w:t> </w:t>
                          </w:r>
                        </w:p>
                      </w:tc>
                    </w:tr>
                    <w:tr w:rsidR="00DE5B8F" w:rsidRPr="007E6F66">
                      <w:tc>
                        <w:tcPr>
                          <w:tcW w:w="4219" w:type="dxa"/>
                          <w:vMerge/>
                        </w:tcPr>
                        <w:p w:rsidR="00DE5B8F" w:rsidRPr="007E6F66" w:rsidRDefault="00DE5B8F" w:rsidP="007E6F66">
                          <w:pPr>
                            <w:jc w:val="center"/>
                            <w:rPr>
                              <w:rFonts w:eastAsia="Times New Roman"/>
                              <w:lang w:val="en-GB" w:eastAsia="fr-CH"/>
                            </w:rPr>
                          </w:pPr>
                        </w:p>
                      </w:tc>
                      <w:tc>
                        <w:tcPr>
                          <w:tcW w:w="6095" w:type="dxa"/>
                        </w:tcPr>
                        <w:p w:rsidR="00DE5B8F" w:rsidRPr="007E6F66" w:rsidRDefault="00D003E8" w:rsidP="00F21622">
                          <w:pPr>
                            <w:jc w:val="center"/>
                            <w:rPr>
                              <w:rFonts w:eastAsia="Times New Roman"/>
                              <w:b/>
                              <w:bCs/>
                              <w:lang w:val="en-GB" w:eastAsia="fr-CH"/>
                            </w:rPr>
                          </w:pPr>
                          <w:hyperlink r:id="rId148" w:history="1">
                            <w:r w:rsidR="00DE5B8F" w:rsidRPr="007E6F66">
                              <w:rPr>
                                <w:rFonts w:eastAsia="Times New Roman"/>
                                <w:color w:val="0000FF"/>
                                <w:u w:val="single"/>
                                <w:lang w:val="en-GB" w:eastAsia="fr-CH"/>
                              </w:rPr>
                              <w:t>silent stations</w:t>
                            </w:r>
                          </w:hyperlink>
                          <w:r w:rsidR="00DE5B8F" w:rsidRPr="00681C70">
                            <w:rPr>
                              <w:rFonts w:eastAsia="Times New Roman"/>
                              <w:lang w:val="en-GB" w:eastAsia="fr-CH"/>
                            </w:rPr>
                            <w:t xml:space="preserve"> </w:t>
                          </w:r>
                          <w:hyperlink r:id="rId149" w:history="1">
                            <w:r w:rsidR="00DE5B8F" w:rsidRPr="007E6F66">
                              <w:rPr>
                                <w:rFonts w:eastAsia="Times New Roman"/>
                                <w:color w:val="0000FF"/>
                                <w:u w:val="single"/>
                                <w:lang w:val="en-GB" w:eastAsia="fr-CH"/>
                              </w:rPr>
                              <w:t>by countr</w:t>
                            </w:r>
                            <w:r w:rsidR="00DE5B8F">
                              <w:rPr>
                                <w:rFonts w:eastAsia="Times New Roman"/>
                                <w:color w:val="0000FF"/>
                                <w:u w:val="single"/>
                                <w:lang w:val="en-GB" w:eastAsia="fr-CH"/>
                              </w:rPr>
                              <w:t>ies</w:t>
                            </w:r>
                          </w:hyperlink>
                          <w:r w:rsidR="00DE5B8F" w:rsidRPr="00755412">
                            <w:rPr>
                              <w:rFonts w:eastAsia="Times New Roman"/>
                              <w:lang w:val="en-GB" w:eastAsia="fr-CH"/>
                            </w:rPr>
                            <w:t xml:space="preserve"> of a Region</w:t>
                          </w:r>
                        </w:p>
                      </w:tc>
                    </w:tr>
                  </w:tbl>
                  <w:p w:rsidR="00DE5B8F" w:rsidRPr="00755412" w:rsidRDefault="00DE5B8F" w:rsidP="00DE5B8F">
                    <w:pPr>
                      <w:rPr>
                        <w:lang w:val="en-GB"/>
                      </w:rPr>
                    </w:pPr>
                  </w:p>
                </w:txbxContent>
              </v:textbox>
            </v:shape>
            <v:line id="_x0000_s2356" style="position:absolute" from="7020,5841" to="7037,7740">
              <v:stroke endarrow="block"/>
            </v:line>
            <v:shape id="_x0000_s2357" type="#_x0000_t202" style="position:absolute;left:1647;top:7200;width:3639;height:3624">
              <v:textbox style="mso-next-textbox:#_x0000_s2357">
                <w:txbxContent>
                  <w:p w:rsidR="00DE5B8F" w:rsidRPr="00215ACC" w:rsidRDefault="00DE5B8F" w:rsidP="00DE5B8F">
                    <w:pPr>
                      <w:rPr>
                        <w:lang w:val="en-GB"/>
                      </w:rPr>
                    </w:pPr>
                    <w:r w:rsidRPr="00215ACC">
                      <w:rPr>
                        <w:lang w:val="en-GB"/>
                      </w:rPr>
                      <w:t xml:space="preserve">Summary in a paper </w:t>
                    </w:r>
                    <w:proofErr w:type="gramStart"/>
                    <w:r w:rsidRPr="00215ACC">
                      <w:rPr>
                        <w:lang w:val="en-GB"/>
                      </w:rPr>
                      <w:t xml:space="preserve">format </w:t>
                    </w:r>
                    <w:r>
                      <w:rPr>
                        <w:lang w:val="en-GB"/>
                      </w:rPr>
                      <w:t xml:space="preserve"> </w:t>
                    </w:r>
                    <w:r w:rsidRPr="00215ACC">
                      <w:rPr>
                        <w:lang w:val="en-GB"/>
                      </w:rPr>
                      <w:t>that</w:t>
                    </w:r>
                    <w:proofErr w:type="gramEnd"/>
                    <w:r w:rsidRPr="00215ACC">
                      <w:rPr>
                        <w:lang w:val="en-GB"/>
                      </w:rPr>
                      <w:t xml:space="preserve"> should be presented in </w:t>
                    </w:r>
                    <w:r>
                      <w:rPr>
                        <w:lang w:val="en-GB"/>
                      </w:rPr>
                      <w:t xml:space="preserve">an </w:t>
                    </w:r>
                    <w:r w:rsidRPr="00215ACC">
                      <w:rPr>
                        <w:lang w:val="en-GB"/>
                      </w:rPr>
                      <w:t>electronic form</w:t>
                    </w:r>
                    <w:r>
                      <w:rPr>
                        <w:lang w:val="en-GB"/>
                      </w:rPr>
                      <w:t>at</w:t>
                    </w:r>
                    <w:r w:rsidRPr="00215ACC">
                      <w:rPr>
                        <w:lang w:val="en-GB"/>
                      </w:rPr>
                      <w:t>:</w:t>
                    </w:r>
                  </w:p>
                  <w:p w:rsidR="00DE5B8F" w:rsidRDefault="00D003E8" w:rsidP="00DE5B8F">
                    <w:pPr>
                      <w:rPr>
                        <w:lang w:val="en-GB"/>
                      </w:rPr>
                    </w:pPr>
                    <w:hyperlink r:id="rId150" w:history="1">
                      <w:r w:rsidR="00DE5B8F">
                        <w:rPr>
                          <w:rStyle w:val="Hyperlink"/>
                          <w:lang w:val="en-GB"/>
                        </w:rPr>
                        <w:t>ftp://ftp.wmo.int/GTS_monitoring/SMM/From_WMO/sm09401.015/ANALYSIS/SYNOP/sm094SYsummary.pdf</w:t>
                      </w:r>
                    </w:hyperlink>
                  </w:p>
                  <w:p w:rsidR="00DE5B8F" w:rsidRPr="00215ACC" w:rsidRDefault="00DE5B8F" w:rsidP="00DE5B8F">
                    <w:pPr>
                      <w:rPr>
                        <w:lang w:val="en-GB"/>
                      </w:rPr>
                    </w:pPr>
                    <w:r>
                      <w:rPr>
                        <w:lang w:val="en-GB"/>
                      </w:rPr>
                      <w:t>Note: The information related to “expected reports or bulletins</w:t>
                    </w:r>
                    <w:proofErr w:type="gramStart"/>
                    <w:r>
                      <w:rPr>
                        <w:lang w:val="en-GB"/>
                      </w:rPr>
                      <w:t>“ could</w:t>
                    </w:r>
                    <w:proofErr w:type="gramEnd"/>
                    <w:r>
                      <w:rPr>
                        <w:lang w:val="en-GB"/>
                      </w:rPr>
                      <w:t xml:space="preserve"> be deleted</w:t>
                    </w:r>
                    <w:r w:rsidRPr="00215ACC">
                      <w:rPr>
                        <w:lang w:val="en-GB"/>
                      </w:rPr>
                      <w:t xml:space="preserve"> </w:t>
                    </w:r>
                    <w:r>
                      <w:rPr>
                        <w:lang w:val="en-GB"/>
                      </w:rPr>
                      <w:t>from this report.</w:t>
                    </w:r>
                  </w:p>
                </w:txbxContent>
              </v:textbox>
            </v:shape>
            <v:line id="_x0000_s2358" style="position:absolute;flip:x" from="3847,5940" to="6377,7200">
              <v:stroke endarrow="block"/>
            </v:line>
            <w10:wrap type="none"/>
            <w10:anchorlock/>
          </v:group>
        </w:pict>
      </w:r>
      <w:r w:rsidR="00DE5B8F" w:rsidRPr="00DE5B8F">
        <w:rPr>
          <w:rFonts w:ascii="Calibri" w:eastAsia="SimSun" w:hAnsi="Calibri" w:cs="Times New Roman"/>
          <w:kern w:val="0"/>
          <w:sz w:val="22"/>
          <w:lang w:val="fr-CH" w:eastAsia="en-US"/>
        </w:rPr>
        <w:br w:type="page"/>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16" w:name="_Toc234638203"/>
      <w:bookmarkStart w:id="17" w:name="_Toc234653415"/>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7</w:t>
      </w:r>
      <w:r w:rsidRPr="00DE5B8F">
        <w:rPr>
          <w:rFonts w:ascii="Arial" w:eastAsia="Times New Roman" w:hAnsi="Arial" w:cs="Times New Roman"/>
          <w:b/>
          <w:bCs/>
          <w:kern w:val="0"/>
          <w:sz w:val="22"/>
          <w:szCs w:val="24"/>
          <w:lang w:val="en-GB" w:eastAsia="en-US"/>
        </w:rPr>
        <w:t xml:space="preserve"> – Task T7.6 – SMM comparison of the availability of SYNOP, TEMP and CLIMAT reports and bulletins between MTN centres</w:t>
      </w:r>
      <w:bookmarkEnd w:id="16"/>
      <w:bookmarkEnd w:id="17"/>
    </w:p>
    <w:bookmarkStart w:id="18" w:name="_Toc234566116"/>
    <w:p w:rsidR="00DE5B8F" w:rsidRPr="00DE5B8F" w:rsidRDefault="00D003E8" w:rsidP="00DE5B8F">
      <w:pPr>
        <w:widowControl/>
        <w:spacing w:line="276" w:lineRule="auto"/>
        <w:jc w:val="left"/>
        <w:rPr>
          <w:rFonts w:ascii="Calibri" w:eastAsia="SimSun" w:hAnsi="Calibri" w:cs="Times New Roman"/>
          <w:kern w:val="0"/>
          <w:sz w:val="22"/>
          <w:lang w:val="fr-CH" w:eastAsia="en-US"/>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331" editas="canvas" style="width:710.8pt;height:374.95pt;mso-position-horizontal-relative:char;mso-position-vertical-relative:line" coordorigin="1427,2700" coordsize="14216,7499">
            <o:lock v:ext="edit" aspectratio="t"/>
            <v:shape id="_x0000_s2332" type="#_x0000_t75" style="position:absolute;left:1427;top:2700;width:14216;height:7499" o:preferrelative="f" filled="t" fillcolor="#eeece1">
              <v:fill o:detectmouseclick="t"/>
              <v:path o:extrusionok="t" o:connecttype="none"/>
              <o:lock v:ext="edit" text="t"/>
            </v:shape>
            <v:shape id="_x0000_s2333" type="#_x0000_t109" style="position:absolute;left:7147;top:5220;width:2970;height:2495">
              <v:textbox style="mso-next-textbox:#_x0000_s2333" inset="2.36219mm,1.1811mm,2.36219mm,1.1811mm">
                <w:txbxContent>
                  <w:p w:rsidR="00DE5B8F" w:rsidRPr="00230678" w:rsidRDefault="00DE5B8F" w:rsidP="00DE5B8F">
                    <w:pPr>
                      <w:rPr>
                        <w:lang w:val="en-GB"/>
                      </w:rPr>
                    </w:pPr>
                    <w:r>
                      <w:rPr>
                        <w:lang w:val="en-GB"/>
                      </w:rPr>
                      <w:t>SMM analysis: comparison of availability of SYNOP, TEMP and CLIMAT reports and bulletins data between SMM centres</w:t>
                    </w: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T7.6</w:t>
                          </w:r>
                        </w:p>
                      </w:tc>
                    </w:tr>
                  </w:tbl>
                  <w:p w:rsidR="00DE5B8F" w:rsidRPr="003C708C" w:rsidRDefault="00DE5B8F" w:rsidP="00DE5B8F">
                    <w:pPr>
                      <w:rPr>
                        <w:lang w:val="en-GB"/>
                      </w:rPr>
                    </w:pPr>
                  </w:p>
                </w:txbxContent>
              </v:textbox>
            </v:shape>
            <v:line id="_x0000_s2334" style="position:absolute" from="6613,4937" to="7147,5558">
              <v:stroke endarrow="block"/>
            </v:line>
            <v:line id="_x0000_s2335" style="position:absolute;flip:y" from="10117,6300" to="11239,6301">
              <v:stroke endarrow="block"/>
            </v:line>
            <v:line id="_x0000_s2336" style="position:absolute" from="6613,6268" to="7125,6269">
              <v:stroke endarrow="block"/>
            </v:line>
            <v:rect id="_x0000_s2337" style="position:absolute;left:1537;top:3780;width:5101;height:1440;flip:y">
              <v:textbox style="mso-next-textbox:#_x0000_s2337" inset="2.36219mm,1.1811mm,2.36219mm,1.1811mm">
                <w:txbxContent>
                  <w:p w:rsidR="00DE5B8F" w:rsidRDefault="00DE5B8F" w:rsidP="00DE5B8F">
                    <w:pPr>
                      <w:rPr>
                        <w:lang w:val="en-GB"/>
                      </w:rPr>
                    </w:pPr>
                    <w:r>
                      <w:rPr>
                        <w:lang w:val="en-GB"/>
                      </w:rPr>
                      <w:t>Reports received – Table by station</w:t>
                    </w:r>
                  </w:p>
                  <w:p w:rsidR="00DE5B8F" w:rsidRDefault="00D003E8" w:rsidP="00DE5B8F">
                    <w:pPr>
                      <w:rPr>
                        <w:lang w:val="en-GB"/>
                      </w:rPr>
                    </w:pPr>
                    <w:hyperlink r:id="rId151" w:history="1">
                      <w:r w:rsidR="00DE5B8F" w:rsidRPr="0071463D">
                        <w:rPr>
                          <w:rStyle w:val="Hyperlink"/>
                          <w:lang w:val="en-GB"/>
                        </w:rPr>
                        <w:t>ftp://ftp.wmo.int/GTS_monitoring/SMM/From_WMO/sm07701.015/ANALYSIS/SYNOP/RSY077F.TXT</w:t>
                      </w:r>
                    </w:hyperlink>
                    <w:r w:rsidR="00DE5B8F">
                      <w:rPr>
                        <w:lang w:val="en-GB"/>
                      </w:rPr>
                      <w:t xml:space="preserve"> (see Task T7.5)</w:t>
                    </w:r>
                  </w:p>
                  <w:p w:rsidR="00DE5B8F" w:rsidRPr="00E259A3" w:rsidRDefault="00DE5B8F" w:rsidP="00DE5B8F">
                    <w:pPr>
                      <w:rPr>
                        <w:lang w:val="en-GB"/>
                      </w:rPr>
                    </w:pPr>
                  </w:p>
                </w:txbxContent>
              </v:textbox>
            </v:rect>
            <v:rect id="_x0000_s2338" style="position:absolute;left:1512;top:5400;width:5101;height:1378;flip:y">
              <v:textbox style="mso-next-textbox:#_x0000_s2338" inset="2.36219mm,1.1811mm,2.36219mm,1.1811mm">
                <w:txbxContent>
                  <w:p w:rsidR="00DE5B8F" w:rsidRDefault="00DE5B8F" w:rsidP="00DE5B8F">
                    <w:pPr>
                      <w:rPr>
                        <w:lang w:val="en-GB"/>
                      </w:rPr>
                    </w:pPr>
                    <w:r>
                      <w:rPr>
                        <w:lang w:val="en-GB"/>
                      </w:rPr>
                      <w:t xml:space="preserve">Bulletins received – Table of bulletins </w:t>
                    </w:r>
                    <w:hyperlink r:id="rId152" w:history="1">
                      <w:r w:rsidRPr="0071463D">
                        <w:rPr>
                          <w:rStyle w:val="Hyperlink"/>
                          <w:lang w:val="en-GB"/>
                        </w:rPr>
                        <w:t>ftp://ftp.wmo.int/GTS_monitoring/SMM/From_WMO/sm07701.015/ANALYSIS/SYNOP/BSY077F.TXT</w:t>
                      </w:r>
                    </w:hyperlink>
                    <w:r>
                      <w:rPr>
                        <w:lang w:val="en-GB"/>
                      </w:rPr>
                      <w:t xml:space="preserve"> (see Task T7.5)</w:t>
                    </w:r>
                  </w:p>
                  <w:p w:rsidR="00DE5B8F" w:rsidRDefault="00DE5B8F" w:rsidP="00DE5B8F">
                    <w:pPr>
                      <w:rPr>
                        <w:lang w:val="en-GB"/>
                      </w:rPr>
                    </w:pPr>
                  </w:p>
                  <w:p w:rsidR="00DE5B8F" w:rsidRDefault="00DE5B8F" w:rsidP="00DE5B8F">
                    <w:pPr>
                      <w:rPr>
                        <w:lang w:val="en-GB"/>
                      </w:rPr>
                    </w:pPr>
                  </w:p>
                  <w:p w:rsidR="00DE5B8F" w:rsidRDefault="00DE5B8F" w:rsidP="00DE5B8F">
                    <w:pPr>
                      <w:rPr>
                        <w:lang w:val="en-GB"/>
                      </w:rPr>
                    </w:pPr>
                  </w:p>
                </w:txbxContent>
              </v:textbox>
            </v:rect>
            <v:rect id="_x0000_s2339" style="position:absolute;left:1512;top:6994;width:5101;height:1646;flip:y">
              <v:textbox style="mso-next-textbox:#_x0000_s2339" inset="2.36219mm,1.1811mm,2.36219mm,1.1811mm">
                <w:txbxContent>
                  <w:p w:rsidR="00DE5B8F" w:rsidRPr="00C262BF" w:rsidRDefault="00DE5B8F" w:rsidP="00DE5B8F">
                    <w:pPr>
                      <w:rPr>
                        <w:lang w:val="en-GB"/>
                      </w:rPr>
                    </w:pPr>
                    <w:r w:rsidRPr="00C262BF">
                      <w:rPr>
                        <w:lang w:val="en-GB"/>
                      </w:rPr>
                      <w:t>Abbreviated headings of the bulletins in which reports were received</w:t>
                    </w:r>
                  </w:p>
                  <w:p w:rsidR="00DE5B8F" w:rsidRPr="00E259A3" w:rsidRDefault="00D003E8" w:rsidP="00DE5B8F">
                    <w:pPr>
                      <w:rPr>
                        <w:lang w:val="en-GB"/>
                      </w:rPr>
                    </w:pPr>
                    <w:hyperlink r:id="rId153" w:history="1">
                      <w:r w:rsidR="00DE5B8F" w:rsidRPr="0071463D">
                        <w:rPr>
                          <w:rStyle w:val="Hyperlink"/>
                          <w:lang w:val="en-GB"/>
                        </w:rPr>
                        <w:t>ftp://ftp.wmo.int/GTS_monitoring/SMM/From_WMO/sm07701.015/ANALYSIS/SYNOP/RBSY077F.TXT</w:t>
                      </w:r>
                    </w:hyperlink>
                    <w:r w:rsidR="00DE5B8F">
                      <w:rPr>
                        <w:lang w:val="en-GB"/>
                      </w:rPr>
                      <w:t xml:space="preserve"> (see Task T7.5)</w:t>
                    </w:r>
                  </w:p>
                </w:txbxContent>
              </v:textbox>
            </v:rect>
            <v:line id="_x0000_s2340" style="position:absolute;flip:y" from="6591,6859" to="7125,7607">
              <v:stroke endarrow="block"/>
            </v:line>
            <v:shape id="_x0000_s2341" type="#_x0000_t202" style="position:absolute;left:11327;top:5400;width:3559;height:2245">
              <v:textbox style="mso-next-textbox:#_x0000_s2341">
                <w:txbxContent>
                  <w:tbl>
                    <w:tblPr>
                      <w:tblW w:w="4707" w:type="pct"/>
                      <w:tblBorders>
                        <w:top w:val="outset" w:sz="6" w:space="0" w:color="111111"/>
                        <w:left w:val="outset" w:sz="6" w:space="0" w:color="111111"/>
                        <w:bottom w:val="outset" w:sz="6" w:space="0" w:color="111111"/>
                        <w:right w:val="outset" w:sz="6" w:space="0" w:color="111111"/>
                      </w:tblBorders>
                      <w:tblCellMar>
                        <w:top w:w="45" w:type="dxa"/>
                        <w:left w:w="45" w:type="dxa"/>
                        <w:bottom w:w="45" w:type="dxa"/>
                        <w:right w:w="45" w:type="dxa"/>
                      </w:tblCellMar>
                      <w:tblLook w:val="04A0"/>
                    </w:tblPr>
                    <w:tblGrid>
                      <w:gridCol w:w="1321"/>
                      <w:gridCol w:w="1843"/>
                    </w:tblGrid>
                    <w:tr w:rsidR="00DE5B8F" w:rsidRPr="00324B7F">
                      <w:trPr>
                        <w:trHeight w:val="270"/>
                      </w:trPr>
                      <w:tc>
                        <w:tcPr>
                          <w:tcW w:w="2088" w:type="pct"/>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E5B8F" w:rsidP="00E73DE3">
                          <w:pPr>
                            <w:rPr>
                              <w:rFonts w:ascii="Times New Roman" w:eastAsia="Times New Roman" w:hAnsi="Times New Roman"/>
                              <w:lang w:eastAsia="fr-CH"/>
                            </w:rPr>
                          </w:pPr>
                          <w:r w:rsidRPr="00E3499D">
                            <w:rPr>
                              <w:rFonts w:eastAsia="Times New Roman" w:cs="Arial"/>
                              <w:color w:val="000000"/>
                              <w:lang w:eastAsia="fr-CH"/>
                            </w:rPr>
                            <w:t>Reports received</w:t>
                          </w:r>
                        </w:p>
                      </w:tc>
                      <w:tc>
                        <w:tcPr>
                          <w:tcW w:w="2912" w:type="pct"/>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003E8" w:rsidP="00E73DE3">
                          <w:pPr>
                            <w:jc w:val="center"/>
                            <w:rPr>
                              <w:rFonts w:ascii="Times New Roman" w:eastAsia="Times New Roman" w:hAnsi="Times New Roman"/>
                              <w:lang w:eastAsia="fr-CH"/>
                            </w:rPr>
                          </w:pPr>
                          <w:hyperlink r:id="rId154" w:history="1">
                            <w:r w:rsidR="00DE5B8F" w:rsidRPr="00E3499D">
                              <w:rPr>
                                <w:rFonts w:eastAsia="Times New Roman" w:cs="Arial"/>
                                <w:b/>
                                <w:bCs/>
                                <w:color w:val="0000FF"/>
                                <w:u w:val="single"/>
                                <w:lang w:eastAsia="fr-CH"/>
                              </w:rPr>
                              <w:t>Summary</w:t>
                            </w:r>
                          </w:hyperlink>
                        </w:p>
                      </w:tc>
                    </w:tr>
                    <w:tr w:rsidR="00DE5B8F" w:rsidRPr="00324B7F">
                      <w:trPr>
                        <w:trHeight w:val="285"/>
                      </w:trPr>
                      <w:tc>
                        <w:tcPr>
                          <w:tcW w:w="2088" w:type="pct"/>
                          <w:vMerge w:val="restart"/>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E5B8F" w:rsidP="00E73DE3">
                          <w:pPr>
                            <w:rPr>
                              <w:rFonts w:ascii="Times New Roman" w:eastAsia="Times New Roman" w:hAnsi="Times New Roman"/>
                              <w:lang w:eastAsia="fr-CH"/>
                            </w:rPr>
                          </w:pPr>
                          <w:r w:rsidRPr="00E3499D">
                            <w:rPr>
                              <w:rFonts w:eastAsia="Times New Roman" w:cs="Arial"/>
                              <w:color w:val="000000"/>
                              <w:lang w:eastAsia="fr-CH"/>
                            </w:rPr>
                            <w:t>Reports not received</w:t>
                          </w:r>
                        </w:p>
                      </w:tc>
                      <w:tc>
                        <w:tcPr>
                          <w:tcW w:w="2912" w:type="pct"/>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003E8" w:rsidP="00E73DE3">
                          <w:pPr>
                            <w:jc w:val="center"/>
                            <w:rPr>
                              <w:rFonts w:ascii="Times New Roman" w:eastAsia="Times New Roman" w:hAnsi="Times New Roman"/>
                              <w:lang w:eastAsia="fr-CH"/>
                            </w:rPr>
                          </w:pPr>
                          <w:hyperlink r:id="rId155" w:history="1">
                            <w:r w:rsidR="00DE5B8F" w:rsidRPr="00E3499D">
                              <w:rPr>
                                <w:rFonts w:eastAsia="Times New Roman" w:cs="Arial"/>
                                <w:b/>
                                <w:bCs/>
                                <w:color w:val="0000FF"/>
                                <w:u w:val="single"/>
                                <w:lang w:eastAsia="fr-CH"/>
                              </w:rPr>
                              <w:t>Summary</w:t>
                            </w:r>
                          </w:hyperlink>
                        </w:p>
                      </w:tc>
                    </w:tr>
                    <w:tr w:rsidR="00DE5B8F" w:rsidRPr="00324B7F">
                      <w:trPr>
                        <w:trHeight w:val="270"/>
                      </w:trPr>
                      <w:tc>
                        <w:tcPr>
                          <w:tcW w:w="2088" w:type="pct"/>
                          <w:vMerge/>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E5B8F" w:rsidP="00E73DE3">
                          <w:pPr>
                            <w:rPr>
                              <w:rFonts w:ascii="Times New Roman" w:eastAsia="Times New Roman" w:hAnsi="Times New Roman"/>
                              <w:lang w:eastAsia="fr-CH"/>
                            </w:rPr>
                          </w:pPr>
                        </w:p>
                      </w:tc>
                      <w:tc>
                        <w:tcPr>
                          <w:tcW w:w="2912" w:type="pct"/>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003E8" w:rsidP="00E73DE3">
                          <w:pPr>
                            <w:jc w:val="center"/>
                            <w:rPr>
                              <w:rFonts w:ascii="Times New Roman" w:eastAsia="Times New Roman" w:hAnsi="Times New Roman"/>
                              <w:lang w:eastAsia="fr-CH"/>
                            </w:rPr>
                          </w:pPr>
                          <w:hyperlink r:id="rId156" w:tgtFrame="_top" w:history="1">
                            <w:r w:rsidR="00DE5B8F" w:rsidRPr="00E3499D">
                              <w:rPr>
                                <w:rFonts w:eastAsia="Times New Roman" w:cs="Arial"/>
                                <w:b/>
                                <w:bCs/>
                                <w:color w:val="0000FF"/>
                                <w:u w:val="single"/>
                                <w:lang w:eastAsia="fr-CH"/>
                              </w:rPr>
                              <w:t>Charts</w:t>
                            </w:r>
                          </w:hyperlink>
                        </w:p>
                      </w:tc>
                    </w:tr>
                    <w:tr w:rsidR="00DE5B8F" w:rsidRPr="00324B7F">
                      <w:trPr>
                        <w:trHeight w:val="270"/>
                      </w:trPr>
                      <w:tc>
                        <w:tcPr>
                          <w:tcW w:w="2088" w:type="pct"/>
                          <w:vMerge/>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E5B8F" w:rsidP="00E73DE3">
                          <w:pPr>
                            <w:rPr>
                              <w:rFonts w:ascii="Times New Roman" w:eastAsia="Times New Roman" w:hAnsi="Times New Roman"/>
                              <w:lang w:eastAsia="fr-CH"/>
                            </w:rPr>
                          </w:pPr>
                        </w:p>
                      </w:tc>
                      <w:tc>
                        <w:tcPr>
                          <w:tcW w:w="2912" w:type="pct"/>
                          <w:tcBorders>
                            <w:top w:val="outset" w:sz="6" w:space="0" w:color="111111"/>
                            <w:left w:val="outset" w:sz="6" w:space="0" w:color="111111"/>
                            <w:bottom w:val="outset" w:sz="6" w:space="0" w:color="111111"/>
                            <w:right w:val="outset" w:sz="6" w:space="0" w:color="111111"/>
                          </w:tcBorders>
                          <w:shd w:val="clear" w:color="auto" w:fill="auto"/>
                          <w:vAlign w:val="center"/>
                        </w:tcPr>
                        <w:p w:rsidR="00DE5B8F" w:rsidRPr="00E3499D" w:rsidRDefault="00D003E8" w:rsidP="00E73DE3">
                          <w:pPr>
                            <w:jc w:val="center"/>
                            <w:rPr>
                              <w:rFonts w:ascii="Times New Roman" w:eastAsia="Times New Roman" w:hAnsi="Times New Roman"/>
                              <w:lang w:eastAsia="fr-CH"/>
                            </w:rPr>
                          </w:pPr>
                          <w:hyperlink r:id="rId157" w:tgtFrame="_top" w:history="1">
                            <w:r w:rsidR="00DE5B8F" w:rsidRPr="00E3499D">
                              <w:rPr>
                                <w:rFonts w:eastAsia="Times New Roman" w:cs="Arial"/>
                                <w:b/>
                                <w:bCs/>
                                <w:color w:val="0000FF"/>
                                <w:u w:val="single"/>
                                <w:lang w:eastAsia="fr-CH"/>
                              </w:rPr>
                              <w:t>Tables</w:t>
                            </w:r>
                          </w:hyperlink>
                        </w:p>
                      </w:tc>
                    </w:tr>
                  </w:tbl>
                  <w:p w:rsidR="00DE5B8F" w:rsidRPr="00E3499D" w:rsidRDefault="00DE5B8F" w:rsidP="00DE5B8F"/>
                </w:txbxContent>
              </v:textbox>
            </v:shape>
            <w10:wrap type="none"/>
            <w10:anchorlock/>
          </v:group>
        </w:pict>
      </w:r>
      <w:r w:rsidR="00DE5B8F" w:rsidRPr="00DE5B8F">
        <w:rPr>
          <w:rFonts w:ascii="Calibri" w:eastAsia="SimSun" w:hAnsi="Calibri" w:cs="Times New Roman"/>
          <w:kern w:val="0"/>
          <w:sz w:val="22"/>
          <w:lang w:val="fr-CH" w:eastAsia="en-US"/>
        </w:rPr>
        <w:br w:type="page"/>
      </w:r>
      <w:bookmarkEnd w:id="18"/>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19" w:name="_Toc234638204"/>
      <w:bookmarkStart w:id="20" w:name="_Toc234653416"/>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8</w:t>
      </w:r>
      <w:r w:rsidRPr="00DE5B8F">
        <w:rPr>
          <w:rFonts w:ascii="Arial" w:eastAsia="Times New Roman" w:hAnsi="Arial" w:cs="Times New Roman"/>
          <w:b/>
          <w:bCs/>
          <w:kern w:val="0"/>
          <w:sz w:val="22"/>
          <w:szCs w:val="24"/>
          <w:lang w:val="en-GB" w:eastAsia="en-US"/>
        </w:rPr>
        <w:t xml:space="preserve"> – Task T7.7 – SMM analysis for reports from mobile stations</w:t>
      </w:r>
      <w:bookmarkEnd w:id="19"/>
      <w:bookmarkEnd w:id="20"/>
    </w:p>
    <w:p w:rsidR="00DE5B8F" w:rsidRPr="00DE5B8F" w:rsidRDefault="00D003E8" w:rsidP="00DE5B8F">
      <w:pPr>
        <w:widowControl/>
        <w:spacing w:line="276" w:lineRule="auto"/>
        <w:jc w:val="left"/>
        <w:rPr>
          <w:rFonts w:ascii="Calibri" w:eastAsia="SimSun" w:hAnsi="Calibri" w:cs="Times New Roman"/>
          <w:kern w:val="0"/>
          <w:sz w:val="22"/>
          <w:lang w:val="fr-CH" w:eastAsia="en-US"/>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318" editas="canvas" style="width:710.8pt;height:374.95pt;mso-position-horizontal-relative:char;mso-position-vertical-relative:line" coordorigin="1427,2700" coordsize="14216,7499">
            <o:lock v:ext="edit" aspectratio="t"/>
            <v:shape id="_x0000_s2319" type="#_x0000_t75" style="position:absolute;left:1427;top:2700;width:14216;height:7499" o:preferrelative="f" filled="t" fillcolor="#eeece1">
              <v:fill o:detectmouseclick="t"/>
              <v:path o:extrusionok="t" o:connecttype="none"/>
              <o:lock v:ext="edit" text="t"/>
            </v:shape>
            <v:shape id="_x0000_s2320" type="#_x0000_t109" style="position:absolute;left:5505;top:3673;width:2970;height:2168">
              <v:textbox style="mso-next-textbox:#_x0000_s2320" inset="2.36219mm,1.1811mm,2.36219mm,1.1811mm">
                <w:txbxContent>
                  <w:p w:rsidR="00DE5B8F" w:rsidRDefault="00DE5B8F" w:rsidP="00DE5B8F">
                    <w:pPr>
                      <w:rPr>
                        <w:lang w:val="en-GB"/>
                      </w:rPr>
                    </w:pPr>
                    <w:r>
                      <w:rPr>
                        <w:lang w:val="en-GB"/>
                      </w:rPr>
                      <w:t>SMM analysis: availability of reports and bulletins at MTN centres</w:t>
                    </w:r>
                  </w:p>
                  <w:p w:rsidR="00DE5B8F" w:rsidRDefault="00DE5B8F" w:rsidP="00DE5B8F">
                    <w:pPr>
                      <w:rPr>
                        <w:lang w:val="en-GB"/>
                      </w:rPr>
                    </w:pP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T7.7</w:t>
                          </w:r>
                        </w:p>
                      </w:tc>
                    </w:tr>
                  </w:tbl>
                  <w:p w:rsidR="00DE5B8F" w:rsidRPr="003C708C" w:rsidRDefault="00DE5B8F" w:rsidP="00DE5B8F">
                    <w:pPr>
                      <w:rPr>
                        <w:lang w:val="en-GB"/>
                      </w:rPr>
                    </w:pPr>
                  </w:p>
                </w:txbxContent>
              </v:textbox>
            </v:shape>
            <v:rect id="_x0000_s2321" style="position:absolute;left:1900;top:3673;width:3071;height:809;flip:y">
              <v:textbox style="mso-next-textbox:#_x0000_s2321" inset="2.36219mm,1.1811mm,2.36219mm,1.1811mm">
                <w:txbxContent>
                  <w:p w:rsidR="00DE5B8F" w:rsidRPr="00230678" w:rsidRDefault="00DE5B8F" w:rsidP="00DE5B8F">
                    <w:pPr>
                      <w:rPr>
                        <w:lang w:val="en-GB"/>
                      </w:rPr>
                    </w:pPr>
                    <w:r>
                      <w:rPr>
                        <w:lang w:val="en-GB"/>
                      </w:rPr>
                      <w:t xml:space="preserve">SMM pre-analysis files (see </w:t>
                    </w:r>
                    <w:proofErr w:type="gramStart"/>
                    <w:r>
                      <w:rPr>
                        <w:lang w:val="en-GB"/>
                      </w:rPr>
                      <w:t>ftp:</w:t>
                    </w:r>
                    <w:proofErr w:type="gramEnd"/>
                    <w:r>
                      <w:rPr>
                        <w:lang w:val="en-GB"/>
                      </w:rPr>
                      <w:t>//...)</w:t>
                    </w:r>
                  </w:p>
                  <w:p w:rsidR="00DE5B8F" w:rsidRPr="00230678" w:rsidRDefault="00DE5B8F" w:rsidP="00DE5B8F">
                    <w:pPr>
                      <w:rPr>
                        <w:lang w:val="en-GB"/>
                      </w:rPr>
                    </w:pPr>
                  </w:p>
                </w:txbxContent>
              </v:textbox>
            </v:rect>
            <v:line id="_x0000_s2322" style="position:absolute" from="4971,4152" to="5505,4153">
              <v:stroke endarrow="block"/>
            </v:line>
            <v:line id="_x0000_s2323" style="position:absolute;flip:y" from="8475,5365" to="9477,5366">
              <v:stroke endarrow="block"/>
            </v:line>
            <v:line id="_x0000_s2324" style="position:absolute;flip:y" from="8475,4153" to="9477,4154">
              <v:stroke endarrow="block"/>
            </v:line>
            <v:rect id="_x0000_s2325" style="position:absolute;left:9477;top:3240;width:5101;height:1406;flip:y">
              <v:textbox style="mso-next-textbox:#_x0000_s2325" inset="2.36219mm,1.1811mm,2.36219mm,1.1811mm">
                <w:txbxContent>
                  <w:p w:rsidR="00DE5B8F" w:rsidRDefault="00DE5B8F" w:rsidP="00DE5B8F">
                    <w:pPr>
                      <w:rPr>
                        <w:lang w:val="en-GB"/>
                      </w:rPr>
                    </w:pPr>
                    <w:r>
                      <w:rPr>
                        <w:lang w:val="en-GB"/>
                      </w:rPr>
                      <w:t xml:space="preserve">Reports received </w:t>
                    </w:r>
                    <w:hyperlink r:id="rId158" w:history="1">
                      <w:r w:rsidRPr="0071463D">
                        <w:rPr>
                          <w:rStyle w:val="Hyperlink"/>
                          <w:lang w:val="en-GB"/>
                        </w:rPr>
                        <w:t>ftp://ftp.wmo.int/GTS_monitoring/SMM/From_WMO/sm07701.015/ANALYSIS/SHIP/RSH077F.TXT</w:t>
                      </w:r>
                    </w:hyperlink>
                  </w:p>
                  <w:p w:rsidR="00DE5B8F" w:rsidRDefault="00DE5B8F" w:rsidP="00DE5B8F">
                    <w:pPr>
                      <w:rPr>
                        <w:lang w:val="en-GB"/>
                      </w:rPr>
                    </w:pPr>
                  </w:p>
                  <w:p w:rsidR="00DE5B8F" w:rsidRDefault="00DE5B8F" w:rsidP="00DE5B8F">
                    <w:pPr>
                      <w:rPr>
                        <w:lang w:val="en-GB"/>
                      </w:rPr>
                    </w:pPr>
                  </w:p>
                  <w:p w:rsidR="00DE5B8F" w:rsidRDefault="00DE5B8F" w:rsidP="00DE5B8F">
                    <w:pPr>
                      <w:rPr>
                        <w:lang w:val="en-GB"/>
                      </w:rPr>
                    </w:pPr>
                  </w:p>
                  <w:p w:rsidR="00DE5B8F" w:rsidRPr="00E259A3" w:rsidRDefault="00DE5B8F" w:rsidP="00DE5B8F">
                    <w:pPr>
                      <w:rPr>
                        <w:lang w:val="en-GB"/>
                      </w:rPr>
                    </w:pPr>
                  </w:p>
                </w:txbxContent>
              </v:textbox>
            </v:rect>
            <v:rect id="_x0000_s2326" style="position:absolute;left:9477;top:4841;width:5101;height:1279;flip:y">
              <v:textbox style="mso-next-textbox:#_x0000_s2326" inset="2.36219mm,1.1811mm,2.36219mm,1.1811mm">
                <w:txbxContent>
                  <w:p w:rsidR="00DE5B8F" w:rsidRDefault="00DE5B8F" w:rsidP="00DE5B8F">
                    <w:pPr>
                      <w:rPr>
                        <w:lang w:val="en-GB"/>
                      </w:rPr>
                    </w:pPr>
                    <w:r>
                      <w:rPr>
                        <w:lang w:val="en-GB"/>
                      </w:rPr>
                      <w:t xml:space="preserve">Bulletins received </w:t>
                    </w:r>
                    <w:hyperlink r:id="rId159" w:history="1">
                      <w:r w:rsidRPr="0071463D">
                        <w:rPr>
                          <w:rStyle w:val="Hyperlink"/>
                          <w:lang w:val="en-GB"/>
                        </w:rPr>
                        <w:t>ftp://ftp.wmo.int/GTS_monitoring/SMM/From_WMO/sm07701.015/ANALYSIS/SHIP/BSH077F.TXT</w:t>
                      </w:r>
                    </w:hyperlink>
                  </w:p>
                  <w:p w:rsidR="00DE5B8F" w:rsidRDefault="00DE5B8F" w:rsidP="00DE5B8F">
                    <w:pPr>
                      <w:rPr>
                        <w:lang w:val="en-GB"/>
                      </w:rPr>
                    </w:pPr>
                  </w:p>
                </w:txbxContent>
              </v:textbox>
            </v:rect>
            <v:line id="_x0000_s2327" style="position:absolute" from="7020,5841" to="7021,7181">
              <v:stroke endarrow="block"/>
            </v:line>
            <v:shape id="_x0000_s2328" type="#_x0000_t202" style="position:absolute;left:1757;top:7200;width:7350;height:1185">
              <v:textbox style="mso-next-textbox:#_x0000_s2328">
                <w:txbxContent>
                  <w:p w:rsidR="00DE5B8F" w:rsidRDefault="00DE5B8F" w:rsidP="00DE5B8F">
                    <w:pPr>
                      <w:rPr>
                        <w:lang w:val="en-GB"/>
                      </w:rPr>
                    </w:pPr>
                    <w:r w:rsidRPr="007E6F66">
                      <w:rPr>
                        <w:rFonts w:eastAsia="Times New Roman"/>
                        <w:lang w:val="en-GB" w:eastAsia="fr-CH"/>
                      </w:rPr>
                      <w:t>Plotting maps of reports rec</w:t>
                    </w:r>
                    <w:r>
                      <w:rPr>
                        <w:rFonts w:eastAsia="Times New Roman"/>
                        <w:lang w:val="en-GB" w:eastAsia="fr-CH"/>
                      </w:rPr>
                      <w:t>eiv</w:t>
                    </w:r>
                    <w:r w:rsidRPr="007E6F66">
                      <w:rPr>
                        <w:rFonts w:eastAsia="Times New Roman"/>
                        <w:lang w:val="en-GB" w:eastAsia="fr-CH"/>
                      </w:rPr>
                      <w:t>ed by the SMM centres as a whole</w:t>
                    </w:r>
                    <w:r>
                      <w:rPr>
                        <w:lang w:val="en-GB"/>
                      </w:rPr>
                      <w:t xml:space="preserve"> </w:t>
                    </w:r>
                    <w:hyperlink r:id="rId160" w:history="1">
                      <w:r w:rsidRPr="0071463D">
                        <w:rPr>
                          <w:rStyle w:val="Hyperlink"/>
                          <w:lang w:val="en-GB"/>
                        </w:rPr>
                        <w:t>ftp://ftp.wmo.int/GTS_monitoring/SMM/From_WMO/sm07701.015/CHARTS/ship.gif</w:t>
                      </w:r>
                    </w:hyperlink>
                  </w:p>
                  <w:p w:rsidR="00DE5B8F" w:rsidRPr="00B96FB9" w:rsidRDefault="00DE5B8F" w:rsidP="00DE5B8F">
                    <w:pPr>
                      <w:rPr>
                        <w:lang w:val="en-GB"/>
                      </w:rPr>
                    </w:pPr>
                  </w:p>
                </w:txbxContent>
              </v:textbox>
            </v:shape>
            <v:shape id="_x0000_s2329" type="#_x0000_t202" style="position:absolute;left:9567;top:6660;width:5060;height:1800">
              <v:textbox style="mso-next-textbox:#_x0000_s2329">
                <w:txbxContent>
                  <w:p w:rsidR="00DE5B8F" w:rsidRPr="00215ACC" w:rsidRDefault="00DE5B8F" w:rsidP="00DE5B8F">
                    <w:pPr>
                      <w:rPr>
                        <w:lang w:val="en-GB"/>
                      </w:rPr>
                    </w:pPr>
                    <w:r w:rsidRPr="00215ACC">
                      <w:rPr>
                        <w:lang w:val="en-GB"/>
                      </w:rPr>
                      <w:t xml:space="preserve">Summary in a paper </w:t>
                    </w:r>
                    <w:proofErr w:type="gramStart"/>
                    <w:r w:rsidRPr="00215ACC">
                      <w:rPr>
                        <w:lang w:val="en-GB"/>
                      </w:rPr>
                      <w:t xml:space="preserve">format </w:t>
                    </w:r>
                    <w:r>
                      <w:rPr>
                        <w:lang w:val="en-GB"/>
                      </w:rPr>
                      <w:t xml:space="preserve"> </w:t>
                    </w:r>
                    <w:r w:rsidRPr="00215ACC">
                      <w:rPr>
                        <w:lang w:val="en-GB"/>
                      </w:rPr>
                      <w:t>that</w:t>
                    </w:r>
                    <w:proofErr w:type="gramEnd"/>
                    <w:r w:rsidRPr="00215ACC">
                      <w:rPr>
                        <w:lang w:val="en-GB"/>
                      </w:rPr>
                      <w:t xml:space="preserve"> should be presented in </w:t>
                    </w:r>
                    <w:r>
                      <w:rPr>
                        <w:lang w:val="en-GB"/>
                      </w:rPr>
                      <w:t xml:space="preserve">an </w:t>
                    </w:r>
                    <w:r w:rsidRPr="00215ACC">
                      <w:rPr>
                        <w:lang w:val="en-GB"/>
                      </w:rPr>
                      <w:t>electronic form</w:t>
                    </w:r>
                    <w:r>
                      <w:rPr>
                        <w:lang w:val="en-GB"/>
                      </w:rPr>
                      <w:t>at</w:t>
                    </w:r>
                    <w:r w:rsidRPr="00215ACC">
                      <w:rPr>
                        <w:lang w:val="en-GB"/>
                      </w:rPr>
                      <w:t>:</w:t>
                    </w:r>
                  </w:p>
                  <w:p w:rsidR="00DE5B8F" w:rsidRDefault="00D003E8" w:rsidP="00DE5B8F">
                    <w:pPr>
                      <w:rPr>
                        <w:lang w:val="en-GB"/>
                      </w:rPr>
                    </w:pPr>
                    <w:hyperlink r:id="rId161" w:history="1">
                      <w:r w:rsidR="00DE5B8F">
                        <w:rPr>
                          <w:rStyle w:val="Hyperlink"/>
                          <w:lang w:val="en-GB"/>
                        </w:rPr>
                        <w:t>ftp://ftp.wmo.int/GTS_monitoring/SMM/From_WMO/sm07701.015/ANALYSIS/SHIP/sm077SHsummary.pdf</w:t>
                      </w:r>
                    </w:hyperlink>
                  </w:p>
                </w:txbxContent>
              </v:textbox>
            </v:shape>
            <v:line id="_x0000_s2330" style="position:absolute" from="8137,5760" to="9567,7200">
              <v:stroke endarrow="block"/>
            </v:line>
            <w10:wrap type="none"/>
            <w10:anchorlock/>
          </v:group>
        </w:pict>
      </w:r>
      <w:r w:rsidR="00DE5B8F" w:rsidRPr="00DE5B8F">
        <w:rPr>
          <w:rFonts w:ascii="Calibri" w:eastAsia="SimSun" w:hAnsi="Calibri" w:cs="Times New Roman"/>
          <w:kern w:val="0"/>
          <w:sz w:val="22"/>
          <w:lang w:val="fr-CH" w:eastAsia="en-US"/>
        </w:rPr>
        <w:br w:type="page"/>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21" w:name="_Toc234638205"/>
      <w:bookmarkStart w:id="22" w:name="_Toc234653417"/>
      <w:r w:rsidRPr="00DE5B8F">
        <w:rPr>
          <w:rFonts w:ascii="Arial" w:eastAsia="Times New Roman" w:hAnsi="Arial" w:cs="Times New Roman"/>
          <w:b/>
          <w:bCs/>
          <w:kern w:val="0"/>
          <w:sz w:val="22"/>
          <w:szCs w:val="24"/>
          <w:lang w:val="en-GB" w:eastAsia="en-US"/>
        </w:rPr>
        <w:lastRenderedPageBreak/>
        <w:t xml:space="preserve">Diagram </w:t>
      </w:r>
      <w:r>
        <w:rPr>
          <w:rFonts w:ascii="Arial" w:hAnsi="Arial" w:cs="Times New Roman" w:hint="eastAsia"/>
          <w:b/>
          <w:bCs/>
          <w:kern w:val="0"/>
          <w:sz w:val="22"/>
          <w:szCs w:val="24"/>
          <w:lang w:val="en-GB"/>
        </w:rPr>
        <w:t>9</w:t>
      </w:r>
      <w:r w:rsidRPr="00DE5B8F">
        <w:rPr>
          <w:rFonts w:ascii="Arial" w:eastAsia="Times New Roman" w:hAnsi="Arial" w:cs="Times New Roman"/>
          <w:b/>
          <w:bCs/>
          <w:kern w:val="0"/>
          <w:sz w:val="22"/>
          <w:szCs w:val="24"/>
          <w:lang w:val="en-GB" w:eastAsia="en-US"/>
        </w:rPr>
        <w:t xml:space="preserve"> – Task T7.8 - Monitoring of the Migration to TDCF for surface and upper-air RBSN stations</w:t>
      </w:r>
      <w:bookmarkEnd w:id="21"/>
      <w:bookmarkEnd w:id="22"/>
    </w:p>
    <w:p w:rsidR="00DE5B8F" w:rsidRPr="00DE5B8F" w:rsidRDefault="00D003E8" w:rsidP="00DE5B8F">
      <w:pPr>
        <w:widowControl/>
        <w:spacing w:line="276" w:lineRule="auto"/>
        <w:jc w:val="left"/>
        <w:rPr>
          <w:rFonts w:ascii="Calibri" w:eastAsia="SimSun" w:hAnsi="Calibri" w:cs="Times New Roman"/>
          <w:snapToGrid w:val="0"/>
          <w:kern w:val="0"/>
          <w:sz w:val="22"/>
          <w:lang w:val="en-GB" w:eastAsia="en-US"/>
        </w:rPr>
      </w:pPr>
      <w:r w:rsidRPr="00D003E8">
        <w:rPr>
          <w:rFonts w:ascii="Calibri" w:eastAsia="SimSun" w:hAnsi="Calibri" w:cs="Times New Roman"/>
          <w:kern w:val="0"/>
          <w:sz w:val="22"/>
          <w:lang w:val="fr-CH" w:eastAsia="en-US"/>
        </w:rPr>
      </w:r>
      <w:r w:rsidRPr="00D003E8">
        <w:rPr>
          <w:rFonts w:ascii="Calibri" w:eastAsia="SimSun" w:hAnsi="Calibri" w:cs="Times New Roman"/>
          <w:kern w:val="0"/>
          <w:sz w:val="22"/>
          <w:lang w:val="fr-CH" w:eastAsia="en-US"/>
        </w:rPr>
        <w:pict>
          <v:group id="_x0000_s2236" editas="canvas" style="width:710.8pt;height:374.95pt;mso-position-horizontal-relative:char;mso-position-vertical-relative:line" coordorigin="1427,2700" coordsize="14216,7499">
            <o:lock v:ext="edit" aspectratio="t"/>
            <v:shape id="_x0000_s2237" type="#_x0000_t75" style="position:absolute;left:1427;top:2700;width:14216;height:7499" o:preferrelative="f" filled="t" fillcolor="#eeece1">
              <v:fill o:detectmouseclick="t"/>
              <v:path o:extrusionok="t" o:connecttype="none"/>
              <o:lock v:ext="edit" text="t"/>
            </v:shape>
            <v:shape id="_x0000_s2238" type="#_x0000_t109" style="position:absolute;left:5880;top:7273;width:2970;height:2495">
              <v:textbox style="mso-next-textbox:#_x0000_s2238" inset="2.36219mm,1.1811mm,2.36219mm,1.1811mm">
                <w:txbxContent>
                  <w:p w:rsidR="00DE5B8F" w:rsidRDefault="00DE5B8F" w:rsidP="00DE5B8F">
                    <w:pPr>
                      <w:rPr>
                        <w:lang w:val="en-GB"/>
                      </w:rPr>
                    </w:pPr>
                    <w:r>
                      <w:rPr>
                        <w:lang w:val="en-GB"/>
                      </w:rPr>
                      <w:t>Monitoring of the migration to TDCF for surface and upper-air RBSN stations</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T7.8</w:t>
                          </w:r>
                        </w:p>
                      </w:tc>
                    </w:tr>
                  </w:tbl>
                  <w:p w:rsidR="00DE5B8F" w:rsidRPr="003C708C" w:rsidRDefault="00DE5B8F" w:rsidP="00DE5B8F">
                    <w:pPr>
                      <w:rPr>
                        <w:lang w:val="en-GB"/>
                      </w:rPr>
                    </w:pPr>
                  </w:p>
                </w:txbxContent>
              </v:textbox>
            </v:shape>
            <v:line id="_x0000_s2239" style="position:absolute;flip:y" from="8850,8426" to="9284,8427">
              <v:stroke endarrow="block"/>
            </v:line>
            <v:shape id="_x0000_s2240" type="#_x0000_t202" style="position:absolute;left:9284;top:2893;width:6359;height:7187">
              <v:textbox style="mso-next-textbox:#_x0000_s2240">
                <w:txbxContent>
                  <w:p w:rsidR="00DE5B8F" w:rsidRPr="00813458" w:rsidRDefault="00DE5B8F" w:rsidP="00DE5B8F">
                    <w:pPr>
                      <w:rPr>
                        <w:lang w:val="en-GB"/>
                      </w:rPr>
                    </w:pPr>
                    <w:r w:rsidRPr="00813458">
                      <w:rPr>
                        <w:lang w:val="en-GB"/>
                      </w:rPr>
                      <w:t xml:space="preserve">Report on the migration (see </w:t>
                    </w:r>
                    <w:hyperlink r:id="rId162" w:history="1">
                      <w:r w:rsidRPr="00813458">
                        <w:rPr>
                          <w:rStyle w:val="Hyperlink"/>
                          <w:lang w:val="en-GB"/>
                        </w:rPr>
                        <w:t>http://www.wmo.int/pages/prog/www/WMOCodes/MigrationTDCF/status/08C/MonitoringMigration08C.doc</w:t>
                      </w:r>
                    </w:hyperlink>
                    <w:r w:rsidRPr="00813458">
                      <w:rPr>
                        <w:lang w:val="en-GB"/>
                      </w:rPr>
                      <w:t>)</w:t>
                    </w:r>
                  </w:p>
                  <w:p w:rsidR="00DE5B8F" w:rsidRDefault="00DE5B8F" w:rsidP="00DE5B8F">
                    <w:proofErr w:type="gramStart"/>
                    <w:r>
                      <w:t>including</w:t>
                    </w:r>
                    <w:proofErr w:type="gramEnd"/>
                  </w:p>
                  <w:bookmarkStart w:id="23" w:name="OLE_LINK3"/>
                  <w:bookmarkStart w:id="24" w:name="OLE_LINK4"/>
                  <w:p w:rsidR="00DE5B8F" w:rsidRPr="00DD16EB" w:rsidRDefault="00D003E8" w:rsidP="00DE5B8F">
                    <w:r>
                      <w:fldChar w:fldCharType="begin"/>
                    </w:r>
                    <w:r w:rsidR="00DE5B8F">
                      <w:instrText xml:space="preserve"> HYPERLINK "http://www.wmo.int/pages/prog/www/WMOCodes/MigrationTDCF/status/08C/SUMISM08C.xls" </w:instrText>
                    </w:r>
                    <w:r>
                      <w:fldChar w:fldCharType="separate"/>
                    </w:r>
                    <w:r w:rsidR="00DE5B8F" w:rsidRPr="003A2C79">
                      <w:rPr>
                        <w:rStyle w:val="Hyperlink"/>
                      </w:rPr>
                      <w:t>http://www.wmo.int/pages/prog/www/WMOCodes/MigrationTDCF/status/08C/SUMISM08C.xls</w:t>
                    </w:r>
                    <w:r>
                      <w:fldChar w:fldCharType="end"/>
                    </w:r>
                  </w:p>
                  <w:bookmarkEnd w:id="23"/>
                  <w:bookmarkEnd w:id="24"/>
                  <w:p w:rsidR="00DE5B8F" w:rsidRPr="00DD16EB" w:rsidRDefault="00D003E8" w:rsidP="00DE5B8F">
                    <w:r>
                      <w:fldChar w:fldCharType="begin"/>
                    </w:r>
                    <w:r w:rsidR="00DE5B8F">
                      <w:instrText xml:space="preserve"> HYPERLINK "http://www.wmo.int/pages/prog/www/WMOCodes/MigrationTDCF/status/08C/SUMIUK08C.xls" </w:instrText>
                    </w:r>
                    <w:r>
                      <w:fldChar w:fldCharType="separate"/>
                    </w:r>
                    <w:r w:rsidR="00DE5B8F" w:rsidRPr="003A2C79">
                      <w:rPr>
                        <w:rStyle w:val="Hyperlink"/>
                      </w:rPr>
                      <w:t>http://www.wmo.int/pages/prog/www/WMOCodes/MigrationTDCF/status/08C/SUMIUK08C.xls</w:t>
                    </w:r>
                    <w:r>
                      <w:fldChar w:fldCharType="end"/>
                    </w:r>
                  </w:p>
                  <w:p w:rsidR="00DE5B8F" w:rsidRPr="00DD16EB" w:rsidRDefault="00D003E8" w:rsidP="00DE5B8F">
                    <w:pPr>
                      <w:tabs>
                        <w:tab w:val="left" w:pos="90"/>
                        <w:tab w:val="left" w:pos="9184"/>
                        <w:tab w:val="left" w:pos="9745"/>
                      </w:tabs>
                      <w:autoSpaceDE w:val="0"/>
                      <w:autoSpaceDN w:val="0"/>
                      <w:adjustRightInd w:val="0"/>
                    </w:pPr>
                    <w:hyperlink r:id="rId163" w:history="1">
                      <w:r w:rsidR="00DE5B8F" w:rsidRPr="003A2C79">
                        <w:rPr>
                          <w:rStyle w:val="Hyperlink"/>
                        </w:rPr>
                        <w:t>http://www.wmo.int/pages/prog/www/WMOCodes/MigrationTDCF/status/08C/SUMIUS08C.xls</w:t>
                      </w:r>
                    </w:hyperlink>
                  </w:p>
                  <w:p w:rsidR="00DE5B8F" w:rsidRPr="003A2C79" w:rsidRDefault="00D003E8" w:rsidP="00DE5B8F">
                    <w:pPr>
                      <w:ind w:right="-694"/>
                    </w:pPr>
                    <w:hyperlink r:id="rId164" w:history="1">
                      <w:r w:rsidR="00DE5B8F" w:rsidRPr="003A2C79">
                        <w:rPr>
                          <w:rStyle w:val="Hyperlink"/>
                        </w:rPr>
                        <w:t>http://www.wmo.int/pages/prog/www/WMOCodes/MigrationTDCF/status/08C/BULBUFRISM08C.xls</w:t>
                      </w:r>
                    </w:hyperlink>
                  </w:p>
                  <w:p w:rsidR="00DE5B8F" w:rsidRPr="00DD16EB" w:rsidRDefault="00D003E8" w:rsidP="00DE5B8F">
                    <w:pPr>
                      <w:ind w:right="-694"/>
                    </w:pPr>
                    <w:hyperlink r:id="rId165" w:history="1">
                      <w:r w:rsidR="00DE5B8F" w:rsidRPr="003A2C79">
                        <w:rPr>
                          <w:rStyle w:val="Hyperlink"/>
                        </w:rPr>
                        <w:t>http://www.wmo.int/pages/prog/www/WMOCodes/MigrationTDCF/status/08C/BULBUFRIUK08C.xls</w:t>
                      </w:r>
                    </w:hyperlink>
                  </w:p>
                  <w:p w:rsidR="00DE5B8F" w:rsidRPr="00DD16EB" w:rsidRDefault="00D003E8" w:rsidP="00DE5B8F">
                    <w:pPr>
                      <w:autoSpaceDE w:val="0"/>
                      <w:autoSpaceDN w:val="0"/>
                      <w:adjustRightInd w:val="0"/>
                      <w:ind w:right="-694"/>
                    </w:pPr>
                    <w:hyperlink r:id="rId166" w:history="1">
                      <w:r w:rsidR="00DE5B8F" w:rsidRPr="003A2C79">
                        <w:rPr>
                          <w:rStyle w:val="Hyperlink"/>
                        </w:rPr>
                        <w:t>http://www.wmo.int/pages/prog/www/WMOCodes/MigrationTDCF/status/08C/BULBUFRIUS08C.xls</w:t>
                      </w:r>
                    </w:hyperlink>
                  </w:p>
                  <w:p w:rsidR="00DE5B8F" w:rsidRPr="003A2C79" w:rsidRDefault="00D003E8" w:rsidP="00DE5B8F">
                    <w:pPr>
                      <w:ind w:right="-180"/>
                    </w:pPr>
                    <w:hyperlink r:id="rId167" w:history="1">
                      <w:r w:rsidR="00DE5B8F" w:rsidRPr="003A2C79">
                        <w:rPr>
                          <w:rStyle w:val="Hyperlink"/>
                        </w:rPr>
                        <w:t>http://www.wmo.int/pages/prog/www/WMOCodes/MigrationTDCF/status/08C/RECBUFRSYB200810.xls</w:t>
                      </w:r>
                    </w:hyperlink>
                  </w:p>
                  <w:p w:rsidR="00DE5B8F" w:rsidRDefault="00D003E8" w:rsidP="00DE5B8F">
                    <w:hyperlink r:id="rId168" w:history="1">
                      <w:r w:rsidR="00DE5B8F" w:rsidRPr="003A2C79">
                        <w:rPr>
                          <w:rStyle w:val="Hyperlink"/>
                        </w:rPr>
                        <w:t>http://www.wmo.int/pages/prog/www/WMOCodes/MigrationTDCF/status/08C/RECBUFRTTB200810.xls</w:t>
                      </w:r>
                    </w:hyperlink>
                  </w:p>
                  <w:p w:rsidR="00DE5B8F" w:rsidRPr="00432366" w:rsidRDefault="00DE5B8F" w:rsidP="00DE5B8F">
                    <w:pPr>
                      <w:rPr>
                        <w:lang w:val="en-GB"/>
                      </w:rPr>
                    </w:pPr>
                    <w:proofErr w:type="gramStart"/>
                    <w:r w:rsidRPr="00432366">
                      <w:rPr>
                        <w:lang w:val="en-GB"/>
                      </w:rPr>
                      <w:t>Note :</w:t>
                    </w:r>
                    <w:proofErr w:type="gramEnd"/>
                    <w:r w:rsidRPr="00432366">
                      <w:rPr>
                        <w:lang w:val="en-GB"/>
                      </w:rPr>
                      <w:t xml:space="preserve"> the new reports on the migration should include information on the TDCF reports and bulletins received during SMM</w:t>
                    </w:r>
                  </w:p>
                </w:txbxContent>
              </v:textbox>
            </v:shape>
            <v:rect id="_x0000_s2241" style="position:absolute;left:1602;top:2893;width:2882;height:1464;flip:y">
              <v:textbox style="mso-next-textbox:#_x0000_s2241" inset="2.36219mm,1.1811mm,2.36219mm,1.1811mm">
                <w:txbxContent>
                  <w:p w:rsidR="00DE5B8F" w:rsidRPr="00230678" w:rsidRDefault="00DE5B8F" w:rsidP="00DE5B8F">
                    <w:pPr>
                      <w:rPr>
                        <w:lang w:val="en-GB"/>
                      </w:rPr>
                    </w:pPr>
                    <w:r>
                      <w:rPr>
                        <w:lang w:val="en-GB"/>
                      </w:rPr>
                      <w:t xml:space="preserve">AGM/IWM monitoring TDCF surface and upper-air reports of MTN </w:t>
                    </w:r>
                    <w:proofErr w:type="gramStart"/>
                    <w:r>
                      <w:rPr>
                        <w:lang w:val="en-GB"/>
                      </w:rPr>
                      <w:t>centres  (</w:t>
                    </w:r>
                    <w:proofErr w:type="gramEnd"/>
                    <w:r>
                      <w:rPr>
                        <w:lang w:val="en-GB"/>
                      </w:rPr>
                      <w:t>see ftp://...)</w:t>
                    </w:r>
                  </w:p>
                </w:txbxContent>
              </v:textbox>
            </v:rect>
            <v:line id="_x0000_s2242" style="position:absolute" from="4484,3534" to="4943,3535">
              <v:stroke endarrow="block"/>
            </v:line>
            <v:shape id="_x0000_s2243" type="#_x0000_t109" style="position:absolute;left:4943;top:2893;width:4162;height:1374">
              <v:textbox style="mso-next-textbox:#_x0000_s2243" inset="2.36219mm,1.1811mm,2.36219mm,1.1811mm">
                <w:txbxContent>
                  <w:p w:rsidR="00DE5B8F" w:rsidRDefault="00DE5B8F" w:rsidP="00DE5B8F">
                    <w:pPr>
                      <w:rPr>
                        <w:lang w:val="en-GB"/>
                      </w:rPr>
                    </w:pPr>
                    <w:r>
                      <w:rPr>
                        <w:lang w:val="en-GB"/>
                      </w:rPr>
                      <w:t>Conversion of AGM formats to IWM formats:</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T7.1</w:t>
                          </w:r>
                        </w:p>
                      </w:tc>
                    </w:tr>
                  </w:tbl>
                  <w:p w:rsidR="00DE5B8F" w:rsidRPr="003C708C" w:rsidRDefault="00DE5B8F" w:rsidP="00DE5B8F">
                    <w:pPr>
                      <w:rPr>
                        <w:lang w:val="en-GB"/>
                      </w:rPr>
                    </w:pPr>
                  </w:p>
                </w:txbxContent>
              </v:textbox>
            </v:shape>
            <v:shape id="_x0000_s2244" type="#_x0000_t202" style="position:absolute;left:1679;top:8280;width:3840;height:1601">
              <v:textbox style="mso-next-textbox:#_x0000_s2244">
                <w:txbxContent>
                  <w:p w:rsidR="00DE5B8F" w:rsidRDefault="00DE5B8F" w:rsidP="00DE5B8F">
                    <w:pPr>
                      <w:rPr>
                        <w:lang w:val="en-GB"/>
                      </w:rPr>
                    </w:pPr>
                    <w:r w:rsidRPr="00D73C6D">
                      <w:rPr>
                        <w:lang w:val="en-GB"/>
                      </w:rPr>
                      <w:t xml:space="preserve">TAC </w:t>
                    </w:r>
                    <w:hyperlink r:id="rId169" w:history="1">
                      <w:r w:rsidRPr="00D73C6D">
                        <w:rPr>
                          <w:rStyle w:val="Hyperlink"/>
                          <w:lang w:val="en-GB"/>
                        </w:rPr>
                        <w:t>Reports received - Table by stations</w:t>
                      </w:r>
                    </w:hyperlink>
                    <w:r w:rsidRPr="00D73C6D">
                      <w:rPr>
                        <w:lang w:val="en-GB"/>
                      </w:rPr>
                      <w:t xml:space="preserve"> </w:t>
                    </w:r>
                    <w:r w:rsidRPr="00D73C6D">
                      <w:rPr>
                        <w:lang w:val="en-GB"/>
                      </w:rPr>
                      <w:br/>
                      <w:t xml:space="preserve">List of reports received by all MTN </w:t>
                    </w:r>
                    <w:proofErr w:type="gramStart"/>
                    <w:r w:rsidRPr="00D73C6D">
                      <w:rPr>
                        <w:lang w:val="en-GB"/>
                      </w:rPr>
                      <w:t>centres  -</w:t>
                    </w:r>
                    <w:proofErr w:type="gramEnd"/>
                    <w:r w:rsidRPr="00D73C6D">
                      <w:rPr>
                        <w:lang w:val="en-GB"/>
                      </w:rPr>
                      <w:t xml:space="preserve"> .txt files</w:t>
                    </w:r>
                  </w:p>
                  <w:p w:rsidR="00DE5B8F" w:rsidRPr="00DC07BF" w:rsidRDefault="00DE5B8F" w:rsidP="00DE5B8F">
                    <w:pPr>
                      <w:rPr>
                        <w:lang w:val="en-GB"/>
                      </w:rPr>
                    </w:pPr>
                    <w:r>
                      <w:rPr>
                        <w:lang w:val="en-GB"/>
                      </w:rPr>
                      <w:t>(</w:t>
                    </w:r>
                    <w:proofErr w:type="gramStart"/>
                    <w:r>
                      <w:rPr>
                        <w:lang w:val="en-GB"/>
                      </w:rPr>
                      <w:t>see</w:t>
                    </w:r>
                    <w:proofErr w:type="gramEnd"/>
                    <w:r>
                      <w:rPr>
                        <w:lang w:val="en-GB"/>
                      </w:rPr>
                      <w:t xml:space="preserve"> Task T7.1)</w:t>
                    </w:r>
                  </w:p>
                  <w:p w:rsidR="00DE5B8F" w:rsidRDefault="00DE5B8F" w:rsidP="00DE5B8F"/>
                </w:txbxContent>
              </v:textbox>
            </v:shape>
            <v:shape id="_x0000_s2245" type="#_x0000_t109" style="position:absolute;left:5207;top:4670;width:2970;height:2168">
              <v:textbox style="mso-next-textbox:#_x0000_s2245" inset="2.36219mm,1.1811mm,2.36219mm,1.1811mm">
                <w:txbxContent>
                  <w:p w:rsidR="00DE5B8F" w:rsidRDefault="00DE5B8F" w:rsidP="00DE5B8F">
                    <w:pPr>
                      <w:rPr>
                        <w:lang w:val="en-GB"/>
                      </w:rPr>
                    </w:pPr>
                    <w:r>
                      <w:rPr>
                        <w:lang w:val="en-GB"/>
                      </w:rPr>
                      <w:t>SMM analysis: availability of SYNOP, TEMP and CLIMAT reports and bulletins at MTN centres</w:t>
                    </w: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T7.5</w:t>
                          </w:r>
                        </w:p>
                      </w:tc>
                    </w:tr>
                  </w:tbl>
                  <w:p w:rsidR="00DE5B8F" w:rsidRPr="003C708C" w:rsidRDefault="00DE5B8F" w:rsidP="00DE5B8F">
                    <w:pPr>
                      <w:rPr>
                        <w:lang w:val="en-GB"/>
                      </w:rPr>
                    </w:pPr>
                  </w:p>
                </w:txbxContent>
              </v:textbox>
            </v:shape>
            <v:rect id="_x0000_s2246" style="position:absolute;left:1602;top:4498;width:3071;height:981;flip:y">
              <v:textbox style="mso-next-textbox:#_x0000_s2246" inset="2.36219mm,1.1811mm,2.36219mm,1.1811mm">
                <w:txbxContent>
                  <w:p w:rsidR="00DE5B8F" w:rsidRPr="00230678" w:rsidRDefault="00DE5B8F" w:rsidP="00DE5B8F">
                    <w:pPr>
                      <w:rPr>
                        <w:lang w:val="en-GB"/>
                      </w:rPr>
                    </w:pPr>
                    <w:r>
                      <w:rPr>
                        <w:lang w:val="en-GB"/>
                      </w:rPr>
                      <w:t xml:space="preserve">SMM pre-analysis files for TDCF surface and upper-air reports (see </w:t>
                    </w:r>
                    <w:proofErr w:type="gramStart"/>
                    <w:r>
                      <w:rPr>
                        <w:lang w:val="en-GB"/>
                      </w:rPr>
                      <w:t>ftp:</w:t>
                    </w:r>
                    <w:proofErr w:type="gramEnd"/>
                    <w:r>
                      <w:rPr>
                        <w:lang w:val="en-GB"/>
                      </w:rPr>
                      <w:t>//...)</w:t>
                    </w:r>
                  </w:p>
                  <w:p w:rsidR="00DE5B8F" w:rsidRPr="00230678" w:rsidRDefault="00DE5B8F" w:rsidP="00DE5B8F">
                    <w:pPr>
                      <w:rPr>
                        <w:lang w:val="en-GB"/>
                      </w:rPr>
                    </w:pPr>
                  </w:p>
                  <w:p w:rsidR="00DE5B8F" w:rsidRPr="00230678" w:rsidRDefault="00DE5B8F" w:rsidP="00DE5B8F">
                    <w:pPr>
                      <w:rPr>
                        <w:lang w:val="en-GB"/>
                      </w:rPr>
                    </w:pPr>
                  </w:p>
                </w:txbxContent>
              </v:textbox>
            </v:rect>
            <v:line id="_x0000_s2247" style="position:absolute" from="4673,5149" to="5207,5150">
              <v:stroke endarrow="block"/>
            </v:line>
            <v:rect id="_x0000_s2248" style="position:absolute;left:1602;top:5855;width:3206;height:660;flip:y">
              <v:textbox style="mso-next-textbox:#_x0000_s2248" inset="2.36219mm,1.1811mm,2.36219mm,1.1811mm">
                <w:txbxContent>
                  <w:p w:rsidR="00DE5B8F" w:rsidRPr="00230678" w:rsidRDefault="00DE5B8F" w:rsidP="00DE5B8F">
                    <w:pPr>
                      <w:rPr>
                        <w:lang w:val="en-GB"/>
                      </w:rPr>
                    </w:pPr>
                    <w:r>
                      <w:rPr>
                        <w:lang w:val="en-GB"/>
                      </w:rPr>
                      <w:t xml:space="preserve">AGM/IWM monitoring data sets (see Task T1) </w:t>
                    </w:r>
                  </w:p>
                  <w:p w:rsidR="00DE5B8F" w:rsidRPr="00DB4AE7" w:rsidRDefault="00DE5B8F" w:rsidP="00DE5B8F">
                    <w:pPr>
                      <w:rPr>
                        <w:lang w:val="en-GB"/>
                      </w:rPr>
                    </w:pPr>
                  </w:p>
                </w:txbxContent>
              </v:textbox>
            </v:rect>
            <v:line id="_x0000_s2249" style="position:absolute" from="4808,6168" to="5207,6169">
              <v:stroke endarrow="block"/>
            </v:line>
            <v:line id="_x0000_s2250" style="position:absolute" from="5519,9118" to="5918,9119">
              <v:stroke endarrow="block"/>
            </v:line>
            <v:line id="_x0000_s2251" style="position:absolute" from="3307,7754" to="5880,7755">
              <v:stroke endarrow="block"/>
            </v:line>
            <v:line id="_x0000_s2252" style="position:absolute" from="6651,6838" to="6652,7273">
              <v:stroke endarrow="block"/>
            </v:line>
            <v:line id="_x0000_s2253" style="position:absolute" from="8528,4267" to="8529,7273">
              <v:stroke endarrow="block"/>
            </v:line>
            <v:shape id="_x0000_s2254" type="#_x0000_t32" style="position:absolute;left:3205;top:6515;width:102;height:1239" o:connectortype="straight"/>
            <w10:wrap type="none"/>
            <w10:anchorlock/>
          </v:group>
        </w:pict>
      </w:r>
      <w:r w:rsidR="00DE5B8F" w:rsidRPr="00DE5B8F">
        <w:rPr>
          <w:rFonts w:ascii="Calibri" w:eastAsia="SimSun" w:hAnsi="Calibri" w:cs="Times New Roman"/>
          <w:kern w:val="0"/>
          <w:sz w:val="22"/>
          <w:lang w:val="en-GB" w:eastAsia="en-US"/>
        </w:rPr>
        <w:br w:type="page"/>
      </w:r>
      <w:r w:rsidR="00DE5B8F" w:rsidRPr="00DE5B8F">
        <w:rPr>
          <w:rFonts w:ascii="Calibri" w:eastAsia="SimSun" w:hAnsi="Calibri" w:cs="Times New Roman"/>
          <w:kern w:val="0"/>
          <w:sz w:val="22"/>
          <w:lang w:val="en-GB" w:eastAsia="en-US"/>
        </w:rPr>
        <w:lastRenderedPageBreak/>
        <w:t xml:space="preserve"> </w:t>
      </w:r>
    </w:p>
    <w:p w:rsidR="00DE5B8F" w:rsidRPr="00DE5B8F" w:rsidRDefault="00DE5B8F" w:rsidP="00DE5B8F">
      <w:pPr>
        <w:keepNext/>
        <w:widowControl/>
        <w:jc w:val="left"/>
        <w:outlineLvl w:val="0"/>
        <w:rPr>
          <w:rFonts w:ascii="Arial" w:eastAsia="Times New Roman" w:hAnsi="Arial" w:cs="Times New Roman"/>
          <w:b/>
          <w:bCs/>
          <w:snapToGrid w:val="0"/>
          <w:kern w:val="0"/>
          <w:sz w:val="22"/>
          <w:szCs w:val="24"/>
          <w:lang w:val="en-GB" w:eastAsia="en-US"/>
        </w:rPr>
      </w:pPr>
      <w:bookmarkStart w:id="25" w:name="_Toc234638206"/>
      <w:bookmarkStart w:id="26" w:name="_Toc234653418"/>
      <w:r w:rsidRPr="00DE5B8F">
        <w:rPr>
          <w:rFonts w:ascii="Arial" w:eastAsia="Times New Roman" w:hAnsi="Arial" w:cs="Times New Roman"/>
          <w:b/>
          <w:bCs/>
          <w:kern w:val="0"/>
          <w:sz w:val="22"/>
          <w:szCs w:val="24"/>
          <w:lang w:val="en-GB" w:eastAsia="en-US"/>
        </w:rPr>
        <w:t>Diagram 1</w:t>
      </w:r>
      <w:r>
        <w:rPr>
          <w:rFonts w:ascii="Arial" w:hAnsi="Arial" w:cs="Times New Roman" w:hint="eastAsia"/>
          <w:b/>
          <w:bCs/>
          <w:kern w:val="0"/>
          <w:sz w:val="22"/>
          <w:szCs w:val="24"/>
          <w:lang w:val="en-GB"/>
        </w:rPr>
        <w:t>0</w:t>
      </w:r>
      <w:r w:rsidRPr="00DE5B8F">
        <w:rPr>
          <w:rFonts w:ascii="Arial" w:eastAsia="Times New Roman" w:hAnsi="Arial" w:cs="Times New Roman"/>
          <w:b/>
          <w:bCs/>
          <w:kern w:val="0"/>
          <w:sz w:val="22"/>
          <w:szCs w:val="24"/>
          <w:lang w:val="en-GB" w:eastAsia="en-US"/>
        </w:rPr>
        <w:t xml:space="preserve"> –Task T.7.9 - </w:t>
      </w:r>
      <w:r w:rsidRPr="00DE5B8F">
        <w:rPr>
          <w:rFonts w:ascii="Arial" w:eastAsia="Times New Roman" w:hAnsi="Arial" w:cs="Times New Roman"/>
          <w:b/>
          <w:bCs/>
          <w:snapToGrid w:val="0"/>
          <w:kern w:val="0"/>
          <w:sz w:val="22"/>
          <w:szCs w:val="24"/>
          <w:lang w:val="en-GB" w:eastAsia="en-US"/>
        </w:rPr>
        <w:t>Comparison between the abbreviated headings in Volume C1, in the RTH routeing catalogues and in the SMM monitoring results</w:t>
      </w:r>
      <w:bookmarkEnd w:id="25"/>
      <w:bookmarkEnd w:id="26"/>
    </w:p>
    <w:p w:rsidR="00DE5B8F" w:rsidRPr="00DE5B8F" w:rsidRDefault="00D003E8" w:rsidP="00DE5B8F">
      <w:pPr>
        <w:widowControl/>
        <w:spacing w:line="276" w:lineRule="auto"/>
        <w:jc w:val="left"/>
        <w:rPr>
          <w:rFonts w:ascii="Calibri" w:eastAsia="SimSun" w:hAnsi="Calibri" w:cs="Times New Roman"/>
          <w:kern w:val="0"/>
          <w:sz w:val="22"/>
          <w:lang w:val="en-GB" w:eastAsia="en-US"/>
        </w:rPr>
      </w:pPr>
      <w:r w:rsidRPr="00D003E8">
        <w:rPr>
          <w:rFonts w:ascii="Calibri" w:eastAsia="SimSun" w:hAnsi="Calibri" w:cs="Times New Roman"/>
          <w:kern w:val="0"/>
          <w:sz w:val="22"/>
          <w:lang w:val="en-GB" w:eastAsia="en-US"/>
        </w:rPr>
      </w:r>
      <w:r>
        <w:rPr>
          <w:rFonts w:ascii="Calibri" w:eastAsia="SimSun" w:hAnsi="Calibri" w:cs="Times New Roman"/>
          <w:kern w:val="0"/>
          <w:sz w:val="22"/>
          <w:lang w:val="en-GB" w:eastAsia="en-US"/>
        </w:rPr>
        <w:pict>
          <v:group id="_x0000_s2223" editas="canvas" style="width:710.8pt;height:396pt;mso-position-horizontal-relative:char;mso-position-vertical-relative:line" coordorigin="1427,2700" coordsize="14216,7920">
            <o:lock v:ext="edit" aspectratio="t"/>
            <v:shape id="_x0000_s2224" type="#_x0000_t75" style="position:absolute;left:1427;top:2700;width:14216;height:7920" o:preferrelative="f" filled="t" fillcolor="#eeece1">
              <v:fill o:detectmouseclick="t"/>
              <v:path o:extrusionok="t" o:connecttype="none"/>
              <o:lock v:ext="edit" text="t"/>
            </v:shape>
            <v:shape id="_x0000_s2225" type="#_x0000_t109" style="position:absolute;left:6377;top:5040;width:2970;height:2495">
              <v:textbox style="mso-next-textbox:#_x0000_s2225" inset="2.36219mm,1.1811mm,2.36219mm,1.1811mm">
                <w:txbxContent>
                  <w:p w:rsidR="00DE5B8F" w:rsidRPr="00723A1E" w:rsidRDefault="00DE5B8F" w:rsidP="00DE5B8F">
                    <w:pPr>
                      <w:rPr>
                        <w:lang w:val="en-GB"/>
                      </w:rPr>
                    </w:pPr>
                    <w:r>
                      <w:rPr>
                        <w:snapToGrid w:val="0"/>
                        <w:lang w:val="en-GB"/>
                      </w:rPr>
                      <w:t xml:space="preserve">Comparison </w:t>
                    </w:r>
                    <w:r w:rsidRPr="00723A1E">
                      <w:rPr>
                        <w:snapToGrid w:val="0"/>
                        <w:lang w:val="en-GB"/>
                      </w:rPr>
                      <w:t>between the abbreviated headings in Volume C1, in the RTH routeing catalogues and in the SMM monitoring results</w:t>
                    </w: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T7.9</w:t>
                          </w:r>
                        </w:p>
                      </w:tc>
                    </w:tr>
                  </w:tbl>
                  <w:p w:rsidR="00DE5B8F" w:rsidRPr="003C708C" w:rsidRDefault="00DE5B8F" w:rsidP="00DE5B8F">
                    <w:pPr>
                      <w:rPr>
                        <w:lang w:val="en-GB"/>
                      </w:rPr>
                    </w:pPr>
                  </w:p>
                </w:txbxContent>
              </v:textbox>
            </v:shape>
            <v:line id="_x0000_s2226" style="position:absolute" from="5827,3960" to="6927,5040">
              <v:stroke endarrow="block"/>
            </v:line>
            <v:line id="_x0000_s2227" style="position:absolute" from="9347,6300" to="9787,6301">
              <v:stroke endarrow="block"/>
            </v:line>
            <v:line id="_x0000_s2228" style="position:absolute" from="5827,5580" to="6449,5581">
              <v:stroke endarrow="block"/>
            </v:line>
            <v:rect id="_x0000_s2229" style="position:absolute;left:1537;top:3060;width:4315;height:1485;flip:y">
              <v:textbox style="mso-next-textbox:#_x0000_s2229" inset="2.36219mm,1.1811mm,2.36219mm,1.1811mm">
                <w:txbxContent>
                  <w:p w:rsidR="00DE5B8F" w:rsidRDefault="00DE5B8F" w:rsidP="00DE5B8F">
                    <w:pPr>
                      <w:rPr>
                        <w:lang w:val="en-GB"/>
                      </w:rPr>
                    </w:pPr>
                    <w:r>
                      <w:rPr>
                        <w:lang w:val="en-GB"/>
                      </w:rPr>
                      <w:t xml:space="preserve">Volume C1 (see </w:t>
                    </w:r>
                    <w:hyperlink r:id="rId170" w:history="1">
                      <w:r w:rsidRPr="00203298">
                        <w:rPr>
                          <w:rStyle w:val="Hyperlink"/>
                          <w:lang w:val="en-GB"/>
                        </w:rPr>
                        <w:t>http://www.wmo.int/pages/prog/www/ois/Operational_Information/VolC1_en.html</w:t>
                      </w:r>
                    </w:hyperlink>
                  </w:p>
                  <w:p w:rsidR="00DE5B8F" w:rsidRPr="00723A1E" w:rsidRDefault="00DE5B8F" w:rsidP="00DE5B8F">
                    <w:pPr>
                      <w:rPr>
                        <w:lang w:val="en-GB"/>
                      </w:rPr>
                    </w:pPr>
                  </w:p>
                </w:txbxContent>
              </v:textbox>
            </v:rect>
            <v:rect id="_x0000_s2230" style="position:absolute;left:1537;top:4860;width:4315;height:1374;flip:y">
              <v:textbox style="mso-next-textbox:#_x0000_s2230" inset="2.36219mm,1.1811mm,2.36219mm,1.1811mm">
                <w:txbxContent>
                  <w:p w:rsidR="00DE5B8F" w:rsidRPr="00241104" w:rsidRDefault="00DE5B8F" w:rsidP="00DE5B8F">
                    <w:pPr>
                      <w:rPr>
                        <w:snapToGrid w:val="0"/>
                        <w:lang w:val="en-GB"/>
                      </w:rPr>
                    </w:pPr>
                    <w:r w:rsidRPr="00723A1E">
                      <w:rPr>
                        <w:snapToGrid w:val="0"/>
                        <w:lang w:val="en-GB"/>
                      </w:rPr>
                      <w:t>RTH routeing catalogues</w:t>
                    </w:r>
                    <w:r>
                      <w:rPr>
                        <w:snapToGrid w:val="0"/>
                        <w:lang w:val="en-GB"/>
                      </w:rPr>
                      <w:t xml:space="preserve"> (see </w:t>
                    </w:r>
                    <w:hyperlink r:id="rId171" w:history="1">
                      <w:r w:rsidRPr="00203298">
                        <w:rPr>
                          <w:rStyle w:val="Hyperlink"/>
                          <w:snapToGrid w:val="0"/>
                          <w:lang w:val="en-GB"/>
                        </w:rPr>
                        <w:t>http://www.wmo.int/pages/prog/www/ois/Operational_Information/RtngCat_en.html</w:t>
                      </w:r>
                    </w:hyperlink>
                    <w:r>
                      <w:rPr>
                        <w:snapToGrid w:val="0"/>
                        <w:lang w:val="en-GB"/>
                      </w:rPr>
                      <w:t>)</w:t>
                    </w:r>
                  </w:p>
                </w:txbxContent>
              </v:textbox>
            </v:rect>
            <v:rect id="_x0000_s2231" style="position:absolute;left:1537;top:8280;width:4315;height:1800;flip:y">
              <v:textbox style="mso-next-textbox:#_x0000_s2231" inset="2.36219mm,1.1811mm,2.36219mm,1.1811mm">
                <w:txbxContent>
                  <w:p w:rsidR="00DE5B8F" w:rsidRPr="00C262BF" w:rsidRDefault="00DE5B8F" w:rsidP="00DE5B8F">
                    <w:pPr>
                      <w:rPr>
                        <w:lang w:val="en-GB"/>
                      </w:rPr>
                    </w:pPr>
                    <w:r w:rsidRPr="00C262BF">
                      <w:rPr>
                        <w:lang w:val="en-GB"/>
                      </w:rPr>
                      <w:t>Abbreviated headings of the bulletins in which reports were received</w:t>
                    </w:r>
                  </w:p>
                  <w:p w:rsidR="00DE5B8F" w:rsidRPr="00E259A3" w:rsidRDefault="00D003E8" w:rsidP="00DE5B8F">
                    <w:pPr>
                      <w:rPr>
                        <w:lang w:val="en-GB"/>
                      </w:rPr>
                    </w:pPr>
                    <w:hyperlink r:id="rId172" w:history="1">
                      <w:r w:rsidR="00DE5B8F" w:rsidRPr="0071463D">
                        <w:rPr>
                          <w:rStyle w:val="Hyperlink"/>
                          <w:lang w:val="en-GB"/>
                        </w:rPr>
                        <w:t>ftp://ftp.wmo.int/GTS_monitoring/SMM/From_WMO/sm07701.015/ANALYSIS/SYNOP/RBSY077F.TXT</w:t>
                      </w:r>
                    </w:hyperlink>
                    <w:r w:rsidR="00DE5B8F">
                      <w:rPr>
                        <w:lang w:val="en-GB"/>
                      </w:rPr>
                      <w:t xml:space="preserve"> (see Task T7.5)</w:t>
                    </w:r>
                  </w:p>
                  <w:p w:rsidR="00DE5B8F" w:rsidRPr="00241104" w:rsidRDefault="00DE5B8F" w:rsidP="00DE5B8F">
                    <w:pPr>
                      <w:rPr>
                        <w:lang w:val="en-GB"/>
                      </w:rPr>
                    </w:pPr>
                  </w:p>
                </w:txbxContent>
              </v:textbox>
            </v:rect>
            <v:line id="_x0000_s2232" style="position:absolute;flip:y" from="5827,7020" to="6377,7021">
              <v:stroke endarrow="block"/>
            </v:line>
            <v:shape id="_x0000_s2233" type="#_x0000_t202" style="position:absolute;left:9787;top:5400;width:5610;height:1440">
              <v:textbox style="mso-next-textbox:#_x0000_s2233">
                <w:txbxContent>
                  <w:p w:rsidR="00DE5B8F" w:rsidRPr="00723A1E" w:rsidRDefault="00DE5B8F" w:rsidP="00DE5B8F">
                    <w:pPr>
                      <w:rPr>
                        <w:lang w:val="en-GB"/>
                      </w:rPr>
                    </w:pPr>
                    <w:r>
                      <w:rPr>
                        <w:lang w:val="en-GB"/>
                      </w:rPr>
                      <w:t>A</w:t>
                    </w:r>
                    <w:r w:rsidRPr="00723A1E">
                      <w:rPr>
                        <w:lang w:val="en-GB"/>
                      </w:rPr>
                      <w:t>nalysis of Bulletin Headers and Contents of Bulletins</w:t>
                    </w:r>
                    <w:r>
                      <w:rPr>
                        <w:lang w:val="en-GB"/>
                      </w:rPr>
                      <w:t xml:space="preserve"> (see </w:t>
                    </w:r>
                    <w:hyperlink r:id="rId173" w:history="1">
                      <w:r w:rsidRPr="00203298">
                        <w:rPr>
                          <w:rStyle w:val="Hyperlink"/>
                          <w:lang w:val="en-GB"/>
                        </w:rPr>
                        <w:t>http://www.wmo.int/pages/prog/www/ois/Operational_Information/AHLcomparisons_en.html</w:t>
                      </w:r>
                    </w:hyperlink>
                    <w:r>
                      <w:rPr>
                        <w:lang w:val="en-GB"/>
                      </w:rPr>
                      <w:t>)</w:t>
                    </w:r>
                  </w:p>
                </w:txbxContent>
              </v:textbox>
            </v:shape>
            <v:rect id="_x0000_s2234" style="position:absolute;left:1537;top:6480;width:4315;height:1620;flip:y">
              <v:textbox style="mso-next-textbox:#_x0000_s2234" inset="2.36219mm,1.1811mm,2.36219mm,1.1811mm">
                <w:txbxContent>
                  <w:p w:rsidR="00DE5B8F" w:rsidRDefault="00DE5B8F" w:rsidP="00DE5B8F">
                    <w:pPr>
                      <w:rPr>
                        <w:lang w:val="en-GB"/>
                      </w:rPr>
                    </w:pPr>
                    <w:r>
                      <w:rPr>
                        <w:lang w:val="en-GB"/>
                      </w:rPr>
                      <w:t xml:space="preserve">Bulletins received – Table of bulletins </w:t>
                    </w:r>
                    <w:hyperlink r:id="rId174" w:history="1">
                      <w:r w:rsidRPr="0071463D">
                        <w:rPr>
                          <w:rStyle w:val="Hyperlink"/>
                          <w:lang w:val="en-GB"/>
                        </w:rPr>
                        <w:t>ftp://ftp.wmo.int/GTS_monitoring/SMM/From_WMO/sm07701.015/ANALYSIS/SYNOP/BSY077F.TXT</w:t>
                      </w:r>
                    </w:hyperlink>
                    <w:r>
                      <w:rPr>
                        <w:lang w:val="en-GB"/>
                      </w:rPr>
                      <w:t xml:space="preserve"> (see Task T7.5)</w:t>
                    </w:r>
                  </w:p>
                  <w:p w:rsidR="00DE5B8F" w:rsidRPr="00C262BF" w:rsidRDefault="00DE5B8F" w:rsidP="00DE5B8F">
                    <w:pPr>
                      <w:rPr>
                        <w:lang w:val="en-GB"/>
                      </w:rPr>
                    </w:pPr>
                  </w:p>
                </w:txbxContent>
              </v:textbox>
            </v:rect>
            <v:line id="_x0000_s2235" style="position:absolute;flip:y" from="5827,7560" to="7037,9388">
              <v:stroke endarrow="block"/>
            </v:line>
            <w10:wrap type="none"/>
            <w10:anchorlock/>
          </v:group>
        </w:pict>
      </w:r>
      <w:r w:rsidR="00DE5B8F" w:rsidRPr="00DE5B8F">
        <w:rPr>
          <w:rFonts w:ascii="Calibri" w:eastAsia="SimSun" w:hAnsi="Calibri" w:cs="Times New Roman"/>
          <w:kern w:val="0"/>
          <w:sz w:val="22"/>
          <w:lang w:val="en-GB" w:eastAsia="en-US"/>
        </w:rPr>
        <w:br w:type="page"/>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27" w:name="_Toc234638207"/>
      <w:bookmarkStart w:id="28" w:name="_Toc234653419"/>
      <w:r w:rsidRPr="00DE5B8F">
        <w:rPr>
          <w:rFonts w:ascii="Arial" w:eastAsia="Times New Roman" w:hAnsi="Arial" w:cs="Times New Roman"/>
          <w:b/>
          <w:bCs/>
          <w:kern w:val="0"/>
          <w:sz w:val="22"/>
          <w:szCs w:val="24"/>
          <w:lang w:val="en-GB" w:eastAsia="en-US"/>
        </w:rPr>
        <w:lastRenderedPageBreak/>
        <w:t>Diagram 1</w:t>
      </w:r>
      <w:r>
        <w:rPr>
          <w:rFonts w:ascii="Arial" w:hAnsi="Arial" w:cs="Times New Roman" w:hint="eastAsia"/>
          <w:b/>
          <w:bCs/>
          <w:kern w:val="0"/>
          <w:sz w:val="22"/>
          <w:szCs w:val="24"/>
          <w:lang w:val="en-GB"/>
        </w:rPr>
        <w:t>1</w:t>
      </w:r>
      <w:r w:rsidRPr="00DE5B8F">
        <w:rPr>
          <w:rFonts w:ascii="Arial" w:eastAsia="Times New Roman" w:hAnsi="Arial" w:cs="Times New Roman"/>
          <w:b/>
          <w:bCs/>
          <w:kern w:val="0"/>
          <w:sz w:val="22"/>
          <w:szCs w:val="24"/>
          <w:lang w:val="en-GB" w:eastAsia="en-US"/>
        </w:rPr>
        <w:t xml:space="preserve"> – Task T1.4 – Preparation of SAM reference data sets</w:t>
      </w:r>
      <w:bookmarkEnd w:id="27"/>
      <w:bookmarkEnd w:id="28"/>
    </w:p>
    <w:p w:rsidR="00DE5B8F" w:rsidRPr="00DE5B8F" w:rsidRDefault="00DE5B8F" w:rsidP="00DE5B8F">
      <w:pPr>
        <w:widowControl/>
        <w:spacing w:line="276" w:lineRule="auto"/>
        <w:jc w:val="left"/>
        <w:rPr>
          <w:rFonts w:ascii="Calibri" w:eastAsia="SimSun" w:hAnsi="Calibri" w:cs="Times New Roman"/>
          <w:kern w:val="0"/>
          <w:sz w:val="22"/>
          <w:lang w:val="en-GB" w:eastAsia="en-US"/>
        </w:rPr>
      </w:pPr>
    </w:p>
    <w:p w:rsidR="00DE5B8F" w:rsidRPr="00DE5B8F" w:rsidRDefault="00D003E8" w:rsidP="00DE5B8F">
      <w:pPr>
        <w:widowControl/>
        <w:spacing w:line="276" w:lineRule="auto"/>
        <w:jc w:val="left"/>
        <w:rPr>
          <w:rFonts w:ascii="Calibri" w:eastAsia="SimSun" w:hAnsi="Calibri" w:cs="Times New Roman"/>
          <w:kern w:val="0"/>
          <w:sz w:val="22"/>
          <w:lang w:val="en-GB" w:eastAsia="en-US"/>
        </w:rPr>
      </w:pPr>
      <w:r w:rsidRPr="00D003E8">
        <w:rPr>
          <w:rFonts w:ascii="Arial" w:eastAsia="SimSun" w:hAnsi="Arial" w:cs="Arial"/>
          <w:b/>
          <w:kern w:val="0"/>
          <w:sz w:val="22"/>
          <w:lang w:val="en-GB" w:eastAsia="en-US"/>
        </w:rPr>
      </w:r>
      <w:r w:rsidRPr="00D003E8">
        <w:rPr>
          <w:rFonts w:ascii="Arial" w:eastAsia="SimSun" w:hAnsi="Arial" w:cs="Arial"/>
          <w:b/>
          <w:kern w:val="0"/>
          <w:sz w:val="22"/>
          <w:lang w:val="en-GB" w:eastAsia="en-US"/>
        </w:rPr>
        <w:pict>
          <v:group id="_x0000_s2281" editas="canvas" style="width:700.2pt;height:374.95pt;mso-position-horizontal-relative:char;mso-position-vertical-relative:line" coordorigin="1427,2700" coordsize="14004,7499">
            <o:lock v:ext="edit" aspectratio="t"/>
            <v:shape id="_x0000_s2282" type="#_x0000_t75" style="position:absolute;left:1427;top:2700;width:14004;height:7499" o:preferrelative="f" filled="t" fillcolor="#eeece1">
              <v:fill o:detectmouseclick="t"/>
              <v:path o:extrusionok="t" o:connecttype="none"/>
              <o:lock v:ext="edit" text="t"/>
            </v:shape>
            <v:rect id="_x0000_s2283" style="position:absolute;left:1786;top:4543;width:3017;height:540;flip:y">
              <v:textbox style="mso-next-textbox:#_x0000_s2283" inset="2.36219mm,1.1811mm,2.36219mm,1.1811mm">
                <w:txbxContent>
                  <w:p w:rsidR="00DE5B8F" w:rsidRPr="00230678" w:rsidRDefault="00DE5B8F" w:rsidP="00DE5B8F">
                    <w:pPr>
                      <w:rPr>
                        <w:lang w:val="en-GB"/>
                      </w:rPr>
                    </w:pPr>
                    <w:r>
                      <w:rPr>
                        <w:lang w:val="en-GB"/>
                      </w:rPr>
                      <w:t xml:space="preserve"> RBSCNs,</w:t>
                    </w:r>
                    <w:r w:rsidRPr="00E57756">
                      <w:rPr>
                        <w:lang w:val="en-GB"/>
                      </w:rPr>
                      <w:t xml:space="preserve"> </w:t>
                    </w:r>
                    <w:r>
                      <w:rPr>
                        <w:lang w:val="en-GB"/>
                      </w:rPr>
                      <w:t>Volume A</w:t>
                    </w:r>
                  </w:p>
                </w:txbxContent>
              </v:textbox>
            </v:rect>
            <v:line id="_x0000_s2284" style="position:absolute" from="4803,4862" to="5494,4863" strokeweight=".5pt">
              <v:stroke endarrow="block"/>
            </v:line>
            <v:shape id="_x0000_s2285" type="#_x0000_t109" style="position:absolute;left:5494;top:3718;width:2970;height:2160">
              <v:textbox style="mso-next-textbox:#_x0000_s2285" inset="2.36219mm,1.1811mm,2.36219mm,1.1811mm">
                <w:txbxContent>
                  <w:p w:rsidR="00DE5B8F" w:rsidRDefault="00DE5B8F" w:rsidP="00DE5B8F">
                    <w:pPr>
                      <w:rPr>
                        <w:lang w:val="en-GB"/>
                      </w:rPr>
                    </w:pPr>
                    <w:r w:rsidRPr="00230678">
                      <w:rPr>
                        <w:lang w:val="en-GB"/>
                      </w:rPr>
                      <w:t xml:space="preserve">Preparation of </w:t>
                    </w:r>
                    <w:r>
                      <w:rPr>
                        <w:lang w:val="en-GB"/>
                      </w:rPr>
                      <w:t xml:space="preserve">SAM </w:t>
                    </w:r>
                    <w:r w:rsidRPr="00230678">
                      <w:rPr>
                        <w:lang w:val="en-GB"/>
                      </w:rPr>
                      <w:t xml:space="preserve">reference </w:t>
                    </w:r>
                    <w:r>
                      <w:rPr>
                        <w:lang w:val="en-GB"/>
                      </w:rPr>
                      <w:t xml:space="preserve">data sets </w:t>
                    </w:r>
                  </w:p>
                  <w:p w:rsidR="00DE5B8F" w:rsidRDefault="00DE5B8F" w:rsidP="00DE5B8F">
                    <w:pPr>
                      <w:rPr>
                        <w:lang w:val="en-GB"/>
                      </w:rPr>
                    </w:pPr>
                  </w:p>
                  <w:p w:rsidR="00DE5B8F" w:rsidRDefault="00DE5B8F" w:rsidP="00DE5B8F">
                    <w:pPr>
                      <w:rPr>
                        <w:lang w:val="en-GB"/>
                      </w:rPr>
                    </w:pP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2171A8">
                          <w:pPr>
                            <w:rPr>
                              <w:lang w:val="fr-FR"/>
                            </w:rPr>
                          </w:pPr>
                          <w:r>
                            <w:rPr>
                              <w:lang w:val="fr-FR"/>
                            </w:rPr>
                            <w:t>T1.4</w:t>
                          </w:r>
                        </w:p>
                      </w:tc>
                    </w:tr>
                  </w:tbl>
                  <w:p w:rsidR="00DE5B8F" w:rsidRPr="003C708C" w:rsidRDefault="00DE5B8F" w:rsidP="00DE5B8F">
                    <w:pPr>
                      <w:rPr>
                        <w:lang w:val="en-GB"/>
                      </w:rPr>
                    </w:pPr>
                  </w:p>
                </w:txbxContent>
              </v:textbox>
            </v:shape>
            <v:line id="_x0000_s2286" style="position:absolute" from="8464,4861" to="9374,4862">
              <v:stroke endarrow="block"/>
            </v:line>
            <v:shape id="_x0000_s2287" type="#_x0000_t202" style="position:absolute;left:9374;top:3851;width:5670;height:1937">
              <v:textbox style="mso-next-textbox:#_x0000_s2287">
                <w:txbxContent>
                  <w:tbl>
                    <w:tblPr>
                      <w:tblW w:w="4082" w:type="pct"/>
                      <w:jc w:val="center"/>
                      <w:tblCellSpacing w:w="0" w:type="dxa"/>
                      <w:tblBorders>
                        <w:top w:val="outset" w:sz="6" w:space="0" w:color="9999FF"/>
                        <w:left w:val="outset" w:sz="6" w:space="0" w:color="9999FF"/>
                        <w:bottom w:val="outset" w:sz="6" w:space="0" w:color="9999FF"/>
                        <w:right w:val="outset" w:sz="6" w:space="0" w:color="9999FF"/>
                      </w:tblBorders>
                      <w:tblCellMar>
                        <w:top w:w="30" w:type="dxa"/>
                        <w:left w:w="30" w:type="dxa"/>
                        <w:bottom w:w="30" w:type="dxa"/>
                        <w:right w:w="30" w:type="dxa"/>
                      </w:tblCellMar>
                      <w:tblLook w:val="04A0"/>
                    </w:tblPr>
                    <w:tblGrid>
                      <w:gridCol w:w="2243"/>
                      <w:gridCol w:w="2224"/>
                    </w:tblGrid>
                    <w:tr w:rsidR="00DE5B8F" w:rsidRPr="005E34D8">
                      <w:trPr>
                        <w:tblCellSpacing w:w="0" w:type="dxa"/>
                        <w:jc w:val="center"/>
                      </w:trPr>
                      <w:tc>
                        <w:tcPr>
                          <w:tcW w:w="2511" w:type="pct"/>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SYNOP</w:t>
                          </w:r>
                        </w:p>
                      </w:tc>
                      <w:tc>
                        <w:tcPr>
                          <w:tcW w:w="2489" w:type="pct"/>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w:t>
                          </w:r>
                          <w:hyperlink r:id="rId175" w:history="1">
                            <w:r w:rsidRPr="00F14992">
                              <w:rPr>
                                <w:rFonts w:eastAsia="Times New Roman"/>
                                <w:color w:val="0000FF"/>
                                <w:u w:val="single"/>
                                <w:lang w:eastAsia="fr-CH"/>
                              </w:rPr>
                              <w:t>.txt</w:t>
                            </w:r>
                          </w:hyperlink>
                          <w:r w:rsidRPr="00F14992">
                            <w:rPr>
                              <w:rFonts w:eastAsia="Times New Roman"/>
                              <w:lang w:eastAsia="fr-CH"/>
                            </w:rPr>
                            <w:t>]      [</w:t>
                          </w:r>
                          <w:hyperlink r:id="rId176" w:history="1">
                            <w:r w:rsidRPr="00F14992">
                              <w:rPr>
                                <w:rFonts w:eastAsia="Times New Roman"/>
                                <w:color w:val="0000FF"/>
                                <w:u w:val="single"/>
                                <w:lang w:eastAsia="fr-CH"/>
                              </w:rPr>
                              <w:t>.dbf</w:t>
                            </w:r>
                          </w:hyperlink>
                          <w:r w:rsidRPr="00F14992">
                            <w:rPr>
                              <w:rFonts w:eastAsia="Times New Roman"/>
                              <w:lang w:eastAsia="fr-CH"/>
                            </w:rPr>
                            <w:t xml:space="preserve">]      </w:t>
                          </w:r>
                        </w:p>
                      </w:tc>
                    </w:tr>
                    <w:tr w:rsidR="00DE5B8F" w:rsidRPr="005E34D8">
                      <w:trPr>
                        <w:tblCellSpacing w:w="0" w:type="dxa"/>
                        <w:jc w:val="center"/>
                      </w:trPr>
                      <w:tc>
                        <w:tcPr>
                          <w:tcW w:w="0" w:type="auto"/>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TEMP</w:t>
                          </w:r>
                        </w:p>
                      </w:tc>
                      <w:tc>
                        <w:tcPr>
                          <w:tcW w:w="2489" w:type="pct"/>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w:t>
                          </w:r>
                          <w:hyperlink r:id="rId177" w:history="1">
                            <w:r w:rsidRPr="00F14992">
                              <w:rPr>
                                <w:rFonts w:eastAsia="Times New Roman"/>
                                <w:color w:val="0000FF"/>
                                <w:u w:val="single"/>
                                <w:lang w:eastAsia="fr-CH"/>
                              </w:rPr>
                              <w:t>.txt</w:t>
                            </w:r>
                          </w:hyperlink>
                          <w:r w:rsidRPr="00F14992">
                            <w:rPr>
                              <w:rFonts w:eastAsia="Times New Roman"/>
                              <w:lang w:eastAsia="fr-CH"/>
                            </w:rPr>
                            <w:t>]      [</w:t>
                          </w:r>
                          <w:hyperlink r:id="rId178" w:history="1">
                            <w:r w:rsidRPr="00F14992">
                              <w:rPr>
                                <w:rFonts w:eastAsia="Times New Roman"/>
                                <w:color w:val="0000FF"/>
                                <w:u w:val="single"/>
                                <w:lang w:eastAsia="fr-CH"/>
                              </w:rPr>
                              <w:t>.dbf</w:t>
                            </w:r>
                          </w:hyperlink>
                          <w:r w:rsidRPr="00F14992">
                            <w:rPr>
                              <w:rFonts w:eastAsia="Times New Roman"/>
                              <w:lang w:eastAsia="fr-CH"/>
                            </w:rPr>
                            <w:t>]     </w:t>
                          </w:r>
                        </w:p>
                      </w:tc>
                    </w:tr>
                    <w:tr w:rsidR="00DE5B8F" w:rsidRPr="005E34D8">
                      <w:trPr>
                        <w:tblCellSpacing w:w="0" w:type="dxa"/>
                        <w:jc w:val="center"/>
                      </w:trPr>
                      <w:tc>
                        <w:tcPr>
                          <w:tcW w:w="0" w:type="auto"/>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CLIMAT</w:t>
                          </w:r>
                        </w:p>
                      </w:tc>
                      <w:tc>
                        <w:tcPr>
                          <w:tcW w:w="2489" w:type="pct"/>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w:t>
                          </w:r>
                          <w:hyperlink r:id="rId179" w:history="1">
                            <w:r w:rsidRPr="00F14992">
                              <w:rPr>
                                <w:rFonts w:eastAsia="Times New Roman"/>
                                <w:color w:val="0000FF"/>
                                <w:u w:val="single"/>
                                <w:lang w:eastAsia="fr-CH"/>
                              </w:rPr>
                              <w:t>.txt</w:t>
                            </w:r>
                          </w:hyperlink>
                          <w:r w:rsidRPr="00F14992">
                            <w:rPr>
                              <w:rFonts w:eastAsia="Times New Roman"/>
                              <w:lang w:eastAsia="fr-CH"/>
                            </w:rPr>
                            <w:t>]      [</w:t>
                          </w:r>
                          <w:hyperlink r:id="rId180" w:history="1">
                            <w:r w:rsidRPr="00F14992">
                              <w:rPr>
                                <w:rFonts w:eastAsia="Times New Roman"/>
                                <w:color w:val="0000FF"/>
                                <w:u w:val="single"/>
                                <w:lang w:eastAsia="fr-CH"/>
                              </w:rPr>
                              <w:t>.dbf</w:t>
                            </w:r>
                          </w:hyperlink>
                          <w:r w:rsidRPr="00F14992">
                            <w:rPr>
                              <w:rFonts w:eastAsia="Times New Roman"/>
                              <w:lang w:eastAsia="fr-CH"/>
                            </w:rPr>
                            <w:t xml:space="preserve">]      </w:t>
                          </w:r>
                        </w:p>
                      </w:tc>
                    </w:tr>
                    <w:tr w:rsidR="00DE5B8F" w:rsidRPr="005E34D8">
                      <w:trPr>
                        <w:tblCellSpacing w:w="0" w:type="dxa"/>
                        <w:jc w:val="center"/>
                      </w:trPr>
                      <w:tc>
                        <w:tcPr>
                          <w:tcW w:w="0" w:type="auto"/>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 xml:space="preserve">CLIMAT TEMP </w:t>
                          </w:r>
                        </w:p>
                      </w:tc>
                      <w:tc>
                        <w:tcPr>
                          <w:tcW w:w="2489" w:type="pct"/>
                          <w:tcBorders>
                            <w:top w:val="outset" w:sz="6" w:space="0" w:color="9999FF"/>
                            <w:left w:val="outset" w:sz="6" w:space="0" w:color="9999FF"/>
                            <w:bottom w:val="outset" w:sz="6" w:space="0" w:color="9999FF"/>
                            <w:right w:val="outset" w:sz="6" w:space="0" w:color="9999FF"/>
                          </w:tcBorders>
                        </w:tcPr>
                        <w:p w:rsidR="00DE5B8F" w:rsidRPr="00F14992" w:rsidRDefault="00DE5B8F" w:rsidP="00B76D04">
                          <w:pPr>
                            <w:rPr>
                              <w:rFonts w:eastAsia="Times New Roman"/>
                              <w:lang w:eastAsia="fr-CH"/>
                            </w:rPr>
                          </w:pPr>
                          <w:r w:rsidRPr="00F14992">
                            <w:rPr>
                              <w:rFonts w:eastAsia="Times New Roman"/>
                              <w:lang w:eastAsia="fr-CH"/>
                            </w:rPr>
                            <w:t>[</w:t>
                          </w:r>
                          <w:hyperlink r:id="rId181" w:history="1">
                            <w:r w:rsidRPr="00F14992">
                              <w:rPr>
                                <w:rFonts w:eastAsia="Times New Roman"/>
                                <w:color w:val="0000FF"/>
                                <w:u w:val="single"/>
                                <w:lang w:eastAsia="fr-CH"/>
                              </w:rPr>
                              <w:t>.txt</w:t>
                            </w:r>
                          </w:hyperlink>
                          <w:r w:rsidRPr="00F14992">
                            <w:rPr>
                              <w:rFonts w:eastAsia="Times New Roman"/>
                              <w:lang w:eastAsia="fr-CH"/>
                            </w:rPr>
                            <w:t>]      [</w:t>
                          </w:r>
                          <w:hyperlink r:id="rId182" w:history="1">
                            <w:r w:rsidRPr="00F14992">
                              <w:rPr>
                                <w:rFonts w:eastAsia="Times New Roman"/>
                                <w:color w:val="0000FF"/>
                                <w:u w:val="single"/>
                                <w:lang w:eastAsia="fr-CH"/>
                              </w:rPr>
                              <w:t>.dbf</w:t>
                            </w:r>
                          </w:hyperlink>
                          <w:r w:rsidRPr="00F14992">
                            <w:rPr>
                              <w:rFonts w:eastAsia="Times New Roman"/>
                              <w:lang w:eastAsia="fr-CH"/>
                            </w:rPr>
                            <w:t xml:space="preserve">]      </w:t>
                          </w:r>
                        </w:p>
                      </w:tc>
                    </w:tr>
                  </w:tbl>
                  <w:p w:rsidR="00DE5B8F" w:rsidRPr="00E57756" w:rsidRDefault="00DE5B8F" w:rsidP="00DE5B8F"/>
                </w:txbxContent>
              </v:textbox>
            </v:shape>
            <w10:wrap type="none"/>
            <w10:anchorlock/>
          </v:group>
        </w:pict>
      </w:r>
      <w:r w:rsidR="00DE5B8F" w:rsidRPr="00DE5B8F">
        <w:rPr>
          <w:rFonts w:ascii="Calibri" w:eastAsia="SimSun" w:hAnsi="Calibri" w:cs="Times New Roman"/>
          <w:kern w:val="0"/>
          <w:sz w:val="22"/>
          <w:lang w:val="en-GB" w:eastAsia="en-US"/>
        </w:rPr>
        <w:br w:type="page"/>
      </w:r>
      <w:r w:rsidR="00DE5B8F" w:rsidRPr="00DE5B8F">
        <w:rPr>
          <w:rFonts w:ascii="Calibri" w:eastAsia="SimSun" w:hAnsi="Calibri" w:cs="Times New Roman"/>
          <w:kern w:val="0"/>
          <w:sz w:val="22"/>
          <w:lang w:val="en-GB" w:eastAsia="en-US"/>
        </w:rPr>
        <w:lastRenderedPageBreak/>
        <w:t xml:space="preserve"> </w:t>
      </w:r>
    </w:p>
    <w:p w:rsidR="00DE5B8F" w:rsidRPr="00DE5B8F" w:rsidRDefault="00DE5B8F" w:rsidP="00DE5B8F">
      <w:pPr>
        <w:keepNext/>
        <w:widowControl/>
        <w:jc w:val="left"/>
        <w:outlineLvl w:val="0"/>
        <w:rPr>
          <w:rFonts w:ascii="Arial" w:eastAsia="Times New Roman" w:hAnsi="Arial" w:cs="Times New Roman"/>
          <w:b/>
          <w:bCs/>
          <w:kern w:val="0"/>
          <w:sz w:val="22"/>
          <w:szCs w:val="24"/>
          <w:lang w:val="en-GB" w:eastAsia="en-US"/>
        </w:rPr>
      </w:pPr>
      <w:bookmarkStart w:id="29" w:name="_Toc234638208"/>
      <w:bookmarkStart w:id="30" w:name="_Toc234653420"/>
      <w:r w:rsidRPr="00DE5B8F">
        <w:rPr>
          <w:rFonts w:ascii="Arial" w:eastAsia="Times New Roman" w:hAnsi="Arial" w:cs="Times New Roman"/>
          <w:b/>
          <w:bCs/>
          <w:kern w:val="0"/>
          <w:sz w:val="22"/>
          <w:szCs w:val="24"/>
          <w:lang w:val="en-GB" w:eastAsia="en-US"/>
        </w:rPr>
        <w:t>Diagram 1</w:t>
      </w:r>
      <w:r>
        <w:rPr>
          <w:rFonts w:ascii="Arial" w:hAnsi="Arial" w:cs="Times New Roman" w:hint="eastAsia"/>
          <w:b/>
          <w:bCs/>
          <w:kern w:val="0"/>
          <w:sz w:val="22"/>
          <w:szCs w:val="24"/>
          <w:lang w:val="en-GB"/>
        </w:rPr>
        <w:t>2</w:t>
      </w:r>
      <w:r w:rsidRPr="00DE5B8F">
        <w:rPr>
          <w:rFonts w:ascii="Arial" w:eastAsia="Times New Roman" w:hAnsi="Arial" w:cs="Times New Roman"/>
          <w:b/>
          <w:bCs/>
          <w:kern w:val="0"/>
          <w:sz w:val="22"/>
          <w:szCs w:val="24"/>
          <w:lang w:val="en-GB" w:eastAsia="en-US"/>
        </w:rPr>
        <w:t xml:space="preserve"> – Task T.7.10 – SAM analysis for SYNOP, TEMP and CLIMAT</w:t>
      </w:r>
      <w:bookmarkEnd w:id="29"/>
      <w:bookmarkEnd w:id="30"/>
    </w:p>
    <w:p w:rsidR="00DE5B8F" w:rsidRPr="00DE5B8F" w:rsidRDefault="00DE5B8F" w:rsidP="00DE5B8F">
      <w:pPr>
        <w:widowControl/>
        <w:spacing w:line="276" w:lineRule="auto"/>
        <w:jc w:val="left"/>
        <w:rPr>
          <w:rFonts w:ascii="Calibri" w:eastAsia="SimSun" w:hAnsi="Calibri" w:cs="Times New Roman"/>
          <w:kern w:val="0"/>
          <w:sz w:val="22"/>
          <w:lang w:val="en-GB" w:eastAsia="en-US"/>
        </w:rPr>
      </w:pPr>
    </w:p>
    <w:p w:rsidR="00CD7610" w:rsidRDefault="00D003E8" w:rsidP="00DE5B8F">
      <w:pPr>
        <w:widowControl/>
        <w:spacing w:line="276" w:lineRule="auto"/>
        <w:jc w:val="left"/>
        <w:rPr>
          <w:rFonts w:ascii="Calibri" w:eastAsia="SimSun" w:hAnsi="Calibri" w:cs="Times New Roman"/>
          <w:kern w:val="0"/>
          <w:sz w:val="22"/>
          <w:lang w:val="fr-CH"/>
        </w:rPr>
      </w:pPr>
      <w:r w:rsidRPr="00D003E8">
        <w:rPr>
          <w:rFonts w:ascii="Calibri" w:eastAsia="SimSun" w:hAnsi="Calibri" w:cs="Times New Roman"/>
          <w:kern w:val="0"/>
          <w:sz w:val="22"/>
          <w:lang w:val="fr-CH" w:eastAsia="en-US"/>
        </w:rPr>
      </w:r>
      <w:r>
        <w:rPr>
          <w:rFonts w:ascii="Calibri" w:eastAsia="SimSun" w:hAnsi="Calibri" w:cs="Times New Roman"/>
          <w:kern w:val="0"/>
          <w:sz w:val="22"/>
          <w:lang w:val="fr-CH" w:eastAsia="en-US"/>
        </w:rPr>
        <w:pict>
          <v:group id="_x0000_s2262" editas="canvas" style="width:710.8pt;height:374.95pt;mso-position-horizontal-relative:char;mso-position-vertical-relative:line" coordorigin="1427,2700" coordsize="14216,7499">
            <o:lock v:ext="edit" aspectratio="t"/>
            <v:shape id="_x0000_s2263" type="#_x0000_t75" style="position:absolute;left:1427;top:2700;width:14216;height:7499" o:preferrelative="f" filled="t" fillcolor="#eeece1">
              <v:fill o:detectmouseclick="t"/>
              <v:path o:extrusionok="t" o:connecttype="none"/>
              <o:lock v:ext="edit" text="t"/>
            </v:shape>
            <v:shape id="_x0000_s2264" type="#_x0000_t109" style="position:absolute;left:7835;top:4552;width:2970;height:2798">
              <v:textbox style="mso-next-textbox:#_x0000_s2264" inset="2.36219mm,1.1811mm,2.36219mm,1.1811mm">
                <w:txbxContent>
                  <w:p w:rsidR="00DE5B8F" w:rsidRDefault="00DE5B8F" w:rsidP="00DE5B8F">
                    <w:pPr>
                      <w:rPr>
                        <w:lang w:val="en-GB"/>
                      </w:rPr>
                    </w:pPr>
                    <w:r>
                      <w:rPr>
                        <w:lang w:val="en-GB"/>
                      </w:rPr>
                      <w:t>SAM analysis: availability of SYNOP, TEMP and CLIMAT reports and bulletins at MTN centres</w:t>
                    </w:r>
                  </w:p>
                  <w:p w:rsidR="00DE5B8F" w:rsidRDefault="00DE5B8F" w:rsidP="00DE5B8F">
                    <w:pPr>
                      <w:rPr>
                        <w:lang w:val="en-GB"/>
                      </w:rPr>
                    </w:pPr>
                  </w:p>
                  <w:p w:rsidR="00DE5B8F" w:rsidRDefault="00DE5B8F" w:rsidP="00DE5B8F">
                    <w:pPr>
                      <w:rPr>
                        <w:lang w:val="en-GB"/>
                      </w:rPr>
                    </w:pPr>
                  </w:p>
                  <w:p w:rsidR="00DE5B8F" w:rsidRPr="00230678" w:rsidRDefault="00DE5B8F" w:rsidP="00DE5B8F">
                    <w:pPr>
                      <w:rPr>
                        <w:lang w:val="en-GB"/>
                      </w:rPr>
                    </w:pPr>
                  </w:p>
                  <w:tbl>
                    <w:tblPr>
                      <w:tblW w:w="1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18"/>
                    </w:tblGrid>
                    <w:tr w:rsidR="00DE5B8F" w:rsidRPr="00230678">
                      <w:trPr>
                        <w:trHeight w:val="449"/>
                      </w:trPr>
                      <w:tc>
                        <w:tcPr>
                          <w:tcW w:w="1318" w:type="dxa"/>
                          <w:shd w:val="clear" w:color="auto" w:fill="0099FF"/>
                        </w:tcPr>
                        <w:p w:rsidR="00DE5B8F" w:rsidRPr="00230678" w:rsidRDefault="00DE5B8F" w:rsidP="00772D12">
                          <w:pPr>
                            <w:rPr>
                              <w:lang w:val="fr-FR"/>
                            </w:rPr>
                          </w:pPr>
                          <w:r>
                            <w:rPr>
                              <w:lang w:val="fr-FR"/>
                            </w:rPr>
                            <w:t>T7.10</w:t>
                          </w:r>
                        </w:p>
                      </w:tc>
                    </w:tr>
                  </w:tbl>
                  <w:p w:rsidR="00DE5B8F" w:rsidRPr="003C708C" w:rsidRDefault="00DE5B8F" w:rsidP="00DE5B8F">
                    <w:pPr>
                      <w:rPr>
                        <w:lang w:val="en-GB"/>
                      </w:rPr>
                    </w:pPr>
                  </w:p>
                </w:txbxContent>
              </v:textbox>
            </v:shape>
            <v:rect id="_x0000_s2265" style="position:absolute;left:1630;top:2857;width:4731;height:436;flip:y">
              <v:textbox style="mso-next-textbox:#_x0000_s2265" inset="2.36219mm,1.1811mm,2.36219mm,1.1811mm">
                <w:txbxContent>
                  <w:p w:rsidR="00DE5B8F" w:rsidRPr="00230678" w:rsidRDefault="00DE5B8F" w:rsidP="00DE5B8F">
                    <w:pPr>
                      <w:rPr>
                        <w:lang w:val="en-GB"/>
                      </w:rPr>
                    </w:pPr>
                    <w:r>
                      <w:rPr>
                        <w:lang w:val="en-GB"/>
                      </w:rPr>
                      <w:t xml:space="preserve">SAM monitoring reports (see </w:t>
                    </w:r>
                    <w:proofErr w:type="gramStart"/>
                    <w:r>
                      <w:rPr>
                        <w:lang w:val="en-GB"/>
                      </w:rPr>
                      <w:t>ftp:</w:t>
                    </w:r>
                    <w:proofErr w:type="gramEnd"/>
                    <w:r>
                      <w:rPr>
                        <w:lang w:val="en-GB"/>
                      </w:rPr>
                      <w:t>//...)</w:t>
                    </w:r>
                  </w:p>
                  <w:p w:rsidR="00DE5B8F" w:rsidRPr="00230678" w:rsidRDefault="00DE5B8F" w:rsidP="00DE5B8F">
                    <w:pPr>
                      <w:rPr>
                        <w:lang w:val="en-GB"/>
                      </w:rPr>
                    </w:pPr>
                  </w:p>
                </w:txbxContent>
              </v:textbox>
            </v:rect>
            <v:line id="_x0000_s2266" style="position:absolute;flip:y" from="10805,5002" to="11566,5003">
              <v:stroke endarrow="block"/>
            </v:line>
            <v:line id="_x0000_s2267" style="position:absolute;flip:y" from="6361,6518" to="7835,6519">
              <v:stroke endarrow="block"/>
            </v:line>
            <v:line id="_x0000_s2268" style="position:absolute;flip:y" from="6377,7200" to="7851,8452">
              <v:stroke endarrow="block"/>
            </v:line>
            <v:rect id="_x0000_s2269" style="position:absolute;left:1630;top:3424;width:4731;height:570;flip:y">
              <v:textbox style="mso-next-textbox:#_x0000_s2269" inset="2.36219mm,1.1811mm,2.36219mm,1.1811mm">
                <w:txbxContent>
                  <w:p w:rsidR="00DE5B8F" w:rsidRPr="00230678" w:rsidRDefault="00DE5B8F" w:rsidP="00DE5B8F">
                    <w:pPr>
                      <w:rPr>
                        <w:lang w:val="en-GB"/>
                      </w:rPr>
                    </w:pPr>
                    <w:r>
                      <w:rPr>
                        <w:lang w:val="en-GB"/>
                      </w:rPr>
                      <w:t>SAM monitoring data sets (see Task T1.4)</w:t>
                    </w:r>
                  </w:p>
                  <w:p w:rsidR="00DE5B8F" w:rsidRPr="00DB4AE7" w:rsidRDefault="00DE5B8F" w:rsidP="00DE5B8F">
                    <w:pPr>
                      <w:rPr>
                        <w:lang w:val="en-GB"/>
                      </w:rPr>
                    </w:pPr>
                  </w:p>
                </w:txbxContent>
              </v:textbox>
            </v:rect>
            <v:line id="_x0000_s2270" style="position:absolute" from="10805,6773" to="11566,6774">
              <v:stroke endarrow="block"/>
            </v:line>
            <v:rect id="_x0000_s2271" style="position:absolute;left:11547;top:3600;width:3900;height:1800;flip:y">
              <v:textbox style="mso-next-textbox:#_x0000_s2271" inset="2.36219mm,1.1811mm,2.36219mm,1.1811mm">
                <w:txbxContent>
                  <w:p w:rsidR="00DE5B8F" w:rsidRDefault="00DE5B8F" w:rsidP="00DE5B8F">
                    <w:pPr>
                      <w:rPr>
                        <w:lang w:val="en-GB"/>
                      </w:rPr>
                    </w:pPr>
                    <w:r>
                      <w:rPr>
                        <w:lang w:val="en-GB"/>
                      </w:rPr>
                      <w:t xml:space="preserve">Summary of the Antarctic collection system </w:t>
                    </w:r>
                    <w:hyperlink r:id="rId183" w:history="1">
                      <w:r w:rsidRPr="0071463D">
                        <w:rPr>
                          <w:rStyle w:val="Hyperlink"/>
                          <w:lang w:val="en-GB"/>
                        </w:rPr>
                        <w:t>ftp://ftp.wmo.int/GTS_monitoring/SAM/From_WMO/200701/table-1.pdf</w:t>
                      </w:r>
                    </w:hyperlink>
                  </w:p>
                  <w:p w:rsidR="00DE5B8F" w:rsidRDefault="00DE5B8F" w:rsidP="00DE5B8F">
                    <w:pPr>
                      <w:rPr>
                        <w:lang w:val="en-GB"/>
                      </w:rPr>
                    </w:pPr>
                  </w:p>
                </w:txbxContent>
              </v:textbox>
            </v:rect>
            <v:line id="_x0000_s2272" style="position:absolute" from="6361,5481" to="7835,5482">
              <v:stroke endarrow="block"/>
            </v:line>
            <v:shape id="_x0000_s2273" type="#_x0000_t202" style="position:absolute;left:1647;top:8280;width:4731;height:405">
              <v:textbox style="mso-next-textbox:#_x0000_s2273">
                <w:txbxContent>
                  <w:p w:rsidR="00DE5B8F" w:rsidRPr="00672327" w:rsidRDefault="00DE5B8F" w:rsidP="00DE5B8F">
                    <w:pPr>
                      <w:rPr>
                        <w:lang w:val="en-GB"/>
                      </w:rPr>
                    </w:pPr>
                    <w:r w:rsidRPr="00672327">
                      <w:rPr>
                        <w:lang w:val="en-GB"/>
                      </w:rPr>
                      <w:t>Volumes A, C1</w:t>
                    </w:r>
                  </w:p>
                  <w:p w:rsidR="00DE5B8F" w:rsidRDefault="00DE5B8F" w:rsidP="00DE5B8F"/>
                </w:txbxContent>
              </v:textbox>
            </v:shape>
            <v:shape id="_x0000_s2274" type="#_x0000_t202" style="position:absolute;left:1647;top:8820;width:4731;height:1118">
              <v:textbox style="mso-next-textbox:#_x0000_s2274">
                <w:txbxContent>
                  <w:p w:rsidR="00DE5B8F" w:rsidRPr="00672327" w:rsidRDefault="00DE5B8F" w:rsidP="00DE5B8F">
                    <w:pPr>
                      <w:rPr>
                        <w:lang w:val="en-GB"/>
                      </w:rPr>
                    </w:pPr>
                    <w:r>
                      <w:rPr>
                        <w:lang w:val="en-GB"/>
                      </w:rPr>
                      <w:t>Zones of res</w:t>
                    </w:r>
                    <w:r w:rsidRPr="00672327">
                      <w:rPr>
                        <w:lang w:val="en-GB"/>
                      </w:rPr>
                      <w:t>ponsibility of collecting centres</w:t>
                    </w:r>
                    <w:r>
                      <w:rPr>
                        <w:lang w:val="en-GB"/>
                      </w:rPr>
                      <w:t xml:space="preserve"> - Means used to transmit data to collecting centres</w:t>
                    </w:r>
                  </w:p>
                  <w:p w:rsidR="00DE5B8F" w:rsidRPr="00672327" w:rsidRDefault="00DE5B8F" w:rsidP="00DE5B8F">
                    <w:pPr>
                      <w:rPr>
                        <w:lang w:val="en-GB"/>
                      </w:rPr>
                    </w:pPr>
                  </w:p>
                </w:txbxContent>
              </v:textbox>
            </v:shape>
            <v:rect id="_x0000_s2275" style="position:absolute;left:1630;top:4140;width:4731;height:1620;flip:y">
              <v:textbox style="mso-next-textbox:#_x0000_s2275" inset="2.36219mm,1.1811mm,2.36219mm,1.1811mm">
                <w:txbxContent>
                  <w:p w:rsidR="00DE5B8F" w:rsidRDefault="00DE5B8F" w:rsidP="00DE5B8F">
                    <w:pPr>
                      <w:rPr>
                        <w:lang w:val="en-GB"/>
                      </w:rPr>
                    </w:pPr>
                    <w:r w:rsidRPr="00D73C6D">
                      <w:rPr>
                        <w:lang w:val="en-GB"/>
                      </w:rPr>
                      <w:t xml:space="preserve">Reports received by SMM </w:t>
                    </w:r>
                    <w:proofErr w:type="gramStart"/>
                    <w:r w:rsidRPr="00D73C6D">
                      <w:rPr>
                        <w:lang w:val="en-GB"/>
                      </w:rPr>
                      <w:t>centres  -</w:t>
                    </w:r>
                    <w:proofErr w:type="gramEnd"/>
                    <w:r w:rsidRPr="00D73C6D">
                      <w:rPr>
                        <w:lang w:val="en-GB"/>
                      </w:rPr>
                      <w:t xml:space="preserve">Table by station </w:t>
                    </w:r>
                    <w:hyperlink r:id="rId184" w:history="1">
                      <w:r w:rsidRPr="00D73C6D">
                        <w:rPr>
                          <w:rStyle w:val="Hyperlink"/>
                          <w:lang w:val="en-GB"/>
                        </w:rPr>
                        <w:t>ftp://ftp.wmo.int/GTS_monitoring/SMM/From_WMO/sm07701.015/ANALYSIS/SYNOP/RSY077F.TXT</w:t>
                      </w:r>
                    </w:hyperlink>
                    <w:r>
                      <w:rPr>
                        <w:lang w:val="en-GB"/>
                      </w:rPr>
                      <w:t xml:space="preserve"> (see task T</w:t>
                    </w:r>
                    <w:r w:rsidRPr="00D73C6D">
                      <w:rPr>
                        <w:lang w:val="en-GB"/>
                      </w:rPr>
                      <w:t>7.</w:t>
                    </w:r>
                    <w:r>
                      <w:rPr>
                        <w:lang w:val="en-GB"/>
                      </w:rPr>
                      <w:t>5</w:t>
                    </w:r>
                    <w:r w:rsidRPr="00D73C6D">
                      <w:rPr>
                        <w:lang w:val="en-GB"/>
                      </w:rPr>
                      <w:t>)</w:t>
                    </w:r>
                  </w:p>
                  <w:p w:rsidR="00DE5B8F" w:rsidRPr="00E259A3" w:rsidRDefault="00DE5B8F" w:rsidP="00DE5B8F">
                    <w:pPr>
                      <w:rPr>
                        <w:lang w:val="en-GB"/>
                      </w:rPr>
                    </w:pPr>
                  </w:p>
                </w:txbxContent>
              </v:textbox>
            </v:rect>
            <v:rect id="_x0000_s2276" style="position:absolute;left:1630;top:5940;width:4731;height:1980;flip:y">
              <v:textbox style="mso-next-textbox:#_x0000_s2276" inset="2.36219mm,1.1811mm,2.36219mm,1.1811mm">
                <w:txbxContent>
                  <w:p w:rsidR="00DE5B8F" w:rsidRPr="00C262BF" w:rsidRDefault="00DE5B8F" w:rsidP="00DE5B8F">
                    <w:pPr>
                      <w:rPr>
                        <w:lang w:val="en-GB"/>
                      </w:rPr>
                    </w:pPr>
                    <w:r w:rsidRPr="00C262BF">
                      <w:rPr>
                        <w:lang w:val="en-GB"/>
                      </w:rPr>
                      <w:t>Abbreviated headings of the bulletins in which reports were received</w:t>
                    </w:r>
                  </w:p>
                  <w:p w:rsidR="00DE5B8F" w:rsidRPr="00E259A3" w:rsidRDefault="00D003E8" w:rsidP="00DE5B8F">
                    <w:pPr>
                      <w:rPr>
                        <w:lang w:val="en-GB"/>
                      </w:rPr>
                    </w:pPr>
                    <w:hyperlink r:id="rId185" w:history="1">
                      <w:r w:rsidR="00DE5B8F" w:rsidRPr="0071463D">
                        <w:rPr>
                          <w:rStyle w:val="Hyperlink"/>
                          <w:lang w:val="en-GB"/>
                        </w:rPr>
                        <w:t>ftp://ftp.wmo.int/GTS_monitoring/SMM/From_WMO/sm07701.015/ANALYSIS/SYNOP/RBSY077F.TXT</w:t>
                      </w:r>
                    </w:hyperlink>
                    <w:r w:rsidR="00DE5B8F">
                      <w:rPr>
                        <w:lang w:val="en-GB"/>
                      </w:rPr>
                      <w:t xml:space="preserve"> (see Task T7.5)</w:t>
                    </w:r>
                  </w:p>
                </w:txbxContent>
              </v:textbox>
            </v:rect>
            <v:line id="_x0000_s2277" style="position:absolute" from="6377,3240" to="8204,4552">
              <v:stroke endarrow="block"/>
            </v:line>
            <v:line id="_x0000_s2278" style="position:absolute" from="6377,3780" to="7917,4860">
              <v:stroke endarrow="block"/>
            </v:line>
            <v:line id="_x0000_s2279" style="position:absolute;flip:y" from="6361,7350" to="8309,9202">
              <v:stroke endarrow="block"/>
            </v:line>
            <v:shape id="_x0000_s2280" type="#_x0000_t202" style="position:absolute;left:11566;top:5580;width:3900;height:3060">
              <v:textbox style="mso-next-textbox:#_x0000_s228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9"/>
                      <w:gridCol w:w="1623"/>
                    </w:tblGrid>
                    <w:tr w:rsidR="00DE5B8F" w:rsidRPr="007012C0">
                      <w:tc>
                        <w:tcPr>
                          <w:tcW w:w="2198" w:type="dxa"/>
                          <w:vMerge w:val="restart"/>
                        </w:tcPr>
                        <w:p w:rsidR="00DE5B8F" w:rsidRPr="007012C0" w:rsidRDefault="00DE5B8F" w:rsidP="00E73DE3">
                          <w:pPr>
                            <w:rPr>
                              <w:rFonts w:cs="Arial"/>
                              <w:lang w:val="en-GB"/>
                            </w:rPr>
                          </w:pPr>
                          <w:r w:rsidRPr="007012C0">
                            <w:rPr>
                              <w:rFonts w:eastAsia="Times New Roman" w:cs="Arial"/>
                              <w:lang w:val="en-GB" w:eastAsia="fr-CH"/>
                            </w:rPr>
                            <w:t>Availability of data:</w:t>
                          </w:r>
                        </w:p>
                      </w:tc>
                      <w:tc>
                        <w:tcPr>
                          <w:tcW w:w="1630" w:type="dxa"/>
                        </w:tcPr>
                        <w:p w:rsidR="00DE5B8F" w:rsidRPr="007012C0" w:rsidRDefault="00D003E8" w:rsidP="00E73DE3">
                          <w:pPr>
                            <w:rPr>
                              <w:rFonts w:cs="Arial"/>
                              <w:lang w:val="en-GB"/>
                            </w:rPr>
                          </w:pPr>
                          <w:hyperlink r:id="rId186" w:history="1">
                            <w:r w:rsidR="00DE5B8F" w:rsidRPr="007012C0">
                              <w:rPr>
                                <w:rFonts w:eastAsia="Times New Roman" w:cs="Arial"/>
                                <w:color w:val="0000FF"/>
                                <w:u w:val="single"/>
                                <w:lang w:val="en-GB" w:eastAsia="fr-CH"/>
                              </w:rPr>
                              <w:t>SYNOP</w:t>
                            </w:r>
                          </w:hyperlink>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003E8" w:rsidP="00E73DE3">
                          <w:pPr>
                            <w:rPr>
                              <w:rFonts w:cs="Arial"/>
                              <w:lang w:val="en-GB"/>
                            </w:rPr>
                          </w:pPr>
                          <w:hyperlink r:id="rId187" w:history="1">
                            <w:r w:rsidR="00DE5B8F" w:rsidRPr="007012C0">
                              <w:rPr>
                                <w:rFonts w:eastAsia="Times New Roman" w:cs="Arial"/>
                                <w:color w:val="0000FF"/>
                                <w:u w:val="single"/>
                                <w:lang w:val="en-GB" w:eastAsia="fr-CH"/>
                              </w:rPr>
                              <w:t>TEMP Part A</w:t>
                            </w:r>
                          </w:hyperlink>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003E8" w:rsidP="00E73DE3">
                          <w:pPr>
                            <w:rPr>
                              <w:rFonts w:cs="Arial"/>
                              <w:lang w:val="en-GB"/>
                            </w:rPr>
                          </w:pPr>
                          <w:hyperlink r:id="rId188" w:history="1">
                            <w:r w:rsidR="00DE5B8F" w:rsidRPr="007012C0">
                              <w:rPr>
                                <w:rFonts w:eastAsia="Times New Roman" w:cs="Arial"/>
                                <w:color w:val="0000FF"/>
                                <w:u w:val="single"/>
                                <w:lang w:val="en-GB" w:eastAsia="fr-CH"/>
                              </w:rPr>
                              <w:t>CLIMAT</w:t>
                            </w:r>
                          </w:hyperlink>
                        </w:p>
                      </w:tc>
                    </w:tr>
                    <w:tr w:rsidR="00DE5B8F" w:rsidRPr="007012C0">
                      <w:tc>
                        <w:tcPr>
                          <w:tcW w:w="2198" w:type="dxa"/>
                          <w:vMerge w:val="restart"/>
                        </w:tcPr>
                        <w:p w:rsidR="00DE5B8F" w:rsidRPr="007012C0" w:rsidRDefault="00DE5B8F" w:rsidP="00E73DE3">
                          <w:pPr>
                            <w:rPr>
                              <w:rFonts w:cs="Arial"/>
                              <w:lang w:val="en-GB"/>
                            </w:rPr>
                          </w:pPr>
                          <w:r w:rsidRPr="007012C0">
                            <w:rPr>
                              <w:rFonts w:eastAsia="Times New Roman" w:cs="Arial"/>
                              <w:lang w:val="en-GB" w:eastAsia="fr-CH"/>
                            </w:rPr>
                            <w:t>Comparison of the availability of data between centres</w:t>
                          </w:r>
                        </w:p>
                      </w:tc>
                      <w:tc>
                        <w:tcPr>
                          <w:tcW w:w="1630" w:type="dxa"/>
                        </w:tcPr>
                        <w:p w:rsidR="00DE5B8F" w:rsidRPr="007012C0" w:rsidRDefault="00D003E8" w:rsidP="00E73DE3">
                          <w:pPr>
                            <w:rPr>
                              <w:rFonts w:cs="Arial"/>
                              <w:lang w:val="en-GB"/>
                            </w:rPr>
                          </w:pPr>
                          <w:hyperlink r:id="rId189" w:history="1">
                            <w:r w:rsidR="00DE5B8F" w:rsidRPr="007012C0">
                              <w:rPr>
                                <w:rFonts w:eastAsia="Times New Roman" w:cs="Arial"/>
                                <w:color w:val="0000FF"/>
                                <w:u w:val="single"/>
                                <w:lang w:val="en-GB" w:eastAsia="fr-CH"/>
                              </w:rPr>
                              <w:t>SYNOP</w:t>
                            </w:r>
                          </w:hyperlink>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003E8" w:rsidP="00E73DE3">
                          <w:pPr>
                            <w:rPr>
                              <w:rFonts w:cs="Arial"/>
                              <w:lang w:val="en-GB"/>
                            </w:rPr>
                          </w:pPr>
                          <w:hyperlink r:id="rId190" w:history="1">
                            <w:r w:rsidR="00DE5B8F" w:rsidRPr="007012C0">
                              <w:rPr>
                                <w:rFonts w:eastAsia="Times New Roman" w:cs="Arial"/>
                                <w:color w:val="0000FF"/>
                                <w:u w:val="single"/>
                                <w:lang w:val="en-GB" w:eastAsia="fr-CH"/>
                              </w:rPr>
                              <w:t>TEMP Part A</w:t>
                            </w:r>
                          </w:hyperlink>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003E8" w:rsidP="00E73DE3">
                          <w:pPr>
                            <w:rPr>
                              <w:rFonts w:cs="Arial"/>
                              <w:lang w:val="en-GB"/>
                            </w:rPr>
                          </w:pPr>
                          <w:hyperlink r:id="rId191" w:history="1">
                            <w:r w:rsidR="00DE5B8F" w:rsidRPr="007012C0">
                              <w:rPr>
                                <w:rFonts w:eastAsia="Times New Roman" w:cs="Arial"/>
                                <w:color w:val="0000FF"/>
                                <w:u w:val="single"/>
                                <w:lang w:val="en-GB" w:eastAsia="fr-CH"/>
                              </w:rPr>
                              <w:t>TEMP Part B</w:t>
                            </w:r>
                          </w:hyperlink>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E5B8F" w:rsidP="00E80477">
                          <w:pPr>
                            <w:spacing w:before="100" w:beforeAutospacing="1" w:after="100" w:afterAutospacing="1"/>
                            <w:rPr>
                              <w:rFonts w:ascii="Times New Roman" w:eastAsia="Times New Roman" w:hAnsi="Times New Roman"/>
                              <w:lang w:eastAsia="fr-CH"/>
                            </w:rPr>
                          </w:pPr>
                          <w:r w:rsidRPr="007012C0">
                            <w:rPr>
                              <w:rFonts w:eastAsia="Times New Roman" w:cs="Arial"/>
                              <w:color w:val="0000FF"/>
                              <w:u w:val="single"/>
                              <w:lang w:eastAsia="fr-CH"/>
                            </w:rPr>
                            <w:t>TEMP Part C</w:t>
                          </w:r>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003E8" w:rsidP="00E80477">
                          <w:pPr>
                            <w:spacing w:before="100" w:beforeAutospacing="1" w:after="100" w:afterAutospacing="1"/>
                            <w:rPr>
                              <w:rFonts w:ascii="Times New Roman" w:eastAsia="Times New Roman" w:hAnsi="Times New Roman"/>
                              <w:lang w:eastAsia="fr-CH"/>
                            </w:rPr>
                          </w:pPr>
                          <w:hyperlink r:id="rId192" w:history="1">
                            <w:r w:rsidR="00DE5B8F" w:rsidRPr="007012C0">
                              <w:rPr>
                                <w:rFonts w:eastAsia="Times New Roman" w:cs="Arial"/>
                                <w:color w:val="0000FF"/>
                                <w:u w:val="single"/>
                                <w:lang w:eastAsia="fr-CH"/>
                              </w:rPr>
                              <w:t>TEMP Part D</w:t>
                            </w:r>
                          </w:hyperlink>
                        </w:p>
                      </w:tc>
                    </w:tr>
                    <w:tr w:rsidR="00DE5B8F" w:rsidRPr="007012C0">
                      <w:tc>
                        <w:tcPr>
                          <w:tcW w:w="2198" w:type="dxa"/>
                          <w:vMerge/>
                        </w:tcPr>
                        <w:p w:rsidR="00DE5B8F" w:rsidRPr="007012C0" w:rsidRDefault="00DE5B8F" w:rsidP="00E73DE3">
                          <w:pPr>
                            <w:rPr>
                              <w:rFonts w:cs="Arial"/>
                              <w:lang w:val="en-GB"/>
                            </w:rPr>
                          </w:pPr>
                        </w:p>
                      </w:tc>
                      <w:tc>
                        <w:tcPr>
                          <w:tcW w:w="1630" w:type="dxa"/>
                        </w:tcPr>
                        <w:p w:rsidR="00DE5B8F" w:rsidRPr="007012C0" w:rsidRDefault="00D003E8" w:rsidP="00E73DE3">
                          <w:pPr>
                            <w:rPr>
                              <w:rFonts w:cs="Arial"/>
                              <w:lang w:val="en-GB"/>
                            </w:rPr>
                          </w:pPr>
                          <w:hyperlink r:id="rId193" w:history="1">
                            <w:r w:rsidR="00DE5B8F" w:rsidRPr="007012C0">
                              <w:rPr>
                                <w:rFonts w:eastAsia="Times New Roman" w:cs="Arial"/>
                                <w:color w:val="0000FF"/>
                                <w:u w:val="single"/>
                                <w:lang w:eastAsia="fr-CH"/>
                              </w:rPr>
                              <w:t>CLIMAT</w:t>
                            </w:r>
                          </w:hyperlink>
                        </w:p>
                      </w:tc>
                    </w:tr>
                  </w:tbl>
                  <w:p w:rsidR="00DE5B8F" w:rsidRPr="007012C0" w:rsidRDefault="00DE5B8F" w:rsidP="00DE5B8F">
                    <w:pPr>
                      <w:rPr>
                        <w:rFonts w:cs="Arial"/>
                        <w:lang w:val="en-GB"/>
                      </w:rPr>
                    </w:pPr>
                  </w:p>
                  <w:p w:rsidR="00DE5B8F" w:rsidRDefault="00DE5B8F" w:rsidP="00DE5B8F"/>
                </w:txbxContent>
              </v:textbox>
            </v:shape>
            <w10:wrap type="none"/>
            <w10:anchorlock/>
          </v:group>
        </w:pict>
      </w:r>
    </w:p>
    <w:p w:rsidR="00DE5B8F" w:rsidRPr="00DE5B8F" w:rsidRDefault="00DE5B8F" w:rsidP="00DE5B8F">
      <w:pPr>
        <w:widowControl/>
        <w:spacing w:line="276" w:lineRule="auto"/>
        <w:jc w:val="left"/>
        <w:rPr>
          <w:rFonts w:ascii="Calibri" w:eastAsia="SimSun" w:hAnsi="Calibri" w:cs="Times New Roman"/>
          <w:kern w:val="0"/>
          <w:sz w:val="22"/>
          <w:lang w:val="fr-CH" w:eastAsia="en-US"/>
        </w:rPr>
      </w:pPr>
    </w:p>
    <w:sectPr w:rsidR="00DE5B8F" w:rsidRPr="00DE5B8F" w:rsidSect="00072DCF">
      <w:pgSz w:w="16838" w:h="11906" w:orient="landscape"/>
      <w:pgMar w:top="1411" w:right="1411" w:bottom="1411" w:left="1411"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1C1" w:rsidRDefault="005771C1" w:rsidP="00AF07D7">
      <w:r>
        <w:separator/>
      </w:r>
    </w:p>
  </w:endnote>
  <w:endnote w:type="continuationSeparator" w:id="0">
    <w:p w:rsidR="005771C1" w:rsidRDefault="005771C1" w:rsidP="00AF07D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icrosoft YaHei">
    <w:panose1 w:val="020B0503020204020204"/>
    <w:charset w:val="86"/>
    <w:family w:val="swiss"/>
    <w:pitch w:val="variable"/>
    <w:sig w:usb0="80000287" w:usb1="2A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38901"/>
      <w:docPartObj>
        <w:docPartGallery w:val="Page Numbers (Bottom of Page)"/>
        <w:docPartUnique/>
      </w:docPartObj>
    </w:sdtPr>
    <w:sdtContent>
      <w:p w:rsidR="002F39C0" w:rsidRDefault="00D003E8">
        <w:pPr>
          <w:pStyle w:val="Footer"/>
          <w:jc w:val="right"/>
        </w:pPr>
        <w:fldSimple w:instr=" PAGE   \* MERGEFORMAT ">
          <w:r w:rsidR="00E712D2" w:rsidRPr="00E712D2">
            <w:rPr>
              <w:noProof/>
              <w:lang w:val="zh-CN"/>
            </w:rPr>
            <w:t>1</w:t>
          </w:r>
        </w:fldSimple>
      </w:p>
    </w:sdtContent>
  </w:sdt>
  <w:p w:rsidR="002F39C0" w:rsidRDefault="002F39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1C1" w:rsidRDefault="005771C1" w:rsidP="00AF07D7">
      <w:r>
        <w:separator/>
      </w:r>
    </w:p>
  </w:footnote>
  <w:footnote w:type="continuationSeparator" w:id="0">
    <w:p w:rsidR="005771C1" w:rsidRDefault="005771C1" w:rsidP="00AF07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F77FC"/>
    <w:multiLevelType w:val="multilevel"/>
    <w:tmpl w:val="B8C61A7A"/>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EDB15F3"/>
    <w:multiLevelType w:val="multilevel"/>
    <w:tmpl w:val="BA8AE144"/>
    <w:lvl w:ilvl="0">
      <w:start w:val="1"/>
      <w:numFmt w:val="decimal"/>
      <w:lvlText w:val="4.3.3.%1."/>
      <w:lvlJc w:val="left"/>
      <w:pPr>
        <w:tabs>
          <w:tab w:val="num" w:pos="495"/>
        </w:tabs>
        <w:ind w:left="495" w:hanging="495"/>
      </w:pPr>
      <w:rPr>
        <w:rFonts w:hint="default"/>
        <w:color w:val="auto"/>
      </w:rPr>
    </w:lvl>
    <w:lvl w:ilvl="1">
      <w:start w:val="1"/>
      <w:numFmt w:val="decimal"/>
      <w:lvlText w:val="%1.%2"/>
      <w:lvlJc w:val="left"/>
      <w:pPr>
        <w:tabs>
          <w:tab w:val="num" w:pos="495"/>
        </w:tabs>
        <w:ind w:left="495" w:hanging="495"/>
      </w:pPr>
      <w:rPr>
        <w:rFonts w:cs="Times New Roman" w:hint="default"/>
        <w:color w:val="auto"/>
      </w:rPr>
    </w:lvl>
    <w:lvl w:ilvl="2">
      <w:start w:val="1"/>
      <w:numFmt w:val="decimal"/>
      <w:lvlText w:val="%1.%2.x%3"/>
      <w:lvlJc w:val="left"/>
      <w:pPr>
        <w:tabs>
          <w:tab w:val="num" w:pos="1270"/>
        </w:tabs>
        <w:ind w:left="127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2">
    <w:nsid w:val="1236481D"/>
    <w:multiLevelType w:val="hybridMultilevel"/>
    <w:tmpl w:val="AE3844F0"/>
    <w:lvl w:ilvl="0" w:tplc="DC36A132">
      <w:start w:val="8"/>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4FE7EE2"/>
    <w:multiLevelType w:val="multilevel"/>
    <w:tmpl w:val="B8C61A7A"/>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677DDB"/>
    <w:multiLevelType w:val="hybridMultilevel"/>
    <w:tmpl w:val="236C310E"/>
    <w:lvl w:ilvl="0" w:tplc="100C0001">
      <w:start w:val="1"/>
      <w:numFmt w:val="bullet"/>
      <w:lvlText w:val=""/>
      <w:lvlJc w:val="left"/>
      <w:pPr>
        <w:ind w:left="690" w:hanging="360"/>
      </w:pPr>
      <w:rPr>
        <w:rFonts w:ascii="Symbol" w:hAnsi="Symbol" w:hint="default"/>
      </w:rPr>
    </w:lvl>
    <w:lvl w:ilvl="1" w:tplc="100C0003" w:tentative="1">
      <w:start w:val="1"/>
      <w:numFmt w:val="bullet"/>
      <w:lvlText w:val="o"/>
      <w:lvlJc w:val="left"/>
      <w:pPr>
        <w:ind w:left="1410" w:hanging="360"/>
      </w:pPr>
      <w:rPr>
        <w:rFonts w:ascii="Courier New" w:hAnsi="Courier New" w:cs="Courier New" w:hint="default"/>
      </w:rPr>
    </w:lvl>
    <w:lvl w:ilvl="2" w:tplc="100C0005" w:tentative="1">
      <w:start w:val="1"/>
      <w:numFmt w:val="bullet"/>
      <w:lvlText w:val=""/>
      <w:lvlJc w:val="left"/>
      <w:pPr>
        <w:ind w:left="2130" w:hanging="360"/>
      </w:pPr>
      <w:rPr>
        <w:rFonts w:ascii="Wingdings" w:hAnsi="Wingdings" w:hint="default"/>
      </w:rPr>
    </w:lvl>
    <w:lvl w:ilvl="3" w:tplc="100C0001" w:tentative="1">
      <w:start w:val="1"/>
      <w:numFmt w:val="bullet"/>
      <w:lvlText w:val=""/>
      <w:lvlJc w:val="left"/>
      <w:pPr>
        <w:ind w:left="2850" w:hanging="360"/>
      </w:pPr>
      <w:rPr>
        <w:rFonts w:ascii="Symbol" w:hAnsi="Symbol" w:hint="default"/>
      </w:rPr>
    </w:lvl>
    <w:lvl w:ilvl="4" w:tplc="100C0003" w:tentative="1">
      <w:start w:val="1"/>
      <w:numFmt w:val="bullet"/>
      <w:lvlText w:val="o"/>
      <w:lvlJc w:val="left"/>
      <w:pPr>
        <w:ind w:left="3570" w:hanging="360"/>
      </w:pPr>
      <w:rPr>
        <w:rFonts w:ascii="Courier New" w:hAnsi="Courier New" w:cs="Courier New" w:hint="default"/>
      </w:rPr>
    </w:lvl>
    <w:lvl w:ilvl="5" w:tplc="100C0005" w:tentative="1">
      <w:start w:val="1"/>
      <w:numFmt w:val="bullet"/>
      <w:lvlText w:val=""/>
      <w:lvlJc w:val="left"/>
      <w:pPr>
        <w:ind w:left="4290" w:hanging="360"/>
      </w:pPr>
      <w:rPr>
        <w:rFonts w:ascii="Wingdings" w:hAnsi="Wingdings" w:hint="default"/>
      </w:rPr>
    </w:lvl>
    <w:lvl w:ilvl="6" w:tplc="100C0001" w:tentative="1">
      <w:start w:val="1"/>
      <w:numFmt w:val="bullet"/>
      <w:lvlText w:val=""/>
      <w:lvlJc w:val="left"/>
      <w:pPr>
        <w:ind w:left="5010" w:hanging="360"/>
      </w:pPr>
      <w:rPr>
        <w:rFonts w:ascii="Symbol" w:hAnsi="Symbol" w:hint="default"/>
      </w:rPr>
    </w:lvl>
    <w:lvl w:ilvl="7" w:tplc="100C0003" w:tentative="1">
      <w:start w:val="1"/>
      <w:numFmt w:val="bullet"/>
      <w:lvlText w:val="o"/>
      <w:lvlJc w:val="left"/>
      <w:pPr>
        <w:ind w:left="5730" w:hanging="360"/>
      </w:pPr>
      <w:rPr>
        <w:rFonts w:ascii="Courier New" w:hAnsi="Courier New" w:cs="Courier New" w:hint="default"/>
      </w:rPr>
    </w:lvl>
    <w:lvl w:ilvl="8" w:tplc="100C0005" w:tentative="1">
      <w:start w:val="1"/>
      <w:numFmt w:val="bullet"/>
      <w:lvlText w:val=""/>
      <w:lvlJc w:val="left"/>
      <w:pPr>
        <w:ind w:left="6450" w:hanging="360"/>
      </w:pPr>
      <w:rPr>
        <w:rFonts w:ascii="Wingdings" w:hAnsi="Wingdings" w:hint="default"/>
      </w:rPr>
    </w:lvl>
  </w:abstractNum>
  <w:abstractNum w:abstractNumId="5">
    <w:nsid w:val="33DF1DAE"/>
    <w:multiLevelType w:val="hybridMultilevel"/>
    <w:tmpl w:val="CD32ABCC"/>
    <w:lvl w:ilvl="0" w:tplc="49584802">
      <w:start w:val="1"/>
      <w:numFmt w:val="bullet"/>
      <w:lvlText w:val="•"/>
      <w:lvlJc w:val="left"/>
      <w:pPr>
        <w:ind w:left="360" w:hanging="360"/>
      </w:pPr>
      <w:rPr>
        <w:rFonts w:ascii="Microsoft YaHei" w:eastAsia="Microsoft YaHei" w:hAnsi="Microsoft YaHei"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34BE1943"/>
    <w:multiLevelType w:val="multilevel"/>
    <w:tmpl w:val="9F38B1F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9C262E7"/>
    <w:multiLevelType w:val="hybridMultilevel"/>
    <w:tmpl w:val="DF72AED0"/>
    <w:lvl w:ilvl="0" w:tplc="F22E4D96">
      <w:numFmt w:val="bullet"/>
      <w:lvlText w:val="•"/>
      <w:lvlJc w:val="left"/>
      <w:pPr>
        <w:ind w:left="420" w:hanging="420"/>
      </w:pPr>
      <w:rPr>
        <w:rFonts w:ascii="SimSun" w:eastAsia="SimSun" w:hAnsi="SimSu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4C8F5B79"/>
    <w:multiLevelType w:val="hybridMultilevel"/>
    <w:tmpl w:val="0AC44D42"/>
    <w:lvl w:ilvl="0" w:tplc="41FCDD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DDB04A3"/>
    <w:multiLevelType w:val="multilevel"/>
    <w:tmpl w:val="479A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9010D2"/>
    <w:multiLevelType w:val="hybridMultilevel"/>
    <w:tmpl w:val="1526C866"/>
    <w:lvl w:ilvl="0" w:tplc="45B6D54A">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nsid w:val="5AFA7EDF"/>
    <w:multiLevelType w:val="multilevel"/>
    <w:tmpl w:val="E460FA12"/>
    <w:lvl w:ilvl="0">
      <w:start w:val="1"/>
      <w:numFmt w:val="bullet"/>
      <w:lvlText w:val=""/>
      <w:lvlJc w:val="left"/>
      <w:pPr>
        <w:ind w:left="360" w:hanging="360"/>
      </w:pPr>
      <w:rPr>
        <w:rFonts w:ascii="Wingdings" w:hAnsi="Wingding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5"/>
  </w:num>
  <w:num w:numId="3">
    <w:abstractNumId w:val="1"/>
  </w:num>
  <w:num w:numId="4">
    <w:abstractNumId w:val="6"/>
  </w:num>
  <w:num w:numId="5">
    <w:abstractNumId w:val="4"/>
  </w:num>
  <w:num w:numId="6">
    <w:abstractNumId w:val="2"/>
  </w:num>
  <w:num w:numId="7">
    <w:abstractNumId w:val="10"/>
  </w:num>
  <w:num w:numId="8">
    <w:abstractNumId w:val="7"/>
  </w:num>
  <w:num w:numId="9">
    <w:abstractNumId w:val="0"/>
  </w:num>
  <w:num w:numId="10">
    <w:abstractNumId w:val="3"/>
  </w:num>
  <w:num w:numId="11">
    <w:abstractNumId w:val="1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F07D7"/>
    <w:rsid w:val="0003612E"/>
    <w:rsid w:val="000554AA"/>
    <w:rsid w:val="0006199E"/>
    <w:rsid w:val="0007330B"/>
    <w:rsid w:val="00073F45"/>
    <w:rsid w:val="000741EF"/>
    <w:rsid w:val="000A0AFA"/>
    <w:rsid w:val="000A4DFF"/>
    <w:rsid w:val="000A65BE"/>
    <w:rsid w:val="000C6B59"/>
    <w:rsid w:val="000D08B7"/>
    <w:rsid w:val="001176B0"/>
    <w:rsid w:val="00134AAF"/>
    <w:rsid w:val="00203A22"/>
    <w:rsid w:val="00213192"/>
    <w:rsid w:val="00245D3D"/>
    <w:rsid w:val="002D5B24"/>
    <w:rsid w:val="002F39C0"/>
    <w:rsid w:val="00306FD5"/>
    <w:rsid w:val="003351D8"/>
    <w:rsid w:val="003416A8"/>
    <w:rsid w:val="003E5182"/>
    <w:rsid w:val="003E7070"/>
    <w:rsid w:val="00433917"/>
    <w:rsid w:val="004407F7"/>
    <w:rsid w:val="0046121D"/>
    <w:rsid w:val="004C3429"/>
    <w:rsid w:val="004E5BA9"/>
    <w:rsid w:val="00530161"/>
    <w:rsid w:val="00542FC0"/>
    <w:rsid w:val="005771C1"/>
    <w:rsid w:val="00595C28"/>
    <w:rsid w:val="005A028B"/>
    <w:rsid w:val="00675886"/>
    <w:rsid w:val="00677DB6"/>
    <w:rsid w:val="006E36EC"/>
    <w:rsid w:val="006E37A3"/>
    <w:rsid w:val="006E38ED"/>
    <w:rsid w:val="0076675E"/>
    <w:rsid w:val="007A4E7F"/>
    <w:rsid w:val="007E4551"/>
    <w:rsid w:val="007F5CE5"/>
    <w:rsid w:val="00926055"/>
    <w:rsid w:val="00933826"/>
    <w:rsid w:val="00997E1B"/>
    <w:rsid w:val="009E62C9"/>
    <w:rsid w:val="009F2290"/>
    <w:rsid w:val="00A109F1"/>
    <w:rsid w:val="00A15FC1"/>
    <w:rsid w:val="00A524C2"/>
    <w:rsid w:val="00A71F09"/>
    <w:rsid w:val="00AE097B"/>
    <w:rsid w:val="00AF07D7"/>
    <w:rsid w:val="00B43ACB"/>
    <w:rsid w:val="00B71A22"/>
    <w:rsid w:val="00BA64F4"/>
    <w:rsid w:val="00C22B49"/>
    <w:rsid w:val="00C32C60"/>
    <w:rsid w:val="00C5450B"/>
    <w:rsid w:val="00C55DA3"/>
    <w:rsid w:val="00C579F8"/>
    <w:rsid w:val="00C70B2B"/>
    <w:rsid w:val="00CA70E2"/>
    <w:rsid w:val="00CA7C28"/>
    <w:rsid w:val="00CB49C5"/>
    <w:rsid w:val="00CD7610"/>
    <w:rsid w:val="00CF182C"/>
    <w:rsid w:val="00D00036"/>
    <w:rsid w:val="00D003E8"/>
    <w:rsid w:val="00D01BD4"/>
    <w:rsid w:val="00D376D8"/>
    <w:rsid w:val="00D836C5"/>
    <w:rsid w:val="00D83A3B"/>
    <w:rsid w:val="00D92402"/>
    <w:rsid w:val="00DE4E90"/>
    <w:rsid w:val="00DE5B8F"/>
    <w:rsid w:val="00E547DF"/>
    <w:rsid w:val="00E712D2"/>
    <w:rsid w:val="00E72243"/>
    <w:rsid w:val="00E92075"/>
    <w:rsid w:val="00EB0FAD"/>
    <w:rsid w:val="00ED00A1"/>
    <w:rsid w:val="00F043FC"/>
    <w:rsid w:val="00FD2D96"/>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rules v:ext="edit">
        <o:r id="V:Rule3" type="connector" idref="#_x0000_s2395"/>
        <o:r id="V:Rule4" type="connector" idref="#_x0000_s2254">
          <o:proxy start="" idref="#_x0000_s2248" connectloc="0"/>
          <o:proxy end="" idref="#_x0000_s2251"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21D"/>
    <w:pPr>
      <w:widowControl w:val="0"/>
      <w:jc w:val="both"/>
    </w:pPr>
  </w:style>
  <w:style w:type="paragraph" w:styleId="Heading1">
    <w:name w:val="heading 1"/>
    <w:basedOn w:val="Normal"/>
    <w:next w:val="Normal"/>
    <w:link w:val="Heading1Char"/>
    <w:uiPriority w:val="9"/>
    <w:qFormat/>
    <w:rsid w:val="005A028B"/>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F07D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AF07D7"/>
    <w:rPr>
      <w:sz w:val="18"/>
      <w:szCs w:val="18"/>
    </w:rPr>
  </w:style>
  <w:style w:type="paragraph" w:styleId="Footer">
    <w:name w:val="footer"/>
    <w:basedOn w:val="Normal"/>
    <w:link w:val="FooterChar"/>
    <w:uiPriority w:val="99"/>
    <w:unhideWhenUsed/>
    <w:rsid w:val="00AF07D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AF07D7"/>
    <w:rPr>
      <w:sz w:val="18"/>
      <w:szCs w:val="18"/>
    </w:rPr>
  </w:style>
  <w:style w:type="character" w:customStyle="1" w:styleId="apple-converted-space">
    <w:name w:val="apple-converted-space"/>
    <w:basedOn w:val="DefaultParagraphFont"/>
    <w:rsid w:val="00B43ACB"/>
  </w:style>
  <w:style w:type="character" w:customStyle="1" w:styleId="hps">
    <w:name w:val="hps"/>
    <w:basedOn w:val="DefaultParagraphFont"/>
    <w:rsid w:val="00B43ACB"/>
  </w:style>
  <w:style w:type="paragraph" w:styleId="ListParagraph">
    <w:name w:val="List Paragraph"/>
    <w:basedOn w:val="Normal"/>
    <w:uiPriority w:val="34"/>
    <w:qFormat/>
    <w:rsid w:val="00B71A22"/>
    <w:pPr>
      <w:ind w:firstLineChars="200" w:firstLine="420"/>
    </w:pPr>
  </w:style>
  <w:style w:type="paragraph" w:styleId="DocumentMap">
    <w:name w:val="Document Map"/>
    <w:basedOn w:val="Normal"/>
    <w:link w:val="DocumentMapChar"/>
    <w:uiPriority w:val="99"/>
    <w:semiHidden/>
    <w:unhideWhenUsed/>
    <w:rsid w:val="00CB49C5"/>
    <w:rPr>
      <w:rFonts w:ascii="SimSun" w:eastAsia="SimSun"/>
      <w:sz w:val="18"/>
      <w:szCs w:val="18"/>
    </w:rPr>
  </w:style>
  <w:style w:type="character" w:customStyle="1" w:styleId="DocumentMapChar">
    <w:name w:val="Document Map Char"/>
    <w:basedOn w:val="DefaultParagraphFont"/>
    <w:link w:val="DocumentMap"/>
    <w:uiPriority w:val="99"/>
    <w:semiHidden/>
    <w:rsid w:val="00CB49C5"/>
    <w:rPr>
      <w:rFonts w:ascii="SimSun" w:eastAsia="SimSun"/>
      <w:sz w:val="18"/>
      <w:szCs w:val="18"/>
    </w:rPr>
  </w:style>
  <w:style w:type="character" w:customStyle="1" w:styleId="highlight">
    <w:name w:val="highlight"/>
    <w:basedOn w:val="DefaultParagraphFont"/>
    <w:rsid w:val="000741EF"/>
  </w:style>
  <w:style w:type="character" w:customStyle="1" w:styleId="Heading1Char">
    <w:name w:val="Heading 1 Char"/>
    <w:basedOn w:val="DefaultParagraphFont"/>
    <w:link w:val="Heading1"/>
    <w:uiPriority w:val="9"/>
    <w:rsid w:val="005A028B"/>
    <w:rPr>
      <w:b/>
      <w:bCs/>
      <w:kern w:val="44"/>
      <w:sz w:val="44"/>
      <w:szCs w:val="44"/>
    </w:rPr>
  </w:style>
  <w:style w:type="character" w:styleId="Hyperlink">
    <w:name w:val="Hyperlink"/>
    <w:basedOn w:val="DefaultParagraphFont"/>
    <w:uiPriority w:val="99"/>
    <w:rsid w:val="00DE5B8F"/>
    <w:rPr>
      <w:color w:val="0000FF"/>
      <w:u w:val="single"/>
    </w:rPr>
  </w:style>
  <w:style w:type="character" w:customStyle="1" w:styleId="style31">
    <w:name w:val="style31"/>
    <w:basedOn w:val="DefaultParagraphFont"/>
    <w:rsid w:val="00DE5B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ftp://ftp.wmo.int/GTS_monitoring/AGM/From_WMO/200810/ANALYSIS/global/part-iii-silent-rbcn-stations-ct08asil.pdf" TargetMode="External"/><Relationship Id="rId21" Type="http://schemas.openxmlformats.org/officeDocument/2006/relationships/hyperlink" Target="ftp://ftp.wmo.int/GTS_monitoring/AGM/From_WMO/200810/INVIT08A/RBSCN08A/RAGMSY085.xml" TargetMode="External"/><Relationship Id="rId42" Type="http://schemas.openxmlformats.org/officeDocument/2006/relationships/hyperlink" Target="ftp://ftp.wmo.int/GTS_monitoring/AGM/From_WMO/200810/INVIT08A/RBSCN08A/RAGMCT085.xsd" TargetMode="External"/><Relationship Id="rId47" Type="http://schemas.openxmlformats.org/officeDocument/2006/relationships/hyperlink" Target="ftp://ftp.wmo.int/GTS_monitoring/AGM/From_WMO/200810/INVIT08A/BULLETIN08A/BAGMAI085.xml" TargetMode="External"/><Relationship Id="rId63" Type="http://schemas.openxmlformats.org/officeDocument/2006/relationships/hyperlink" Target="ftp://ftp.wmo.int/GTS_monitoring/AGM/From_WMO/200810/INVIT08A/BULLETIN08A/BAGMBU085.xsd" TargetMode="External"/><Relationship Id="rId68" Type="http://schemas.openxmlformats.org/officeDocument/2006/relationships/hyperlink" Target="ftp://ftp.wmo.int/GTS_monitoring/AGM/From_WMO/200810/INVIT08A/BULLETIN08A/BAGMPSA085.xsd" TargetMode="External"/><Relationship Id="rId84" Type="http://schemas.openxmlformats.org/officeDocument/2006/relationships/hyperlink" Target="ftp://ftp.wmo.int/GTS_monitoring/AGM/From_WMO/200810/INVIT08A/BULLETIN08A/BAGMTSA085.txt" TargetMode="External"/><Relationship Id="rId89" Type="http://schemas.openxmlformats.org/officeDocument/2006/relationships/hyperlink" Target="ftp://ftp.wmo.int/GTS_monitoring/AGM/From_WMO/200810/INVIT08A/BULLETIN08A/BAGMTSB085.txt" TargetMode="External"/><Relationship Id="rId112" Type="http://schemas.openxmlformats.org/officeDocument/2006/relationships/hyperlink" Target="ftp://ftp.wmo.int/GTS_monitoring/AGM/From_WMO/200810/ANALYSIS/global/part-ii-comparison-y-2-surface.pdf" TargetMode="External"/><Relationship Id="rId133" Type="http://schemas.openxmlformats.org/officeDocument/2006/relationships/hyperlink" Target="ftp://ftp.wmo.int/GTS_monitoring/AGM/From_WMO/200610/ANALYSIS/regional-analysis/ra1/Section-D-Part-IA.pdf" TargetMode="External"/><Relationship Id="rId138" Type="http://schemas.openxmlformats.org/officeDocument/2006/relationships/hyperlink" Target="ftp://ftp.wmo.int/GTS_monitoring/AGM/From_WMO/200610/ANALYSIS/regional-analysis/ra1/Section-J-Page-1.pdf" TargetMode="External"/><Relationship Id="rId154" Type="http://schemas.openxmlformats.org/officeDocument/2006/relationships/hyperlink" Target="ftp://ftp.wmo.int/GTS_monitoring/SMM/From_WMO/sm07701.015/ANALYSIS/SYNOP/COMP/reports_received.pdf" TargetMode="External"/><Relationship Id="rId159" Type="http://schemas.openxmlformats.org/officeDocument/2006/relationships/hyperlink" Target="ftp://ftp.wmo.int/GTS_monitoring/SMM/From_WMO/sm07701.015/ANALYSIS/SHIP/BSH077F.TXT" TargetMode="External"/><Relationship Id="rId175" Type="http://schemas.openxmlformats.org/officeDocument/2006/relationships/hyperlink" Target="ftp://ftp.wmo.int/GTS_monitoring/ANTARC/From_WMO/200901/MDS091/ASY091.TXT" TargetMode="External"/><Relationship Id="rId170" Type="http://schemas.openxmlformats.org/officeDocument/2006/relationships/hyperlink" Target="http://www.wmo.int/pages/prog/www/ois/Operational_Information/VolC1_en.html" TargetMode="External"/><Relationship Id="rId191" Type="http://schemas.openxmlformats.org/officeDocument/2006/relationships/hyperlink" Target="ftp://ftp.wmo.int/GTS_monitoring/SAM/From_WMO/200701/table-4-temp-part-b.pdf" TargetMode="External"/><Relationship Id="rId16" Type="http://schemas.openxmlformats.org/officeDocument/2006/relationships/hyperlink" Target="ftp://ftp.wmo.int/GTS_monitoring/AGM/From_WMO/200810/INVIT08A/VA20080908/VA20080908AIWM.xsd" TargetMode="External"/><Relationship Id="rId107" Type="http://schemas.openxmlformats.org/officeDocument/2006/relationships/hyperlink" Target="ftp://ftp.wmo.int/GTS_monitoring/AGM/From_WMO/200810/ANALYSIS/global/part-iv-synop-timeliness-sy08atl.pdf" TargetMode="External"/><Relationship Id="rId11" Type="http://schemas.openxmlformats.org/officeDocument/2006/relationships/hyperlink" Target="ftp://ftp.wmo.int/GTS_monitoring/AGM/From_WMO/200810/INVIT08A/GLO/GLO.txt" TargetMode="External"/><Relationship Id="rId32" Type="http://schemas.openxmlformats.org/officeDocument/2006/relationships/hyperlink" Target="ftp://ftp.wmo.int/GTS_monitoring/AGM/From_WMO/200810/INVIT08A/RBSCN08A/RAGMPP085.xsd" TargetMode="External"/><Relationship Id="rId37" Type="http://schemas.openxmlformats.org/officeDocument/2006/relationships/hyperlink" Target="ftp://ftp.wmo.int/GTS_monitoring/AGM/From_WMO/200810/INVIT08A/RBSCN08A/RAGMCL085.xsd" TargetMode="External"/><Relationship Id="rId53" Type="http://schemas.openxmlformats.org/officeDocument/2006/relationships/hyperlink" Target="ftp://ftp.wmo.int/GTS_monitoring/AGM/From_WMO/200810/INVIT08A/BULLETIN08A/BAGMAM085.xsd" TargetMode="External"/><Relationship Id="rId58" Type="http://schemas.openxmlformats.org/officeDocument/2006/relationships/hyperlink" Target="ftp://ftp.wmo.int/GTS_monitoring/AGM/From_WMO/200810/INVIT08A/BULLETIN08A/BAGMBT085.xsd" TargetMode="External"/><Relationship Id="rId74" Type="http://schemas.openxmlformats.org/officeDocument/2006/relationships/hyperlink" Target="ftp://ftp.wmo.int/GTS_monitoring/AGM/From_WMO/200810/INVIT08A/BULLETIN08A/BAGMPSB085.txt" TargetMode="External"/><Relationship Id="rId79" Type="http://schemas.openxmlformats.org/officeDocument/2006/relationships/hyperlink" Target="ftp://ftp.wmo.int/GTS_monitoring/AGM/From_WMO/200810/INVIT08A/BULLETIN08A/BAGMSH085.txt" TargetMode="External"/><Relationship Id="rId102" Type="http://schemas.openxmlformats.org/officeDocument/2006/relationships/hyperlink" Target="ftp://ftp.wmo.int/GTS_monitoring/AGM/From_WMO/200810/ANALYSIS/global/part-ii-temp-received.pdf" TargetMode="External"/><Relationship Id="rId123" Type="http://schemas.openxmlformats.org/officeDocument/2006/relationships/hyperlink" Target="http://www.wmo.int/pages/prog/www/ois/monitor/agm/annualResults/comparisons/reports-received-MTNs_chart.html" TargetMode="External"/><Relationship Id="rId128" Type="http://schemas.openxmlformats.org/officeDocument/2006/relationships/hyperlink" Target="http://www.wmo.int/pages/prog/www/ois/monitor/agm/annualResults/comparisons/reports-received-MTNs_txt.html" TargetMode="External"/><Relationship Id="rId144" Type="http://schemas.openxmlformats.org/officeDocument/2006/relationships/hyperlink" Target="ftp://ftp.wmo.int/GTS_monitoring/SMM/From_WMO/RAsMonitoringAnalysis/WorldMaps/smmSYNOP08A.kml" TargetMode="External"/><Relationship Id="rId149" Type="http://schemas.openxmlformats.org/officeDocument/2006/relationships/hyperlink" Target="ftp://ftp.wmo.int/GTS_monitoring/SMM/From_WMO/RAsMonitoringAnalysis/RA-II/RA2-STAT1YEAR_synop_countries.rtf" TargetMode="External"/><Relationship Id="rId5" Type="http://schemas.openxmlformats.org/officeDocument/2006/relationships/webSettings" Target="webSettings.xml"/><Relationship Id="rId90" Type="http://schemas.openxmlformats.org/officeDocument/2006/relationships/hyperlink" Target="ftp://ftp.wmo.int/GTS_monitoring/AGM/From_WMO/200810/INVIT08A/BULLETIN08A/BAGMTSB085.DBF" TargetMode="External"/><Relationship Id="rId95" Type="http://schemas.openxmlformats.org/officeDocument/2006/relationships/hyperlink" Target="ftp://ftp.wmo.int/GTS_monitoring/AGM/From_WMO/200810/ANALYSIS/global/part-ii-rbsn-surface.pdf" TargetMode="External"/><Relationship Id="rId160" Type="http://schemas.openxmlformats.org/officeDocument/2006/relationships/hyperlink" Target="ftp://ftp.wmo.int/GTS_monitoring/SMM/From_WMO/sm07701.015/CHARTS/ship.gif" TargetMode="External"/><Relationship Id="rId165" Type="http://schemas.openxmlformats.org/officeDocument/2006/relationships/hyperlink" Target="http://www.wmo.int/pages/prog/www/WMOCodes/MigrationTDCF/status/08C/BULBUFRIUK08C.xls" TargetMode="External"/><Relationship Id="rId181" Type="http://schemas.openxmlformats.org/officeDocument/2006/relationships/hyperlink" Target="ftp://ftp.wmo.int/GTS_monitoring/ANTARC/From_WMO/200901/MDS091/ACT091.TXT" TargetMode="External"/><Relationship Id="rId186" Type="http://schemas.openxmlformats.org/officeDocument/2006/relationships/hyperlink" Target="ftp://ftp.wmo.int/GTS_monitoring/SAM/From_WMO/200701/figure-1-synop-chart.pdf" TargetMode="External"/><Relationship Id="rId22" Type="http://schemas.openxmlformats.org/officeDocument/2006/relationships/hyperlink" Target="ftp://ftp.wmo.int/GTS_monitoring/AGM/From_WMO/200810/INVIT08A/RBSCN08A/RAGMSY085.xsd" TargetMode="External"/><Relationship Id="rId27" Type="http://schemas.openxmlformats.org/officeDocument/2006/relationships/hyperlink" Target="ftp://ftp.wmo.int/GTS_monitoring/AGM/From_WMO/200810/INVIT08A/RBSCN08A/RAGMTT085.xsd" TargetMode="External"/><Relationship Id="rId43" Type="http://schemas.openxmlformats.org/officeDocument/2006/relationships/hyperlink" Target="ftp://ftp.wmo.int/GTS_monitoring/AGM/From_WMO/200810/INVIT08A/RBSCN08A/RAGMCT085.txt" TargetMode="External"/><Relationship Id="rId48" Type="http://schemas.openxmlformats.org/officeDocument/2006/relationships/hyperlink" Target="ftp://ftp.wmo.int/GTS_monitoring/AGM/From_WMO/200810/INVIT08A/BULLETIN08A/BAGMAI085.xsd" TargetMode="External"/><Relationship Id="rId64" Type="http://schemas.openxmlformats.org/officeDocument/2006/relationships/hyperlink" Target="ftp://ftp.wmo.int/GTS_monitoring/AGM/From_WMO/200810/INVIT08A/BULLETIN08A/BAGMBU085.txt" TargetMode="External"/><Relationship Id="rId69" Type="http://schemas.openxmlformats.org/officeDocument/2006/relationships/hyperlink" Target="ftp://ftp.wmo.int/GTS_monitoring/AGM/From_WMO/200810/INVIT08A/BULLETIN08A/BAGMPSA085.txt" TargetMode="External"/><Relationship Id="rId113" Type="http://schemas.openxmlformats.org/officeDocument/2006/relationships/hyperlink" Target="ftp://ftp.wmo.int/GTS_monitoring/AGM/From_WMO/200810/ANALYSIS/global/part-ii-comparison-y-2-upper-air.pdf" TargetMode="External"/><Relationship Id="rId118" Type="http://schemas.openxmlformats.org/officeDocument/2006/relationships/hyperlink" Target="http://www.wmo.int/pages/prog/www/ois/monitor/MapsGraphs/colourLegend-monitoringResults.html" TargetMode="External"/><Relationship Id="rId134" Type="http://schemas.openxmlformats.org/officeDocument/2006/relationships/hyperlink" Target="ftp://ftp.wmo.int/GTS_monitoring/AGM/From_WMO/200610/ANALYSIS/regional-analysis/ra1/Section-F-Page-3.pdf" TargetMode="External"/><Relationship Id="rId139" Type="http://schemas.openxmlformats.org/officeDocument/2006/relationships/hyperlink" Target="ftp://ftp.wmo.int/GTS_monitoring/SMM/From_WMO/sm09401.015/ANALYSIS/" TargetMode="External"/><Relationship Id="rId80" Type="http://schemas.openxmlformats.org/officeDocument/2006/relationships/hyperlink" Target="ftp://ftp.wmo.int/GTS_monitoring/AGM/From_WMO/200810/INVIT08A/BULLETIN08A/BAGMSH085.DBF" TargetMode="External"/><Relationship Id="rId85" Type="http://schemas.openxmlformats.org/officeDocument/2006/relationships/hyperlink" Target="ftp://ftp.wmo.int/GTS_monitoring/AGM/From_WMO/200810/INVIT08A/BULLETIN08A/BAGMTSA085.DBF" TargetMode="External"/><Relationship Id="rId150" Type="http://schemas.openxmlformats.org/officeDocument/2006/relationships/hyperlink" Target="ftp://ftp.wmo.int/GTS_monitoring/SMM/From_WMO/sm09401.015/ANALYSIS/SYNOP/sm094SYsummary.pdf" TargetMode="External"/><Relationship Id="rId155" Type="http://schemas.openxmlformats.org/officeDocument/2006/relationships/hyperlink" Target="ftp://ftp.wmo.int/GTS_monitoring/SMM/From_WMO/sm07701.015/ANALYSIS/SYNOP/COMP/reports_missing.pdf" TargetMode="External"/><Relationship Id="rId171" Type="http://schemas.openxmlformats.org/officeDocument/2006/relationships/hyperlink" Target="http://www.wmo.int/pages/prog/www/ois/Operational_Information/RtngCat_en.html" TargetMode="External"/><Relationship Id="rId176" Type="http://schemas.openxmlformats.org/officeDocument/2006/relationships/hyperlink" Target="ftp://ftp.wmo.int/GTS_monitoring/ANTARC/From_WMO/200901/MDS091/ASY091.DBF" TargetMode="External"/><Relationship Id="rId192" Type="http://schemas.openxmlformats.org/officeDocument/2006/relationships/hyperlink" Target="ftp://ftp.wmo.int/GTS_monitoring/SAM/From_WMO/200701/table-6-temp-part-d.pdf" TargetMode="External"/><Relationship Id="rId12" Type="http://schemas.openxmlformats.org/officeDocument/2006/relationships/hyperlink" Target="ftp://ftp.wmo.int/GTS_monitoring/AGM/From_WMO/200810/INVIT08A/GLO/GLO.xls" TargetMode="External"/><Relationship Id="rId17" Type="http://schemas.openxmlformats.org/officeDocument/2006/relationships/hyperlink" Target="ftp://ftp.wmo.int/GTS_monitoring/AGM/From_WMO/200810/INVIT08A/VA20080908/VA20080908AIWM.xls" TargetMode="External"/><Relationship Id="rId33" Type="http://schemas.openxmlformats.org/officeDocument/2006/relationships/hyperlink" Target="ftp://ftp.wmo.int/GTS_monitoring/AGM/From_WMO/200810/INVIT08A/RBSCN08A/RAGMPP085.txt" TargetMode="External"/><Relationship Id="rId38" Type="http://schemas.openxmlformats.org/officeDocument/2006/relationships/hyperlink" Target="ftp://ftp.wmo.int/GTS_monitoring/AGM/From_WMO/200810/INVIT08A/RBSCN08A/RAGMCL085.txt" TargetMode="External"/><Relationship Id="rId59" Type="http://schemas.openxmlformats.org/officeDocument/2006/relationships/hyperlink" Target="ftp://ftp.wmo.int/GTS_monitoring/AGM/From_WMO/200810/INVIT08A/BULLETIN08A/BAGMBT085.txt" TargetMode="External"/><Relationship Id="rId103" Type="http://schemas.openxmlformats.org/officeDocument/2006/relationships/hyperlink" Target="ftp://ftp.wmo.int/GTS_monitoring/AGM/From_WMO/200810/ANALYSIS/global/part-ii-climat-received.pdf" TargetMode="External"/><Relationship Id="rId108" Type="http://schemas.openxmlformats.org/officeDocument/2006/relationships/hyperlink" Target="ftp://ftp.wmo.int/GTS_monitoring/AGM/From_WMO/200810/ANALYSIS/global/part-v-temp-timeliness-ta08atl.pdf" TargetMode="External"/><Relationship Id="rId124" Type="http://schemas.openxmlformats.org/officeDocument/2006/relationships/hyperlink" Target="http://www.wmo.int/pages/prog/www/ois/monitor/agm/annualResults/comparisons/reports-received-diff-max.html" TargetMode="External"/><Relationship Id="rId129" Type="http://schemas.openxmlformats.org/officeDocument/2006/relationships/hyperlink" Target="http://www.wmo.int/pages/prog/www/ois/monitor/agm/annualResults/comparisons/reports-received-MTNs_txt.html" TargetMode="External"/><Relationship Id="rId54" Type="http://schemas.openxmlformats.org/officeDocument/2006/relationships/hyperlink" Target="ftp://ftp.wmo.int/GTS_monitoring/AGM/From_WMO/200810/INVIT08A/BULLETIN08A/BAGMAM085.txt" TargetMode="External"/><Relationship Id="rId70" Type="http://schemas.openxmlformats.org/officeDocument/2006/relationships/hyperlink" Target="ftp://ftp.wmo.int/GTS_monitoring/AGM/From_WMO/200810/INVIT08A/BULLETIN08A/BAGMPSA085.DBF" TargetMode="External"/><Relationship Id="rId75" Type="http://schemas.openxmlformats.org/officeDocument/2006/relationships/hyperlink" Target="ftp://ftp.wmo.int/GTS_monitoring/AGM/From_WMO/200810/INVIT08A/BULLETIN08A/BAGMPSB085.DBF" TargetMode="External"/><Relationship Id="rId91" Type="http://schemas.openxmlformats.org/officeDocument/2006/relationships/hyperlink" Target="ftp://ftp.wmo.int/GTS_monitoring/AGM/From_WMO/200810/INVIT08A/BULLETIN08A/BAGMTSB085.xls" TargetMode="External"/><Relationship Id="rId96" Type="http://schemas.openxmlformats.org/officeDocument/2006/relationships/hyperlink" Target="ftp://ftp.wmo.int/GTS_monitoring/AGM/From_WMO/200810/ANALYSIS/global/part-ii-rbsn-upper-air.pdf" TargetMode="External"/><Relationship Id="rId140" Type="http://schemas.openxmlformats.org/officeDocument/2006/relationships/hyperlink" Target="ftp://ftp.wmo.int/GTS_monitoring/SMM/From_WMO/sm07701.015/ANALYSIS/SYNOP/RSY077F.TXT" TargetMode="External"/><Relationship Id="rId145" Type="http://schemas.openxmlformats.org/officeDocument/2006/relationships/hyperlink" Target="http://www.wmo.int/pages/prog/www/ois/monitor/smm/RAsMonitoringAnalysis.html" TargetMode="External"/><Relationship Id="rId161" Type="http://schemas.openxmlformats.org/officeDocument/2006/relationships/hyperlink" Target="ftp://ftp.wmo.int/GTS_monitoring/SMM/From_WMO/sm07701.015/ANALYSIS/SHIP/sm077SHsummary.pdf" TargetMode="External"/><Relationship Id="rId166" Type="http://schemas.openxmlformats.org/officeDocument/2006/relationships/hyperlink" Target="http://www.wmo.int/pages/prog/www/WMOCodes/MigrationTDCF/status/08C/BULBUFRIUS08C.xls" TargetMode="External"/><Relationship Id="rId182" Type="http://schemas.openxmlformats.org/officeDocument/2006/relationships/hyperlink" Target="ftp://ftp.wmo.int/GTS_monitoring/ANTARC/From_WMO/200901/MDS091/ACT091.DBF" TargetMode="External"/><Relationship Id="rId187" Type="http://schemas.openxmlformats.org/officeDocument/2006/relationships/hyperlink" Target="ftp://ftp.wmo.int/GTS_monitoring/SAM/From_WMO/200701/figure-2-temp-part-a-chart.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tp://ftp.wmo.int/GTS_monitoring/AGM/From_WMO/200810/INVIT08A/RBSCN08A/RAGMSY085.txt" TargetMode="External"/><Relationship Id="rId28" Type="http://schemas.openxmlformats.org/officeDocument/2006/relationships/hyperlink" Target="ftp://ftp.wmo.int/GTS_monitoring/AGM/From_WMO/200810/INVIT08A/RBSCN08A/RAGMTT085.txt" TargetMode="External"/><Relationship Id="rId49" Type="http://schemas.openxmlformats.org/officeDocument/2006/relationships/hyperlink" Target="ftp://ftp.wmo.int/GTS_monitoring/AGM/From_WMO/200810/INVIT08A/BULLETIN08A/BAGMAI085.txt" TargetMode="External"/><Relationship Id="rId114" Type="http://schemas.openxmlformats.org/officeDocument/2006/relationships/hyperlink" Target="ftp://ftp.wmo.int/GTS_monitoring/AGM/From_WMO/200810/ANALYSIS/global/part-ii-comparison-y-2-climat.pdf" TargetMode="External"/><Relationship Id="rId119" Type="http://schemas.openxmlformats.org/officeDocument/2006/relationships/hyperlink" Target="http://www.wmo.int/pages/prog/www/ois/monitor/MapsGraphs/browsingKMLfiles.html" TargetMode="External"/><Relationship Id="rId44" Type="http://schemas.openxmlformats.org/officeDocument/2006/relationships/hyperlink" Target="ftp://ftp.wmo.int/GTS_monitoring/AGM/From_WMO/200810/INVIT08A/RBSCN08A/RAGMCT085.DBF" TargetMode="External"/><Relationship Id="rId60" Type="http://schemas.openxmlformats.org/officeDocument/2006/relationships/hyperlink" Target="ftp://ftp.wmo.int/GTS_monitoring/AGM/From_WMO/200810/INVIT08A/BULLETIN08A/BAGMBT085.DBF" TargetMode="External"/><Relationship Id="rId65" Type="http://schemas.openxmlformats.org/officeDocument/2006/relationships/hyperlink" Target="ftp://ftp.wmo.int/GTS_monitoring/AGM/From_WMO/200810/INVIT08A/BULLETIN08A/BAGMBU085.DBF" TargetMode="External"/><Relationship Id="rId81" Type="http://schemas.openxmlformats.org/officeDocument/2006/relationships/hyperlink" Target="ftp://ftp.wmo.int/GTS_monitoring/AGM/From_WMO/200810/INVIT08A/BULLETIN08A/BAGMSH085.xls" TargetMode="External"/><Relationship Id="rId86" Type="http://schemas.openxmlformats.org/officeDocument/2006/relationships/hyperlink" Target="ftp://ftp.wmo.int/GTS_monitoring/AGM/From_WMO/200810/INVIT08A/BULLETIN08A/BAGMTSA085.xls" TargetMode="External"/><Relationship Id="rId130" Type="http://schemas.openxmlformats.org/officeDocument/2006/relationships/hyperlink" Target="ftp://ftp.wmo.int/GTS_monitoring/AGM/From_WMO/200610/ANALYSIS/regional-analysis/ra1/Section-F-Page-1.pdf" TargetMode="External"/><Relationship Id="rId135" Type="http://schemas.openxmlformats.org/officeDocument/2006/relationships/hyperlink" Target="ftp://ftp.wmo.int/GTS_monitoring/AGM/From_WMO/200610/ANALYSIS/regional-analysis/ra1/Section-D-Part-IIA.pdf" TargetMode="External"/><Relationship Id="rId151" Type="http://schemas.openxmlformats.org/officeDocument/2006/relationships/hyperlink" Target="ftp://ftp.wmo.int/GTS_monitoring/SMM/From_WMO/sm07701.015/ANALYSIS/SYNOP/RSY077F.TXT" TargetMode="External"/><Relationship Id="rId156" Type="http://schemas.openxmlformats.org/officeDocument/2006/relationships/hyperlink" Target="ftp://ftp.wmo.int/GTS_monitoring/SMM/From_WMO/sm07701.015/SMMSY_chart.htm" TargetMode="External"/><Relationship Id="rId177" Type="http://schemas.openxmlformats.org/officeDocument/2006/relationships/hyperlink" Target="ftp://ftp.wmo.int/GTS_monitoring/ANTARC/From_WMO/200901/MDS091/ATT091.TXT" TargetMode="External"/><Relationship Id="rId172" Type="http://schemas.openxmlformats.org/officeDocument/2006/relationships/hyperlink" Target="ftp://ftp.wmo.int/GTS_monitoring/SMM/From_WMO/sm07701.015/ANALYSIS/SYNOP/RBSY077F.TXT" TargetMode="External"/><Relationship Id="rId193" Type="http://schemas.openxmlformats.org/officeDocument/2006/relationships/hyperlink" Target="ftp://ftp.wmo.int/GTS_monitoring/SAM/From_WMO/200701/table-7-climat.pdf" TargetMode="External"/><Relationship Id="rId13" Type="http://schemas.openxmlformats.org/officeDocument/2006/relationships/hyperlink" Target="ftp://ftp.wmo.int/GTS_monitoring/AGM/From_WMO/200810/INVIT08A/GLO/GLO.DBF" TargetMode="External"/><Relationship Id="rId18" Type="http://schemas.openxmlformats.org/officeDocument/2006/relationships/hyperlink" Target="ftp://ftp.wmo.int/GTS_monitoring/AGM/From_WMO/200810/INVIT08A/VC20080908/VC20080908AIWM.xml" TargetMode="External"/><Relationship Id="rId39" Type="http://schemas.openxmlformats.org/officeDocument/2006/relationships/hyperlink" Target="ftp://ftp.wmo.int/GTS_monitoring/AGM/From_WMO/200810/INVIT08A/RBSCN08A/RAGMCL085.DBF" TargetMode="External"/><Relationship Id="rId109" Type="http://schemas.openxmlformats.org/officeDocument/2006/relationships/hyperlink" Target="ftp://ftp.wmo.int/GTS_monitoring/AGM/From_WMO/200810/ANALYSIS/global/part-ii-comparison-y-1-surface.pdf" TargetMode="External"/><Relationship Id="rId34" Type="http://schemas.openxmlformats.org/officeDocument/2006/relationships/hyperlink" Target="ftp://ftp.wmo.int/GTS_monitoring/AGM/From_WMO/200810/INVIT08A/RBSCN08A/RAGMPP085.DBF" TargetMode="External"/><Relationship Id="rId50" Type="http://schemas.openxmlformats.org/officeDocument/2006/relationships/hyperlink" Target="ftp://ftp.wmo.int/GTS_monitoring/AGM/From_WMO/200810/INVIT08A/BULLETIN08A/BAGMAI085.DBF" TargetMode="External"/><Relationship Id="rId55" Type="http://schemas.openxmlformats.org/officeDocument/2006/relationships/hyperlink" Target="ftp://ftp.wmo.int/GTS_monitoring/AGM/From_WMO/200810/INVIT08A/BULLETIN08A/BAGMAM085.DBF" TargetMode="External"/><Relationship Id="rId76" Type="http://schemas.openxmlformats.org/officeDocument/2006/relationships/hyperlink" Target="ftp://ftp.wmo.int/GTS_monitoring/AGM/From_WMO/200810/INVIT08A/BULLETIN08A/BAGMPSB085.xls" TargetMode="External"/><Relationship Id="rId97" Type="http://schemas.openxmlformats.org/officeDocument/2006/relationships/hyperlink" Target="ftp://ftp.wmo.int/GTS_monitoring/AGM/From_WMO/200810/ANALYSIS/global/part-ii-rbcn-climat.pdf" TargetMode="External"/><Relationship Id="rId104" Type="http://schemas.openxmlformats.org/officeDocument/2006/relationships/hyperlink" Target="ftp://ftp.wmo.int/GTS_monitoring/AGM/From_WMO/200810/ANALYSIS/global/synop-chart-SY08AC.pdf" TargetMode="External"/><Relationship Id="rId120" Type="http://schemas.openxmlformats.org/officeDocument/2006/relationships/hyperlink" Target="http://www.wmo.int/pages/prog/www/ois/monitor/MapsGraphs/livemaps/agmSYNOP08a.kml" TargetMode="External"/><Relationship Id="rId125" Type="http://schemas.openxmlformats.org/officeDocument/2006/relationships/hyperlink" Target="http://www.wmo.int/pages/prog/www/ois/monitor/agm/annualResults/comparisons/reports-missing-daily-average.html" TargetMode="External"/><Relationship Id="rId141" Type="http://schemas.openxmlformats.org/officeDocument/2006/relationships/hyperlink" Target="ftp://ftp.wmo.int/GTS_monitoring/SMM/From_WMO/sm07701.015/ANALYSIS/SYNOP/BSY077F.TXT" TargetMode="External"/><Relationship Id="rId146" Type="http://schemas.openxmlformats.org/officeDocument/2006/relationships/hyperlink" Target="ftp://ftp.wmo.int/GTS_monitoring/SMM/From_WMO/RAsMonitoringAnalysis/RA-I/RA1-STAT1YEAR_synop_countries.rtf" TargetMode="External"/><Relationship Id="rId167" Type="http://schemas.openxmlformats.org/officeDocument/2006/relationships/hyperlink" Target="http://www.wmo.int/pages/prog/www/WMOCodes/MigrationTDCF/status/08C/RECBUFRSYB200810.xls" TargetMode="External"/><Relationship Id="rId188" Type="http://schemas.openxmlformats.org/officeDocument/2006/relationships/hyperlink" Target="ftp://ftp.wmo.int/GTS_monitoring/SAM/From_WMO/200701/figure-3-climat-chart.pdf" TargetMode="External"/><Relationship Id="rId7" Type="http://schemas.openxmlformats.org/officeDocument/2006/relationships/endnotes" Target="endnotes.xml"/><Relationship Id="rId71" Type="http://schemas.openxmlformats.org/officeDocument/2006/relationships/hyperlink" Target="ftp://ftp.wmo.int/GTS_monitoring/AGM/From_WMO/200810/INVIT08A/BULLETIN08A/BAGMPSA085.xls" TargetMode="External"/><Relationship Id="rId92" Type="http://schemas.openxmlformats.org/officeDocument/2006/relationships/hyperlink" Target="ftp://ftp.wmo.int/GTS_monitoring/AGM/From_WMO/200810/INVIT08A/BULLETIN08A/BULLETIN085.mdb" TargetMode="External"/><Relationship Id="rId162" Type="http://schemas.openxmlformats.org/officeDocument/2006/relationships/hyperlink" Target="http://www.wmo.int/pages/prog/www/WMOCodes/MigrationTDCF/status/08C/MonitoringMigration08C.doc" TargetMode="External"/><Relationship Id="rId183" Type="http://schemas.openxmlformats.org/officeDocument/2006/relationships/hyperlink" Target="ftp://ftp.wmo.int/GTS_monitoring/SAM/From_WMO/200701/table-1.pdf" TargetMode="External"/><Relationship Id="rId2" Type="http://schemas.openxmlformats.org/officeDocument/2006/relationships/numbering" Target="numbering.xml"/><Relationship Id="rId29" Type="http://schemas.openxmlformats.org/officeDocument/2006/relationships/hyperlink" Target="ftp://ftp.wmo.int/GTS_monitoring/AGM/From_WMO/200810/INVIT08A/RBSCN08A/RAGMTT085.DBF" TargetMode="External"/><Relationship Id="rId24" Type="http://schemas.openxmlformats.org/officeDocument/2006/relationships/hyperlink" Target="ftp://ftp.wmo.int/GTS_monitoring/AGM/From_WMO/200810/INVIT08A/RBSCN08A/RAGMSY085.DBF" TargetMode="External"/><Relationship Id="rId40" Type="http://schemas.openxmlformats.org/officeDocument/2006/relationships/hyperlink" Target="ftp://ftp.wmo.int/GTS_monitoring/AGM/From_WMO/200810/INVIT08A/RBSCN08A/RAGMCL085.xls" TargetMode="External"/><Relationship Id="rId45" Type="http://schemas.openxmlformats.org/officeDocument/2006/relationships/hyperlink" Target="ftp://ftp.wmo.int/GTS_monitoring/AGM/From_WMO/200810/INVIT08A/RBSCN08A/RAGMCT085.xls" TargetMode="External"/><Relationship Id="rId66" Type="http://schemas.openxmlformats.org/officeDocument/2006/relationships/hyperlink" Target="ftp://ftp.wmo.int/GTS_monitoring/AGM/From_WMO/200810/INVIT08A/BULLETIN08A/BAGMBU085.xls" TargetMode="External"/><Relationship Id="rId87" Type="http://schemas.openxmlformats.org/officeDocument/2006/relationships/hyperlink" Target="ftp://ftp.wmo.int/GTS_monitoring/AGM/From_WMO/200810/INVIT08A/BULLETIN08A/BAGMTSB085.xml" TargetMode="External"/><Relationship Id="rId110" Type="http://schemas.openxmlformats.org/officeDocument/2006/relationships/hyperlink" Target="ftp://ftp.wmo.int/GTS_monitoring/AGM/From_WMO/200810/ANALYSIS/global/part-ii-comparison-y-1-upper-air.pdf" TargetMode="External"/><Relationship Id="rId115" Type="http://schemas.openxmlformats.org/officeDocument/2006/relationships/hyperlink" Target="ftp://ftp.wmo.int/GTS_monitoring/AGM/From_WMO/200810/ANALYSIS/global/part-iii-silent-rbsn-stations-st08asil.pdf" TargetMode="External"/><Relationship Id="rId131" Type="http://schemas.openxmlformats.org/officeDocument/2006/relationships/hyperlink" Target="ftp://ftp.wmo.int/GTS_monitoring/AGM/From_WMO/200610/ANALYSIS/regional-analysis/ra1/Section-B-synop.pdf" TargetMode="External"/><Relationship Id="rId136" Type="http://schemas.openxmlformats.org/officeDocument/2006/relationships/hyperlink" Target="ftp://ftp.wmo.int/GTS_monitoring/AGM/From_WMO/200610/ANALYSIS/regional-analysis/ra1/Section-F-Page-4.pdf" TargetMode="External"/><Relationship Id="rId157" Type="http://schemas.openxmlformats.org/officeDocument/2006/relationships/hyperlink" Target="ftp://ftp.wmo.int/GTS_monitoring/SMM/From_WMO/sm07701.015/SMMSY_tab.htm" TargetMode="External"/><Relationship Id="rId178" Type="http://schemas.openxmlformats.org/officeDocument/2006/relationships/hyperlink" Target="ftp://ftp.wmo.int/GTS_monitoring/ANTARC/From_WMO/200901/MDS091/ATT091.DBF" TargetMode="External"/><Relationship Id="rId61" Type="http://schemas.openxmlformats.org/officeDocument/2006/relationships/hyperlink" Target="ftp://ftp.wmo.int/GTS_monitoring/AGM/From_WMO/200810/INVIT08A/BULLETIN08A/BAGMBT085.xls" TargetMode="External"/><Relationship Id="rId82" Type="http://schemas.openxmlformats.org/officeDocument/2006/relationships/hyperlink" Target="ftp://ftp.wmo.int/GTS_monitoring/AGM/From_WMO/200810/INVIT08A/BULLETIN08A/BAGMTSA085.xml" TargetMode="External"/><Relationship Id="rId152" Type="http://schemas.openxmlformats.org/officeDocument/2006/relationships/hyperlink" Target="ftp://ftp.wmo.int/GTS_monitoring/SMM/From_WMO/sm07701.015/ANALYSIS/SYNOP/BSY077F.TXT" TargetMode="External"/><Relationship Id="rId173" Type="http://schemas.openxmlformats.org/officeDocument/2006/relationships/hyperlink" Target="http://www.wmo.int/pages/prog/www/ois/Operational_Information/AHLcomparisons_en.html" TargetMode="External"/><Relationship Id="rId194" Type="http://schemas.openxmlformats.org/officeDocument/2006/relationships/fontTable" Target="fontTable.xml"/><Relationship Id="rId19" Type="http://schemas.openxmlformats.org/officeDocument/2006/relationships/hyperlink" Target="ftp://ftp.wmo.int/GTS_monitoring/AGM/From_WMO/200810/INVIT08A/VC20080908/VC20080908AIWM.xsd" TargetMode="External"/><Relationship Id="rId14" Type="http://schemas.openxmlformats.org/officeDocument/2006/relationships/hyperlink" Target="ftp://ftp.wmo.int/GTS_monitoring/AGM/From_WMO/200810/INVIT08A/GLO/GLO.mdb" TargetMode="External"/><Relationship Id="rId30" Type="http://schemas.openxmlformats.org/officeDocument/2006/relationships/hyperlink" Target="ftp://ftp.wmo.int/GTS_monitoring/AGM/From_WMO/200810/INVIT08A/RBSCN08A/RAGMTT085.xls" TargetMode="External"/><Relationship Id="rId35" Type="http://schemas.openxmlformats.org/officeDocument/2006/relationships/hyperlink" Target="ftp://ftp.wmo.int/GTS_monitoring/AGM/From_WMO/200810/INVIT08A/RBSCN08A/RAGMPP085.xls" TargetMode="External"/><Relationship Id="rId56" Type="http://schemas.openxmlformats.org/officeDocument/2006/relationships/hyperlink" Target="ftp://ftp.wmo.int/GTS_monitoring/AGM/From_WMO/200810/INVIT08A/BULLETIN08A/BAGMAM085.xls" TargetMode="External"/><Relationship Id="rId77" Type="http://schemas.openxmlformats.org/officeDocument/2006/relationships/hyperlink" Target="ftp://ftp.wmo.int/GTS_monitoring/AGM/From_WMO/200810/INVIT08A/BULLETIN08A/BAGMSH085.xml" TargetMode="External"/><Relationship Id="rId100" Type="http://schemas.openxmlformats.org/officeDocument/2006/relationships/hyperlink" Target="ftp://ftp.wmo.int/GTS_monitoring/AGM/From_WMO/200810/ANALYSIS/global/part-ii-climat-implementation.pdf" TargetMode="External"/><Relationship Id="rId105" Type="http://schemas.openxmlformats.org/officeDocument/2006/relationships/hyperlink" Target="ftp://ftp.wmo.int/GTS_monitoring/AGM/From_WMO/200810/ANALYSIS/global/temp-chart-TA08AC.pdf" TargetMode="External"/><Relationship Id="rId126" Type="http://schemas.openxmlformats.org/officeDocument/2006/relationships/hyperlink" Target="http://www.wmo.int/pages/prog/www/ois/monitor/agm/annualResults/comparisons/reports-missing_maps.html" TargetMode="External"/><Relationship Id="rId147" Type="http://schemas.openxmlformats.org/officeDocument/2006/relationships/hyperlink" Target="ftp://ftp.wmo.int/GTS_monitoring/SMM/From_WMO/RAsMonitoringAnalysis/RA-I/RA1-STAT1YEAR_synop_stations.rtf" TargetMode="External"/><Relationship Id="rId168" Type="http://schemas.openxmlformats.org/officeDocument/2006/relationships/hyperlink" Target="http://www.wmo.int/pages/prog/www/WMOCodes/MigrationTDCF/status/08C/RECBUFRTTB200810.xls" TargetMode="External"/><Relationship Id="rId8" Type="http://schemas.openxmlformats.org/officeDocument/2006/relationships/footer" Target="footer1.xml"/><Relationship Id="rId51" Type="http://schemas.openxmlformats.org/officeDocument/2006/relationships/hyperlink" Target="ftp://ftp.wmo.int/GTS_monitoring/AGM/From_WMO/200810/INVIT08A/BULLETIN08A/BAGMAI085.xls" TargetMode="External"/><Relationship Id="rId72" Type="http://schemas.openxmlformats.org/officeDocument/2006/relationships/hyperlink" Target="ftp://ftp.wmo.int/GTS_monitoring/AGM/From_WMO/200810/INVIT08A/BULLETIN08A/BAGMPSB085.xml" TargetMode="External"/><Relationship Id="rId93" Type="http://schemas.openxmlformats.org/officeDocument/2006/relationships/hyperlink" Target="http://www.wmo.int/pages/prog/www/ois/monitor/agm/annualResults/comparisons/reports-received-MTNs_txt.html" TargetMode="External"/><Relationship Id="rId98" Type="http://schemas.openxmlformats.org/officeDocument/2006/relationships/hyperlink" Target="ftp://ftp.wmo.int/GTS_monitoring/AGM/From_WMO/200810/ANALYSIS/global/part-ii-synop-implementation.pdf" TargetMode="External"/><Relationship Id="rId121" Type="http://schemas.openxmlformats.org/officeDocument/2006/relationships/hyperlink" Target="http://www.wmo.int/pages/prog/www/ois/monitor/MapsGraphs/livemaps/agmTEMP08a.kml" TargetMode="External"/><Relationship Id="rId142" Type="http://schemas.openxmlformats.org/officeDocument/2006/relationships/hyperlink" Target="ftp://ftp.wmo.int/GTS_monitoring/SMM/From_WMO/sm07701.015/ANALYSIS/SYNOP/RBSY077F.TXT" TargetMode="External"/><Relationship Id="rId163" Type="http://schemas.openxmlformats.org/officeDocument/2006/relationships/hyperlink" Target="http://www.wmo.int/pages/prog/www/WMOCodes/MigrationTDCF/status/08C/SUMIUS08C.xls" TargetMode="External"/><Relationship Id="rId184" Type="http://schemas.openxmlformats.org/officeDocument/2006/relationships/hyperlink" Target="ftp://ftp.wmo.int/GTS_monitoring/SMM/From_WMO/sm07701.015/ANALYSIS/SYNOP/RSY077F.TXT" TargetMode="External"/><Relationship Id="rId189" Type="http://schemas.openxmlformats.org/officeDocument/2006/relationships/hyperlink" Target="ftp://ftp.wmo.int/GTS_monitoring/SAM/From_WMO/200701/table-2-synop.pdf" TargetMode="External"/><Relationship Id="rId3" Type="http://schemas.openxmlformats.org/officeDocument/2006/relationships/styles" Target="styles.xml"/><Relationship Id="rId25" Type="http://schemas.openxmlformats.org/officeDocument/2006/relationships/hyperlink" Target="ftp://ftp.wmo.int/GTS_monitoring/AGM/From_WMO/200810/INVIT08A/RBSCN08A/RAGMSY085.xls" TargetMode="External"/><Relationship Id="rId46" Type="http://schemas.openxmlformats.org/officeDocument/2006/relationships/hyperlink" Target="ftp://ftp.wmo.int/GTS_monitoring/AGM/From_WMO/200810/INVIT08A/RBSCN08A/RBSCN085.mdb" TargetMode="External"/><Relationship Id="rId67" Type="http://schemas.openxmlformats.org/officeDocument/2006/relationships/hyperlink" Target="ftp://ftp.wmo.int/GTS_monitoring/AGM/From_WMO/200810/INVIT08A/BULLETIN08A/BAGMPSA085.xml" TargetMode="External"/><Relationship Id="rId116" Type="http://schemas.openxmlformats.org/officeDocument/2006/relationships/hyperlink" Target="ftp://ftp.wmo.int/GTS_monitoring/AGM/From_WMO/200810/ANALYSIS/global/part-iii-silent-rbsn-stations-st08asil.pdf" TargetMode="External"/><Relationship Id="rId137" Type="http://schemas.openxmlformats.org/officeDocument/2006/relationships/hyperlink" Target="ftp://ftp.wmo.int/GTS_monitoring/AGM/From_WMO/200610/ANALYSIS/regional-analysis/ra1/Section-F-Page-5.pdf" TargetMode="External"/><Relationship Id="rId158" Type="http://schemas.openxmlformats.org/officeDocument/2006/relationships/hyperlink" Target="ftp://ftp.wmo.int/GTS_monitoring/SMM/From_WMO/sm07701.015/ANALYSIS/SHIP/RSH077F.TXT" TargetMode="External"/><Relationship Id="rId20" Type="http://schemas.openxmlformats.org/officeDocument/2006/relationships/hyperlink" Target="ftp://ftp.wmo.int/GTS_monitoring/AGM/From_WMO/200810/INVIT08A/VC20080908/VC20080908AIWM.xls" TargetMode="External"/><Relationship Id="rId41" Type="http://schemas.openxmlformats.org/officeDocument/2006/relationships/hyperlink" Target="ftp://ftp.wmo.int/GTS_monitoring/AGM/From_WMO/200810/INVIT08A/RBSCN08A/RAGMCT085.xml" TargetMode="External"/><Relationship Id="rId62" Type="http://schemas.openxmlformats.org/officeDocument/2006/relationships/hyperlink" Target="ftp://ftp.wmo.int/GTS_monitoring/AGM/From_WMO/200810/INVIT08A/BULLETIN08A/BAGMBU085.xml" TargetMode="External"/><Relationship Id="rId83" Type="http://schemas.openxmlformats.org/officeDocument/2006/relationships/hyperlink" Target="ftp://ftp.wmo.int/GTS_monitoring/AGM/From_WMO/200810/INVIT08A/BULLETIN08A/BAGMTSA085.xsd" TargetMode="External"/><Relationship Id="rId88" Type="http://schemas.openxmlformats.org/officeDocument/2006/relationships/hyperlink" Target="ftp://ftp.wmo.int/GTS_monitoring/AGM/From_WMO/200810/INVIT08A/BULLETIN08A/BAGMTSB085.xsd" TargetMode="External"/><Relationship Id="rId111" Type="http://schemas.openxmlformats.org/officeDocument/2006/relationships/hyperlink" Target="ftp://ftp.wmo.int/GTS_monitoring/AGM/From_WMO/200810/ANALYSIS/global/part-ii-comparison-y-1-climat.pdf" TargetMode="External"/><Relationship Id="rId132" Type="http://schemas.openxmlformats.org/officeDocument/2006/relationships/hyperlink" Target="ftp://ftp.wmo.int/GTS_monitoring/AGM/From_WMO/200610/ANALYSIS/regional-analysis/ra1/Section-F-Page-2.pdf" TargetMode="External"/><Relationship Id="rId153" Type="http://schemas.openxmlformats.org/officeDocument/2006/relationships/hyperlink" Target="ftp://ftp.wmo.int/GTS_monitoring/SMM/From_WMO/sm07701.015/ANALYSIS/SYNOP/RBSY077F.TXT" TargetMode="External"/><Relationship Id="rId174" Type="http://schemas.openxmlformats.org/officeDocument/2006/relationships/hyperlink" Target="ftp://ftp.wmo.int/GTS_monitoring/SMM/From_WMO/sm07701.015/ANALYSIS/SYNOP/BSY077F.TXT" TargetMode="External"/><Relationship Id="rId179" Type="http://schemas.openxmlformats.org/officeDocument/2006/relationships/hyperlink" Target="ftp://ftp.wmo.int/GTS_monitoring/ANTARC/From_WMO/200901/MDS091/ACL091.TXT" TargetMode="External"/><Relationship Id="rId195" Type="http://schemas.openxmlformats.org/officeDocument/2006/relationships/theme" Target="theme/theme1.xml"/><Relationship Id="rId190" Type="http://schemas.openxmlformats.org/officeDocument/2006/relationships/hyperlink" Target="ftp://ftp.wmo.int/GTS_monitoring/SAM/From_WMO/200701/table-3-temp-part-a.pdf" TargetMode="External"/><Relationship Id="rId15" Type="http://schemas.openxmlformats.org/officeDocument/2006/relationships/hyperlink" Target="ftp://ftp.wmo.int/GTS_monitoring/AGM/From_WMO/200810/INVIT08A/VA20080908/VA20080908AIWM.xml" TargetMode="External"/><Relationship Id="rId36" Type="http://schemas.openxmlformats.org/officeDocument/2006/relationships/hyperlink" Target="ftp://ftp.wmo.int/GTS_monitoring/AGM/From_WMO/200810/INVIT08A/RBSCN08A/RAGMCL085.xml" TargetMode="External"/><Relationship Id="rId57" Type="http://schemas.openxmlformats.org/officeDocument/2006/relationships/hyperlink" Target="ftp://ftp.wmo.int/GTS_monitoring/AGM/From_WMO/200810/INVIT08A/BULLETIN08A/BAGMBT085.xml" TargetMode="External"/><Relationship Id="rId106" Type="http://schemas.openxmlformats.org/officeDocument/2006/relationships/hyperlink" Target="ftp://ftp.wmo.int/GTS_monitoring/AGM/From_WMO/200810/ANALYSIS/global/climat-chart-CL08AC.pdf" TargetMode="External"/><Relationship Id="rId127" Type="http://schemas.openxmlformats.org/officeDocument/2006/relationships/hyperlink" Target="http://www.wmo.int/pages/prog/www/ois/monitor/agm/annualResults/comparisons/silent-stations_lists.html" TargetMode="External"/><Relationship Id="rId10" Type="http://schemas.openxmlformats.org/officeDocument/2006/relationships/hyperlink" Target="ftp://ftp.wmo.int/GTS_monitoring/AGM/From_WMO/200810/INVIT08A/GLO/GLO.xsd" TargetMode="External"/><Relationship Id="rId31" Type="http://schemas.openxmlformats.org/officeDocument/2006/relationships/hyperlink" Target="ftp://ftp.wmo.int/GTS_monitoring/AGM/From_WMO/200810/INVIT08A/RBSCN08A/RAGMPP085.xml" TargetMode="External"/><Relationship Id="rId52" Type="http://schemas.openxmlformats.org/officeDocument/2006/relationships/hyperlink" Target="ftp://ftp.wmo.int/GTS_monitoring/AGM/From_WMO/200810/INVIT08A/BULLETIN08A/BAGMAM085.xml" TargetMode="External"/><Relationship Id="rId73" Type="http://schemas.openxmlformats.org/officeDocument/2006/relationships/hyperlink" Target="ftp://ftp.wmo.int/GTS_monitoring/AGM/From_WMO/200810/INVIT08A/BULLETIN08A/BAGMPSB085.xsd" TargetMode="External"/><Relationship Id="rId78" Type="http://schemas.openxmlformats.org/officeDocument/2006/relationships/hyperlink" Target="ftp://ftp.wmo.int/GTS_monitoring/AGM/From_WMO/200810/INVIT08A/BULLETIN08A/BAGMSH085.xsd" TargetMode="External"/><Relationship Id="rId94" Type="http://schemas.openxmlformats.org/officeDocument/2006/relationships/hyperlink" Target="http://www.wmo.int/pages/prog/www/ois/monitor/agm/annualResults/comparisons/filtering-extreme.html" TargetMode="External"/><Relationship Id="rId99" Type="http://schemas.openxmlformats.org/officeDocument/2006/relationships/hyperlink" Target="ftp://ftp.wmo.int/GTS_monitoring/AGM/From_WMO/200810/ANALYSIS/global/part-ii-temp-implementation.pdf" TargetMode="External"/><Relationship Id="rId101" Type="http://schemas.openxmlformats.org/officeDocument/2006/relationships/hyperlink" Target="ftp://ftp.wmo.int/GTS_monitoring/AGM/From_WMO/200810/ANALYSIS/global/part-ii-synop-received.pdf" TargetMode="External"/><Relationship Id="rId122" Type="http://schemas.openxmlformats.org/officeDocument/2006/relationships/hyperlink" Target="http://www.wmo.int/pages/prog/www/ois/monitor/MapsGraphs/livemaps/agmCLIMAT08a.kml" TargetMode="External"/><Relationship Id="rId143" Type="http://schemas.openxmlformats.org/officeDocument/2006/relationships/hyperlink" Target="ftp://ftp.wmo.int/GTS_monitoring/SMM/From_WMO/sm07701.015/CHARTS/synop.pdf" TargetMode="External"/><Relationship Id="rId148" Type="http://schemas.openxmlformats.org/officeDocument/2006/relationships/hyperlink" Target="ftp://ftp.wmo.int/GTS_monitoring/SMM/From_WMO/RAsMonitoringAnalysis/RA-I/RA1-STAT1YEAR_synop_stations-0.rtf" TargetMode="External"/><Relationship Id="rId164" Type="http://schemas.openxmlformats.org/officeDocument/2006/relationships/hyperlink" Target="http://www.wmo.int/pages/prog/www/WMOCodes/MigrationTDCF/status/08C/BULBUFRISM08C.xls" TargetMode="External"/><Relationship Id="rId169" Type="http://schemas.openxmlformats.org/officeDocument/2006/relationships/hyperlink" Target="http://www.wmo.int/pages/prog/www/ois/monitor/agm/annualResults/comparisons/reports-received-MTNs_txt.html" TargetMode="External"/><Relationship Id="rId185" Type="http://schemas.openxmlformats.org/officeDocument/2006/relationships/hyperlink" Target="ftp://ftp.wmo.int/GTS_monitoring/SMM/From_WMO/sm07701.015/ANALYSIS/SYNOP/RBSY077F.TXT" TargetMode="External"/><Relationship Id="rId4" Type="http://schemas.openxmlformats.org/officeDocument/2006/relationships/settings" Target="settings.xml"/><Relationship Id="rId9" Type="http://schemas.openxmlformats.org/officeDocument/2006/relationships/hyperlink" Target="ftp://ftp.wmo.int/GTS_monitoring/AGM/From_WMO/200810/INVIT08A/GLO/GLO.xml" TargetMode="External"/><Relationship Id="rId180" Type="http://schemas.openxmlformats.org/officeDocument/2006/relationships/hyperlink" Target="ftp://ftp.wmo.int/GTS_monitoring/ANTARC/From_WMO/200901/MDS091/ACL091.DBF" TargetMode="External"/><Relationship Id="rId26" Type="http://schemas.openxmlformats.org/officeDocument/2006/relationships/hyperlink" Target="ftp://ftp.wmo.int/GTS_monitoring/AGM/From_WMO/200810/INVIT08A/RBSCN08A/RAGMTT085.x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760C8-0AA1-404E-A36C-31B4997B9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1201</Words>
  <Characters>6848</Characters>
  <Application>Microsoft Office Word</Application>
  <DocSecurity>0</DocSecurity>
  <Lines>57</Lines>
  <Paragraphs>16</Paragraphs>
  <ScaleCrop>false</ScaleCrop>
  <Company>HP</Company>
  <LinksUpToDate>false</LinksUpToDate>
  <CharactersWithSpaces>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刘宇</dc:creator>
  <cp:lastModifiedBy>David</cp:lastModifiedBy>
  <cp:revision>2</cp:revision>
  <dcterms:created xsi:type="dcterms:W3CDTF">2012-05-26T11:59:00Z</dcterms:created>
  <dcterms:modified xsi:type="dcterms:W3CDTF">2012-05-26T11:59:00Z</dcterms:modified>
</cp:coreProperties>
</file>