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5" w:type="dxa"/>
        <w:tblBorders>
          <w:bottom w:val="single" w:sz="4" w:space="0" w:color="auto"/>
        </w:tblBorders>
        <w:tblLook w:val="01E0" w:firstRow="1" w:lastRow="1" w:firstColumn="1" w:lastColumn="1" w:noHBand="0" w:noVBand="0"/>
      </w:tblPr>
      <w:tblGrid>
        <w:gridCol w:w="6912"/>
        <w:gridCol w:w="2893"/>
      </w:tblGrid>
      <w:tr w:rsidR="00B74B70" w:rsidRPr="003F79D5" w:rsidTr="00B56622">
        <w:trPr>
          <w:trHeight w:val="282"/>
        </w:trPr>
        <w:tc>
          <w:tcPr>
            <w:tcW w:w="6912" w:type="dxa"/>
            <w:vMerge w:val="restart"/>
          </w:tcPr>
          <w:p w:rsidR="00B74B70" w:rsidRPr="005D666D" w:rsidRDefault="00B74B70" w:rsidP="00862018">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63396CFB" wp14:editId="2D16CE99">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862018">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893" w:type="dxa"/>
          </w:tcPr>
          <w:p w:rsidR="00B74B70" w:rsidRPr="002B61D4" w:rsidRDefault="00EE6314" w:rsidP="002B61D4">
            <w:pPr>
              <w:spacing w:after="60"/>
              <w:ind w:right="-108"/>
              <w:jc w:val="right"/>
              <w:rPr>
                <w:rFonts w:eastAsia="SimSun" w:cs="Tahoma"/>
                <w:b/>
                <w:bCs/>
                <w:color w:val="365F91" w:themeColor="accent1" w:themeShade="BF"/>
                <w:szCs w:val="22"/>
                <w:lang w:val="en-US" w:eastAsia="zh-CN"/>
              </w:rPr>
            </w:pPr>
            <w:r>
              <w:rPr>
                <w:rFonts w:cs="Tahoma"/>
                <w:b/>
                <w:bCs/>
                <w:color w:val="365F91" w:themeColor="accent1" w:themeShade="BF"/>
                <w:szCs w:val="22"/>
                <w:lang w:val="en-US"/>
              </w:rPr>
              <w:t>E</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W</w:t>
            </w:r>
            <w:r w:rsidR="003F79D5" w:rsidRPr="003F79D5">
              <w:rPr>
                <w:rFonts w:cs="Tahoma"/>
                <w:b/>
                <w:bCs/>
                <w:color w:val="365F91" w:themeColor="accent1" w:themeShade="BF"/>
                <w:szCs w:val="22"/>
                <w:lang w:val="en-US"/>
              </w:rPr>
              <w:t>ISC</w:t>
            </w:r>
            <w:r w:rsidR="00E81D1F" w:rsidRPr="003F79D5">
              <w:rPr>
                <w:rFonts w:cs="Tahoma"/>
                <w:b/>
                <w:bCs/>
                <w:color w:val="365F91" w:themeColor="accent1" w:themeShade="BF"/>
                <w:szCs w:val="22"/>
                <w:lang w:val="en-US"/>
              </w:rPr>
              <w:t>201</w:t>
            </w:r>
            <w:r w:rsidR="00E81D1F" w:rsidRPr="002B61D4">
              <w:rPr>
                <w:rFonts w:cs="Tahoma"/>
                <w:b/>
                <w:bCs/>
                <w:color w:val="365F91" w:themeColor="accent1" w:themeShade="BF"/>
                <w:szCs w:val="22"/>
                <w:lang w:val="en-US"/>
              </w:rPr>
              <w:t>7</w:t>
            </w:r>
            <w:r w:rsidR="00B74B70" w:rsidRPr="002B61D4">
              <w:rPr>
                <w:rFonts w:cs="Tahoma"/>
                <w:b/>
                <w:bCs/>
                <w:color w:val="365F91" w:themeColor="accent1" w:themeShade="BF"/>
                <w:szCs w:val="22"/>
                <w:lang w:val="en-US"/>
              </w:rPr>
              <w:t>/</w:t>
            </w:r>
            <w:r w:rsidR="00E81D1F" w:rsidRPr="002B61D4">
              <w:rPr>
                <w:rFonts w:cs="Tahoma"/>
                <w:b/>
                <w:bCs/>
                <w:color w:val="365F91" w:themeColor="accent1" w:themeShade="BF"/>
                <w:szCs w:val="22"/>
                <w:lang w:val="en-US"/>
              </w:rPr>
              <w:t>Doc</w:t>
            </w:r>
            <w:r w:rsidR="003316D9" w:rsidRPr="002B61D4">
              <w:rPr>
                <w:rFonts w:cs="Tahoma"/>
                <w:b/>
                <w:bCs/>
                <w:color w:val="365F91" w:themeColor="accent1" w:themeShade="BF"/>
                <w:szCs w:val="22"/>
                <w:lang w:val="en-US"/>
              </w:rPr>
              <w:t xml:space="preserve"> </w:t>
            </w:r>
            <w:bookmarkStart w:id="0" w:name="_GoBack"/>
            <w:bookmarkEnd w:id="0"/>
            <w:r w:rsidR="00AD3F43">
              <w:rPr>
                <w:rFonts w:eastAsia="SimSun" w:cs="Tahoma" w:hint="eastAsia"/>
                <w:b/>
                <w:bCs/>
                <w:color w:val="365F91" w:themeColor="accent1" w:themeShade="BF"/>
                <w:szCs w:val="22"/>
                <w:lang w:val="en-US" w:eastAsia="zh-CN"/>
              </w:rPr>
              <w:t>7.2</w:t>
            </w:r>
            <w:r w:rsidR="00AD3F43">
              <w:rPr>
                <w:rFonts w:eastAsia="SimSun" w:cs="Tahoma"/>
                <w:b/>
                <w:bCs/>
                <w:color w:val="365F91" w:themeColor="accent1" w:themeShade="BF"/>
                <w:szCs w:val="22"/>
                <w:lang w:val="en-US" w:eastAsia="zh-CN"/>
              </w:rPr>
              <w:t>.2</w:t>
            </w:r>
            <w:r w:rsidR="00AD3F43">
              <w:rPr>
                <w:rFonts w:eastAsia="SimSun" w:cs="Tahoma" w:hint="eastAsia"/>
                <w:b/>
                <w:bCs/>
                <w:color w:val="365F91" w:themeColor="accent1" w:themeShade="BF"/>
                <w:szCs w:val="22"/>
                <w:lang w:val="en-US" w:eastAsia="zh-CN"/>
              </w:rPr>
              <w:t>(</w:t>
            </w:r>
            <w:r w:rsidR="00AD3F43">
              <w:rPr>
                <w:rFonts w:eastAsia="SimSun" w:cs="Tahoma"/>
                <w:b/>
                <w:bCs/>
                <w:color w:val="365F91" w:themeColor="accent1" w:themeShade="BF"/>
                <w:szCs w:val="22"/>
                <w:lang w:val="en-US" w:eastAsia="zh-CN"/>
              </w:rPr>
              <w:t>1</w:t>
            </w:r>
            <w:r w:rsidR="002B61D4">
              <w:rPr>
                <w:rFonts w:eastAsia="SimSun" w:cs="Tahoma" w:hint="eastAsia"/>
                <w:b/>
                <w:bCs/>
                <w:color w:val="365F91" w:themeColor="accent1" w:themeShade="BF"/>
                <w:szCs w:val="22"/>
                <w:lang w:val="en-US" w:eastAsia="zh-CN"/>
              </w:rPr>
              <w:t>)</w:t>
            </w:r>
          </w:p>
        </w:tc>
      </w:tr>
      <w:tr w:rsidR="00B74B70" w:rsidRPr="005D666D" w:rsidTr="00B56622">
        <w:trPr>
          <w:trHeight w:val="730"/>
        </w:trPr>
        <w:tc>
          <w:tcPr>
            <w:tcW w:w="6912" w:type="dxa"/>
            <w:vMerge/>
          </w:tcPr>
          <w:p w:rsidR="00B74B70" w:rsidRPr="003F79D5" w:rsidRDefault="00B74B70" w:rsidP="00862018">
            <w:pPr>
              <w:tabs>
                <w:tab w:val="left" w:pos="6946"/>
              </w:tabs>
              <w:suppressAutoHyphens/>
              <w:spacing w:after="120" w:line="252" w:lineRule="auto"/>
              <w:ind w:left="1134"/>
              <w:rPr>
                <w:noProof/>
                <w:color w:val="365F91" w:themeColor="accent1" w:themeShade="BF"/>
                <w:szCs w:val="22"/>
                <w:lang w:val="en-US" w:eastAsia="zh-CN"/>
              </w:rPr>
            </w:pPr>
          </w:p>
        </w:tc>
        <w:tc>
          <w:tcPr>
            <w:tcW w:w="2893" w:type="dxa"/>
          </w:tcPr>
          <w:p w:rsidR="00B74B70" w:rsidRPr="005D666D" w:rsidRDefault="00B74B70" w:rsidP="00862018">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B61D4">
              <w:rPr>
                <w:rFonts w:eastAsia="SimSun" w:cs="Tahoma" w:hint="eastAsia"/>
                <w:color w:val="365F91" w:themeColor="accent1" w:themeShade="BF"/>
                <w:szCs w:val="22"/>
                <w:lang w:eastAsia="zh-CN"/>
              </w:rPr>
              <w:t>L</w:t>
            </w:r>
            <w:r w:rsidR="00B56622">
              <w:rPr>
                <w:rFonts w:eastAsia="SimSun" w:cs="Tahoma" w:hint="eastAsia"/>
                <w:color w:val="365F91" w:themeColor="accent1" w:themeShade="BF"/>
                <w:szCs w:val="22"/>
                <w:lang w:eastAsia="zh-CN"/>
              </w:rPr>
              <w:t xml:space="preserve">i Xiang &amp; Ken </w:t>
            </w:r>
            <w:proofErr w:type="spellStart"/>
            <w:r w:rsidR="00B56622">
              <w:rPr>
                <w:rFonts w:eastAsia="SimSun" w:cs="Tahoma" w:hint="eastAsia"/>
                <w:color w:val="365F91" w:themeColor="accent1" w:themeShade="BF"/>
                <w:szCs w:val="22"/>
                <w:lang w:eastAsia="zh-CN"/>
              </w:rPr>
              <w:t>Tsunoda</w:t>
            </w:r>
            <w:proofErr w:type="spellEnd"/>
            <w:r w:rsidR="002B61D4">
              <w:rPr>
                <w:rFonts w:eastAsia="SimSun" w:cs="Tahoma" w:hint="eastAsia"/>
                <w:color w:val="365F91" w:themeColor="accent1" w:themeShade="BF"/>
                <w:szCs w:val="22"/>
                <w:lang w:eastAsia="zh-CN"/>
              </w:rPr>
              <w:t xml:space="preserve">  </w:t>
            </w:r>
            <w:r w:rsidRPr="005D666D">
              <w:rPr>
                <w:rFonts w:cs="Tahoma"/>
                <w:color w:val="365F91" w:themeColor="accent1" w:themeShade="BF"/>
                <w:szCs w:val="22"/>
              </w:rPr>
              <w:t xml:space="preserve"> </w:t>
            </w:r>
          </w:p>
          <w:p w:rsidR="00B74B70" w:rsidRPr="005D666D" w:rsidRDefault="00B56622" w:rsidP="00E81D1F">
            <w:pPr>
              <w:spacing w:after="60"/>
              <w:ind w:right="-108"/>
              <w:jc w:val="right"/>
              <w:rPr>
                <w:rFonts w:cs="Tahoma"/>
                <w:color w:val="365F91" w:themeColor="accent1" w:themeShade="BF"/>
                <w:szCs w:val="22"/>
              </w:rPr>
            </w:pPr>
            <w:r w:rsidRPr="00B56622">
              <w:rPr>
                <w:rFonts w:eastAsia="SimSun" w:cs="Tahoma" w:hint="eastAsia"/>
                <w:color w:val="365F91" w:themeColor="accent1" w:themeShade="BF"/>
                <w:szCs w:val="22"/>
                <w:lang w:eastAsia="zh-CN"/>
              </w:rPr>
              <w:t>12</w:t>
            </w:r>
            <w:r w:rsidR="00B74B70" w:rsidRPr="00B56622">
              <w:rPr>
                <w:rFonts w:cs="Tahoma"/>
                <w:color w:val="365F91" w:themeColor="accent1" w:themeShade="BF"/>
                <w:szCs w:val="22"/>
              </w:rPr>
              <w:t>.</w:t>
            </w:r>
            <w:r w:rsidR="003F79D5" w:rsidRPr="00B56622">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862018">
            <w:pPr>
              <w:spacing w:after="60"/>
              <w:ind w:right="-108"/>
              <w:jc w:val="right"/>
              <w:rPr>
                <w:rFonts w:cs="Tahoma"/>
                <w:b/>
                <w:bCs/>
                <w:color w:val="365F91" w:themeColor="accent1" w:themeShade="BF"/>
                <w:szCs w:val="22"/>
                <w:lang w:val="en-US"/>
              </w:rPr>
            </w:pPr>
          </w:p>
        </w:tc>
      </w:tr>
    </w:tbl>
    <w:p w:rsidR="00D22E8A" w:rsidRPr="00FF65B9" w:rsidRDefault="00D22E8A" w:rsidP="00415F4C"/>
    <w:p w:rsidR="00F35F35" w:rsidRPr="00FF65B9" w:rsidRDefault="00B56622" w:rsidP="00B57573">
      <w:pPr>
        <w:pStyle w:val="Heading1"/>
        <w:jc w:val="center"/>
      </w:pPr>
      <w:r>
        <w:rPr>
          <w:sz w:val="32"/>
        </w:rPr>
        <w:t xml:space="preserve">Status of RA </w:t>
      </w:r>
      <w:r>
        <w:rPr>
          <w:rFonts w:eastAsia="SimSun" w:hint="eastAsia"/>
          <w:sz w:val="32"/>
          <w:lang w:eastAsia="zh-CN"/>
        </w:rPr>
        <w:t>I</w:t>
      </w:r>
      <w:r>
        <w:rPr>
          <w:sz w:val="32"/>
        </w:rPr>
        <w:t>I WIS Implementation Plan</w:t>
      </w:r>
    </w:p>
    <w:p w:rsidR="001C16A8" w:rsidRDefault="008506CB" w:rsidP="00F355DE">
      <w:pPr>
        <w:pStyle w:val="Heading3"/>
      </w:pPr>
      <w:r>
        <w:t>Introduction</w:t>
      </w:r>
    </w:p>
    <w:p w:rsidR="00B74F06" w:rsidRPr="00AC6448" w:rsidRDefault="00F07F7A" w:rsidP="00D473DB">
      <w:pPr>
        <w:pStyle w:val="BodyTextNumbered"/>
        <w:numPr>
          <w:ilvl w:val="0"/>
          <w:numId w:val="0"/>
        </w:numPr>
        <w:rPr>
          <w:rFonts w:eastAsia="SimSun"/>
          <w:lang w:eastAsia="zh-CN"/>
        </w:rPr>
      </w:pPr>
      <w:r w:rsidRPr="00D473DB">
        <w:t xml:space="preserve">The </w:t>
      </w:r>
      <w:r w:rsidRPr="00D473DB">
        <w:rPr>
          <w:rFonts w:hint="eastAsia"/>
        </w:rPr>
        <w:t>first</w:t>
      </w:r>
      <w:r w:rsidR="00CF1033" w:rsidRPr="00D473DB">
        <w:t xml:space="preserve"> version of RA</w:t>
      </w:r>
      <w:r w:rsidR="00AD52D1" w:rsidRPr="00D473DB">
        <w:rPr>
          <w:rFonts w:hint="eastAsia"/>
        </w:rPr>
        <w:t>-</w:t>
      </w:r>
      <w:r w:rsidR="00CF1033" w:rsidRPr="00D473DB">
        <w:t xml:space="preserve">II </w:t>
      </w:r>
      <w:r w:rsidR="00234173" w:rsidRPr="00D473DB">
        <w:rPr>
          <w:rFonts w:hint="eastAsia"/>
        </w:rPr>
        <w:t xml:space="preserve">WIS </w:t>
      </w:r>
      <w:r w:rsidR="00234173" w:rsidRPr="00D473DB">
        <w:t>Imple</w:t>
      </w:r>
      <w:r w:rsidR="00B74F06" w:rsidRPr="00D473DB">
        <w:t xml:space="preserve">mentation </w:t>
      </w:r>
      <w:r w:rsidR="00B74F06" w:rsidRPr="00D473DB">
        <w:rPr>
          <w:rFonts w:hint="eastAsia"/>
        </w:rPr>
        <w:t>Pl</w:t>
      </w:r>
      <w:r w:rsidR="00234173" w:rsidRPr="00D473DB">
        <w:t>an</w:t>
      </w:r>
      <w:r w:rsidR="00CF1033" w:rsidRPr="00D473DB">
        <w:t xml:space="preserve"> </w:t>
      </w:r>
      <w:r w:rsidRPr="00D473DB">
        <w:rPr>
          <w:rFonts w:hint="eastAsia"/>
        </w:rPr>
        <w:t>(v1.</w:t>
      </w:r>
      <w:r w:rsidR="007D77CA" w:rsidRPr="00D473DB">
        <w:rPr>
          <w:rFonts w:hint="eastAsia"/>
        </w:rPr>
        <w:t xml:space="preserve"> </w:t>
      </w:r>
      <w:r w:rsidRPr="00D473DB">
        <w:rPr>
          <w:rFonts w:hint="eastAsia"/>
        </w:rPr>
        <w:t xml:space="preserve">0) </w:t>
      </w:r>
      <w:r w:rsidR="00CF1033" w:rsidRPr="00D473DB">
        <w:t xml:space="preserve">was </w:t>
      </w:r>
      <w:r w:rsidR="006828EA">
        <w:rPr>
          <w:rFonts w:eastAsia="MS Mincho" w:hint="eastAsia"/>
          <w:lang w:eastAsia="ja-JP"/>
        </w:rPr>
        <w:t>developed by RA II Expert group on WIS</w:t>
      </w:r>
      <w:r w:rsidR="00CF1033" w:rsidRPr="00D473DB">
        <w:t xml:space="preserve"> </w:t>
      </w:r>
      <w:r w:rsidR="00B95A99">
        <w:rPr>
          <w:rFonts w:eastAsia="MS Mincho" w:hint="eastAsia"/>
          <w:lang w:eastAsia="ja-JP"/>
        </w:rPr>
        <w:t xml:space="preserve">(RAII EG-WIS) </w:t>
      </w:r>
      <w:r w:rsidR="00CF1033" w:rsidRPr="00D473DB">
        <w:t xml:space="preserve">and the President of RA-II </w:t>
      </w:r>
      <w:r w:rsidR="006828EA">
        <w:rPr>
          <w:rFonts w:eastAsia="MS Mincho" w:hint="eastAsia"/>
          <w:lang w:eastAsia="ja-JP"/>
        </w:rPr>
        <w:t xml:space="preserve">approved the plan </w:t>
      </w:r>
      <w:r w:rsidR="00CF1033" w:rsidRPr="00D473DB">
        <w:t>in December, 2013</w:t>
      </w:r>
      <w:r w:rsidR="00E36E6D" w:rsidRPr="00D473DB">
        <w:rPr>
          <w:rFonts w:hint="eastAsia"/>
        </w:rPr>
        <w:t xml:space="preserve">. </w:t>
      </w:r>
      <w:r w:rsidR="00B74F06" w:rsidRPr="00D473DB">
        <w:rPr>
          <w:rFonts w:hint="eastAsia"/>
        </w:rPr>
        <w:t xml:space="preserve">The revised version (v1.1) with </w:t>
      </w:r>
      <w:r w:rsidR="00B74F06" w:rsidRPr="00D473DB">
        <w:t>the amendments on the implementation status for RMTN and WIS centres</w:t>
      </w:r>
      <w:r w:rsidR="00B74F06" w:rsidRPr="00D473DB">
        <w:rPr>
          <w:rFonts w:hint="eastAsia"/>
        </w:rPr>
        <w:t xml:space="preserve"> was </w:t>
      </w:r>
      <w:r w:rsidR="00B74F06" w:rsidRPr="00D473DB">
        <w:t>review</w:t>
      </w:r>
      <w:r w:rsidR="00B74F06" w:rsidRPr="00D473DB">
        <w:rPr>
          <w:rFonts w:hint="eastAsia"/>
        </w:rPr>
        <w:t>ed</w:t>
      </w:r>
      <w:r w:rsidR="00B74F06" w:rsidRPr="00D473DB">
        <w:t xml:space="preserve"> and agreed</w:t>
      </w:r>
      <w:r w:rsidR="00B74F06" w:rsidRPr="00D473DB">
        <w:rPr>
          <w:rFonts w:hint="eastAsia"/>
        </w:rPr>
        <w:t xml:space="preserve"> by </w:t>
      </w:r>
      <w:r w:rsidR="008B5E6B" w:rsidRPr="00D473DB">
        <w:t>the</w:t>
      </w:r>
      <w:r w:rsidR="008B5E6B" w:rsidRPr="00D473DB">
        <w:rPr>
          <w:rFonts w:hint="eastAsia"/>
        </w:rPr>
        <w:t xml:space="preserve"> sixteen</w:t>
      </w:r>
      <w:r w:rsidR="008B5E6B">
        <w:rPr>
          <w:rFonts w:hint="eastAsia"/>
        </w:rPr>
        <w:t xml:space="preserve"> session of </w:t>
      </w:r>
      <w:r w:rsidR="008B5E6B" w:rsidRPr="00664CEE">
        <w:t>RA II</w:t>
      </w:r>
      <w:r w:rsidR="008B5E6B" w:rsidRPr="00D473DB">
        <w:rPr>
          <w:rFonts w:hint="eastAsia"/>
        </w:rPr>
        <w:t xml:space="preserve"> (RA II-16)</w:t>
      </w:r>
      <w:r w:rsidR="00B74F06" w:rsidRPr="00D473DB">
        <w:rPr>
          <w:rFonts w:hint="eastAsia"/>
        </w:rPr>
        <w:t xml:space="preserve"> in </w:t>
      </w:r>
      <w:r w:rsidR="00B74F06" w:rsidRPr="00D473DB">
        <w:t>February 2017</w:t>
      </w:r>
      <w:r w:rsidR="00B74F06" w:rsidRPr="00D473DB">
        <w:rPr>
          <w:rFonts w:hint="eastAsia"/>
        </w:rPr>
        <w:t>.</w:t>
      </w:r>
    </w:p>
    <w:p w:rsidR="007D77CA" w:rsidRPr="00D473DB" w:rsidRDefault="00B96D69" w:rsidP="00D473DB">
      <w:pPr>
        <w:pStyle w:val="BodyTextNumbered"/>
        <w:numPr>
          <w:ilvl w:val="0"/>
          <w:numId w:val="0"/>
        </w:numPr>
      </w:pPr>
      <w:r>
        <w:rPr>
          <w:rFonts w:eastAsia="SimSun" w:hint="eastAsia"/>
          <w:lang w:eastAsia="zh-CN"/>
        </w:rPr>
        <w:t>This document reports</w:t>
      </w:r>
      <w:r w:rsidR="00AD52D1" w:rsidRPr="00D473DB">
        <w:rPr>
          <w:rFonts w:hint="eastAsia"/>
        </w:rPr>
        <w:t xml:space="preserve"> of </w:t>
      </w:r>
      <w:r w:rsidR="000E669A">
        <w:rPr>
          <w:rFonts w:eastAsia="SimSun" w:hint="eastAsia"/>
          <w:lang w:eastAsia="zh-CN"/>
        </w:rPr>
        <w:t xml:space="preserve">the status of </w:t>
      </w:r>
      <w:r w:rsidR="00AD52D1" w:rsidRPr="00D473DB">
        <w:rPr>
          <w:rFonts w:hint="eastAsia"/>
        </w:rPr>
        <w:t xml:space="preserve">RA </w:t>
      </w:r>
      <w:r w:rsidR="00B74F06" w:rsidRPr="00D473DB">
        <w:rPr>
          <w:rFonts w:hint="eastAsia"/>
        </w:rPr>
        <w:t xml:space="preserve">II </w:t>
      </w:r>
      <w:r w:rsidR="007B0584" w:rsidRPr="00D473DB">
        <w:t>WIS implementation</w:t>
      </w:r>
      <w:r w:rsidR="00915E04">
        <w:rPr>
          <w:rFonts w:eastAsia="SimSun" w:hint="eastAsia"/>
          <w:lang w:eastAsia="zh-CN"/>
        </w:rPr>
        <w:t xml:space="preserve"> </w:t>
      </w:r>
      <w:r w:rsidR="007B0584" w:rsidRPr="00D473DB">
        <w:rPr>
          <w:rFonts w:hint="eastAsia"/>
        </w:rPr>
        <w:t xml:space="preserve">and </w:t>
      </w:r>
      <w:r w:rsidR="00E879C7">
        <w:rPr>
          <w:rFonts w:eastAsia="SimSun" w:hint="eastAsia"/>
          <w:lang w:eastAsia="zh-CN"/>
        </w:rPr>
        <w:t xml:space="preserve">the </w:t>
      </w:r>
      <w:r w:rsidR="00C33D3F">
        <w:rPr>
          <w:rFonts w:eastAsia="SimSun" w:hint="eastAsia"/>
          <w:lang w:eastAsia="zh-CN"/>
        </w:rPr>
        <w:t xml:space="preserve">planned </w:t>
      </w:r>
      <w:r w:rsidR="00915E04">
        <w:rPr>
          <w:rFonts w:eastAsia="SimSun" w:hint="eastAsia"/>
          <w:lang w:eastAsia="zh-CN"/>
        </w:rPr>
        <w:t>update</w:t>
      </w:r>
      <w:r w:rsidR="00C743BE">
        <w:rPr>
          <w:rFonts w:eastAsia="SimSun" w:hint="eastAsia"/>
          <w:lang w:eastAsia="zh-CN"/>
        </w:rPr>
        <w:t>s</w:t>
      </w:r>
      <w:r w:rsidR="00915E04">
        <w:rPr>
          <w:rFonts w:eastAsia="SimSun" w:hint="eastAsia"/>
          <w:lang w:eastAsia="zh-CN"/>
        </w:rPr>
        <w:t xml:space="preserve"> to RA-II WIS</w:t>
      </w:r>
      <w:r w:rsidR="00E879C7">
        <w:rPr>
          <w:rFonts w:eastAsia="SimSun" w:hint="eastAsia"/>
          <w:lang w:eastAsia="zh-CN"/>
        </w:rPr>
        <w:t>IP</w:t>
      </w:r>
      <w:r w:rsidR="00E639D2">
        <w:rPr>
          <w:rFonts w:eastAsia="SimSun" w:hint="eastAsia"/>
          <w:lang w:eastAsia="zh-CN"/>
        </w:rPr>
        <w:t xml:space="preserve"> in 2017</w:t>
      </w:r>
      <w:r w:rsidR="00BA0E7B" w:rsidRPr="00D473DB">
        <w:rPr>
          <w:rFonts w:hint="eastAsia"/>
        </w:rPr>
        <w:t>.</w:t>
      </w:r>
    </w:p>
    <w:p w:rsidR="00D473DB" w:rsidRPr="009C7623" w:rsidRDefault="009C7623" w:rsidP="009C7623">
      <w:pPr>
        <w:pStyle w:val="Heading3"/>
      </w:pPr>
      <w:r w:rsidRPr="009C7623">
        <w:t>Status of WIS centres</w:t>
      </w:r>
    </w:p>
    <w:p w:rsidR="00A14666" w:rsidRPr="00AC6448" w:rsidRDefault="00D06AA1" w:rsidP="00D473DB">
      <w:pPr>
        <w:pStyle w:val="BodyTextNumbered"/>
        <w:numPr>
          <w:ilvl w:val="0"/>
          <w:numId w:val="0"/>
        </w:numPr>
        <w:rPr>
          <w:rFonts w:eastAsia="SimSun"/>
          <w:lang w:eastAsia="zh-CN"/>
        </w:rPr>
      </w:pPr>
      <w:r w:rsidRPr="00D473DB">
        <w:t xml:space="preserve">7 GISCs (Beijing, Jeddah, New Delhi, </w:t>
      </w:r>
      <w:r w:rsidRPr="00D473DB">
        <w:rPr>
          <w:rFonts w:hint="eastAsia"/>
        </w:rPr>
        <w:t xml:space="preserve">Moscow, Seoul, </w:t>
      </w:r>
      <w:r w:rsidRPr="00D473DB">
        <w:t>Tehran and Tokyo)</w:t>
      </w:r>
      <w:r w:rsidR="00DD4730" w:rsidRPr="00D473DB">
        <w:rPr>
          <w:rFonts w:hint="eastAsia"/>
        </w:rPr>
        <w:t xml:space="preserve"> </w:t>
      </w:r>
      <w:r w:rsidR="009C7623">
        <w:rPr>
          <w:rFonts w:eastAsia="SimSun" w:hint="eastAsia"/>
          <w:lang w:eastAsia="zh-CN"/>
        </w:rPr>
        <w:t xml:space="preserve">are </w:t>
      </w:r>
      <w:r w:rsidRPr="00D473DB">
        <w:t>approved by Cg</w:t>
      </w:r>
      <w:r w:rsidR="00AF57EA">
        <w:rPr>
          <w:rFonts w:eastAsia="SimSun" w:hint="eastAsia"/>
          <w:lang w:eastAsia="zh-CN"/>
        </w:rPr>
        <w:t xml:space="preserve">, and </w:t>
      </w:r>
      <w:r w:rsidR="008469E8">
        <w:rPr>
          <w:rFonts w:eastAsia="SimSun" w:hint="eastAsia"/>
          <w:lang w:eastAsia="zh-CN"/>
        </w:rPr>
        <w:t xml:space="preserve">all of them </w:t>
      </w:r>
      <w:r w:rsidR="00476024" w:rsidRPr="00D473DB">
        <w:t xml:space="preserve">are in operational status. </w:t>
      </w:r>
      <w:r w:rsidR="008469E8">
        <w:rPr>
          <w:rFonts w:eastAsia="SimSun" w:hint="eastAsia"/>
          <w:lang w:eastAsia="zh-CN"/>
        </w:rPr>
        <w:t xml:space="preserve">As for </w:t>
      </w:r>
      <w:r w:rsidR="00AC6448">
        <w:rPr>
          <w:rFonts w:eastAsia="SimSun" w:hint="eastAsia"/>
          <w:lang w:eastAsia="zh-CN"/>
        </w:rPr>
        <w:t>GISC-GISC backup</w:t>
      </w:r>
      <w:r w:rsidR="008469E8">
        <w:rPr>
          <w:rFonts w:eastAsia="SimSun" w:hint="eastAsia"/>
          <w:lang w:eastAsia="zh-CN"/>
        </w:rPr>
        <w:t>, GISC Beijing and Tokyo have the</w:t>
      </w:r>
      <w:r w:rsidR="00AC6448">
        <w:rPr>
          <w:rFonts w:eastAsia="SimSun" w:hint="eastAsia"/>
          <w:lang w:eastAsia="zh-CN"/>
        </w:rPr>
        <w:t xml:space="preserve"> service in operation</w:t>
      </w:r>
      <w:r w:rsidR="008469E8">
        <w:rPr>
          <w:rFonts w:eastAsia="SimSun" w:hint="eastAsia"/>
          <w:lang w:eastAsia="zh-CN"/>
        </w:rPr>
        <w:t>,</w:t>
      </w:r>
      <w:r w:rsidR="00AC6448">
        <w:rPr>
          <w:rFonts w:eastAsia="SimSun" w:hint="eastAsia"/>
          <w:lang w:eastAsia="zh-CN"/>
        </w:rPr>
        <w:t xml:space="preserve"> GISC Moscow</w:t>
      </w:r>
      <w:r w:rsidR="006B329E">
        <w:rPr>
          <w:rFonts w:eastAsia="SimSun" w:hint="eastAsia"/>
          <w:lang w:eastAsia="zh-CN"/>
        </w:rPr>
        <w:t xml:space="preserve">, New Delhi, Tehran have </w:t>
      </w:r>
      <w:r w:rsidR="008469E8">
        <w:rPr>
          <w:rFonts w:eastAsia="SimSun" w:hint="eastAsia"/>
          <w:lang w:eastAsia="zh-CN"/>
        </w:rPr>
        <w:t>the service arranged</w:t>
      </w:r>
      <w:r w:rsidR="006B329E">
        <w:rPr>
          <w:rFonts w:eastAsia="SimSun" w:hint="eastAsia"/>
          <w:lang w:eastAsia="zh-CN"/>
        </w:rPr>
        <w:t xml:space="preserve"> </w:t>
      </w:r>
      <w:r w:rsidR="004A659E">
        <w:rPr>
          <w:rFonts w:eastAsia="SimSun" w:hint="eastAsia"/>
          <w:lang w:eastAsia="zh-CN"/>
        </w:rPr>
        <w:t>with other GISC</w:t>
      </w:r>
      <w:r w:rsidR="00E148F3">
        <w:rPr>
          <w:rFonts w:eastAsia="SimSun" w:hint="eastAsia"/>
          <w:lang w:eastAsia="zh-CN"/>
        </w:rPr>
        <w:t>(</w:t>
      </w:r>
      <w:r w:rsidR="004A659E">
        <w:rPr>
          <w:rFonts w:eastAsia="SimSun" w:hint="eastAsia"/>
          <w:lang w:eastAsia="zh-CN"/>
        </w:rPr>
        <w:t>s</w:t>
      </w:r>
      <w:r w:rsidR="00E148F3">
        <w:rPr>
          <w:rFonts w:eastAsia="SimSun" w:hint="eastAsia"/>
          <w:lang w:eastAsia="zh-CN"/>
        </w:rPr>
        <w:t>)</w:t>
      </w:r>
      <w:r w:rsidR="008469E8">
        <w:rPr>
          <w:rFonts w:eastAsia="SimSun" w:hint="eastAsia"/>
          <w:lang w:eastAsia="zh-CN"/>
        </w:rPr>
        <w:t>,</w:t>
      </w:r>
      <w:r w:rsidR="004A659E">
        <w:rPr>
          <w:rFonts w:eastAsia="SimSun" w:hint="eastAsia"/>
          <w:lang w:eastAsia="zh-CN"/>
        </w:rPr>
        <w:t xml:space="preserve"> </w:t>
      </w:r>
      <w:r w:rsidR="008469E8">
        <w:rPr>
          <w:rFonts w:eastAsia="SimSun" w:hint="eastAsia"/>
          <w:lang w:eastAsia="zh-CN"/>
        </w:rPr>
        <w:t xml:space="preserve">and </w:t>
      </w:r>
      <w:r w:rsidR="004A659E">
        <w:rPr>
          <w:rFonts w:eastAsia="SimSun" w:hint="eastAsia"/>
          <w:lang w:eastAsia="zh-CN"/>
        </w:rPr>
        <w:t xml:space="preserve">GISC </w:t>
      </w:r>
      <w:r w:rsidR="004A659E" w:rsidRPr="00D473DB">
        <w:t>Jeddah</w:t>
      </w:r>
      <w:r w:rsidR="004A659E">
        <w:rPr>
          <w:rFonts w:eastAsia="SimSun" w:hint="eastAsia"/>
          <w:lang w:eastAsia="zh-CN"/>
        </w:rPr>
        <w:t xml:space="preserve"> </w:t>
      </w:r>
      <w:r w:rsidR="00E148F3">
        <w:rPr>
          <w:rFonts w:eastAsia="SimSun" w:hint="eastAsia"/>
          <w:lang w:eastAsia="zh-CN"/>
        </w:rPr>
        <w:t xml:space="preserve">is planning </w:t>
      </w:r>
      <w:r w:rsidR="00E148F3" w:rsidRPr="00E148F3">
        <w:rPr>
          <w:rFonts w:eastAsia="SimSun"/>
          <w:lang w:eastAsia="zh-CN"/>
        </w:rPr>
        <w:t>to make a backup as soon as possible</w:t>
      </w:r>
      <w:r w:rsidR="00B70C81">
        <w:rPr>
          <w:rFonts w:eastAsia="SimSun" w:hint="eastAsia"/>
          <w:lang w:eastAsia="zh-CN"/>
        </w:rPr>
        <w:t>.</w:t>
      </w:r>
    </w:p>
    <w:p w:rsidR="00A14666" w:rsidRDefault="00CF5440" w:rsidP="00D473DB">
      <w:pPr>
        <w:pStyle w:val="BodyTextNumbered"/>
        <w:numPr>
          <w:ilvl w:val="0"/>
          <w:numId w:val="0"/>
        </w:numPr>
        <w:rPr>
          <w:rFonts w:eastAsia="SimSun"/>
          <w:lang w:eastAsia="zh-CN"/>
        </w:rPr>
      </w:pPr>
      <w:r w:rsidRPr="00D473DB">
        <w:t>26</w:t>
      </w:r>
      <w:r w:rsidR="00DD4730" w:rsidRPr="00D473DB">
        <w:rPr>
          <w:rFonts w:hint="eastAsia"/>
        </w:rPr>
        <w:t xml:space="preserve"> DCPCs</w:t>
      </w:r>
      <w:r w:rsidR="00DD4730" w:rsidRPr="00D473DB">
        <w:t xml:space="preserve"> </w:t>
      </w:r>
      <w:r w:rsidR="009C7623">
        <w:rPr>
          <w:rFonts w:eastAsia="SimSun" w:hint="eastAsia"/>
          <w:lang w:eastAsia="zh-CN"/>
        </w:rPr>
        <w:t>are</w:t>
      </w:r>
      <w:r w:rsidR="00DD4730" w:rsidRPr="00D473DB">
        <w:rPr>
          <w:rFonts w:hint="eastAsia"/>
        </w:rPr>
        <w:t xml:space="preserve"> </w:t>
      </w:r>
      <w:r w:rsidR="00DD4730" w:rsidRPr="00D473DB">
        <w:t>endorsed/approved by CBS/Cg/EC</w:t>
      </w:r>
      <w:r w:rsidR="00DD4730" w:rsidRPr="00D473DB">
        <w:rPr>
          <w:rFonts w:hint="eastAsia"/>
        </w:rPr>
        <w:t xml:space="preserve">, </w:t>
      </w:r>
      <w:r w:rsidRPr="00D473DB">
        <w:rPr>
          <w:rFonts w:hint="eastAsia"/>
        </w:rPr>
        <w:t xml:space="preserve">and </w:t>
      </w:r>
      <w:r w:rsidR="00DD4730" w:rsidRPr="00D473DB">
        <w:rPr>
          <w:rFonts w:hint="eastAsia"/>
        </w:rPr>
        <w:t>3 DCPCs</w:t>
      </w:r>
      <w:r w:rsidR="00FE6FCE" w:rsidRPr="00D473DB">
        <w:rPr>
          <w:rFonts w:hint="eastAsia"/>
        </w:rPr>
        <w:t xml:space="preserve"> </w:t>
      </w:r>
      <w:r w:rsidR="00FE6FCE" w:rsidRPr="00D473DB">
        <w:t xml:space="preserve">designated by the RA II Members </w:t>
      </w:r>
      <w:r w:rsidR="00FE6FCE" w:rsidRPr="00D473DB">
        <w:rPr>
          <w:rFonts w:hint="eastAsia"/>
        </w:rPr>
        <w:t>haven</w:t>
      </w:r>
      <w:r w:rsidR="00FE6FCE" w:rsidRPr="00D473DB">
        <w:t>’</w:t>
      </w:r>
      <w:r w:rsidR="00FE6FCE" w:rsidRPr="00D473DB">
        <w:rPr>
          <w:rFonts w:hint="eastAsia"/>
        </w:rPr>
        <w:t>t</w:t>
      </w:r>
      <w:r w:rsidR="00DD4730" w:rsidRPr="00D473DB">
        <w:rPr>
          <w:rFonts w:hint="eastAsia"/>
        </w:rPr>
        <w:t xml:space="preserve"> </w:t>
      </w:r>
      <w:r w:rsidR="00FE6FCE" w:rsidRPr="00D473DB">
        <w:rPr>
          <w:rFonts w:hint="eastAsia"/>
        </w:rPr>
        <w:t xml:space="preserve">been </w:t>
      </w:r>
      <w:r w:rsidR="00DD4730" w:rsidRPr="00D473DB">
        <w:rPr>
          <w:rFonts w:hint="eastAsia"/>
        </w:rPr>
        <w:t>submitted</w:t>
      </w:r>
      <w:r w:rsidR="00FE6FCE" w:rsidRPr="00D473DB">
        <w:rPr>
          <w:rFonts w:hint="eastAsia"/>
        </w:rPr>
        <w:t xml:space="preserve"> to ET-CAC</w:t>
      </w:r>
      <w:r w:rsidR="00DD4730" w:rsidRPr="00D473DB">
        <w:rPr>
          <w:rFonts w:hint="eastAsia"/>
        </w:rPr>
        <w:t>.</w:t>
      </w:r>
      <w:r w:rsidR="00FE6FCE" w:rsidRPr="00D473DB">
        <w:rPr>
          <w:rFonts w:hint="eastAsia"/>
        </w:rPr>
        <w:t xml:space="preserve"> </w:t>
      </w:r>
    </w:p>
    <w:p w:rsidR="00AD017D" w:rsidRPr="00D473DB" w:rsidRDefault="00476024" w:rsidP="00D473DB">
      <w:pPr>
        <w:pStyle w:val="BodyTextNumbered"/>
        <w:numPr>
          <w:ilvl w:val="0"/>
          <w:numId w:val="0"/>
        </w:numPr>
      </w:pPr>
      <w:r w:rsidRPr="00D473DB">
        <w:t xml:space="preserve">37 NCs </w:t>
      </w:r>
      <w:r w:rsidR="009C7623">
        <w:rPr>
          <w:rFonts w:eastAsia="SimSun" w:hint="eastAsia"/>
          <w:lang w:eastAsia="zh-CN"/>
        </w:rPr>
        <w:t>are</w:t>
      </w:r>
      <w:r w:rsidR="00CF5440" w:rsidRPr="00D473DB">
        <w:rPr>
          <w:rFonts w:hint="eastAsia"/>
        </w:rPr>
        <w:t xml:space="preserve"> </w:t>
      </w:r>
      <w:r w:rsidR="00C13E82" w:rsidRPr="00D473DB">
        <w:t>approved by EC-64</w:t>
      </w:r>
      <w:r w:rsidR="00C13E82" w:rsidRPr="00C13E82">
        <w:t xml:space="preserve"> </w:t>
      </w:r>
      <w:r w:rsidR="00C13E82" w:rsidRPr="00D473DB">
        <w:rPr>
          <w:rFonts w:hint="eastAsia"/>
        </w:rPr>
        <w:t xml:space="preserve">and all of them </w:t>
      </w:r>
      <w:r w:rsidRPr="00D473DB">
        <w:t>decided their principal GISC</w:t>
      </w:r>
      <w:r w:rsidR="00FE6FCE" w:rsidRPr="00D473DB">
        <w:t>.</w:t>
      </w:r>
    </w:p>
    <w:p w:rsidR="00D473DB" w:rsidRPr="009C7623" w:rsidRDefault="006200CD" w:rsidP="009C7623">
      <w:pPr>
        <w:pStyle w:val="Heading3"/>
      </w:pPr>
      <w:r w:rsidRPr="009C7623">
        <w:rPr>
          <w:rFonts w:hint="eastAsia"/>
        </w:rPr>
        <w:t xml:space="preserve">Status of </w:t>
      </w:r>
      <w:r w:rsidR="00D473DB" w:rsidRPr="00D473DB">
        <w:t>WIS metadata</w:t>
      </w:r>
    </w:p>
    <w:p w:rsidR="00454935" w:rsidRDefault="00A14666" w:rsidP="00D473DB">
      <w:pPr>
        <w:pStyle w:val="BodyTextNumbered"/>
        <w:numPr>
          <w:ilvl w:val="0"/>
          <w:numId w:val="0"/>
        </w:numPr>
        <w:rPr>
          <w:rFonts w:eastAsia="SimSun"/>
          <w:lang w:eastAsia="zh-CN"/>
        </w:rPr>
      </w:pPr>
      <w:r>
        <w:rPr>
          <w:rFonts w:eastAsia="SimSun" w:hint="eastAsia"/>
          <w:lang w:eastAsia="zh-CN"/>
        </w:rPr>
        <w:t>As of December 2016,</w:t>
      </w:r>
      <w:r w:rsidR="00D062A8" w:rsidRPr="00D473DB">
        <w:rPr>
          <w:rFonts w:hint="eastAsia"/>
        </w:rPr>
        <w:t xml:space="preserve"> the c</w:t>
      </w:r>
      <w:r w:rsidR="00476024" w:rsidRPr="00D473DB">
        <w:t>reation and registration of WIS metadata for GTS bulletins is showing a good progress in general. 31 RA-II Members (89%) out of 35 have registered at least one WIS metadata record to the catalogue. The community is waiting for GISC New Delhi to become operational and starting catalogue management for its area of responsibility. As of November 2016, Uzbekistan (its principal GISC is Seoul) has not registered its records to the catalogue yet.</w:t>
      </w:r>
    </w:p>
    <w:p w:rsidR="00454935" w:rsidRPr="00454935" w:rsidRDefault="00454935" w:rsidP="00D473DB">
      <w:pPr>
        <w:pStyle w:val="BodyTextNumbered"/>
        <w:numPr>
          <w:ilvl w:val="0"/>
          <w:numId w:val="0"/>
        </w:numPr>
        <w:rPr>
          <w:rFonts w:eastAsia="SimSun"/>
          <w:lang w:eastAsia="zh-CN"/>
        </w:rPr>
      </w:pPr>
      <w:r>
        <w:rPr>
          <w:rFonts w:eastAsia="SimSun" w:hint="eastAsia"/>
          <w:lang w:eastAsia="zh-CN"/>
        </w:rPr>
        <w:t xml:space="preserve">The </w:t>
      </w:r>
      <w:r w:rsidRPr="00454935">
        <w:rPr>
          <w:rFonts w:eastAsia="SimSun"/>
          <w:lang w:eastAsia="zh-CN"/>
        </w:rPr>
        <w:t>status survey</w:t>
      </w:r>
      <w:r>
        <w:rPr>
          <w:rFonts w:eastAsia="SimSun" w:hint="eastAsia"/>
          <w:lang w:eastAsia="zh-CN"/>
        </w:rPr>
        <w:t xml:space="preserve"> for 2017</w:t>
      </w:r>
      <w:r w:rsidR="00650789">
        <w:rPr>
          <w:rFonts w:eastAsia="SimSun" w:hint="eastAsia"/>
          <w:lang w:eastAsia="zh-CN"/>
        </w:rPr>
        <w:t>, which is undertaken by RAII EG-WIS,</w:t>
      </w:r>
      <w:r>
        <w:rPr>
          <w:rFonts w:eastAsia="SimSun" w:hint="eastAsia"/>
          <w:lang w:eastAsia="zh-CN"/>
        </w:rPr>
        <w:t xml:space="preserve"> is ongoing.</w:t>
      </w:r>
    </w:p>
    <w:p w:rsidR="00D473DB" w:rsidRPr="009C7623" w:rsidRDefault="006200CD" w:rsidP="009C7623">
      <w:pPr>
        <w:pStyle w:val="Heading3"/>
      </w:pPr>
      <w:r w:rsidRPr="009C7623">
        <w:rPr>
          <w:rFonts w:hint="eastAsia"/>
        </w:rPr>
        <w:t xml:space="preserve">Status of </w:t>
      </w:r>
      <w:r w:rsidR="00B51891" w:rsidRPr="00B51891">
        <w:t>AMDCN</w:t>
      </w:r>
    </w:p>
    <w:p w:rsidR="009D709E" w:rsidRDefault="006200CD" w:rsidP="00E936D7">
      <w:pPr>
        <w:pStyle w:val="BodyTextNumbered"/>
        <w:numPr>
          <w:ilvl w:val="0"/>
          <w:numId w:val="0"/>
        </w:numPr>
        <w:rPr>
          <w:rFonts w:eastAsia="SimSun"/>
          <w:lang w:eastAsia="zh-CN"/>
        </w:rPr>
      </w:pPr>
      <w:r>
        <w:rPr>
          <w:rFonts w:eastAsia="SimSun" w:hint="eastAsia"/>
          <w:lang w:eastAsia="zh-CN"/>
        </w:rPr>
        <w:t>AMDCNs</w:t>
      </w:r>
      <w:r>
        <w:rPr>
          <w:rFonts w:eastAsia="SimSun"/>
          <w:lang w:eastAsia="zh-CN"/>
        </w:rPr>
        <w:t>’</w:t>
      </w:r>
      <w:r w:rsidR="009D709E">
        <w:rPr>
          <w:rFonts w:eastAsia="SimSun" w:hint="eastAsia"/>
          <w:lang w:eastAsia="zh-CN"/>
        </w:rPr>
        <w:t xml:space="preserve"> status </w:t>
      </w:r>
      <w:r>
        <w:rPr>
          <w:rFonts w:eastAsia="SimSun" w:hint="eastAsia"/>
          <w:lang w:eastAsia="zh-CN"/>
        </w:rPr>
        <w:t>is</w:t>
      </w:r>
      <w:r w:rsidR="009D709E">
        <w:rPr>
          <w:rFonts w:eastAsia="SimSun" w:hint="eastAsia"/>
          <w:lang w:eastAsia="zh-CN"/>
        </w:rPr>
        <w:t xml:space="preserve"> reported in the GISC status report </w:t>
      </w:r>
      <w:r>
        <w:rPr>
          <w:rFonts w:eastAsia="SimSun" w:hint="eastAsia"/>
          <w:lang w:eastAsia="zh-CN"/>
        </w:rPr>
        <w:t>for</w:t>
      </w:r>
      <w:r w:rsidR="009D709E">
        <w:rPr>
          <w:rFonts w:eastAsia="SimSun" w:hint="eastAsia"/>
          <w:lang w:eastAsia="zh-CN"/>
        </w:rPr>
        <w:t xml:space="preserve"> TT-GISC-2017.</w:t>
      </w:r>
    </w:p>
    <w:p w:rsidR="00B612D9" w:rsidRPr="00F355DE" w:rsidRDefault="00476024" w:rsidP="006200CD">
      <w:pPr>
        <w:pStyle w:val="Heading3"/>
        <w:rPr>
          <w:rFonts w:eastAsia="SimSun"/>
          <w:lang w:eastAsia="zh-CN"/>
        </w:rPr>
      </w:pPr>
      <w:r w:rsidRPr="006200CD">
        <w:rPr>
          <w:rFonts w:eastAsia="SimSun"/>
          <w:lang w:eastAsia="zh-CN"/>
        </w:rPr>
        <w:t xml:space="preserve"> </w:t>
      </w:r>
      <w:r w:rsidR="003705F2">
        <w:rPr>
          <w:rFonts w:eastAsia="SimSun" w:hint="eastAsia"/>
          <w:lang w:eastAsia="zh-CN"/>
        </w:rPr>
        <w:t xml:space="preserve">National </w:t>
      </w:r>
      <w:r w:rsidR="00A01BFE" w:rsidRPr="00A67733">
        <w:t>Focal Points</w:t>
      </w:r>
    </w:p>
    <w:p w:rsidR="002C5A33" w:rsidRDefault="008A3238" w:rsidP="002C5A33">
      <w:pPr>
        <w:pStyle w:val="BodyTextNumbered"/>
        <w:numPr>
          <w:ilvl w:val="0"/>
          <w:numId w:val="0"/>
        </w:numPr>
        <w:rPr>
          <w:rFonts w:eastAsia="SimSun"/>
          <w:lang w:eastAsia="zh-CN"/>
        </w:rPr>
      </w:pPr>
      <w:r>
        <w:rPr>
          <w:rFonts w:eastAsia="SimSun" w:hint="eastAsia"/>
          <w:lang w:eastAsia="zh-CN"/>
        </w:rPr>
        <w:t xml:space="preserve">The </w:t>
      </w:r>
      <w:r w:rsidR="002C5A33" w:rsidRPr="002C5A33">
        <w:rPr>
          <w:rFonts w:eastAsia="SimSun"/>
          <w:lang w:eastAsia="zh-CN"/>
        </w:rPr>
        <w:t>WIS</w:t>
      </w:r>
      <w:r w:rsidR="004B1265">
        <w:rPr>
          <w:rFonts w:eastAsia="SimSun" w:hint="eastAsia"/>
          <w:lang w:eastAsia="zh-CN"/>
        </w:rPr>
        <w:t>/GTS</w:t>
      </w:r>
      <w:r w:rsidR="002C5A33" w:rsidRPr="002C5A33">
        <w:rPr>
          <w:rFonts w:eastAsia="SimSun"/>
          <w:lang w:eastAsia="zh-CN"/>
        </w:rPr>
        <w:t xml:space="preserve"> focal points </w:t>
      </w:r>
      <w:r w:rsidR="002C5A33">
        <w:rPr>
          <w:rFonts w:eastAsia="SimSun" w:hint="eastAsia"/>
          <w:lang w:eastAsia="zh-CN"/>
        </w:rPr>
        <w:t>for RA II Members are updated as follows in August, 2017.</w:t>
      </w:r>
      <w:r w:rsidR="002C5A33" w:rsidRPr="002C5A33">
        <w:rPr>
          <w:rFonts w:eastAsia="SimSun"/>
          <w:lang w:eastAsia="zh-CN"/>
        </w:rPr>
        <w:t xml:space="preserve"> </w:t>
      </w:r>
    </w:p>
    <w:tbl>
      <w:tblPr>
        <w:tblW w:w="9215" w:type="dxa"/>
        <w:tblLayout w:type="fixed"/>
        <w:tblCellMar>
          <w:left w:w="0" w:type="dxa"/>
          <w:right w:w="0" w:type="dxa"/>
        </w:tblCellMar>
        <w:tblLook w:val="04A0" w:firstRow="1" w:lastRow="0" w:firstColumn="1" w:lastColumn="0" w:noHBand="0" w:noVBand="1"/>
      </w:tblPr>
      <w:tblGrid>
        <w:gridCol w:w="1840"/>
        <w:gridCol w:w="2853"/>
        <w:gridCol w:w="2693"/>
        <w:gridCol w:w="1829"/>
      </w:tblGrid>
      <w:tr w:rsidR="00044275" w:rsidRPr="00865CDB" w:rsidTr="005407EC">
        <w:trPr>
          <w:trHeight w:val="20"/>
        </w:trPr>
        <w:tc>
          <w:tcPr>
            <w:tcW w:w="1840" w:type="dxa"/>
            <w:tcBorders>
              <w:top w:val="single" w:sz="8" w:space="0" w:color="auto"/>
              <w:left w:val="single" w:sz="8" w:space="0" w:color="auto"/>
              <w:bottom w:val="nil"/>
              <w:right w:val="nil"/>
            </w:tcBorders>
            <w:shd w:val="clear" w:color="000000" w:fill="CCFFFF"/>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Center</w:t>
            </w:r>
          </w:p>
        </w:tc>
        <w:tc>
          <w:tcPr>
            <w:tcW w:w="2853" w:type="dxa"/>
            <w:tcBorders>
              <w:top w:val="single" w:sz="8" w:space="0" w:color="auto"/>
              <w:left w:val="nil"/>
              <w:bottom w:val="nil"/>
              <w:right w:val="nil"/>
            </w:tcBorders>
            <w:shd w:val="clear" w:color="000000" w:fill="CCFFCC"/>
            <w:noWrap/>
            <w:tcMar>
              <w:top w:w="15" w:type="dxa"/>
              <w:left w:w="15" w:type="dxa"/>
              <w:bottom w:w="0" w:type="dxa"/>
              <w:right w:w="15" w:type="dxa"/>
            </w:tcMar>
            <w:vAlign w:val="center"/>
            <w:hideMark/>
          </w:tcPr>
          <w:p w:rsidR="00044275" w:rsidRPr="00865CDB" w:rsidRDefault="00044275" w:rsidP="00044275">
            <w:pPr>
              <w:jc w:val="center"/>
              <w:rPr>
                <w:rFonts w:eastAsia="MS PGothic"/>
                <w:sz w:val="20"/>
                <w:lang w:val="en-US" w:eastAsia="zh-CN"/>
              </w:rPr>
            </w:pPr>
            <w:r w:rsidRPr="00865CDB">
              <w:rPr>
                <w:rFonts w:eastAsia="MS PGothic"/>
                <w:sz w:val="20"/>
                <w:lang w:val="en-US" w:eastAsia="zh-CN"/>
              </w:rPr>
              <w:t>Reporter</w:t>
            </w:r>
          </w:p>
        </w:tc>
        <w:tc>
          <w:tcPr>
            <w:tcW w:w="2693" w:type="dxa"/>
            <w:tcBorders>
              <w:top w:val="single" w:sz="8" w:space="0" w:color="auto"/>
              <w:left w:val="nil"/>
              <w:bottom w:val="nil"/>
              <w:right w:val="nil"/>
            </w:tcBorders>
            <w:shd w:val="clear" w:color="000000" w:fill="CCFFFF"/>
            <w:noWrap/>
            <w:tcMar>
              <w:top w:w="15" w:type="dxa"/>
              <w:left w:w="15" w:type="dxa"/>
              <w:bottom w:w="0" w:type="dxa"/>
              <w:right w:w="15" w:type="dxa"/>
            </w:tcMar>
            <w:vAlign w:val="center"/>
            <w:hideMark/>
          </w:tcPr>
          <w:p w:rsidR="00044275" w:rsidRPr="00865CDB" w:rsidRDefault="00044275" w:rsidP="00044275">
            <w:pPr>
              <w:jc w:val="center"/>
              <w:rPr>
                <w:rFonts w:eastAsia="MS PGothic"/>
                <w:sz w:val="20"/>
                <w:lang w:val="en-US" w:eastAsia="zh-CN"/>
              </w:rPr>
            </w:pPr>
            <w:r w:rsidRPr="00865CDB">
              <w:rPr>
                <w:rFonts w:eastAsia="MS PGothic"/>
                <w:sz w:val="20"/>
                <w:lang w:val="en-US" w:eastAsia="zh-CN"/>
              </w:rPr>
              <w:t>E-mail</w:t>
            </w:r>
          </w:p>
        </w:tc>
        <w:tc>
          <w:tcPr>
            <w:tcW w:w="1829" w:type="dxa"/>
            <w:tcBorders>
              <w:top w:val="single" w:sz="8" w:space="0" w:color="auto"/>
              <w:left w:val="nil"/>
              <w:bottom w:val="nil"/>
              <w:right w:val="double" w:sz="6" w:space="0" w:color="auto"/>
            </w:tcBorders>
            <w:shd w:val="clear" w:color="000000" w:fill="CCFFCC"/>
            <w:tcMar>
              <w:top w:w="15" w:type="dxa"/>
              <w:left w:w="15" w:type="dxa"/>
              <w:bottom w:w="0" w:type="dxa"/>
              <w:right w:w="15" w:type="dxa"/>
            </w:tcMar>
            <w:vAlign w:val="center"/>
            <w:hideMark/>
          </w:tcPr>
          <w:p w:rsidR="00044275" w:rsidRPr="00865CDB" w:rsidRDefault="00044275" w:rsidP="00044275">
            <w:pPr>
              <w:jc w:val="center"/>
              <w:rPr>
                <w:rFonts w:eastAsia="MS PGothic"/>
                <w:sz w:val="20"/>
                <w:lang w:val="en-US" w:eastAsia="zh-CN"/>
              </w:rPr>
            </w:pPr>
            <w:r w:rsidRPr="00865CDB">
              <w:rPr>
                <w:rFonts w:eastAsia="MS PGothic"/>
                <w:sz w:val="20"/>
                <w:lang w:val="en-US" w:eastAsia="zh-CN"/>
              </w:rPr>
              <w:t xml:space="preserve">　</w:t>
            </w:r>
          </w:p>
        </w:tc>
      </w:tr>
      <w:tr w:rsidR="00044275" w:rsidRPr="00865CDB" w:rsidTr="005407EC">
        <w:trPr>
          <w:trHeight w:val="20"/>
        </w:trPr>
        <w:tc>
          <w:tcPr>
            <w:tcW w:w="1840" w:type="dxa"/>
            <w:tcBorders>
              <w:top w:val="nil"/>
              <w:left w:val="single" w:sz="8" w:space="0" w:color="auto"/>
              <w:bottom w:val="nil"/>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color w:val="FFFFFF"/>
                <w:sz w:val="20"/>
                <w:lang w:val="en-US" w:eastAsia="zh-CN"/>
              </w:rPr>
            </w:pPr>
            <w:r w:rsidRPr="00865CDB">
              <w:rPr>
                <w:rFonts w:eastAsia="MS PGothic"/>
                <w:color w:val="FFFFFF"/>
                <w:sz w:val="20"/>
                <w:lang w:val="en-US" w:eastAsia="zh-CN"/>
              </w:rPr>
              <w:t>[RTH in RA II]</w:t>
            </w:r>
          </w:p>
        </w:tc>
        <w:tc>
          <w:tcPr>
            <w:tcW w:w="2853" w:type="dxa"/>
            <w:tcBorders>
              <w:top w:val="nil"/>
              <w:left w:val="nil"/>
              <w:bottom w:val="single" w:sz="4" w:space="0" w:color="auto"/>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nil"/>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1829" w:type="dxa"/>
            <w:tcBorders>
              <w:top w:val="nil"/>
              <w:left w:val="nil"/>
              <w:bottom w:val="nil"/>
              <w:right w:val="double" w:sz="6" w:space="0" w:color="auto"/>
            </w:tcBorders>
            <w:shd w:val="clear" w:color="000000" w:fill="E26B0A"/>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5407EC" w:rsidRPr="00865CDB" w:rsidTr="005407EC">
        <w:trPr>
          <w:trHeight w:val="20"/>
        </w:trPr>
        <w:tc>
          <w:tcPr>
            <w:tcW w:w="1840" w:type="dxa"/>
            <w:tcBorders>
              <w:top w:val="single" w:sz="4" w:space="0" w:color="auto"/>
              <w:left w:val="single" w:sz="8" w:space="0" w:color="auto"/>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Bangkok</w:t>
            </w:r>
          </w:p>
        </w:tc>
        <w:tc>
          <w:tcPr>
            <w:tcW w:w="2853"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Ms. </w:t>
            </w:r>
            <w:proofErr w:type="spellStart"/>
            <w:r w:rsidRPr="00865CDB">
              <w:rPr>
                <w:rFonts w:eastAsia="MS PGothic"/>
                <w:sz w:val="20"/>
                <w:lang w:val="en-US" w:eastAsia="zh-CN"/>
              </w:rPr>
              <w:t>Wattana</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Singtuy</w:t>
            </w:r>
            <w:proofErr w:type="spellEnd"/>
          </w:p>
        </w:tc>
        <w:tc>
          <w:tcPr>
            <w:tcW w:w="2693"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gtsbkk@metnet.tmd.go.th</w:t>
            </w:r>
          </w:p>
        </w:tc>
        <w:tc>
          <w:tcPr>
            <w:tcW w:w="1829" w:type="dxa"/>
            <w:vMerge w:val="restart"/>
            <w:tcBorders>
              <w:top w:val="single" w:sz="4" w:space="0" w:color="auto"/>
              <w:left w:val="single" w:sz="4" w:space="0" w:color="auto"/>
              <w:right w:val="double" w:sz="6" w:space="0" w:color="auto"/>
            </w:tcBorders>
            <w:shd w:val="clear" w:color="auto" w:fill="auto"/>
            <w:tcMar>
              <w:top w:w="15" w:type="dxa"/>
              <w:left w:w="15" w:type="dxa"/>
              <w:bottom w:w="0" w:type="dxa"/>
              <w:right w:w="15" w:type="dxa"/>
            </w:tcMar>
            <w:hideMark/>
          </w:tcPr>
          <w:p w:rsidR="00111988" w:rsidRDefault="005407EC" w:rsidP="005407EC">
            <w:pPr>
              <w:jc w:val="both"/>
              <w:rPr>
                <w:rFonts w:eastAsia="SimSun"/>
                <w:sz w:val="20"/>
                <w:lang w:val="en-US" w:eastAsia="zh-CN"/>
              </w:rPr>
            </w:pPr>
            <w:r w:rsidRPr="00865CDB">
              <w:rPr>
                <w:rFonts w:eastAsia="MS PGothic"/>
                <w:sz w:val="20"/>
                <w:lang w:val="en-US" w:eastAsia="zh-CN"/>
              </w:rPr>
              <w:t>RTH Focal Point</w:t>
            </w:r>
          </w:p>
          <w:p w:rsidR="005407EC" w:rsidRPr="00865CDB" w:rsidRDefault="005407EC" w:rsidP="00111988">
            <w:pPr>
              <w:jc w:val="both"/>
              <w:rPr>
                <w:rFonts w:eastAsia="MS PGothic"/>
                <w:sz w:val="20"/>
                <w:lang w:val="en-US" w:eastAsia="zh-CN"/>
              </w:rPr>
            </w:pPr>
            <w:r w:rsidRPr="00865CDB">
              <w:rPr>
                <w:rFonts w:eastAsia="MS PGothic"/>
                <w:sz w:val="20"/>
                <w:lang w:val="en-US" w:eastAsia="zh-CN"/>
              </w:rPr>
              <w:t>WIS Focal Point</w:t>
            </w:r>
          </w:p>
        </w:tc>
      </w:tr>
      <w:tr w:rsidR="005407EC" w:rsidRPr="00865CDB" w:rsidTr="005A7955">
        <w:trPr>
          <w:trHeight w:val="20"/>
        </w:trPr>
        <w:tc>
          <w:tcPr>
            <w:tcW w:w="1840" w:type="dxa"/>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Beijing</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Xiang LI (Ms.)</w:t>
            </w:r>
          </w:p>
        </w:tc>
        <w:tc>
          <w:tcPr>
            <w:tcW w:w="2693"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lixiang@cma.gov.cn</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Jeddah</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Dr</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Saad</w:t>
            </w:r>
            <w:proofErr w:type="spellEnd"/>
            <w:r w:rsidRPr="00865CDB">
              <w:rPr>
                <w:rFonts w:eastAsia="MS PGothic"/>
                <w:sz w:val="20"/>
                <w:lang w:val="en-US" w:eastAsia="zh-CN"/>
              </w:rPr>
              <w:t xml:space="preserve"> ALMAJNOONI</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saad_J2001@hotmail.com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Khabarovsk</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Vycheslav</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Lunev</w:t>
            </w:r>
            <w:proofErr w:type="spellEnd"/>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lunev@hbrv.mecom.ru</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single" w:sz="4" w:space="0" w:color="auto"/>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Elena </w:t>
            </w:r>
            <w:proofErr w:type="spellStart"/>
            <w:r w:rsidRPr="00865CDB">
              <w:rPr>
                <w:rFonts w:eastAsia="MS PGothic"/>
                <w:sz w:val="20"/>
                <w:lang w:val="en-US" w:eastAsia="zh-CN"/>
              </w:rPr>
              <w:t>Kuzmenko</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lena@hbrv.mecom.ru</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New Delhi</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Dr. S. L. Singh</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sl.singh@imd.gov.in</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jc w:val="cente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　</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Novosibirsk</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Aleksandr</w:t>
            </w:r>
            <w:proofErr w:type="spellEnd"/>
            <w:r w:rsidRPr="00865CDB">
              <w:rPr>
                <w:rFonts w:eastAsia="MS PGothic"/>
                <w:sz w:val="20"/>
                <w:lang w:val="en-US" w:eastAsia="zh-CN"/>
              </w:rPr>
              <w:t xml:space="preserve"> KARPENKO</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AD3F43" w:rsidP="00044275">
            <w:pPr>
              <w:rPr>
                <w:rFonts w:eastAsia="MS PGothic"/>
                <w:sz w:val="20"/>
                <w:lang w:val="en-US" w:eastAsia="zh-CN"/>
              </w:rPr>
            </w:pPr>
            <w:hyperlink r:id="rId10" w:history="1">
              <w:r w:rsidR="001131CE" w:rsidRPr="00D77DDC">
                <w:rPr>
                  <w:rStyle w:val="Hyperlink"/>
                  <w:rFonts w:eastAsia="MS PGothic"/>
                  <w:sz w:val="20"/>
                  <w:lang w:val="en-US" w:eastAsia="zh-CN"/>
                </w:rPr>
                <w:t>karp@meteo-nso.ru</w:t>
              </w:r>
            </w:hyperlink>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nil"/>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Valentina NASONOVA</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nasonova@meteo-nso.ru</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Tashkent</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 xml:space="preserve">Alexander </w:t>
            </w:r>
            <w:proofErr w:type="spellStart"/>
            <w:r w:rsidRPr="00865CDB">
              <w:rPr>
                <w:rFonts w:eastAsia="MS PGothic"/>
                <w:color w:val="000000"/>
                <w:sz w:val="20"/>
                <w:lang w:val="en-US" w:eastAsia="zh-CN"/>
              </w:rPr>
              <w:t>Soloveychik</w:t>
            </w:r>
            <w:proofErr w:type="spellEnd"/>
          </w:p>
        </w:tc>
        <w:tc>
          <w:tcPr>
            <w:tcW w:w="2693"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AD3F43" w:rsidP="00044275">
            <w:pPr>
              <w:rPr>
                <w:rFonts w:eastAsia="MS PGothic"/>
                <w:sz w:val="20"/>
                <w:lang w:val="en-US" w:eastAsia="zh-CN"/>
              </w:rPr>
            </w:pPr>
            <w:hyperlink r:id="rId11" w:history="1">
              <w:r w:rsidR="001131CE" w:rsidRPr="00D77DDC">
                <w:rPr>
                  <w:rStyle w:val="Hyperlink"/>
                  <w:rFonts w:eastAsia="MS PGothic"/>
                  <w:sz w:val="20"/>
                  <w:lang w:val="en-US" w:eastAsia="zh-CN"/>
                </w:rPr>
                <w:t>alex@meteo.uz</w:t>
              </w:r>
            </w:hyperlink>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single" w:sz="4" w:space="0" w:color="auto"/>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Nazarova</w:t>
            </w:r>
            <w:proofErr w:type="spellEnd"/>
            <w:r w:rsidRPr="00865CDB">
              <w:rPr>
                <w:rFonts w:eastAsia="MS PGothic"/>
                <w:sz w:val="20"/>
                <w:lang w:val="en-US" w:eastAsia="zh-CN"/>
              </w:rPr>
              <w:t xml:space="preserve"> M.K. (Ms.)</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Uzhymet@meteo.uz</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single" w:sz="4" w:space="0" w:color="auto"/>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Bakhtier</w:t>
            </w:r>
            <w:proofErr w:type="spellEnd"/>
            <w:r w:rsidRPr="00865CDB">
              <w:rPr>
                <w:rFonts w:eastAsia="MS PGothic"/>
                <w:sz w:val="20"/>
                <w:lang w:val="en-US" w:eastAsia="zh-CN"/>
              </w:rPr>
              <w:t xml:space="preserve"> MAKHMUDOV</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uzhymet@meteo.uz</w:t>
            </w:r>
            <w:r w:rsidRPr="00865CDB">
              <w:rPr>
                <w:rFonts w:eastAsia="MS PGothic"/>
                <w:sz w:val="20"/>
                <w:lang w:val="en-US" w:eastAsia="zh-CN"/>
              </w:rPr>
              <w:br/>
              <w:t>mtb@meteo.uz</w:t>
            </w:r>
            <w:r w:rsidRPr="00865CDB">
              <w:rPr>
                <w:rFonts w:eastAsia="MS PGothic"/>
                <w:sz w:val="20"/>
                <w:lang w:val="en-US" w:eastAsia="zh-CN"/>
              </w:rPr>
              <w:br/>
              <w:t>rtsmeteo@gmail.com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Teheran</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Arash</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Seyed</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Haghighi</w:t>
            </w:r>
            <w:proofErr w:type="spellEnd"/>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haghighi@iranvsat.net</w:t>
            </w:r>
            <w:r w:rsidRPr="00865CDB">
              <w:rPr>
                <w:rFonts w:eastAsia="MS PGothic"/>
                <w:sz w:val="20"/>
                <w:lang w:val="en-US" w:eastAsia="zh-CN"/>
              </w:rPr>
              <w:br/>
            </w:r>
            <w:hyperlink r:id="rId12" w:history="1">
              <w:r w:rsidR="001131CE" w:rsidRPr="00D77DDC">
                <w:rPr>
                  <w:rStyle w:val="Hyperlink"/>
                  <w:rFonts w:eastAsia="MS PGothic"/>
                  <w:sz w:val="20"/>
                  <w:lang w:val="en-US" w:eastAsia="zh-CN"/>
                </w:rPr>
                <w:t>haghighi@irimo.ir</w:t>
              </w:r>
            </w:hyperlink>
          </w:p>
        </w:tc>
        <w:tc>
          <w:tcPr>
            <w:tcW w:w="1829" w:type="dxa"/>
            <w:vMerge/>
            <w:tcBorders>
              <w:left w:val="single" w:sz="4" w:space="0" w:color="auto"/>
              <w:right w:val="double" w:sz="6" w:space="0" w:color="auto"/>
            </w:tcBorders>
            <w:shd w:val="clear" w:color="auto" w:fill="auto"/>
            <w:noWrap/>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Jafar</w:t>
            </w:r>
            <w:proofErr w:type="spellEnd"/>
            <w:r w:rsidRPr="00865CDB">
              <w:rPr>
                <w:rFonts w:eastAsia="MS PGothic"/>
                <w:sz w:val="20"/>
                <w:lang w:val="en-US" w:eastAsia="zh-CN"/>
              </w:rPr>
              <w:t xml:space="preserve"> OMIDI GARGARI</w:t>
            </w:r>
          </w:p>
        </w:tc>
        <w:tc>
          <w:tcPr>
            <w:tcW w:w="269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jafaromidy@gmail.com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Robabeh</w:t>
            </w:r>
            <w:proofErr w:type="spellEnd"/>
            <w:r w:rsidRPr="00865CDB">
              <w:rPr>
                <w:rFonts w:eastAsia="MS PGothic"/>
                <w:color w:val="000000"/>
                <w:sz w:val="20"/>
                <w:lang w:val="en-US" w:eastAsia="zh-CN"/>
              </w:rPr>
              <w:t xml:space="preserve"> KALANTARNIA(Ms.)</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f.kalantarnia@gmail.com</w:t>
            </w:r>
            <w:r w:rsidRPr="00865CDB">
              <w:rPr>
                <w:rFonts w:eastAsia="MS PGothic"/>
                <w:sz w:val="20"/>
                <w:lang w:val="en-US" w:eastAsia="zh-CN"/>
              </w:rPr>
              <w:br/>
              <w:t>affairs.intl@gmail.com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vMerge/>
            <w:tcBorders>
              <w:top w:val="nil"/>
              <w:left w:val="single" w:sz="8" w:space="0" w:color="auto"/>
              <w:bottom w:val="single" w:sz="4" w:space="0" w:color="000000"/>
              <w:right w:val="single" w:sz="4" w:space="0" w:color="auto"/>
            </w:tcBorders>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Farah MOHAMMADI (Ms.)</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farahmohamadi@yahoo.com</w:t>
            </w:r>
            <w:r w:rsidRPr="00865CDB">
              <w:rPr>
                <w:rFonts w:eastAsia="MS PGothic"/>
                <w:sz w:val="20"/>
                <w:lang w:val="en-US" w:eastAsia="zh-CN"/>
              </w:rPr>
              <w:br/>
              <w:t>affairs.intl@gmail.com</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Tokyo</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Kenji TSUNODA</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tsunoda@met.kishou.go.jp</w:t>
            </w:r>
          </w:p>
        </w:tc>
        <w:tc>
          <w:tcPr>
            <w:tcW w:w="1829" w:type="dxa"/>
            <w:vMerge/>
            <w:tcBorders>
              <w:left w:val="single" w:sz="4" w:space="0" w:color="auto"/>
              <w:right w:val="double" w:sz="6" w:space="0" w:color="auto"/>
            </w:tcBorders>
            <w:shd w:val="clear" w:color="000000" w:fill="FFFF00"/>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5A7955">
        <w:trPr>
          <w:trHeight w:val="20"/>
        </w:trPr>
        <w:tc>
          <w:tcPr>
            <w:tcW w:w="184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RTH Moscow</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Leonid </w:t>
            </w:r>
            <w:proofErr w:type="spellStart"/>
            <w:r w:rsidRPr="00865CDB">
              <w:rPr>
                <w:rFonts w:eastAsia="MS PGothic"/>
                <w:sz w:val="20"/>
                <w:lang w:val="en-US" w:eastAsia="zh-CN"/>
              </w:rPr>
              <w:t>Bezrouk</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bezrouk@mecom.ru</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nil"/>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color w:val="FFFFFF"/>
                <w:sz w:val="20"/>
                <w:lang w:val="en-US" w:eastAsia="zh-CN"/>
              </w:rPr>
            </w:pPr>
            <w:r w:rsidRPr="00865CDB">
              <w:rPr>
                <w:rFonts w:eastAsia="MS PGothic"/>
                <w:color w:val="FFFFFF"/>
                <w:sz w:val="20"/>
                <w:lang w:val="en-US" w:eastAsia="zh-CN"/>
              </w:rPr>
              <w:t>[NMC in RA II]</w:t>
            </w:r>
          </w:p>
        </w:tc>
        <w:tc>
          <w:tcPr>
            <w:tcW w:w="2853" w:type="dxa"/>
            <w:tcBorders>
              <w:top w:val="nil"/>
              <w:left w:val="nil"/>
              <w:bottom w:val="single" w:sz="4" w:space="0" w:color="auto"/>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single" w:sz="4" w:space="0" w:color="auto"/>
              <w:right w:val="nil"/>
            </w:tcBorders>
            <w:shd w:val="clear" w:color="000000" w:fill="E26B0A"/>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1829" w:type="dxa"/>
            <w:tcBorders>
              <w:top w:val="nil"/>
              <w:left w:val="nil"/>
              <w:bottom w:val="single" w:sz="4" w:space="0" w:color="auto"/>
              <w:right w:val="double" w:sz="6" w:space="0" w:color="auto"/>
            </w:tcBorders>
            <w:shd w:val="clear" w:color="000000" w:fill="E26B0A"/>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5407EC" w:rsidRPr="00865CDB" w:rsidTr="00BE4F1C">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Abu-Dhabi</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Jassim</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Almarzouqi</w:t>
            </w:r>
            <w:proofErr w:type="spellEnd"/>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jalmarzouqi@ncms.ae</w:t>
            </w:r>
          </w:p>
        </w:tc>
        <w:tc>
          <w:tcPr>
            <w:tcW w:w="1829" w:type="dxa"/>
            <w:vMerge w:val="restart"/>
            <w:tcBorders>
              <w:top w:val="single" w:sz="4" w:space="0" w:color="auto"/>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single" w:sz="4" w:space="0" w:color="auto"/>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Mohamed Abdulla ALEBRI</w:t>
            </w:r>
          </w:p>
        </w:tc>
        <w:tc>
          <w:tcPr>
            <w:tcW w:w="2693"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AD3F43" w:rsidP="00044275">
            <w:pPr>
              <w:rPr>
                <w:rFonts w:eastAsia="MS PGothic"/>
                <w:sz w:val="20"/>
                <w:lang w:val="en-US" w:eastAsia="zh-CN"/>
              </w:rPr>
            </w:pPr>
            <w:hyperlink r:id="rId13" w:history="1">
              <w:r w:rsidR="001131CE" w:rsidRPr="00D77DDC">
                <w:rPr>
                  <w:rStyle w:val="Hyperlink"/>
                  <w:rFonts w:eastAsia="MS PGothic"/>
                  <w:sz w:val="20"/>
                  <w:lang w:val="en-US" w:eastAsia="zh-CN"/>
                </w:rPr>
                <w:t>malabri@ncms.ae</w:t>
              </w:r>
            </w:hyperlink>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E765D2">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Almaty</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Olga ABRAMENKO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abramenko@meteo.kz</w:t>
            </w:r>
          </w:p>
        </w:tc>
        <w:tc>
          <w:tcPr>
            <w:tcW w:w="1829" w:type="dxa"/>
            <w:vMerge w:val="restart"/>
            <w:tcBorders>
              <w:top w:val="nil"/>
              <w:left w:val="nil"/>
              <w:right w:val="double" w:sz="6" w:space="0" w:color="auto"/>
            </w:tcBorders>
            <w:shd w:val="clear" w:color="auto" w:fill="auto"/>
            <w:noWrap/>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Farida MURATOVA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farida7519@yahoo.com</w:t>
            </w:r>
          </w:p>
        </w:tc>
        <w:tc>
          <w:tcPr>
            <w:tcW w:w="1829" w:type="dxa"/>
            <w:vMerge/>
            <w:tcBorders>
              <w:left w:val="nil"/>
              <w:right w:val="double" w:sz="6"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Talgat A. USMANOV</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usmanovt@gmail.com</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Serik</w:t>
            </w:r>
            <w:proofErr w:type="spellEnd"/>
            <w:r w:rsidRPr="00865CDB">
              <w:rPr>
                <w:rFonts w:eastAsia="MS PGothic"/>
                <w:sz w:val="20"/>
                <w:lang w:val="en-US" w:eastAsia="zh-CN"/>
              </w:rPr>
              <w:t xml:space="preserve"> SAIROV</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AD3F43" w:rsidP="00044275">
            <w:pPr>
              <w:rPr>
                <w:rFonts w:eastAsia="MS PGothic"/>
                <w:sz w:val="20"/>
                <w:lang w:val="en-US" w:eastAsia="zh-CN"/>
              </w:rPr>
            </w:pPr>
            <w:hyperlink r:id="rId14" w:history="1">
              <w:r w:rsidR="001131CE" w:rsidRPr="00D77DDC">
                <w:rPr>
                  <w:rStyle w:val="Hyperlink"/>
                  <w:rFonts w:eastAsia="MS PGothic"/>
                  <w:sz w:val="20"/>
                  <w:lang w:val="en-US" w:eastAsia="zh-CN"/>
                </w:rPr>
                <w:t>gm.ssb@mail.ru</w:t>
              </w:r>
            </w:hyperlink>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NMC </w:t>
            </w:r>
            <w:proofErr w:type="spellStart"/>
            <w:r w:rsidRPr="00865CDB">
              <w:rPr>
                <w:rFonts w:eastAsia="MS PGothic"/>
                <w:sz w:val="20"/>
                <w:lang w:val="en-US" w:eastAsia="zh-CN"/>
              </w:rPr>
              <w:t>Ashgabad</w:t>
            </w:r>
            <w:proofErr w:type="spellEnd"/>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Hallyyev</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Batyr</w:t>
            </w:r>
            <w:proofErr w:type="spellEnd"/>
            <w:r w:rsidRPr="00865CDB">
              <w:rPr>
                <w:rFonts w:eastAsia="MS PGothic"/>
                <w:sz w:val="20"/>
                <w:lang w:val="en-US" w:eastAsia="zh-CN"/>
              </w:rPr>
              <w:t xml:space="preserve"> JUMAMURADOVICH</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AD3F43" w:rsidP="00044275">
            <w:pPr>
              <w:rPr>
                <w:rFonts w:eastAsia="MS PGothic"/>
                <w:sz w:val="20"/>
                <w:lang w:val="en-US" w:eastAsia="zh-CN"/>
              </w:rPr>
            </w:pPr>
            <w:hyperlink r:id="rId15" w:history="1">
              <w:r w:rsidR="001131CE" w:rsidRPr="00D77DDC">
                <w:rPr>
                  <w:rStyle w:val="Hyperlink"/>
                  <w:rFonts w:eastAsia="MS PGothic"/>
                  <w:sz w:val="20"/>
                  <w:lang w:val="en-US" w:eastAsia="zh-CN"/>
                </w:rPr>
                <w:t>meteo@online.tm</w:t>
              </w:r>
            </w:hyperlink>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Bishkek</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Tatiana KOZHEVNIKOVA</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meteo@meteo.ktnet.kg</w:t>
            </w:r>
            <w:r w:rsidRPr="00865CDB">
              <w:rPr>
                <w:rFonts w:eastAsia="MS PGothic"/>
                <w:sz w:val="20"/>
                <w:lang w:val="en-US" w:eastAsia="zh-CN"/>
              </w:rPr>
              <w:br/>
            </w:r>
            <w:hyperlink r:id="rId16" w:history="1">
              <w:r w:rsidR="001131CE" w:rsidRPr="00D77DDC">
                <w:rPr>
                  <w:rStyle w:val="Hyperlink"/>
                  <w:rFonts w:eastAsia="MS PGothic"/>
                  <w:sz w:val="20"/>
                  <w:lang w:val="en-US" w:eastAsia="zh-CN"/>
                </w:rPr>
                <w:t>kgmeteo@kyrgyzmeteo.elkat.kg</w:t>
              </w:r>
            </w:hyperlink>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Baghdad</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Sallam</w:t>
            </w:r>
            <w:proofErr w:type="spellEnd"/>
            <w:r w:rsidRPr="00865CDB">
              <w:rPr>
                <w:rFonts w:eastAsia="MS PGothic"/>
                <w:sz w:val="20"/>
                <w:lang w:val="en-US" w:eastAsia="zh-CN"/>
              </w:rPr>
              <w:t xml:space="preserve"> S. NADHIM</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sallam_omery@yahoo.com</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A12E4">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Bahrain</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Habib ALI</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Halaali@caa.gov.bh</w:t>
            </w:r>
          </w:p>
        </w:tc>
        <w:tc>
          <w:tcPr>
            <w:tcW w:w="1829" w:type="dxa"/>
            <w:vMerge w:val="restart"/>
            <w:tcBorders>
              <w:top w:val="nil"/>
              <w:left w:val="single" w:sz="4" w:space="0" w:color="auto"/>
              <w:right w:val="double" w:sz="6" w:space="0" w:color="auto"/>
            </w:tcBorders>
            <w:shd w:val="clear" w:color="auto" w:fill="auto"/>
            <w:noWrap/>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Shukri</w:t>
            </w:r>
            <w:proofErr w:type="spellEnd"/>
            <w:r w:rsidRPr="00865CDB">
              <w:rPr>
                <w:rFonts w:eastAsia="MS PGothic"/>
                <w:sz w:val="20"/>
                <w:lang w:val="en-US" w:eastAsia="zh-CN"/>
              </w:rPr>
              <w:t xml:space="preserve"> HASIM </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shukri.jaffar@gmail.com</w:t>
            </w:r>
          </w:p>
        </w:tc>
        <w:tc>
          <w:tcPr>
            <w:tcW w:w="1829" w:type="dxa"/>
            <w:vMerge/>
            <w:tcBorders>
              <w:left w:val="single" w:sz="4" w:space="0" w:color="auto"/>
              <w:right w:val="double" w:sz="6" w:space="0" w:color="auto"/>
            </w:tcBorders>
            <w:shd w:val="clear" w:color="auto" w:fill="auto"/>
            <w:noWrap/>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Basem</w:t>
            </w:r>
            <w:proofErr w:type="spellEnd"/>
            <w:r w:rsidRPr="00865CDB">
              <w:rPr>
                <w:rFonts w:eastAsia="MS PGothic"/>
                <w:color w:val="000000"/>
                <w:sz w:val="20"/>
                <w:lang w:val="en-US" w:eastAsia="zh-CN"/>
              </w:rPr>
              <w:t xml:space="preserve"> ALASFOOR</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balasfoor@caa.gov.bh</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Tariq  ALNAAR</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t.alnaar@caa.gov.bh</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Anwar ALMULLA</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aalmulla@caa.gov.bh</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Colombo</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S.H.Kariayawasam</w:t>
            </w:r>
            <w:proofErr w:type="spellEnd"/>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color w:val="FF0000"/>
                <w:sz w:val="20"/>
                <w:lang w:val="en-US" w:eastAsia="zh-CN"/>
              </w:rPr>
            </w:pPr>
            <w:r w:rsidRPr="00865CDB">
              <w:rPr>
                <w:rFonts w:eastAsia="MS PGothic"/>
                <w:color w:val="FF0000"/>
                <w:sz w:val="20"/>
                <w:lang w:val="en-US" w:eastAsia="zh-CN"/>
              </w:rPr>
              <w:t xml:space="preserve">　</w:t>
            </w:r>
          </w:p>
        </w:tc>
        <w:tc>
          <w:tcPr>
            <w:tcW w:w="1829" w:type="dxa"/>
            <w:tcBorders>
              <w:top w:val="nil"/>
              <w:left w:val="single" w:sz="4" w:space="0" w:color="auto"/>
              <w:bottom w:val="nil"/>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044275"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044275" w:rsidRPr="00865CDB" w:rsidRDefault="00044275"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S.R.Jayasekera</w:t>
            </w:r>
            <w:proofErr w:type="spellEnd"/>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jsiriranjith@yahoo.com</w:t>
            </w:r>
          </w:p>
        </w:tc>
        <w:tc>
          <w:tcPr>
            <w:tcW w:w="1829" w:type="dxa"/>
            <w:tcBorders>
              <w:top w:val="nil"/>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81CDE">
        <w:trPr>
          <w:trHeight w:val="20"/>
        </w:trPr>
        <w:tc>
          <w:tcPr>
            <w:tcW w:w="1840" w:type="dxa"/>
            <w:vMerge w:val="restart"/>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Dhaka</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Md. </w:t>
            </w:r>
            <w:proofErr w:type="spellStart"/>
            <w:r w:rsidRPr="00865CDB">
              <w:rPr>
                <w:rFonts w:eastAsia="MS PGothic"/>
                <w:sz w:val="20"/>
                <w:lang w:val="en-US" w:eastAsia="zh-CN"/>
              </w:rPr>
              <w:t>Muzammel</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Haque</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Tarafder</w:t>
            </w:r>
            <w:proofErr w:type="spellEnd"/>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color w:val="000000"/>
                <w:sz w:val="20"/>
                <w:lang w:val="en-US" w:eastAsia="zh-CN"/>
              </w:rPr>
              <w:t>muzammel_tarafder@yahoo.com</w:t>
            </w:r>
            <w:r w:rsidRPr="00865CDB">
              <w:rPr>
                <w:rFonts w:eastAsia="MS PGothic"/>
                <w:sz w:val="20"/>
                <w:lang w:val="en-US" w:eastAsia="zh-CN"/>
              </w:rPr>
              <w:br/>
              <w:t>info@bmd.gov.bd</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nil"/>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 xml:space="preserve">Md. Abdul </w:t>
            </w:r>
            <w:proofErr w:type="spellStart"/>
            <w:r w:rsidRPr="00865CDB">
              <w:rPr>
                <w:rFonts w:eastAsia="MS PGothic"/>
                <w:color w:val="000000"/>
                <w:sz w:val="20"/>
                <w:lang w:val="en-US" w:eastAsia="zh-CN"/>
              </w:rPr>
              <w:t>Matin</w:t>
            </w:r>
            <w:proofErr w:type="spellEnd"/>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amatin2004@yahoo.com</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Doha</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Ahmed ABDALLA MOHAMMED</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abdulla.almannai@caa.gov.qa</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single" w:sz="4" w:space="0" w:color="auto"/>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Omar OBAIDAN</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omar.obaidan@caa.gov.qa</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Dushanbe</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Mr.Suhrob</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Olimov</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olimovsa@gmail.com</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AC3398">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Hanoi</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Tran Van </w:t>
            </w:r>
            <w:proofErr w:type="spellStart"/>
            <w:r w:rsidRPr="00865CDB">
              <w:rPr>
                <w:rFonts w:eastAsia="MS PGothic"/>
                <w:sz w:val="20"/>
                <w:lang w:val="en-US" w:eastAsia="zh-CN"/>
              </w:rPr>
              <w:t>Nghia</w:t>
            </w:r>
            <w:proofErr w:type="spellEnd"/>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tvnghia@nchmf.gov.vn</w:t>
            </w:r>
          </w:p>
        </w:tc>
        <w:tc>
          <w:tcPr>
            <w:tcW w:w="1829" w:type="dxa"/>
            <w:vMerge w:val="restart"/>
            <w:tcBorders>
              <w:top w:val="single" w:sz="4" w:space="0" w:color="auto"/>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407EC" w:rsidRPr="00865CDB" w:rsidRDefault="005407EC" w:rsidP="00044275">
            <w:pPr>
              <w:rPr>
                <w:rFonts w:eastAsia="MS PGothic"/>
                <w:sz w:val="20"/>
                <w:lang w:val="en-US" w:eastAsia="zh-CN"/>
              </w:rPr>
            </w:pPr>
            <w:r w:rsidRPr="00865CDB">
              <w:rPr>
                <w:rFonts w:eastAsia="MS PGothic"/>
                <w:sz w:val="20"/>
                <w:lang w:val="en-US" w:eastAsia="zh-CN"/>
              </w:rPr>
              <w:t>Ngo Van MANH</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manh.ngovan@kttv.gov.vn</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Hong Kong</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Chi-kin PAN</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ckpan@hko.gov.hk</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bottom"/>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5407EC">
        <w:trPr>
          <w:trHeight w:val="20"/>
        </w:trPr>
        <w:tc>
          <w:tcPr>
            <w:tcW w:w="1840" w:type="dxa"/>
            <w:tcBorders>
              <w:top w:val="single" w:sz="4"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Kabul</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Mohammad </w:t>
            </w:r>
            <w:proofErr w:type="spellStart"/>
            <w:r w:rsidRPr="00865CDB">
              <w:rPr>
                <w:rFonts w:eastAsia="MS PGothic"/>
                <w:sz w:val="20"/>
                <w:lang w:val="en-US" w:eastAsia="zh-CN"/>
              </w:rPr>
              <w:t>Nasim</w:t>
            </w:r>
            <w:proofErr w:type="spellEnd"/>
            <w:r w:rsidRPr="00865CDB">
              <w:rPr>
                <w:rFonts w:eastAsia="MS PGothic"/>
                <w:sz w:val="20"/>
                <w:lang w:val="en-US" w:eastAsia="zh-CN"/>
              </w:rPr>
              <w:t xml:space="preserve"> MURADI</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raket_nasim@yahoo.com</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267960">
        <w:trPr>
          <w:trHeight w:val="20"/>
        </w:trPr>
        <w:tc>
          <w:tcPr>
            <w:tcW w:w="1840" w:type="dxa"/>
            <w:vMerge w:val="restart"/>
            <w:tcBorders>
              <w:top w:val="nil"/>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Kathmandu</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Saraju</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Baidya</w:t>
            </w:r>
            <w:proofErr w:type="spellEnd"/>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sarajubaidya@yahoo.com</w:t>
            </w:r>
            <w:r w:rsidRPr="00865CDB">
              <w:rPr>
                <w:rFonts w:eastAsia="MS PGothic"/>
                <w:sz w:val="20"/>
                <w:lang w:val="en-US" w:eastAsia="zh-CN"/>
              </w:rPr>
              <w:br/>
              <w:t>dg@dhm.gov.np</w:t>
            </w:r>
          </w:p>
        </w:tc>
        <w:tc>
          <w:tcPr>
            <w:tcW w:w="1829" w:type="dxa"/>
            <w:vMerge w:val="restart"/>
            <w:tcBorders>
              <w:top w:val="nil"/>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5407EC">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nil"/>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Kamal Prakash</w:t>
            </w:r>
          </w:p>
        </w:tc>
        <w:tc>
          <w:tcPr>
            <w:tcW w:w="2693"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kp_budhathoki@yahoo.com</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single" w:sz="4" w:space="0" w:color="auto"/>
              <w:left w:val="single" w:sz="8" w:space="0" w:color="auto"/>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Karachi</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M. Anwar </w:t>
            </w:r>
            <w:proofErr w:type="spellStart"/>
            <w:r w:rsidRPr="00865CDB">
              <w:rPr>
                <w:rFonts w:eastAsia="MS PGothic"/>
                <w:sz w:val="20"/>
                <w:lang w:val="en-US" w:eastAsia="zh-CN"/>
              </w:rPr>
              <w:t>Alam</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Baig</w:t>
            </w:r>
            <w:proofErr w:type="spellEnd"/>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pmdnmcc@yahoo.com</w:t>
            </w:r>
            <w:r w:rsidRPr="00865CDB">
              <w:rPr>
                <w:rFonts w:eastAsia="MS PGothic"/>
                <w:sz w:val="20"/>
                <w:lang w:val="en-US" w:eastAsia="zh-CN"/>
              </w:rPr>
              <w:br/>
              <w:t>ddnmcc@pmd.gov.pk</w:t>
            </w:r>
          </w:p>
        </w:tc>
        <w:tc>
          <w:tcPr>
            <w:tcW w:w="1829" w:type="dxa"/>
            <w:tcBorders>
              <w:top w:val="nil"/>
              <w:left w:val="nil"/>
              <w:bottom w:val="nil"/>
              <w:right w:val="double" w:sz="6" w:space="0" w:color="auto"/>
            </w:tcBorders>
            <w:shd w:val="clear" w:color="auto" w:fill="auto"/>
            <w:tcMar>
              <w:top w:w="15" w:type="dxa"/>
              <w:left w:w="15" w:type="dxa"/>
              <w:bottom w:w="0" w:type="dxa"/>
              <w:right w:w="15" w:type="dxa"/>
            </w:tcMar>
            <w:vAlign w:val="center"/>
            <w:hideMark/>
          </w:tcPr>
          <w:p w:rsidR="00044275"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val="restart"/>
            <w:tcBorders>
              <w:top w:val="single" w:sz="4" w:space="0" w:color="auto"/>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Kuwait</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Mr. Salah </w:t>
            </w:r>
            <w:proofErr w:type="spellStart"/>
            <w:r w:rsidRPr="00865CDB">
              <w:rPr>
                <w:rFonts w:eastAsia="MS PGothic"/>
                <w:sz w:val="20"/>
                <w:lang w:val="en-US" w:eastAsia="zh-CN"/>
              </w:rPr>
              <w:t>Alansari</w:t>
            </w:r>
            <w:proofErr w:type="spellEnd"/>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s.alansari@met.gov.kw</w:t>
            </w:r>
          </w:p>
        </w:tc>
        <w:tc>
          <w:tcPr>
            <w:tcW w:w="1829" w:type="dxa"/>
            <w:vMerge w:val="restart"/>
            <w:tcBorders>
              <w:top w:val="single" w:sz="4" w:space="0" w:color="auto"/>
              <w:left w:val="single" w:sz="4" w:space="0" w:color="auto"/>
              <w:right w:val="double" w:sz="6" w:space="0" w:color="auto"/>
            </w:tcBorders>
            <w:shd w:val="clear" w:color="auto" w:fill="auto"/>
            <w:tcMar>
              <w:top w:w="15" w:type="dxa"/>
              <w:left w:w="15" w:type="dxa"/>
              <w:bottom w:w="0" w:type="dxa"/>
              <w:right w:w="15" w:type="dxa"/>
            </w:tcMar>
            <w:vAlign w:val="center"/>
          </w:tcPr>
          <w:p w:rsidR="005407EC" w:rsidRPr="005407EC" w:rsidRDefault="005407EC" w:rsidP="00044275">
            <w:pPr>
              <w:rPr>
                <w:rFonts w:eastAsia="SimSun"/>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single" w:sz="4" w:space="0" w:color="auto"/>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Mr. Ali </w:t>
            </w:r>
            <w:proofErr w:type="spellStart"/>
            <w:r w:rsidRPr="00865CDB">
              <w:rPr>
                <w:rFonts w:eastAsia="MS PGothic"/>
                <w:sz w:val="20"/>
                <w:lang w:val="en-US" w:eastAsia="zh-CN"/>
              </w:rPr>
              <w:t>Albloshy</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a.albloshy@met.gov.kw</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tcPr>
          <w:p w:rsidR="005407EC" w:rsidRPr="00865CDB" w:rsidRDefault="005407EC" w:rsidP="00044275">
            <w:pPr>
              <w:rPr>
                <w:rFonts w:eastAsia="MS PGothic"/>
                <w:sz w:val="20"/>
                <w:lang w:val="en-US" w:eastAsia="zh-CN"/>
              </w:rPr>
            </w:pPr>
          </w:p>
        </w:tc>
      </w:tr>
      <w:tr w:rsidR="005407EC" w:rsidRPr="00865CDB" w:rsidTr="00971E24">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Macao</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LEONG </w:t>
            </w:r>
            <w:proofErr w:type="spellStart"/>
            <w:r w:rsidRPr="00865CDB">
              <w:rPr>
                <w:rFonts w:eastAsia="MS PGothic"/>
                <w:sz w:val="20"/>
                <w:lang w:val="en-US" w:eastAsia="zh-CN"/>
              </w:rPr>
              <w:t>Ka</w:t>
            </w:r>
            <w:proofErr w:type="spellEnd"/>
            <w:r w:rsidRPr="00865CDB">
              <w:rPr>
                <w:rFonts w:eastAsia="MS PGothic"/>
                <w:sz w:val="20"/>
                <w:lang w:val="en-US" w:eastAsia="zh-CN"/>
              </w:rPr>
              <w:t xml:space="preserve"> Cheng</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kcleong@smg.gov.mo</w:t>
            </w:r>
          </w:p>
        </w:tc>
        <w:tc>
          <w:tcPr>
            <w:tcW w:w="1829" w:type="dxa"/>
            <w:vMerge w:val="restart"/>
            <w:tcBorders>
              <w:top w:val="nil"/>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TAM Chi Man</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bentam@smg.gov.mo</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Iu</w:t>
            </w:r>
            <w:proofErr w:type="spellEnd"/>
            <w:r w:rsidRPr="00865CDB">
              <w:rPr>
                <w:rFonts w:eastAsia="MS PGothic"/>
                <w:sz w:val="20"/>
                <w:lang w:val="en-US" w:eastAsia="zh-CN"/>
              </w:rPr>
              <w:t xml:space="preserve"> Man TANG</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imtang@smg.gov.mo</w:t>
            </w:r>
          </w:p>
        </w:tc>
        <w:tc>
          <w:tcPr>
            <w:tcW w:w="1829" w:type="dxa"/>
            <w:vMerge/>
            <w:tcBorders>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Brian </w:t>
            </w:r>
            <w:proofErr w:type="spellStart"/>
            <w:r w:rsidRPr="00865CDB">
              <w:rPr>
                <w:rFonts w:eastAsia="MS PGothic"/>
                <w:sz w:val="20"/>
                <w:lang w:val="en-US" w:eastAsia="zh-CN"/>
              </w:rPr>
              <w:t>Vai</w:t>
            </w:r>
            <w:proofErr w:type="spellEnd"/>
            <w:r w:rsidRPr="00865CDB">
              <w:rPr>
                <w:rFonts w:eastAsia="MS PGothic"/>
                <w:sz w:val="20"/>
                <w:lang w:val="en-US" w:eastAsia="zh-CN"/>
              </w:rPr>
              <w:t xml:space="preserve"> Kei IAN</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brianian@smg.gov.mo</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5A5025">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Male</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Abdulla Muaz</w:t>
            </w:r>
          </w:p>
        </w:tc>
        <w:tc>
          <w:tcPr>
            <w:tcW w:w="26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admin@meteorology.gov.mv</w:t>
            </w:r>
          </w:p>
        </w:tc>
        <w:tc>
          <w:tcPr>
            <w:tcW w:w="1829" w:type="dxa"/>
            <w:vMerge w:val="restart"/>
            <w:tcBorders>
              <w:top w:val="nil"/>
              <w:left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Ali SHAREEF</w:t>
            </w:r>
          </w:p>
        </w:tc>
        <w:tc>
          <w:tcPr>
            <w:tcW w:w="269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shareef@meteorology.gov.mv</w:t>
            </w:r>
            <w:r w:rsidRPr="00865CDB">
              <w:rPr>
                <w:rFonts w:eastAsia="MS PGothic"/>
                <w:sz w:val="20"/>
                <w:lang w:val="en-US" w:eastAsia="zh-CN"/>
              </w:rPr>
              <w:br/>
              <w:t>alisharyf@gmail.com</w:t>
            </w:r>
          </w:p>
        </w:tc>
        <w:tc>
          <w:tcPr>
            <w:tcW w:w="1829" w:type="dxa"/>
            <w:vMerge/>
            <w:tcBorders>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4732CA">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Muscat</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Ahmed Al HARTHY</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a.alharthy@met.gov.om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　</w:t>
            </w:r>
          </w:p>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Said Abdullah ALHARTHY</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s.alharty@met.gov.om</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2864F6">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Phnom Penh</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Ryna</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Oum</w:t>
            </w:r>
            <w:proofErr w:type="spellEnd"/>
          </w:p>
        </w:tc>
        <w:tc>
          <w:tcPr>
            <w:tcW w:w="269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rynaoum@yahoo.com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　</w:t>
            </w:r>
          </w:p>
          <w:p w:rsidR="005407EC" w:rsidRPr="00865CDB" w:rsidRDefault="005407EC"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Peou</w:t>
            </w:r>
            <w:proofErr w:type="spellEnd"/>
            <w:r w:rsidRPr="00865CDB">
              <w:rPr>
                <w:rFonts w:eastAsia="MS PGothic"/>
                <w:sz w:val="20"/>
                <w:lang w:val="en-US" w:eastAsia="zh-CN"/>
              </w:rPr>
              <w:t xml:space="preserve">  PHALLA</w:t>
            </w:r>
          </w:p>
        </w:tc>
        <w:tc>
          <w:tcPr>
            <w:tcW w:w="2693"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phallapeou1@gmail.com</w:t>
            </w:r>
          </w:p>
        </w:tc>
        <w:tc>
          <w:tcPr>
            <w:tcW w:w="1829" w:type="dxa"/>
            <w:vMerge/>
            <w:tcBorders>
              <w:left w:val="nil"/>
              <w:bottom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NMC </w:t>
            </w:r>
            <w:proofErr w:type="spellStart"/>
            <w:r w:rsidRPr="00865CDB">
              <w:rPr>
                <w:rFonts w:eastAsia="MS PGothic"/>
                <w:sz w:val="20"/>
                <w:lang w:val="en-US" w:eastAsia="zh-CN"/>
              </w:rPr>
              <w:t>Pyong</w:t>
            </w:r>
            <w:proofErr w:type="spellEnd"/>
            <w:r w:rsidRPr="00865CDB">
              <w:rPr>
                <w:rFonts w:eastAsia="MS PGothic"/>
                <w:sz w:val="20"/>
                <w:lang w:val="en-US" w:eastAsia="zh-CN"/>
              </w:rPr>
              <w:t xml:space="preserve"> Yang</w:t>
            </w:r>
          </w:p>
        </w:tc>
        <w:tc>
          <w:tcPr>
            <w:tcW w:w="285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1829" w:type="dxa"/>
            <w:tcBorders>
              <w:top w:val="single" w:sz="4" w:space="0" w:color="auto"/>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044275" w:rsidRPr="00865CDB" w:rsidTr="005407EC">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Sanaa</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Tareg</w:t>
            </w:r>
            <w:proofErr w:type="spellEnd"/>
            <w:r w:rsidRPr="00865CDB">
              <w:rPr>
                <w:rFonts w:eastAsia="MS PGothic"/>
                <w:sz w:val="20"/>
                <w:lang w:val="en-US" w:eastAsia="zh-CN"/>
              </w:rPr>
              <w:t xml:space="preserve"> S.  ALHAMADY</w:t>
            </w:r>
          </w:p>
        </w:tc>
        <w:tc>
          <w:tcPr>
            <w:tcW w:w="26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fore@yms.gov.ye</w:t>
            </w:r>
          </w:p>
        </w:tc>
        <w:tc>
          <w:tcPr>
            <w:tcW w:w="1829" w:type="dxa"/>
            <w:tcBorders>
              <w:top w:val="nil"/>
              <w:left w:val="nil"/>
              <w:bottom w:val="nil"/>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044275"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044275" w:rsidRPr="00865CDB" w:rsidRDefault="00044275"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yms-cama@y.net.ye</w:t>
            </w:r>
            <w:r w:rsidRPr="00865CDB">
              <w:rPr>
                <w:rFonts w:eastAsia="MS PGothic"/>
                <w:sz w:val="20"/>
                <w:lang w:val="en-US" w:eastAsia="zh-CN"/>
              </w:rPr>
              <w:br/>
              <w:t>yms@yemen.net.ye</w:t>
            </w:r>
          </w:p>
        </w:tc>
        <w:tc>
          <w:tcPr>
            <w:tcW w:w="1829" w:type="dxa"/>
            <w:tcBorders>
              <w:top w:val="nil"/>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 xml:space="preserve">　</w:t>
            </w:r>
          </w:p>
        </w:tc>
      </w:tr>
      <w:tr w:rsidR="005407EC" w:rsidRPr="00865CDB" w:rsidTr="00E93542">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Seoul</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Chulwoon</w:t>
            </w:r>
            <w:proofErr w:type="spellEnd"/>
            <w:r w:rsidRPr="00865CDB">
              <w:rPr>
                <w:rFonts w:eastAsia="MS PGothic"/>
                <w:sz w:val="20"/>
                <w:lang w:val="en-US" w:eastAsia="zh-CN"/>
              </w:rPr>
              <w:t xml:space="preserve"> CHOI</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chchwo@korea.kr</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5407EC" w:rsidRDefault="005407EC" w:rsidP="005407EC">
            <w:pPr>
              <w:rPr>
                <w:rFonts w:eastAsia="SimSun"/>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Sunghoi</w:t>
            </w:r>
            <w:proofErr w:type="spellEnd"/>
            <w:r w:rsidRPr="00865CDB">
              <w:rPr>
                <w:rFonts w:eastAsia="MS PGothic"/>
                <w:sz w:val="20"/>
                <w:lang w:val="en-US" w:eastAsia="zh-CN"/>
              </w:rPr>
              <w:t xml:space="preserve"> HUH</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shhuh@korea.kr</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Sungsoo</w:t>
            </w:r>
            <w:proofErr w:type="spellEnd"/>
            <w:r w:rsidRPr="00865CDB">
              <w:rPr>
                <w:rFonts w:eastAsia="MS PGothic"/>
                <w:sz w:val="20"/>
                <w:lang w:val="en-US" w:eastAsia="zh-CN"/>
              </w:rPr>
              <w:t xml:space="preserve"> DO</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ssdo@korea.kr</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val="restart"/>
            <w:tcBorders>
              <w:top w:val="nil"/>
              <w:left w:val="single" w:sz="8" w:space="0" w:color="auto"/>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NMC </w:t>
            </w:r>
            <w:proofErr w:type="spellStart"/>
            <w:r w:rsidRPr="00865CDB">
              <w:rPr>
                <w:rFonts w:eastAsia="MS PGothic"/>
                <w:sz w:val="20"/>
                <w:lang w:val="en-US" w:eastAsia="zh-CN"/>
              </w:rPr>
              <w:t>Thimphu</w:t>
            </w:r>
            <w:proofErr w:type="spellEnd"/>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r w:rsidRPr="00865CDB">
              <w:rPr>
                <w:rFonts w:eastAsia="MS PGothic"/>
                <w:color w:val="000000"/>
                <w:sz w:val="20"/>
                <w:lang w:val="en-US" w:eastAsia="zh-CN"/>
              </w:rPr>
              <w:t xml:space="preserve">Pema </w:t>
            </w:r>
            <w:proofErr w:type="spellStart"/>
            <w:r w:rsidRPr="00865CDB">
              <w:rPr>
                <w:rFonts w:eastAsia="MS PGothic"/>
                <w:color w:val="000000"/>
                <w:sz w:val="20"/>
                <w:lang w:val="en-US" w:eastAsia="zh-CN"/>
              </w:rPr>
              <w:t>Syldon</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psyldon@nchm.gov.bt   </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5407EC">
            <w:pPr>
              <w:rPr>
                <w:rFonts w:eastAsia="MS PGothic"/>
                <w:sz w:val="20"/>
                <w:lang w:val="en-US" w:eastAsia="zh-CN"/>
              </w:rPr>
            </w:pPr>
            <w:r w:rsidRPr="00865CDB">
              <w:rPr>
                <w:rFonts w:eastAsia="MS PGothic"/>
                <w:sz w:val="20"/>
                <w:lang w:val="en-US" w:eastAsia="zh-CN"/>
              </w:rPr>
              <w:t xml:space="preserve">WIS Focal Point, </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000000"/>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color w:val="000000"/>
                <w:sz w:val="20"/>
                <w:lang w:val="en-US" w:eastAsia="zh-CN"/>
              </w:rPr>
            </w:pPr>
            <w:proofErr w:type="spellStart"/>
            <w:r w:rsidRPr="00865CDB">
              <w:rPr>
                <w:rFonts w:eastAsia="MS PGothic"/>
                <w:color w:val="000000"/>
                <w:sz w:val="20"/>
                <w:lang w:val="en-US" w:eastAsia="zh-CN"/>
              </w:rPr>
              <w:t>Tayba</w:t>
            </w:r>
            <w:proofErr w:type="spellEnd"/>
            <w:r w:rsidRPr="00865CDB">
              <w:rPr>
                <w:rFonts w:eastAsia="MS PGothic"/>
                <w:color w:val="000000"/>
                <w:sz w:val="20"/>
                <w:lang w:val="en-US" w:eastAsia="zh-CN"/>
              </w:rPr>
              <w:t xml:space="preserve"> Buddha </w:t>
            </w:r>
            <w:proofErr w:type="spellStart"/>
            <w:r w:rsidRPr="00865CDB">
              <w:rPr>
                <w:rFonts w:eastAsia="MS PGothic"/>
                <w:color w:val="000000"/>
                <w:sz w:val="20"/>
                <w:lang w:val="en-US" w:eastAsia="zh-CN"/>
              </w:rPr>
              <w:t>Tamang</w:t>
            </w:r>
            <w:proofErr w:type="spellEnd"/>
          </w:p>
        </w:tc>
        <w:tc>
          <w:tcPr>
            <w:tcW w:w="26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AD3F43" w:rsidP="00044275">
            <w:pPr>
              <w:rPr>
                <w:rFonts w:eastAsia="MS PGothic"/>
                <w:sz w:val="20"/>
                <w:lang w:val="en-US" w:eastAsia="zh-CN"/>
              </w:rPr>
            </w:pPr>
            <w:hyperlink r:id="rId17" w:history="1">
              <w:r w:rsidR="005407EC" w:rsidRPr="00865CDB">
                <w:rPr>
                  <w:rFonts w:eastAsia="MS PGothic"/>
                  <w:sz w:val="20"/>
                  <w:lang w:val="en-US" w:eastAsia="zh-CN"/>
                </w:rPr>
                <w:t>tbtamang@nchm.gov.bt</w:t>
              </w:r>
            </w:hyperlink>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D0A38">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NMC Ulaanbaatar</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Davasuren</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Tungalag</w:t>
            </w:r>
            <w:proofErr w:type="spellEnd"/>
            <w:r w:rsidRPr="00865CDB">
              <w:rPr>
                <w:rFonts w:eastAsia="MS PGothic"/>
                <w:sz w:val="20"/>
                <w:lang w:val="en-US" w:eastAsia="zh-CN"/>
              </w:rPr>
              <w:t xml:space="preserve">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tungalag@yahoo.com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5407EC" w:rsidRDefault="005407EC" w:rsidP="005407EC">
            <w:pPr>
              <w:rPr>
                <w:rFonts w:eastAsia="SimSun"/>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roofErr w:type="spellStart"/>
            <w:r w:rsidRPr="00865CDB">
              <w:rPr>
                <w:rFonts w:eastAsia="MS PGothic"/>
                <w:sz w:val="20"/>
                <w:lang w:val="en-US" w:eastAsia="zh-CN"/>
              </w:rPr>
              <w:t>Battsetseg</w:t>
            </w:r>
            <w:proofErr w:type="spellEnd"/>
            <w:r w:rsidRPr="00865CDB">
              <w:rPr>
                <w:rFonts w:eastAsia="MS PGothic"/>
                <w:sz w:val="20"/>
                <w:lang w:val="en-US" w:eastAsia="zh-CN"/>
              </w:rPr>
              <w:t xml:space="preserve"> (Ms.)</w:t>
            </w:r>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battsetseg@icc.mn</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International Cooperation </w:t>
            </w:r>
            <w:proofErr w:type="spellStart"/>
            <w:r w:rsidRPr="00865CDB">
              <w:rPr>
                <w:rFonts w:eastAsia="MS PGothic"/>
                <w:sz w:val="20"/>
                <w:lang w:val="en-US" w:eastAsia="zh-CN"/>
              </w:rPr>
              <w:t>Div</w:t>
            </w:r>
            <w:proofErr w:type="spellEnd"/>
          </w:p>
        </w:tc>
        <w:tc>
          <w:tcPr>
            <w:tcW w:w="26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meteoagency@magicnet.mn</w:t>
            </w:r>
          </w:p>
        </w:tc>
        <w:tc>
          <w:tcPr>
            <w:tcW w:w="1829" w:type="dxa"/>
            <w:vMerge/>
            <w:tcBorders>
              <w:left w:val="nil"/>
              <w:bottom w:val="single" w:sz="4"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p>
        </w:tc>
      </w:tr>
      <w:tr w:rsidR="00044275" w:rsidRPr="00865CDB" w:rsidTr="005407EC">
        <w:trPr>
          <w:trHeight w:val="20"/>
        </w:trPr>
        <w:tc>
          <w:tcPr>
            <w:tcW w:w="1840" w:type="dxa"/>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NMC Vientiane</w:t>
            </w:r>
          </w:p>
        </w:tc>
        <w:tc>
          <w:tcPr>
            <w:tcW w:w="285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Singthong</w:t>
            </w:r>
            <w:proofErr w:type="spellEnd"/>
            <w:r w:rsidRPr="00865CDB">
              <w:rPr>
                <w:rFonts w:eastAsia="MS PGothic"/>
                <w:sz w:val="20"/>
                <w:lang w:val="en-US" w:eastAsia="zh-CN"/>
              </w:rPr>
              <w:t xml:space="preserve"> PATHOUMMADY</w:t>
            </w:r>
          </w:p>
        </w:tc>
        <w:tc>
          <w:tcPr>
            <w:tcW w:w="2693"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singthong_dmh@etllao.com</w:t>
            </w:r>
          </w:p>
        </w:tc>
        <w:tc>
          <w:tcPr>
            <w:tcW w:w="1829" w:type="dxa"/>
            <w:tcBorders>
              <w:top w:val="nil"/>
              <w:left w:val="nil"/>
              <w:bottom w:val="nil"/>
              <w:right w:val="double" w:sz="6" w:space="0" w:color="auto"/>
            </w:tcBorders>
            <w:shd w:val="clear" w:color="auto" w:fill="auto"/>
            <w:tcMar>
              <w:top w:w="15" w:type="dxa"/>
              <w:left w:w="15" w:type="dxa"/>
              <w:bottom w:w="0" w:type="dxa"/>
              <w:right w:w="15" w:type="dxa"/>
            </w:tcMar>
            <w:vAlign w:val="center"/>
            <w:hideMark/>
          </w:tcPr>
          <w:p w:rsidR="00044275" w:rsidRPr="005407EC" w:rsidRDefault="00044275" w:rsidP="00044275">
            <w:pPr>
              <w:rPr>
                <w:rFonts w:eastAsia="SimSun"/>
                <w:sz w:val="20"/>
                <w:lang w:val="en-US" w:eastAsia="zh-CN"/>
              </w:rPr>
            </w:pPr>
          </w:p>
        </w:tc>
      </w:tr>
      <w:tr w:rsidR="00044275" w:rsidRPr="00865CDB" w:rsidTr="00111988">
        <w:trPr>
          <w:trHeight w:val="20"/>
        </w:trPr>
        <w:tc>
          <w:tcPr>
            <w:tcW w:w="1840" w:type="dxa"/>
            <w:vMerge/>
            <w:tcBorders>
              <w:top w:val="nil"/>
              <w:left w:val="single" w:sz="8" w:space="0" w:color="auto"/>
              <w:bottom w:val="single" w:sz="4" w:space="0" w:color="000000"/>
              <w:right w:val="single" w:sz="4" w:space="0" w:color="auto"/>
            </w:tcBorders>
            <w:shd w:val="clear" w:color="auto" w:fill="auto"/>
            <w:vAlign w:val="center"/>
            <w:hideMark/>
          </w:tcPr>
          <w:p w:rsidR="00044275" w:rsidRPr="00865CDB" w:rsidRDefault="00044275"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proofErr w:type="spellStart"/>
            <w:r w:rsidRPr="00865CDB">
              <w:rPr>
                <w:rFonts w:eastAsia="MS PGothic"/>
                <w:sz w:val="20"/>
                <w:lang w:val="en-US" w:eastAsia="zh-CN"/>
              </w:rPr>
              <w:t>Mr</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Bounteum</w:t>
            </w:r>
            <w:proofErr w:type="spellEnd"/>
            <w:r w:rsidRPr="00865CDB">
              <w:rPr>
                <w:rFonts w:eastAsia="MS PGothic"/>
                <w:sz w:val="20"/>
                <w:lang w:val="en-US" w:eastAsia="zh-CN"/>
              </w:rPr>
              <w:t xml:space="preserve"> SYSOUPHANTHAVONG</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bounteum_dmh@etllao.com</w:t>
            </w:r>
          </w:p>
        </w:tc>
        <w:tc>
          <w:tcPr>
            <w:tcW w:w="1829" w:type="dxa"/>
            <w:tcBorders>
              <w:top w:val="nil"/>
              <w:left w:val="single" w:sz="4" w:space="0" w:color="auto"/>
              <w:bottom w:val="single" w:sz="4" w:space="0" w:color="auto"/>
              <w:right w:val="double" w:sz="6" w:space="0" w:color="auto"/>
            </w:tcBorders>
            <w:shd w:val="clear" w:color="auto" w:fill="auto"/>
            <w:tcMar>
              <w:top w:w="15" w:type="dxa"/>
              <w:left w:w="15" w:type="dxa"/>
              <w:bottom w:w="0" w:type="dxa"/>
              <w:right w:w="15" w:type="dxa"/>
            </w:tcMar>
            <w:vAlign w:val="center"/>
            <w:hideMark/>
          </w:tcPr>
          <w:p w:rsidR="00044275" w:rsidRPr="00865CDB" w:rsidRDefault="00044275" w:rsidP="00044275">
            <w:pPr>
              <w:rPr>
                <w:rFonts w:eastAsia="MS PGothic"/>
                <w:sz w:val="20"/>
                <w:lang w:val="en-US" w:eastAsia="zh-CN"/>
              </w:rPr>
            </w:pPr>
            <w:r w:rsidRPr="00865CDB">
              <w:rPr>
                <w:rFonts w:eastAsia="MS PGothic"/>
                <w:sz w:val="20"/>
                <w:lang w:val="en-US" w:eastAsia="zh-CN"/>
              </w:rPr>
              <w:t>WIS Focal Point</w:t>
            </w:r>
          </w:p>
        </w:tc>
      </w:tr>
      <w:tr w:rsidR="005407EC" w:rsidRPr="00865CDB" w:rsidTr="00111988">
        <w:trPr>
          <w:trHeight w:val="20"/>
        </w:trPr>
        <w:tc>
          <w:tcPr>
            <w:tcW w:w="1840" w:type="dxa"/>
            <w:vMerge w:val="restart"/>
            <w:tcBorders>
              <w:top w:val="nil"/>
              <w:left w:val="single" w:sz="8" w:space="0" w:color="auto"/>
              <w:bottom w:val="single" w:sz="8" w:space="0" w:color="000000"/>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NMC Nay </w:t>
            </w:r>
            <w:proofErr w:type="spellStart"/>
            <w:r w:rsidRPr="00865CDB">
              <w:rPr>
                <w:rFonts w:eastAsia="MS PGothic"/>
                <w:sz w:val="20"/>
                <w:lang w:val="en-US" w:eastAsia="zh-CN"/>
              </w:rPr>
              <w:t>Pyi</w:t>
            </w:r>
            <w:proofErr w:type="spellEnd"/>
            <w:r w:rsidRPr="00865CDB">
              <w:rPr>
                <w:rFonts w:eastAsia="MS PGothic"/>
                <w:sz w:val="20"/>
                <w:lang w:val="en-US" w:eastAsia="zh-CN"/>
              </w:rPr>
              <w:t xml:space="preserve"> Taw</w:t>
            </w: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Ye HTUT </w:t>
            </w:r>
          </w:p>
        </w:tc>
        <w:tc>
          <w:tcPr>
            <w:tcW w:w="26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yehtut41@gmail.com</w:t>
            </w:r>
          </w:p>
        </w:tc>
        <w:tc>
          <w:tcPr>
            <w:tcW w:w="1829" w:type="dxa"/>
            <w:vMerge w:val="restart"/>
            <w:tcBorders>
              <w:top w:val="nil"/>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111988" w:rsidP="00111988">
            <w:pPr>
              <w:rPr>
                <w:rFonts w:eastAsia="MS PGothic"/>
                <w:sz w:val="20"/>
                <w:lang w:val="en-US" w:eastAsia="zh-CN"/>
              </w:rPr>
            </w:pPr>
            <w:r>
              <w:rPr>
                <w:rFonts w:eastAsia="MS PGothic"/>
                <w:sz w:val="20"/>
                <w:lang w:val="en-US" w:eastAsia="zh-CN"/>
              </w:rPr>
              <w:t>WIS</w:t>
            </w:r>
            <w:r w:rsidR="005407EC" w:rsidRPr="00865CDB">
              <w:rPr>
                <w:rFonts w:eastAsia="MS PGothic"/>
                <w:sz w:val="20"/>
                <w:lang w:val="en-US" w:eastAsia="zh-CN"/>
              </w:rPr>
              <w:t xml:space="preserve"> Focal point</w:t>
            </w:r>
            <w:r w:rsidR="005407EC" w:rsidRPr="00865CDB">
              <w:rPr>
                <w:rFonts w:eastAsia="MS PGothic"/>
                <w:sz w:val="20"/>
                <w:lang w:val="en-US" w:eastAsia="zh-CN"/>
              </w:rPr>
              <w:t xml:space="preserve">　</w:t>
            </w:r>
          </w:p>
        </w:tc>
      </w:tr>
      <w:tr w:rsidR="005407EC" w:rsidRPr="00865CDB" w:rsidTr="00111988">
        <w:trPr>
          <w:trHeight w:val="20"/>
        </w:trPr>
        <w:tc>
          <w:tcPr>
            <w:tcW w:w="1840" w:type="dxa"/>
            <w:vMerge/>
            <w:tcBorders>
              <w:top w:val="nil"/>
              <w:left w:val="single" w:sz="8" w:space="0" w:color="auto"/>
              <w:bottom w:val="single" w:sz="8"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Pa </w:t>
            </w:r>
            <w:proofErr w:type="spellStart"/>
            <w:r w:rsidRPr="00865CDB">
              <w:rPr>
                <w:rFonts w:eastAsia="MS PGothic"/>
                <w:sz w:val="20"/>
                <w:lang w:val="en-US" w:eastAsia="zh-CN"/>
              </w:rPr>
              <w:t>Pa</w:t>
            </w:r>
            <w:proofErr w:type="spellEnd"/>
            <w:r w:rsidRPr="00865CDB">
              <w:rPr>
                <w:rFonts w:eastAsia="MS PGothic"/>
                <w:sz w:val="20"/>
                <w:lang w:val="en-US" w:eastAsia="zh-CN"/>
              </w:rPr>
              <w:t xml:space="preserve"> SWE (Ms.)</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papaswe03@gmail.com</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8" w:space="0" w:color="000000"/>
              <w:right w:val="single" w:sz="4" w:space="0" w:color="auto"/>
            </w:tcBorders>
            <w:shd w:val="clear" w:color="auto" w:fill="auto"/>
            <w:vAlign w:val="center"/>
            <w:hideMark/>
          </w:tcPr>
          <w:p w:rsidR="005407EC" w:rsidRPr="00865CDB" w:rsidRDefault="005407EC" w:rsidP="00044275">
            <w:pPr>
              <w:rPr>
                <w:rFonts w:eastAsia="MS PGothic"/>
                <w:sz w:val="20"/>
                <w:lang w:val="en-US" w:eastAsia="zh-CN"/>
              </w:rPr>
            </w:pPr>
          </w:p>
        </w:tc>
        <w:tc>
          <w:tcPr>
            <w:tcW w:w="285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 xml:space="preserve">Aye </w:t>
            </w:r>
            <w:proofErr w:type="spellStart"/>
            <w:r w:rsidRPr="00865CDB">
              <w:rPr>
                <w:rFonts w:eastAsia="MS PGothic"/>
                <w:sz w:val="20"/>
                <w:lang w:val="en-US" w:eastAsia="zh-CN"/>
              </w:rPr>
              <w:t>Nady</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Kyaw</w:t>
            </w:r>
            <w:proofErr w:type="spellEnd"/>
            <w:r w:rsidRPr="00865CDB">
              <w:rPr>
                <w:rFonts w:eastAsia="MS PGothic"/>
                <w:sz w:val="20"/>
                <w:lang w:val="en-US" w:eastAsia="zh-CN"/>
              </w:rPr>
              <w:t>(Ms.)</w:t>
            </w:r>
          </w:p>
        </w:tc>
        <w:tc>
          <w:tcPr>
            <w:tcW w:w="26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407EC" w:rsidRPr="00865CDB" w:rsidRDefault="005407EC" w:rsidP="00044275">
            <w:pPr>
              <w:rPr>
                <w:rFonts w:eastAsia="MS PGothic"/>
                <w:sz w:val="20"/>
                <w:lang w:val="en-US" w:eastAsia="zh-CN"/>
              </w:rPr>
            </w:pPr>
            <w:r w:rsidRPr="00865CDB">
              <w:rPr>
                <w:rFonts w:eastAsia="MS PGothic"/>
                <w:sz w:val="20"/>
                <w:lang w:val="en-US" w:eastAsia="zh-CN"/>
              </w:rPr>
              <w:t>ayenadykyaw1@gmail,com</w:t>
            </w:r>
          </w:p>
        </w:tc>
        <w:tc>
          <w:tcPr>
            <w:tcW w:w="1829" w:type="dxa"/>
            <w:vMerge/>
            <w:tcBorders>
              <w:left w:val="nil"/>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
        </w:tc>
      </w:tr>
      <w:tr w:rsidR="005407EC" w:rsidRPr="00865CDB" w:rsidTr="00111988">
        <w:trPr>
          <w:trHeight w:val="20"/>
        </w:trPr>
        <w:tc>
          <w:tcPr>
            <w:tcW w:w="1840" w:type="dxa"/>
            <w:vMerge/>
            <w:tcBorders>
              <w:top w:val="nil"/>
              <w:left w:val="single" w:sz="8" w:space="0" w:color="auto"/>
              <w:bottom w:val="single" w:sz="8" w:space="0" w:color="000000"/>
              <w:right w:val="single" w:sz="4" w:space="0" w:color="auto"/>
            </w:tcBorders>
            <w:shd w:val="clear" w:color="auto" w:fill="auto"/>
            <w:vAlign w:val="center"/>
            <w:hideMark/>
          </w:tcPr>
          <w:p w:rsidR="005407EC" w:rsidRPr="00865CDB" w:rsidRDefault="005407EC" w:rsidP="00802380">
            <w:pPr>
              <w:rPr>
                <w:rFonts w:eastAsia="MS PGothic"/>
                <w:sz w:val="20"/>
                <w:lang w:val="en-US" w:eastAsia="zh-CN"/>
              </w:rPr>
            </w:pPr>
          </w:p>
        </w:tc>
        <w:tc>
          <w:tcPr>
            <w:tcW w:w="2853" w:type="dxa"/>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roofErr w:type="spellStart"/>
            <w:r w:rsidRPr="00865CDB">
              <w:rPr>
                <w:rFonts w:eastAsia="MS PGothic"/>
                <w:sz w:val="20"/>
                <w:lang w:val="en-US" w:eastAsia="zh-CN"/>
              </w:rPr>
              <w:t>Pyae</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Phyo</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Htwen</w:t>
            </w:r>
            <w:proofErr w:type="spellEnd"/>
            <w:r w:rsidRPr="00865CDB">
              <w:rPr>
                <w:rFonts w:eastAsia="MS PGothic"/>
                <w:sz w:val="20"/>
                <w:lang w:val="en-US" w:eastAsia="zh-CN"/>
              </w:rPr>
              <w:t xml:space="preserve"> </w:t>
            </w:r>
            <w:proofErr w:type="spellStart"/>
            <w:r w:rsidRPr="00865CDB">
              <w:rPr>
                <w:rFonts w:eastAsia="MS PGothic"/>
                <w:sz w:val="20"/>
                <w:lang w:val="en-US" w:eastAsia="zh-CN"/>
              </w:rPr>
              <w:t>Naing</w:t>
            </w:r>
            <w:proofErr w:type="spellEnd"/>
            <w:r w:rsidRPr="00865CDB">
              <w:rPr>
                <w:rFonts w:eastAsia="MS PGothic"/>
                <w:sz w:val="20"/>
                <w:lang w:val="en-US" w:eastAsia="zh-CN"/>
              </w:rPr>
              <w:t xml:space="preserve"> (Ms.)</w:t>
            </w:r>
          </w:p>
        </w:tc>
        <w:tc>
          <w:tcPr>
            <w:tcW w:w="2693" w:type="dxa"/>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r w:rsidRPr="00865CDB">
              <w:rPr>
                <w:rFonts w:eastAsia="MS PGothic"/>
                <w:sz w:val="20"/>
                <w:lang w:val="en-US" w:eastAsia="zh-CN"/>
              </w:rPr>
              <w:t>pyaephyohtwenaing@gmail.com</w:t>
            </w:r>
          </w:p>
        </w:tc>
        <w:tc>
          <w:tcPr>
            <w:tcW w:w="1829" w:type="dxa"/>
            <w:vMerge/>
            <w:tcBorders>
              <w:left w:val="nil"/>
              <w:bottom w:val="single" w:sz="8" w:space="0" w:color="auto"/>
              <w:right w:val="double" w:sz="6" w:space="0" w:color="auto"/>
            </w:tcBorders>
            <w:shd w:val="clear" w:color="auto" w:fill="auto"/>
            <w:tcMar>
              <w:top w:w="15" w:type="dxa"/>
              <w:left w:w="15" w:type="dxa"/>
              <w:bottom w:w="0" w:type="dxa"/>
              <w:right w:w="15" w:type="dxa"/>
            </w:tcMar>
            <w:vAlign w:val="center"/>
            <w:hideMark/>
          </w:tcPr>
          <w:p w:rsidR="005407EC" w:rsidRPr="00865CDB" w:rsidRDefault="005407EC" w:rsidP="00802380">
            <w:pPr>
              <w:rPr>
                <w:rFonts w:eastAsia="MS PGothic"/>
                <w:sz w:val="20"/>
                <w:lang w:val="en-US" w:eastAsia="zh-CN"/>
              </w:rPr>
            </w:pPr>
          </w:p>
        </w:tc>
      </w:tr>
    </w:tbl>
    <w:p w:rsidR="00E81D8D" w:rsidRPr="00F355DE" w:rsidRDefault="00862018" w:rsidP="00E81D8D">
      <w:pPr>
        <w:pStyle w:val="Heading3"/>
        <w:rPr>
          <w:rFonts w:eastAsia="SimSun"/>
          <w:lang w:eastAsia="zh-CN"/>
        </w:rPr>
      </w:pPr>
      <w:r w:rsidRPr="00862018">
        <w:t>Proposed WIS training activities for 2017 to 2020</w:t>
      </w:r>
    </w:p>
    <w:p w:rsidR="003705F2" w:rsidRPr="00A14666" w:rsidRDefault="00E10659" w:rsidP="00E10659">
      <w:pPr>
        <w:pStyle w:val="BodyTextNumbered"/>
        <w:numPr>
          <w:ilvl w:val="0"/>
          <w:numId w:val="0"/>
        </w:numPr>
      </w:pPr>
      <w:r>
        <w:rPr>
          <w:rFonts w:eastAsia="SimSun"/>
          <w:lang w:eastAsia="zh-CN"/>
        </w:rPr>
        <w:t>T</w:t>
      </w:r>
      <w:r>
        <w:rPr>
          <w:rFonts w:eastAsia="SimSun" w:hint="eastAsia"/>
          <w:lang w:eastAsia="zh-CN"/>
        </w:rPr>
        <w:t xml:space="preserve">he </w:t>
      </w:r>
      <w:r w:rsidR="00A14666">
        <w:rPr>
          <w:rFonts w:eastAsia="SimSun" w:hint="eastAsia"/>
          <w:lang w:eastAsia="zh-CN"/>
        </w:rPr>
        <w:t>following</w:t>
      </w:r>
      <w:r>
        <w:rPr>
          <w:rFonts w:eastAsia="SimSun" w:hint="eastAsia"/>
          <w:lang w:eastAsia="zh-CN"/>
        </w:rPr>
        <w:t xml:space="preserve"> </w:t>
      </w:r>
      <w:r>
        <w:t>WIS training activities for 2017 to 2020</w:t>
      </w:r>
      <w:r>
        <w:rPr>
          <w:rFonts w:eastAsia="SimSun" w:hint="eastAsia"/>
          <w:lang w:eastAsia="zh-CN"/>
        </w:rPr>
        <w:t xml:space="preserve"> are </w:t>
      </w:r>
      <w:r w:rsidR="00A14666">
        <w:rPr>
          <w:rFonts w:eastAsia="SimSun" w:hint="eastAsia"/>
          <w:lang w:eastAsia="zh-CN"/>
        </w:rPr>
        <w:t xml:space="preserve">proposed by RAII GISCs and </w:t>
      </w:r>
      <w:r>
        <w:rPr>
          <w:rFonts w:eastAsia="SimSun" w:hint="eastAsia"/>
          <w:lang w:eastAsia="zh-CN"/>
        </w:rPr>
        <w:t>endorsed by RAII-16 (</w:t>
      </w:r>
      <w:r w:rsidRPr="00E10659">
        <w:rPr>
          <w:rFonts w:eastAsia="SimSun"/>
          <w:lang w:eastAsia="zh-CN"/>
        </w:rPr>
        <w:t xml:space="preserve">the Annex to </w:t>
      </w:r>
      <w:r w:rsidRPr="00D473DB">
        <w:t>RAII-16</w:t>
      </w:r>
      <w:r w:rsidRPr="00D473DB">
        <w:rPr>
          <w:rFonts w:hint="eastAsia"/>
        </w:rPr>
        <w:t xml:space="preserve"> (</w:t>
      </w:r>
      <w:r w:rsidRPr="00D473DB">
        <w:t>Decision 15)</w:t>
      </w:r>
      <w:r>
        <w:rPr>
          <w:rFonts w:eastAsia="SimSun" w:hint="eastAsia"/>
          <w:lang w:eastAsia="zh-CN"/>
        </w:rPr>
        <w:t>).</w:t>
      </w:r>
      <w:r w:rsidR="00A14666">
        <w:rPr>
          <w:rFonts w:eastAsia="SimSun" w:hint="eastAsia"/>
          <w:lang w:eastAsia="zh-CN"/>
        </w:rPr>
        <w:t xml:space="preserve"> The </w:t>
      </w:r>
      <w:r w:rsidR="00C33D3F">
        <w:rPr>
          <w:rFonts w:eastAsia="SimSun"/>
          <w:lang w:eastAsia="zh-CN"/>
        </w:rPr>
        <w:t>progress for 2017 training activities is</w:t>
      </w:r>
      <w:r w:rsidR="00A14666" w:rsidRPr="00A14666">
        <w:rPr>
          <w:rFonts w:eastAsia="SimSun"/>
          <w:lang w:eastAsia="zh-CN"/>
        </w:rPr>
        <w:t xml:space="preserve"> </w:t>
      </w:r>
      <w:r w:rsidR="00C33D3F" w:rsidRPr="00C33D3F">
        <w:rPr>
          <w:rFonts w:eastAsia="SimSun"/>
          <w:lang w:eastAsia="zh-CN"/>
        </w:rPr>
        <w:t>reported in the GISC status report for TT-GISC-2017</w:t>
      </w:r>
      <w:r w:rsidR="00A14666" w:rsidRPr="00A14666">
        <w:rPr>
          <w:rFonts w:eastAsia="SimSun"/>
          <w:lang w:eastAsia="zh-CN"/>
        </w:rPr>
        <w:t>.</w:t>
      </w:r>
    </w:p>
    <w:tbl>
      <w:tblPr>
        <w:tblStyle w:val="TableGrid"/>
        <w:tblW w:w="9889" w:type="dxa"/>
        <w:tblLayout w:type="fixed"/>
        <w:tblLook w:val="04A0" w:firstRow="1" w:lastRow="0" w:firstColumn="1" w:lastColumn="0" w:noHBand="0" w:noVBand="1"/>
      </w:tblPr>
      <w:tblGrid>
        <w:gridCol w:w="1242"/>
        <w:gridCol w:w="850"/>
        <w:gridCol w:w="851"/>
        <w:gridCol w:w="850"/>
        <w:gridCol w:w="1559"/>
        <w:gridCol w:w="850"/>
        <w:gridCol w:w="1986"/>
        <w:gridCol w:w="1701"/>
      </w:tblGrid>
      <w:tr w:rsidR="009C41DB" w:rsidRPr="009C41DB" w:rsidTr="009C41DB">
        <w:trPr>
          <w:cantSplit/>
          <w:tblHeader/>
        </w:trPr>
        <w:tc>
          <w:tcPr>
            <w:tcW w:w="1242"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Title</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Proposed Quarter and Year</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Centre(s) providing Training</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Targeted WIS competencies</w:t>
            </w:r>
          </w:p>
        </w:tc>
        <w:tc>
          <w:tcPr>
            <w:tcW w:w="1559"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Targeted participants and expected pre-existing capabilities</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Supported languages</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Justification and expected outcome</w:t>
            </w:r>
          </w:p>
        </w:tc>
        <w:tc>
          <w:tcPr>
            <w:tcW w:w="1701" w:type="dxa"/>
          </w:tcPr>
          <w:p w:rsidR="009C41DB" w:rsidRPr="009C41DB" w:rsidRDefault="009C41DB" w:rsidP="009C41DB">
            <w:pPr>
              <w:pStyle w:val="ECBodyText"/>
              <w:adjustRightInd w:val="0"/>
              <w:snapToGrid w:val="0"/>
              <w:spacing w:before="0"/>
              <w:jc w:val="center"/>
              <w:rPr>
                <w:rFonts w:asciiTheme="minorHAnsi" w:eastAsiaTheme="majorEastAsia" w:hAnsiTheme="minorHAnsi"/>
                <w:b/>
                <w:bCs/>
                <w:sz w:val="15"/>
                <w:szCs w:val="13"/>
                <w:lang w:eastAsia="zh-CN"/>
              </w:rPr>
            </w:pPr>
            <w:r w:rsidRPr="009C41DB">
              <w:rPr>
                <w:rFonts w:asciiTheme="minorHAnsi" w:eastAsiaTheme="majorEastAsia" w:hAnsiTheme="minorHAnsi"/>
                <w:b/>
                <w:bCs/>
                <w:sz w:val="15"/>
                <w:szCs w:val="13"/>
                <w:lang w:eastAsia="zh-CN"/>
              </w:rPr>
              <w:t>Required sponsorship</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Information and Communication Technologies for Meteorological Services</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Q4/Every Year</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RTC Korea</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Seoul</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3 ,4</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Junior or mid-level Meteorologists or Meteorological Technicians engaged in ICT sector</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General knowledge of ICT area</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Developing WIS knowledge and helping WIS implementation in national level</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WIS training course(1-2day) is included as a part of ‘ICT for meteorological services’ curriculum.</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Republic of Korea will fund whole expenses for all trainees.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Managing Discovery Metadata</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Q3/2019</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Moscow</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4, Training Fundamentals</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WIS trainers from Centres in GISC Moscow area of responsibility (10 country)</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Participants will be expected to have a broad knowledge of information processes in their organization.</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Ru.</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Moscow infrastructure is available but centres need to know how to use and benefit from this interface. Participants will be trained in training techniques necessary to train other staff in their centre. The course will have some pre-course activities and follow up assessment</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The country will provide trainers, equipment, teaching aids, training venue. Additional funds will be needed for one trainee from each country for travel, accommodation and meals.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lastRenderedPageBreak/>
              <w:t xml:space="preserve">Trainings on using WIS and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integrated system</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2017 / 2018 / 2019 / 2020</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 4;</w:t>
            </w:r>
            <w:r w:rsidRPr="009C41DB">
              <w:rPr>
                <w:rFonts w:asciiTheme="minorHAnsi" w:eastAsiaTheme="majorEastAsia" w:hAnsiTheme="minorHAnsi"/>
                <w:sz w:val="15"/>
                <w:szCs w:val="13"/>
                <w:lang w:eastAsia="zh-CN"/>
              </w:rPr>
              <w:br/>
              <w:t xml:space="preserve">Manage and use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integrated system.</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Users of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systems</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During 2017-2020, CMA will send experts to 3-5 countries each year to provide on-site trainings on using the services of GISC Beijing , as well as on maintenance and using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integrated system.</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CMA will fund the on-site trainings.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International Training Course on Satellite Applications, with a focus on FY-4</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Q2/2018</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 and CMA DCPCs</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Members of  RA II and V</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Help </w:t>
            </w:r>
            <w:proofErr w:type="spellStart"/>
            <w:r w:rsidRPr="009C41DB">
              <w:rPr>
                <w:rFonts w:asciiTheme="minorHAnsi" w:eastAsiaTheme="majorEastAsia" w:hAnsiTheme="minorHAnsi"/>
                <w:sz w:val="15"/>
                <w:szCs w:val="13"/>
                <w:lang w:eastAsia="zh-CN"/>
              </w:rPr>
              <w:t>CMACast</w:t>
            </w:r>
            <w:proofErr w:type="spellEnd"/>
            <w:r w:rsidRPr="009C41DB">
              <w:rPr>
                <w:rFonts w:asciiTheme="minorHAnsi" w:eastAsiaTheme="majorEastAsia" w:hAnsiTheme="minorHAnsi"/>
                <w:sz w:val="15"/>
                <w:szCs w:val="13"/>
                <w:lang w:eastAsia="zh-CN"/>
              </w:rPr>
              <w:t xml:space="preserve"> users to use FY-4 satellite products, and discuss how to use FY4 satellite products better to improve the ability of weather forecasting.</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Managing Data Flow and Discovery Metadata</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(tentative)</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Q3/2018</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RTC China,</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3,4</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WIS trainers from Centres within GISC Beijing’s area of responsibility</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Beijing infrastructure is available but centres need to know how to use and benefit from this interface. Participants will be trained in training techniques necessary to train other staff in their centre.</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5th WIS Workshop</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6th WIS Workshop</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Q4/2018</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Q4/2020</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Tokyo</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1, 2, 3, 4, 5</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Trainees from countries in GISC Tokyo </w:t>
            </w:r>
            <w:proofErr w:type="spellStart"/>
            <w:r w:rsidRPr="009C41DB">
              <w:rPr>
                <w:rFonts w:asciiTheme="minorHAnsi" w:eastAsiaTheme="majorEastAsia" w:hAnsiTheme="minorHAnsi"/>
                <w:sz w:val="15"/>
                <w:szCs w:val="13"/>
                <w:lang w:eastAsia="zh-CN"/>
              </w:rPr>
              <w:t>AoR.</w:t>
            </w:r>
            <w:proofErr w:type="spellEnd"/>
            <w:r w:rsidRPr="009C41DB">
              <w:rPr>
                <w:rFonts w:asciiTheme="minorHAnsi" w:eastAsiaTheme="majorEastAsia" w:hAnsiTheme="minorHAnsi"/>
                <w:sz w:val="15"/>
                <w:szCs w:val="13"/>
                <w:lang w:eastAsia="zh-CN"/>
              </w:rPr>
              <w:t xml:space="preserve"> Participants will be expected to have a broad knowledge of information processes in their organization.</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GISC Tokyo’s infrastructure is available but centres need to know how to use and benefit from this interface. </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Participants will be able to improve their service level to provide its users with stable data provision; also participants will be trained in training techniques necessary to train other staff in their centre.</w:t>
            </w:r>
          </w:p>
        </w:tc>
        <w:tc>
          <w:tcPr>
            <w:tcW w:w="170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Japan will fund the training, including two trainees from each country and guest lecturers.</w:t>
            </w:r>
          </w:p>
        </w:tc>
      </w:tr>
      <w:tr w:rsidR="009C41DB" w:rsidRPr="009C41DB" w:rsidTr="009C41DB">
        <w:trPr>
          <w:cantSplit/>
        </w:trPr>
        <w:tc>
          <w:tcPr>
            <w:tcW w:w="1242"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Onsite training and technical support</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Every year</w:t>
            </w:r>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(3-4 countries in a year)</w:t>
            </w:r>
          </w:p>
        </w:tc>
        <w:tc>
          <w:tcPr>
            <w:tcW w:w="851"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GISC Tokyo</w:t>
            </w:r>
          </w:p>
        </w:tc>
        <w:tc>
          <w:tcPr>
            <w:tcW w:w="850"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1, 2, 3, 4, 5</w:t>
            </w:r>
          </w:p>
        </w:tc>
        <w:tc>
          <w:tcPr>
            <w:tcW w:w="1559"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 xml:space="preserve">Experts and operation staffs of the centre in GISC Tokyo </w:t>
            </w:r>
            <w:proofErr w:type="spellStart"/>
            <w:r w:rsidRPr="009C41DB">
              <w:rPr>
                <w:rFonts w:asciiTheme="minorHAnsi" w:eastAsiaTheme="majorEastAsia" w:hAnsiTheme="minorHAnsi"/>
                <w:sz w:val="15"/>
                <w:szCs w:val="13"/>
                <w:lang w:eastAsia="zh-CN"/>
              </w:rPr>
              <w:t>AoR.</w:t>
            </w:r>
            <w:proofErr w:type="spellEnd"/>
          </w:p>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Participants will be expected to have a knowledge of system and network  configuration</w:t>
            </w:r>
          </w:p>
        </w:tc>
        <w:tc>
          <w:tcPr>
            <w:tcW w:w="850" w:type="dxa"/>
          </w:tcPr>
          <w:p w:rsidR="009C41DB" w:rsidRPr="009C41DB" w:rsidRDefault="009C41DB" w:rsidP="009C41DB">
            <w:pPr>
              <w:pStyle w:val="ECBodyText"/>
              <w:adjustRightInd w:val="0"/>
              <w:snapToGrid w:val="0"/>
              <w:spacing w:before="0"/>
              <w:jc w:val="center"/>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En.</w:t>
            </w:r>
          </w:p>
        </w:tc>
        <w:tc>
          <w:tcPr>
            <w:tcW w:w="1986" w:type="dxa"/>
          </w:tcPr>
          <w:p w:rsidR="009C41DB" w:rsidRPr="009C41DB" w:rsidRDefault="009C41DB" w:rsidP="009C41DB">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Each country has different level of skill and knowledge, and faces different challenges.  This will help them with tailored technical support.</w:t>
            </w:r>
          </w:p>
        </w:tc>
        <w:tc>
          <w:tcPr>
            <w:tcW w:w="1701" w:type="dxa"/>
          </w:tcPr>
          <w:p w:rsidR="009C41DB" w:rsidRPr="009C41DB" w:rsidRDefault="009C41DB" w:rsidP="00802380">
            <w:pPr>
              <w:pStyle w:val="ECBodyText"/>
              <w:adjustRightInd w:val="0"/>
              <w:snapToGrid w:val="0"/>
              <w:spacing w:before="0"/>
              <w:rPr>
                <w:rFonts w:asciiTheme="minorHAnsi" w:eastAsiaTheme="majorEastAsia" w:hAnsiTheme="minorHAnsi"/>
                <w:sz w:val="15"/>
                <w:szCs w:val="13"/>
                <w:lang w:eastAsia="zh-CN"/>
              </w:rPr>
            </w:pPr>
            <w:r w:rsidRPr="009C41DB">
              <w:rPr>
                <w:rFonts w:asciiTheme="minorHAnsi" w:eastAsiaTheme="majorEastAsia" w:hAnsiTheme="minorHAnsi"/>
                <w:sz w:val="15"/>
                <w:szCs w:val="13"/>
                <w:lang w:eastAsia="zh-CN"/>
              </w:rPr>
              <w:t>Japan will fund the training and JMA will send experts to each country.</w:t>
            </w:r>
          </w:p>
        </w:tc>
      </w:tr>
    </w:tbl>
    <w:p w:rsidR="00865CDB" w:rsidRPr="009C41DB" w:rsidRDefault="00865CDB" w:rsidP="002C5A33">
      <w:pPr>
        <w:pStyle w:val="BodyTextNumbered"/>
        <w:numPr>
          <w:ilvl w:val="0"/>
          <w:numId w:val="0"/>
        </w:numPr>
        <w:rPr>
          <w:rFonts w:eastAsia="SimSun"/>
          <w:lang w:eastAsia="zh-CN"/>
        </w:rPr>
      </w:pPr>
    </w:p>
    <w:p w:rsidR="008F16A8" w:rsidRPr="008A3238" w:rsidRDefault="008A3238" w:rsidP="008F16A8">
      <w:pPr>
        <w:pStyle w:val="Heading3"/>
        <w:rPr>
          <w:rFonts w:eastAsia="SimSun"/>
          <w:lang w:eastAsia="zh-CN"/>
        </w:rPr>
      </w:pPr>
      <w:r>
        <w:rPr>
          <w:rFonts w:eastAsia="SimSun" w:hint="eastAsia"/>
          <w:lang w:eastAsia="zh-CN"/>
        </w:rPr>
        <w:t>2017 update to RA-II WISIP</w:t>
      </w:r>
    </w:p>
    <w:p w:rsidR="00865CDB" w:rsidRPr="00C33D3F" w:rsidRDefault="00650789" w:rsidP="002C5A33">
      <w:pPr>
        <w:pStyle w:val="BodyTextNumbered"/>
        <w:numPr>
          <w:ilvl w:val="0"/>
          <w:numId w:val="0"/>
        </w:numPr>
        <w:rPr>
          <w:rFonts w:eastAsia="SimSun"/>
          <w:lang w:eastAsia="zh-CN"/>
        </w:rPr>
      </w:pPr>
      <w:r>
        <w:rPr>
          <w:rFonts w:eastAsia="SimSun" w:hint="eastAsia"/>
          <w:lang w:eastAsia="zh-CN"/>
        </w:rPr>
        <w:t>2017 update to RA-II WISIP</w:t>
      </w:r>
      <w:r w:rsidR="00D21244">
        <w:rPr>
          <w:rFonts w:eastAsia="SimSun" w:hint="eastAsia"/>
          <w:lang w:eastAsia="zh-CN"/>
        </w:rPr>
        <w:t>, including AMDCN, National Focal Points, training programme and etc.,</w:t>
      </w:r>
      <w:r>
        <w:rPr>
          <w:rFonts w:eastAsia="SimSun" w:hint="eastAsia"/>
          <w:lang w:eastAsia="zh-CN"/>
        </w:rPr>
        <w:t xml:space="preserve"> will be </w:t>
      </w:r>
      <w:r w:rsidRPr="00650789">
        <w:rPr>
          <w:rFonts w:eastAsia="SimSun"/>
          <w:lang w:eastAsia="zh-CN"/>
        </w:rPr>
        <w:t>completed</w:t>
      </w:r>
      <w:r w:rsidR="00D21244">
        <w:rPr>
          <w:rFonts w:eastAsia="SimSun" w:hint="eastAsia"/>
          <w:lang w:eastAsia="zh-CN"/>
        </w:rPr>
        <w:t xml:space="preserve"> in December, 2017</w:t>
      </w:r>
    </w:p>
    <w:p w:rsidR="00B344A4" w:rsidRPr="00B344A4" w:rsidRDefault="00B344A4" w:rsidP="001C16A8">
      <w:pPr>
        <w:rPr>
          <w:rFonts w:ascii="Times New Roman" w:eastAsia="SimSun" w:hAnsi="Times New Roman"/>
          <w:sz w:val="24"/>
          <w:szCs w:val="24"/>
          <w:lang w:eastAsia="zh-CN"/>
        </w:rPr>
      </w:pPr>
    </w:p>
    <w:p w:rsidR="001C16A8" w:rsidRPr="00FF65B9" w:rsidRDefault="001C16A8" w:rsidP="000E3612">
      <w:pPr>
        <w:pStyle w:val="Heading2"/>
        <w:rPr>
          <w:rFonts w:hint="eastAsia"/>
        </w:rPr>
      </w:pPr>
      <w:r w:rsidRPr="00FF65B9">
        <w:t>References</w:t>
      </w:r>
    </w:p>
    <w:p w:rsidR="00731466" w:rsidRPr="00C743BE" w:rsidRDefault="00731466" w:rsidP="00855A76">
      <w:pPr>
        <w:pStyle w:val="BodyTextNumbered"/>
        <w:numPr>
          <w:ilvl w:val="0"/>
          <w:numId w:val="0"/>
        </w:numPr>
        <w:rPr>
          <w:rFonts w:eastAsia="SimSun"/>
          <w:lang w:eastAsia="zh-CN"/>
        </w:rPr>
      </w:pPr>
      <w:r w:rsidRPr="00C743BE">
        <w:rPr>
          <w:rFonts w:eastAsia="SimSun" w:hint="eastAsia"/>
          <w:lang w:eastAsia="zh-CN"/>
        </w:rPr>
        <w:t xml:space="preserve">[1] </w:t>
      </w:r>
      <w:r w:rsidRPr="00C743BE">
        <w:rPr>
          <w:rFonts w:eastAsia="SimSun"/>
          <w:lang w:eastAsia="zh-CN"/>
        </w:rPr>
        <w:t xml:space="preserve">RA II WIS Implementation </w:t>
      </w:r>
      <w:r w:rsidRPr="00C743BE">
        <w:rPr>
          <w:rFonts w:eastAsia="SimSun" w:hint="eastAsia"/>
          <w:lang w:eastAsia="zh-CN"/>
        </w:rPr>
        <w:t>Plan</w:t>
      </w:r>
      <w:r w:rsidRPr="00C743BE">
        <w:rPr>
          <w:rFonts w:eastAsia="SimSun"/>
          <w:lang w:eastAsia="zh-CN"/>
        </w:rPr>
        <w:t xml:space="preserve">: </w:t>
      </w:r>
      <w:hyperlink r:id="rId18" w:tgtFrame="_blank" w:history="1">
        <w:r w:rsidR="00684777" w:rsidRPr="00C743BE">
          <w:rPr>
            <w:rFonts w:eastAsia="SimSun"/>
            <w:lang w:eastAsia="zh-CN"/>
          </w:rPr>
          <w:t>http://wis.wmo.int/file=653</w:t>
        </w:r>
      </w:hyperlink>
    </w:p>
    <w:p w:rsidR="000D3C34" w:rsidRDefault="000D3C34" w:rsidP="00855A76">
      <w:pPr>
        <w:pStyle w:val="BodyTextNumbered"/>
        <w:numPr>
          <w:ilvl w:val="0"/>
          <w:numId w:val="0"/>
        </w:numPr>
        <w:rPr>
          <w:rFonts w:eastAsia="MS Mincho"/>
          <w:lang w:eastAsia="ja-JP"/>
        </w:rPr>
      </w:pPr>
      <w:r w:rsidRPr="00C743BE">
        <w:rPr>
          <w:rFonts w:eastAsia="SimSun"/>
          <w:lang w:eastAsia="zh-CN"/>
        </w:rPr>
        <w:t xml:space="preserve">[2] </w:t>
      </w:r>
      <w:r w:rsidR="000E669A" w:rsidRPr="00C743BE">
        <w:rPr>
          <w:rFonts w:eastAsia="SimSun"/>
          <w:lang w:eastAsia="zh-CN"/>
        </w:rPr>
        <w:t>RA II-16/Doc. 4.3(2)</w:t>
      </w:r>
      <w:r w:rsidRPr="00C743BE">
        <w:rPr>
          <w:rFonts w:eastAsia="SimSun" w:hint="eastAsia"/>
          <w:lang w:eastAsia="zh-CN"/>
        </w:rPr>
        <w:t xml:space="preserve"> - </w:t>
      </w:r>
      <w:r w:rsidRPr="00C743BE">
        <w:rPr>
          <w:rFonts w:eastAsia="SimSun"/>
          <w:lang w:eastAsia="zh-CN"/>
        </w:rPr>
        <w:t>WMO INFORMATION SYSTEM</w:t>
      </w:r>
    </w:p>
    <w:p w:rsidR="008B0ED9" w:rsidRPr="008B0ED9" w:rsidRDefault="008B0ED9" w:rsidP="00855A76">
      <w:pPr>
        <w:pStyle w:val="BodyTextNumbered"/>
        <w:numPr>
          <w:ilvl w:val="0"/>
          <w:numId w:val="0"/>
        </w:numPr>
        <w:rPr>
          <w:rFonts w:eastAsia="MS Mincho"/>
          <w:lang w:eastAsia="ja-JP"/>
        </w:rPr>
      </w:pPr>
      <w:r>
        <w:rPr>
          <w:rFonts w:eastAsia="MS Mincho" w:hint="eastAsia"/>
          <w:lang w:eastAsia="ja-JP"/>
        </w:rPr>
        <w:t xml:space="preserve">[3] RA II RMTN status (2016): </w:t>
      </w:r>
      <w:r w:rsidRPr="008B0ED9">
        <w:rPr>
          <w:rFonts w:eastAsia="MS Mincho"/>
          <w:lang w:eastAsia="ja-JP"/>
        </w:rPr>
        <w:t>http://wis.wmo.int/file=819</w:t>
      </w:r>
    </w:p>
    <w:p w:rsidR="001C16A8" w:rsidRPr="00FF65B9" w:rsidRDefault="001C16A8" w:rsidP="000E3612">
      <w:pPr>
        <w:pStyle w:val="Heading2"/>
        <w:rPr>
          <w:rFonts w:hint="eastAsia"/>
        </w:rPr>
      </w:pPr>
      <w:r w:rsidRPr="00FF65B9">
        <w:t xml:space="preserve">Recommended Text </w:t>
      </w:r>
    </w:p>
    <w:p w:rsidR="00685B9F" w:rsidRPr="00685B9F" w:rsidRDefault="00685B9F" w:rsidP="00E639D2">
      <w:pPr>
        <w:pStyle w:val="BodyTextNumbered"/>
        <w:numPr>
          <w:ilvl w:val="0"/>
          <w:numId w:val="0"/>
        </w:numPr>
        <w:rPr>
          <w:rFonts w:eastAsia="SimSun"/>
          <w:lang w:eastAsia="zh-CN"/>
        </w:rPr>
      </w:pPr>
      <w:r>
        <w:t>Th</w:t>
      </w:r>
      <w:r>
        <w:rPr>
          <w:rFonts w:eastAsia="SimSun" w:hint="eastAsia"/>
          <w:lang w:eastAsia="zh-CN"/>
        </w:rPr>
        <w:t>e</w:t>
      </w:r>
      <w:r w:rsidRPr="00685B9F">
        <w:t xml:space="preserve"> document report</w:t>
      </w:r>
      <w:r>
        <w:rPr>
          <w:rFonts w:eastAsia="SimSun" w:hint="eastAsia"/>
          <w:lang w:eastAsia="zh-CN"/>
        </w:rPr>
        <w:t>ed</w:t>
      </w:r>
      <w:r w:rsidR="00500FC5">
        <w:t xml:space="preserve"> </w:t>
      </w:r>
      <w:r w:rsidRPr="00685B9F">
        <w:t>the status of RA II WIS implementatio</w:t>
      </w:r>
      <w:r w:rsidR="00500FC5">
        <w:t>n</w:t>
      </w:r>
      <w:r w:rsidR="00500FC5">
        <w:rPr>
          <w:rFonts w:eastAsia="SimSun" w:hint="eastAsia"/>
          <w:lang w:eastAsia="zh-CN"/>
        </w:rPr>
        <w:t xml:space="preserve"> </w:t>
      </w:r>
      <w:r w:rsidRPr="00685B9F">
        <w:t>and the planned updates to RA-II WISIP in 2017</w:t>
      </w:r>
      <w:r>
        <w:rPr>
          <w:rFonts w:eastAsia="SimSun" w:hint="eastAsia"/>
          <w:lang w:eastAsia="zh-CN"/>
        </w:rPr>
        <w:t xml:space="preserve">, including the updates of AMDCN, </w:t>
      </w:r>
      <w:r w:rsidR="00500FC5">
        <w:rPr>
          <w:rFonts w:eastAsia="SimSun" w:hint="eastAsia"/>
          <w:lang w:eastAsia="zh-CN"/>
        </w:rPr>
        <w:t xml:space="preserve">the </w:t>
      </w:r>
      <w:r>
        <w:rPr>
          <w:rFonts w:eastAsia="SimSun" w:hint="eastAsia"/>
          <w:lang w:eastAsia="zh-CN"/>
        </w:rPr>
        <w:t>WIS National Focal Points, and the training programme.</w:t>
      </w:r>
    </w:p>
    <w:p w:rsidR="003F79D5" w:rsidRDefault="003F79D5" w:rsidP="003F79D5">
      <w:pPr>
        <w:pStyle w:val="BodyText"/>
        <w:jc w:val="center"/>
      </w:pPr>
      <w:r w:rsidRPr="00FF65B9">
        <w:lastRenderedPageBreak/>
        <w:t>____________</w:t>
      </w:r>
    </w:p>
    <w:p w:rsidR="003F79D5" w:rsidRPr="00FF65B9" w:rsidRDefault="003F79D5" w:rsidP="003F79D5">
      <w:pPr>
        <w:pStyle w:val="BodyText"/>
        <w:jc w:val="center"/>
      </w:pPr>
    </w:p>
    <w:sectPr w:rsidR="003F79D5" w:rsidRPr="00FF65B9" w:rsidSect="001C16A8">
      <w:footerReference w:type="default" r:id="rId19"/>
      <w:headerReference w:type="first" r:id="rId2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298" w:rsidRDefault="00502298">
      <w:r>
        <w:separator/>
      </w:r>
    </w:p>
    <w:p w:rsidR="00502298" w:rsidRDefault="00502298"/>
  </w:endnote>
  <w:endnote w:type="continuationSeparator" w:id="0">
    <w:p w:rsidR="00502298" w:rsidRDefault="00502298">
      <w:r>
        <w:continuationSeparator/>
      </w:r>
    </w:p>
    <w:p w:rsidR="00502298" w:rsidRDefault="005022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PGothic">
    <w:altName w:val="ＭＳ Ｐゴシック"/>
    <w:panose1 w:val="020B0600070205080204"/>
    <w:charset w:val="80"/>
    <w:family w:val="swiss"/>
    <w:pitch w:val="variable"/>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0175392"/>
      <w:docPartObj>
        <w:docPartGallery w:val="Page Numbers (Bottom of Page)"/>
        <w:docPartUnique/>
      </w:docPartObj>
    </w:sdtPr>
    <w:sdtEndPr/>
    <w:sdtContent>
      <w:p w:rsidR="00E639D2" w:rsidRDefault="00E639D2">
        <w:pPr>
          <w:pStyle w:val="Footer"/>
          <w:jc w:val="right"/>
        </w:pPr>
        <w:r>
          <w:fldChar w:fldCharType="begin"/>
        </w:r>
        <w:r>
          <w:instrText>PAGE   \* MERGEFORMAT</w:instrText>
        </w:r>
        <w:r>
          <w:fldChar w:fldCharType="separate"/>
        </w:r>
        <w:r w:rsidR="00AD3F43" w:rsidRPr="00AD3F43">
          <w:rPr>
            <w:noProof/>
            <w:lang w:val="zh-CN" w:eastAsia="zh-CN"/>
          </w:rPr>
          <w:t>3</w:t>
        </w:r>
        <w:r>
          <w:fldChar w:fldCharType="end"/>
        </w:r>
      </w:p>
    </w:sdtContent>
  </w:sdt>
  <w:p w:rsidR="00E639D2" w:rsidRDefault="00E639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298" w:rsidRDefault="00502298">
      <w:r>
        <w:separator/>
      </w:r>
    </w:p>
    <w:p w:rsidR="00502298" w:rsidRDefault="00502298"/>
  </w:footnote>
  <w:footnote w:type="continuationSeparator" w:id="0">
    <w:p w:rsidR="00502298" w:rsidRDefault="00502298">
      <w:r>
        <w:continuationSeparator/>
      </w:r>
    </w:p>
    <w:p w:rsidR="00502298" w:rsidRDefault="005022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18" w:rsidRPr="00C10690" w:rsidRDefault="00862018" w:rsidP="00251C3F">
    <w:pPr>
      <w:pStyle w:val="Header"/>
      <w:rPr>
        <w:lang w:val="en-GB"/>
      </w:rPr>
    </w:pPr>
    <w:r w:rsidRPr="00C10690">
      <w:rPr>
        <w:lang w:val="en-GB"/>
      </w:rPr>
      <w:t>ICT- ISS-2012/Doc. X.X, DRAFT 1, APPENDIX C</w:t>
    </w:r>
  </w:p>
  <w:p w:rsidR="00862018" w:rsidRPr="00C10690" w:rsidRDefault="00862018" w:rsidP="00251C3F">
    <w:pPr>
      <w:pStyle w:val="Header"/>
      <w:rPr>
        <w:lang w:val="en-GB"/>
      </w:rPr>
    </w:pPr>
  </w:p>
  <w:p w:rsidR="00862018" w:rsidRPr="00C10690" w:rsidRDefault="00862018"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5"/>
  </w:num>
  <w:num w:numId="2">
    <w:abstractNumId w:val="0"/>
  </w:num>
  <w:num w:numId="3">
    <w:abstractNumId w:val="4"/>
  </w:num>
  <w:num w:numId="4">
    <w:abstractNumId w:val="6"/>
  </w:num>
  <w:num w:numId="5">
    <w:abstractNumId w:val="1"/>
  </w:num>
  <w:num w:numId="6">
    <w:abstractNumId w:val="3"/>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1D4"/>
    <w:rsid w:val="00002465"/>
    <w:rsid w:val="000048B5"/>
    <w:rsid w:val="000104BD"/>
    <w:rsid w:val="0001212F"/>
    <w:rsid w:val="000135F6"/>
    <w:rsid w:val="0001708F"/>
    <w:rsid w:val="00032134"/>
    <w:rsid w:val="00033326"/>
    <w:rsid w:val="00037813"/>
    <w:rsid w:val="00044275"/>
    <w:rsid w:val="00047952"/>
    <w:rsid w:val="00051ED5"/>
    <w:rsid w:val="000522FD"/>
    <w:rsid w:val="000531BD"/>
    <w:rsid w:val="00055CB6"/>
    <w:rsid w:val="00062C21"/>
    <w:rsid w:val="00062F7A"/>
    <w:rsid w:val="000700C3"/>
    <w:rsid w:val="00073C93"/>
    <w:rsid w:val="00073FC8"/>
    <w:rsid w:val="000874E4"/>
    <w:rsid w:val="00095554"/>
    <w:rsid w:val="000976FA"/>
    <w:rsid w:val="000A64C1"/>
    <w:rsid w:val="000A7240"/>
    <w:rsid w:val="000B2137"/>
    <w:rsid w:val="000B5E64"/>
    <w:rsid w:val="000C09CE"/>
    <w:rsid w:val="000C3C25"/>
    <w:rsid w:val="000C53AC"/>
    <w:rsid w:val="000C6ECA"/>
    <w:rsid w:val="000D3C34"/>
    <w:rsid w:val="000D4A00"/>
    <w:rsid w:val="000D6C2E"/>
    <w:rsid w:val="000D7DA5"/>
    <w:rsid w:val="000E2326"/>
    <w:rsid w:val="000E3612"/>
    <w:rsid w:val="000E669A"/>
    <w:rsid w:val="0010269C"/>
    <w:rsid w:val="001069A6"/>
    <w:rsid w:val="001112B8"/>
    <w:rsid w:val="00111784"/>
    <w:rsid w:val="00111988"/>
    <w:rsid w:val="001131CE"/>
    <w:rsid w:val="001350C6"/>
    <w:rsid w:val="00141491"/>
    <w:rsid w:val="001446A7"/>
    <w:rsid w:val="001468E3"/>
    <w:rsid w:val="001575A8"/>
    <w:rsid w:val="001638D5"/>
    <w:rsid w:val="00163C9F"/>
    <w:rsid w:val="00183776"/>
    <w:rsid w:val="00187554"/>
    <w:rsid w:val="0019137E"/>
    <w:rsid w:val="001A5CB4"/>
    <w:rsid w:val="001B18E2"/>
    <w:rsid w:val="001B34F3"/>
    <w:rsid w:val="001B5453"/>
    <w:rsid w:val="001B54D4"/>
    <w:rsid w:val="001C16A8"/>
    <w:rsid w:val="001C21AE"/>
    <w:rsid w:val="001C4164"/>
    <w:rsid w:val="001C74C3"/>
    <w:rsid w:val="001D17E1"/>
    <w:rsid w:val="001E130D"/>
    <w:rsid w:val="001F317B"/>
    <w:rsid w:val="001F5B91"/>
    <w:rsid w:val="00202C58"/>
    <w:rsid w:val="00207EE3"/>
    <w:rsid w:val="00223FA0"/>
    <w:rsid w:val="002250BE"/>
    <w:rsid w:val="00234173"/>
    <w:rsid w:val="00245849"/>
    <w:rsid w:val="00245D75"/>
    <w:rsid w:val="00251C3F"/>
    <w:rsid w:val="00254164"/>
    <w:rsid w:val="0027569D"/>
    <w:rsid w:val="0028043D"/>
    <w:rsid w:val="002810FD"/>
    <w:rsid w:val="00281257"/>
    <w:rsid w:val="0028485E"/>
    <w:rsid w:val="002914FD"/>
    <w:rsid w:val="002921E5"/>
    <w:rsid w:val="00292D58"/>
    <w:rsid w:val="00293B76"/>
    <w:rsid w:val="002949DD"/>
    <w:rsid w:val="00294BA3"/>
    <w:rsid w:val="00295E01"/>
    <w:rsid w:val="002A7617"/>
    <w:rsid w:val="002A7ED7"/>
    <w:rsid w:val="002A7FA1"/>
    <w:rsid w:val="002B61D4"/>
    <w:rsid w:val="002C499A"/>
    <w:rsid w:val="002C5A33"/>
    <w:rsid w:val="002C738A"/>
    <w:rsid w:val="002C74B5"/>
    <w:rsid w:val="002D5529"/>
    <w:rsid w:val="002D7217"/>
    <w:rsid w:val="002E1642"/>
    <w:rsid w:val="002E5A73"/>
    <w:rsid w:val="002F1B0A"/>
    <w:rsid w:val="00305406"/>
    <w:rsid w:val="00310DDF"/>
    <w:rsid w:val="00314A52"/>
    <w:rsid w:val="00320A0D"/>
    <w:rsid w:val="00324304"/>
    <w:rsid w:val="003247F5"/>
    <w:rsid w:val="003316D9"/>
    <w:rsid w:val="00347DB6"/>
    <w:rsid w:val="00350EE7"/>
    <w:rsid w:val="003601B2"/>
    <w:rsid w:val="00362A7D"/>
    <w:rsid w:val="00364267"/>
    <w:rsid w:val="00370339"/>
    <w:rsid w:val="003705F2"/>
    <w:rsid w:val="00376493"/>
    <w:rsid w:val="003768C5"/>
    <w:rsid w:val="0038012C"/>
    <w:rsid w:val="003823FD"/>
    <w:rsid w:val="00387095"/>
    <w:rsid w:val="003903EE"/>
    <w:rsid w:val="003913C8"/>
    <w:rsid w:val="00391EFC"/>
    <w:rsid w:val="003926C6"/>
    <w:rsid w:val="00393CBC"/>
    <w:rsid w:val="00396154"/>
    <w:rsid w:val="003A3A52"/>
    <w:rsid w:val="003B0A83"/>
    <w:rsid w:val="003B62DC"/>
    <w:rsid w:val="003B7252"/>
    <w:rsid w:val="003B73DE"/>
    <w:rsid w:val="003C3D58"/>
    <w:rsid w:val="003C6D9A"/>
    <w:rsid w:val="003E3693"/>
    <w:rsid w:val="003F4325"/>
    <w:rsid w:val="003F79D5"/>
    <w:rsid w:val="00403F24"/>
    <w:rsid w:val="00413EDA"/>
    <w:rsid w:val="00415F4C"/>
    <w:rsid w:val="0042519D"/>
    <w:rsid w:val="00426C67"/>
    <w:rsid w:val="00430A5B"/>
    <w:rsid w:val="004342FA"/>
    <w:rsid w:val="00437572"/>
    <w:rsid w:val="00437B4C"/>
    <w:rsid w:val="004437D4"/>
    <w:rsid w:val="004447EF"/>
    <w:rsid w:val="00454935"/>
    <w:rsid w:val="00460847"/>
    <w:rsid w:val="004668E7"/>
    <w:rsid w:val="00472482"/>
    <w:rsid w:val="00476024"/>
    <w:rsid w:val="00480313"/>
    <w:rsid w:val="004938CC"/>
    <w:rsid w:val="00495EEF"/>
    <w:rsid w:val="00496080"/>
    <w:rsid w:val="004A48CD"/>
    <w:rsid w:val="004A659E"/>
    <w:rsid w:val="004A77F1"/>
    <w:rsid w:val="004B1265"/>
    <w:rsid w:val="004C1599"/>
    <w:rsid w:val="004D3BAA"/>
    <w:rsid w:val="004D6285"/>
    <w:rsid w:val="004D77E1"/>
    <w:rsid w:val="004E577D"/>
    <w:rsid w:val="004F24C6"/>
    <w:rsid w:val="004F3BA0"/>
    <w:rsid w:val="004F6651"/>
    <w:rsid w:val="00500FC5"/>
    <w:rsid w:val="00502298"/>
    <w:rsid w:val="00507211"/>
    <w:rsid w:val="00523292"/>
    <w:rsid w:val="00523474"/>
    <w:rsid w:val="00525FDE"/>
    <w:rsid w:val="00526C7D"/>
    <w:rsid w:val="005359E9"/>
    <w:rsid w:val="005407EC"/>
    <w:rsid w:val="00540C17"/>
    <w:rsid w:val="0055792B"/>
    <w:rsid w:val="00562CED"/>
    <w:rsid w:val="00566B56"/>
    <w:rsid w:val="00570D7A"/>
    <w:rsid w:val="005777C0"/>
    <w:rsid w:val="0058495A"/>
    <w:rsid w:val="00584984"/>
    <w:rsid w:val="005934C3"/>
    <w:rsid w:val="00594308"/>
    <w:rsid w:val="005A448A"/>
    <w:rsid w:val="005A6BCE"/>
    <w:rsid w:val="005A7374"/>
    <w:rsid w:val="005B6914"/>
    <w:rsid w:val="005B7409"/>
    <w:rsid w:val="005C15CC"/>
    <w:rsid w:val="005D5961"/>
    <w:rsid w:val="005D59C9"/>
    <w:rsid w:val="005E2E92"/>
    <w:rsid w:val="005E36A7"/>
    <w:rsid w:val="005E6CDC"/>
    <w:rsid w:val="005F4523"/>
    <w:rsid w:val="005F4C81"/>
    <w:rsid w:val="005F65A1"/>
    <w:rsid w:val="006125D7"/>
    <w:rsid w:val="006160AE"/>
    <w:rsid w:val="0061727B"/>
    <w:rsid w:val="006200CD"/>
    <w:rsid w:val="006204CC"/>
    <w:rsid w:val="00622808"/>
    <w:rsid w:val="0062450A"/>
    <w:rsid w:val="00624976"/>
    <w:rsid w:val="00631715"/>
    <w:rsid w:val="00634A60"/>
    <w:rsid w:val="00637340"/>
    <w:rsid w:val="0064485F"/>
    <w:rsid w:val="00647547"/>
    <w:rsid w:val="00650516"/>
    <w:rsid w:val="00650789"/>
    <w:rsid w:val="0065730F"/>
    <w:rsid w:val="0066094F"/>
    <w:rsid w:val="00663CB8"/>
    <w:rsid w:val="006657CC"/>
    <w:rsid w:val="006677D0"/>
    <w:rsid w:val="00677566"/>
    <w:rsid w:val="00677FB7"/>
    <w:rsid w:val="006828EA"/>
    <w:rsid w:val="00683A7D"/>
    <w:rsid w:val="00684777"/>
    <w:rsid w:val="00685B9F"/>
    <w:rsid w:val="006A5514"/>
    <w:rsid w:val="006A6EA2"/>
    <w:rsid w:val="006B329E"/>
    <w:rsid w:val="006C6DA2"/>
    <w:rsid w:val="006D0835"/>
    <w:rsid w:val="006D5C89"/>
    <w:rsid w:val="006E0FA5"/>
    <w:rsid w:val="006E4155"/>
    <w:rsid w:val="006F2B0C"/>
    <w:rsid w:val="006F7BDF"/>
    <w:rsid w:val="007033AE"/>
    <w:rsid w:val="007115B4"/>
    <w:rsid w:val="007115C5"/>
    <w:rsid w:val="007143CE"/>
    <w:rsid w:val="0071488F"/>
    <w:rsid w:val="00716A0D"/>
    <w:rsid w:val="00717CAB"/>
    <w:rsid w:val="007239FC"/>
    <w:rsid w:val="00724454"/>
    <w:rsid w:val="00731466"/>
    <w:rsid w:val="0073729C"/>
    <w:rsid w:val="0074502C"/>
    <w:rsid w:val="00760F7B"/>
    <w:rsid w:val="00764B2E"/>
    <w:rsid w:val="00766EED"/>
    <w:rsid w:val="00767DDC"/>
    <w:rsid w:val="00773798"/>
    <w:rsid w:val="0077633E"/>
    <w:rsid w:val="0078068A"/>
    <w:rsid w:val="00781A8D"/>
    <w:rsid w:val="00782D05"/>
    <w:rsid w:val="007835D4"/>
    <w:rsid w:val="0079169E"/>
    <w:rsid w:val="0079558F"/>
    <w:rsid w:val="00796267"/>
    <w:rsid w:val="00796B82"/>
    <w:rsid w:val="007A45FC"/>
    <w:rsid w:val="007B0584"/>
    <w:rsid w:val="007B16FA"/>
    <w:rsid w:val="007B3E28"/>
    <w:rsid w:val="007C2038"/>
    <w:rsid w:val="007C2F54"/>
    <w:rsid w:val="007C49CE"/>
    <w:rsid w:val="007C595D"/>
    <w:rsid w:val="007D77CA"/>
    <w:rsid w:val="007E0BF8"/>
    <w:rsid w:val="007E28A6"/>
    <w:rsid w:val="007F15A0"/>
    <w:rsid w:val="007F4C01"/>
    <w:rsid w:val="007F6329"/>
    <w:rsid w:val="00801715"/>
    <w:rsid w:val="00802B20"/>
    <w:rsid w:val="00810373"/>
    <w:rsid w:val="008269A2"/>
    <w:rsid w:val="00827511"/>
    <w:rsid w:val="008414B4"/>
    <w:rsid w:val="00842AF8"/>
    <w:rsid w:val="00843A1D"/>
    <w:rsid w:val="00846779"/>
    <w:rsid w:val="008469E8"/>
    <w:rsid w:val="008506CB"/>
    <w:rsid w:val="00854846"/>
    <w:rsid w:val="0085547C"/>
    <w:rsid w:val="00855A76"/>
    <w:rsid w:val="0085646B"/>
    <w:rsid w:val="00862018"/>
    <w:rsid w:val="008621B3"/>
    <w:rsid w:val="008639CA"/>
    <w:rsid w:val="00865987"/>
    <w:rsid w:val="00865CDB"/>
    <w:rsid w:val="00881D8B"/>
    <w:rsid w:val="00881EE7"/>
    <w:rsid w:val="00882666"/>
    <w:rsid w:val="00891DDE"/>
    <w:rsid w:val="008921F7"/>
    <w:rsid w:val="00894B01"/>
    <w:rsid w:val="00895125"/>
    <w:rsid w:val="00897729"/>
    <w:rsid w:val="00897AFA"/>
    <w:rsid w:val="008A2780"/>
    <w:rsid w:val="008A3238"/>
    <w:rsid w:val="008A5CA7"/>
    <w:rsid w:val="008A71EB"/>
    <w:rsid w:val="008B0ED9"/>
    <w:rsid w:val="008B33FF"/>
    <w:rsid w:val="008B534D"/>
    <w:rsid w:val="008B5E6B"/>
    <w:rsid w:val="008B6ADC"/>
    <w:rsid w:val="008B798C"/>
    <w:rsid w:val="008C03D1"/>
    <w:rsid w:val="008C255B"/>
    <w:rsid w:val="008C3634"/>
    <w:rsid w:val="008C4B31"/>
    <w:rsid w:val="008C5169"/>
    <w:rsid w:val="008D146C"/>
    <w:rsid w:val="008E274F"/>
    <w:rsid w:val="008E4F71"/>
    <w:rsid w:val="008E7CF0"/>
    <w:rsid w:val="008F16A8"/>
    <w:rsid w:val="008F53F7"/>
    <w:rsid w:val="0090477D"/>
    <w:rsid w:val="00910FF6"/>
    <w:rsid w:val="00911591"/>
    <w:rsid w:val="00913A35"/>
    <w:rsid w:val="00915E04"/>
    <w:rsid w:val="00920086"/>
    <w:rsid w:val="00920223"/>
    <w:rsid w:val="00921B88"/>
    <w:rsid w:val="00923438"/>
    <w:rsid w:val="00926E32"/>
    <w:rsid w:val="0093348E"/>
    <w:rsid w:val="00934D30"/>
    <w:rsid w:val="00937052"/>
    <w:rsid w:val="00943D07"/>
    <w:rsid w:val="00945DA1"/>
    <w:rsid w:val="00953DE3"/>
    <w:rsid w:val="00980FAB"/>
    <w:rsid w:val="00982B27"/>
    <w:rsid w:val="009A3F73"/>
    <w:rsid w:val="009A4470"/>
    <w:rsid w:val="009A52D6"/>
    <w:rsid w:val="009B0CA5"/>
    <w:rsid w:val="009B2952"/>
    <w:rsid w:val="009B3463"/>
    <w:rsid w:val="009B3F6A"/>
    <w:rsid w:val="009B58CC"/>
    <w:rsid w:val="009C2528"/>
    <w:rsid w:val="009C3C2A"/>
    <w:rsid w:val="009C41DB"/>
    <w:rsid w:val="009C7623"/>
    <w:rsid w:val="009D6338"/>
    <w:rsid w:val="009D709E"/>
    <w:rsid w:val="009E7EA6"/>
    <w:rsid w:val="009F10F4"/>
    <w:rsid w:val="009F332A"/>
    <w:rsid w:val="00A00183"/>
    <w:rsid w:val="00A01BFE"/>
    <w:rsid w:val="00A02627"/>
    <w:rsid w:val="00A12112"/>
    <w:rsid w:val="00A14666"/>
    <w:rsid w:val="00A414EB"/>
    <w:rsid w:val="00A45F94"/>
    <w:rsid w:val="00A55596"/>
    <w:rsid w:val="00A65A51"/>
    <w:rsid w:val="00A67D70"/>
    <w:rsid w:val="00A7189B"/>
    <w:rsid w:val="00A71E92"/>
    <w:rsid w:val="00A74081"/>
    <w:rsid w:val="00A83967"/>
    <w:rsid w:val="00AA2227"/>
    <w:rsid w:val="00AB119C"/>
    <w:rsid w:val="00AB564C"/>
    <w:rsid w:val="00AB7157"/>
    <w:rsid w:val="00AC551F"/>
    <w:rsid w:val="00AC6448"/>
    <w:rsid w:val="00AD017D"/>
    <w:rsid w:val="00AD3B62"/>
    <w:rsid w:val="00AD3F43"/>
    <w:rsid w:val="00AD49F1"/>
    <w:rsid w:val="00AD52D1"/>
    <w:rsid w:val="00AE5EDA"/>
    <w:rsid w:val="00AF57EA"/>
    <w:rsid w:val="00B0249F"/>
    <w:rsid w:val="00B04592"/>
    <w:rsid w:val="00B05BBA"/>
    <w:rsid w:val="00B06CE2"/>
    <w:rsid w:val="00B070C6"/>
    <w:rsid w:val="00B2276F"/>
    <w:rsid w:val="00B344A4"/>
    <w:rsid w:val="00B360C9"/>
    <w:rsid w:val="00B408BC"/>
    <w:rsid w:val="00B42F03"/>
    <w:rsid w:val="00B42F15"/>
    <w:rsid w:val="00B44DB6"/>
    <w:rsid w:val="00B469A6"/>
    <w:rsid w:val="00B51891"/>
    <w:rsid w:val="00B521E7"/>
    <w:rsid w:val="00B524CF"/>
    <w:rsid w:val="00B56622"/>
    <w:rsid w:val="00B57573"/>
    <w:rsid w:val="00B612D9"/>
    <w:rsid w:val="00B70C81"/>
    <w:rsid w:val="00B74B70"/>
    <w:rsid w:val="00B74F06"/>
    <w:rsid w:val="00B830D6"/>
    <w:rsid w:val="00B87205"/>
    <w:rsid w:val="00B87827"/>
    <w:rsid w:val="00B931E7"/>
    <w:rsid w:val="00B94652"/>
    <w:rsid w:val="00B95A99"/>
    <w:rsid w:val="00B96053"/>
    <w:rsid w:val="00B96D40"/>
    <w:rsid w:val="00B96D69"/>
    <w:rsid w:val="00B97253"/>
    <w:rsid w:val="00BA0164"/>
    <w:rsid w:val="00BA0E7B"/>
    <w:rsid w:val="00BA14BE"/>
    <w:rsid w:val="00BA6288"/>
    <w:rsid w:val="00BB0356"/>
    <w:rsid w:val="00BB663D"/>
    <w:rsid w:val="00BE17CE"/>
    <w:rsid w:val="00BE2074"/>
    <w:rsid w:val="00BE3AF3"/>
    <w:rsid w:val="00BE55C7"/>
    <w:rsid w:val="00BE64FF"/>
    <w:rsid w:val="00BF08E2"/>
    <w:rsid w:val="00C00432"/>
    <w:rsid w:val="00C10690"/>
    <w:rsid w:val="00C1389A"/>
    <w:rsid w:val="00C13E82"/>
    <w:rsid w:val="00C20DB0"/>
    <w:rsid w:val="00C33C63"/>
    <w:rsid w:val="00C33D3F"/>
    <w:rsid w:val="00C4012A"/>
    <w:rsid w:val="00C40691"/>
    <w:rsid w:val="00C45829"/>
    <w:rsid w:val="00C458CF"/>
    <w:rsid w:val="00C47922"/>
    <w:rsid w:val="00C61349"/>
    <w:rsid w:val="00C615EF"/>
    <w:rsid w:val="00C628FD"/>
    <w:rsid w:val="00C7132E"/>
    <w:rsid w:val="00C729BB"/>
    <w:rsid w:val="00C739BA"/>
    <w:rsid w:val="00C743BE"/>
    <w:rsid w:val="00C75290"/>
    <w:rsid w:val="00C77223"/>
    <w:rsid w:val="00C8640B"/>
    <w:rsid w:val="00C86575"/>
    <w:rsid w:val="00C90640"/>
    <w:rsid w:val="00C91C67"/>
    <w:rsid w:val="00C96AE6"/>
    <w:rsid w:val="00C974A5"/>
    <w:rsid w:val="00CA0423"/>
    <w:rsid w:val="00CB6DF9"/>
    <w:rsid w:val="00CC23C9"/>
    <w:rsid w:val="00CC33EA"/>
    <w:rsid w:val="00CD47BE"/>
    <w:rsid w:val="00CE7D4A"/>
    <w:rsid w:val="00CF1033"/>
    <w:rsid w:val="00CF27A9"/>
    <w:rsid w:val="00CF5440"/>
    <w:rsid w:val="00D01387"/>
    <w:rsid w:val="00D02FA8"/>
    <w:rsid w:val="00D062A8"/>
    <w:rsid w:val="00D06AA1"/>
    <w:rsid w:val="00D0740E"/>
    <w:rsid w:val="00D1211F"/>
    <w:rsid w:val="00D17948"/>
    <w:rsid w:val="00D21244"/>
    <w:rsid w:val="00D22E8A"/>
    <w:rsid w:val="00D35ABB"/>
    <w:rsid w:val="00D35E7B"/>
    <w:rsid w:val="00D37E35"/>
    <w:rsid w:val="00D473DB"/>
    <w:rsid w:val="00D56EE3"/>
    <w:rsid w:val="00D70B08"/>
    <w:rsid w:val="00D733B4"/>
    <w:rsid w:val="00D9300C"/>
    <w:rsid w:val="00D9579B"/>
    <w:rsid w:val="00DB1BA5"/>
    <w:rsid w:val="00DB1F6B"/>
    <w:rsid w:val="00DB3060"/>
    <w:rsid w:val="00DC1974"/>
    <w:rsid w:val="00DC663C"/>
    <w:rsid w:val="00DD1C37"/>
    <w:rsid w:val="00DD4013"/>
    <w:rsid w:val="00DD4730"/>
    <w:rsid w:val="00DF04C7"/>
    <w:rsid w:val="00E10659"/>
    <w:rsid w:val="00E106FE"/>
    <w:rsid w:val="00E148F3"/>
    <w:rsid w:val="00E32323"/>
    <w:rsid w:val="00E35D17"/>
    <w:rsid w:val="00E36E6D"/>
    <w:rsid w:val="00E37671"/>
    <w:rsid w:val="00E40C83"/>
    <w:rsid w:val="00E415C0"/>
    <w:rsid w:val="00E43CAF"/>
    <w:rsid w:val="00E4576D"/>
    <w:rsid w:val="00E639D2"/>
    <w:rsid w:val="00E6623A"/>
    <w:rsid w:val="00E81D1F"/>
    <w:rsid w:val="00E81D8D"/>
    <w:rsid w:val="00E8741D"/>
    <w:rsid w:val="00E879C7"/>
    <w:rsid w:val="00E91F0F"/>
    <w:rsid w:val="00E936D7"/>
    <w:rsid w:val="00E941B3"/>
    <w:rsid w:val="00E95AB2"/>
    <w:rsid w:val="00EA3D1A"/>
    <w:rsid w:val="00EA4F1E"/>
    <w:rsid w:val="00EA5587"/>
    <w:rsid w:val="00EA6311"/>
    <w:rsid w:val="00EB6634"/>
    <w:rsid w:val="00EC0AE6"/>
    <w:rsid w:val="00EC16B2"/>
    <w:rsid w:val="00EC3B28"/>
    <w:rsid w:val="00EC7711"/>
    <w:rsid w:val="00EE0CEC"/>
    <w:rsid w:val="00EE1757"/>
    <w:rsid w:val="00EE6314"/>
    <w:rsid w:val="00EE6F0B"/>
    <w:rsid w:val="00EE7D24"/>
    <w:rsid w:val="00EF7DF7"/>
    <w:rsid w:val="00F00955"/>
    <w:rsid w:val="00F07F7A"/>
    <w:rsid w:val="00F11C19"/>
    <w:rsid w:val="00F345D8"/>
    <w:rsid w:val="00F355DE"/>
    <w:rsid w:val="00F35F35"/>
    <w:rsid w:val="00F364AE"/>
    <w:rsid w:val="00F448DD"/>
    <w:rsid w:val="00F47A6D"/>
    <w:rsid w:val="00F53682"/>
    <w:rsid w:val="00F617E1"/>
    <w:rsid w:val="00F62267"/>
    <w:rsid w:val="00F6362C"/>
    <w:rsid w:val="00F72CE2"/>
    <w:rsid w:val="00F77169"/>
    <w:rsid w:val="00F97BB3"/>
    <w:rsid w:val="00FC2F19"/>
    <w:rsid w:val="00FC3318"/>
    <w:rsid w:val="00FC5636"/>
    <w:rsid w:val="00FD4A7D"/>
    <w:rsid w:val="00FD4CC6"/>
    <w:rsid w:val="00FE66AB"/>
    <w:rsid w:val="00FE6FCE"/>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ECBodyText">
    <w:name w:val="EC_BodyText"/>
    <w:basedOn w:val="Normal"/>
    <w:link w:val="ECBodyTextChar"/>
    <w:rsid w:val="009C41DB"/>
    <w:pPr>
      <w:tabs>
        <w:tab w:val="left" w:pos="1080"/>
      </w:tabs>
      <w:spacing w:before="240"/>
    </w:pPr>
    <w:rPr>
      <w:rFonts w:ascii="Verdana" w:hAnsi="Verdana"/>
      <w:sz w:val="20"/>
      <w:szCs w:val="22"/>
    </w:rPr>
  </w:style>
  <w:style w:type="character" w:customStyle="1" w:styleId="ECBodyTextChar">
    <w:name w:val="EC_BodyText Char"/>
    <w:basedOn w:val="DefaultParagraphFont"/>
    <w:link w:val="ECBodyText"/>
    <w:rsid w:val="009C41DB"/>
    <w:rPr>
      <w:rFonts w:ascii="Verdana" w:eastAsia="Times New Roman" w:hAnsi="Verdana" w:cs="Arial"/>
      <w:szCs w:val="22"/>
      <w:lang w:eastAsia="en-US"/>
    </w:rPr>
  </w:style>
  <w:style w:type="table" w:styleId="TableGrid">
    <w:name w:val="Table Grid"/>
    <w:basedOn w:val="TableNormal"/>
    <w:rsid w:val="009C41DB"/>
    <w:pPr>
      <w:jc w:val="both"/>
    </w:pPr>
    <w:rPr>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639D2"/>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ECBodyText">
    <w:name w:val="EC_BodyText"/>
    <w:basedOn w:val="Normal"/>
    <w:link w:val="ECBodyTextChar"/>
    <w:rsid w:val="009C41DB"/>
    <w:pPr>
      <w:tabs>
        <w:tab w:val="left" w:pos="1080"/>
      </w:tabs>
      <w:spacing w:before="240"/>
    </w:pPr>
    <w:rPr>
      <w:rFonts w:ascii="Verdana" w:hAnsi="Verdana"/>
      <w:sz w:val="20"/>
      <w:szCs w:val="22"/>
    </w:rPr>
  </w:style>
  <w:style w:type="character" w:customStyle="1" w:styleId="ECBodyTextChar">
    <w:name w:val="EC_BodyText Char"/>
    <w:basedOn w:val="DefaultParagraphFont"/>
    <w:link w:val="ECBodyText"/>
    <w:rsid w:val="009C41DB"/>
    <w:rPr>
      <w:rFonts w:ascii="Verdana" w:eastAsia="Times New Roman" w:hAnsi="Verdana" w:cs="Arial"/>
      <w:szCs w:val="22"/>
      <w:lang w:eastAsia="en-US"/>
    </w:rPr>
  </w:style>
  <w:style w:type="table" w:styleId="TableGrid">
    <w:name w:val="Table Grid"/>
    <w:basedOn w:val="TableNormal"/>
    <w:rsid w:val="009C41DB"/>
    <w:pPr>
      <w:jc w:val="both"/>
    </w:pPr>
    <w:rPr>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639D2"/>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74017">
      <w:bodyDiv w:val="1"/>
      <w:marLeft w:val="0"/>
      <w:marRight w:val="0"/>
      <w:marTop w:val="0"/>
      <w:marBottom w:val="0"/>
      <w:divBdr>
        <w:top w:val="none" w:sz="0" w:space="0" w:color="auto"/>
        <w:left w:val="none" w:sz="0" w:space="0" w:color="auto"/>
        <w:bottom w:val="none" w:sz="0" w:space="0" w:color="auto"/>
        <w:right w:val="none" w:sz="0" w:space="0" w:color="auto"/>
      </w:divBdr>
      <w:divsChild>
        <w:div w:id="413011749">
          <w:marLeft w:val="1166"/>
          <w:marRight w:val="0"/>
          <w:marTop w:val="134"/>
          <w:marBottom w:val="0"/>
          <w:divBdr>
            <w:top w:val="none" w:sz="0" w:space="0" w:color="auto"/>
            <w:left w:val="none" w:sz="0" w:space="0" w:color="auto"/>
            <w:bottom w:val="none" w:sz="0" w:space="0" w:color="auto"/>
            <w:right w:val="none" w:sz="0" w:space="0" w:color="auto"/>
          </w:divBdr>
        </w:div>
      </w:divsChild>
    </w:div>
    <w:div w:id="383912708">
      <w:bodyDiv w:val="1"/>
      <w:marLeft w:val="0"/>
      <w:marRight w:val="0"/>
      <w:marTop w:val="0"/>
      <w:marBottom w:val="0"/>
      <w:divBdr>
        <w:top w:val="none" w:sz="0" w:space="0" w:color="auto"/>
        <w:left w:val="none" w:sz="0" w:space="0" w:color="auto"/>
        <w:bottom w:val="none" w:sz="0" w:space="0" w:color="auto"/>
        <w:right w:val="none" w:sz="0" w:space="0" w:color="auto"/>
      </w:divBdr>
      <w:divsChild>
        <w:div w:id="1944535188">
          <w:marLeft w:val="1166"/>
          <w:marRight w:val="0"/>
          <w:marTop w:val="134"/>
          <w:marBottom w:val="0"/>
          <w:divBdr>
            <w:top w:val="none" w:sz="0" w:space="0" w:color="auto"/>
            <w:left w:val="none" w:sz="0" w:space="0" w:color="auto"/>
            <w:bottom w:val="none" w:sz="0" w:space="0" w:color="auto"/>
            <w:right w:val="none" w:sz="0" w:space="0" w:color="auto"/>
          </w:divBdr>
        </w:div>
      </w:divsChild>
    </w:div>
    <w:div w:id="892888314">
      <w:bodyDiv w:val="1"/>
      <w:marLeft w:val="0"/>
      <w:marRight w:val="0"/>
      <w:marTop w:val="0"/>
      <w:marBottom w:val="0"/>
      <w:divBdr>
        <w:top w:val="none" w:sz="0" w:space="0" w:color="auto"/>
        <w:left w:val="none" w:sz="0" w:space="0" w:color="auto"/>
        <w:bottom w:val="none" w:sz="0" w:space="0" w:color="auto"/>
        <w:right w:val="none" w:sz="0" w:space="0" w:color="auto"/>
      </w:divBdr>
    </w:div>
    <w:div w:id="1374117112">
      <w:bodyDiv w:val="1"/>
      <w:marLeft w:val="0"/>
      <w:marRight w:val="0"/>
      <w:marTop w:val="0"/>
      <w:marBottom w:val="0"/>
      <w:divBdr>
        <w:top w:val="none" w:sz="0" w:space="0" w:color="auto"/>
        <w:left w:val="none" w:sz="0" w:space="0" w:color="auto"/>
        <w:bottom w:val="none" w:sz="0" w:space="0" w:color="auto"/>
        <w:right w:val="none" w:sz="0" w:space="0" w:color="auto"/>
      </w:divBdr>
    </w:div>
    <w:div w:id="1451893449">
      <w:bodyDiv w:val="1"/>
      <w:marLeft w:val="0"/>
      <w:marRight w:val="0"/>
      <w:marTop w:val="0"/>
      <w:marBottom w:val="0"/>
      <w:divBdr>
        <w:top w:val="none" w:sz="0" w:space="0" w:color="auto"/>
        <w:left w:val="none" w:sz="0" w:space="0" w:color="auto"/>
        <w:bottom w:val="none" w:sz="0" w:space="0" w:color="auto"/>
        <w:right w:val="none" w:sz="0" w:space="0" w:color="auto"/>
      </w:divBdr>
    </w:div>
    <w:div w:id="1546715863">
      <w:bodyDiv w:val="1"/>
      <w:marLeft w:val="0"/>
      <w:marRight w:val="0"/>
      <w:marTop w:val="0"/>
      <w:marBottom w:val="0"/>
      <w:divBdr>
        <w:top w:val="none" w:sz="0" w:space="0" w:color="auto"/>
        <w:left w:val="none" w:sz="0" w:space="0" w:color="auto"/>
        <w:bottom w:val="none" w:sz="0" w:space="0" w:color="auto"/>
        <w:right w:val="none" w:sz="0" w:space="0" w:color="auto"/>
      </w:divBdr>
      <w:divsChild>
        <w:div w:id="1026756314">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labri@ncms.ae" TargetMode="External"/><Relationship Id="rId18" Type="http://schemas.openxmlformats.org/officeDocument/2006/relationships/hyperlink" Target="http://wis.wmo.int/file=65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haghighi@irimo.ir" TargetMode="External"/><Relationship Id="rId17" Type="http://schemas.openxmlformats.org/officeDocument/2006/relationships/hyperlink" Target="mailto:tbtamang@moea.gov.bt" TargetMode="External"/><Relationship Id="rId2" Type="http://schemas.openxmlformats.org/officeDocument/2006/relationships/numbering" Target="numbering.xml"/><Relationship Id="rId16" Type="http://schemas.openxmlformats.org/officeDocument/2006/relationships/hyperlink" Target="mailto:kgmeteo@kyrgyzmeteo.elkat.k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x@meteo.uz" TargetMode="External"/><Relationship Id="rId5" Type="http://schemas.openxmlformats.org/officeDocument/2006/relationships/settings" Target="settings.xml"/><Relationship Id="rId15" Type="http://schemas.openxmlformats.org/officeDocument/2006/relationships/hyperlink" Target="mailto:meteo@online.tm" TargetMode="External"/><Relationship Id="rId10" Type="http://schemas.openxmlformats.org/officeDocument/2006/relationships/hyperlink" Target="mailto:karp@meteo-nso.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gm.ssb@mail.ru"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ix\documents\&#19994;&#21153;\ET-WISC\2017&#65288;ET-WISC&amp;ET-CTS&#20250;&#35758;&#65289;\&#25552;&#20132;&#25991;&#26723;\RAII-WISIP&#65288;&#24453;&#23436;&#25104;1&#65289;\ET-WISC2017-doc7.2(2)_v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5CFD8-3396-4D88-80C3-0D8C452D5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ET-WISC2017-doc7.2(2)_v0</Template>
  <TotalTime>38</TotalTime>
  <Pages>5</Pages>
  <Words>1647</Words>
  <Characters>9391</Characters>
  <Application>Microsoft Office Word</Application>
  <DocSecurity>0</DocSecurity>
  <Lines>78</Lines>
  <Paragraphs>22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11016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 NULL</dc:creator>
  <cp:lastModifiedBy>Jeremy Tandy</cp:lastModifiedBy>
  <cp:revision>12</cp:revision>
  <cp:lastPrinted>2012-03-15T15:21:00Z</cp:lastPrinted>
  <dcterms:created xsi:type="dcterms:W3CDTF">2017-11-13T11:18:00Z</dcterms:created>
  <dcterms:modified xsi:type="dcterms:W3CDTF">2017-11-14T07:58:00Z</dcterms:modified>
</cp:coreProperties>
</file>