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0727DC" w:rsidRDefault="000727DC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Task Team on Aviation XML</w:t>
            </w:r>
          </w:p>
          <w:p w:rsidR="00B74B70" w:rsidRPr="005D666D" w:rsidRDefault="000727DC" w:rsidP="000727D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TT-AvXML-6</w:t>
            </w:r>
            <w:r w:rsidR="00B74B70"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Hong Kong, China</w:t>
            </w:r>
            <w:r w:rsidR="00B74B70" w:rsidRPr="000727DC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13-15 October 2017</w:t>
            </w:r>
          </w:p>
        </w:tc>
        <w:tc>
          <w:tcPr>
            <w:tcW w:w="2977" w:type="dxa"/>
          </w:tcPr>
          <w:p w:rsidR="00B74B70" w:rsidRPr="00F61675" w:rsidRDefault="000727DC" w:rsidP="001853BE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TT-AvAML-6</w:t>
            </w:r>
            <w:r w:rsidR="00B74B70"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/</w:t>
            </w:r>
            <w:r w:rsidR="001853BE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Doc 6/1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1853BE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1853BE">
              <w:rPr>
                <w:rFonts w:cs="Tahoma"/>
                <w:color w:val="365F91" w:themeColor="accent1" w:themeShade="BF"/>
                <w:szCs w:val="22"/>
              </w:rPr>
              <w:t>Secretariat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1853BE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10.OCT.2017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1853BE" w:rsidP="000E3612">
      <w:pPr>
        <w:pStyle w:val="Heading1"/>
        <w:jc w:val="center"/>
      </w:pPr>
      <w:r>
        <w:t>Timetable for Developing IWXXM 3 and beyond</w:t>
      </w:r>
    </w:p>
    <w:p w:rsidR="00F35F35" w:rsidRDefault="001853BE" w:rsidP="000727DC">
      <w:pPr>
        <w:pStyle w:val="Heading2"/>
      </w:pPr>
      <w:r>
        <w:t>Draft time table for IWXXM 3.1 and associated work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81"/>
        <w:gridCol w:w="2787"/>
        <w:gridCol w:w="2787"/>
      </w:tblGrid>
      <w:tr w:rsidR="001853BE" w:rsidRPr="001853BE" w:rsidTr="001853BE">
        <w:tc>
          <w:tcPr>
            <w:tcW w:w="4281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>
              <w:rPr>
                <w:lang w:eastAsia="zh-CN"/>
              </w:rPr>
              <w:t>Date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>
              <w:rPr>
                <w:lang w:eastAsia="zh-CN"/>
              </w:rPr>
              <w:t>Event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>
              <w:rPr>
                <w:lang w:eastAsia="zh-CN"/>
              </w:rPr>
              <w:t>Work packages/owners</w:t>
            </w:r>
          </w:p>
        </w:tc>
      </w:tr>
      <w:tr w:rsidR="001853BE" w:rsidRPr="001853BE" w:rsidTr="001853BE">
        <w:tc>
          <w:tcPr>
            <w:tcW w:w="4281" w:type="dxa"/>
          </w:tcPr>
          <w:p w:rsidR="001853BE" w:rsidRP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September 2017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>
              <w:rPr>
                <w:lang w:eastAsia="zh-CN"/>
              </w:rPr>
              <w:t>L</w:t>
            </w:r>
            <w:r w:rsidRPr="001853BE">
              <w:rPr>
                <w:lang w:eastAsia="zh-CN"/>
              </w:rPr>
              <w:t>ast opportunity for changes in requirements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>
              <w:rPr>
                <w:lang w:eastAsia="zh-CN"/>
              </w:rPr>
              <w:t>WG-MIE</w:t>
            </w:r>
          </w:p>
        </w:tc>
      </w:tr>
      <w:tr w:rsidR="001853BE" w:rsidRPr="001853BE" w:rsidTr="001853BE">
        <w:tc>
          <w:tcPr>
            <w:tcW w:w="4281" w:type="dxa"/>
          </w:tcPr>
          <w:p w:rsidR="001853BE" w:rsidRPr="001853BE" w:rsidRDefault="001853BE" w:rsidP="001853BE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 xml:space="preserve">June 2018 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>
              <w:rPr>
                <w:lang w:eastAsia="zh-CN"/>
              </w:rPr>
              <w:t>T</w:t>
            </w:r>
            <w:r w:rsidRPr="001853BE">
              <w:rPr>
                <w:lang w:eastAsia="zh-CN"/>
              </w:rPr>
              <w:t>est version (IWXXM 3.0 RC1) available for testing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</w:tr>
      <w:tr w:rsidR="001853BE" w:rsidRPr="001853BE" w:rsidTr="001853BE">
        <w:tc>
          <w:tcPr>
            <w:tcW w:w="4281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…feedback from users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</w:tr>
      <w:tr w:rsidR="001853BE" w:rsidRPr="001853BE" w:rsidTr="001853BE">
        <w:tc>
          <w:tcPr>
            <w:tcW w:w="4281" w:type="dxa"/>
          </w:tcPr>
          <w:p w:rsidR="001853BE" w:rsidRPr="001853BE" w:rsidRDefault="001853BE" w:rsidP="001853BE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 xml:space="preserve">September 2018: 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IWXXM 3.0RCn schema available for draft amendments to Manual on Codes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</w:tr>
      <w:tr w:rsidR="001853BE" w:rsidRPr="001853BE" w:rsidTr="001853BE">
        <w:tc>
          <w:tcPr>
            <w:tcW w:w="4281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….feedback from users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</w:tr>
      <w:tr w:rsidR="001853BE" w:rsidRPr="001853BE" w:rsidTr="001853BE">
        <w:tc>
          <w:tcPr>
            <w:tcW w:w="4281" w:type="dxa"/>
          </w:tcPr>
          <w:p w:rsidR="001853BE" w:rsidRPr="001853BE" w:rsidRDefault="001853BE" w:rsidP="001853BE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December 2018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Formal approval procedure initiated</w:t>
            </w:r>
            <w:r>
              <w:rPr>
                <w:lang w:eastAsia="zh-CN"/>
              </w:rPr>
              <w:t xml:space="preserve"> for IWXXM 3.1 </w:t>
            </w:r>
            <w:proofErr w:type="spellStart"/>
            <w:r>
              <w:rPr>
                <w:lang w:eastAsia="zh-CN"/>
              </w:rPr>
              <w:t>RC</w:t>
            </w:r>
            <w:r>
              <w:rPr>
                <w:i/>
                <w:iCs/>
                <w:lang w:eastAsia="zh-CN"/>
              </w:rPr>
              <w:t>n</w:t>
            </w:r>
            <w:proofErr w:type="spellEnd"/>
            <w:r w:rsidRPr="001853BE">
              <w:rPr>
                <w:lang w:eastAsia="zh-CN"/>
              </w:rPr>
              <w:t>.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</w:tr>
      <w:tr w:rsidR="001853BE" w:rsidRPr="001853BE" w:rsidTr="001853BE">
        <w:tc>
          <w:tcPr>
            <w:tcW w:w="4281" w:type="dxa"/>
          </w:tcPr>
          <w:p w:rsidR="001853BE" w:rsidRPr="001853BE" w:rsidRDefault="001853BE" w:rsidP="001165D2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….intergovernmental feedback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</w:tr>
      <w:tr w:rsidR="001853BE" w:rsidRPr="001853BE" w:rsidTr="001853BE">
        <w:tc>
          <w:tcPr>
            <w:tcW w:w="4281" w:type="dxa"/>
          </w:tcPr>
          <w:p w:rsidR="001853BE" w:rsidRP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March 2019</w:t>
            </w:r>
          </w:p>
        </w:tc>
        <w:tc>
          <w:tcPr>
            <w:tcW w:w="2787" w:type="dxa"/>
          </w:tcPr>
          <w:p w:rsidR="001853BE" w:rsidRPr="001853BE" w:rsidRDefault="001853BE" w:rsidP="001853BE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Conclusion of formal approval procedure and (su</w:t>
            </w:r>
            <w:r>
              <w:rPr>
                <w:lang w:eastAsia="zh-CN"/>
              </w:rPr>
              <w:t>bject to the approval). Final IWXXM 3.1</w:t>
            </w:r>
            <w:r w:rsidRPr="001853BE">
              <w:rPr>
                <w:lang w:eastAsia="zh-CN"/>
              </w:rPr>
              <w:t xml:space="preserve"> schemas available on the web with draft documentation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</w:tr>
      <w:tr w:rsidR="001853BE" w:rsidRPr="001853BE" w:rsidTr="001853BE">
        <w:tc>
          <w:tcPr>
            <w:tcW w:w="4281" w:type="dxa"/>
          </w:tcPr>
          <w:p w:rsidR="001853BE" w:rsidRP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May 2019</w:t>
            </w:r>
          </w:p>
        </w:tc>
        <w:tc>
          <w:tcPr>
            <w:tcW w:w="2787" w:type="dxa"/>
          </w:tcPr>
          <w:p w:rsidR="001853BE" w:rsidRPr="001853BE" w:rsidRDefault="001853BE" w:rsidP="001853BE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IWXXM 3.1 “</w:t>
            </w:r>
            <w:r>
              <w:rPr>
                <w:lang w:eastAsia="zh-CN"/>
              </w:rPr>
              <w:t>operational</w:t>
            </w:r>
            <w:r w:rsidRPr="001853BE">
              <w:rPr>
                <w:lang w:eastAsia="zh-CN"/>
              </w:rPr>
              <w:t>”</w:t>
            </w:r>
          </w:p>
        </w:tc>
        <w:tc>
          <w:tcPr>
            <w:tcW w:w="2787" w:type="dxa"/>
          </w:tcPr>
          <w:p w:rsidR="001853BE" w:rsidRPr="001853BE" w:rsidRDefault="001853BE" w:rsidP="001165D2">
            <w:pPr>
              <w:rPr>
                <w:lang w:eastAsia="zh-CN"/>
              </w:rPr>
            </w:pPr>
          </w:p>
        </w:tc>
      </w:tr>
    </w:tbl>
    <w:p w:rsidR="001853BE" w:rsidRDefault="001853BE" w:rsidP="001853BE">
      <w:pPr>
        <w:rPr>
          <w:lang w:eastAsia="zh-CN"/>
        </w:rPr>
      </w:pPr>
    </w:p>
    <w:p w:rsidR="001853BE" w:rsidRDefault="001853BE" w:rsidP="001853BE">
      <w:pPr>
        <w:rPr>
          <w:lang w:eastAsia="zh-CN"/>
        </w:rPr>
      </w:pPr>
    </w:p>
    <w:p w:rsidR="001853BE" w:rsidRDefault="001853BE" w:rsidP="001853BE">
      <w:pPr>
        <w:pStyle w:val="Heading2"/>
      </w:pPr>
      <w:r>
        <w:t>Outline time table for releases IWXXM 3.2 and later Becoming Operational</w:t>
      </w:r>
    </w:p>
    <w:p w:rsidR="001853BE" w:rsidRDefault="001853BE" w:rsidP="001853BE">
      <w:pPr>
        <w:rPr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1701"/>
        <w:gridCol w:w="7053"/>
      </w:tblGrid>
      <w:tr w:rsidR="001853BE" w:rsidTr="001853BE">
        <w:trPr>
          <w:cantSplit/>
          <w:tblHeader/>
        </w:trPr>
        <w:tc>
          <w:tcPr>
            <w:tcW w:w="1101" w:type="dxa"/>
          </w:tcPr>
          <w:p w:rsidR="001853BE" w:rsidRPr="001853BE" w:rsidRDefault="001853BE" w:rsidP="001853BE">
            <w:pPr>
              <w:rPr>
                <w:rFonts w:hint="eastAsia"/>
                <w:b/>
                <w:bCs/>
                <w:lang w:eastAsia="zh-CN"/>
              </w:rPr>
            </w:pPr>
            <w:r w:rsidRPr="001853BE">
              <w:rPr>
                <w:b/>
                <w:bCs/>
                <w:lang w:eastAsia="zh-CN"/>
              </w:rPr>
              <w:t>Date</w:t>
            </w:r>
          </w:p>
        </w:tc>
        <w:tc>
          <w:tcPr>
            <w:tcW w:w="1701" w:type="dxa"/>
          </w:tcPr>
          <w:p w:rsidR="001853BE" w:rsidRPr="001853BE" w:rsidRDefault="001853BE" w:rsidP="001853BE">
            <w:pPr>
              <w:rPr>
                <w:rFonts w:hint="eastAsia"/>
                <w:b/>
                <w:bCs/>
                <w:lang w:eastAsia="zh-CN"/>
              </w:rPr>
            </w:pPr>
            <w:r w:rsidRPr="001853BE">
              <w:rPr>
                <w:b/>
                <w:bCs/>
                <w:lang w:eastAsia="zh-CN"/>
              </w:rPr>
              <w:t>Driver</w:t>
            </w:r>
          </w:p>
        </w:tc>
        <w:tc>
          <w:tcPr>
            <w:tcW w:w="7053" w:type="dxa"/>
          </w:tcPr>
          <w:p w:rsidR="001853BE" w:rsidRPr="001853BE" w:rsidRDefault="001853BE" w:rsidP="001853BE">
            <w:pPr>
              <w:rPr>
                <w:rFonts w:hint="eastAsia"/>
                <w:b/>
                <w:bCs/>
                <w:lang w:eastAsia="zh-CN"/>
              </w:rPr>
            </w:pPr>
            <w:r w:rsidRPr="001853BE">
              <w:rPr>
                <w:b/>
                <w:bCs/>
                <w:lang w:eastAsia="zh-CN"/>
              </w:rPr>
              <w:t>Release</w:t>
            </w:r>
          </w:p>
        </w:tc>
      </w:tr>
      <w:tr w:rsidR="001853BE" w:rsidTr="001853BE">
        <w:tc>
          <w:tcPr>
            <w:tcW w:w="1101" w:type="dxa"/>
          </w:tcPr>
          <w:p w:rsid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Nov 2019</w:t>
            </w:r>
          </w:p>
        </w:tc>
        <w:tc>
          <w:tcPr>
            <w:tcW w:w="1701" w:type="dxa"/>
          </w:tcPr>
          <w:p w:rsidR="001853BE" w:rsidRDefault="001853BE" w:rsidP="001853BE">
            <w:pPr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Amd</w:t>
            </w:r>
            <w:proofErr w:type="spellEnd"/>
            <w:r>
              <w:rPr>
                <w:lang w:eastAsia="zh-CN"/>
              </w:rPr>
              <w:t xml:space="preserve"> 78</w:t>
            </w:r>
          </w:p>
        </w:tc>
        <w:tc>
          <w:tcPr>
            <w:tcW w:w="7053" w:type="dxa"/>
          </w:tcPr>
          <w:p w:rsid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IWXXM 3.1</w:t>
            </w:r>
          </w:p>
        </w:tc>
      </w:tr>
      <w:tr w:rsidR="001853BE" w:rsidTr="001853BE">
        <w:tc>
          <w:tcPr>
            <w:tcW w:w="1101" w:type="dxa"/>
          </w:tcPr>
          <w:p w:rsid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Nov 2021</w:t>
            </w:r>
          </w:p>
        </w:tc>
        <w:tc>
          <w:tcPr>
            <w:tcW w:w="1701" w:type="dxa"/>
          </w:tcPr>
          <w:p w:rsid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And 79</w:t>
            </w:r>
          </w:p>
        </w:tc>
        <w:tc>
          <w:tcPr>
            <w:tcW w:w="7053" w:type="dxa"/>
          </w:tcPr>
          <w:p w:rsid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IWXXM 4.1 (or IWXXM 3.2 if IWXXM 3.1 is redesigned to allow loose typing)</w:t>
            </w:r>
          </w:p>
        </w:tc>
      </w:tr>
      <w:tr w:rsidR="001853BE" w:rsidTr="001853BE">
        <w:tc>
          <w:tcPr>
            <w:tcW w:w="1101" w:type="dxa"/>
          </w:tcPr>
          <w:p w:rsid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Nov 2023</w:t>
            </w:r>
          </w:p>
        </w:tc>
        <w:tc>
          <w:tcPr>
            <w:tcW w:w="1701" w:type="dxa"/>
          </w:tcPr>
          <w:p w:rsidR="001853BE" w:rsidRDefault="001853BE" w:rsidP="001853BE">
            <w:pPr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Amd</w:t>
            </w:r>
            <w:proofErr w:type="spellEnd"/>
            <w:r>
              <w:rPr>
                <w:lang w:eastAsia="zh-CN"/>
              </w:rPr>
              <w:t xml:space="preserve"> 80</w:t>
            </w:r>
          </w:p>
        </w:tc>
        <w:tc>
          <w:tcPr>
            <w:tcW w:w="7053" w:type="dxa"/>
          </w:tcPr>
          <w:p w:rsid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IWXXM 4.2 (or IWXXM 3.3 if IWXXM 3.1 is redesigned to allow loose typing)</w:t>
            </w:r>
            <w:bookmarkStart w:id="0" w:name="_GoBack"/>
            <w:bookmarkEnd w:id="0"/>
          </w:p>
        </w:tc>
      </w:tr>
      <w:tr w:rsidR="001853BE" w:rsidTr="001853BE">
        <w:tc>
          <w:tcPr>
            <w:tcW w:w="1101" w:type="dxa"/>
          </w:tcPr>
          <w:p w:rsid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Nov 2025</w:t>
            </w:r>
          </w:p>
        </w:tc>
        <w:tc>
          <w:tcPr>
            <w:tcW w:w="1701" w:type="dxa"/>
          </w:tcPr>
          <w:p w:rsidR="001853BE" w:rsidRDefault="001853BE" w:rsidP="001853BE">
            <w:pPr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Amd</w:t>
            </w:r>
            <w:proofErr w:type="spellEnd"/>
            <w:r>
              <w:rPr>
                <w:lang w:eastAsia="zh-CN"/>
              </w:rPr>
              <w:t xml:space="preserve"> 81</w:t>
            </w:r>
          </w:p>
        </w:tc>
        <w:tc>
          <w:tcPr>
            <w:tcW w:w="7053" w:type="dxa"/>
          </w:tcPr>
          <w:p w:rsidR="001853BE" w:rsidRDefault="001853BE" w:rsidP="001853BE">
            <w:pPr>
              <w:rPr>
                <w:lang w:eastAsia="zh-CN"/>
              </w:rPr>
            </w:pPr>
            <w:r>
              <w:rPr>
                <w:lang w:eastAsia="zh-CN"/>
              </w:rPr>
              <w:t>IWXXM 5.1 (compatible with SWIM “data centricity” requirements).</w:t>
            </w:r>
          </w:p>
        </w:tc>
      </w:tr>
    </w:tbl>
    <w:p w:rsidR="001853BE" w:rsidRPr="001853BE" w:rsidRDefault="001853BE" w:rsidP="001853BE">
      <w:pPr>
        <w:rPr>
          <w:rFonts w:hint="eastAsia"/>
          <w:lang w:eastAsia="zh-CN"/>
        </w:rPr>
      </w:pPr>
    </w:p>
    <w:sectPr w:rsidR="001853BE" w:rsidRPr="001853BE" w:rsidSect="001853BE">
      <w:headerReference w:type="first" r:id="rId10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7DC" w:rsidRDefault="000727DC">
      <w:r>
        <w:separator/>
      </w:r>
    </w:p>
    <w:p w:rsidR="000727DC" w:rsidRDefault="000727DC"/>
  </w:endnote>
  <w:endnote w:type="continuationSeparator" w:id="0">
    <w:p w:rsidR="000727DC" w:rsidRDefault="000727DC">
      <w:r>
        <w:continuationSeparator/>
      </w:r>
    </w:p>
    <w:p w:rsidR="000727DC" w:rsidRDefault="000727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7DC" w:rsidRDefault="000727DC">
      <w:r>
        <w:separator/>
      </w:r>
    </w:p>
    <w:p w:rsidR="000727DC" w:rsidRDefault="000727DC"/>
  </w:footnote>
  <w:footnote w:type="continuationSeparator" w:id="0">
    <w:p w:rsidR="000727DC" w:rsidRDefault="000727DC">
      <w:r>
        <w:continuationSeparator/>
      </w:r>
    </w:p>
    <w:p w:rsidR="000727DC" w:rsidRDefault="000727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199CD200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  <w:num w:numId="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7DC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27DC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53BE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12B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14F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131E1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1853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1853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613FF-A7BC-47F3-B53C-6C6F9AF2E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10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1283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3</cp:revision>
  <cp:lastPrinted>2012-03-15T15:21:00Z</cp:lastPrinted>
  <dcterms:created xsi:type="dcterms:W3CDTF">2017-10-10T07:52:00Z</dcterms:created>
  <dcterms:modified xsi:type="dcterms:W3CDTF">2017-10-10T08:01:00Z</dcterms:modified>
</cp:coreProperties>
</file>