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75B4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 </w:t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0727DC" w:rsidRDefault="000727DC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Task Team on Aviation XML</w:t>
            </w:r>
          </w:p>
          <w:p w:rsidR="00B74B70" w:rsidRPr="005D666D" w:rsidRDefault="000727DC" w:rsidP="000727D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TT-AvXML-6</w:t>
            </w:r>
            <w:r w:rsidR="00B74B70" w:rsidRPr="000727DC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Hong Kong, China</w:t>
            </w:r>
            <w:r w:rsidR="00B74B70" w:rsidRPr="000727DC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Pr="000727DC">
              <w:rPr>
                <w:snapToGrid w:val="0"/>
                <w:color w:val="365F91" w:themeColor="accent1" w:themeShade="BF"/>
                <w:szCs w:val="22"/>
              </w:rPr>
              <w:t>13-15 October 2017</w:t>
            </w:r>
          </w:p>
        </w:tc>
        <w:tc>
          <w:tcPr>
            <w:tcW w:w="2977" w:type="dxa"/>
          </w:tcPr>
          <w:p w:rsidR="00B74B70" w:rsidRPr="00F61675" w:rsidRDefault="000727DC" w:rsidP="005338A3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TT-AvAML-6</w:t>
            </w:r>
            <w:r w:rsidR="00B74B70" w:rsidRPr="000727DC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/</w:t>
            </w:r>
            <w:r w:rsidR="005338A3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Doc 2.1</w:t>
            </w:r>
            <w:r w:rsidR="007F75B4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 </w:t>
            </w:r>
            <w:proofErr w:type="spellStart"/>
            <w:r w:rsidR="007F75B4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rev</w:t>
            </w:r>
            <w:proofErr w:type="spellEnd"/>
            <w:r w:rsidR="007F75B4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 1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5338A3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5338A3">
              <w:rPr>
                <w:rFonts w:cs="Tahoma"/>
                <w:color w:val="365F91" w:themeColor="accent1" w:themeShade="BF"/>
                <w:szCs w:val="22"/>
              </w:rPr>
              <w:t>Secretariat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7F75B4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9.OCT</w:t>
            </w:r>
            <w:bookmarkStart w:id="0" w:name="_GoBack"/>
            <w:bookmarkEnd w:id="0"/>
            <w:r w:rsidR="009E09A8">
              <w:rPr>
                <w:rFonts w:cs="Tahoma"/>
                <w:color w:val="365F91" w:themeColor="accent1" w:themeShade="BF"/>
                <w:szCs w:val="22"/>
              </w:rPr>
              <w:t>.2017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5338A3" w:rsidP="000E3612">
      <w:pPr>
        <w:pStyle w:val="Heading1"/>
        <w:jc w:val="center"/>
      </w:pPr>
      <w:r>
        <w:t>Agenda</w:t>
      </w:r>
    </w:p>
    <w:p w:rsidR="005338A3" w:rsidRPr="00C27D6B" w:rsidRDefault="005338A3" w:rsidP="005338A3">
      <w:pPr>
        <w:pStyle w:val="BodyText"/>
      </w:pPr>
      <w:r w:rsidRPr="00C27D6B">
        <w:t>1. Welcome and introduction</w:t>
      </w:r>
    </w:p>
    <w:p w:rsidR="005338A3" w:rsidRPr="00C27D6B" w:rsidRDefault="005338A3" w:rsidP="005338A3">
      <w:pPr>
        <w:pStyle w:val="BodyText"/>
      </w:pPr>
      <w:r w:rsidRPr="00C27D6B">
        <w:t>2. Agree agenda and meeting work plan</w:t>
      </w:r>
    </w:p>
    <w:p w:rsidR="005338A3" w:rsidRDefault="005338A3" w:rsidP="005338A3">
      <w:pPr>
        <w:pStyle w:val="BodyText"/>
      </w:pPr>
      <w:r w:rsidRPr="00C27D6B">
        <w:t>3. Publication of IWXXM 2.1</w:t>
      </w:r>
      <w:r w:rsidR="007F75B4">
        <w:br/>
      </w:r>
      <w:r w:rsidR="007F75B4" w:rsidRPr="007F75B4">
        <w:rPr>
          <w:i/>
          <w:iCs/>
        </w:rPr>
        <w:t>(https://github.com/wmo-registers/AvXML/projects/1)</w:t>
      </w:r>
    </w:p>
    <w:p w:rsidR="009E09A8" w:rsidRDefault="009E09A8" w:rsidP="009E09A8">
      <w:pPr>
        <w:pStyle w:val="BodyText"/>
        <w:ind w:left="720"/>
      </w:pPr>
      <w:r>
        <w:t xml:space="preserve">3.1 codes.wmo.int </w:t>
      </w:r>
    </w:p>
    <w:p w:rsidR="009E09A8" w:rsidRDefault="009E09A8" w:rsidP="009E09A8">
      <w:pPr>
        <w:pStyle w:val="BodyText"/>
        <w:ind w:left="720"/>
      </w:pPr>
      <w:r>
        <w:t xml:space="preserve">3.2 schemas.wmo.int </w:t>
      </w:r>
    </w:p>
    <w:p w:rsidR="009E09A8" w:rsidRDefault="009E09A8" w:rsidP="009E09A8">
      <w:pPr>
        <w:pStyle w:val="BodyText"/>
        <w:ind w:left="720"/>
      </w:pPr>
      <w:r>
        <w:t xml:space="preserve">3.3 Manual on Codes </w:t>
      </w:r>
    </w:p>
    <w:p w:rsidR="009E09A8" w:rsidRDefault="009E09A8" w:rsidP="009E09A8">
      <w:pPr>
        <w:pStyle w:val="BodyText"/>
        <w:ind w:left="720"/>
      </w:pPr>
      <w:r>
        <w:t xml:space="preserve">3.4 Wiki </w:t>
      </w:r>
    </w:p>
    <w:p w:rsidR="009E09A8" w:rsidRPr="00C27D6B" w:rsidRDefault="009E09A8" w:rsidP="009E09A8">
      <w:pPr>
        <w:pStyle w:val="BodyText"/>
        <w:ind w:left="720"/>
      </w:pPr>
      <w:r>
        <w:t>3.5 Other</w:t>
      </w:r>
    </w:p>
    <w:p w:rsidR="005338A3" w:rsidRPr="007F75B4" w:rsidRDefault="005338A3" w:rsidP="009E09A8">
      <w:pPr>
        <w:pStyle w:val="BodyText"/>
        <w:rPr>
          <w:i/>
          <w:iCs/>
        </w:rPr>
      </w:pPr>
      <w:r w:rsidRPr="00C27D6B">
        <w:t xml:space="preserve">4. </w:t>
      </w:r>
      <w:r w:rsidR="009E09A8" w:rsidRPr="00C27D6B">
        <w:t>Working methods and tools to support the work of TT-</w:t>
      </w:r>
      <w:proofErr w:type="spellStart"/>
      <w:r w:rsidR="009E09A8" w:rsidRPr="00C27D6B">
        <w:t>AvXML</w:t>
      </w:r>
      <w:proofErr w:type="spellEnd"/>
      <w:r w:rsidR="007F75B4">
        <w:br/>
      </w:r>
      <w:r w:rsidR="007F75B4">
        <w:rPr>
          <w:i/>
          <w:iCs/>
        </w:rPr>
        <w:t xml:space="preserve">Including associated </w:t>
      </w:r>
      <w:proofErr w:type="spellStart"/>
      <w:r w:rsidR="007F75B4">
        <w:rPr>
          <w:i/>
          <w:iCs/>
        </w:rPr>
        <w:t>govenance</w:t>
      </w:r>
      <w:proofErr w:type="spellEnd"/>
      <w:r w:rsidR="007F75B4">
        <w:rPr>
          <w:i/>
          <w:iCs/>
        </w:rPr>
        <w:t xml:space="preserve"> issues</w:t>
      </w:r>
    </w:p>
    <w:p w:rsidR="005338A3" w:rsidRPr="00C27D6B" w:rsidRDefault="005338A3" w:rsidP="009E09A8">
      <w:pPr>
        <w:pStyle w:val="BodyText"/>
      </w:pPr>
      <w:r w:rsidRPr="00C27D6B">
        <w:t xml:space="preserve">5. </w:t>
      </w:r>
      <w:r w:rsidR="009E09A8" w:rsidRPr="00C27D6B">
        <w:t>Requirements to be met by IWXXM 3.0</w:t>
      </w:r>
    </w:p>
    <w:p w:rsidR="005338A3" w:rsidRPr="007F75B4" w:rsidRDefault="005338A3" w:rsidP="007F75B4">
      <w:pPr>
        <w:pStyle w:val="BodyText"/>
        <w:rPr>
          <w:i/>
          <w:iCs/>
        </w:rPr>
      </w:pPr>
      <w:r w:rsidRPr="00C27D6B">
        <w:t>6</w:t>
      </w:r>
      <w:r>
        <w:t>.</w:t>
      </w:r>
      <w:r w:rsidRPr="00C27D6B">
        <w:t xml:space="preserve"> Work plan for development and publication of IWXXM 3.0</w:t>
      </w:r>
      <w:r w:rsidR="007F75B4">
        <w:br/>
      </w:r>
      <w:r w:rsidR="007F75B4">
        <w:rPr>
          <w:i/>
          <w:iCs/>
        </w:rPr>
        <w:t>Including f</w:t>
      </w:r>
      <w:r w:rsidR="007F75B4" w:rsidRPr="007F75B4">
        <w:rPr>
          <w:i/>
          <w:iCs/>
        </w:rPr>
        <w:t>uture structure for IWXXM, Issues to be resolved...</w:t>
      </w:r>
    </w:p>
    <w:p w:rsidR="005338A3" w:rsidRPr="00C27D6B" w:rsidRDefault="005338A3" w:rsidP="005338A3">
      <w:pPr>
        <w:pStyle w:val="BodyText"/>
      </w:pPr>
      <w:r w:rsidRPr="00C27D6B">
        <w:t>7. Items for consideration by IPET-DD, ICT-ISS, WG-MIE or WG-MRI</w:t>
      </w:r>
    </w:p>
    <w:p w:rsidR="005338A3" w:rsidRPr="00C27D6B" w:rsidRDefault="005338A3" w:rsidP="005338A3">
      <w:pPr>
        <w:pStyle w:val="BodyText"/>
      </w:pPr>
      <w:r w:rsidRPr="00C27D6B">
        <w:t>8. Any Other Busin</w:t>
      </w:r>
      <w:r>
        <w:t>e</w:t>
      </w:r>
      <w:r w:rsidRPr="00C27D6B">
        <w:t>ss</w:t>
      </w:r>
    </w:p>
    <w:p w:rsidR="005338A3" w:rsidRPr="00C27D6B" w:rsidRDefault="005338A3" w:rsidP="005338A3">
      <w:pPr>
        <w:pStyle w:val="BodyText"/>
      </w:pPr>
      <w:r w:rsidRPr="00C27D6B">
        <w:t>9. Close of meeting</w:t>
      </w:r>
    </w:p>
    <w:p w:rsidR="00E131E1" w:rsidRDefault="00E131E1" w:rsidP="00E131E1"/>
    <w:p w:rsidR="005338A3" w:rsidRDefault="00E131E1" w:rsidP="00E131E1">
      <w:pPr>
        <w:jc w:val="center"/>
      </w:pPr>
      <w:r>
        <w:t>________</w:t>
      </w:r>
    </w:p>
    <w:p w:rsidR="005338A3" w:rsidRDefault="005338A3">
      <w:r>
        <w:br w:type="page"/>
      </w:r>
    </w:p>
    <w:p w:rsidR="005338A3" w:rsidRDefault="005338A3" w:rsidP="005338A3">
      <w:pPr>
        <w:pStyle w:val="Heading2"/>
        <w:jc w:val="center"/>
        <w:rPr>
          <w:rFonts w:hint="eastAsia"/>
        </w:rPr>
      </w:pPr>
      <w:r>
        <w:lastRenderedPageBreak/>
        <w:t>Work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1628"/>
        <w:gridCol w:w="5352"/>
      </w:tblGrid>
      <w:tr w:rsidR="009E09A8" w:rsidRPr="009E09A8" w:rsidTr="009E09A8">
        <w:tc>
          <w:tcPr>
            <w:tcW w:w="2875" w:type="dxa"/>
            <w:vMerge w:val="restart"/>
          </w:tcPr>
          <w:p w:rsidR="009E09A8" w:rsidRPr="009E09A8" w:rsidRDefault="009E09A8" w:rsidP="009E09A8">
            <w:r>
              <w:t>Friday 13 October</w:t>
            </w:r>
          </w:p>
        </w:tc>
        <w:tc>
          <w:tcPr>
            <w:tcW w:w="1628" w:type="dxa"/>
          </w:tcPr>
          <w:p w:rsidR="009E09A8" w:rsidRPr="009E09A8" w:rsidRDefault="009E09A8" w:rsidP="00E649D6">
            <w:r>
              <w:t>0900</w:t>
            </w:r>
          </w:p>
        </w:tc>
        <w:tc>
          <w:tcPr>
            <w:tcW w:w="5352" w:type="dxa"/>
          </w:tcPr>
          <w:p w:rsidR="009E09A8" w:rsidRPr="009E09A8" w:rsidRDefault="009E09A8" w:rsidP="00E649D6">
            <w:r w:rsidRPr="009E09A8">
              <w:t>1. Welcome and introduction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>
            <w:r>
              <w:t>0930</w:t>
            </w:r>
          </w:p>
        </w:tc>
        <w:tc>
          <w:tcPr>
            <w:tcW w:w="5352" w:type="dxa"/>
          </w:tcPr>
          <w:p w:rsidR="009E09A8" w:rsidRPr="009E09A8" w:rsidRDefault="009E09A8" w:rsidP="00E649D6">
            <w:r w:rsidRPr="009E09A8">
              <w:t>2. Agree agenda and meeting work plan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/>
        </w:tc>
        <w:tc>
          <w:tcPr>
            <w:tcW w:w="5352" w:type="dxa"/>
          </w:tcPr>
          <w:p w:rsidR="009E09A8" w:rsidRPr="009E09A8" w:rsidRDefault="009E09A8" w:rsidP="00E649D6">
            <w:r w:rsidRPr="009E09A8">
              <w:t>3. Publication of IWXXM 2.1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/>
        </w:tc>
        <w:tc>
          <w:tcPr>
            <w:tcW w:w="5352" w:type="dxa"/>
          </w:tcPr>
          <w:p w:rsidR="009E09A8" w:rsidRPr="009E09A8" w:rsidRDefault="009E09A8" w:rsidP="00E649D6">
            <w:r>
              <w:tab/>
            </w:r>
            <w:r w:rsidRPr="009E09A8">
              <w:t xml:space="preserve">3.1 codes.wmo.int 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/>
        </w:tc>
        <w:tc>
          <w:tcPr>
            <w:tcW w:w="5352" w:type="dxa"/>
          </w:tcPr>
          <w:p w:rsidR="009E09A8" w:rsidRPr="009E09A8" w:rsidRDefault="009E09A8" w:rsidP="00E649D6">
            <w:r>
              <w:tab/>
            </w:r>
            <w:r w:rsidRPr="009E09A8">
              <w:t xml:space="preserve">3.2 schemas.wmo.int 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/>
        </w:tc>
        <w:tc>
          <w:tcPr>
            <w:tcW w:w="5352" w:type="dxa"/>
          </w:tcPr>
          <w:p w:rsidR="009E09A8" w:rsidRPr="009E09A8" w:rsidRDefault="009E09A8" w:rsidP="00E649D6">
            <w:r>
              <w:tab/>
            </w:r>
            <w:r w:rsidRPr="009E09A8">
              <w:t xml:space="preserve">3.3 Manual on Codes 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/>
        </w:tc>
        <w:tc>
          <w:tcPr>
            <w:tcW w:w="5352" w:type="dxa"/>
          </w:tcPr>
          <w:p w:rsidR="009E09A8" w:rsidRPr="009E09A8" w:rsidRDefault="009E09A8" w:rsidP="00E649D6">
            <w:r>
              <w:tab/>
            </w:r>
            <w:r w:rsidRPr="009E09A8">
              <w:t xml:space="preserve">3.4 Wiki 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/>
        </w:tc>
        <w:tc>
          <w:tcPr>
            <w:tcW w:w="5352" w:type="dxa"/>
          </w:tcPr>
          <w:p w:rsidR="009E09A8" w:rsidRPr="009E09A8" w:rsidRDefault="009E09A8" w:rsidP="00E649D6">
            <w:r>
              <w:tab/>
            </w:r>
            <w:r w:rsidRPr="009E09A8">
              <w:t>3.5 Other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>
            <w:r>
              <w:t>1130</w:t>
            </w:r>
          </w:p>
        </w:tc>
        <w:tc>
          <w:tcPr>
            <w:tcW w:w="5352" w:type="dxa"/>
          </w:tcPr>
          <w:p w:rsidR="009E09A8" w:rsidRPr="009E09A8" w:rsidRDefault="009E09A8" w:rsidP="00E649D6">
            <w:r w:rsidRPr="009E09A8">
              <w:t>4. Working methods and tools to support the work of TT-</w:t>
            </w:r>
            <w:proofErr w:type="spellStart"/>
            <w:r w:rsidRPr="009E09A8">
              <w:t>AvXML</w:t>
            </w:r>
            <w:proofErr w:type="spellEnd"/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>
            <w:r>
              <w:t>1230</w:t>
            </w:r>
          </w:p>
        </w:tc>
        <w:tc>
          <w:tcPr>
            <w:tcW w:w="5352" w:type="dxa"/>
          </w:tcPr>
          <w:p w:rsidR="009E09A8" w:rsidRPr="009E09A8" w:rsidRDefault="009E09A8" w:rsidP="00E649D6">
            <w:r>
              <w:t>Lunch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>
            <w:r>
              <w:t>1330</w:t>
            </w:r>
          </w:p>
        </w:tc>
        <w:tc>
          <w:tcPr>
            <w:tcW w:w="5352" w:type="dxa"/>
          </w:tcPr>
          <w:p w:rsidR="009E09A8" w:rsidRPr="009E09A8" w:rsidRDefault="009E09A8" w:rsidP="00E649D6">
            <w:r w:rsidRPr="009E09A8">
              <w:t>5. Requirements to be met by IWXXM 3.0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>
            <w:r>
              <w:t>1700</w:t>
            </w:r>
          </w:p>
        </w:tc>
        <w:tc>
          <w:tcPr>
            <w:tcW w:w="5352" w:type="dxa"/>
          </w:tcPr>
          <w:p w:rsidR="009E09A8" w:rsidRPr="009E09A8" w:rsidRDefault="009E09A8" w:rsidP="00E649D6">
            <w:r>
              <w:t>Close for the day</w:t>
            </w:r>
          </w:p>
        </w:tc>
      </w:tr>
      <w:tr w:rsidR="009E09A8" w:rsidRPr="009E09A8" w:rsidTr="009E09A8">
        <w:tc>
          <w:tcPr>
            <w:tcW w:w="2875" w:type="dxa"/>
            <w:vMerge w:val="restart"/>
          </w:tcPr>
          <w:p w:rsidR="009E09A8" w:rsidRPr="009E09A8" w:rsidRDefault="009E09A8" w:rsidP="009E09A8">
            <w:r>
              <w:t>Saturday 14 October</w:t>
            </w:r>
          </w:p>
        </w:tc>
        <w:tc>
          <w:tcPr>
            <w:tcW w:w="1628" w:type="dxa"/>
          </w:tcPr>
          <w:p w:rsidR="009E09A8" w:rsidRPr="009E09A8" w:rsidRDefault="009E09A8" w:rsidP="00E649D6">
            <w:r>
              <w:t>0900</w:t>
            </w:r>
          </w:p>
        </w:tc>
        <w:tc>
          <w:tcPr>
            <w:tcW w:w="5352" w:type="dxa"/>
          </w:tcPr>
          <w:p w:rsidR="009E09A8" w:rsidRPr="009E09A8" w:rsidRDefault="009E09A8" w:rsidP="00E649D6">
            <w:r w:rsidRPr="009E09A8">
              <w:t>6. Work plan for development and publication of IWXXM 3.0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>
            <w:r>
              <w:t>1230</w:t>
            </w:r>
          </w:p>
        </w:tc>
        <w:tc>
          <w:tcPr>
            <w:tcW w:w="5352" w:type="dxa"/>
          </w:tcPr>
          <w:p w:rsidR="009E09A8" w:rsidRPr="009E09A8" w:rsidRDefault="009E09A8" w:rsidP="00E649D6">
            <w:r>
              <w:t>Lunch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>
            <w:r>
              <w:t>1330</w:t>
            </w:r>
          </w:p>
        </w:tc>
        <w:tc>
          <w:tcPr>
            <w:tcW w:w="5352" w:type="dxa"/>
          </w:tcPr>
          <w:p w:rsidR="009E09A8" w:rsidRPr="009E09A8" w:rsidRDefault="009E09A8" w:rsidP="00E649D6">
            <w:r w:rsidRPr="009E09A8">
              <w:t xml:space="preserve">6. </w:t>
            </w:r>
            <w:r>
              <w:t>(</w:t>
            </w:r>
            <w:proofErr w:type="spellStart"/>
            <w:r>
              <w:t>Cont</w:t>
            </w:r>
            <w:proofErr w:type="spellEnd"/>
            <w:r>
              <w:t xml:space="preserve">) </w:t>
            </w:r>
            <w:r w:rsidRPr="009E09A8">
              <w:t>Work plan for development and publication of IWXXM 3.0</w:t>
            </w:r>
          </w:p>
        </w:tc>
      </w:tr>
      <w:tr w:rsidR="009E09A8" w:rsidRPr="009E09A8" w:rsidTr="009E09A8">
        <w:tc>
          <w:tcPr>
            <w:tcW w:w="2875" w:type="dxa"/>
            <w:vMerge/>
          </w:tcPr>
          <w:p w:rsidR="009E09A8" w:rsidRPr="009E09A8" w:rsidRDefault="009E09A8" w:rsidP="00E649D6"/>
        </w:tc>
        <w:tc>
          <w:tcPr>
            <w:tcW w:w="1628" w:type="dxa"/>
          </w:tcPr>
          <w:p w:rsidR="009E09A8" w:rsidRPr="009E09A8" w:rsidRDefault="009E09A8" w:rsidP="00E649D6">
            <w:r>
              <w:t>1700</w:t>
            </w:r>
          </w:p>
        </w:tc>
        <w:tc>
          <w:tcPr>
            <w:tcW w:w="5352" w:type="dxa"/>
          </w:tcPr>
          <w:p w:rsidR="009E09A8" w:rsidRPr="009E09A8" w:rsidRDefault="009E09A8" w:rsidP="006D323B">
            <w:r>
              <w:t>Close for the day</w:t>
            </w:r>
          </w:p>
        </w:tc>
      </w:tr>
      <w:tr w:rsidR="00D3024C" w:rsidRPr="009E09A8" w:rsidTr="009E09A8">
        <w:tc>
          <w:tcPr>
            <w:tcW w:w="2875" w:type="dxa"/>
            <w:vMerge w:val="restart"/>
          </w:tcPr>
          <w:p w:rsidR="00D3024C" w:rsidRPr="009E09A8" w:rsidRDefault="00D3024C" w:rsidP="009E09A8">
            <w:r>
              <w:t>Sunday 15 October</w:t>
            </w:r>
          </w:p>
        </w:tc>
        <w:tc>
          <w:tcPr>
            <w:tcW w:w="1628" w:type="dxa"/>
          </w:tcPr>
          <w:p w:rsidR="00D3024C" w:rsidRPr="009E09A8" w:rsidRDefault="00D3024C" w:rsidP="00E649D6">
            <w:r>
              <w:t>0900</w:t>
            </w:r>
          </w:p>
        </w:tc>
        <w:tc>
          <w:tcPr>
            <w:tcW w:w="5352" w:type="dxa"/>
          </w:tcPr>
          <w:p w:rsidR="00D3024C" w:rsidRPr="009E09A8" w:rsidRDefault="00D3024C" w:rsidP="00E649D6">
            <w:r w:rsidRPr="009E09A8">
              <w:t xml:space="preserve">6. </w:t>
            </w:r>
            <w:r>
              <w:t>(</w:t>
            </w:r>
            <w:proofErr w:type="spellStart"/>
            <w:r>
              <w:t>Cont</w:t>
            </w:r>
            <w:proofErr w:type="spellEnd"/>
            <w:r>
              <w:t xml:space="preserve">) </w:t>
            </w:r>
            <w:r w:rsidRPr="009E09A8">
              <w:t>Work plan for development and publication of IWXXM 3.0</w:t>
            </w:r>
          </w:p>
        </w:tc>
      </w:tr>
      <w:tr w:rsidR="00D3024C" w:rsidRPr="009E09A8" w:rsidTr="009E09A8">
        <w:tc>
          <w:tcPr>
            <w:tcW w:w="2875" w:type="dxa"/>
            <w:vMerge/>
          </w:tcPr>
          <w:p w:rsidR="00D3024C" w:rsidRPr="009E09A8" w:rsidRDefault="00D3024C" w:rsidP="00E649D6"/>
        </w:tc>
        <w:tc>
          <w:tcPr>
            <w:tcW w:w="1628" w:type="dxa"/>
          </w:tcPr>
          <w:p w:rsidR="00D3024C" w:rsidRPr="009E09A8" w:rsidRDefault="00D3024C" w:rsidP="00D3024C">
            <w:r>
              <w:t>1230</w:t>
            </w:r>
          </w:p>
        </w:tc>
        <w:tc>
          <w:tcPr>
            <w:tcW w:w="5352" w:type="dxa"/>
          </w:tcPr>
          <w:p w:rsidR="00D3024C" w:rsidRPr="009E09A8" w:rsidRDefault="00D3024C" w:rsidP="00E649D6">
            <w:r>
              <w:t>Lunch</w:t>
            </w:r>
          </w:p>
        </w:tc>
      </w:tr>
      <w:tr w:rsidR="00D3024C" w:rsidRPr="009E09A8" w:rsidTr="009E09A8">
        <w:tc>
          <w:tcPr>
            <w:tcW w:w="2875" w:type="dxa"/>
            <w:vMerge/>
          </w:tcPr>
          <w:p w:rsidR="00D3024C" w:rsidRPr="009E09A8" w:rsidRDefault="00D3024C" w:rsidP="00E649D6"/>
        </w:tc>
        <w:tc>
          <w:tcPr>
            <w:tcW w:w="1628" w:type="dxa"/>
          </w:tcPr>
          <w:p w:rsidR="00D3024C" w:rsidRPr="009E09A8" w:rsidRDefault="00D3024C" w:rsidP="00E649D6">
            <w:r>
              <w:t>1330</w:t>
            </w:r>
          </w:p>
        </w:tc>
        <w:tc>
          <w:tcPr>
            <w:tcW w:w="5352" w:type="dxa"/>
          </w:tcPr>
          <w:p w:rsidR="00D3024C" w:rsidRPr="009E09A8" w:rsidRDefault="00D3024C" w:rsidP="00E649D6">
            <w:r w:rsidRPr="009E09A8">
              <w:t>7. Items for consideration by IPET-DD, ICT-ISS, WG-MIE or WG-MRI</w:t>
            </w:r>
          </w:p>
        </w:tc>
      </w:tr>
      <w:tr w:rsidR="00D3024C" w:rsidRPr="009E09A8" w:rsidTr="009E09A8">
        <w:tc>
          <w:tcPr>
            <w:tcW w:w="2875" w:type="dxa"/>
            <w:vMerge/>
          </w:tcPr>
          <w:p w:rsidR="00D3024C" w:rsidRPr="009E09A8" w:rsidRDefault="00D3024C" w:rsidP="00E649D6"/>
        </w:tc>
        <w:tc>
          <w:tcPr>
            <w:tcW w:w="1628" w:type="dxa"/>
          </w:tcPr>
          <w:p w:rsidR="00D3024C" w:rsidRPr="009E09A8" w:rsidRDefault="00D3024C" w:rsidP="00E649D6">
            <w:r>
              <w:t>1630</w:t>
            </w:r>
          </w:p>
        </w:tc>
        <w:tc>
          <w:tcPr>
            <w:tcW w:w="5352" w:type="dxa"/>
          </w:tcPr>
          <w:p w:rsidR="00D3024C" w:rsidRPr="009E09A8" w:rsidRDefault="00D3024C" w:rsidP="00E649D6">
            <w:r w:rsidRPr="009E09A8">
              <w:t>8. Any Other Business</w:t>
            </w:r>
          </w:p>
        </w:tc>
      </w:tr>
      <w:tr w:rsidR="00D3024C" w:rsidRPr="00FF65B9" w:rsidTr="009E09A8">
        <w:tc>
          <w:tcPr>
            <w:tcW w:w="2875" w:type="dxa"/>
            <w:vMerge/>
          </w:tcPr>
          <w:p w:rsidR="00D3024C" w:rsidRPr="009E09A8" w:rsidRDefault="00D3024C" w:rsidP="00E649D6"/>
        </w:tc>
        <w:tc>
          <w:tcPr>
            <w:tcW w:w="1628" w:type="dxa"/>
          </w:tcPr>
          <w:p w:rsidR="00D3024C" w:rsidRPr="009E09A8" w:rsidRDefault="00D3024C" w:rsidP="00E649D6">
            <w:r>
              <w:t>1650</w:t>
            </w:r>
          </w:p>
        </w:tc>
        <w:tc>
          <w:tcPr>
            <w:tcW w:w="5352" w:type="dxa"/>
          </w:tcPr>
          <w:p w:rsidR="00D3024C" w:rsidRPr="00FF65B9" w:rsidRDefault="00D3024C" w:rsidP="00E649D6">
            <w:r w:rsidRPr="009E09A8">
              <w:t>9. Close of meeting</w:t>
            </w:r>
          </w:p>
        </w:tc>
      </w:tr>
    </w:tbl>
    <w:p w:rsidR="00F35F35" w:rsidRPr="00FF65B9" w:rsidRDefault="00F35F35" w:rsidP="009E09A8"/>
    <w:sectPr w:rsidR="00F35F35" w:rsidRPr="00FF65B9" w:rsidSect="001C16A8">
      <w:headerReference w:type="default" r:id="rId10"/>
      <w:headerReference w:type="first" r:id="rId11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7DC" w:rsidRDefault="000727DC">
      <w:r>
        <w:separator/>
      </w:r>
    </w:p>
    <w:p w:rsidR="000727DC" w:rsidRDefault="000727DC"/>
  </w:endnote>
  <w:endnote w:type="continuationSeparator" w:id="0">
    <w:p w:rsidR="000727DC" w:rsidRDefault="000727DC">
      <w:r>
        <w:continuationSeparator/>
      </w:r>
    </w:p>
    <w:p w:rsidR="000727DC" w:rsidRDefault="000727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7DC" w:rsidRDefault="000727DC">
      <w:r>
        <w:separator/>
      </w:r>
    </w:p>
    <w:p w:rsidR="000727DC" w:rsidRDefault="000727DC"/>
  </w:footnote>
  <w:footnote w:type="continuationSeparator" w:id="0">
    <w:p w:rsidR="000727DC" w:rsidRDefault="000727DC">
      <w:r>
        <w:continuationSeparator/>
      </w:r>
    </w:p>
    <w:p w:rsidR="000727DC" w:rsidRDefault="000727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8A3" w:rsidRDefault="00D3024C">
    <w:pPr>
      <w:pStyle w:val="Header"/>
    </w:pPr>
    <w:r>
      <w:t>TT-AvXML-6 / Doc 2.1</w:t>
    </w:r>
    <w:r w:rsidR="007F75B4">
      <w:t xml:space="preserve"> </w:t>
    </w:r>
    <w:proofErr w:type="spellStart"/>
    <w:r w:rsidR="007F75B4">
      <w:t>rev</w:t>
    </w:r>
    <w:proofErr w:type="spellEnd"/>
    <w:r w:rsidR="007F75B4">
      <w:t xml:space="preserve"> 1</w:t>
    </w:r>
    <w:r>
      <w:t>, p</w:t>
    </w:r>
    <w:r>
      <w:fldChar w:fldCharType="begin"/>
    </w:r>
    <w:r>
      <w:instrText xml:space="preserve"> PAGE   \* MERGEFORMAT </w:instrText>
    </w:r>
    <w:r>
      <w:fldChar w:fldCharType="separate"/>
    </w:r>
    <w:r w:rsidR="007F75B4">
      <w:rPr>
        <w:noProof/>
      </w:rPr>
      <w:t>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199CD200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</w:num>
  <w:num w:numId="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7DC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27DC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38A3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836B2"/>
    <w:rsid w:val="0079169E"/>
    <w:rsid w:val="0079558F"/>
    <w:rsid w:val="00796267"/>
    <w:rsid w:val="00796B82"/>
    <w:rsid w:val="007B14F2"/>
    <w:rsid w:val="007B3E28"/>
    <w:rsid w:val="007C2038"/>
    <w:rsid w:val="007C49CE"/>
    <w:rsid w:val="007C595D"/>
    <w:rsid w:val="007F4C01"/>
    <w:rsid w:val="007F6329"/>
    <w:rsid w:val="007F75B4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09A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024C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131E1"/>
    <w:rsid w:val="00E222EF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9E09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9E09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49B11-801D-4D10-B629-E6E7423BE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0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1632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2</cp:revision>
  <cp:lastPrinted>2012-03-15T15:21:00Z</cp:lastPrinted>
  <dcterms:created xsi:type="dcterms:W3CDTF">2017-10-09T09:16:00Z</dcterms:created>
  <dcterms:modified xsi:type="dcterms:W3CDTF">2017-10-09T09:16:00Z</dcterms:modified>
</cp:coreProperties>
</file>