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5BA" w:rsidRDefault="007475BA"/>
    <w:tbl>
      <w:tblPr>
        <w:tblW w:w="9229" w:type="dxa"/>
        <w:tblInd w:w="93" w:type="dxa"/>
        <w:tblLook w:val="04A0"/>
      </w:tblPr>
      <w:tblGrid>
        <w:gridCol w:w="9229"/>
      </w:tblGrid>
      <w:tr w:rsidR="007475BA" w:rsidRPr="00233882" w:rsidTr="00414C33">
        <w:trPr>
          <w:trHeight w:val="1020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5F34" w:rsidRDefault="007A5F34" w:rsidP="007A5F34">
            <w:pPr>
              <w:shd w:val="clear" w:color="auto" w:fill="FFFFFF"/>
              <w:spacing w:before="100" w:beforeAutospacing="1" w:after="120" w:line="216" w:lineRule="atLeast"/>
              <w:jc w:val="center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</w:p>
          <w:p w:rsidR="007A5F34" w:rsidRPr="007A5F34" w:rsidRDefault="007A5F34" w:rsidP="007A5F34">
            <w:pPr>
              <w:shd w:val="clear" w:color="auto" w:fill="FFFFFF"/>
              <w:spacing w:before="100" w:beforeAutospacing="1" w:after="120" w:line="216" w:lineRule="atLeast"/>
              <w:jc w:val="center"/>
              <w:outlineLvl w:val="0"/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</w:pPr>
            <w:r w:rsidRPr="007A5F34">
              <w:rPr>
                <w:rFonts w:asciiTheme="majorHAnsi" w:eastAsiaTheme="majorEastAsia" w:hAnsiTheme="majorHAnsi" w:cstheme="majorBidi"/>
                <w:b/>
                <w:bCs/>
                <w:color w:val="365F91" w:themeColor="accent1" w:themeShade="BF"/>
                <w:sz w:val="28"/>
                <w:szCs w:val="28"/>
              </w:rPr>
              <w:t>Workshop on publish/subscribe technologies and solutions</w:t>
            </w:r>
          </w:p>
          <w:p w:rsidR="007475BA" w:rsidRPr="00233882" w:rsidRDefault="00576737" w:rsidP="00576737">
            <w:pPr>
              <w:pStyle w:val="Titre1"/>
              <w:jc w:val="center"/>
            </w:pPr>
            <w:r>
              <w:t>Agenda</w:t>
            </w:r>
          </w:p>
        </w:tc>
      </w:tr>
    </w:tbl>
    <w:p w:rsidR="007475BA" w:rsidRDefault="007475BA" w:rsidP="007475BA"/>
    <w:tbl>
      <w:tblPr>
        <w:tblW w:w="19803" w:type="dxa"/>
        <w:tblInd w:w="93" w:type="dxa"/>
        <w:tblLook w:val="04A0"/>
      </w:tblPr>
      <w:tblGrid>
        <w:gridCol w:w="10509"/>
        <w:gridCol w:w="1216"/>
        <w:gridCol w:w="1216"/>
        <w:gridCol w:w="6862"/>
      </w:tblGrid>
      <w:tr w:rsidR="007475BA" w:rsidRPr="00233882" w:rsidTr="00396F83">
        <w:trPr>
          <w:trHeight w:val="255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75BA" w:rsidRPr="00233882" w:rsidRDefault="007475BA" w:rsidP="00414C3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475BA" w:rsidRPr="00233882" w:rsidTr="00396F83">
        <w:trPr>
          <w:trHeight w:val="5135"/>
        </w:trPr>
        <w:tc>
          <w:tcPr>
            <w:tcW w:w="198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W w:w="9760" w:type="dxa"/>
              <w:tblInd w:w="93" w:type="dxa"/>
              <w:tblLook w:val="04A0"/>
            </w:tblPr>
            <w:tblGrid>
              <w:gridCol w:w="1180"/>
              <w:gridCol w:w="1180"/>
              <w:gridCol w:w="1628"/>
              <w:gridCol w:w="5772"/>
            </w:tblGrid>
            <w:tr w:rsidR="007475BA" w:rsidRPr="00233882" w:rsidTr="007A5F34">
              <w:trPr>
                <w:trHeight w:val="279"/>
              </w:trPr>
              <w:tc>
                <w:tcPr>
                  <w:tcW w:w="976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75BA" w:rsidRPr="00233882" w:rsidRDefault="00451899" w:rsidP="007475BA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Thursday 5 March 2020</w:t>
                  </w:r>
                </w:p>
              </w:tc>
            </w:tr>
            <w:tr w:rsidR="007475BA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:rsidTr="00EB7BD0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628" w:type="dxa"/>
                  <w:tcBorders>
                    <w:top w:val="single" w:sz="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233882" w:rsidRDefault="00ED1005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Presented By</w:t>
                  </w:r>
                </w:p>
              </w:tc>
              <w:tc>
                <w:tcPr>
                  <w:tcW w:w="5772" w:type="dxa"/>
                  <w:tcBorders>
                    <w:top w:val="single" w:sz="8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7475BA" w:rsidRPr="00233882" w:rsidTr="00EB7BD0">
              <w:trPr>
                <w:trHeight w:val="255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7475BA" w:rsidRPr="00233882" w:rsidRDefault="00576737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</w:t>
                  </w:r>
                  <w:r w:rsidR="007475BA" w:rsidRPr="00233882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:00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7475BA" w:rsidRPr="00233882" w:rsidRDefault="00576737" w:rsidP="00ED100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</w:t>
                  </w:r>
                  <w:r w:rsidR="00ED1005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7475BA" w:rsidRPr="00233882" w:rsidRDefault="00ED1005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All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7475BA" w:rsidRPr="00233882" w:rsidRDefault="00ED1005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Welcome and introduction of participants</w:t>
                  </w:r>
                </w:p>
              </w:tc>
            </w:tr>
            <w:tr w:rsidR="007475BA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3C1696" w:rsidRDefault="00ED1005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14:20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3C1696" w:rsidRDefault="004726E6" w:rsidP="00C0014B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18:</w:t>
                  </w:r>
                  <w:r w:rsidR="00C0014B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40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3C1696" w:rsidRDefault="00ED1005" w:rsidP="00ED1005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What happened so far ?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ED1005" w:rsidP="00DF426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14:20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ED1005" w:rsidP="00A7028E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</w:t>
                  </w:r>
                  <w:r w:rsidR="00A1737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</w:t>
                  </w:r>
                  <w:r w:rsidR="00A7028E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ED1005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WMO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ED1005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 summary of WIS2 Strategy</w:t>
                  </w:r>
                </w:p>
              </w:tc>
            </w:tr>
            <w:tr w:rsidR="00A7028E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7028E" w:rsidRDefault="00A7028E" w:rsidP="00ED100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14:35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7028E" w:rsidRDefault="00A7028E" w:rsidP="00DF426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14:45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7028E" w:rsidRDefault="003D4B33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D.Podeur (France)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7028E" w:rsidRDefault="003D4B33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 brief introduction to pub/sub solutions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ED1005" w:rsidP="00ED1005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14:</w:t>
                  </w:r>
                  <w:r w:rsidR="00A1737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ED1005" w:rsidP="00DF426C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15:15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ED1005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Y.Génin (France)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582AA2" w:rsidRPr="00233882" w:rsidRDefault="00ED1005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The use of pub/sub in the SESAR Project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pct15" w:color="000000" w:fill="FFFFFF"/>
                  <w:vAlign w:val="center"/>
                  <w:hideMark/>
                </w:tcPr>
                <w:p w:rsidR="00A1737C" w:rsidRPr="00233882" w:rsidRDefault="00ED1005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15:15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pct15" w:color="000000" w:fill="FFFFFF"/>
                  <w:vAlign w:val="center"/>
                  <w:hideMark/>
                </w:tcPr>
                <w:p w:rsidR="00A1737C" w:rsidRPr="00233882" w:rsidRDefault="00ED1005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 w:rsidR="00A1737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:3</w:t>
                  </w:r>
                  <w:r w:rsidR="00A1737C"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40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pct15" w:color="000000" w:fill="FFFFFF"/>
                  <w:vAlign w:val="center"/>
                  <w:hideMark/>
                </w:tcPr>
                <w:p w:rsidR="00A1737C" w:rsidRPr="00233882" w:rsidRDefault="00ED1005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Pr="00233882" w:rsidRDefault="00ED1005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  <w:r w:rsidR="00A1737C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:30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Pr="00233882" w:rsidRDefault="00ED1005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15:50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Pr="00233882" w:rsidRDefault="00AD5555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M.Mera (ECMWF)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Pr="00AD5555" w:rsidRDefault="00AD5555" w:rsidP="00414C33">
                  <w:pPr>
                    <w:rPr>
                      <w:rFonts w:eastAsia="Times New Roman"/>
                    </w:rPr>
                  </w:pPr>
                  <w:r w:rsidRPr="00421CD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How RabbitMQ is used as a service broker that underpins ECMWF Forecast charts (eccharts/WMS) and archive data (webmars/api) services.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Default="00AD5555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15:50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Default="00AD5555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16:1</w:t>
                  </w:r>
                  <w:r w:rsidR="004F77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Default="00AD5555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P.Silva</w:t>
                  </w:r>
                </w:p>
                <w:p w:rsidR="00AD5555" w:rsidRDefault="00AD5555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(Environnement Canada)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1737C" w:rsidRPr="00507AD6" w:rsidRDefault="00451899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Met.px-Sarracenia: An open source data distribution mechanism based on pub/sub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Default="00451899" w:rsidP="00A44BB2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16:1</w:t>
                  </w:r>
                  <w:r w:rsidR="004F77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Default="004F77A8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16:3</w:t>
                  </w:r>
                  <w:r w:rsidR="00EB7BD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Pr="00233882" w:rsidRDefault="00451899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D.Podeur (France)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1737C" w:rsidRDefault="007427BE" w:rsidP="007427BE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Météo-France contribution to</w:t>
                  </w:r>
                  <w:r w:rsidR="004518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WIS2 demonstrator project (Canada, France,…)</w:t>
                  </w:r>
                </w:p>
              </w:tc>
            </w:tr>
            <w:tr w:rsidR="00EB7BD0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B7BD0" w:rsidRDefault="00EB7BD0" w:rsidP="004F77A8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</w:t>
                  </w:r>
                  <w:r w:rsidR="004F77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B7BD0" w:rsidRDefault="004F77A8" w:rsidP="004F77A8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16:50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B7BD0" w:rsidRDefault="00EB7BD0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T.Quintino</w:t>
                  </w:r>
                </w:p>
                <w:p w:rsidR="00EB7BD0" w:rsidRDefault="00EB7BD0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(ECMWF)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EB7BD0" w:rsidRPr="00421CD1" w:rsidRDefault="00EB7BD0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EB7BD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Aviso - A notification system for ECMWF real-time NWP products and dissemination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Default="004F77A8" w:rsidP="00451899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16:50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Default="00A1737C" w:rsidP="00421CD1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</w:t>
                  </w:r>
                  <w:r w:rsidR="004F77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  <w:r w:rsidR="00421CD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A1737C" w:rsidRDefault="00421CD1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A.Schremmer (</w:t>
                  </w:r>
                  <w:r w:rsidR="004518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Germany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1737C" w:rsidRDefault="00421CD1" w:rsidP="00DF6768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 w:rsidRPr="00421CD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A short </w:t>
                  </w:r>
                  <w:r w:rsidR="00DF676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overview of DWD's test environment and first e</w:t>
                  </w:r>
                  <w:r w:rsidRPr="00421CD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xperiences</w:t>
                  </w:r>
                </w:p>
              </w:tc>
            </w:tr>
            <w:tr w:rsidR="00451899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451899" w:rsidRDefault="00451899" w:rsidP="00EB7BD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17:</w:t>
                  </w:r>
                  <w:r w:rsidR="004F77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</w:t>
                  </w:r>
                  <w:r w:rsidR="00EB7BD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451899" w:rsidRDefault="00451899" w:rsidP="00EB7BD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18:</w:t>
                  </w:r>
                  <w:r w:rsidR="004F77A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451899" w:rsidRDefault="00451899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All</w:t>
                  </w: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451899" w:rsidRDefault="00451899" w:rsidP="00DF426C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Other experiences and open discussion</w:t>
                  </w:r>
                </w:p>
              </w:tc>
            </w:tr>
            <w:tr w:rsidR="00A1737C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  <w:hideMark/>
                </w:tcPr>
                <w:p w:rsidR="00A1737C" w:rsidRPr="00233882" w:rsidRDefault="00451899" w:rsidP="00EB7BD0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18:</w:t>
                  </w:r>
                  <w:r w:rsidR="00EB7BD0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  <w:hideMark/>
                </w:tcPr>
                <w:p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  <w:hideMark/>
                </w:tcPr>
                <w:p w:rsidR="00A1737C" w:rsidRPr="00233882" w:rsidRDefault="00A1737C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End of day 1</w:t>
                  </w:r>
                </w:p>
              </w:tc>
            </w:tr>
            <w:tr w:rsidR="00451899" w:rsidRPr="00233882" w:rsidTr="00EB7BD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8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</w:tcPr>
                <w:p w:rsidR="00451899" w:rsidRDefault="00EB7BD0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20:00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8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</w:tcPr>
                <w:p w:rsidR="00451899" w:rsidRPr="00233882" w:rsidRDefault="00451899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628" w:type="dxa"/>
                  <w:tcBorders>
                    <w:top w:val="single" w:sz="6" w:space="0" w:color="auto"/>
                    <w:left w:val="single" w:sz="6" w:space="0" w:color="auto"/>
                    <w:bottom w:val="single" w:sz="8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</w:tcPr>
                <w:p w:rsidR="00451899" w:rsidRPr="00233882" w:rsidRDefault="00451899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single" w:sz="6" w:space="0" w:color="auto"/>
                    <w:left w:val="single" w:sz="6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</w:tcPr>
                <w:p w:rsidR="00451899" w:rsidRDefault="00451899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Diner</w:t>
                  </w:r>
                </w:p>
              </w:tc>
            </w:tr>
            <w:tr w:rsidR="00A1737C" w:rsidRPr="00233882" w:rsidTr="00451899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A1737C" w:rsidRPr="00233882" w:rsidRDefault="00A1737C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7475BA" w:rsidRDefault="007475BA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A84C77" w:rsidRPr="00233882" w:rsidRDefault="00A84C77" w:rsidP="00414C33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451899" w:rsidRDefault="00451899">
      <w:r>
        <w:br w:type="page"/>
      </w:r>
    </w:p>
    <w:tbl>
      <w:tblPr>
        <w:tblW w:w="19803" w:type="dxa"/>
        <w:tblInd w:w="93" w:type="dxa"/>
        <w:tblLook w:val="04A0"/>
      </w:tblPr>
      <w:tblGrid>
        <w:gridCol w:w="10509"/>
        <w:gridCol w:w="1216"/>
        <w:gridCol w:w="1216"/>
        <w:gridCol w:w="6862"/>
      </w:tblGrid>
      <w:tr w:rsidR="007475BA" w:rsidRPr="00233882" w:rsidTr="00A81139">
        <w:trPr>
          <w:trHeight w:val="270"/>
        </w:trPr>
        <w:tc>
          <w:tcPr>
            <w:tcW w:w="10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C2ADB" w:rsidRDefault="002C2ADB" w:rsidP="00414C33"/>
          <w:p w:rsidR="002C2ADB" w:rsidRDefault="002C2ADB" w:rsidP="00414C33"/>
          <w:tbl>
            <w:tblPr>
              <w:tblW w:w="9377" w:type="dxa"/>
              <w:tblInd w:w="93" w:type="dxa"/>
              <w:tblLook w:val="04A0"/>
            </w:tblPr>
            <w:tblGrid>
              <w:gridCol w:w="1180"/>
              <w:gridCol w:w="1180"/>
              <w:gridCol w:w="1328"/>
              <w:gridCol w:w="5689"/>
            </w:tblGrid>
            <w:tr w:rsidR="007475BA" w:rsidRPr="00233882" w:rsidTr="00117A30">
              <w:trPr>
                <w:trHeight w:val="270"/>
              </w:trPr>
              <w:tc>
                <w:tcPr>
                  <w:tcW w:w="9377" w:type="dxa"/>
                  <w:gridSpan w:val="4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75BA" w:rsidRDefault="00451899" w:rsidP="008A3B87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Friday 6 March 2020</w:t>
                  </w:r>
                </w:p>
                <w:p w:rsidR="00A1737C" w:rsidRPr="00233882" w:rsidRDefault="00A1737C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475BA" w:rsidRPr="00233882" w:rsidTr="00117A30">
              <w:trPr>
                <w:trHeight w:val="525"/>
              </w:trPr>
              <w:tc>
                <w:tcPr>
                  <w:tcW w:w="2360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Time</w:t>
                  </w:r>
                </w:p>
              </w:tc>
              <w:tc>
                <w:tcPr>
                  <w:tcW w:w="1328" w:type="dxa"/>
                  <w:tcBorders>
                    <w:top w:val="single" w:sz="8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233882" w:rsidRDefault="00451899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Presented By</w:t>
                  </w:r>
                </w:p>
              </w:tc>
              <w:tc>
                <w:tcPr>
                  <w:tcW w:w="5689" w:type="dxa"/>
                  <w:tcBorders>
                    <w:top w:val="single" w:sz="8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7475BA" w:rsidRPr="00233882" w:rsidRDefault="007475BA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3388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Session/title</w:t>
                  </w:r>
                </w:p>
              </w:tc>
            </w:tr>
            <w:tr w:rsidR="004726E6" w:rsidRPr="00233882" w:rsidTr="00117A30">
              <w:trPr>
                <w:trHeight w:val="329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</w:tcPr>
                <w:p w:rsidR="004726E6" w:rsidRPr="009A15BA" w:rsidRDefault="004726E6" w:rsidP="009A15BA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9:0</w:t>
                  </w:r>
                  <w:r w:rsidR="009A15BA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</w:tcPr>
                <w:p w:rsidR="004726E6" w:rsidRPr="00233882" w:rsidRDefault="004726E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13:45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pct15" w:color="auto" w:fill="auto"/>
                  <w:vAlign w:val="center"/>
                </w:tcPr>
                <w:p w:rsidR="004726E6" w:rsidRPr="00233882" w:rsidRDefault="004726E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Let’s talk about the future…</w:t>
                  </w:r>
                </w:p>
              </w:tc>
            </w:tr>
            <w:tr w:rsidR="00E01C36" w:rsidRPr="00233882" w:rsidTr="00117A30">
              <w:trPr>
                <w:trHeight w:val="255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Default="00E01C36" w:rsidP="00451899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</w:t>
                  </w:r>
                  <w:r w:rsidR="0045189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Default="00E01C36" w:rsidP="00822D1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</w:t>
                  </w:r>
                  <w:r w:rsidR="00822D1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451899" w:rsidP="004E0CD2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WMO</w:t>
                  </w:r>
                </w:p>
              </w:tc>
              <w:tc>
                <w:tcPr>
                  <w:tcW w:w="56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E01C36" w:rsidRPr="009A15BA" w:rsidRDefault="009A15BA" w:rsidP="004E0CD2">
                  <w:pPr>
                    <w:rPr>
                      <w:rFonts w:eastAsia="Times New Roman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</w:t>
                  </w:r>
                  <w:r w:rsidRPr="009A15BA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he Joint Session of INFCOM/SERCOM(JS-TC-1)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: Geneva 04-08 April </w:t>
                  </w:r>
                  <w:r w:rsidR="00CA6A1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 What will happen next ?</w:t>
                  </w:r>
                </w:p>
              </w:tc>
            </w:tr>
            <w:tr w:rsidR="00E01C36" w:rsidRPr="00233882" w:rsidTr="00117A30">
              <w:trPr>
                <w:trHeight w:val="255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E01C36" w:rsidRPr="00233882" w:rsidRDefault="002312D8" w:rsidP="00822D1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9:</w:t>
                  </w:r>
                  <w:r w:rsidR="00822D1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E01C36" w:rsidRPr="00233882" w:rsidRDefault="002312D8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10:15</w:t>
                  </w:r>
                </w:p>
              </w:tc>
              <w:tc>
                <w:tcPr>
                  <w:tcW w:w="13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  <w:hideMark/>
                </w:tcPr>
                <w:p w:rsidR="00E01C36" w:rsidRPr="00233882" w:rsidRDefault="002312D8" w:rsidP="002312D8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Participants WMO-Mesh</w:t>
                  </w:r>
                </w:p>
              </w:tc>
              <w:tc>
                <w:tcPr>
                  <w:tcW w:w="56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E01C36" w:rsidRDefault="00421CD1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Evolution of</w:t>
                  </w:r>
                  <w:r w:rsidR="002312D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me</w:t>
                  </w:r>
                  <w:r w:rsidR="00822D1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ssage format, hashing, security</w:t>
                  </w:r>
                  <w:r w:rsidR="002312D8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… </w:t>
                  </w:r>
                </w:p>
                <w:p w:rsidR="002312D8" w:rsidRPr="00233882" w:rsidRDefault="002312D8" w:rsidP="00507AD6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The WIS2 demonstrator project next phases: new countries</w:t>
                  </w:r>
                </w:p>
              </w:tc>
            </w:tr>
            <w:tr w:rsidR="00E01C36" w:rsidRPr="00233882" w:rsidTr="00117A3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E01C36" w:rsidRPr="003C1696" w:rsidRDefault="00E01C36" w:rsidP="00075A46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:</w:t>
                  </w:r>
                  <w:r w:rsidR="00075A4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pct15" w:color="auto" w:fill="auto"/>
                  <w:vAlign w:val="center"/>
                  <w:hideMark/>
                </w:tcPr>
                <w:p w:rsidR="00E01C36" w:rsidRPr="003C1696" w:rsidRDefault="00075A4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10:30</w:t>
                  </w:r>
                </w:p>
              </w:tc>
              <w:tc>
                <w:tcPr>
                  <w:tcW w:w="701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pct15" w:color="auto" w:fill="auto"/>
                  <w:vAlign w:val="center"/>
                  <w:hideMark/>
                </w:tcPr>
                <w:p w:rsidR="00E01C36" w:rsidRPr="003C1696" w:rsidRDefault="00E01C36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C169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Coffee Break</w:t>
                  </w:r>
                </w:p>
              </w:tc>
            </w:tr>
            <w:tr w:rsidR="00E01C36" w:rsidRPr="00233882" w:rsidTr="00117A30">
              <w:trPr>
                <w:trHeight w:val="255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E01C36" w:rsidP="00A81139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</w:t>
                  </w:r>
                  <w:r w:rsidR="00A8113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:30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B84F48" w:rsidP="00CA5B1F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3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B86197" w:rsidRPr="00B86197" w:rsidRDefault="00B86197" w:rsidP="00E748FA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u w:val="single"/>
                    </w:rPr>
                  </w:pPr>
                  <w:r w:rsidRPr="00B8619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u w:val="single"/>
                    </w:rPr>
                    <w:t>Brainstorming session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  <w:u w:val="single"/>
                    </w:rPr>
                    <w:t>:</w:t>
                  </w:r>
                </w:p>
                <w:p w:rsidR="00E01C36" w:rsidRDefault="00E748FA" w:rsidP="008A3B87">
                  <w:pPr>
                    <w:ind w:left="41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Use of a pilot to obtain a reference design and implementation</w:t>
                  </w:r>
                </w:p>
                <w:p w:rsidR="00B86197" w:rsidRDefault="00B86197" w:rsidP="008A3B87">
                  <w:pPr>
                    <w:ind w:left="41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What is missing in the current demonstrator project?</w:t>
                  </w:r>
                  <w:r w:rsidR="00A25FC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(E.g. set of keywords for topic?, licence?</w:t>
                  </w:r>
                  <w:bookmarkStart w:id="0" w:name="_GoBack"/>
                  <w:bookmarkEnd w:id="0"/>
                  <w:r w:rsidR="00A25FC1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)</w:t>
                  </w:r>
                </w:p>
                <w:p w:rsidR="00B86197" w:rsidRDefault="00B86197" w:rsidP="008A3B87">
                  <w:pPr>
                    <w:ind w:left="41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Which protocol(s) to use?</w:t>
                  </w:r>
                </w:p>
                <w:p w:rsidR="007A5F34" w:rsidRDefault="007A5F34" w:rsidP="008A3B87">
                  <w:pPr>
                    <w:ind w:left="41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Which broker(s)?</w:t>
                  </w:r>
                </w:p>
                <w:p w:rsidR="007A5F34" w:rsidRDefault="007A5F34" w:rsidP="008A3B87">
                  <w:pPr>
                    <w:ind w:left="41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Exchange of views on a potential </w:t>
                  </w:r>
                  <w:r w:rsidR="008A3B8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pub/sub</w:t>
                  </w: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architecture</w:t>
                  </w:r>
                  <w:r w:rsidR="008A3B87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for WIS2</w:t>
                  </w:r>
                </w:p>
                <w:p w:rsidR="008A3B87" w:rsidRPr="00233882" w:rsidRDefault="008A3B87" w:rsidP="008A3B87">
                  <w:pPr>
                    <w:ind w:left="412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…</w:t>
                  </w:r>
                </w:p>
              </w:tc>
            </w:tr>
            <w:tr w:rsidR="00E01C36" w:rsidRPr="00233882" w:rsidTr="00117A30">
              <w:trPr>
                <w:trHeight w:val="339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B84F48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12:30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6F57E4" w:rsidP="00EC4049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13:</w:t>
                  </w:r>
                  <w:r w:rsidR="00EC404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E01C36" w:rsidRPr="00233882" w:rsidRDefault="00850E9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Conclusion and next steps </w:t>
                  </w:r>
                </w:p>
              </w:tc>
            </w:tr>
            <w:tr w:rsidR="00E01C36" w:rsidRPr="00233882" w:rsidTr="00117A30">
              <w:trPr>
                <w:trHeight w:val="270"/>
              </w:trPr>
              <w:tc>
                <w:tcPr>
                  <w:tcW w:w="1180" w:type="dxa"/>
                  <w:tcBorders>
                    <w:top w:val="single" w:sz="6" w:space="0" w:color="auto"/>
                    <w:left w:val="single" w:sz="8" w:space="0" w:color="auto"/>
                    <w:bottom w:val="single" w:sz="8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  <w:hideMark/>
                </w:tcPr>
                <w:p w:rsidR="00E01C36" w:rsidRPr="00233882" w:rsidRDefault="006F57E4" w:rsidP="00EC4049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13</w:t>
                  </w:r>
                  <w:r w:rsidR="00850E96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:</w:t>
                  </w:r>
                  <w:r w:rsidR="00EC4049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80" w:type="dxa"/>
                  <w:tcBorders>
                    <w:top w:val="single" w:sz="6" w:space="0" w:color="auto"/>
                    <w:left w:val="single" w:sz="6" w:space="0" w:color="auto"/>
                    <w:bottom w:val="single" w:sz="8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  <w:hideMark/>
                </w:tcPr>
                <w:p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single" w:sz="6" w:space="0" w:color="auto"/>
                    <w:left w:val="single" w:sz="6" w:space="0" w:color="auto"/>
                    <w:bottom w:val="single" w:sz="8" w:space="0" w:color="auto"/>
                    <w:right w:val="single" w:sz="6" w:space="0" w:color="auto"/>
                  </w:tcBorders>
                  <w:shd w:val="clear" w:color="000000" w:fill="FFFFFF"/>
                  <w:vAlign w:val="center"/>
                  <w:hideMark/>
                </w:tcPr>
                <w:p w:rsidR="00E01C36" w:rsidRPr="00233882" w:rsidRDefault="00E01C36" w:rsidP="00414C33">
                  <w:pPr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single" w:sz="6" w:space="0" w:color="auto"/>
                    <w:left w:val="single" w:sz="6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:rsidR="00E01C36" w:rsidRPr="00233882" w:rsidRDefault="00B86197" w:rsidP="00414C33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>Closure of the meeting</w:t>
                  </w:r>
                </w:p>
              </w:tc>
            </w:tr>
            <w:tr w:rsidR="00E01C36" w:rsidRPr="00233882" w:rsidTr="00414C33">
              <w:trPr>
                <w:trHeight w:val="255"/>
              </w:trPr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32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01C36" w:rsidRPr="00233882" w:rsidRDefault="00E01C36" w:rsidP="00414C33">
                  <w:pPr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E01C36" w:rsidRPr="00233882" w:rsidRDefault="00E01C36" w:rsidP="00414C33">
                  <w:pPr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475BA" w:rsidRPr="00233882" w:rsidRDefault="007475BA" w:rsidP="00414C33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7475BA" w:rsidRDefault="007475BA" w:rsidP="007475BA"/>
    <w:p w:rsidR="00F8649F" w:rsidRPr="00F8649F" w:rsidRDefault="00F8649F" w:rsidP="00F8649F">
      <w:pPr>
        <w:jc w:val="center"/>
      </w:pPr>
      <w:r>
        <w:t>----------------</w:t>
      </w:r>
    </w:p>
    <w:sectPr w:rsidR="00F8649F" w:rsidRPr="00F8649F" w:rsidSect="00BA350D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E03" w:rsidRDefault="00D77E03" w:rsidP="00BA350D">
      <w:r>
        <w:separator/>
      </w:r>
    </w:p>
  </w:endnote>
  <w:endnote w:type="continuationSeparator" w:id="0">
    <w:p w:rsidR="00D77E03" w:rsidRDefault="00D77E03" w:rsidP="00BA35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E03" w:rsidRDefault="00D77E03" w:rsidP="00BA350D">
      <w:r>
        <w:separator/>
      </w:r>
    </w:p>
  </w:footnote>
  <w:footnote w:type="continuationSeparator" w:id="0">
    <w:p w:rsidR="00D77E03" w:rsidRDefault="00D77E03" w:rsidP="00BA35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D74" w:rsidRDefault="00451899">
    <w:pPr>
      <w:pStyle w:val="En-tte"/>
      <w:jc w:val="center"/>
    </w:pPr>
    <w:r>
      <w:t>Pub/Sub Workshop Agenda</w:t>
    </w:r>
  </w:p>
  <w:p w:rsidR="00785D74" w:rsidRDefault="00785D74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6228"/>
      <w:gridCol w:w="3851"/>
    </w:tblGrid>
    <w:tr w:rsidR="00BA350D" w:rsidRPr="00812884" w:rsidTr="00451899">
      <w:trPr>
        <w:cantSplit/>
      </w:trPr>
      <w:tc>
        <w:tcPr>
          <w:tcW w:w="6228" w:type="dxa"/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vMerge w:val="restart"/>
        </w:tcPr>
        <w:p w:rsidR="00BA350D" w:rsidRDefault="00576737" w:rsidP="00576737">
          <w:pPr>
            <w:shd w:val="solid" w:color="FFFFFF" w:fill="FFFFFF"/>
            <w:spacing w:after="240"/>
            <w:rPr>
              <w:sz w:val="28"/>
              <w:szCs w:val="20"/>
            </w:rPr>
          </w:pPr>
          <w:r>
            <w:rPr>
              <w:b/>
              <w:sz w:val="28"/>
              <w:szCs w:val="20"/>
            </w:rPr>
            <w:t>Pub/Sub Workshop</w:t>
          </w:r>
          <w:r w:rsidR="0013270C">
            <w:rPr>
              <w:b/>
              <w:sz w:val="28"/>
              <w:szCs w:val="20"/>
            </w:rPr>
            <w:br/>
          </w:r>
          <w:r>
            <w:rPr>
              <w:b/>
              <w:sz w:val="28"/>
              <w:szCs w:val="20"/>
            </w:rPr>
            <w:t>Toulouse, France, 05-06 March 2020</w:t>
          </w:r>
        </w:p>
        <w:p w:rsidR="0013270C" w:rsidRPr="00BA350D" w:rsidRDefault="0013270C" w:rsidP="0057673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b/>
              <w:sz w:val="28"/>
              <w:szCs w:val="20"/>
            </w:rPr>
            <w:t>Submitted by:</w:t>
          </w:r>
          <w:r>
            <w:rPr>
              <w:sz w:val="28"/>
              <w:szCs w:val="20"/>
            </w:rPr>
            <w:t xml:space="preserve"> </w:t>
          </w:r>
          <w:r w:rsidR="007475BA">
            <w:rPr>
              <w:sz w:val="28"/>
              <w:szCs w:val="20"/>
            </w:rPr>
            <w:t xml:space="preserve">Rémy Giraud </w:t>
          </w:r>
        </w:p>
      </w:tc>
      <w:tc>
        <w:tcPr>
          <w:tcW w:w="3851" w:type="dxa"/>
        </w:tcPr>
        <w:p w:rsidR="00BA350D" w:rsidRPr="000E62F7" w:rsidRDefault="00F8649F" w:rsidP="00A1737C">
          <w:pPr>
            <w:shd w:val="solid" w:color="FFFFFF" w:fill="FFFFFF"/>
            <w:spacing w:line="240" w:lineRule="atLeast"/>
            <w:rPr>
              <w:sz w:val="28"/>
              <w:szCs w:val="20"/>
              <w:lang w:val="fr-CH" w:eastAsia="zh-CN"/>
            </w:rPr>
          </w:pPr>
          <w:r w:rsidRPr="000E62F7">
            <w:rPr>
              <w:b/>
              <w:bCs/>
              <w:sz w:val="28"/>
              <w:szCs w:val="20"/>
              <w:lang w:val="fr-CH" w:eastAsia="zh-CN"/>
            </w:rPr>
            <w:t>Agenda Item [</w:t>
          </w:r>
          <w:r w:rsidR="007475BA">
            <w:rPr>
              <w:b/>
              <w:bCs/>
              <w:sz w:val="28"/>
              <w:szCs w:val="20"/>
              <w:lang w:val="fr-CH" w:eastAsia="zh-CN"/>
            </w:rPr>
            <w:t>1</w:t>
          </w:r>
          <w:r w:rsidRPr="000E62F7">
            <w:rPr>
              <w:b/>
              <w:bCs/>
              <w:sz w:val="28"/>
              <w:szCs w:val="20"/>
              <w:lang w:val="fr-CH" w:eastAsia="zh-CN"/>
            </w:rPr>
            <w:t>]</w:t>
          </w:r>
          <w:r w:rsidR="00EB7BD0">
            <w:rPr>
              <w:b/>
              <w:bCs/>
              <w:sz w:val="28"/>
              <w:szCs w:val="20"/>
              <w:lang w:val="fr-CH" w:eastAsia="zh-CN"/>
            </w:rPr>
            <w:t xml:space="preserve"> – r02</w:t>
          </w:r>
        </w:p>
      </w:tc>
    </w:tr>
    <w:tr w:rsidR="00BA350D" w:rsidRPr="00812884" w:rsidTr="00576737">
      <w:trPr>
        <w:cantSplit/>
        <w:trHeight w:val="71"/>
      </w:trPr>
      <w:tc>
        <w:tcPr>
          <w:tcW w:w="6228" w:type="dxa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576737" w:rsidP="000E62F7">
          <w:pPr>
            <w:shd w:val="solid" w:color="FFFFFF" w:fill="FFFFFF"/>
            <w:spacing w:line="240" w:lineRule="atLeast"/>
            <w:rPr>
              <w:sz w:val="28"/>
              <w:szCs w:val="20"/>
              <w:lang w:eastAsia="zh-CN"/>
            </w:rPr>
          </w:pPr>
          <w:r>
            <w:rPr>
              <w:b/>
              <w:bCs/>
              <w:sz w:val="28"/>
              <w:szCs w:val="20"/>
              <w:lang w:eastAsia="zh-CN"/>
            </w:rPr>
            <w:t>05 March 2020</w:t>
          </w:r>
        </w:p>
      </w:tc>
    </w:tr>
  </w:tbl>
  <w:p w:rsidR="00BA350D" w:rsidRDefault="00BA350D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6755E"/>
    <w:multiLevelType w:val="hybridMultilevel"/>
    <w:tmpl w:val="EEA49BC2"/>
    <w:lvl w:ilvl="0" w:tplc="1DC0D4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FEC4473"/>
    <w:multiLevelType w:val="hybridMultilevel"/>
    <w:tmpl w:val="7E420846"/>
    <w:lvl w:ilvl="0" w:tplc="03BA495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C157E"/>
    <w:rsid w:val="00036180"/>
    <w:rsid w:val="00052336"/>
    <w:rsid w:val="00075A46"/>
    <w:rsid w:val="000E62F7"/>
    <w:rsid w:val="00113172"/>
    <w:rsid w:val="00117A30"/>
    <w:rsid w:val="0013270C"/>
    <w:rsid w:val="001A7EB8"/>
    <w:rsid w:val="001E5736"/>
    <w:rsid w:val="00200CFA"/>
    <w:rsid w:val="00200F78"/>
    <w:rsid w:val="0021048E"/>
    <w:rsid w:val="00220555"/>
    <w:rsid w:val="00222D7F"/>
    <w:rsid w:val="002312D8"/>
    <w:rsid w:val="00295EE8"/>
    <w:rsid w:val="002B65ED"/>
    <w:rsid w:val="002C2ADB"/>
    <w:rsid w:val="00302A95"/>
    <w:rsid w:val="00382768"/>
    <w:rsid w:val="00393854"/>
    <w:rsid w:val="00396F83"/>
    <w:rsid w:val="003B37D2"/>
    <w:rsid w:val="003D4B33"/>
    <w:rsid w:val="003F4499"/>
    <w:rsid w:val="00404A37"/>
    <w:rsid w:val="00421CD1"/>
    <w:rsid w:val="004222FC"/>
    <w:rsid w:val="0043432D"/>
    <w:rsid w:val="00451899"/>
    <w:rsid w:val="00456F30"/>
    <w:rsid w:val="00460299"/>
    <w:rsid w:val="004726E6"/>
    <w:rsid w:val="00475B96"/>
    <w:rsid w:val="004F77A8"/>
    <w:rsid w:val="00507AD6"/>
    <w:rsid w:val="00511FE7"/>
    <w:rsid w:val="0054332F"/>
    <w:rsid w:val="00576737"/>
    <w:rsid w:val="00582AA2"/>
    <w:rsid w:val="005B1B78"/>
    <w:rsid w:val="005E3BDA"/>
    <w:rsid w:val="005E636C"/>
    <w:rsid w:val="006011F6"/>
    <w:rsid w:val="00641FB7"/>
    <w:rsid w:val="0067003E"/>
    <w:rsid w:val="006C3874"/>
    <w:rsid w:val="006F57E4"/>
    <w:rsid w:val="00701A29"/>
    <w:rsid w:val="00711EBB"/>
    <w:rsid w:val="007427BE"/>
    <w:rsid w:val="007475BA"/>
    <w:rsid w:val="00785D74"/>
    <w:rsid w:val="007A5F34"/>
    <w:rsid w:val="007B2B28"/>
    <w:rsid w:val="00822D13"/>
    <w:rsid w:val="00845F4E"/>
    <w:rsid w:val="00850E96"/>
    <w:rsid w:val="008A3B87"/>
    <w:rsid w:val="008C157E"/>
    <w:rsid w:val="008C4E78"/>
    <w:rsid w:val="008D1C91"/>
    <w:rsid w:val="009105DF"/>
    <w:rsid w:val="00924EC6"/>
    <w:rsid w:val="0094789B"/>
    <w:rsid w:val="009A15BA"/>
    <w:rsid w:val="009B656A"/>
    <w:rsid w:val="00A1737C"/>
    <w:rsid w:val="00A25CFC"/>
    <w:rsid w:val="00A25FC1"/>
    <w:rsid w:val="00A27A48"/>
    <w:rsid w:val="00A44BB2"/>
    <w:rsid w:val="00A7028E"/>
    <w:rsid w:val="00A70605"/>
    <w:rsid w:val="00A81139"/>
    <w:rsid w:val="00A84C77"/>
    <w:rsid w:val="00AD5555"/>
    <w:rsid w:val="00AF1A49"/>
    <w:rsid w:val="00B27F2D"/>
    <w:rsid w:val="00B36904"/>
    <w:rsid w:val="00B43509"/>
    <w:rsid w:val="00B439DE"/>
    <w:rsid w:val="00B52043"/>
    <w:rsid w:val="00B84F48"/>
    <w:rsid w:val="00B86197"/>
    <w:rsid w:val="00BA350D"/>
    <w:rsid w:val="00BC0544"/>
    <w:rsid w:val="00BE5439"/>
    <w:rsid w:val="00C0014B"/>
    <w:rsid w:val="00C424DE"/>
    <w:rsid w:val="00C5333A"/>
    <w:rsid w:val="00C92152"/>
    <w:rsid w:val="00CA5B1F"/>
    <w:rsid w:val="00CA6A16"/>
    <w:rsid w:val="00CB6D6D"/>
    <w:rsid w:val="00CD1002"/>
    <w:rsid w:val="00CD3F25"/>
    <w:rsid w:val="00CF7953"/>
    <w:rsid w:val="00D3444B"/>
    <w:rsid w:val="00D424EC"/>
    <w:rsid w:val="00D55749"/>
    <w:rsid w:val="00D77E03"/>
    <w:rsid w:val="00DD3851"/>
    <w:rsid w:val="00DE45A1"/>
    <w:rsid w:val="00DF6768"/>
    <w:rsid w:val="00E01C36"/>
    <w:rsid w:val="00E748FA"/>
    <w:rsid w:val="00EB7BD0"/>
    <w:rsid w:val="00EC4049"/>
    <w:rsid w:val="00ED1005"/>
    <w:rsid w:val="00EF736F"/>
    <w:rsid w:val="00F03868"/>
    <w:rsid w:val="00F10765"/>
    <w:rsid w:val="00F47926"/>
    <w:rsid w:val="00F8649F"/>
    <w:rsid w:val="00FD04CD"/>
    <w:rsid w:val="00FD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97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F864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864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8649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BA350D"/>
  </w:style>
  <w:style w:type="paragraph" w:styleId="Pieddepage">
    <w:name w:val="footer"/>
    <w:basedOn w:val="Normal"/>
    <w:link w:val="PieddepageCar"/>
    <w:uiPriority w:val="99"/>
    <w:unhideWhenUsed/>
    <w:rsid w:val="00BA350D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eastAsia="Calibri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/>
      <w:jc w:val="center"/>
      <w:textAlignment w:val="baseline"/>
    </w:pPr>
    <w:rPr>
      <w:rFonts w:eastAsia="Calibri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ppelnotedebasdep">
    <w:name w:val="footnote reference"/>
    <w:semiHidden/>
    <w:rsid w:val="00BA350D"/>
    <w:rPr>
      <w:vertAlign w:val="superscript"/>
    </w:rPr>
  </w:style>
  <w:style w:type="character" w:customStyle="1" w:styleId="Titre1Car">
    <w:name w:val="Titre 1 Car"/>
    <w:basedOn w:val="Policepardfaut"/>
    <w:link w:val="Titre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Lienhypertexte">
    <w:name w:val="Hyperlink"/>
    <w:basedOn w:val="Policepardfaut"/>
    <w:uiPriority w:val="99"/>
    <w:semiHidden/>
    <w:unhideWhenUsed/>
    <w:rsid w:val="00582A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295</Words>
  <Characters>1627</Characters>
  <Application>Microsoft Office Word</Application>
  <DocSecurity>0</DocSecurity>
  <Lines>13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Rémy Giraud</cp:lastModifiedBy>
  <cp:revision>5</cp:revision>
  <dcterms:created xsi:type="dcterms:W3CDTF">2020-02-26T09:02:00Z</dcterms:created>
  <dcterms:modified xsi:type="dcterms:W3CDTF">2020-02-26T09:08:00Z</dcterms:modified>
</cp:coreProperties>
</file>