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89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6912"/>
        <w:gridCol w:w="2977"/>
      </w:tblGrid>
      <w:tr w:rsidR="00B74B70" w:rsidRPr="00636B90" w:rsidTr="00313D16">
        <w:trPr>
          <w:trHeight w:val="282"/>
        </w:trPr>
        <w:tc>
          <w:tcPr>
            <w:tcW w:w="6912" w:type="dxa"/>
            <w:vMerge w:val="restart"/>
          </w:tcPr>
          <w:p w:rsidR="00B74B70" w:rsidRPr="005D666D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5D666D">
              <w:rPr>
                <w:noProof/>
                <w:color w:val="365F91" w:themeColor="accent1" w:themeShade="BF"/>
                <w:szCs w:val="22"/>
                <w:lang w:val="en-US" w:eastAsia="zh-CN"/>
              </w:rPr>
              <w:drawing>
                <wp:anchor distT="0" distB="0" distL="114300" distR="114300" simplePos="0" relativeHeight="251659264" behindDoc="1" locked="1" layoutInCell="1" allowOverlap="1" wp14:anchorId="13C0F637" wp14:editId="6CB24C4F">
                  <wp:simplePos x="0" y="0"/>
                  <wp:positionH relativeFrom="page">
                    <wp:posOffset>8255</wp:posOffset>
                  </wp:positionH>
                  <wp:positionV relativeFrom="page">
                    <wp:posOffset>-13970</wp:posOffset>
                  </wp:positionV>
                  <wp:extent cx="613410" cy="67310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mo_logo_e_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67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="Tahoma"/>
                <w:b/>
                <w:bCs/>
                <w:color w:val="365F91" w:themeColor="accent1" w:themeShade="BF"/>
                <w:szCs w:val="22"/>
              </w:rPr>
              <w:t>World Meteorological Organization</w:t>
            </w:r>
          </w:p>
          <w:p w:rsidR="00B74B70" w:rsidRPr="005D666D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</w:pPr>
            <w:r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  <w:t>COMMISSION FOR BASIC SYSTEMS</w:t>
            </w:r>
          </w:p>
          <w:p w:rsidR="00B74B70" w:rsidRPr="005D666D" w:rsidRDefault="00C5424D" w:rsidP="00C5424D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C5424D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>WMO Workshop on Information Management</w:t>
            </w:r>
            <w:r w:rsidR="00B74B70" w:rsidRPr="00B74B70">
              <w:rPr>
                <w:rFonts w:cstheme="minorBidi"/>
                <w:b/>
                <w:snapToGrid w:val="0"/>
                <w:color w:val="365F91" w:themeColor="accent1" w:themeShade="BF"/>
                <w:szCs w:val="22"/>
                <w:highlight w:val="yellow"/>
              </w:rPr>
              <w:br/>
            </w:r>
            <w:r>
              <w:rPr>
                <w:snapToGrid w:val="0"/>
                <w:color w:val="365F91" w:themeColor="accent1" w:themeShade="BF"/>
                <w:szCs w:val="22"/>
              </w:rPr>
              <w:t>Geneva, 2-4 October 2017</w:t>
            </w:r>
          </w:p>
        </w:tc>
        <w:tc>
          <w:tcPr>
            <w:tcW w:w="2977" w:type="dxa"/>
          </w:tcPr>
          <w:p w:rsidR="00B74B70" w:rsidRPr="00301BE4" w:rsidRDefault="00301BE4" w:rsidP="00301BE4">
            <w:pPr>
              <w:spacing w:after="60"/>
              <w:ind w:right="34"/>
              <w:jc w:val="right"/>
              <w:rPr>
                <w:rFonts w:eastAsia="宋体" w:cs="Tahoma"/>
                <w:b/>
                <w:bCs/>
                <w:color w:val="365F91" w:themeColor="accent1" w:themeShade="BF"/>
                <w:szCs w:val="22"/>
                <w:lang w:val="fr-CH" w:eastAsia="zh-CN"/>
              </w:rPr>
            </w:pPr>
            <w:r>
              <w:rPr>
                <w:rFonts w:eastAsia="宋体" w:cs="Tahoma" w:hint="eastAsia"/>
                <w:b/>
                <w:bCs/>
                <w:color w:val="365F91" w:themeColor="accent1" w:themeShade="BF"/>
                <w:szCs w:val="22"/>
                <w:lang w:val="fr-CH" w:eastAsia="zh-CN"/>
              </w:rPr>
              <w:t xml:space="preserve">       </w:t>
            </w:r>
            <w:r w:rsidR="00C5424D"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t>Presentation :</w:t>
            </w:r>
            <w:r>
              <w:rPr>
                <w:rFonts w:eastAsia="宋体" w:cs="Tahoma" w:hint="eastAsia"/>
                <w:b/>
                <w:bCs/>
                <w:color w:val="365F91" w:themeColor="accent1" w:themeShade="BF"/>
                <w:szCs w:val="22"/>
                <w:lang w:val="fr-CH" w:eastAsia="zh-CN"/>
              </w:rPr>
              <w:t>5.6</w:t>
            </w:r>
          </w:p>
        </w:tc>
      </w:tr>
      <w:tr w:rsidR="00B74B70" w:rsidRPr="005D666D" w:rsidTr="00313D16">
        <w:trPr>
          <w:trHeight w:val="730"/>
        </w:trPr>
        <w:tc>
          <w:tcPr>
            <w:tcW w:w="6912" w:type="dxa"/>
            <w:vMerge/>
          </w:tcPr>
          <w:p w:rsidR="00B74B70" w:rsidRPr="00993581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noProof/>
                <w:color w:val="365F91" w:themeColor="accent1" w:themeShade="BF"/>
                <w:szCs w:val="22"/>
                <w:lang w:val="fr-CH" w:eastAsia="zh-CN"/>
              </w:rPr>
            </w:pPr>
          </w:p>
        </w:tc>
        <w:tc>
          <w:tcPr>
            <w:tcW w:w="2977" w:type="dxa"/>
          </w:tcPr>
          <w:p w:rsidR="00B74B70" w:rsidRPr="005D666D" w:rsidRDefault="00C5424D" w:rsidP="00313D16">
            <w:pPr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r>
              <w:rPr>
                <w:rFonts w:cs="Tahoma"/>
                <w:color w:val="365F91" w:themeColor="accent1" w:themeShade="BF"/>
                <w:szCs w:val="22"/>
              </w:rPr>
              <w:t>Presenter</w:t>
            </w:r>
            <w:r w:rsidR="00B74B70" w:rsidRPr="005D666D">
              <w:rPr>
                <w:rFonts w:cs="Tahoma"/>
                <w:color w:val="365F91" w:themeColor="accent1" w:themeShade="BF"/>
                <w:szCs w:val="22"/>
              </w:rPr>
              <w:t>:</w:t>
            </w:r>
            <w:r w:rsidR="00B74B70" w:rsidRPr="005D666D">
              <w:rPr>
                <w:rFonts w:cs="Tahoma"/>
                <w:color w:val="365F91" w:themeColor="accent1" w:themeShade="BF"/>
                <w:szCs w:val="22"/>
              </w:rPr>
              <w:br/>
            </w:r>
            <w:r w:rsidR="00301BE4">
              <w:rPr>
                <w:rFonts w:eastAsia="宋体" w:cs="Tahoma" w:hint="eastAsia"/>
                <w:color w:val="365F91" w:themeColor="accent1" w:themeShade="BF"/>
                <w:szCs w:val="22"/>
                <w:lang w:eastAsia="zh-CN"/>
              </w:rPr>
              <w:t>Feng Gao(CMA)</w:t>
            </w:r>
            <w:r w:rsidR="00B74B70" w:rsidRPr="005D666D">
              <w:rPr>
                <w:rFonts w:cs="Tahoma"/>
                <w:color w:val="365F91" w:themeColor="accent1" w:themeShade="BF"/>
                <w:szCs w:val="22"/>
              </w:rPr>
              <w:t xml:space="preserve"> </w:t>
            </w:r>
          </w:p>
          <w:p w:rsidR="00B74B70" w:rsidRPr="005D666D" w:rsidRDefault="00301BE4" w:rsidP="00313D16">
            <w:pPr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r>
              <w:rPr>
                <w:rFonts w:eastAsia="宋体" w:cs="Tahoma" w:hint="eastAsia"/>
                <w:color w:val="365F91" w:themeColor="accent1" w:themeShade="BF"/>
                <w:szCs w:val="22"/>
                <w:lang w:eastAsia="zh-CN"/>
              </w:rPr>
              <w:t>26</w:t>
            </w:r>
            <w:r>
              <w:rPr>
                <w:rFonts w:cs="Tahoma"/>
                <w:color w:val="365F91" w:themeColor="accent1" w:themeShade="BF"/>
                <w:szCs w:val="22"/>
              </w:rPr>
              <w:t>.</w:t>
            </w:r>
            <w:r>
              <w:rPr>
                <w:rFonts w:eastAsia="宋体" w:cs="Tahoma" w:hint="eastAsia"/>
                <w:color w:val="365F91" w:themeColor="accent1" w:themeShade="BF"/>
                <w:szCs w:val="22"/>
                <w:lang w:eastAsia="zh-CN"/>
              </w:rPr>
              <w:t>Sep</w:t>
            </w:r>
            <w:r w:rsidR="00B74B70">
              <w:rPr>
                <w:rFonts w:cs="Tahoma"/>
                <w:color w:val="365F91" w:themeColor="accent1" w:themeShade="BF"/>
                <w:szCs w:val="22"/>
              </w:rPr>
              <w:t>.</w:t>
            </w:r>
            <w:r>
              <w:rPr>
                <w:rFonts w:eastAsia="宋体" w:cs="Tahoma" w:hint="eastAsia"/>
                <w:color w:val="365F91" w:themeColor="accent1" w:themeShade="BF"/>
                <w:szCs w:val="22"/>
                <w:lang w:eastAsia="zh-CN"/>
              </w:rPr>
              <w:t>2017</w:t>
            </w:r>
          </w:p>
          <w:p w:rsidR="00B74B70" w:rsidRPr="00DF1240" w:rsidRDefault="00B74B70" w:rsidP="00313D16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</w:pPr>
          </w:p>
        </w:tc>
      </w:tr>
    </w:tbl>
    <w:p w:rsidR="00D22E8A" w:rsidRPr="00FF65B9" w:rsidRDefault="00D22E8A" w:rsidP="00415F4C"/>
    <w:p w:rsidR="00C5424D" w:rsidRPr="00301BE4" w:rsidRDefault="00301BE4" w:rsidP="00C5424D">
      <w:pPr>
        <w:pStyle w:val="1"/>
        <w:jc w:val="center"/>
      </w:pPr>
      <w:r w:rsidRPr="00301BE4">
        <w:t xml:space="preserve"> Showcase of managing climate and other data from various sources</w:t>
      </w:r>
    </w:p>
    <w:p w:rsidR="00F35F35" w:rsidRDefault="00C5424D" w:rsidP="000E3612">
      <w:pPr>
        <w:pStyle w:val="1"/>
        <w:jc w:val="center"/>
      </w:pPr>
      <w:r>
        <w:t>Recommendations from presentation</w:t>
      </w:r>
    </w:p>
    <w:p w:rsidR="00C5424D" w:rsidRDefault="00C5424D" w:rsidP="00C5424D"/>
    <w:p w:rsidR="00301BE4" w:rsidRPr="001B3903" w:rsidRDefault="00301BE4" w:rsidP="00301BE4">
      <w:pPr>
        <w:pStyle w:val="ae"/>
        <w:ind w:leftChars="50" w:left="100"/>
      </w:pPr>
      <w:bookmarkStart w:id="0" w:name="OLE_LINK1"/>
      <w:bookmarkStart w:id="1" w:name="OLE_LINK2"/>
      <w:r w:rsidRPr="00301BE4">
        <w:rPr>
          <w:rFonts w:hint="eastAsia"/>
        </w:rPr>
        <w:t>Brief</w:t>
      </w:r>
      <w:r>
        <w:t xml:space="preserve"> </w:t>
      </w:r>
      <w:r w:rsidRPr="00301BE4">
        <w:rPr>
          <w:rFonts w:hint="eastAsia"/>
        </w:rPr>
        <w:t xml:space="preserve">introduce </w:t>
      </w:r>
      <w:r>
        <w:t xml:space="preserve">the </w:t>
      </w:r>
      <w:r w:rsidRPr="00301BE4">
        <w:rPr>
          <w:rFonts w:hint="eastAsia"/>
        </w:rPr>
        <w:t>practical experience of m</w:t>
      </w:r>
      <w:r w:rsidRPr="00D87C51">
        <w:t>eteorological</w:t>
      </w:r>
      <w:r>
        <w:t xml:space="preserve"> </w:t>
      </w:r>
      <w:r w:rsidRPr="00301BE4">
        <w:rPr>
          <w:rFonts w:hint="eastAsia"/>
        </w:rPr>
        <w:t>d</w:t>
      </w:r>
      <w:r>
        <w:t xml:space="preserve">ata </w:t>
      </w:r>
      <w:r w:rsidRPr="00301BE4">
        <w:rPr>
          <w:rFonts w:hint="eastAsia"/>
        </w:rPr>
        <w:t>m</w:t>
      </w:r>
      <w:r w:rsidRPr="00D87C51">
        <w:t>anagement</w:t>
      </w:r>
      <w:r w:rsidRPr="00301BE4">
        <w:rPr>
          <w:rFonts w:hint="eastAsia"/>
        </w:rPr>
        <w:t xml:space="preserve"> in CMA, include in how to store the various data in CIMISS(</w:t>
      </w:r>
      <w:r w:rsidRPr="00301BE4">
        <w:t>China Integrated Meteorological Information Service System</w:t>
      </w:r>
      <w:r w:rsidRPr="00301BE4">
        <w:rPr>
          <w:rFonts w:hint="eastAsia"/>
        </w:rPr>
        <w:t xml:space="preserve">), </w:t>
      </w:r>
      <w:r w:rsidRPr="00301BE4">
        <w:t>how to provide high-quality data service for climate in CIMISS</w:t>
      </w:r>
      <w:r w:rsidRPr="00301BE4">
        <w:rPr>
          <w:rFonts w:hint="eastAsia"/>
        </w:rPr>
        <w:t xml:space="preserve"> and how collect data in whole China.</w:t>
      </w:r>
      <w:r>
        <w:t xml:space="preserve"> </w:t>
      </w:r>
      <w:r w:rsidRPr="00301BE4">
        <w:t>F</w:t>
      </w:r>
      <w:r w:rsidRPr="00301BE4">
        <w:rPr>
          <w:rFonts w:hint="eastAsia"/>
        </w:rPr>
        <w:t>rom the implementation of data management, t</w:t>
      </w:r>
      <w:r>
        <w:t>o</w:t>
      </w:r>
      <w:r w:rsidRPr="00301BE4">
        <w:t xml:space="preserve"> accommodate requir</w:t>
      </w:r>
      <w:r>
        <w:t>ements</w:t>
      </w:r>
      <w:r w:rsidRPr="00301BE4">
        <w:rPr>
          <w:rFonts w:hint="eastAsia"/>
        </w:rPr>
        <w:t xml:space="preserve"> of climate services in information management system</w:t>
      </w:r>
      <w:r>
        <w:t>,</w:t>
      </w:r>
      <w:r w:rsidRPr="00301BE4">
        <w:rPr>
          <w:rFonts w:hint="eastAsia"/>
        </w:rPr>
        <w:t xml:space="preserve"> </w:t>
      </w:r>
      <w:r>
        <w:t xml:space="preserve">the following </w:t>
      </w:r>
      <w:r w:rsidRPr="00301BE4">
        <w:rPr>
          <w:rFonts w:hint="eastAsia"/>
        </w:rPr>
        <w:t xml:space="preserve">points </w:t>
      </w:r>
      <w:r>
        <w:t>should be addressed:</w:t>
      </w:r>
    </w:p>
    <w:bookmarkEnd w:id="0"/>
    <w:bookmarkEnd w:id="1"/>
    <w:p w:rsidR="00301BE4" w:rsidRPr="004337C0" w:rsidRDefault="00301BE4" w:rsidP="000B4A82">
      <w:pPr>
        <w:pStyle w:val="ae"/>
        <w:numPr>
          <w:ilvl w:val="0"/>
          <w:numId w:val="9"/>
        </w:numPr>
      </w:pPr>
      <w:r w:rsidRPr="00EE7C0B">
        <w:rPr>
          <w:lang w:val="en-GB"/>
        </w:rPr>
        <w:t xml:space="preserve">The primary design principle of </w:t>
      </w:r>
      <w:r>
        <w:rPr>
          <w:rFonts w:eastAsiaTheme="minorEastAsia" w:hint="eastAsia"/>
          <w:lang w:val="en-GB" w:eastAsia="zh-CN"/>
        </w:rPr>
        <w:t>the</w:t>
      </w:r>
      <w:r w:rsidRPr="00EE7C0B">
        <w:rPr>
          <w:lang w:val="en-GB"/>
        </w:rPr>
        <w:t xml:space="preserve"> database system is the service oriented</w:t>
      </w:r>
    </w:p>
    <w:p w:rsidR="00301BE4" w:rsidRPr="004337C0" w:rsidRDefault="00301BE4" w:rsidP="000B4A82">
      <w:pPr>
        <w:pStyle w:val="ae"/>
        <w:numPr>
          <w:ilvl w:val="0"/>
          <w:numId w:val="9"/>
        </w:numPr>
      </w:pPr>
      <w:r w:rsidRPr="004337C0">
        <w:rPr>
          <w:lang w:val="en-GB"/>
        </w:rPr>
        <w:t xml:space="preserve">The semblable framework and attributes in different levels database system will convenient for application extending and connecting. </w:t>
      </w:r>
    </w:p>
    <w:p w:rsidR="00301BE4" w:rsidRPr="005A39E9" w:rsidRDefault="00301BE4" w:rsidP="000B4A82">
      <w:pPr>
        <w:pStyle w:val="ae"/>
        <w:numPr>
          <w:ilvl w:val="0"/>
          <w:numId w:val="9"/>
        </w:numPr>
        <w:rPr>
          <w:lang w:val="en-GB"/>
        </w:rPr>
      </w:pPr>
      <w:r w:rsidRPr="005A39E9">
        <w:rPr>
          <w:lang w:val="en-GB"/>
        </w:rPr>
        <w:t>I</w:t>
      </w:r>
      <w:r w:rsidRPr="005A39E9">
        <w:rPr>
          <w:rFonts w:hint="eastAsia"/>
          <w:lang w:val="en-GB"/>
        </w:rPr>
        <w:t>t</w:t>
      </w:r>
      <w:r w:rsidRPr="005A39E9">
        <w:rPr>
          <w:lang w:val="en-GB"/>
        </w:rPr>
        <w:t>’</w:t>
      </w:r>
      <w:r w:rsidRPr="005A39E9">
        <w:rPr>
          <w:rFonts w:hint="eastAsia"/>
          <w:lang w:val="en-GB"/>
        </w:rPr>
        <w:t xml:space="preserve">s very necessary to </w:t>
      </w:r>
      <w:r w:rsidRPr="005A39E9">
        <w:rPr>
          <w:lang w:val="en-GB"/>
        </w:rPr>
        <w:t xml:space="preserve">merge the storage structure of the real-time observations and the historical data </w:t>
      </w:r>
      <w:r w:rsidRPr="005A39E9">
        <w:rPr>
          <w:rFonts w:hint="eastAsia"/>
          <w:lang w:val="en-GB"/>
        </w:rPr>
        <w:t>i</w:t>
      </w:r>
      <w:r w:rsidRPr="005A39E9">
        <w:rPr>
          <w:lang w:val="en-GB"/>
        </w:rPr>
        <w:t>nto integrated database</w:t>
      </w:r>
      <w:r w:rsidRPr="005A39E9">
        <w:rPr>
          <w:rFonts w:hint="eastAsia"/>
          <w:lang w:val="en-GB"/>
        </w:rPr>
        <w:t xml:space="preserve">, </w:t>
      </w:r>
      <w:r w:rsidRPr="005A39E9">
        <w:rPr>
          <w:lang w:val="en-GB"/>
        </w:rPr>
        <w:t>to meet climate service requirements</w:t>
      </w:r>
    </w:p>
    <w:p w:rsidR="00301BE4" w:rsidRPr="005A39E9" w:rsidRDefault="00301BE4" w:rsidP="000B4A82">
      <w:pPr>
        <w:pStyle w:val="ae"/>
        <w:numPr>
          <w:ilvl w:val="0"/>
          <w:numId w:val="9"/>
        </w:numPr>
        <w:tabs>
          <w:tab w:val="clear" w:pos="720"/>
          <w:tab w:val="num" w:pos="709"/>
        </w:tabs>
        <w:rPr>
          <w:lang w:val="en-GB"/>
        </w:rPr>
      </w:pPr>
      <w:r w:rsidRPr="005A39E9">
        <w:rPr>
          <w:lang w:val="en-GB"/>
        </w:rPr>
        <w:t>I</w:t>
      </w:r>
      <w:r w:rsidRPr="005A39E9">
        <w:rPr>
          <w:rFonts w:hint="eastAsia"/>
          <w:lang w:val="en-GB"/>
        </w:rPr>
        <w:t xml:space="preserve">f keep </w:t>
      </w:r>
      <w:r w:rsidRPr="005A39E9">
        <w:rPr>
          <w:lang w:val="en-GB"/>
        </w:rPr>
        <w:t>the universal data classification and coding</w:t>
      </w:r>
      <w:r w:rsidRPr="005A39E9">
        <w:rPr>
          <w:rFonts w:hint="eastAsia"/>
          <w:lang w:val="en-GB"/>
        </w:rPr>
        <w:t xml:space="preserve"> in database system</w:t>
      </w:r>
      <w:r w:rsidRPr="005A39E9">
        <w:rPr>
          <w:lang w:val="en-GB"/>
        </w:rPr>
        <w:t xml:space="preserve">, which </w:t>
      </w:r>
      <w:r w:rsidRPr="005A39E9">
        <w:rPr>
          <w:rFonts w:hint="eastAsia"/>
          <w:lang w:val="en-GB"/>
        </w:rPr>
        <w:t>will be</w:t>
      </w:r>
      <w:r w:rsidRPr="005A39E9">
        <w:rPr>
          <w:lang w:val="en-GB"/>
        </w:rPr>
        <w:t xml:space="preserve"> convenient to</w:t>
      </w:r>
      <w:r w:rsidRPr="005A39E9">
        <w:rPr>
          <w:rFonts w:hint="eastAsia"/>
          <w:lang w:val="en-GB"/>
        </w:rPr>
        <w:t xml:space="preserve"> </w:t>
      </w:r>
      <w:r w:rsidRPr="005A39E9">
        <w:rPr>
          <w:lang w:val="en-GB"/>
        </w:rPr>
        <w:t xml:space="preserve">follow the tracks of one data in whole data lifecycle, from observation to data service. </w:t>
      </w:r>
    </w:p>
    <w:p w:rsidR="00301BE4" w:rsidRPr="005A39E9" w:rsidRDefault="00301BE4" w:rsidP="000B4A82">
      <w:pPr>
        <w:pStyle w:val="ae"/>
        <w:numPr>
          <w:ilvl w:val="0"/>
          <w:numId w:val="9"/>
        </w:numPr>
        <w:rPr>
          <w:lang w:val="en-GB"/>
        </w:rPr>
      </w:pPr>
      <w:r w:rsidRPr="005A39E9">
        <w:rPr>
          <w:rFonts w:hint="eastAsia"/>
          <w:lang w:val="en-GB"/>
        </w:rPr>
        <w:t>One data</w:t>
      </w:r>
      <w:r w:rsidRPr="005A39E9">
        <w:rPr>
          <w:lang w:val="en-GB"/>
        </w:rPr>
        <w:t xml:space="preserve"> </w:t>
      </w:r>
      <w:r w:rsidRPr="005A39E9">
        <w:rPr>
          <w:rFonts w:hint="eastAsia"/>
          <w:lang w:val="en-GB"/>
        </w:rPr>
        <w:t>u</w:t>
      </w:r>
      <w:r w:rsidRPr="005A39E9">
        <w:rPr>
          <w:lang w:val="en-GB"/>
        </w:rPr>
        <w:t xml:space="preserve">nified </w:t>
      </w:r>
      <w:r w:rsidRPr="005A39E9">
        <w:rPr>
          <w:rFonts w:hint="eastAsia"/>
          <w:lang w:val="en-GB"/>
        </w:rPr>
        <w:t>s</w:t>
      </w:r>
      <w:r w:rsidRPr="005A39E9">
        <w:rPr>
          <w:lang w:val="en-GB"/>
        </w:rPr>
        <w:t xml:space="preserve">ervice </w:t>
      </w:r>
      <w:r w:rsidRPr="005A39E9">
        <w:rPr>
          <w:rFonts w:hint="eastAsia"/>
          <w:lang w:val="en-GB"/>
        </w:rPr>
        <w:t>i</w:t>
      </w:r>
      <w:r w:rsidRPr="005A39E9">
        <w:rPr>
          <w:lang w:val="en-GB"/>
        </w:rPr>
        <w:t>nterface</w:t>
      </w:r>
      <w:r w:rsidRPr="005A39E9">
        <w:rPr>
          <w:rFonts w:hint="eastAsia"/>
          <w:lang w:val="en-GB"/>
        </w:rPr>
        <w:t xml:space="preserve"> (e.g. CMA</w:t>
      </w:r>
      <w:r w:rsidRPr="005A39E9">
        <w:rPr>
          <w:lang w:val="en-GB"/>
        </w:rPr>
        <w:t>’</w:t>
      </w:r>
      <w:r w:rsidRPr="005A39E9">
        <w:rPr>
          <w:rFonts w:hint="eastAsia"/>
          <w:lang w:val="en-GB"/>
        </w:rPr>
        <w:t xml:space="preserve">s MUSIC) is necessary </w:t>
      </w:r>
      <w:r w:rsidRPr="005A39E9">
        <w:rPr>
          <w:lang w:val="en-GB"/>
        </w:rPr>
        <w:t>to provide high-quality data service</w:t>
      </w:r>
      <w:r w:rsidRPr="005A39E9">
        <w:rPr>
          <w:rFonts w:hint="eastAsia"/>
          <w:lang w:val="en-GB"/>
        </w:rPr>
        <w:t xml:space="preserve">, which support </w:t>
      </w:r>
      <w:r w:rsidRPr="005A39E9">
        <w:rPr>
          <w:lang w:val="en-GB"/>
        </w:rPr>
        <w:t>different applications, running platforms, development languages, and programming habits</w:t>
      </w:r>
    </w:p>
    <w:p w:rsidR="00301BE4" w:rsidRPr="00880792" w:rsidRDefault="00301BE4" w:rsidP="000B4A82">
      <w:pPr>
        <w:pStyle w:val="ae"/>
        <w:numPr>
          <w:ilvl w:val="0"/>
          <w:numId w:val="9"/>
        </w:numPr>
        <w:rPr>
          <w:rFonts w:hint="eastAsia"/>
          <w:lang w:val="en-GB"/>
        </w:rPr>
      </w:pPr>
      <w:r w:rsidRPr="005A39E9">
        <w:rPr>
          <w:rFonts w:hint="eastAsia"/>
          <w:lang w:val="en-GB"/>
        </w:rPr>
        <w:t xml:space="preserve">To intend to work on collecting data from different sources, we </w:t>
      </w:r>
      <w:r w:rsidRPr="008C44F1">
        <w:rPr>
          <w:lang w:val="en-GB"/>
        </w:rPr>
        <w:t xml:space="preserve">have to focus three points, </w:t>
      </w:r>
      <w:r w:rsidRPr="005A39E9">
        <w:rPr>
          <w:rFonts w:hint="eastAsia"/>
          <w:lang w:val="en-GB"/>
        </w:rPr>
        <w:t>d</w:t>
      </w:r>
      <w:r w:rsidRPr="008C44F1">
        <w:rPr>
          <w:lang w:val="en-GB"/>
        </w:rPr>
        <w:t xml:space="preserve">ata normalization, </w:t>
      </w:r>
      <w:r w:rsidRPr="005A39E9">
        <w:rPr>
          <w:rFonts w:hint="eastAsia"/>
          <w:lang w:val="en-GB"/>
        </w:rPr>
        <w:t>d</w:t>
      </w:r>
      <w:r w:rsidRPr="008C44F1">
        <w:rPr>
          <w:lang w:val="en-GB"/>
        </w:rPr>
        <w:t>ata automation processing and data checking</w:t>
      </w:r>
    </w:p>
    <w:p w:rsidR="00880792" w:rsidRDefault="00880792" w:rsidP="00880792">
      <w:pPr>
        <w:pStyle w:val="ae"/>
        <w:rPr>
          <w:rFonts w:eastAsia="宋体" w:hint="eastAsia"/>
          <w:lang w:val="en-GB" w:eastAsia="zh-CN"/>
        </w:rPr>
      </w:pPr>
    </w:p>
    <w:p w:rsidR="00880792" w:rsidRPr="005A39E9" w:rsidRDefault="00880792" w:rsidP="00880792">
      <w:pPr>
        <w:pStyle w:val="ae"/>
        <w:rPr>
          <w:lang w:val="en-GB"/>
        </w:rPr>
      </w:pPr>
      <w:bookmarkStart w:id="2" w:name="_GoBack"/>
      <w:bookmarkEnd w:id="2"/>
    </w:p>
    <w:p w:rsidR="00C5424D" w:rsidRDefault="00C5424D" w:rsidP="00C5424D">
      <w:pPr>
        <w:pStyle w:val="1"/>
        <w:jc w:val="center"/>
      </w:pPr>
      <w:r>
        <w:t>Recommended references</w:t>
      </w:r>
    </w:p>
    <w:p w:rsidR="00C5424D" w:rsidRPr="009A23E8" w:rsidRDefault="00752CD6" w:rsidP="000B4A82">
      <w:pPr>
        <w:pStyle w:val="ae"/>
        <w:numPr>
          <w:ilvl w:val="0"/>
          <w:numId w:val="8"/>
        </w:numPr>
        <w:rPr>
          <w:rFonts w:eastAsia="宋体"/>
          <w:lang w:eastAsia="zh-CN"/>
        </w:rPr>
      </w:pPr>
      <w:r>
        <w:rPr>
          <w:rFonts w:eastAsia="宋体" w:hint="eastAsia"/>
          <w:lang w:eastAsia="zh-CN"/>
        </w:rPr>
        <w:t>Wen</w:t>
      </w:r>
      <w:r>
        <w:rPr>
          <w:rFonts w:eastAsia="宋体"/>
          <w:lang w:eastAsia="zh-CN"/>
        </w:rPr>
        <w:t>chun</w:t>
      </w:r>
      <w:r w:rsidRPr="002D361C">
        <w:t>,</w:t>
      </w:r>
      <w:r w:rsidR="005A39E9">
        <w:rPr>
          <w:rFonts w:eastAsia="宋体" w:hint="eastAsia"/>
          <w:lang w:eastAsia="zh-CN"/>
        </w:rPr>
        <w:t xml:space="preserve"> </w:t>
      </w:r>
      <w:r>
        <w:rPr>
          <w:rFonts w:eastAsia="宋体"/>
          <w:lang w:eastAsia="zh-CN"/>
        </w:rPr>
        <w:t>H</w:t>
      </w:r>
      <w:r w:rsidR="009A23E8">
        <w:t>.;</w:t>
      </w:r>
      <w:r>
        <w:rPr>
          <w:rFonts w:eastAsia="宋体"/>
          <w:lang w:eastAsia="zh-CN"/>
        </w:rPr>
        <w:t>Feng</w:t>
      </w:r>
      <w:r w:rsidRPr="002D361C">
        <w:t>,</w:t>
      </w:r>
      <w:r>
        <w:rPr>
          <w:rFonts w:eastAsia="宋体"/>
          <w:lang w:eastAsia="zh-CN"/>
        </w:rPr>
        <w:t>G</w:t>
      </w:r>
      <w:r w:rsidR="009A23E8">
        <w:t>.;</w:t>
      </w:r>
      <w:r w:rsidR="005A39E9">
        <w:rPr>
          <w:rFonts w:eastAsia="宋体" w:hint="eastAsia"/>
          <w:lang w:eastAsia="zh-CN"/>
        </w:rPr>
        <w:t xml:space="preserve"> </w:t>
      </w:r>
      <w:r>
        <w:rPr>
          <w:rFonts w:eastAsia="宋体"/>
          <w:lang w:eastAsia="zh-CN"/>
        </w:rPr>
        <w:t>Yongjun</w:t>
      </w:r>
      <w:r w:rsidRPr="002D361C">
        <w:t>,</w:t>
      </w:r>
      <w:r>
        <w:rPr>
          <w:rFonts w:eastAsia="宋体"/>
          <w:lang w:eastAsia="zh-CN"/>
        </w:rPr>
        <w:t>X</w:t>
      </w:r>
      <w:r w:rsidR="009A23E8">
        <w:t>.</w:t>
      </w:r>
      <w:r>
        <w:t>:</w:t>
      </w:r>
      <w:r w:rsidR="005A39E9">
        <w:rPr>
          <w:rFonts w:eastAsia="宋体" w:hint="eastAsia"/>
          <w:lang w:eastAsia="zh-CN"/>
        </w:rPr>
        <w:t xml:space="preserve"> </w:t>
      </w:r>
      <w:r>
        <w:t>An Introduction to Meteorological Data Unified Service Interface System of CMA</w:t>
      </w:r>
      <w:r w:rsidR="009A23E8" w:rsidRPr="002D361C">
        <w:t>,</w:t>
      </w:r>
      <w:r w:rsidR="005A39E9">
        <w:rPr>
          <w:rFonts w:eastAsia="宋体" w:hint="eastAsia"/>
          <w:lang w:eastAsia="zh-CN"/>
        </w:rPr>
        <w:t xml:space="preserve"> </w:t>
      </w:r>
      <w:r w:rsidR="009A23E8">
        <w:t xml:space="preserve"> </w:t>
      </w:r>
      <w:hyperlink r:id="rId10" w:history="1">
        <w:r w:rsidR="009A23E8" w:rsidRPr="009A23E8">
          <w:rPr>
            <w:rFonts w:eastAsia="宋体" w:hint="eastAsia"/>
            <w:lang w:eastAsia="zh-CN"/>
          </w:rPr>
          <w:t>http://meetings.wmo.int/CBS-16/SitePages/Session%20Information.aspx</w:t>
        </w:r>
      </w:hyperlink>
    </w:p>
    <w:sectPr w:rsidR="00C5424D" w:rsidRPr="009A23E8" w:rsidSect="00C5424D">
      <w:headerReference w:type="first" r:id="rId11"/>
      <w:pgSz w:w="11907" w:h="16840" w:code="9"/>
      <w:pgMar w:top="1134" w:right="1134" w:bottom="1134" w:left="1134" w:header="1134" w:footer="1134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6610" w:rsidRDefault="00FE6610">
      <w:r>
        <w:separator/>
      </w:r>
    </w:p>
    <w:p w:rsidR="00FE6610" w:rsidRDefault="00FE6610"/>
  </w:endnote>
  <w:endnote w:type="continuationSeparator" w:id="0">
    <w:p w:rsidR="00FE6610" w:rsidRDefault="00FE6610">
      <w:r>
        <w:continuationSeparator/>
      </w:r>
    </w:p>
    <w:p w:rsidR="00FE6610" w:rsidRDefault="00FE661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6610" w:rsidRDefault="00FE6610">
      <w:r>
        <w:separator/>
      </w:r>
    </w:p>
    <w:p w:rsidR="00FE6610" w:rsidRDefault="00FE6610"/>
  </w:footnote>
  <w:footnote w:type="continuationSeparator" w:id="0">
    <w:p w:rsidR="00FE6610" w:rsidRDefault="00FE6610">
      <w:r>
        <w:continuationSeparator/>
      </w:r>
    </w:p>
    <w:p w:rsidR="00FE6610" w:rsidRDefault="00FE661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59E9" w:rsidRPr="00C10690" w:rsidRDefault="006125D7" w:rsidP="00251C3F">
    <w:pPr>
      <w:pStyle w:val="a3"/>
      <w:rPr>
        <w:lang w:val="en-GB"/>
      </w:rPr>
    </w:pPr>
    <w:r w:rsidRPr="00C10690">
      <w:rPr>
        <w:lang w:val="en-GB"/>
      </w:rPr>
      <w:t>ICT- ISS-2012</w:t>
    </w:r>
    <w:r w:rsidR="005359E9" w:rsidRPr="00C10690">
      <w:rPr>
        <w:lang w:val="en-GB"/>
      </w:rPr>
      <w:t>/Doc. X.X, DRAFT 1, APPENDIX C</w:t>
    </w:r>
  </w:p>
  <w:p w:rsidR="005359E9" w:rsidRPr="00C10690" w:rsidRDefault="005359E9" w:rsidP="00251C3F">
    <w:pPr>
      <w:pStyle w:val="a3"/>
      <w:rPr>
        <w:lang w:val="en-GB"/>
      </w:rPr>
    </w:pPr>
  </w:p>
  <w:p w:rsidR="005359E9" w:rsidRPr="00C10690" w:rsidRDefault="005359E9" w:rsidP="00251C3F">
    <w:pPr>
      <w:pStyle w:val="a3"/>
      <w:rPr>
        <w:lang w:val="en-GB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02F0C"/>
    <w:multiLevelType w:val="multilevel"/>
    <w:tmpl w:val="E36C6434"/>
    <w:lvl w:ilvl="0">
      <w:start w:val="1"/>
      <w:numFmt w:val="decimal"/>
      <w:pStyle w:val="Action"/>
      <w:lvlText w:val="A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">
    <w:nsid w:val="22461ADF"/>
    <w:multiLevelType w:val="multilevel"/>
    <w:tmpl w:val="DF02D51A"/>
    <w:lvl w:ilvl="0">
      <w:start w:val="1"/>
      <w:numFmt w:val="decimal"/>
      <w:pStyle w:val="Decision"/>
      <w:lvlText w:val="D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255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30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40"/>
        </w:tabs>
        <w:ind w:left="35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60"/>
        </w:tabs>
        <w:ind w:left="4140" w:hanging="1440"/>
      </w:pPr>
      <w:rPr>
        <w:rFonts w:hint="default"/>
      </w:rPr>
    </w:lvl>
  </w:abstractNum>
  <w:abstractNum w:abstractNumId="2">
    <w:nsid w:val="27442776"/>
    <w:multiLevelType w:val="hybridMultilevel"/>
    <w:tmpl w:val="2D74105C"/>
    <w:lvl w:ilvl="0" w:tplc="C8920AE4">
      <w:start w:val="1"/>
      <w:numFmt w:val="decimal"/>
      <w:pStyle w:val="Personal"/>
      <w:lvlText w:val="P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5A4382"/>
    <w:multiLevelType w:val="hybridMultilevel"/>
    <w:tmpl w:val="0ADCF3D8"/>
    <w:lvl w:ilvl="0" w:tplc="E6944F10">
      <w:start w:val="1"/>
      <w:numFmt w:val="decimal"/>
      <w:pStyle w:val="Pending"/>
      <w:lvlText w:val="Pending: %1."/>
      <w:lvlJc w:val="left"/>
      <w:pPr>
        <w:tabs>
          <w:tab w:val="num" w:pos="-360"/>
        </w:tabs>
        <w:ind w:left="360" w:hanging="360"/>
      </w:pPr>
      <w:rPr>
        <w:rFonts w:hint="default"/>
        <w:b/>
        <w:i w:val="0"/>
      </w:rPr>
    </w:lvl>
    <w:lvl w:ilvl="1" w:tplc="A9D6069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DAC5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4B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7C7A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786AA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E4F8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20B2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DE47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C8C2B0B"/>
    <w:multiLevelType w:val="hybridMultilevel"/>
    <w:tmpl w:val="1E2A7BC4"/>
    <w:lvl w:ilvl="0" w:tplc="D820E05C">
      <w:start w:val="1"/>
      <w:numFmt w:val="bullet"/>
      <w:pStyle w:val="BodyText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EED5A36"/>
    <w:multiLevelType w:val="hybridMultilevel"/>
    <w:tmpl w:val="20F84406"/>
    <w:lvl w:ilvl="0" w:tplc="C800368A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800368A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A86A7B0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242A0DA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CE47CCE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AFA42E8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022D538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012FC44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FE8E700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759C2CE7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7">
    <w:nsid w:val="7B6B7888"/>
    <w:multiLevelType w:val="hybridMultilevel"/>
    <w:tmpl w:val="0226B49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7DB31E2E"/>
    <w:multiLevelType w:val="multilevel"/>
    <w:tmpl w:val="0409001F"/>
    <w:lvl w:ilvl="0">
      <w:start w:val="1"/>
      <w:numFmt w:val="decimal"/>
      <w:pStyle w:val="BodyTextNumbered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8"/>
  </w:num>
  <w:num w:numId="5">
    <w:abstractNumId w:val="1"/>
  </w:num>
  <w:num w:numId="6">
    <w:abstractNumId w:val="3"/>
  </w:num>
  <w:num w:numId="7">
    <w:abstractNumId w:val="2"/>
  </w:num>
  <w:num w:numId="8">
    <w:abstractNumId w:val="7"/>
  </w:num>
  <w:num w:numId="9">
    <w:abstractNumId w:val="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bordersDoNotSurroundHeader/>
  <w:bordersDoNotSurroundFooter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B18"/>
    <w:rsid w:val="00002465"/>
    <w:rsid w:val="000048B5"/>
    <w:rsid w:val="000104BD"/>
    <w:rsid w:val="0001212F"/>
    <w:rsid w:val="000135F6"/>
    <w:rsid w:val="00032134"/>
    <w:rsid w:val="00033326"/>
    <w:rsid w:val="00037813"/>
    <w:rsid w:val="00047952"/>
    <w:rsid w:val="00051ED5"/>
    <w:rsid w:val="000522FD"/>
    <w:rsid w:val="000531BD"/>
    <w:rsid w:val="00055CB6"/>
    <w:rsid w:val="00062C21"/>
    <w:rsid w:val="000700C3"/>
    <w:rsid w:val="00073C93"/>
    <w:rsid w:val="000874E4"/>
    <w:rsid w:val="00095554"/>
    <w:rsid w:val="000A64C1"/>
    <w:rsid w:val="000A7240"/>
    <w:rsid w:val="000B4A82"/>
    <w:rsid w:val="000B5E64"/>
    <w:rsid w:val="000C3C25"/>
    <w:rsid w:val="000C6ECA"/>
    <w:rsid w:val="000D4A00"/>
    <w:rsid w:val="000D6C2E"/>
    <w:rsid w:val="000D7DA5"/>
    <w:rsid w:val="000E3612"/>
    <w:rsid w:val="0010269C"/>
    <w:rsid w:val="001112B8"/>
    <w:rsid w:val="001350C6"/>
    <w:rsid w:val="00141491"/>
    <w:rsid w:val="001446A7"/>
    <w:rsid w:val="001575A8"/>
    <w:rsid w:val="001638D5"/>
    <w:rsid w:val="00163C9F"/>
    <w:rsid w:val="00183776"/>
    <w:rsid w:val="00187554"/>
    <w:rsid w:val="0019137E"/>
    <w:rsid w:val="001A5CB4"/>
    <w:rsid w:val="001B18E2"/>
    <w:rsid w:val="001B34F3"/>
    <w:rsid w:val="001B54D4"/>
    <w:rsid w:val="001C16A8"/>
    <w:rsid w:val="001C21AE"/>
    <w:rsid w:val="001C4164"/>
    <w:rsid w:val="001C74C3"/>
    <w:rsid w:val="001D17E1"/>
    <w:rsid w:val="001F317B"/>
    <w:rsid w:val="001F5B91"/>
    <w:rsid w:val="00207EE3"/>
    <w:rsid w:val="002250BE"/>
    <w:rsid w:val="00245849"/>
    <w:rsid w:val="00245D75"/>
    <w:rsid w:val="00251C3F"/>
    <w:rsid w:val="0027569D"/>
    <w:rsid w:val="0028043D"/>
    <w:rsid w:val="002810FD"/>
    <w:rsid w:val="00281257"/>
    <w:rsid w:val="0028485E"/>
    <w:rsid w:val="002914FD"/>
    <w:rsid w:val="002921E5"/>
    <w:rsid w:val="00293B76"/>
    <w:rsid w:val="002949DD"/>
    <w:rsid w:val="00294BA3"/>
    <w:rsid w:val="00295E01"/>
    <w:rsid w:val="002A7617"/>
    <w:rsid w:val="002A7ED7"/>
    <w:rsid w:val="002A7FA1"/>
    <w:rsid w:val="002C499A"/>
    <w:rsid w:val="002C738A"/>
    <w:rsid w:val="002D5529"/>
    <w:rsid w:val="002D7217"/>
    <w:rsid w:val="002E1642"/>
    <w:rsid w:val="002E5A73"/>
    <w:rsid w:val="002F1B0A"/>
    <w:rsid w:val="00301BE4"/>
    <w:rsid w:val="00310DDF"/>
    <w:rsid w:val="00314A52"/>
    <w:rsid w:val="00320A0D"/>
    <w:rsid w:val="00324304"/>
    <w:rsid w:val="00347DB6"/>
    <w:rsid w:val="003601B2"/>
    <w:rsid w:val="00362A7D"/>
    <w:rsid w:val="00376493"/>
    <w:rsid w:val="003768C5"/>
    <w:rsid w:val="0038012C"/>
    <w:rsid w:val="003823FD"/>
    <w:rsid w:val="003903EE"/>
    <w:rsid w:val="00391EFC"/>
    <w:rsid w:val="003926C6"/>
    <w:rsid w:val="00393CBC"/>
    <w:rsid w:val="00396154"/>
    <w:rsid w:val="003B0A83"/>
    <w:rsid w:val="003B7252"/>
    <w:rsid w:val="003C6D9A"/>
    <w:rsid w:val="003E3693"/>
    <w:rsid w:val="003F4325"/>
    <w:rsid w:val="00403F24"/>
    <w:rsid w:val="00413EDA"/>
    <w:rsid w:val="00415F4C"/>
    <w:rsid w:val="0042519D"/>
    <w:rsid w:val="00426C67"/>
    <w:rsid w:val="00430A5B"/>
    <w:rsid w:val="004342FA"/>
    <w:rsid w:val="00437572"/>
    <w:rsid w:val="00437B4C"/>
    <w:rsid w:val="004437D4"/>
    <w:rsid w:val="004447EF"/>
    <w:rsid w:val="00460847"/>
    <w:rsid w:val="004668E7"/>
    <w:rsid w:val="00472482"/>
    <w:rsid w:val="00480313"/>
    <w:rsid w:val="004938CC"/>
    <w:rsid w:val="00495EEF"/>
    <w:rsid w:val="004A77F1"/>
    <w:rsid w:val="004C1599"/>
    <w:rsid w:val="004D3BAA"/>
    <w:rsid w:val="004D77E1"/>
    <w:rsid w:val="004E577D"/>
    <w:rsid w:val="004F3BA0"/>
    <w:rsid w:val="004F6651"/>
    <w:rsid w:val="00525FDE"/>
    <w:rsid w:val="00526C7D"/>
    <w:rsid w:val="005359E9"/>
    <w:rsid w:val="00540C17"/>
    <w:rsid w:val="0055792B"/>
    <w:rsid w:val="00562CED"/>
    <w:rsid w:val="00566B56"/>
    <w:rsid w:val="00570D7A"/>
    <w:rsid w:val="0058495A"/>
    <w:rsid w:val="00584984"/>
    <w:rsid w:val="005934C3"/>
    <w:rsid w:val="00594308"/>
    <w:rsid w:val="005A39E9"/>
    <w:rsid w:val="005A6BCE"/>
    <w:rsid w:val="005A7374"/>
    <w:rsid w:val="005B7409"/>
    <w:rsid w:val="005C15CC"/>
    <w:rsid w:val="005D5961"/>
    <w:rsid w:val="005E36A7"/>
    <w:rsid w:val="005F4523"/>
    <w:rsid w:val="005F4C81"/>
    <w:rsid w:val="005F65A1"/>
    <w:rsid w:val="006125D7"/>
    <w:rsid w:val="006160AE"/>
    <w:rsid w:val="006204CC"/>
    <w:rsid w:val="00622808"/>
    <w:rsid w:val="0062450A"/>
    <w:rsid w:val="00624976"/>
    <w:rsid w:val="00631715"/>
    <w:rsid w:val="00634A60"/>
    <w:rsid w:val="00637340"/>
    <w:rsid w:val="00650516"/>
    <w:rsid w:val="0065730F"/>
    <w:rsid w:val="0066094F"/>
    <w:rsid w:val="00663CB8"/>
    <w:rsid w:val="006657CC"/>
    <w:rsid w:val="006677D0"/>
    <w:rsid w:val="00677566"/>
    <w:rsid w:val="00677FB7"/>
    <w:rsid w:val="00683A7D"/>
    <w:rsid w:val="006A5514"/>
    <w:rsid w:val="006A6EA2"/>
    <w:rsid w:val="006D0835"/>
    <w:rsid w:val="006D5C89"/>
    <w:rsid w:val="006E4155"/>
    <w:rsid w:val="006F2B0C"/>
    <w:rsid w:val="006F7BDF"/>
    <w:rsid w:val="007033AE"/>
    <w:rsid w:val="007115B4"/>
    <w:rsid w:val="007115C5"/>
    <w:rsid w:val="007143CE"/>
    <w:rsid w:val="00717CAB"/>
    <w:rsid w:val="007239FC"/>
    <w:rsid w:val="00724454"/>
    <w:rsid w:val="0073729C"/>
    <w:rsid w:val="0074502C"/>
    <w:rsid w:val="00752CD6"/>
    <w:rsid w:val="00766EED"/>
    <w:rsid w:val="00773798"/>
    <w:rsid w:val="0078068A"/>
    <w:rsid w:val="00781A8D"/>
    <w:rsid w:val="00782D05"/>
    <w:rsid w:val="007835D4"/>
    <w:rsid w:val="0079169E"/>
    <w:rsid w:val="0079558F"/>
    <w:rsid w:val="00796267"/>
    <w:rsid w:val="00796B82"/>
    <w:rsid w:val="007B3E28"/>
    <w:rsid w:val="007C2038"/>
    <w:rsid w:val="007C49CE"/>
    <w:rsid w:val="007C595D"/>
    <w:rsid w:val="007F4C01"/>
    <w:rsid w:val="007F6329"/>
    <w:rsid w:val="00801715"/>
    <w:rsid w:val="00802B20"/>
    <w:rsid w:val="00810373"/>
    <w:rsid w:val="008269A2"/>
    <w:rsid w:val="00827511"/>
    <w:rsid w:val="008414B4"/>
    <w:rsid w:val="00843A1D"/>
    <w:rsid w:val="00846779"/>
    <w:rsid w:val="00854846"/>
    <w:rsid w:val="0085547C"/>
    <w:rsid w:val="008621B3"/>
    <w:rsid w:val="008639CA"/>
    <w:rsid w:val="00880792"/>
    <w:rsid w:val="00881D8B"/>
    <w:rsid w:val="00881EE7"/>
    <w:rsid w:val="00882666"/>
    <w:rsid w:val="00897AFA"/>
    <w:rsid w:val="008A2780"/>
    <w:rsid w:val="008A5CA7"/>
    <w:rsid w:val="008A71EB"/>
    <w:rsid w:val="008B534D"/>
    <w:rsid w:val="008B798C"/>
    <w:rsid w:val="008C03D1"/>
    <w:rsid w:val="008C255B"/>
    <w:rsid w:val="008C3634"/>
    <w:rsid w:val="008C4B31"/>
    <w:rsid w:val="008C5169"/>
    <w:rsid w:val="008E274F"/>
    <w:rsid w:val="008E4F71"/>
    <w:rsid w:val="008E7CF0"/>
    <w:rsid w:val="008F53F7"/>
    <w:rsid w:val="0090477D"/>
    <w:rsid w:val="00910FF6"/>
    <w:rsid w:val="00911591"/>
    <w:rsid w:val="00913A35"/>
    <w:rsid w:val="00920086"/>
    <w:rsid w:val="00920223"/>
    <w:rsid w:val="00921B88"/>
    <w:rsid w:val="00923438"/>
    <w:rsid w:val="0093348E"/>
    <w:rsid w:val="00934D30"/>
    <w:rsid w:val="00937052"/>
    <w:rsid w:val="00943D07"/>
    <w:rsid w:val="00945DA1"/>
    <w:rsid w:val="00953DE3"/>
    <w:rsid w:val="00982B27"/>
    <w:rsid w:val="009A23E8"/>
    <w:rsid w:val="009A3F73"/>
    <w:rsid w:val="009A4470"/>
    <w:rsid w:val="009A52D6"/>
    <w:rsid w:val="009B0CA5"/>
    <w:rsid w:val="009B2952"/>
    <w:rsid w:val="009B3463"/>
    <w:rsid w:val="009B58CC"/>
    <w:rsid w:val="009C2528"/>
    <w:rsid w:val="009D6338"/>
    <w:rsid w:val="009E7EA6"/>
    <w:rsid w:val="009F10F4"/>
    <w:rsid w:val="009F332A"/>
    <w:rsid w:val="00A00183"/>
    <w:rsid w:val="00A12112"/>
    <w:rsid w:val="00A414EB"/>
    <w:rsid w:val="00A45F94"/>
    <w:rsid w:val="00A55596"/>
    <w:rsid w:val="00A65A51"/>
    <w:rsid w:val="00A7189B"/>
    <w:rsid w:val="00A71E92"/>
    <w:rsid w:val="00A74081"/>
    <w:rsid w:val="00A83967"/>
    <w:rsid w:val="00AB119C"/>
    <w:rsid w:val="00AB564C"/>
    <w:rsid w:val="00AB7157"/>
    <w:rsid w:val="00AC551F"/>
    <w:rsid w:val="00AD3B62"/>
    <w:rsid w:val="00AD49F1"/>
    <w:rsid w:val="00AE5EDA"/>
    <w:rsid w:val="00B0249F"/>
    <w:rsid w:val="00B04592"/>
    <w:rsid w:val="00B05BBA"/>
    <w:rsid w:val="00B06CE2"/>
    <w:rsid w:val="00B070C6"/>
    <w:rsid w:val="00B2276F"/>
    <w:rsid w:val="00B360C9"/>
    <w:rsid w:val="00B408BC"/>
    <w:rsid w:val="00B42F03"/>
    <w:rsid w:val="00B42F15"/>
    <w:rsid w:val="00B44DB6"/>
    <w:rsid w:val="00B469A6"/>
    <w:rsid w:val="00B521E7"/>
    <w:rsid w:val="00B524CF"/>
    <w:rsid w:val="00B74B70"/>
    <w:rsid w:val="00B830D6"/>
    <w:rsid w:val="00B87205"/>
    <w:rsid w:val="00B87827"/>
    <w:rsid w:val="00B931E7"/>
    <w:rsid w:val="00B96053"/>
    <w:rsid w:val="00B96D40"/>
    <w:rsid w:val="00B97253"/>
    <w:rsid w:val="00BA0164"/>
    <w:rsid w:val="00BA14BE"/>
    <w:rsid w:val="00BA6288"/>
    <w:rsid w:val="00BB0356"/>
    <w:rsid w:val="00BB663D"/>
    <w:rsid w:val="00BE2074"/>
    <w:rsid w:val="00BE3AF3"/>
    <w:rsid w:val="00BE55C7"/>
    <w:rsid w:val="00BE64FF"/>
    <w:rsid w:val="00BF08E2"/>
    <w:rsid w:val="00C00432"/>
    <w:rsid w:val="00C10690"/>
    <w:rsid w:val="00C1389A"/>
    <w:rsid w:val="00C20DB0"/>
    <w:rsid w:val="00C33C63"/>
    <w:rsid w:val="00C4012A"/>
    <w:rsid w:val="00C40691"/>
    <w:rsid w:val="00C458CF"/>
    <w:rsid w:val="00C47922"/>
    <w:rsid w:val="00C5424D"/>
    <w:rsid w:val="00C61349"/>
    <w:rsid w:val="00C615EF"/>
    <w:rsid w:val="00C628FD"/>
    <w:rsid w:val="00C7132E"/>
    <w:rsid w:val="00C729BB"/>
    <w:rsid w:val="00C739BA"/>
    <w:rsid w:val="00C75290"/>
    <w:rsid w:val="00C77223"/>
    <w:rsid w:val="00C8640B"/>
    <w:rsid w:val="00C86575"/>
    <w:rsid w:val="00C96AE6"/>
    <w:rsid w:val="00C974A5"/>
    <w:rsid w:val="00CA0423"/>
    <w:rsid w:val="00CB6DF9"/>
    <w:rsid w:val="00CC23C9"/>
    <w:rsid w:val="00CD47BE"/>
    <w:rsid w:val="00D01387"/>
    <w:rsid w:val="00D02FA8"/>
    <w:rsid w:val="00D17948"/>
    <w:rsid w:val="00D17BA7"/>
    <w:rsid w:val="00D22E8A"/>
    <w:rsid w:val="00D35ABB"/>
    <w:rsid w:val="00D37E35"/>
    <w:rsid w:val="00D56B18"/>
    <w:rsid w:val="00D70B08"/>
    <w:rsid w:val="00D733B4"/>
    <w:rsid w:val="00D9579B"/>
    <w:rsid w:val="00DB1BA5"/>
    <w:rsid w:val="00DB3060"/>
    <w:rsid w:val="00DD1C37"/>
    <w:rsid w:val="00DD4013"/>
    <w:rsid w:val="00DF04C7"/>
    <w:rsid w:val="00E106FE"/>
    <w:rsid w:val="00E40C83"/>
    <w:rsid w:val="00E43CAF"/>
    <w:rsid w:val="00E6623A"/>
    <w:rsid w:val="00E91F0F"/>
    <w:rsid w:val="00E95AB2"/>
    <w:rsid w:val="00EA3D1A"/>
    <w:rsid w:val="00EA4F1E"/>
    <w:rsid w:val="00EA5587"/>
    <w:rsid w:val="00EB6634"/>
    <w:rsid w:val="00EC0AE6"/>
    <w:rsid w:val="00EC16B2"/>
    <w:rsid w:val="00EC3B28"/>
    <w:rsid w:val="00EC7711"/>
    <w:rsid w:val="00EE0CEC"/>
    <w:rsid w:val="00EE1757"/>
    <w:rsid w:val="00EE6F0B"/>
    <w:rsid w:val="00EF7DF7"/>
    <w:rsid w:val="00F11C19"/>
    <w:rsid w:val="00F345D8"/>
    <w:rsid w:val="00F35F35"/>
    <w:rsid w:val="00F448DD"/>
    <w:rsid w:val="00F617E1"/>
    <w:rsid w:val="00F62267"/>
    <w:rsid w:val="00F6362C"/>
    <w:rsid w:val="00FC2F19"/>
    <w:rsid w:val="00FC3318"/>
    <w:rsid w:val="00FD4CC6"/>
    <w:rsid w:val="00FE6610"/>
    <w:rsid w:val="00FE66AB"/>
    <w:rsid w:val="00FF3261"/>
    <w:rsid w:val="00FF65B9"/>
    <w:rsid w:val="00FF7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5424D"/>
    <w:rPr>
      <w:rFonts w:ascii="Verdana" w:eastAsia="Times New Roman" w:hAnsi="Verdana" w:cs="Arial"/>
      <w:lang w:eastAsia="en-US"/>
    </w:rPr>
  </w:style>
  <w:style w:type="paragraph" w:styleId="1">
    <w:name w:val="heading 1"/>
    <w:basedOn w:val="a"/>
    <w:next w:val="a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2">
    <w:name w:val="heading 2"/>
    <w:basedOn w:val="a"/>
    <w:next w:val="a"/>
    <w:link w:val="2Char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宋体" w:hAnsi="Arial Bold"/>
      <w:b/>
      <w:bCs/>
      <w:iCs/>
      <w:caps/>
      <w:sz w:val="24"/>
      <w:szCs w:val="24"/>
      <w:lang w:eastAsia="zh-CN"/>
    </w:rPr>
  </w:style>
  <w:style w:type="paragraph" w:styleId="3">
    <w:name w:val="heading 3"/>
    <w:basedOn w:val="a"/>
    <w:next w:val="a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4">
    <w:name w:val="heading 4"/>
    <w:basedOn w:val="a"/>
    <w:next w:val="a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5">
    <w:name w:val="heading 5"/>
    <w:basedOn w:val="a"/>
    <w:next w:val="a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6">
    <w:name w:val="heading 6"/>
    <w:basedOn w:val="a"/>
    <w:next w:val="a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7">
    <w:name w:val="heading 7"/>
    <w:basedOn w:val="a"/>
    <w:next w:val="a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8">
    <w:name w:val="heading 8"/>
    <w:basedOn w:val="a"/>
    <w:next w:val="a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宋体"/>
      <w:b/>
      <w:bCs/>
      <w:szCs w:val="22"/>
      <w:lang w:val="fr-CH" w:eastAsia="zh-CN"/>
    </w:rPr>
  </w:style>
  <w:style w:type="paragraph" w:styleId="9">
    <w:name w:val="heading 9"/>
    <w:basedOn w:val="a"/>
    <w:next w:val="a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251C3F"/>
    <w:pPr>
      <w:tabs>
        <w:tab w:val="center" w:pos="4153"/>
        <w:tab w:val="right" w:pos="8306"/>
      </w:tabs>
      <w:jc w:val="center"/>
    </w:pPr>
    <w:rPr>
      <w:lang w:val="fr-FR"/>
    </w:rPr>
  </w:style>
  <w:style w:type="paragraph" w:styleId="a4">
    <w:name w:val="Block Text"/>
    <w:basedOn w:val="a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a"/>
    <w:next w:val="BodyText"/>
    <w:rsid w:val="00B74B70"/>
    <w:pPr>
      <w:numPr>
        <w:numId w:val="2"/>
      </w:numPr>
      <w:tabs>
        <w:tab w:val="left" w:pos="680"/>
        <w:tab w:val="left" w:pos="2041"/>
        <w:tab w:val="left" w:pos="2722"/>
        <w:tab w:val="left" w:pos="3402"/>
      </w:tabs>
      <w:spacing w:before="240" w:after="120"/>
    </w:pPr>
    <w:rPr>
      <w:rFonts w:eastAsia="MS Mincho" w:cs="Times New Roman"/>
      <w:color w:val="0000FF"/>
      <w:szCs w:val="22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a5">
    <w:name w:val="Hyperlink"/>
    <w:rsid w:val="008A71EB"/>
    <w:rPr>
      <w:color w:val="0000FF"/>
      <w:u w:val="single"/>
    </w:rPr>
  </w:style>
  <w:style w:type="character" w:styleId="a6">
    <w:name w:val="page number"/>
    <w:basedOn w:val="a0"/>
    <w:rsid w:val="008A71EB"/>
  </w:style>
  <w:style w:type="paragraph" w:styleId="40">
    <w:name w:val="toc 4"/>
    <w:basedOn w:val="a"/>
    <w:next w:val="a"/>
    <w:autoRedefine/>
    <w:semiHidden/>
    <w:rsid w:val="006A5514"/>
    <w:pPr>
      <w:ind w:left="660"/>
    </w:pPr>
  </w:style>
  <w:style w:type="character" w:customStyle="1" w:styleId="Addedtext">
    <w:name w:val="_Added text"/>
    <w:rsid w:val="00B74B70"/>
    <w:rPr>
      <w:color w:val="008000"/>
      <w:u w:val="dash"/>
    </w:rPr>
  </w:style>
  <w:style w:type="character" w:customStyle="1" w:styleId="2Char">
    <w:name w:val="标题 2 Char"/>
    <w:link w:val="2"/>
    <w:locked/>
    <w:rsid w:val="0062450A"/>
    <w:rPr>
      <w:rFonts w:ascii="Arial Bold" w:eastAsia="宋体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a7">
    <w:name w:val="footer"/>
    <w:basedOn w:val="a"/>
    <w:rsid w:val="008A71EB"/>
    <w:pPr>
      <w:tabs>
        <w:tab w:val="center" w:pos="4320"/>
        <w:tab w:val="right" w:pos="8640"/>
      </w:tabs>
    </w:pPr>
  </w:style>
  <w:style w:type="paragraph" w:styleId="a8">
    <w:name w:val="Balloon Text"/>
    <w:basedOn w:val="a"/>
    <w:semiHidden/>
    <w:rsid w:val="005A6BCE"/>
    <w:rPr>
      <w:rFonts w:ascii="Tahoma" w:hAnsi="Tahoma" w:cs="Tahoma"/>
      <w:sz w:val="16"/>
      <w:szCs w:val="16"/>
    </w:rPr>
  </w:style>
  <w:style w:type="paragraph" w:styleId="a9">
    <w:name w:val="Document Map"/>
    <w:basedOn w:val="a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30">
    <w:name w:val="toc 3"/>
    <w:basedOn w:val="BodyText"/>
    <w:next w:val="BodyText"/>
    <w:autoRedefine/>
    <w:semiHidden/>
    <w:rsid w:val="00E91F0F"/>
    <w:pPr>
      <w:ind w:left="400"/>
    </w:pPr>
  </w:style>
  <w:style w:type="paragraph" w:styleId="10">
    <w:name w:val="toc 1"/>
    <w:basedOn w:val="BodyText"/>
    <w:next w:val="BodyText"/>
    <w:autoRedefine/>
    <w:uiPriority w:val="39"/>
    <w:rsid w:val="00E91F0F"/>
  </w:style>
  <w:style w:type="paragraph" w:styleId="20">
    <w:name w:val="toc 2"/>
    <w:basedOn w:val="BodyText"/>
    <w:next w:val="BodyText"/>
    <w:autoRedefine/>
    <w:semiHidden/>
    <w:rsid w:val="00E91F0F"/>
    <w:pPr>
      <w:ind w:left="200"/>
    </w:pPr>
  </w:style>
  <w:style w:type="character" w:styleId="aa">
    <w:name w:val="FollowedHyperlink"/>
    <w:rsid w:val="00631715"/>
    <w:rPr>
      <w:color w:val="606420"/>
      <w:u w:val="single"/>
    </w:rPr>
  </w:style>
  <w:style w:type="paragraph" w:styleId="31">
    <w:name w:val="Body Text 3"/>
    <w:basedOn w:val="a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a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">
    <w:name w:val="_Body Text"/>
    <w:basedOn w:val="WMOBodyText"/>
    <w:rsid w:val="00B74B70"/>
    <w:pPr>
      <w:tabs>
        <w:tab w:val="center" w:pos="4513"/>
      </w:tabs>
      <w:suppressAutoHyphens/>
      <w:spacing w:after="120"/>
    </w:pPr>
  </w:style>
  <w:style w:type="paragraph" w:customStyle="1" w:styleId="BodyText0">
    <w:name w:val="BodyText"/>
    <w:basedOn w:val="a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a2"/>
    <w:rsid w:val="00413EDA"/>
    <w:pPr>
      <w:numPr>
        <w:numId w:val="1"/>
      </w:numPr>
    </w:pPr>
  </w:style>
  <w:style w:type="character" w:customStyle="1" w:styleId="Char">
    <w:name w:val="正文文本 Char"/>
    <w:link w:val="ab"/>
    <w:rsid w:val="00C10690"/>
    <w:rPr>
      <w:rFonts w:ascii="Arial" w:eastAsia="宋体" w:hAnsi="Arial" w:cs="Arial"/>
      <w:bCs/>
      <w:sz w:val="22"/>
      <w:szCs w:val="24"/>
      <w:lang w:eastAsia="zh-CN"/>
    </w:rPr>
  </w:style>
  <w:style w:type="paragraph" w:styleId="ab">
    <w:name w:val="Body Text"/>
    <w:basedOn w:val="a"/>
    <w:link w:val="Char"/>
    <w:rsid w:val="00413EDA"/>
    <w:pPr>
      <w:tabs>
        <w:tab w:val="left" w:pos="1140"/>
      </w:tabs>
      <w:spacing w:after="120"/>
    </w:pPr>
    <w:rPr>
      <w:rFonts w:eastAsia="宋体"/>
      <w:bCs/>
      <w:szCs w:val="24"/>
      <w:lang w:eastAsia="zh-CN"/>
    </w:rPr>
  </w:style>
  <w:style w:type="character" w:styleId="ac">
    <w:name w:val="footnote reference"/>
    <w:semiHidden/>
    <w:rsid w:val="003B7252"/>
    <w:rPr>
      <w:vertAlign w:val="superscript"/>
    </w:rPr>
  </w:style>
  <w:style w:type="paragraph" w:styleId="ad">
    <w:name w:val="footnote text"/>
    <w:basedOn w:val="a"/>
    <w:semiHidden/>
    <w:rsid w:val="00A45F94"/>
  </w:style>
  <w:style w:type="paragraph" w:styleId="ae">
    <w:name w:val="List Paragraph"/>
    <w:basedOn w:val="a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"/>
    <w:rsid w:val="00B74B70"/>
    <w:pPr>
      <w:numPr>
        <w:numId w:val="3"/>
      </w:numPr>
    </w:pPr>
  </w:style>
  <w:style w:type="paragraph" w:customStyle="1" w:styleId="BodyTextNumbered">
    <w:name w:val="_Body Text Numbered"/>
    <w:basedOn w:val="BodyText"/>
    <w:rsid w:val="00B74B70"/>
    <w:pPr>
      <w:numPr>
        <w:numId w:val="4"/>
      </w:numPr>
    </w:pPr>
  </w:style>
  <w:style w:type="paragraph" w:customStyle="1" w:styleId="Briefing">
    <w:name w:val="_Briefing"/>
    <w:basedOn w:val="a"/>
    <w:rsid w:val="00B74B70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134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rFonts w:eastAsia="Arial"/>
      <w:color w:val="0000FF"/>
      <w:spacing w:val="-2"/>
      <w:szCs w:val="22"/>
      <w:lang w:eastAsia="zh-TW"/>
    </w:rPr>
  </w:style>
  <w:style w:type="paragraph" w:customStyle="1" w:styleId="Decision">
    <w:name w:val="_Decision"/>
    <w:basedOn w:val="a"/>
    <w:next w:val="BodyText"/>
    <w:rsid w:val="00B74B70"/>
    <w:pPr>
      <w:numPr>
        <w:numId w:val="5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/>
    </w:pPr>
    <w:rPr>
      <w:rFonts w:eastAsia="MS Mincho" w:cs="Times New Roman"/>
      <w:color w:val="339966"/>
      <w:szCs w:val="22"/>
      <w:lang w:eastAsia="ja-JP"/>
    </w:rPr>
  </w:style>
  <w:style w:type="character" w:customStyle="1" w:styleId="Deletedtext">
    <w:name w:val="_Deleted text"/>
    <w:rsid w:val="00B74B70"/>
    <w:rPr>
      <w:strike/>
      <w:dstrike w:val="0"/>
      <w:color w:val="FF0000"/>
    </w:rPr>
  </w:style>
  <w:style w:type="paragraph" w:customStyle="1" w:styleId="Pending">
    <w:name w:val="_Pending"/>
    <w:basedOn w:val="a"/>
    <w:next w:val="a"/>
    <w:rsid w:val="00B74B70"/>
    <w:pPr>
      <w:numPr>
        <w:numId w:val="6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 w:after="120"/>
    </w:pPr>
    <w:rPr>
      <w:rFonts w:eastAsia="MS Mincho" w:cs="Times New Roman"/>
      <w:b/>
      <w:color w:val="FF0000"/>
      <w:szCs w:val="22"/>
      <w:lang w:eastAsia="ja-JP"/>
    </w:rPr>
  </w:style>
  <w:style w:type="paragraph" w:customStyle="1" w:styleId="Actionold">
    <w:name w:val="_Action_old"/>
    <w:basedOn w:val="Action"/>
    <w:qFormat/>
    <w:rsid w:val="00B74B70"/>
    <w:pPr>
      <w:numPr>
        <w:numId w:val="0"/>
      </w:numPr>
      <w:spacing w:before="0"/>
    </w:pPr>
  </w:style>
  <w:style w:type="paragraph" w:customStyle="1" w:styleId="Personal">
    <w:name w:val="_Personal"/>
    <w:basedOn w:val="BodyText"/>
    <w:next w:val="a"/>
    <w:qFormat/>
    <w:rsid w:val="00B74B70"/>
    <w:pPr>
      <w:numPr>
        <w:numId w:val="7"/>
      </w:numPr>
    </w:pPr>
    <w:rPr>
      <w:color w:val="E36C0A" w:themeColor="accent6" w:themeShade="BF"/>
    </w:rPr>
  </w:style>
  <w:style w:type="paragraph" w:styleId="af">
    <w:name w:val="caption"/>
    <w:basedOn w:val="a"/>
    <w:next w:val="a"/>
    <w:semiHidden/>
    <w:unhideWhenUsed/>
    <w:qFormat/>
    <w:rsid w:val="00F6362C"/>
    <w:pPr>
      <w:spacing w:after="200"/>
    </w:pPr>
    <w:rPr>
      <w:b/>
      <w:bCs/>
      <w:sz w:val="18"/>
      <w:szCs w:val="18"/>
    </w:rPr>
  </w:style>
  <w:style w:type="character" w:customStyle="1" w:styleId="WMOAddedText">
    <w:name w:val="WMO_AddedText"/>
    <w:rsid w:val="00C458CF"/>
    <w:rPr>
      <w:color w:val="0066FF"/>
      <w:u w:val="dash"/>
    </w:rPr>
  </w:style>
  <w:style w:type="character" w:customStyle="1" w:styleId="WMOAgendaItem">
    <w:name w:val="WMO_AgendaItem"/>
    <w:basedOn w:val="a0"/>
    <w:uiPriority w:val="1"/>
    <w:qFormat/>
    <w:rsid w:val="00C458CF"/>
  </w:style>
  <w:style w:type="paragraph" w:customStyle="1" w:styleId="WMOBodyText">
    <w:name w:val="WMO_BodyText"/>
    <w:basedOn w:val="a"/>
    <w:link w:val="WMOBodyTextCharChar"/>
    <w:rsid w:val="00C458CF"/>
    <w:pPr>
      <w:tabs>
        <w:tab w:val="left" w:pos="1134"/>
      </w:tabs>
      <w:spacing w:before="240"/>
    </w:pPr>
    <w:rPr>
      <w:rFonts w:eastAsia="Arial"/>
      <w:szCs w:val="22"/>
      <w:lang w:eastAsia="zh-TW"/>
    </w:rPr>
  </w:style>
  <w:style w:type="character" w:customStyle="1" w:styleId="WMOBodyTextCharChar">
    <w:name w:val="WMO_BodyText Char Char"/>
    <w:basedOn w:val="a0"/>
    <w:link w:val="WMOBodyText"/>
    <w:rsid w:val="00C458CF"/>
    <w:rPr>
      <w:rFonts w:ascii="Verdana" w:eastAsia="Arial" w:hAnsi="Verdana" w:cs="Arial"/>
      <w:szCs w:val="22"/>
      <w:lang w:eastAsia="zh-TW"/>
    </w:rPr>
  </w:style>
  <w:style w:type="character" w:customStyle="1" w:styleId="WMODeletedText">
    <w:name w:val="WMO_DeletedText"/>
    <w:rsid w:val="00C458CF"/>
    <w:rPr>
      <w:strike/>
      <w:color w:val="C00000"/>
    </w:rPr>
  </w:style>
  <w:style w:type="paragraph" w:customStyle="1" w:styleId="WMOList1">
    <w:name w:val="WMO_List1"/>
    <w:basedOn w:val="a"/>
    <w:rsid w:val="00C458CF"/>
    <w:pPr>
      <w:tabs>
        <w:tab w:val="left" w:pos="1134"/>
      </w:tabs>
      <w:spacing w:before="240"/>
      <w:ind w:left="1134" w:hanging="1134"/>
    </w:pPr>
    <w:rPr>
      <w:rFonts w:eastAsia="Arial"/>
      <w:szCs w:val="22"/>
      <w:lang w:eastAsia="zh-TW"/>
    </w:rPr>
  </w:style>
  <w:style w:type="paragraph" w:customStyle="1" w:styleId="WMOList2">
    <w:name w:val="WMO_List2"/>
    <w:basedOn w:val="a"/>
    <w:rsid w:val="00C458CF"/>
    <w:pPr>
      <w:tabs>
        <w:tab w:val="left" w:pos="1134"/>
        <w:tab w:val="left" w:pos="1701"/>
      </w:tabs>
      <w:spacing w:before="240"/>
      <w:ind w:left="1701" w:hanging="567"/>
    </w:pPr>
    <w:rPr>
      <w:rFonts w:eastAsia="Arial"/>
      <w:szCs w:val="22"/>
      <w:lang w:eastAsia="zh-TW"/>
    </w:rPr>
  </w:style>
  <w:style w:type="paragraph" w:customStyle="1" w:styleId="WMOList3">
    <w:name w:val="WMO_List3"/>
    <w:basedOn w:val="WMOList2"/>
    <w:rsid w:val="00C458CF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C458CF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C458CF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C458CF"/>
    <w:pPr>
      <w:tabs>
        <w:tab w:val="clear" w:pos="567"/>
        <w:tab w:val="left" w:pos="1701"/>
      </w:tabs>
      <w:ind w:left="1701"/>
    </w:pPr>
  </w:style>
  <w:style w:type="paragraph" w:customStyle="1" w:styleId="WMOSubTitle1">
    <w:name w:val="WMO_SubTitle1"/>
    <w:basedOn w:val="4"/>
    <w:next w:val="WMOBodyText"/>
    <w:rsid w:val="00C458CF"/>
    <w:pPr>
      <w:tabs>
        <w:tab w:val="clear" w:pos="1080"/>
        <w:tab w:val="left" w:pos="1134"/>
      </w:tabs>
      <w:spacing w:before="280"/>
    </w:pPr>
    <w:rPr>
      <w:rFonts w:eastAsia="Arial"/>
      <w:lang w:eastAsia="zh-TW"/>
    </w:rPr>
  </w:style>
  <w:style w:type="paragraph" w:customStyle="1" w:styleId="WMOSubTitle2">
    <w:name w:val="WMO_SubTitle2"/>
    <w:basedOn w:val="5"/>
    <w:next w:val="WMOBodyText"/>
    <w:rsid w:val="00C458CF"/>
    <w:pPr>
      <w:keepNext/>
      <w:keepLines/>
      <w:tabs>
        <w:tab w:val="clear" w:pos="1080"/>
        <w:tab w:val="left" w:pos="1134"/>
      </w:tabs>
      <w:spacing w:before="280"/>
    </w:pPr>
    <w:rPr>
      <w:rFonts w:eastAsia="Arial"/>
      <w:lang w:eastAsia="zh-TW"/>
    </w:rPr>
  </w:style>
  <w:style w:type="paragraph" w:customStyle="1" w:styleId="WMOTOC1">
    <w:name w:val="WMO_TOC1"/>
    <w:basedOn w:val="10"/>
    <w:next w:val="a"/>
    <w:qFormat/>
    <w:rsid w:val="00C458CF"/>
    <w:pPr>
      <w:tabs>
        <w:tab w:val="clear" w:pos="1134"/>
        <w:tab w:val="clear" w:pos="4513"/>
      </w:tabs>
      <w:suppressAutoHyphens w:val="0"/>
      <w:spacing w:before="120"/>
    </w:pPr>
    <w:rPr>
      <w:rFonts w:eastAsia="MS Mincho"/>
      <w:b/>
      <w:smallCaps/>
      <w:noProof/>
      <w:lang w:eastAsia="en-US"/>
    </w:rPr>
  </w:style>
  <w:style w:type="paragraph" w:customStyle="1" w:styleId="WMOTOC2">
    <w:name w:val="WMO_TOC2"/>
    <w:basedOn w:val="20"/>
    <w:next w:val="a"/>
    <w:qFormat/>
    <w:rsid w:val="00C458CF"/>
    <w:pPr>
      <w:tabs>
        <w:tab w:val="clear" w:pos="1134"/>
        <w:tab w:val="clear" w:pos="4513"/>
        <w:tab w:val="left" w:pos="851"/>
        <w:tab w:val="right" w:leader="dot" w:pos="9639"/>
      </w:tabs>
      <w:suppressAutoHyphens w:val="0"/>
      <w:spacing w:before="360"/>
      <w:ind w:left="851" w:right="567" w:hanging="851"/>
    </w:pPr>
    <w:rPr>
      <w:rFonts w:eastAsia="MS Mincho"/>
      <w:b/>
      <w:smallCaps/>
      <w:noProof/>
      <w:lang w:eastAsia="en-US"/>
    </w:rPr>
  </w:style>
  <w:style w:type="paragraph" w:customStyle="1" w:styleId="WMOTOC3">
    <w:name w:val="WMO_TOC3"/>
    <w:basedOn w:val="30"/>
    <w:qFormat/>
    <w:rsid w:val="00C458CF"/>
    <w:pPr>
      <w:tabs>
        <w:tab w:val="clear" w:pos="1134"/>
        <w:tab w:val="clear" w:pos="4513"/>
        <w:tab w:val="left" w:pos="851"/>
        <w:tab w:val="left" w:pos="1100"/>
        <w:tab w:val="right" w:leader="dot" w:pos="9639"/>
      </w:tabs>
      <w:suppressAutoHyphens w:val="0"/>
      <w:ind w:left="851" w:right="567" w:hanging="851"/>
    </w:pPr>
    <w:rPr>
      <w:rFonts w:eastAsia="MS Mincho"/>
      <w:iCs/>
      <w:noProof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5424D"/>
    <w:rPr>
      <w:rFonts w:ascii="Verdana" w:eastAsia="Times New Roman" w:hAnsi="Verdana" w:cs="Arial"/>
      <w:lang w:eastAsia="en-US"/>
    </w:rPr>
  </w:style>
  <w:style w:type="paragraph" w:styleId="1">
    <w:name w:val="heading 1"/>
    <w:basedOn w:val="a"/>
    <w:next w:val="a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2">
    <w:name w:val="heading 2"/>
    <w:basedOn w:val="a"/>
    <w:next w:val="a"/>
    <w:link w:val="2Char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宋体" w:hAnsi="Arial Bold"/>
      <w:b/>
      <w:bCs/>
      <w:iCs/>
      <w:caps/>
      <w:sz w:val="24"/>
      <w:szCs w:val="24"/>
      <w:lang w:eastAsia="zh-CN"/>
    </w:rPr>
  </w:style>
  <w:style w:type="paragraph" w:styleId="3">
    <w:name w:val="heading 3"/>
    <w:basedOn w:val="a"/>
    <w:next w:val="a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4">
    <w:name w:val="heading 4"/>
    <w:basedOn w:val="a"/>
    <w:next w:val="a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5">
    <w:name w:val="heading 5"/>
    <w:basedOn w:val="a"/>
    <w:next w:val="a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6">
    <w:name w:val="heading 6"/>
    <w:basedOn w:val="a"/>
    <w:next w:val="a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7">
    <w:name w:val="heading 7"/>
    <w:basedOn w:val="a"/>
    <w:next w:val="a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8">
    <w:name w:val="heading 8"/>
    <w:basedOn w:val="a"/>
    <w:next w:val="a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宋体"/>
      <w:b/>
      <w:bCs/>
      <w:szCs w:val="22"/>
      <w:lang w:val="fr-CH" w:eastAsia="zh-CN"/>
    </w:rPr>
  </w:style>
  <w:style w:type="paragraph" w:styleId="9">
    <w:name w:val="heading 9"/>
    <w:basedOn w:val="a"/>
    <w:next w:val="a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251C3F"/>
    <w:pPr>
      <w:tabs>
        <w:tab w:val="center" w:pos="4153"/>
        <w:tab w:val="right" w:pos="8306"/>
      </w:tabs>
      <w:jc w:val="center"/>
    </w:pPr>
    <w:rPr>
      <w:lang w:val="fr-FR"/>
    </w:rPr>
  </w:style>
  <w:style w:type="paragraph" w:styleId="a4">
    <w:name w:val="Block Text"/>
    <w:basedOn w:val="a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a"/>
    <w:next w:val="BodyText"/>
    <w:rsid w:val="00B74B70"/>
    <w:pPr>
      <w:numPr>
        <w:numId w:val="2"/>
      </w:numPr>
      <w:tabs>
        <w:tab w:val="left" w:pos="680"/>
        <w:tab w:val="left" w:pos="2041"/>
        <w:tab w:val="left" w:pos="2722"/>
        <w:tab w:val="left" w:pos="3402"/>
      </w:tabs>
      <w:spacing w:before="240" w:after="120"/>
    </w:pPr>
    <w:rPr>
      <w:rFonts w:eastAsia="MS Mincho" w:cs="Times New Roman"/>
      <w:color w:val="0000FF"/>
      <w:szCs w:val="22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a5">
    <w:name w:val="Hyperlink"/>
    <w:rsid w:val="008A71EB"/>
    <w:rPr>
      <w:color w:val="0000FF"/>
      <w:u w:val="single"/>
    </w:rPr>
  </w:style>
  <w:style w:type="character" w:styleId="a6">
    <w:name w:val="page number"/>
    <w:basedOn w:val="a0"/>
    <w:rsid w:val="008A71EB"/>
  </w:style>
  <w:style w:type="paragraph" w:styleId="40">
    <w:name w:val="toc 4"/>
    <w:basedOn w:val="a"/>
    <w:next w:val="a"/>
    <w:autoRedefine/>
    <w:semiHidden/>
    <w:rsid w:val="006A5514"/>
    <w:pPr>
      <w:ind w:left="660"/>
    </w:pPr>
  </w:style>
  <w:style w:type="character" w:customStyle="1" w:styleId="Addedtext">
    <w:name w:val="_Added text"/>
    <w:rsid w:val="00B74B70"/>
    <w:rPr>
      <w:color w:val="008000"/>
      <w:u w:val="dash"/>
    </w:rPr>
  </w:style>
  <w:style w:type="character" w:customStyle="1" w:styleId="2Char">
    <w:name w:val="标题 2 Char"/>
    <w:link w:val="2"/>
    <w:locked/>
    <w:rsid w:val="0062450A"/>
    <w:rPr>
      <w:rFonts w:ascii="Arial Bold" w:eastAsia="宋体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a7">
    <w:name w:val="footer"/>
    <w:basedOn w:val="a"/>
    <w:rsid w:val="008A71EB"/>
    <w:pPr>
      <w:tabs>
        <w:tab w:val="center" w:pos="4320"/>
        <w:tab w:val="right" w:pos="8640"/>
      </w:tabs>
    </w:pPr>
  </w:style>
  <w:style w:type="paragraph" w:styleId="a8">
    <w:name w:val="Balloon Text"/>
    <w:basedOn w:val="a"/>
    <w:semiHidden/>
    <w:rsid w:val="005A6BCE"/>
    <w:rPr>
      <w:rFonts w:ascii="Tahoma" w:hAnsi="Tahoma" w:cs="Tahoma"/>
      <w:sz w:val="16"/>
      <w:szCs w:val="16"/>
    </w:rPr>
  </w:style>
  <w:style w:type="paragraph" w:styleId="a9">
    <w:name w:val="Document Map"/>
    <w:basedOn w:val="a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30">
    <w:name w:val="toc 3"/>
    <w:basedOn w:val="BodyText"/>
    <w:next w:val="BodyText"/>
    <w:autoRedefine/>
    <w:semiHidden/>
    <w:rsid w:val="00E91F0F"/>
    <w:pPr>
      <w:ind w:left="400"/>
    </w:pPr>
  </w:style>
  <w:style w:type="paragraph" w:styleId="10">
    <w:name w:val="toc 1"/>
    <w:basedOn w:val="BodyText"/>
    <w:next w:val="BodyText"/>
    <w:autoRedefine/>
    <w:uiPriority w:val="39"/>
    <w:rsid w:val="00E91F0F"/>
  </w:style>
  <w:style w:type="paragraph" w:styleId="20">
    <w:name w:val="toc 2"/>
    <w:basedOn w:val="BodyText"/>
    <w:next w:val="BodyText"/>
    <w:autoRedefine/>
    <w:semiHidden/>
    <w:rsid w:val="00E91F0F"/>
    <w:pPr>
      <w:ind w:left="200"/>
    </w:pPr>
  </w:style>
  <w:style w:type="character" w:styleId="aa">
    <w:name w:val="FollowedHyperlink"/>
    <w:rsid w:val="00631715"/>
    <w:rPr>
      <w:color w:val="606420"/>
      <w:u w:val="single"/>
    </w:rPr>
  </w:style>
  <w:style w:type="paragraph" w:styleId="31">
    <w:name w:val="Body Text 3"/>
    <w:basedOn w:val="a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a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">
    <w:name w:val="_Body Text"/>
    <w:basedOn w:val="WMOBodyText"/>
    <w:rsid w:val="00B74B70"/>
    <w:pPr>
      <w:tabs>
        <w:tab w:val="center" w:pos="4513"/>
      </w:tabs>
      <w:suppressAutoHyphens/>
      <w:spacing w:after="120"/>
    </w:pPr>
  </w:style>
  <w:style w:type="paragraph" w:customStyle="1" w:styleId="BodyText0">
    <w:name w:val="BodyText"/>
    <w:basedOn w:val="a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a2"/>
    <w:rsid w:val="00413EDA"/>
    <w:pPr>
      <w:numPr>
        <w:numId w:val="1"/>
      </w:numPr>
    </w:pPr>
  </w:style>
  <w:style w:type="character" w:customStyle="1" w:styleId="Char">
    <w:name w:val="正文文本 Char"/>
    <w:link w:val="ab"/>
    <w:rsid w:val="00C10690"/>
    <w:rPr>
      <w:rFonts w:ascii="Arial" w:eastAsia="宋体" w:hAnsi="Arial" w:cs="Arial"/>
      <w:bCs/>
      <w:sz w:val="22"/>
      <w:szCs w:val="24"/>
      <w:lang w:eastAsia="zh-CN"/>
    </w:rPr>
  </w:style>
  <w:style w:type="paragraph" w:styleId="ab">
    <w:name w:val="Body Text"/>
    <w:basedOn w:val="a"/>
    <w:link w:val="Char"/>
    <w:rsid w:val="00413EDA"/>
    <w:pPr>
      <w:tabs>
        <w:tab w:val="left" w:pos="1140"/>
      </w:tabs>
      <w:spacing w:after="120"/>
    </w:pPr>
    <w:rPr>
      <w:rFonts w:eastAsia="宋体"/>
      <w:bCs/>
      <w:szCs w:val="24"/>
      <w:lang w:eastAsia="zh-CN"/>
    </w:rPr>
  </w:style>
  <w:style w:type="character" w:styleId="ac">
    <w:name w:val="footnote reference"/>
    <w:semiHidden/>
    <w:rsid w:val="003B7252"/>
    <w:rPr>
      <w:vertAlign w:val="superscript"/>
    </w:rPr>
  </w:style>
  <w:style w:type="paragraph" w:styleId="ad">
    <w:name w:val="footnote text"/>
    <w:basedOn w:val="a"/>
    <w:semiHidden/>
    <w:rsid w:val="00A45F94"/>
  </w:style>
  <w:style w:type="paragraph" w:styleId="ae">
    <w:name w:val="List Paragraph"/>
    <w:basedOn w:val="a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"/>
    <w:rsid w:val="00B74B70"/>
    <w:pPr>
      <w:numPr>
        <w:numId w:val="3"/>
      </w:numPr>
    </w:pPr>
  </w:style>
  <w:style w:type="paragraph" w:customStyle="1" w:styleId="BodyTextNumbered">
    <w:name w:val="_Body Text Numbered"/>
    <w:basedOn w:val="BodyText"/>
    <w:rsid w:val="00B74B70"/>
    <w:pPr>
      <w:numPr>
        <w:numId w:val="4"/>
      </w:numPr>
    </w:pPr>
  </w:style>
  <w:style w:type="paragraph" w:customStyle="1" w:styleId="Briefing">
    <w:name w:val="_Briefing"/>
    <w:basedOn w:val="a"/>
    <w:rsid w:val="00B74B70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134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rFonts w:eastAsia="Arial"/>
      <w:color w:val="0000FF"/>
      <w:spacing w:val="-2"/>
      <w:szCs w:val="22"/>
      <w:lang w:eastAsia="zh-TW"/>
    </w:rPr>
  </w:style>
  <w:style w:type="paragraph" w:customStyle="1" w:styleId="Decision">
    <w:name w:val="_Decision"/>
    <w:basedOn w:val="a"/>
    <w:next w:val="BodyText"/>
    <w:rsid w:val="00B74B70"/>
    <w:pPr>
      <w:numPr>
        <w:numId w:val="5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/>
    </w:pPr>
    <w:rPr>
      <w:rFonts w:eastAsia="MS Mincho" w:cs="Times New Roman"/>
      <w:color w:val="339966"/>
      <w:szCs w:val="22"/>
      <w:lang w:eastAsia="ja-JP"/>
    </w:rPr>
  </w:style>
  <w:style w:type="character" w:customStyle="1" w:styleId="Deletedtext">
    <w:name w:val="_Deleted text"/>
    <w:rsid w:val="00B74B70"/>
    <w:rPr>
      <w:strike/>
      <w:dstrike w:val="0"/>
      <w:color w:val="FF0000"/>
    </w:rPr>
  </w:style>
  <w:style w:type="paragraph" w:customStyle="1" w:styleId="Pending">
    <w:name w:val="_Pending"/>
    <w:basedOn w:val="a"/>
    <w:next w:val="a"/>
    <w:rsid w:val="00B74B70"/>
    <w:pPr>
      <w:numPr>
        <w:numId w:val="6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 w:after="120"/>
    </w:pPr>
    <w:rPr>
      <w:rFonts w:eastAsia="MS Mincho" w:cs="Times New Roman"/>
      <w:b/>
      <w:color w:val="FF0000"/>
      <w:szCs w:val="22"/>
      <w:lang w:eastAsia="ja-JP"/>
    </w:rPr>
  </w:style>
  <w:style w:type="paragraph" w:customStyle="1" w:styleId="Actionold">
    <w:name w:val="_Action_old"/>
    <w:basedOn w:val="Action"/>
    <w:qFormat/>
    <w:rsid w:val="00B74B70"/>
    <w:pPr>
      <w:numPr>
        <w:numId w:val="0"/>
      </w:numPr>
      <w:spacing w:before="0"/>
    </w:pPr>
  </w:style>
  <w:style w:type="paragraph" w:customStyle="1" w:styleId="Personal">
    <w:name w:val="_Personal"/>
    <w:basedOn w:val="BodyText"/>
    <w:next w:val="a"/>
    <w:qFormat/>
    <w:rsid w:val="00B74B70"/>
    <w:pPr>
      <w:numPr>
        <w:numId w:val="7"/>
      </w:numPr>
    </w:pPr>
    <w:rPr>
      <w:color w:val="E36C0A" w:themeColor="accent6" w:themeShade="BF"/>
    </w:rPr>
  </w:style>
  <w:style w:type="paragraph" w:styleId="af">
    <w:name w:val="caption"/>
    <w:basedOn w:val="a"/>
    <w:next w:val="a"/>
    <w:semiHidden/>
    <w:unhideWhenUsed/>
    <w:qFormat/>
    <w:rsid w:val="00F6362C"/>
    <w:pPr>
      <w:spacing w:after="200"/>
    </w:pPr>
    <w:rPr>
      <w:b/>
      <w:bCs/>
      <w:sz w:val="18"/>
      <w:szCs w:val="18"/>
    </w:rPr>
  </w:style>
  <w:style w:type="character" w:customStyle="1" w:styleId="WMOAddedText">
    <w:name w:val="WMO_AddedText"/>
    <w:rsid w:val="00C458CF"/>
    <w:rPr>
      <w:color w:val="0066FF"/>
      <w:u w:val="dash"/>
    </w:rPr>
  </w:style>
  <w:style w:type="character" w:customStyle="1" w:styleId="WMOAgendaItem">
    <w:name w:val="WMO_AgendaItem"/>
    <w:basedOn w:val="a0"/>
    <w:uiPriority w:val="1"/>
    <w:qFormat/>
    <w:rsid w:val="00C458CF"/>
  </w:style>
  <w:style w:type="paragraph" w:customStyle="1" w:styleId="WMOBodyText">
    <w:name w:val="WMO_BodyText"/>
    <w:basedOn w:val="a"/>
    <w:link w:val="WMOBodyTextCharChar"/>
    <w:rsid w:val="00C458CF"/>
    <w:pPr>
      <w:tabs>
        <w:tab w:val="left" w:pos="1134"/>
      </w:tabs>
      <w:spacing w:before="240"/>
    </w:pPr>
    <w:rPr>
      <w:rFonts w:eastAsia="Arial"/>
      <w:szCs w:val="22"/>
      <w:lang w:eastAsia="zh-TW"/>
    </w:rPr>
  </w:style>
  <w:style w:type="character" w:customStyle="1" w:styleId="WMOBodyTextCharChar">
    <w:name w:val="WMO_BodyText Char Char"/>
    <w:basedOn w:val="a0"/>
    <w:link w:val="WMOBodyText"/>
    <w:rsid w:val="00C458CF"/>
    <w:rPr>
      <w:rFonts w:ascii="Verdana" w:eastAsia="Arial" w:hAnsi="Verdana" w:cs="Arial"/>
      <w:szCs w:val="22"/>
      <w:lang w:eastAsia="zh-TW"/>
    </w:rPr>
  </w:style>
  <w:style w:type="character" w:customStyle="1" w:styleId="WMODeletedText">
    <w:name w:val="WMO_DeletedText"/>
    <w:rsid w:val="00C458CF"/>
    <w:rPr>
      <w:strike/>
      <w:color w:val="C00000"/>
    </w:rPr>
  </w:style>
  <w:style w:type="paragraph" w:customStyle="1" w:styleId="WMOList1">
    <w:name w:val="WMO_List1"/>
    <w:basedOn w:val="a"/>
    <w:rsid w:val="00C458CF"/>
    <w:pPr>
      <w:tabs>
        <w:tab w:val="left" w:pos="1134"/>
      </w:tabs>
      <w:spacing w:before="240"/>
      <w:ind w:left="1134" w:hanging="1134"/>
    </w:pPr>
    <w:rPr>
      <w:rFonts w:eastAsia="Arial"/>
      <w:szCs w:val="22"/>
      <w:lang w:eastAsia="zh-TW"/>
    </w:rPr>
  </w:style>
  <w:style w:type="paragraph" w:customStyle="1" w:styleId="WMOList2">
    <w:name w:val="WMO_List2"/>
    <w:basedOn w:val="a"/>
    <w:rsid w:val="00C458CF"/>
    <w:pPr>
      <w:tabs>
        <w:tab w:val="left" w:pos="1134"/>
        <w:tab w:val="left" w:pos="1701"/>
      </w:tabs>
      <w:spacing w:before="240"/>
      <w:ind w:left="1701" w:hanging="567"/>
    </w:pPr>
    <w:rPr>
      <w:rFonts w:eastAsia="Arial"/>
      <w:szCs w:val="22"/>
      <w:lang w:eastAsia="zh-TW"/>
    </w:rPr>
  </w:style>
  <w:style w:type="paragraph" w:customStyle="1" w:styleId="WMOList3">
    <w:name w:val="WMO_List3"/>
    <w:basedOn w:val="WMOList2"/>
    <w:rsid w:val="00C458CF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C458CF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C458CF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C458CF"/>
    <w:pPr>
      <w:tabs>
        <w:tab w:val="clear" w:pos="567"/>
        <w:tab w:val="left" w:pos="1701"/>
      </w:tabs>
      <w:ind w:left="1701"/>
    </w:pPr>
  </w:style>
  <w:style w:type="paragraph" w:customStyle="1" w:styleId="WMOSubTitle1">
    <w:name w:val="WMO_SubTitle1"/>
    <w:basedOn w:val="4"/>
    <w:next w:val="WMOBodyText"/>
    <w:rsid w:val="00C458CF"/>
    <w:pPr>
      <w:tabs>
        <w:tab w:val="clear" w:pos="1080"/>
        <w:tab w:val="left" w:pos="1134"/>
      </w:tabs>
      <w:spacing w:before="280"/>
    </w:pPr>
    <w:rPr>
      <w:rFonts w:eastAsia="Arial"/>
      <w:lang w:eastAsia="zh-TW"/>
    </w:rPr>
  </w:style>
  <w:style w:type="paragraph" w:customStyle="1" w:styleId="WMOSubTitle2">
    <w:name w:val="WMO_SubTitle2"/>
    <w:basedOn w:val="5"/>
    <w:next w:val="WMOBodyText"/>
    <w:rsid w:val="00C458CF"/>
    <w:pPr>
      <w:keepNext/>
      <w:keepLines/>
      <w:tabs>
        <w:tab w:val="clear" w:pos="1080"/>
        <w:tab w:val="left" w:pos="1134"/>
      </w:tabs>
      <w:spacing w:before="280"/>
    </w:pPr>
    <w:rPr>
      <w:rFonts w:eastAsia="Arial"/>
      <w:lang w:eastAsia="zh-TW"/>
    </w:rPr>
  </w:style>
  <w:style w:type="paragraph" w:customStyle="1" w:styleId="WMOTOC1">
    <w:name w:val="WMO_TOC1"/>
    <w:basedOn w:val="10"/>
    <w:next w:val="a"/>
    <w:qFormat/>
    <w:rsid w:val="00C458CF"/>
    <w:pPr>
      <w:tabs>
        <w:tab w:val="clear" w:pos="1134"/>
        <w:tab w:val="clear" w:pos="4513"/>
      </w:tabs>
      <w:suppressAutoHyphens w:val="0"/>
      <w:spacing w:before="120"/>
    </w:pPr>
    <w:rPr>
      <w:rFonts w:eastAsia="MS Mincho"/>
      <w:b/>
      <w:smallCaps/>
      <w:noProof/>
      <w:lang w:eastAsia="en-US"/>
    </w:rPr>
  </w:style>
  <w:style w:type="paragraph" w:customStyle="1" w:styleId="WMOTOC2">
    <w:name w:val="WMO_TOC2"/>
    <w:basedOn w:val="20"/>
    <w:next w:val="a"/>
    <w:qFormat/>
    <w:rsid w:val="00C458CF"/>
    <w:pPr>
      <w:tabs>
        <w:tab w:val="clear" w:pos="1134"/>
        <w:tab w:val="clear" w:pos="4513"/>
        <w:tab w:val="left" w:pos="851"/>
        <w:tab w:val="right" w:leader="dot" w:pos="9639"/>
      </w:tabs>
      <w:suppressAutoHyphens w:val="0"/>
      <w:spacing w:before="360"/>
      <w:ind w:left="851" w:right="567" w:hanging="851"/>
    </w:pPr>
    <w:rPr>
      <w:rFonts w:eastAsia="MS Mincho"/>
      <w:b/>
      <w:smallCaps/>
      <w:noProof/>
      <w:lang w:eastAsia="en-US"/>
    </w:rPr>
  </w:style>
  <w:style w:type="paragraph" w:customStyle="1" w:styleId="WMOTOC3">
    <w:name w:val="WMO_TOC3"/>
    <w:basedOn w:val="30"/>
    <w:qFormat/>
    <w:rsid w:val="00C458CF"/>
    <w:pPr>
      <w:tabs>
        <w:tab w:val="clear" w:pos="1134"/>
        <w:tab w:val="clear" w:pos="4513"/>
        <w:tab w:val="left" w:pos="851"/>
        <w:tab w:val="left" w:pos="1100"/>
        <w:tab w:val="right" w:leader="dot" w:pos="9639"/>
      </w:tabs>
      <w:suppressAutoHyphens w:val="0"/>
      <w:ind w:left="851" w:right="567" w:hanging="851"/>
    </w:pPr>
    <w:rPr>
      <w:rFonts w:eastAsia="MS Mincho"/>
      <w:iCs/>
      <w:noProof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qq://txfile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Application\Microsoft\Templates\_ISS_Report_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012167-FA0F-4F82-A3FB-BBD6D31C5C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_ISS_Report_template.dotx</Template>
  <TotalTime>5</TotalTime>
  <Pages>1</Pages>
  <Words>288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1927</CharactersWithSpaces>
  <SharedDoc>false</SharedDoc>
  <HLinks>
    <vt:vector size="18" baseType="variant">
      <vt:variant>
        <vt:i4>1835065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_Toc388521074</vt:lpwstr>
      </vt:variant>
      <vt:variant>
        <vt:i4>1835065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_Toc388521070</vt:lpwstr>
      </vt:variant>
      <vt:variant>
        <vt:i4>1179689</vt:i4>
      </vt:variant>
      <vt:variant>
        <vt:i4>0</vt:i4>
      </vt:variant>
      <vt:variant>
        <vt:i4>0</vt:i4>
      </vt:variant>
      <vt:variant>
        <vt:i4>5</vt:i4>
      </vt:variant>
      <vt:variant>
        <vt:lpwstr>mailto:Publications@wmo.int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Foreman</dc:creator>
  <cp:lastModifiedBy>高峰</cp:lastModifiedBy>
  <cp:revision>5</cp:revision>
  <cp:lastPrinted>2012-03-15T15:21:00Z</cp:lastPrinted>
  <dcterms:created xsi:type="dcterms:W3CDTF">2017-09-26T13:07:00Z</dcterms:created>
  <dcterms:modified xsi:type="dcterms:W3CDTF">2017-09-27T12:54:00Z</dcterms:modified>
</cp:coreProperties>
</file>