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100A5C" w:rsidP="00F8649F">
      <w:pPr>
        <w:pStyle w:val="berschrift1"/>
      </w:pPr>
      <w:r>
        <w:t>Operational Information Exchange</w:t>
      </w:r>
    </w:p>
    <w:p w:rsidR="00100A5C" w:rsidRDefault="00100A5C" w:rsidP="00100A5C">
      <w:pPr>
        <w:pStyle w:val="berschrift2"/>
      </w:pPr>
      <w:r>
        <w:t>Background</w:t>
      </w:r>
    </w:p>
    <w:p w:rsidR="00100A5C" w:rsidRDefault="00100A5C" w:rsidP="00100A5C">
      <w:pPr>
        <w:rPr>
          <w:rFonts w:ascii="Times New Roman" w:hAnsi="Times New Roman" w:cs="Times New Roman"/>
          <w:sz w:val="24"/>
          <w:szCs w:val="24"/>
        </w:rPr>
      </w:pPr>
      <w:r w:rsidRPr="00100A5C">
        <w:rPr>
          <w:rFonts w:ascii="Times New Roman" w:hAnsi="Times New Roman" w:cs="Times New Roman"/>
          <w:sz w:val="24"/>
          <w:szCs w:val="24"/>
        </w:rPr>
        <w:t>ET-WISC 2019</w:t>
      </w:r>
      <w:r>
        <w:rPr>
          <w:rFonts w:ascii="Times New Roman" w:hAnsi="Times New Roman" w:cs="Times New Roman"/>
          <w:sz w:val="24"/>
          <w:szCs w:val="24"/>
        </w:rPr>
        <w:t xml:space="preserve"> installed a Work Package on developing guidelines for the Exchange of Operational Information</w:t>
      </w:r>
      <w:r w:rsidR="008B5F1C">
        <w:rPr>
          <w:rFonts w:ascii="Times New Roman" w:hAnsi="Times New Roman" w:cs="Times New Roman"/>
          <w:sz w:val="24"/>
          <w:szCs w:val="24"/>
        </w:rPr>
        <w:t xml:space="preserve"> [1]</w:t>
      </w:r>
      <w:r>
        <w:rPr>
          <w:rFonts w:ascii="Times New Roman" w:hAnsi="Times New Roman" w:cs="Times New Roman"/>
          <w:sz w:val="24"/>
          <w:szCs w:val="24"/>
        </w:rPr>
        <w:t xml:space="preserve">. At TT-GISC </w:t>
      </w:r>
      <w:r w:rsidR="00061B55">
        <w:rPr>
          <w:rFonts w:ascii="Times New Roman" w:hAnsi="Times New Roman" w:cs="Times New Roman"/>
          <w:sz w:val="24"/>
          <w:szCs w:val="24"/>
        </w:rPr>
        <w:t>2018 the scope of the gisc_ops m</w:t>
      </w:r>
      <w:r>
        <w:rPr>
          <w:rFonts w:ascii="Times New Roman" w:hAnsi="Times New Roman" w:cs="Times New Roman"/>
          <w:sz w:val="24"/>
          <w:szCs w:val="24"/>
        </w:rPr>
        <w:t>ai</w:t>
      </w:r>
      <w:r w:rsidR="00061B55">
        <w:rPr>
          <w:rFonts w:ascii="Times New Roman" w:hAnsi="Times New Roman" w:cs="Times New Roman"/>
          <w:sz w:val="24"/>
          <w:szCs w:val="24"/>
        </w:rPr>
        <w:t>l</w:t>
      </w:r>
      <w:r>
        <w:rPr>
          <w:rFonts w:ascii="Times New Roman" w:hAnsi="Times New Roman" w:cs="Times New Roman"/>
          <w:sz w:val="24"/>
          <w:szCs w:val="24"/>
        </w:rPr>
        <w:t>ing</w:t>
      </w:r>
      <w:r w:rsidR="00061B55">
        <w:rPr>
          <w:rFonts w:ascii="Times New Roman" w:hAnsi="Times New Roman" w:cs="Times New Roman"/>
          <w:sz w:val="24"/>
          <w:szCs w:val="24"/>
        </w:rPr>
        <w:t>l</w:t>
      </w:r>
      <w:r>
        <w:rPr>
          <w:rFonts w:ascii="Times New Roman" w:hAnsi="Times New Roman" w:cs="Times New Roman"/>
          <w:sz w:val="24"/>
          <w:szCs w:val="24"/>
        </w:rPr>
        <w:t>ist was discussed. This paper takes one step forward in defining guidelines for Operational Information Exchange and wants to open for discussion on the scope and usage of the gisc_ops Mailinglist.</w:t>
      </w:r>
      <w:r w:rsidR="006615E3">
        <w:rPr>
          <w:rFonts w:ascii="Times New Roman" w:hAnsi="Times New Roman" w:cs="Times New Roman"/>
          <w:sz w:val="24"/>
          <w:szCs w:val="24"/>
        </w:rPr>
        <w:t xml:space="preserve"> As a result this document defines the guidelines for the communication between GISCs and should then be extended to include NCs and DCPCs.</w:t>
      </w:r>
    </w:p>
    <w:p w:rsidR="0066257D" w:rsidRDefault="0066257D" w:rsidP="00100A5C">
      <w:pPr>
        <w:rPr>
          <w:rFonts w:ascii="Times New Roman" w:hAnsi="Times New Roman" w:cs="Times New Roman"/>
          <w:sz w:val="24"/>
          <w:szCs w:val="24"/>
        </w:rPr>
      </w:pPr>
    </w:p>
    <w:p w:rsidR="000B06C2" w:rsidRDefault="000B06C2" w:rsidP="000B06C2">
      <w:pPr>
        <w:pStyle w:val="berschrift2"/>
      </w:pPr>
      <w:r>
        <w:t>Communication Channels</w:t>
      </w:r>
    </w:p>
    <w:p w:rsidR="006615E3" w:rsidRPr="00100A5C" w:rsidRDefault="00C361B2" w:rsidP="00C361B2">
      <w:pPr>
        <w:pStyle w:val="berschrift3"/>
      </w:pPr>
      <w:r>
        <w:t>Individual Email Addresses</w:t>
      </w:r>
    </w:p>
    <w:p w:rsidR="00AF2B4F" w:rsidRDefault="006615E3" w:rsidP="006615E3">
      <w:pPr>
        <w:rPr>
          <w:rFonts w:ascii="Times New Roman" w:hAnsi="Times New Roman" w:cs="Times New Roman"/>
          <w:sz w:val="24"/>
          <w:szCs w:val="24"/>
        </w:rPr>
      </w:pPr>
      <w:r w:rsidRPr="00100A5C">
        <w:rPr>
          <w:rFonts w:ascii="Times New Roman" w:hAnsi="Times New Roman" w:cs="Times New Roman"/>
          <w:sz w:val="24"/>
          <w:szCs w:val="24"/>
        </w:rPr>
        <w:t>Each GISC shall provide two generic Email Addresses. One for contacting Administrators</w:t>
      </w:r>
      <w:r w:rsidR="00C361B2">
        <w:rPr>
          <w:rFonts w:ascii="Times New Roman" w:hAnsi="Times New Roman" w:cs="Times New Roman"/>
          <w:sz w:val="24"/>
          <w:szCs w:val="24"/>
        </w:rPr>
        <w:t xml:space="preserve">, Operators and the </w:t>
      </w:r>
      <w:r w:rsidRPr="00100A5C">
        <w:rPr>
          <w:rFonts w:ascii="Times New Roman" w:hAnsi="Times New Roman" w:cs="Times New Roman"/>
          <w:sz w:val="24"/>
          <w:szCs w:val="24"/>
        </w:rPr>
        <w:t>WIS Focal Points of the GISC node</w:t>
      </w:r>
      <w:r w:rsidR="006F758D">
        <w:rPr>
          <w:rFonts w:ascii="Times New Roman" w:hAnsi="Times New Roman" w:cs="Times New Roman"/>
          <w:sz w:val="24"/>
          <w:szCs w:val="24"/>
        </w:rPr>
        <w:t>,</w:t>
      </w:r>
      <w:r w:rsidRPr="00100A5C">
        <w:rPr>
          <w:rFonts w:ascii="Times New Roman" w:hAnsi="Times New Roman" w:cs="Times New Roman"/>
          <w:sz w:val="24"/>
          <w:szCs w:val="24"/>
        </w:rPr>
        <w:t xml:space="preserve"> </w:t>
      </w:r>
      <w:r w:rsidR="006F758D">
        <w:rPr>
          <w:rFonts w:ascii="Times New Roman" w:hAnsi="Times New Roman" w:cs="Times New Roman"/>
          <w:sz w:val="24"/>
          <w:szCs w:val="24"/>
        </w:rPr>
        <w:t>t</w:t>
      </w:r>
      <w:r w:rsidRPr="00100A5C">
        <w:rPr>
          <w:rFonts w:ascii="Times New Roman" w:hAnsi="Times New Roman" w:cs="Times New Roman"/>
          <w:sz w:val="24"/>
          <w:szCs w:val="24"/>
        </w:rPr>
        <w:t>he other for operational contact points (24/7). The list of generic GISC email addresses is maintained by the chair of TT-GISC</w:t>
      </w:r>
      <w:r w:rsidR="00C361B2">
        <w:rPr>
          <w:rFonts w:ascii="Times New Roman" w:hAnsi="Times New Roman" w:cs="Times New Roman"/>
          <w:sz w:val="24"/>
          <w:szCs w:val="24"/>
        </w:rPr>
        <w:t>.</w:t>
      </w:r>
      <w:r w:rsidRPr="00100A5C">
        <w:rPr>
          <w:rFonts w:ascii="Times New Roman" w:hAnsi="Times New Roman" w:cs="Times New Roman"/>
          <w:sz w:val="24"/>
          <w:szCs w:val="24"/>
        </w:rPr>
        <w:cr/>
      </w:r>
    </w:p>
    <w:p w:rsidR="00AF2B4F" w:rsidRDefault="006615E3" w:rsidP="00AF2B4F">
      <w:pPr>
        <w:pStyle w:val="berschrift4"/>
        <w:rPr>
          <w:rFonts w:ascii="Times New Roman" w:hAnsi="Times New Roman" w:cs="Times New Roman"/>
          <w:b w:val="0"/>
          <w:i w:val="0"/>
          <w:color w:val="auto"/>
          <w:sz w:val="24"/>
        </w:rPr>
      </w:pPr>
      <w:r w:rsidRPr="00100A5C">
        <w:t>TT-GISC discussion and information forum</w:t>
      </w:r>
      <w:r w:rsidRPr="00100A5C">
        <w:cr/>
      </w:r>
      <w:r w:rsidR="00AF2B4F" w:rsidRPr="00AF2B4F">
        <w:rPr>
          <w:rFonts w:ascii="Times New Roman" w:hAnsi="Times New Roman" w:cs="Times New Roman"/>
          <w:b w:val="0"/>
          <w:i w:val="0"/>
          <w:color w:val="auto"/>
          <w:sz w:val="24"/>
        </w:rPr>
        <w:t>The Email Addresses for contactin</w:t>
      </w:r>
      <w:r w:rsidR="00AF2B4F">
        <w:rPr>
          <w:rFonts w:ascii="Times New Roman" w:hAnsi="Times New Roman" w:cs="Times New Roman"/>
          <w:b w:val="0"/>
          <w:i w:val="0"/>
          <w:color w:val="auto"/>
          <w:sz w:val="24"/>
        </w:rPr>
        <w:t>g</w:t>
      </w:r>
      <w:r w:rsidR="00AF2B4F" w:rsidRPr="00AF2B4F">
        <w:rPr>
          <w:rFonts w:ascii="Times New Roman" w:hAnsi="Times New Roman" w:cs="Times New Roman"/>
          <w:b w:val="0"/>
          <w:i w:val="0"/>
          <w:color w:val="auto"/>
          <w:sz w:val="24"/>
        </w:rPr>
        <w:t xml:space="preserve"> GISC Operators should be included into t</w:t>
      </w:r>
      <w:r w:rsidRPr="00AF2B4F">
        <w:rPr>
          <w:rFonts w:ascii="Times New Roman" w:hAnsi="Times New Roman" w:cs="Times New Roman"/>
          <w:b w:val="0"/>
          <w:i w:val="0"/>
          <w:color w:val="auto"/>
          <w:sz w:val="24"/>
        </w:rPr>
        <w:t>he primary email group for TT-GISC</w:t>
      </w:r>
      <w:r w:rsidR="00AF2B4F" w:rsidRPr="00AF2B4F">
        <w:rPr>
          <w:rFonts w:ascii="Times New Roman" w:hAnsi="Times New Roman" w:cs="Times New Roman"/>
          <w:b w:val="0"/>
          <w:i w:val="0"/>
          <w:color w:val="auto"/>
          <w:sz w:val="24"/>
        </w:rPr>
        <w:t xml:space="preserve">: </w:t>
      </w:r>
      <w:r w:rsidRPr="00AF2B4F">
        <w:rPr>
          <w:rFonts w:ascii="Times New Roman" w:hAnsi="Times New Roman" w:cs="Times New Roman"/>
          <w:b w:val="0"/>
          <w:i w:val="0"/>
          <w:color w:val="auto"/>
          <w:sz w:val="24"/>
        </w:rPr>
        <w:t xml:space="preserve">cbs-wisc-tt-gisc@wmo.int. </w:t>
      </w:r>
      <w:bookmarkStart w:id="0" w:name="_GoBack"/>
      <w:bookmarkEnd w:id="0"/>
    </w:p>
    <w:p w:rsidR="006615E3" w:rsidRPr="00100A5C" w:rsidRDefault="006615E3" w:rsidP="00AF2B4F">
      <w:pPr>
        <w:pStyle w:val="berschrift4"/>
        <w:rPr>
          <w:rFonts w:ascii="Times New Roman" w:hAnsi="Times New Roman" w:cs="Times New Roman"/>
          <w:sz w:val="24"/>
          <w:szCs w:val="24"/>
        </w:rPr>
      </w:pPr>
    </w:p>
    <w:p w:rsidR="00AF2B4F" w:rsidRDefault="00AF2B4F" w:rsidP="00AF2B4F">
      <w:pPr>
        <w:pStyle w:val="berschrift4"/>
      </w:pPr>
      <w:r>
        <w:t>GISC Ops Mailing List</w:t>
      </w:r>
    </w:p>
    <w:p w:rsidR="00AF2B4F" w:rsidRPr="00AF2B4F" w:rsidRDefault="00AF2B4F" w:rsidP="00AF2B4F">
      <w:pPr>
        <w:rPr>
          <w:rFonts w:ascii="Times New Roman" w:hAnsi="Times New Roman" w:cs="Times New Roman"/>
          <w:sz w:val="24"/>
        </w:rPr>
      </w:pPr>
      <w:r w:rsidRPr="00AF2B4F">
        <w:rPr>
          <w:rFonts w:ascii="Times New Roman" w:hAnsi="Times New Roman" w:cs="Times New Roman"/>
          <w:sz w:val="24"/>
        </w:rPr>
        <w:t>The Email Addresses for contactin</w:t>
      </w:r>
      <w:r>
        <w:rPr>
          <w:rFonts w:ascii="Times New Roman" w:hAnsi="Times New Roman" w:cs="Times New Roman"/>
          <w:sz w:val="24"/>
        </w:rPr>
        <w:t>g 24/7 operators as well as the Email Addresses for contacting</w:t>
      </w:r>
      <w:r w:rsidRPr="00AF2B4F">
        <w:rPr>
          <w:rFonts w:ascii="Times New Roman" w:hAnsi="Times New Roman" w:cs="Times New Roman"/>
          <w:sz w:val="24"/>
        </w:rPr>
        <w:t xml:space="preserve"> GISC Operators should be included into the email group </w:t>
      </w:r>
      <w:r>
        <w:rPr>
          <w:rFonts w:ascii="Times New Roman" w:hAnsi="Times New Roman" w:cs="Times New Roman"/>
          <w:sz w:val="24"/>
        </w:rPr>
        <w:t>gisc_ops</w:t>
      </w:r>
      <w:r w:rsidRPr="00AF2B4F">
        <w:rPr>
          <w:rFonts w:ascii="Times New Roman" w:hAnsi="Times New Roman" w:cs="Times New Roman"/>
          <w:sz w:val="24"/>
        </w:rPr>
        <w:t xml:space="preserve">@wmo.int. </w:t>
      </w:r>
    </w:p>
    <w:p w:rsidR="006615E3" w:rsidRPr="00100A5C" w:rsidRDefault="006615E3" w:rsidP="006615E3">
      <w:pPr>
        <w:rPr>
          <w:rFonts w:ascii="Times New Roman" w:hAnsi="Times New Roman" w:cs="Times New Roman"/>
          <w:sz w:val="24"/>
          <w:szCs w:val="24"/>
        </w:rPr>
      </w:pPr>
    </w:p>
    <w:p w:rsidR="006615E3" w:rsidRPr="006615E3" w:rsidRDefault="006615E3" w:rsidP="006615E3"/>
    <w:p w:rsidR="000B06C2" w:rsidRPr="00AF2B4F" w:rsidRDefault="000B06C2" w:rsidP="00AF2B4F">
      <w:pPr>
        <w:pStyle w:val="berschrift3"/>
      </w:pPr>
      <w:r w:rsidRPr="00AF2B4F">
        <w:t>Scope of GISC_OPS</w:t>
      </w:r>
    </w:p>
    <w:p w:rsidR="00AF2B4F" w:rsidRDefault="006615E3" w:rsidP="00AF2B4F">
      <w:pPr>
        <w:rPr>
          <w:rFonts w:ascii="Times New Roman" w:hAnsi="Times New Roman" w:cs="Times New Roman"/>
          <w:sz w:val="24"/>
          <w:szCs w:val="24"/>
        </w:rPr>
      </w:pPr>
      <w:r w:rsidRPr="00100A5C">
        <w:rPr>
          <w:rFonts w:ascii="Times New Roman" w:hAnsi="Times New Roman" w:cs="Times New Roman"/>
          <w:sz w:val="24"/>
          <w:szCs w:val="24"/>
        </w:rPr>
        <w:t xml:space="preserve">This email group is to exchange information between GISCs relating specifically to GISC Operations, including GISC Watch. </w:t>
      </w:r>
      <w:r w:rsidR="00AF2B4F">
        <w:rPr>
          <w:rFonts w:ascii="Times New Roman" w:hAnsi="Times New Roman" w:cs="Times New Roman"/>
          <w:sz w:val="24"/>
          <w:szCs w:val="24"/>
        </w:rPr>
        <w:t xml:space="preserve">However it is unclear what the notion of specifically to GISC Operations entails. Thus we recommend </w:t>
      </w:r>
      <w:r w:rsidR="001C7543">
        <w:rPr>
          <w:rFonts w:ascii="Times New Roman" w:hAnsi="Times New Roman" w:cs="Times New Roman"/>
          <w:sz w:val="24"/>
          <w:szCs w:val="24"/>
        </w:rPr>
        <w:t>extending</w:t>
      </w:r>
      <w:r w:rsidR="00AF2B4F">
        <w:rPr>
          <w:rFonts w:ascii="Times New Roman" w:hAnsi="Times New Roman" w:cs="Times New Roman"/>
          <w:sz w:val="24"/>
          <w:szCs w:val="24"/>
        </w:rPr>
        <w:t xml:space="preserve"> the scope of gisc_ops to include</w:t>
      </w:r>
    </w:p>
    <w:p w:rsidR="00AF2B4F" w:rsidRDefault="00AF2B4F" w:rsidP="00AF2B4F">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Communication on GISC Watch</w:t>
      </w:r>
    </w:p>
    <w:p w:rsidR="00AF2B4F" w:rsidRDefault="00AF2B4F" w:rsidP="00AF2B4F">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Issues with the core WIS Services (OAI, SRU, Portal, …)</w:t>
      </w:r>
    </w:p>
    <w:p w:rsidR="00AF2B4F" w:rsidRDefault="00AF2B4F" w:rsidP="00AF2B4F">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Issues in data feeds</w:t>
      </w:r>
    </w:p>
    <w:p w:rsidR="00AF2B4F" w:rsidRDefault="00AF2B4F" w:rsidP="00AF2B4F">
      <w:pPr>
        <w:pStyle w:val="Listenabsatz"/>
        <w:numPr>
          <w:ilvl w:val="0"/>
          <w:numId w:val="4"/>
        </w:numPr>
        <w:rPr>
          <w:rFonts w:ascii="Times New Roman" w:hAnsi="Times New Roman" w:cs="Times New Roman"/>
          <w:sz w:val="24"/>
          <w:szCs w:val="24"/>
        </w:rPr>
      </w:pPr>
      <w:r>
        <w:rPr>
          <w:rFonts w:ascii="Times New Roman" w:hAnsi="Times New Roman" w:cs="Times New Roman"/>
          <w:sz w:val="24"/>
          <w:szCs w:val="24"/>
        </w:rPr>
        <w:t>Issues in products and production issues like delays for products that are disseminated on the WIS</w:t>
      </w:r>
    </w:p>
    <w:p w:rsidR="00AF2B4F" w:rsidRDefault="00AF2B4F" w:rsidP="00AF2B4F">
      <w:pPr>
        <w:rPr>
          <w:rFonts w:ascii="Times New Roman" w:hAnsi="Times New Roman" w:cs="Times New Roman"/>
          <w:sz w:val="24"/>
          <w:szCs w:val="24"/>
        </w:rPr>
      </w:pPr>
      <w:r>
        <w:rPr>
          <w:rFonts w:ascii="Times New Roman" w:hAnsi="Times New Roman" w:cs="Times New Roman"/>
          <w:sz w:val="24"/>
          <w:szCs w:val="24"/>
        </w:rPr>
        <w:t>Also the recipients of gisc_ops w</w:t>
      </w:r>
      <w:r w:rsidR="001C7543">
        <w:rPr>
          <w:rFonts w:ascii="Times New Roman" w:hAnsi="Times New Roman" w:cs="Times New Roman"/>
          <w:sz w:val="24"/>
          <w:szCs w:val="24"/>
        </w:rPr>
        <w:t>ere</w:t>
      </w:r>
      <w:r>
        <w:rPr>
          <w:rFonts w:ascii="Times New Roman" w:hAnsi="Times New Roman" w:cs="Times New Roman"/>
          <w:sz w:val="24"/>
          <w:szCs w:val="24"/>
        </w:rPr>
        <w:t xml:space="preserve"> defined to be GISC Operators. However this term is also different at different GISCs. Thus we recommend to define the gisc_ops Mailinglist to include GISC Operato</w:t>
      </w:r>
      <w:r w:rsidR="006F758D">
        <w:rPr>
          <w:rFonts w:ascii="Times New Roman" w:hAnsi="Times New Roman" w:cs="Times New Roman"/>
          <w:sz w:val="24"/>
          <w:szCs w:val="24"/>
        </w:rPr>
        <w:t>rs, GISC Administra</w:t>
      </w:r>
      <w:r>
        <w:rPr>
          <w:rFonts w:ascii="Times New Roman" w:hAnsi="Times New Roman" w:cs="Times New Roman"/>
          <w:sz w:val="24"/>
          <w:szCs w:val="24"/>
        </w:rPr>
        <w:t>t</w:t>
      </w:r>
      <w:r w:rsidR="006F758D">
        <w:rPr>
          <w:rFonts w:ascii="Times New Roman" w:hAnsi="Times New Roman" w:cs="Times New Roman"/>
          <w:sz w:val="24"/>
          <w:szCs w:val="24"/>
        </w:rPr>
        <w:t>or</w:t>
      </w:r>
      <w:r>
        <w:rPr>
          <w:rFonts w:ascii="Times New Roman" w:hAnsi="Times New Roman" w:cs="Times New Roman"/>
          <w:sz w:val="24"/>
          <w:szCs w:val="24"/>
        </w:rPr>
        <w:t>s / Technical Staff and 24/7 operators.</w:t>
      </w:r>
    </w:p>
    <w:p w:rsidR="000B06C2" w:rsidRDefault="006615E3" w:rsidP="001C7543">
      <w:pPr>
        <w:rPr>
          <w:rFonts w:ascii="Times New Roman" w:hAnsi="Times New Roman" w:cs="Times New Roman"/>
          <w:sz w:val="24"/>
          <w:szCs w:val="24"/>
        </w:rPr>
      </w:pPr>
      <w:r w:rsidRPr="00100A5C">
        <w:rPr>
          <w:rFonts w:ascii="Times New Roman" w:hAnsi="Times New Roman" w:cs="Times New Roman"/>
          <w:sz w:val="24"/>
          <w:szCs w:val="24"/>
        </w:rPr>
        <w:t xml:space="preserve">The aim </w:t>
      </w:r>
      <w:r w:rsidR="001C7543">
        <w:rPr>
          <w:rFonts w:ascii="Times New Roman" w:hAnsi="Times New Roman" w:cs="Times New Roman"/>
          <w:sz w:val="24"/>
          <w:szCs w:val="24"/>
        </w:rPr>
        <w:t xml:space="preserve">for messages to gisc_ops </w:t>
      </w:r>
      <w:r w:rsidRPr="00100A5C">
        <w:rPr>
          <w:rFonts w:ascii="Times New Roman" w:hAnsi="Times New Roman" w:cs="Times New Roman"/>
          <w:sz w:val="24"/>
          <w:szCs w:val="24"/>
        </w:rPr>
        <w:t>is to get to the operations cente</w:t>
      </w:r>
      <w:r w:rsidR="001C7543">
        <w:rPr>
          <w:rFonts w:ascii="Times New Roman" w:hAnsi="Times New Roman" w:cs="Times New Roman"/>
          <w:sz w:val="24"/>
          <w:szCs w:val="24"/>
        </w:rPr>
        <w:t>r</w:t>
      </w:r>
      <w:r w:rsidRPr="00100A5C">
        <w:rPr>
          <w:rFonts w:ascii="Times New Roman" w:hAnsi="Times New Roman" w:cs="Times New Roman"/>
          <w:sz w:val="24"/>
          <w:szCs w:val="24"/>
        </w:rPr>
        <w:t xml:space="preserve"> (or help desk) of each GISC and to be monitored by staff on duty</w:t>
      </w:r>
      <w:r w:rsidRPr="00100A5C">
        <w:rPr>
          <w:rFonts w:ascii="Times New Roman" w:hAnsi="Times New Roman" w:cs="Times New Roman"/>
          <w:sz w:val="24"/>
          <w:szCs w:val="24"/>
        </w:rPr>
        <w:cr/>
      </w:r>
      <w:r w:rsidR="000B06C2">
        <w:rPr>
          <w:rFonts w:ascii="Times New Roman" w:hAnsi="Times New Roman" w:cs="Times New Roman"/>
          <w:sz w:val="24"/>
          <w:szCs w:val="24"/>
        </w:rPr>
        <w:t xml:space="preserve"> </w:t>
      </w:r>
    </w:p>
    <w:p w:rsidR="000B06C2" w:rsidRPr="000B06C2" w:rsidRDefault="000B06C2" w:rsidP="000B06C2">
      <w:pPr>
        <w:pStyle w:val="berschrift3"/>
      </w:pPr>
      <w:r>
        <w:t>RSS-Feed</w:t>
      </w:r>
    </w:p>
    <w:p w:rsidR="006615E3" w:rsidRPr="00100A5C" w:rsidRDefault="006615E3" w:rsidP="006615E3">
      <w:pPr>
        <w:rPr>
          <w:rFonts w:ascii="Times New Roman" w:hAnsi="Times New Roman" w:cs="Times New Roman"/>
          <w:sz w:val="24"/>
          <w:szCs w:val="24"/>
        </w:rPr>
      </w:pPr>
      <w:r w:rsidRPr="00100A5C">
        <w:rPr>
          <w:rFonts w:ascii="Times New Roman" w:hAnsi="Times New Roman" w:cs="Times New Roman"/>
          <w:sz w:val="24"/>
          <w:szCs w:val="24"/>
        </w:rPr>
        <w:t>Each GISC provides an RSS Feed via which changes in Metadata are announced. These feeds can also be used for other announcements like planned downtimes.</w:t>
      </w:r>
      <w:r w:rsidR="006F758D">
        <w:rPr>
          <w:rFonts w:ascii="Times New Roman" w:hAnsi="Times New Roman" w:cs="Times New Roman"/>
          <w:sz w:val="24"/>
          <w:szCs w:val="24"/>
        </w:rPr>
        <w:t xml:space="preserve"> In order to test operations / usability of </w:t>
      </w:r>
      <w:r w:rsidR="00061B55">
        <w:rPr>
          <w:rFonts w:ascii="Times New Roman" w:hAnsi="Times New Roman" w:cs="Times New Roman"/>
          <w:sz w:val="24"/>
          <w:szCs w:val="24"/>
        </w:rPr>
        <w:t xml:space="preserve">the </w:t>
      </w:r>
      <w:r w:rsidR="006F758D">
        <w:rPr>
          <w:rFonts w:ascii="Times New Roman" w:hAnsi="Times New Roman" w:cs="Times New Roman"/>
          <w:sz w:val="24"/>
          <w:szCs w:val="24"/>
        </w:rPr>
        <w:t xml:space="preserve">RSS-Feed </w:t>
      </w:r>
      <w:r w:rsidRPr="00100A5C">
        <w:rPr>
          <w:rFonts w:ascii="Times New Roman" w:hAnsi="Times New Roman" w:cs="Times New Roman"/>
          <w:sz w:val="24"/>
          <w:szCs w:val="24"/>
        </w:rPr>
        <w:t>DWD prepare</w:t>
      </w:r>
      <w:r w:rsidR="006F758D">
        <w:rPr>
          <w:rFonts w:ascii="Times New Roman" w:hAnsi="Times New Roman" w:cs="Times New Roman"/>
          <w:sz w:val="24"/>
          <w:szCs w:val="24"/>
        </w:rPr>
        <w:t>d</w:t>
      </w:r>
      <w:r w:rsidRPr="00100A5C">
        <w:rPr>
          <w:rFonts w:ascii="Times New Roman" w:hAnsi="Times New Roman" w:cs="Times New Roman"/>
          <w:sz w:val="24"/>
          <w:szCs w:val="24"/>
        </w:rPr>
        <w:t xml:space="preserve"> </w:t>
      </w:r>
      <w:r w:rsidR="006F758D">
        <w:rPr>
          <w:rFonts w:ascii="Times New Roman" w:hAnsi="Times New Roman" w:cs="Times New Roman"/>
          <w:sz w:val="24"/>
          <w:szCs w:val="24"/>
        </w:rPr>
        <w:t xml:space="preserve">an </w:t>
      </w:r>
      <w:r w:rsidRPr="00100A5C">
        <w:rPr>
          <w:rFonts w:ascii="Times New Roman" w:hAnsi="Times New Roman" w:cs="Times New Roman"/>
          <w:sz w:val="24"/>
          <w:szCs w:val="24"/>
        </w:rPr>
        <w:t xml:space="preserve">RSS service and </w:t>
      </w:r>
      <w:r w:rsidR="006F758D">
        <w:rPr>
          <w:rFonts w:ascii="Times New Roman" w:hAnsi="Times New Roman" w:cs="Times New Roman"/>
          <w:sz w:val="24"/>
          <w:szCs w:val="24"/>
        </w:rPr>
        <w:t xml:space="preserve">can </w:t>
      </w:r>
      <w:r w:rsidRPr="00100A5C">
        <w:rPr>
          <w:rFonts w:ascii="Times New Roman" w:hAnsi="Times New Roman" w:cs="Times New Roman"/>
          <w:sz w:val="24"/>
          <w:szCs w:val="24"/>
        </w:rPr>
        <w:t>make notification</w:t>
      </w:r>
      <w:r w:rsidR="006F758D">
        <w:rPr>
          <w:rFonts w:ascii="Times New Roman" w:hAnsi="Times New Roman" w:cs="Times New Roman"/>
          <w:sz w:val="24"/>
          <w:szCs w:val="24"/>
        </w:rPr>
        <w:t>s added to the feed</w:t>
      </w:r>
      <w:r w:rsidRPr="00100A5C">
        <w:rPr>
          <w:rFonts w:ascii="Times New Roman" w:hAnsi="Times New Roman" w:cs="Times New Roman"/>
          <w:sz w:val="24"/>
          <w:szCs w:val="24"/>
        </w:rPr>
        <w:t xml:space="preserve"> subscribable.</w:t>
      </w:r>
      <w:r w:rsidRPr="00100A5C">
        <w:rPr>
          <w:rFonts w:ascii="Times New Roman" w:hAnsi="Times New Roman" w:cs="Times New Roman"/>
          <w:sz w:val="24"/>
          <w:szCs w:val="24"/>
        </w:rPr>
        <w:cr/>
      </w:r>
      <w:r w:rsidR="006F758D">
        <w:rPr>
          <w:rFonts w:ascii="Times New Roman" w:hAnsi="Times New Roman" w:cs="Times New Roman"/>
          <w:sz w:val="24"/>
          <w:szCs w:val="24"/>
        </w:rPr>
        <w:t xml:space="preserve">DWD will </w:t>
      </w:r>
      <w:r w:rsidRPr="00100A5C">
        <w:rPr>
          <w:rFonts w:ascii="Times New Roman" w:hAnsi="Times New Roman" w:cs="Times New Roman"/>
          <w:sz w:val="24"/>
          <w:szCs w:val="24"/>
        </w:rPr>
        <w:t>announce the RSS service to all GISCs and all WIS cente</w:t>
      </w:r>
      <w:r w:rsidR="006F758D">
        <w:rPr>
          <w:rFonts w:ascii="Times New Roman" w:hAnsi="Times New Roman" w:cs="Times New Roman"/>
          <w:sz w:val="24"/>
          <w:szCs w:val="24"/>
        </w:rPr>
        <w:t>r</w:t>
      </w:r>
      <w:r w:rsidRPr="00100A5C">
        <w:rPr>
          <w:rFonts w:ascii="Times New Roman" w:hAnsi="Times New Roman" w:cs="Times New Roman"/>
          <w:sz w:val="24"/>
          <w:szCs w:val="24"/>
        </w:rPr>
        <w:t>s</w:t>
      </w:r>
      <w:r w:rsidR="006F758D">
        <w:rPr>
          <w:rFonts w:ascii="Times New Roman" w:hAnsi="Times New Roman" w:cs="Times New Roman"/>
          <w:sz w:val="24"/>
          <w:szCs w:val="24"/>
        </w:rPr>
        <w:t xml:space="preserve"> in GISC Offenbach’s AoR. I</w:t>
      </w:r>
      <w:r w:rsidRPr="00100A5C">
        <w:rPr>
          <w:rFonts w:ascii="Times New Roman" w:hAnsi="Times New Roman" w:cs="Times New Roman"/>
          <w:sz w:val="24"/>
          <w:szCs w:val="24"/>
        </w:rPr>
        <w:t xml:space="preserve">nterested </w:t>
      </w:r>
      <w:r w:rsidR="006F758D">
        <w:rPr>
          <w:rFonts w:ascii="Times New Roman" w:hAnsi="Times New Roman" w:cs="Times New Roman"/>
          <w:sz w:val="24"/>
          <w:szCs w:val="24"/>
        </w:rPr>
        <w:t>centers can start subscribing</w:t>
      </w:r>
      <w:r w:rsidR="00061B55">
        <w:rPr>
          <w:rFonts w:ascii="Times New Roman" w:hAnsi="Times New Roman" w:cs="Times New Roman"/>
          <w:sz w:val="24"/>
          <w:szCs w:val="24"/>
        </w:rPr>
        <w:t xml:space="preserve">, </w:t>
      </w:r>
      <w:r w:rsidR="006F758D">
        <w:rPr>
          <w:rFonts w:ascii="Times New Roman" w:hAnsi="Times New Roman" w:cs="Times New Roman"/>
          <w:sz w:val="24"/>
          <w:szCs w:val="24"/>
        </w:rPr>
        <w:t xml:space="preserve">evaluate and provide feedback on the service. </w:t>
      </w:r>
    </w:p>
    <w:p w:rsidR="006F758D" w:rsidRDefault="006F758D" w:rsidP="001C7543">
      <w:pPr>
        <w:pStyle w:val="berschrift3"/>
      </w:pPr>
    </w:p>
    <w:p w:rsidR="000B06C2" w:rsidRPr="00100A5C" w:rsidRDefault="001C7543" w:rsidP="001C7543">
      <w:pPr>
        <w:pStyle w:val="berschrift3"/>
      </w:pPr>
      <w:r>
        <w:t>Mantis Ticketing System</w:t>
      </w:r>
    </w:p>
    <w:p w:rsidR="000B06C2" w:rsidRPr="00100A5C" w:rsidRDefault="000B06C2" w:rsidP="000B06C2">
      <w:pPr>
        <w:rPr>
          <w:rFonts w:ascii="Times New Roman" w:hAnsi="Times New Roman" w:cs="Times New Roman"/>
          <w:sz w:val="24"/>
          <w:szCs w:val="24"/>
        </w:rPr>
      </w:pPr>
      <w:r w:rsidRPr="00100A5C">
        <w:rPr>
          <w:rFonts w:ascii="Times New Roman" w:hAnsi="Times New Roman" w:cs="Times New Roman"/>
          <w:sz w:val="24"/>
          <w:szCs w:val="24"/>
        </w:rPr>
        <w:t xml:space="preserve">Problem reports shall be recorded in the GISC Ticketing System. In urgent cases the GISC should also </w:t>
      </w:r>
      <w:r w:rsidR="006F758D">
        <w:rPr>
          <w:rFonts w:ascii="Times New Roman" w:hAnsi="Times New Roman" w:cs="Times New Roman"/>
          <w:sz w:val="24"/>
          <w:szCs w:val="24"/>
        </w:rPr>
        <w:t xml:space="preserve">be </w:t>
      </w:r>
      <w:r w:rsidRPr="00100A5C">
        <w:rPr>
          <w:rFonts w:ascii="Times New Roman" w:hAnsi="Times New Roman" w:cs="Times New Roman"/>
          <w:sz w:val="24"/>
          <w:szCs w:val="24"/>
        </w:rPr>
        <w:t xml:space="preserve">notified via Email to the operational contact address. </w:t>
      </w:r>
      <w:r w:rsidRPr="00100A5C">
        <w:rPr>
          <w:rFonts w:ascii="Times New Roman" w:hAnsi="Times New Roman" w:cs="Times New Roman"/>
          <w:sz w:val="24"/>
          <w:szCs w:val="24"/>
        </w:rPr>
        <w:cr/>
      </w:r>
    </w:p>
    <w:p w:rsidR="000B06C2" w:rsidRPr="00100A5C" w:rsidRDefault="001C7543" w:rsidP="001C7543">
      <w:pPr>
        <w:pStyle w:val="berschrift3"/>
      </w:pPr>
      <w:r>
        <w:t>JSON-Files</w:t>
      </w:r>
    </w:p>
    <w:p w:rsidR="000B06C2" w:rsidRDefault="000B06C2" w:rsidP="000B06C2">
      <w:pPr>
        <w:rPr>
          <w:rFonts w:ascii="Times New Roman" w:hAnsi="Times New Roman" w:cs="Times New Roman"/>
          <w:sz w:val="24"/>
          <w:szCs w:val="24"/>
        </w:rPr>
      </w:pPr>
      <w:r w:rsidRPr="00100A5C">
        <w:rPr>
          <w:rFonts w:ascii="Times New Roman" w:hAnsi="Times New Roman" w:cs="Times New Roman"/>
          <w:sz w:val="24"/>
          <w:szCs w:val="24"/>
        </w:rPr>
        <w:t>Monitoring information is provided in JSON-Files. Responsible for guidance on this channel is the Subgroup on WIS Monitoring.</w:t>
      </w:r>
      <w:r w:rsidRPr="00100A5C">
        <w:rPr>
          <w:rFonts w:ascii="Times New Roman" w:hAnsi="Times New Roman" w:cs="Times New Roman"/>
          <w:sz w:val="24"/>
          <w:szCs w:val="24"/>
        </w:rPr>
        <w:cr/>
      </w:r>
    </w:p>
    <w:p w:rsidR="00EC3A0D" w:rsidRPr="00100A5C" w:rsidRDefault="00EC3A0D" w:rsidP="00EC3A0D">
      <w:pPr>
        <w:pStyle w:val="berschrift2"/>
      </w:pPr>
      <w:r>
        <w:t>Disaster mode</w:t>
      </w:r>
    </w:p>
    <w:p w:rsidR="00EC3A0D" w:rsidRPr="00100A5C" w:rsidRDefault="00EC3A0D" w:rsidP="00EC3A0D">
      <w:pPr>
        <w:rPr>
          <w:rFonts w:ascii="Times New Roman" w:hAnsi="Times New Roman" w:cs="Times New Roman"/>
          <w:sz w:val="24"/>
          <w:szCs w:val="24"/>
        </w:rPr>
      </w:pPr>
      <w:r w:rsidRPr="00100A5C">
        <w:rPr>
          <w:rFonts w:ascii="Times New Roman" w:hAnsi="Times New Roman" w:cs="Times New Roman"/>
          <w:sz w:val="24"/>
          <w:szCs w:val="24"/>
        </w:rPr>
        <w:t xml:space="preserve">Each GISC should prepare communication channels which are available if the primary channel fails and is unavailable. Such events include Network failures or similar technical problems. The </w:t>
      </w:r>
      <w:r w:rsidRPr="00100A5C">
        <w:rPr>
          <w:rFonts w:ascii="Times New Roman" w:hAnsi="Times New Roman" w:cs="Times New Roman"/>
          <w:sz w:val="24"/>
          <w:szCs w:val="24"/>
        </w:rPr>
        <w:lastRenderedPageBreak/>
        <w:t>minimum requirement for these dis</w:t>
      </w:r>
      <w:r>
        <w:rPr>
          <w:rFonts w:ascii="Times New Roman" w:hAnsi="Times New Roman" w:cs="Times New Roman"/>
          <w:sz w:val="24"/>
          <w:szCs w:val="24"/>
        </w:rPr>
        <w:t>aster communication channels is</w:t>
      </w:r>
      <w:r w:rsidRPr="00100A5C">
        <w:rPr>
          <w:rFonts w:ascii="Times New Roman" w:hAnsi="Times New Roman" w:cs="Times New Roman"/>
          <w:sz w:val="24"/>
          <w:szCs w:val="24"/>
        </w:rPr>
        <w:t xml:space="preserve"> that the Backup GISC can be notified about the problem which then takes over the communication on behalf of the GISC affected.</w:t>
      </w:r>
      <w:r w:rsidRPr="00100A5C">
        <w:rPr>
          <w:rFonts w:ascii="Times New Roman" w:hAnsi="Times New Roman" w:cs="Times New Roman"/>
          <w:sz w:val="24"/>
          <w:szCs w:val="24"/>
        </w:rPr>
        <w:cr/>
      </w:r>
    </w:p>
    <w:p w:rsidR="00EC3A0D" w:rsidRPr="00100A5C" w:rsidRDefault="00EC3A0D" w:rsidP="00EC3A0D">
      <w:pPr>
        <w:rPr>
          <w:rFonts w:ascii="Times New Roman" w:hAnsi="Times New Roman" w:cs="Times New Roman"/>
          <w:sz w:val="24"/>
          <w:szCs w:val="24"/>
        </w:rPr>
      </w:pPr>
      <w:r w:rsidRPr="00100A5C">
        <w:rPr>
          <w:rFonts w:ascii="Times New Roman" w:hAnsi="Times New Roman" w:cs="Times New Roman"/>
          <w:sz w:val="24"/>
          <w:szCs w:val="24"/>
        </w:rPr>
        <w:t>One proposal from TT GISC 2016 [1] is to prepare a Gmail account which can be accessed via cellular networks.</w:t>
      </w:r>
      <w:r w:rsidRPr="00100A5C">
        <w:rPr>
          <w:rFonts w:ascii="Times New Roman" w:hAnsi="Times New Roman" w:cs="Times New Roman"/>
          <w:sz w:val="24"/>
          <w:szCs w:val="24"/>
        </w:rPr>
        <w:cr/>
      </w:r>
    </w:p>
    <w:p w:rsidR="00EC3A0D" w:rsidRPr="00100A5C" w:rsidRDefault="00EC3A0D" w:rsidP="00EC3A0D">
      <w:pPr>
        <w:pStyle w:val="berschrift2"/>
      </w:pPr>
      <w:r w:rsidRPr="00100A5C">
        <w:t>WIS 2.0 messagin</w:t>
      </w:r>
      <w:r>
        <w:t>g</w:t>
      </w:r>
    </w:p>
    <w:p w:rsidR="00EC3A0D" w:rsidRPr="00100A5C" w:rsidRDefault="00EC3A0D" w:rsidP="00EC3A0D">
      <w:pPr>
        <w:rPr>
          <w:rFonts w:ascii="Times New Roman" w:hAnsi="Times New Roman" w:cs="Times New Roman"/>
          <w:sz w:val="24"/>
          <w:szCs w:val="24"/>
        </w:rPr>
      </w:pPr>
      <w:r w:rsidRPr="00100A5C">
        <w:rPr>
          <w:rFonts w:ascii="Times New Roman" w:hAnsi="Times New Roman" w:cs="Times New Roman"/>
          <w:sz w:val="24"/>
          <w:szCs w:val="24"/>
        </w:rPr>
        <w:t>In WIS 2.0 Pub/Sub Messaging Protocols will be used. Using these protocols NCs/DCPCs and GISCs can publish Operational Information directly using Pub/Sub, whereas interested centers can subscribe to notifications they are interested in. Details on these topics should be addressed at TT-eWIS, the Pub/Sub Pilot Project and ET-CTS.</w:t>
      </w:r>
      <w:r w:rsidRPr="00100A5C">
        <w:rPr>
          <w:rFonts w:ascii="Times New Roman" w:hAnsi="Times New Roman" w:cs="Times New Roman"/>
          <w:sz w:val="24"/>
          <w:szCs w:val="24"/>
        </w:rPr>
        <w:cr/>
      </w:r>
    </w:p>
    <w:p w:rsidR="0066257D" w:rsidRPr="00100A5C" w:rsidRDefault="00061B55" w:rsidP="0066257D">
      <w:pPr>
        <w:pStyle w:val="berschrift2"/>
      </w:pPr>
      <w:r>
        <w:t>Information to send</w:t>
      </w:r>
    </w:p>
    <w:p w:rsidR="004A498F" w:rsidRDefault="000B06C2" w:rsidP="004A498F">
      <w:pPr>
        <w:pStyle w:val="berschrift3"/>
      </w:pPr>
      <w:r>
        <w:t>Meteorological Notifications</w:t>
      </w:r>
    </w:p>
    <w:p w:rsidR="004A498F" w:rsidRPr="004A498F" w:rsidRDefault="004A498F" w:rsidP="004A498F">
      <w:pPr>
        <w:rPr>
          <w:rFonts w:ascii="Times New Roman" w:hAnsi="Times New Roman" w:cs="Times New Roman"/>
          <w:sz w:val="24"/>
          <w:szCs w:val="24"/>
        </w:rPr>
      </w:pPr>
      <w:r w:rsidRPr="004A498F">
        <w:rPr>
          <w:rFonts w:ascii="Times New Roman" w:hAnsi="Times New Roman" w:cs="Times New Roman"/>
          <w:sz w:val="24"/>
          <w:szCs w:val="24"/>
        </w:rPr>
        <w:t>Meteorological Notifications are messages, that are current</w:t>
      </w:r>
      <w:r>
        <w:rPr>
          <w:rFonts w:ascii="Times New Roman" w:hAnsi="Times New Roman" w:cs="Times New Roman"/>
          <w:sz w:val="24"/>
          <w:szCs w:val="24"/>
        </w:rPr>
        <w:t>l</w:t>
      </w:r>
      <w:r w:rsidRPr="004A498F">
        <w:rPr>
          <w:rFonts w:ascii="Times New Roman" w:hAnsi="Times New Roman" w:cs="Times New Roman"/>
          <w:sz w:val="24"/>
          <w:szCs w:val="24"/>
        </w:rPr>
        <w:t xml:space="preserve">y sent out on the GTS as NOXX// and that are received by all WMO members. </w:t>
      </w:r>
      <w:r>
        <w:rPr>
          <w:rFonts w:ascii="Times New Roman" w:hAnsi="Times New Roman" w:cs="Times New Roman"/>
          <w:sz w:val="24"/>
          <w:szCs w:val="24"/>
        </w:rPr>
        <w:t>These include changes in data feeds / services. As a replacement for METNO Messages we propose using the RSS-feed channel and the following procedure</w:t>
      </w:r>
    </w:p>
    <w:p w:rsidR="004A498F" w:rsidRDefault="004A498F" w:rsidP="008C3C4C">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Announce c</w:t>
      </w:r>
      <w:r w:rsidRPr="004A498F">
        <w:rPr>
          <w:rFonts w:ascii="Times New Roman" w:hAnsi="Times New Roman" w:cs="Times New Roman"/>
          <w:sz w:val="24"/>
          <w:szCs w:val="24"/>
        </w:rPr>
        <w:t xml:space="preserve">hanges in data feeds or offered services </w:t>
      </w:r>
      <w:r w:rsidR="008C3C4C">
        <w:rPr>
          <w:rFonts w:ascii="Times New Roman" w:hAnsi="Times New Roman" w:cs="Times New Roman"/>
          <w:sz w:val="24"/>
          <w:szCs w:val="24"/>
        </w:rPr>
        <w:t>at least a week in advance by editing the corresponding Metadata</w:t>
      </w:r>
    </w:p>
    <w:p w:rsidR="008C3C4C" w:rsidRDefault="008C3C4C" w:rsidP="008C3C4C">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Changed Metadata is synchronized among GISCs</w:t>
      </w:r>
    </w:p>
    <w:p w:rsidR="008C3C4C" w:rsidRDefault="008C3C4C" w:rsidP="008C3C4C">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Each GISC receiving updated Metadata issues an entry to its GISCs RSS-feed which contains the PID of the updated Metadata</w:t>
      </w:r>
    </w:p>
    <w:p w:rsidR="008C3C4C" w:rsidRPr="008C3C4C" w:rsidRDefault="008C3C4C" w:rsidP="008C3C4C">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Interested Centers subscribe to the RSS-feed and take action upon receiving new RSS entries</w:t>
      </w:r>
    </w:p>
    <w:p w:rsidR="004A498F" w:rsidRPr="004A498F" w:rsidRDefault="004A498F" w:rsidP="004A498F"/>
    <w:p w:rsidR="000B06C2" w:rsidRPr="000B06C2" w:rsidRDefault="000B06C2" w:rsidP="000B06C2">
      <w:pPr>
        <w:pStyle w:val="berschrift3"/>
      </w:pPr>
      <w:r>
        <w:t>System Maintenance notification</w:t>
      </w:r>
    </w:p>
    <w:p w:rsidR="008C3C4C" w:rsidRDefault="0066257D" w:rsidP="000B06C2">
      <w:pPr>
        <w:rPr>
          <w:rFonts w:ascii="Times New Roman" w:hAnsi="Times New Roman" w:cs="Times New Roman"/>
          <w:sz w:val="24"/>
          <w:szCs w:val="24"/>
        </w:rPr>
      </w:pPr>
      <w:r w:rsidRPr="00100A5C">
        <w:rPr>
          <w:rFonts w:ascii="Times New Roman" w:hAnsi="Times New Roman" w:cs="Times New Roman"/>
          <w:sz w:val="24"/>
          <w:szCs w:val="24"/>
        </w:rPr>
        <w:t xml:space="preserve">System Maintenance notification </w:t>
      </w:r>
      <w:r w:rsidR="008C3C4C">
        <w:rPr>
          <w:rFonts w:ascii="Times New Roman" w:hAnsi="Times New Roman" w:cs="Times New Roman"/>
          <w:sz w:val="24"/>
          <w:szCs w:val="24"/>
        </w:rPr>
        <w:t>is currently also sent out as NOXX// Message and are received by system operators. These messages contain an</w:t>
      </w:r>
      <w:r w:rsidR="000B06C2" w:rsidRPr="00100A5C">
        <w:rPr>
          <w:rFonts w:ascii="Times New Roman" w:hAnsi="Times New Roman" w:cs="Times New Roman"/>
          <w:sz w:val="24"/>
          <w:szCs w:val="24"/>
        </w:rPr>
        <w:t>n</w:t>
      </w:r>
      <w:r w:rsidR="008C3C4C">
        <w:rPr>
          <w:rFonts w:ascii="Times New Roman" w:hAnsi="Times New Roman" w:cs="Times New Roman"/>
          <w:sz w:val="24"/>
          <w:szCs w:val="24"/>
        </w:rPr>
        <w:t xml:space="preserve">ouncements on changes </w:t>
      </w:r>
      <w:r w:rsidR="000B06C2" w:rsidRPr="00100A5C">
        <w:rPr>
          <w:rFonts w:ascii="Times New Roman" w:hAnsi="Times New Roman" w:cs="Times New Roman"/>
          <w:sz w:val="24"/>
          <w:szCs w:val="24"/>
        </w:rPr>
        <w:t>that are affecting one of the four GISC functions (data transfer, oai, sru or portal)</w:t>
      </w:r>
      <w:r w:rsidR="008C3C4C">
        <w:rPr>
          <w:rFonts w:ascii="Times New Roman" w:hAnsi="Times New Roman" w:cs="Times New Roman"/>
          <w:sz w:val="24"/>
          <w:szCs w:val="24"/>
        </w:rPr>
        <w:t>. We propose the following procedure as a replacement for this</w:t>
      </w:r>
    </w:p>
    <w:p w:rsidR="008C3C4C" w:rsidRDefault="008C3C4C" w:rsidP="008C3C4C">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Announce changes relevant to one</w:t>
      </w:r>
      <w:r w:rsidR="00A83D77">
        <w:rPr>
          <w:rFonts w:ascii="Times New Roman" w:hAnsi="Times New Roman" w:cs="Times New Roman"/>
          <w:sz w:val="24"/>
          <w:szCs w:val="24"/>
        </w:rPr>
        <w:t xml:space="preserve"> </w:t>
      </w:r>
      <w:r>
        <w:rPr>
          <w:rFonts w:ascii="Times New Roman" w:hAnsi="Times New Roman" w:cs="Times New Roman"/>
          <w:sz w:val="24"/>
          <w:szCs w:val="24"/>
        </w:rPr>
        <w:t>of the four GISC functions at least a week in advance.</w:t>
      </w:r>
      <w:r w:rsidR="000B06C2" w:rsidRPr="008C3C4C">
        <w:rPr>
          <w:rFonts w:ascii="Times New Roman" w:hAnsi="Times New Roman" w:cs="Times New Roman"/>
          <w:sz w:val="24"/>
          <w:szCs w:val="24"/>
        </w:rPr>
        <w:t xml:space="preserve"> NCs and DCPCs shall inform their principal GISC on changes that affect data transfe</w:t>
      </w:r>
      <w:r>
        <w:rPr>
          <w:rFonts w:ascii="Times New Roman" w:hAnsi="Times New Roman" w:cs="Times New Roman"/>
          <w:sz w:val="24"/>
          <w:szCs w:val="24"/>
        </w:rPr>
        <w:t>r or the provision of metadata.</w:t>
      </w:r>
    </w:p>
    <w:p w:rsidR="008C3C4C" w:rsidRDefault="008C3C4C" w:rsidP="008C3C4C">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Add information on the update as “System Event Notification” to the RSS-feed of the GISC</w:t>
      </w:r>
    </w:p>
    <w:p w:rsidR="008C3C4C" w:rsidRDefault="008C3C4C" w:rsidP="008C3C4C">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Additionally sent the information to gisc_ops@wmo.int</w:t>
      </w:r>
    </w:p>
    <w:p w:rsidR="008C3C4C" w:rsidRDefault="008C3C4C" w:rsidP="008C3C4C">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Further information channels can be used if required</w:t>
      </w:r>
    </w:p>
    <w:p w:rsidR="008C3C4C" w:rsidRDefault="008C3C4C" w:rsidP="008C3C4C">
      <w:pPr>
        <w:pStyle w:val="Listenabsatz"/>
        <w:rPr>
          <w:rFonts w:ascii="Times New Roman" w:hAnsi="Times New Roman" w:cs="Times New Roman"/>
          <w:sz w:val="24"/>
          <w:szCs w:val="24"/>
        </w:rPr>
      </w:pPr>
    </w:p>
    <w:p w:rsidR="000B06C2" w:rsidRPr="00100A5C" w:rsidRDefault="008C3C4C" w:rsidP="000B06C2">
      <w:pPr>
        <w:pStyle w:val="berschrift3"/>
      </w:pPr>
      <w:r>
        <w:t xml:space="preserve">Outage Information including </w:t>
      </w:r>
      <w:r w:rsidR="000B06C2">
        <w:t>Data availability</w:t>
      </w:r>
    </w:p>
    <w:p w:rsidR="0066257D" w:rsidRDefault="008C3C4C" w:rsidP="0066257D">
      <w:pPr>
        <w:rPr>
          <w:rFonts w:ascii="Times New Roman" w:hAnsi="Times New Roman" w:cs="Times New Roman"/>
          <w:sz w:val="24"/>
          <w:szCs w:val="24"/>
        </w:rPr>
      </w:pPr>
      <w:r>
        <w:rPr>
          <w:rFonts w:ascii="Times New Roman" w:hAnsi="Times New Roman" w:cs="Times New Roman"/>
          <w:sz w:val="24"/>
          <w:szCs w:val="24"/>
        </w:rPr>
        <w:t>Information on unplanned outages in one of the four GISC services as well as information currently sent out to the GTS as NP//// including delays o</w:t>
      </w:r>
      <w:r w:rsidR="00A83D77">
        <w:rPr>
          <w:rFonts w:ascii="Times New Roman" w:hAnsi="Times New Roman" w:cs="Times New Roman"/>
          <w:sz w:val="24"/>
          <w:szCs w:val="24"/>
        </w:rPr>
        <w:t>r</w:t>
      </w:r>
      <w:r>
        <w:rPr>
          <w:rFonts w:ascii="Times New Roman" w:hAnsi="Times New Roman" w:cs="Times New Roman"/>
          <w:sz w:val="24"/>
          <w:szCs w:val="24"/>
        </w:rPr>
        <w:t xml:space="preserve"> interruptions in data feeds should be replaced by the following procedure</w:t>
      </w:r>
    </w:p>
    <w:p w:rsidR="00EC3A0D" w:rsidRDefault="00EC3A0D" w:rsidP="00EC3A0D">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 xml:space="preserve">Send information on the problem to </w:t>
      </w:r>
      <w:hyperlink r:id="rId9" w:history="1">
        <w:r w:rsidRPr="0072164F">
          <w:rPr>
            <w:rStyle w:val="Hyperlink"/>
            <w:rFonts w:ascii="Times New Roman" w:hAnsi="Times New Roman" w:cs="Times New Roman"/>
            <w:sz w:val="24"/>
            <w:szCs w:val="24"/>
          </w:rPr>
          <w:t>gisc_ops@wmo.int</w:t>
        </w:r>
      </w:hyperlink>
    </w:p>
    <w:p w:rsidR="00EC3A0D" w:rsidRPr="00EC3A0D" w:rsidRDefault="00EC3A0D" w:rsidP="00EC3A0D">
      <w:pPr>
        <w:pStyle w:val="Listenabsatz"/>
        <w:numPr>
          <w:ilvl w:val="0"/>
          <w:numId w:val="8"/>
        </w:numPr>
        <w:rPr>
          <w:rFonts w:ascii="Times New Roman" w:hAnsi="Times New Roman" w:cs="Times New Roman"/>
          <w:sz w:val="24"/>
          <w:szCs w:val="24"/>
        </w:rPr>
      </w:pPr>
      <w:r>
        <w:rPr>
          <w:rFonts w:ascii="Times New Roman" w:hAnsi="Times New Roman" w:cs="Times New Roman"/>
          <w:sz w:val="24"/>
          <w:szCs w:val="24"/>
        </w:rPr>
        <w:t>When the problem is solved send a message, that services are recover</w:t>
      </w:r>
      <w:r w:rsidR="00A83D77">
        <w:rPr>
          <w:rFonts w:ascii="Times New Roman" w:hAnsi="Times New Roman" w:cs="Times New Roman"/>
          <w:sz w:val="24"/>
          <w:szCs w:val="24"/>
        </w:rPr>
        <w:t>e</w:t>
      </w:r>
      <w:r>
        <w:rPr>
          <w:rFonts w:ascii="Times New Roman" w:hAnsi="Times New Roman" w:cs="Times New Roman"/>
          <w:sz w:val="24"/>
          <w:szCs w:val="24"/>
        </w:rPr>
        <w:t>d to gisc_ops@wmo.int</w:t>
      </w:r>
    </w:p>
    <w:p w:rsidR="008C3C4C" w:rsidRPr="00100A5C" w:rsidRDefault="008C3C4C" w:rsidP="0066257D">
      <w:pPr>
        <w:rPr>
          <w:rFonts w:ascii="Times New Roman" w:hAnsi="Times New Roman" w:cs="Times New Roman"/>
          <w:sz w:val="24"/>
          <w:szCs w:val="24"/>
        </w:rPr>
      </w:pPr>
    </w:p>
    <w:p w:rsidR="0066257D" w:rsidRPr="00100A5C" w:rsidRDefault="0066257D" w:rsidP="000B06C2">
      <w:pPr>
        <w:pStyle w:val="berschrift3"/>
      </w:pPr>
      <w:r w:rsidRPr="00100A5C">
        <w:t>Problem reports</w:t>
      </w:r>
    </w:p>
    <w:p w:rsidR="0066257D" w:rsidRPr="00100A5C" w:rsidRDefault="0066257D" w:rsidP="0066257D">
      <w:pPr>
        <w:rPr>
          <w:rFonts w:ascii="Times New Roman" w:hAnsi="Times New Roman" w:cs="Times New Roman"/>
          <w:sz w:val="24"/>
          <w:szCs w:val="24"/>
        </w:rPr>
      </w:pPr>
      <w:r w:rsidRPr="00100A5C">
        <w:rPr>
          <w:rFonts w:ascii="Times New Roman" w:hAnsi="Times New Roman" w:cs="Times New Roman"/>
          <w:sz w:val="24"/>
          <w:szCs w:val="24"/>
        </w:rPr>
        <w:t xml:space="preserve">Issues noted by other parties for a center shall be reported </w:t>
      </w:r>
      <w:r w:rsidR="00EC3A0D">
        <w:rPr>
          <w:rFonts w:ascii="Times New Roman" w:hAnsi="Times New Roman" w:cs="Times New Roman"/>
          <w:sz w:val="24"/>
          <w:szCs w:val="24"/>
        </w:rPr>
        <w:t xml:space="preserve">by mail </w:t>
      </w:r>
      <w:r w:rsidRPr="00100A5C">
        <w:rPr>
          <w:rFonts w:ascii="Times New Roman" w:hAnsi="Times New Roman" w:cs="Times New Roman"/>
          <w:sz w:val="24"/>
          <w:szCs w:val="24"/>
        </w:rPr>
        <w:t>and cc’ed to the GISC on-duty. In case of NCs or DCPCs communication should be performed via the principal GISCs. This is not only limited to WIS issues, but addresses any issue in any WMO</w:t>
      </w:r>
      <w:r w:rsidR="00EC3A0D">
        <w:rPr>
          <w:rFonts w:ascii="Times New Roman" w:hAnsi="Times New Roman" w:cs="Times New Roman"/>
          <w:sz w:val="24"/>
          <w:szCs w:val="24"/>
        </w:rPr>
        <w:t xml:space="preserve"> Program distributed on the WIS. The GISC on-duty should open a ticket in Mantis to follow-up the issue.</w:t>
      </w:r>
    </w:p>
    <w:p w:rsidR="00EC3A0D" w:rsidRDefault="0066257D" w:rsidP="000B06C2">
      <w:pPr>
        <w:pStyle w:val="berschrift3"/>
        <w:rPr>
          <w:rFonts w:ascii="Times New Roman" w:hAnsi="Times New Roman" w:cs="Times New Roman"/>
          <w:b w:val="0"/>
          <w:color w:val="auto"/>
          <w:sz w:val="24"/>
        </w:rPr>
      </w:pPr>
      <w:r w:rsidRPr="00100A5C">
        <w:cr/>
        <w:t>Relay of Information (GISC -&gt; AoR)</w:t>
      </w:r>
      <w:r w:rsidRPr="00100A5C">
        <w:cr/>
      </w:r>
      <w:r w:rsidR="000B06C2" w:rsidRPr="000B06C2">
        <w:rPr>
          <w:rFonts w:ascii="Times New Roman" w:hAnsi="Times New Roman" w:cs="Times New Roman"/>
          <w:b w:val="0"/>
          <w:color w:val="auto"/>
          <w:sz w:val="24"/>
        </w:rPr>
        <w:t xml:space="preserve">Communication </w:t>
      </w:r>
      <w:r w:rsidR="00EC3A0D">
        <w:rPr>
          <w:rFonts w:ascii="Times New Roman" w:hAnsi="Times New Roman" w:cs="Times New Roman"/>
          <w:b w:val="0"/>
          <w:color w:val="auto"/>
          <w:sz w:val="24"/>
        </w:rPr>
        <w:t>from Center to Center should be relayed through the involved GISCs. That is information should be sent by a center to its principal GISC, which either includes this information in its RSS-feed, or forwards the information to the relevant recipients principal GISC.</w:t>
      </w:r>
    </w:p>
    <w:p w:rsidR="0066257D" w:rsidRPr="00100A5C" w:rsidRDefault="00EC3A0D" w:rsidP="000B06C2">
      <w:pPr>
        <w:pStyle w:val="berschrift3"/>
      </w:pPr>
      <w:r>
        <w:rPr>
          <w:rFonts w:ascii="Times New Roman" w:hAnsi="Times New Roman" w:cs="Times New Roman"/>
          <w:b w:val="0"/>
          <w:color w:val="auto"/>
          <w:sz w:val="24"/>
        </w:rPr>
        <w:t>Conversely a GISC receiving a message or an RSS-feed update should forward this information to centers in its AoR.</w:t>
      </w:r>
    </w:p>
    <w:p w:rsidR="00100A5C" w:rsidRPr="00100A5C" w:rsidRDefault="0066257D" w:rsidP="00EC3A0D">
      <w:pPr>
        <w:pStyle w:val="berschrift2"/>
      </w:pPr>
      <w:r w:rsidRPr="00100A5C">
        <w:cr/>
      </w:r>
      <w:r w:rsidR="00EC3A0D">
        <w:t>Examples</w:t>
      </w:r>
    </w:p>
    <w:p w:rsidR="00EC3A0D" w:rsidRDefault="00EC3A0D" w:rsidP="00EC3A0D">
      <w:pPr>
        <w:pStyle w:val="berschrift3"/>
      </w:pPr>
      <w:r>
        <w:t>Format of Meteorological Information in RSS-feed:</w:t>
      </w:r>
    </w:p>
    <w:p w:rsidR="00EC3A0D" w:rsidRDefault="00CB0C32" w:rsidP="00100A5C">
      <w:pPr>
        <w:rPr>
          <w:rFonts w:ascii="Times New Roman" w:hAnsi="Times New Roman" w:cs="Times New Roman"/>
          <w:sz w:val="24"/>
          <w:szCs w:val="24"/>
        </w:rPr>
      </w:pPr>
      <w:r>
        <w:rPr>
          <w:rFonts w:ascii="Times New Roman" w:hAnsi="Times New Roman" w:cs="Times New Roman"/>
          <w:noProof/>
          <w:sz w:val="24"/>
          <w:szCs w:val="24"/>
          <w:lang w:val="de-DE" w:eastAsia="de-DE"/>
        </w:rPr>
        <w:drawing>
          <wp:inline distT="0" distB="0" distL="0" distR="0">
            <wp:extent cx="5931791" cy="3216910"/>
            <wp:effectExtent l="0" t="0" r="0" b="254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jpg"/>
                    <pic:cNvPicPr/>
                  </pic:nvPicPr>
                  <pic:blipFill>
                    <a:blip r:embed="rId10">
                      <a:extLst>
                        <a:ext uri="{28A0092B-C50C-407E-A947-70E740481C1C}">
                          <a14:useLocalDpi xmlns:a14="http://schemas.microsoft.com/office/drawing/2010/main" val="0"/>
                        </a:ext>
                      </a:extLst>
                    </a:blip>
                    <a:stretch>
                      <a:fillRect/>
                    </a:stretch>
                  </pic:blipFill>
                  <pic:spPr>
                    <a:xfrm>
                      <a:off x="0" y="0"/>
                      <a:ext cx="5931791" cy="3216910"/>
                    </a:xfrm>
                    <a:prstGeom prst="rect">
                      <a:avLst/>
                    </a:prstGeom>
                  </pic:spPr>
                </pic:pic>
              </a:graphicData>
            </a:graphic>
          </wp:inline>
        </w:drawing>
      </w:r>
    </w:p>
    <w:p w:rsidR="00EC3A0D" w:rsidRDefault="00EC3A0D" w:rsidP="00EC3A0D">
      <w:pPr>
        <w:pStyle w:val="berschrift3"/>
      </w:pPr>
      <w:r>
        <w:t>Format of Outage Information sent to gisc_ops</w:t>
      </w:r>
    </w:p>
    <w:p w:rsidR="00EE5006" w:rsidRPr="00EE5006" w:rsidRDefault="00EE5006" w:rsidP="00EE5006">
      <w:pPr>
        <w:pStyle w:val="NurText"/>
        <w:rPr>
          <w:lang w:val="en-US"/>
        </w:rPr>
      </w:pPr>
      <w:r w:rsidRPr="00EE5006">
        <w:rPr>
          <w:lang w:val="en-US"/>
        </w:rPr>
        <w:t>NPXX10 EDZW 010953</w:t>
      </w:r>
    </w:p>
    <w:p w:rsidR="00EE5006" w:rsidRPr="00EE5006" w:rsidRDefault="00EE5006" w:rsidP="00EE5006">
      <w:pPr>
        <w:pStyle w:val="NurText"/>
        <w:rPr>
          <w:lang w:val="en-US"/>
        </w:rPr>
      </w:pPr>
      <w:r w:rsidRPr="00EE5006">
        <w:rPr>
          <w:lang w:val="en-US"/>
        </w:rPr>
        <w:t>DWD  OFFENBACH /GERMANY</w:t>
      </w:r>
    </w:p>
    <w:p w:rsidR="00EE5006" w:rsidRPr="00EE5006" w:rsidRDefault="00EE5006" w:rsidP="00EE5006">
      <w:pPr>
        <w:pStyle w:val="NurText"/>
        <w:rPr>
          <w:lang w:val="en-US"/>
        </w:rPr>
      </w:pPr>
    </w:p>
    <w:p w:rsidR="00EE5006" w:rsidRPr="00EE5006" w:rsidRDefault="00EE5006" w:rsidP="00EE5006">
      <w:pPr>
        <w:pStyle w:val="NurText"/>
        <w:rPr>
          <w:lang w:val="en-US"/>
        </w:rPr>
      </w:pPr>
      <w:r w:rsidRPr="00EE5006">
        <w:rPr>
          <w:lang w:val="en-US"/>
        </w:rPr>
        <w:t>ATTENTION: ALL RECIPIENTS OF EDZW NUMERICAL FORECAST</w:t>
      </w:r>
    </w:p>
    <w:p w:rsidR="00EE5006" w:rsidRPr="00EE5006" w:rsidRDefault="00EE5006" w:rsidP="00EE5006">
      <w:pPr>
        <w:pStyle w:val="NurText"/>
        <w:rPr>
          <w:lang w:val="en-US"/>
        </w:rPr>
      </w:pPr>
      <w:r w:rsidRPr="00EE5006">
        <w:rPr>
          <w:lang w:val="en-US"/>
        </w:rPr>
        <w:t>WE HAVE TROUBLE WITH THE IN-TIME PRODUCTION OF THE XX UTC MODEL RUN</w:t>
      </w:r>
    </w:p>
    <w:p w:rsidR="00EE5006" w:rsidRPr="00EE5006" w:rsidRDefault="00EE5006" w:rsidP="00EE5006">
      <w:pPr>
        <w:pStyle w:val="NurText"/>
        <w:rPr>
          <w:lang w:val="en-US"/>
        </w:rPr>
      </w:pPr>
    </w:p>
    <w:p w:rsidR="00EE5006" w:rsidRPr="00EE5006" w:rsidRDefault="00EE5006" w:rsidP="00EE5006">
      <w:pPr>
        <w:pStyle w:val="NurText"/>
        <w:rPr>
          <w:lang w:val="en-US"/>
        </w:rPr>
      </w:pPr>
      <w:r w:rsidRPr="00EE5006">
        <w:rPr>
          <w:lang w:val="en-US"/>
        </w:rPr>
        <w:t>AFFECTED PRODUCTS: [ICON/COSMO/EWAM/MOSMIX/...]</w:t>
      </w:r>
    </w:p>
    <w:p w:rsidR="00EE5006" w:rsidRPr="00EE5006" w:rsidRDefault="00EE5006" w:rsidP="00EE5006">
      <w:pPr>
        <w:pStyle w:val="NurText"/>
        <w:rPr>
          <w:lang w:val="en-US"/>
        </w:rPr>
      </w:pPr>
      <w:r w:rsidRPr="00EE5006">
        <w:rPr>
          <w:lang w:val="en-US"/>
        </w:rPr>
        <w:t>OUTPUT IS EXPECTED TO BE DELAYED BY 2 HOURS FROM THE USUAL TIME.</w:t>
      </w:r>
    </w:p>
    <w:p w:rsidR="00EE5006" w:rsidRPr="00EE5006" w:rsidRDefault="00EE5006" w:rsidP="00EE5006">
      <w:pPr>
        <w:pStyle w:val="NurText"/>
        <w:rPr>
          <w:lang w:val="en-US"/>
        </w:rPr>
      </w:pPr>
    </w:p>
    <w:p w:rsidR="00EE5006" w:rsidRPr="00EE5006" w:rsidRDefault="00EE5006" w:rsidP="00EE5006">
      <w:pPr>
        <w:pStyle w:val="NurText"/>
        <w:rPr>
          <w:lang w:val="en-US"/>
        </w:rPr>
      </w:pPr>
      <w:r w:rsidRPr="00EE5006">
        <w:rPr>
          <w:lang w:val="en-US"/>
        </w:rPr>
        <w:t>SORRY FOR ANY INCONVENIENCE</w:t>
      </w:r>
    </w:p>
    <w:p w:rsidR="00EE5006" w:rsidRPr="00EE5006" w:rsidRDefault="00EE5006" w:rsidP="00EE5006">
      <w:pPr>
        <w:pStyle w:val="NurText"/>
        <w:rPr>
          <w:lang w:val="en-US"/>
        </w:rPr>
      </w:pPr>
      <w:r w:rsidRPr="00EE5006">
        <w:rPr>
          <w:lang w:val="en-US"/>
        </w:rPr>
        <w:t>MET. SERVICEDESK EDZW</w:t>
      </w:r>
    </w:p>
    <w:p w:rsidR="00EE5006" w:rsidRPr="00EE5006" w:rsidRDefault="00EE5006" w:rsidP="00EE5006">
      <w:pPr>
        <w:pStyle w:val="NurText"/>
        <w:rPr>
          <w:lang w:val="en-US"/>
        </w:rPr>
      </w:pPr>
    </w:p>
    <w:p w:rsidR="00100A5C" w:rsidRPr="00100A5C" w:rsidRDefault="00100A5C" w:rsidP="00100A5C">
      <w:pPr>
        <w:rPr>
          <w:rFonts w:ascii="Times New Roman" w:hAnsi="Times New Roman" w:cs="Times New Roman"/>
          <w:sz w:val="24"/>
          <w:szCs w:val="24"/>
        </w:rPr>
      </w:pPr>
      <w:r w:rsidRPr="00100A5C">
        <w:rPr>
          <w:rFonts w:ascii="Times New Roman" w:hAnsi="Times New Roman" w:cs="Times New Roman"/>
          <w:sz w:val="24"/>
          <w:szCs w:val="24"/>
        </w:rPr>
        <w:cr/>
      </w:r>
    </w:p>
    <w:p w:rsidR="00F8649F" w:rsidRDefault="00F8649F" w:rsidP="008B5F1C">
      <w:pPr>
        <w:pStyle w:val="berschrift2"/>
      </w:pPr>
      <w:r>
        <w:t>References</w:t>
      </w:r>
    </w:p>
    <w:p w:rsidR="00F8649F" w:rsidRDefault="008B5F1C" w:rsidP="008B5F1C">
      <w:pPr>
        <w:ind w:left="426"/>
        <w:rPr>
          <w:rFonts w:ascii="Times New Roman" w:hAnsi="Times New Roman" w:cs="Times New Roman"/>
          <w:sz w:val="24"/>
          <w:szCs w:val="24"/>
        </w:rPr>
      </w:pPr>
      <w:r w:rsidRPr="008B5F1C">
        <w:rPr>
          <w:rFonts w:ascii="Times New Roman" w:hAnsi="Times New Roman" w:cs="Times New Roman"/>
          <w:sz w:val="24"/>
          <w:szCs w:val="24"/>
        </w:rPr>
        <w:t>[1] Operational Information Exchange, ET-WISC 2019 AI 12</w:t>
      </w:r>
    </w:p>
    <w:p w:rsidR="008B5F1C" w:rsidRPr="00456F30" w:rsidRDefault="008B5F1C" w:rsidP="008B5F1C">
      <w:pPr>
        <w:ind w:left="426"/>
        <w:rPr>
          <w:rFonts w:ascii="Times New Roman" w:hAnsi="Times New Roman" w:cs="Times New Roman"/>
          <w:sz w:val="24"/>
          <w:szCs w:val="24"/>
        </w:rPr>
      </w:pPr>
    </w:p>
    <w:p w:rsidR="00A25CFC" w:rsidRDefault="00A25CFC" w:rsidP="00A25CFC">
      <w:pPr>
        <w:pStyle w:val="berschrift2"/>
      </w:pPr>
      <w:r>
        <w:t xml:space="preserve">Recommended Text </w:t>
      </w:r>
    </w:p>
    <w:p w:rsidR="001C7543" w:rsidRDefault="001C7543" w:rsidP="001C7543">
      <w:pPr>
        <w:rPr>
          <w:rFonts w:ascii="Times New Roman" w:hAnsi="Times New Roman" w:cs="Times New Roman"/>
          <w:sz w:val="24"/>
          <w:szCs w:val="24"/>
        </w:rPr>
      </w:pPr>
      <w:r>
        <w:rPr>
          <w:rFonts w:ascii="Times New Roman" w:hAnsi="Times New Roman" w:cs="Times New Roman"/>
          <w:sz w:val="24"/>
          <w:szCs w:val="24"/>
        </w:rPr>
        <w:t>ET-WISC 2019 discussed the need for regulations regarding Operational Information Exchange. The meeting noted, that there is the requirement to develop guidelines on what information to share and what exchange channels to use. TT-GISC developed these rules for GISC to GISC communication as a base to be extended to other centers and for inclusion in the Manual on WIS.</w:t>
      </w:r>
    </w:p>
    <w:p w:rsidR="00A56111" w:rsidRDefault="001C7543" w:rsidP="008B5F1C">
      <w:pPr>
        <w:rPr>
          <w:rFonts w:ascii="Times New Roman" w:hAnsi="Times New Roman" w:cs="Times New Roman"/>
          <w:sz w:val="24"/>
          <w:szCs w:val="24"/>
        </w:rPr>
      </w:pPr>
      <w:r>
        <w:rPr>
          <w:rFonts w:ascii="Times New Roman" w:hAnsi="Times New Roman" w:cs="Times New Roman"/>
          <w:sz w:val="24"/>
          <w:szCs w:val="24"/>
        </w:rPr>
        <w:t xml:space="preserve">TT-GISC decided to </w:t>
      </w:r>
    </w:p>
    <w:p w:rsidR="00A83D77" w:rsidRDefault="00A83D77" w:rsidP="00AF2B4F">
      <w:pPr>
        <w:pStyle w:val="Listenabsatz"/>
        <w:numPr>
          <w:ilvl w:val="0"/>
          <w:numId w:val="7"/>
        </w:numPr>
        <w:rPr>
          <w:rFonts w:ascii="Times New Roman" w:hAnsi="Times New Roman" w:cs="Times New Roman"/>
          <w:sz w:val="24"/>
          <w:szCs w:val="24"/>
        </w:rPr>
      </w:pPr>
      <w:r>
        <w:rPr>
          <w:rFonts w:ascii="Times New Roman" w:hAnsi="Times New Roman" w:cs="Times New Roman"/>
          <w:sz w:val="24"/>
          <w:szCs w:val="24"/>
        </w:rPr>
        <w:t xml:space="preserve">maintain two lists of generic email addresses for </w:t>
      </w:r>
    </w:p>
    <w:p w:rsidR="00A83D77" w:rsidRDefault="00A83D77" w:rsidP="00A83D77">
      <w:pPr>
        <w:pStyle w:val="Listenabsatz"/>
        <w:numPr>
          <w:ilvl w:val="1"/>
          <w:numId w:val="7"/>
        </w:numPr>
        <w:rPr>
          <w:rFonts w:ascii="Times New Roman" w:hAnsi="Times New Roman" w:cs="Times New Roman"/>
          <w:sz w:val="24"/>
          <w:szCs w:val="24"/>
        </w:rPr>
      </w:pPr>
      <w:r>
        <w:rPr>
          <w:rFonts w:ascii="Times New Roman" w:hAnsi="Times New Roman" w:cs="Times New Roman"/>
          <w:sz w:val="24"/>
          <w:szCs w:val="24"/>
        </w:rPr>
        <w:t>contacting GISC Operators and Focal Points (office hours)</w:t>
      </w:r>
    </w:p>
    <w:p w:rsidR="00A83D77" w:rsidRDefault="00A83D77" w:rsidP="00A83D77">
      <w:pPr>
        <w:pStyle w:val="Listenabsatz"/>
        <w:numPr>
          <w:ilvl w:val="1"/>
          <w:numId w:val="7"/>
        </w:numPr>
        <w:rPr>
          <w:rFonts w:ascii="Times New Roman" w:hAnsi="Times New Roman" w:cs="Times New Roman"/>
          <w:sz w:val="24"/>
          <w:szCs w:val="24"/>
        </w:rPr>
      </w:pPr>
      <w:r>
        <w:rPr>
          <w:rFonts w:ascii="Times New Roman" w:hAnsi="Times New Roman" w:cs="Times New Roman"/>
          <w:sz w:val="24"/>
          <w:szCs w:val="24"/>
        </w:rPr>
        <w:t>contacting GISC Operators / 24/7 Operators (24/7)</w:t>
      </w:r>
    </w:p>
    <w:p w:rsidR="00A56111" w:rsidRDefault="00A56111" w:rsidP="00AF2B4F">
      <w:pPr>
        <w:pStyle w:val="Listenabsatz"/>
        <w:numPr>
          <w:ilvl w:val="0"/>
          <w:numId w:val="7"/>
        </w:numPr>
        <w:rPr>
          <w:rFonts w:ascii="Times New Roman" w:hAnsi="Times New Roman" w:cs="Times New Roman"/>
          <w:sz w:val="24"/>
          <w:szCs w:val="24"/>
        </w:rPr>
      </w:pPr>
      <w:r w:rsidRPr="00A56111">
        <w:rPr>
          <w:rFonts w:ascii="Times New Roman" w:hAnsi="Times New Roman" w:cs="Times New Roman"/>
          <w:sz w:val="24"/>
          <w:szCs w:val="24"/>
        </w:rPr>
        <w:t xml:space="preserve">add 24/7 operators to </w:t>
      </w:r>
      <w:hyperlink r:id="rId11" w:history="1">
        <w:r w:rsidR="00AD2D91" w:rsidRPr="00014C4A">
          <w:rPr>
            <w:rStyle w:val="Hyperlink"/>
            <w:rFonts w:ascii="Times New Roman" w:hAnsi="Times New Roman" w:cs="Times New Roman"/>
            <w:sz w:val="24"/>
            <w:szCs w:val="24"/>
          </w:rPr>
          <w:t>gisc-ops@wmo.int</w:t>
        </w:r>
      </w:hyperlink>
      <w:r w:rsidR="00AD2D91">
        <w:rPr>
          <w:rFonts w:ascii="Times New Roman" w:hAnsi="Times New Roman" w:cs="Times New Roman"/>
          <w:sz w:val="24"/>
          <w:szCs w:val="24"/>
        </w:rPr>
        <w:t xml:space="preserve"> </w:t>
      </w:r>
    </w:p>
    <w:p w:rsidR="00AF2B4F" w:rsidRPr="00A56111" w:rsidRDefault="00AF2B4F" w:rsidP="00AF2B4F">
      <w:pPr>
        <w:pStyle w:val="Listenabsatz"/>
        <w:numPr>
          <w:ilvl w:val="0"/>
          <w:numId w:val="7"/>
        </w:numPr>
        <w:rPr>
          <w:rFonts w:ascii="Times New Roman" w:hAnsi="Times New Roman" w:cs="Times New Roman"/>
          <w:sz w:val="24"/>
          <w:szCs w:val="24"/>
        </w:rPr>
      </w:pPr>
      <w:r w:rsidRPr="00A56111">
        <w:rPr>
          <w:rFonts w:ascii="Times New Roman" w:hAnsi="Times New Roman" w:cs="Times New Roman"/>
          <w:sz w:val="24"/>
          <w:szCs w:val="24"/>
        </w:rPr>
        <w:t>update the usage of gisc-ops@wmo.int and reflect to TT-GISC-Ops web page.</w:t>
      </w:r>
    </w:p>
    <w:p w:rsidR="00AF2B4F" w:rsidRDefault="00AF2B4F" w:rsidP="00AF2B4F">
      <w:pPr>
        <w:pStyle w:val="Listenabsatz"/>
        <w:numPr>
          <w:ilvl w:val="0"/>
          <w:numId w:val="7"/>
        </w:numPr>
        <w:rPr>
          <w:rFonts w:ascii="Times New Roman" w:hAnsi="Times New Roman" w:cs="Times New Roman"/>
          <w:sz w:val="24"/>
          <w:szCs w:val="24"/>
        </w:rPr>
      </w:pPr>
      <w:r w:rsidRPr="0066257D">
        <w:rPr>
          <w:rFonts w:ascii="Times New Roman" w:hAnsi="Times New Roman" w:cs="Times New Roman"/>
          <w:sz w:val="24"/>
          <w:szCs w:val="24"/>
        </w:rPr>
        <w:t>add notification providers</w:t>
      </w:r>
      <w:r>
        <w:rPr>
          <w:rFonts w:ascii="Times New Roman" w:hAnsi="Times New Roman" w:cs="Times New Roman"/>
          <w:sz w:val="24"/>
          <w:szCs w:val="24"/>
        </w:rPr>
        <w:t xml:space="preserve"> (i.e. senders) to </w:t>
      </w:r>
      <w:hyperlink r:id="rId12" w:history="1">
        <w:r w:rsidRPr="0072164F">
          <w:rPr>
            <w:rStyle w:val="Hyperlink"/>
            <w:rFonts w:ascii="Times New Roman" w:hAnsi="Times New Roman" w:cs="Times New Roman"/>
            <w:sz w:val="24"/>
            <w:szCs w:val="24"/>
          </w:rPr>
          <w:t>gisc-ops@wmo.int</w:t>
        </w:r>
      </w:hyperlink>
    </w:p>
    <w:p w:rsidR="00AF2B4F" w:rsidRDefault="00AF2B4F" w:rsidP="00AF2B4F">
      <w:pPr>
        <w:pStyle w:val="Listenabsatz"/>
        <w:numPr>
          <w:ilvl w:val="0"/>
          <w:numId w:val="7"/>
        </w:numPr>
        <w:rPr>
          <w:rFonts w:ascii="Times New Roman" w:hAnsi="Times New Roman" w:cs="Times New Roman"/>
          <w:sz w:val="24"/>
          <w:szCs w:val="24"/>
        </w:rPr>
      </w:pPr>
      <w:r>
        <w:rPr>
          <w:rFonts w:ascii="Times New Roman" w:hAnsi="Times New Roman" w:cs="Times New Roman"/>
          <w:sz w:val="24"/>
          <w:szCs w:val="24"/>
        </w:rPr>
        <w:t xml:space="preserve">add notification recipients as agreed to </w:t>
      </w:r>
      <w:hyperlink r:id="rId13" w:history="1">
        <w:r w:rsidRPr="0072164F">
          <w:rPr>
            <w:rStyle w:val="Hyperlink"/>
            <w:rFonts w:ascii="Times New Roman" w:hAnsi="Times New Roman" w:cs="Times New Roman"/>
            <w:sz w:val="24"/>
            <w:szCs w:val="24"/>
          </w:rPr>
          <w:t>gisc-ops@wmo.int</w:t>
        </w:r>
      </w:hyperlink>
    </w:p>
    <w:p w:rsidR="00A56111" w:rsidRDefault="001C7543" w:rsidP="008B5F1C">
      <w:pPr>
        <w:rPr>
          <w:rFonts w:ascii="Times New Roman" w:hAnsi="Times New Roman" w:cs="Times New Roman"/>
          <w:sz w:val="24"/>
          <w:szCs w:val="24"/>
        </w:rPr>
      </w:pPr>
      <w:r>
        <w:rPr>
          <w:rFonts w:ascii="Times New Roman" w:hAnsi="Times New Roman" w:cs="Times New Roman"/>
          <w:sz w:val="24"/>
          <w:szCs w:val="24"/>
        </w:rPr>
        <w:t xml:space="preserve">TT-GISC further decided to </w:t>
      </w:r>
      <w:r w:rsidR="00A56111">
        <w:rPr>
          <w:rFonts w:ascii="Times New Roman" w:hAnsi="Times New Roman" w:cs="Times New Roman"/>
          <w:sz w:val="24"/>
          <w:szCs w:val="24"/>
        </w:rPr>
        <w:t>sen</w:t>
      </w:r>
      <w:r w:rsidR="00A83D77">
        <w:rPr>
          <w:rFonts w:ascii="Times New Roman" w:hAnsi="Times New Roman" w:cs="Times New Roman"/>
          <w:sz w:val="24"/>
          <w:szCs w:val="24"/>
        </w:rPr>
        <w:t>d</w:t>
      </w:r>
      <w:r w:rsidR="00A56111">
        <w:rPr>
          <w:rFonts w:ascii="Times New Roman" w:hAnsi="Times New Roman" w:cs="Times New Roman"/>
          <w:sz w:val="24"/>
          <w:szCs w:val="24"/>
        </w:rPr>
        <w:t xml:space="preserve"> t</w:t>
      </w:r>
      <w:r w:rsidR="00A83D77">
        <w:rPr>
          <w:rFonts w:ascii="Times New Roman" w:hAnsi="Times New Roman" w:cs="Times New Roman"/>
          <w:sz w:val="24"/>
          <w:szCs w:val="24"/>
        </w:rPr>
        <w:t>he</w:t>
      </w:r>
      <w:r w:rsidR="00A56111">
        <w:rPr>
          <w:rFonts w:ascii="Times New Roman" w:hAnsi="Times New Roman" w:cs="Times New Roman"/>
          <w:sz w:val="24"/>
          <w:szCs w:val="24"/>
        </w:rPr>
        <w:t xml:space="preserve"> following notifications to the mentioned channels:</w:t>
      </w:r>
    </w:p>
    <w:p w:rsidR="00A56111" w:rsidRDefault="006615E3" w:rsidP="008B5F1C">
      <w:pPr>
        <w:pStyle w:val="Listenabsatz"/>
        <w:numPr>
          <w:ilvl w:val="0"/>
          <w:numId w:val="8"/>
        </w:numPr>
        <w:rPr>
          <w:rFonts w:ascii="Times New Roman" w:hAnsi="Times New Roman" w:cs="Times New Roman"/>
          <w:sz w:val="24"/>
          <w:szCs w:val="24"/>
        </w:rPr>
      </w:pPr>
      <w:r w:rsidRPr="00A56111">
        <w:rPr>
          <w:rFonts w:ascii="Times New Roman" w:hAnsi="Times New Roman" w:cs="Times New Roman"/>
          <w:sz w:val="24"/>
          <w:szCs w:val="24"/>
        </w:rPr>
        <w:t>NPXX</w:t>
      </w:r>
      <w:r w:rsidR="00A56111">
        <w:rPr>
          <w:rFonts w:ascii="Times New Roman" w:hAnsi="Times New Roman" w:cs="Times New Roman"/>
          <w:sz w:val="24"/>
          <w:szCs w:val="24"/>
        </w:rPr>
        <w:t>//</w:t>
      </w:r>
      <w:r w:rsidRPr="00A56111">
        <w:rPr>
          <w:rFonts w:ascii="Times New Roman" w:hAnsi="Times New Roman" w:cs="Times New Roman"/>
          <w:sz w:val="24"/>
          <w:szCs w:val="24"/>
        </w:rPr>
        <w:t xml:space="preserve"> </w:t>
      </w:r>
      <w:r w:rsidR="00A56111">
        <w:rPr>
          <w:rFonts w:ascii="Times New Roman" w:hAnsi="Times New Roman" w:cs="Times New Roman"/>
          <w:sz w:val="24"/>
          <w:szCs w:val="24"/>
        </w:rPr>
        <w:t xml:space="preserve">: </w:t>
      </w:r>
      <w:r w:rsidRPr="00A56111">
        <w:rPr>
          <w:rFonts w:ascii="Times New Roman" w:hAnsi="Times New Roman" w:cs="Times New Roman"/>
          <w:sz w:val="24"/>
          <w:szCs w:val="24"/>
        </w:rPr>
        <w:t>GISC Ops</w:t>
      </w:r>
      <w:r w:rsidR="00A56111">
        <w:rPr>
          <w:rFonts w:ascii="Times New Roman" w:hAnsi="Times New Roman" w:cs="Times New Roman"/>
          <w:sz w:val="24"/>
          <w:szCs w:val="24"/>
        </w:rPr>
        <w:t xml:space="preserve"> Mailing List</w:t>
      </w:r>
    </w:p>
    <w:p w:rsidR="006615E3" w:rsidRPr="00A56111" w:rsidRDefault="006615E3" w:rsidP="008B5F1C">
      <w:pPr>
        <w:pStyle w:val="Listenabsatz"/>
        <w:numPr>
          <w:ilvl w:val="0"/>
          <w:numId w:val="8"/>
        </w:numPr>
        <w:rPr>
          <w:rFonts w:ascii="Times New Roman" w:hAnsi="Times New Roman" w:cs="Times New Roman"/>
          <w:sz w:val="24"/>
          <w:szCs w:val="24"/>
        </w:rPr>
      </w:pPr>
      <w:r w:rsidRPr="00A56111">
        <w:rPr>
          <w:rFonts w:ascii="Times New Roman" w:hAnsi="Times New Roman" w:cs="Times New Roman"/>
          <w:sz w:val="24"/>
          <w:szCs w:val="24"/>
        </w:rPr>
        <w:t>NOXX</w:t>
      </w:r>
      <w:r w:rsidR="00A56111">
        <w:rPr>
          <w:rFonts w:ascii="Times New Roman" w:hAnsi="Times New Roman" w:cs="Times New Roman"/>
          <w:sz w:val="24"/>
          <w:szCs w:val="24"/>
        </w:rPr>
        <w:t>// : Add to GISCs</w:t>
      </w:r>
      <w:r w:rsidRPr="00A56111">
        <w:rPr>
          <w:rFonts w:ascii="Times New Roman" w:hAnsi="Times New Roman" w:cs="Times New Roman"/>
          <w:sz w:val="24"/>
          <w:szCs w:val="24"/>
        </w:rPr>
        <w:t xml:space="preserve"> RSS</w:t>
      </w:r>
      <w:r w:rsidR="00A56111">
        <w:rPr>
          <w:rFonts w:ascii="Times New Roman" w:hAnsi="Times New Roman" w:cs="Times New Roman"/>
          <w:sz w:val="24"/>
          <w:szCs w:val="24"/>
        </w:rPr>
        <w:t>-Feed</w:t>
      </w:r>
    </w:p>
    <w:p w:rsidR="001C7543" w:rsidRPr="00100A5C" w:rsidRDefault="001C7543" w:rsidP="008B5F1C">
      <w:pPr>
        <w:rPr>
          <w:rFonts w:ascii="Times New Roman" w:hAnsi="Times New Roman" w:cs="Times New Roman"/>
          <w:sz w:val="24"/>
          <w:szCs w:val="24"/>
        </w:rPr>
      </w:pPr>
      <w:r>
        <w:rPr>
          <w:rFonts w:ascii="Times New Roman" w:hAnsi="Times New Roman" w:cs="Times New Roman"/>
          <w:sz w:val="24"/>
          <w:szCs w:val="24"/>
        </w:rPr>
        <w:t xml:space="preserve">TT-GISC noted </w:t>
      </w:r>
      <w:r w:rsidR="00A56111">
        <w:rPr>
          <w:rFonts w:ascii="Times New Roman" w:hAnsi="Times New Roman" w:cs="Times New Roman"/>
          <w:sz w:val="24"/>
          <w:szCs w:val="24"/>
        </w:rPr>
        <w:t xml:space="preserve">that each GISC should prepare communication channels available </w:t>
      </w:r>
      <w:r w:rsidR="00A83D77">
        <w:rPr>
          <w:rFonts w:ascii="Times New Roman" w:hAnsi="Times New Roman" w:cs="Times New Roman"/>
          <w:sz w:val="24"/>
          <w:szCs w:val="24"/>
        </w:rPr>
        <w:t xml:space="preserve">that are available </w:t>
      </w:r>
      <w:r w:rsidR="00A56111">
        <w:rPr>
          <w:rFonts w:ascii="Times New Roman" w:hAnsi="Times New Roman" w:cs="Times New Roman"/>
          <w:sz w:val="24"/>
          <w:szCs w:val="24"/>
        </w:rPr>
        <w:t xml:space="preserve">in </w:t>
      </w:r>
      <w:r>
        <w:rPr>
          <w:rFonts w:ascii="Times New Roman" w:hAnsi="Times New Roman" w:cs="Times New Roman"/>
          <w:sz w:val="24"/>
          <w:szCs w:val="24"/>
        </w:rPr>
        <w:t>disaster mode</w:t>
      </w:r>
    </w:p>
    <w:p w:rsidR="00F8649F" w:rsidRPr="00F8649F" w:rsidRDefault="001C7543" w:rsidP="00A56111">
      <w:pPr>
        <w:rPr>
          <w:rFonts w:ascii="Times New Roman" w:hAnsi="Times New Roman" w:cs="Times New Roman"/>
          <w:sz w:val="24"/>
          <w:szCs w:val="24"/>
        </w:rPr>
      </w:pPr>
      <w:r>
        <w:rPr>
          <w:rFonts w:ascii="Times New Roman" w:hAnsi="Times New Roman" w:cs="Times New Roman"/>
          <w:sz w:val="24"/>
          <w:szCs w:val="24"/>
        </w:rPr>
        <w:t>TT-GISC ask</w:t>
      </w:r>
      <w:r w:rsidR="00A56111">
        <w:rPr>
          <w:rFonts w:ascii="Times New Roman" w:hAnsi="Times New Roman" w:cs="Times New Roman"/>
          <w:sz w:val="24"/>
          <w:szCs w:val="24"/>
        </w:rPr>
        <w:t xml:space="preserve">s </w:t>
      </w:r>
      <w:r>
        <w:rPr>
          <w:rFonts w:ascii="Times New Roman" w:hAnsi="Times New Roman" w:cs="Times New Roman"/>
          <w:sz w:val="24"/>
          <w:szCs w:val="24"/>
        </w:rPr>
        <w:t xml:space="preserve">TT-eWIS </w:t>
      </w:r>
      <w:r w:rsidR="00A56111">
        <w:rPr>
          <w:rFonts w:ascii="Times New Roman" w:hAnsi="Times New Roman" w:cs="Times New Roman"/>
          <w:sz w:val="24"/>
          <w:szCs w:val="24"/>
        </w:rPr>
        <w:t>and</w:t>
      </w:r>
      <w:r>
        <w:rPr>
          <w:rFonts w:ascii="Times New Roman" w:hAnsi="Times New Roman" w:cs="Times New Roman"/>
          <w:sz w:val="24"/>
          <w:szCs w:val="24"/>
        </w:rPr>
        <w:t xml:space="preserve"> ET-CTS</w:t>
      </w:r>
      <w:r w:rsidR="00A56111">
        <w:rPr>
          <w:rFonts w:ascii="Times New Roman" w:hAnsi="Times New Roman" w:cs="Times New Roman"/>
          <w:sz w:val="24"/>
          <w:szCs w:val="24"/>
        </w:rPr>
        <w:t xml:space="preserve"> to include Operational Information Exchange guidelines into the planned Pub/Sub mechanism for WIS 2.0</w:t>
      </w:r>
    </w:p>
    <w:sectPr w:rsidR="00F8649F" w:rsidRP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72E" w:rsidRDefault="00D7272E" w:rsidP="00BA350D">
      <w:pPr>
        <w:spacing w:after="0" w:line="240" w:lineRule="auto"/>
      </w:pPr>
      <w:r>
        <w:separator/>
      </w:r>
    </w:p>
  </w:endnote>
  <w:endnote w:type="continuationSeparator" w:id="0">
    <w:p w:rsidR="00D7272E" w:rsidRDefault="00D7272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72E" w:rsidRDefault="00D7272E" w:rsidP="00BA350D">
      <w:pPr>
        <w:spacing w:after="0" w:line="240" w:lineRule="auto"/>
      </w:pPr>
      <w:r>
        <w:separator/>
      </w:r>
    </w:p>
  </w:footnote>
  <w:footnote w:type="continuationSeparator" w:id="0">
    <w:p w:rsidR="00D7272E" w:rsidRDefault="00D7272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Kopfzeile"/>
      <w:jc w:val="center"/>
    </w:pPr>
    <w:r>
      <w:t>Agenda Item</w:t>
    </w:r>
    <w:r w:rsidR="0067003E">
      <w:t>.</w:t>
    </w:r>
    <w:r w:rsidR="00F8649F">
      <w:t xml:space="preserve"> </w:t>
    </w:r>
    <w:r w:rsidR="00D7272E">
      <w:t>8</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3256ED">
          <w:rPr>
            <w:noProof/>
          </w:rPr>
          <w:t>5</w:t>
        </w:r>
        <w:r w:rsidR="00785D74">
          <w:rPr>
            <w:noProof/>
          </w:rPr>
          <w:fldChar w:fldCharType="end"/>
        </w:r>
        <w:r w:rsidR="00CB6D6D">
          <w:rPr>
            <w:noProof/>
          </w:rPr>
          <w:t>)</w:t>
        </w:r>
      </w:sdtContent>
    </w:sdt>
  </w:p>
  <w:p w:rsidR="00785D74" w:rsidRDefault="00785D7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8pt;height:56.4pt" o:ole="">
                <v:imagedata r:id="rId1" o:title=""/>
              </v:shape>
              <o:OLEObject Type="Embed" ProgID="PBrush" ShapeID="_x0000_i1025" DrawAspect="Content" ObjectID="_162771849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8113C" w:rsidP="009B722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w:t>
          </w:r>
          <w:r w:rsidR="00BA350D" w:rsidRPr="0013270C">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on WIS </w:t>
          </w:r>
          <w:r w:rsidR="00C60717">
            <w:rPr>
              <w:rFonts w:ascii="Times New Roman" w:hAnsi="Times New Roman" w:cs="Times New Roman"/>
              <w:b/>
              <w:sz w:val="28"/>
              <w:szCs w:val="20"/>
            </w:rPr>
            <w:t xml:space="preserve">Centres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Pr>
              <w:rFonts w:ascii="Times New Roman" w:hAnsi="Times New Roman" w:cs="Times New Roman"/>
              <w:b/>
              <w:sz w:val="28"/>
              <w:szCs w:val="20"/>
            </w:rPr>
            <w:t>Offenbach, Germany</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26-29 August</w:t>
          </w:r>
          <w:r w:rsidR="009B722A">
            <w:rPr>
              <w:rFonts w:ascii="Times New Roman" w:hAnsi="Times New Roman" w:cs="Times New Roman"/>
              <w:b/>
              <w:sz w:val="28"/>
              <w:szCs w:val="20"/>
            </w:rPr>
            <w:t xml:space="preserve"> </w:t>
          </w:r>
          <w:r>
            <w:rPr>
              <w:rFonts w:ascii="Times New Roman" w:hAnsi="Times New Roman" w:cs="Times New Roman"/>
              <w:b/>
              <w:sz w:val="28"/>
              <w:szCs w:val="20"/>
            </w:rPr>
            <w:t>2019</w:t>
          </w:r>
        </w:p>
        <w:p w:rsidR="0013270C" w:rsidRPr="00BA350D" w:rsidRDefault="0013270C" w:rsidP="00D7272E">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D7272E">
            <w:rPr>
              <w:rFonts w:ascii="Times New Roman" w:hAnsi="Times New Roman" w:cs="Times New Roman"/>
              <w:sz w:val="28"/>
              <w:szCs w:val="20"/>
            </w:rPr>
            <w:t>Kai Wirt (DWD)</w:t>
          </w:r>
        </w:p>
      </w:tc>
      <w:tc>
        <w:tcPr>
          <w:tcW w:w="3851" w:type="dxa"/>
        </w:tcPr>
        <w:p w:rsidR="00BA350D" w:rsidRPr="009D716E" w:rsidRDefault="009B722A" w:rsidP="00D7272E">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58113C">
            <w:rPr>
              <w:rFonts w:ascii="Times New Roman" w:hAnsi="Times New Roman" w:cs="Times New Roman"/>
              <w:b/>
              <w:bCs/>
              <w:sz w:val="28"/>
              <w:szCs w:val="20"/>
              <w:lang w:eastAsia="zh-CN"/>
            </w:rPr>
            <w:t>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D7272E">
            <w:rPr>
              <w:rFonts w:ascii="Times New Roman" w:hAnsi="Times New Roman" w:cs="Times New Roman"/>
              <w:b/>
              <w:bCs/>
              <w:sz w:val="28"/>
              <w:szCs w:val="20"/>
              <w:lang w:eastAsia="zh-CN"/>
            </w:rPr>
            <w:t>8</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7272E" w:rsidP="00D7272E">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26 August</w:t>
          </w:r>
          <w:r w:rsidR="00BA350D" w:rsidRPr="0013270C">
            <w:rPr>
              <w:rFonts w:ascii="Times New Roman" w:hAnsi="Times New Roman" w:cs="Times New Roman"/>
              <w:b/>
              <w:bCs/>
              <w:sz w:val="28"/>
              <w:szCs w:val="20"/>
              <w:lang w:eastAsia="zh-CN"/>
            </w:rPr>
            <w:t xml:space="preserve"> 201</w:t>
          </w:r>
          <w:r w:rsidR="0058113C">
            <w:rPr>
              <w:rFonts w:ascii="Times New Roman" w:hAnsi="Times New Roman" w:cs="Times New Roman"/>
              <w:b/>
              <w:bCs/>
              <w:sz w:val="28"/>
              <w:szCs w:val="20"/>
              <w:lang w:eastAsia="zh-CN"/>
            </w:rPr>
            <w:t>9</w:t>
          </w:r>
        </w:p>
      </w:tc>
    </w:tr>
  </w:tbl>
  <w:p w:rsidR="00BA350D" w:rsidRDefault="00BA350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277E5"/>
    <w:multiLevelType w:val="hybridMultilevel"/>
    <w:tmpl w:val="8B223A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57F55EF"/>
    <w:multiLevelType w:val="hybridMultilevel"/>
    <w:tmpl w:val="EC98146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9597BE8"/>
    <w:multiLevelType w:val="hybridMultilevel"/>
    <w:tmpl w:val="725831D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383A5A93"/>
    <w:multiLevelType w:val="hybridMultilevel"/>
    <w:tmpl w:val="1512D0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43BC3FAB"/>
    <w:multiLevelType w:val="hybridMultilevel"/>
    <w:tmpl w:val="63E49A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4"/>
  </w:num>
  <w:num w:numId="5">
    <w:abstractNumId w:val="1"/>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72E"/>
    <w:rsid w:val="00061B55"/>
    <w:rsid w:val="000B06C2"/>
    <w:rsid w:val="000E62F7"/>
    <w:rsid w:val="00100A5C"/>
    <w:rsid w:val="0013270C"/>
    <w:rsid w:val="001A7EB8"/>
    <w:rsid w:val="001C7543"/>
    <w:rsid w:val="00302A95"/>
    <w:rsid w:val="003256ED"/>
    <w:rsid w:val="00382768"/>
    <w:rsid w:val="00393854"/>
    <w:rsid w:val="003A2115"/>
    <w:rsid w:val="003D3EAF"/>
    <w:rsid w:val="00417458"/>
    <w:rsid w:val="00456F30"/>
    <w:rsid w:val="004A498F"/>
    <w:rsid w:val="004C627B"/>
    <w:rsid w:val="00511FE7"/>
    <w:rsid w:val="0058113C"/>
    <w:rsid w:val="006615E3"/>
    <w:rsid w:val="0066257D"/>
    <w:rsid w:val="0067003E"/>
    <w:rsid w:val="006F758D"/>
    <w:rsid w:val="00711EBB"/>
    <w:rsid w:val="00785D74"/>
    <w:rsid w:val="008B5F1C"/>
    <w:rsid w:val="008C157E"/>
    <w:rsid w:val="008C3C4C"/>
    <w:rsid w:val="0094789B"/>
    <w:rsid w:val="009647CC"/>
    <w:rsid w:val="009B722A"/>
    <w:rsid w:val="009C3DE0"/>
    <w:rsid w:val="009D716E"/>
    <w:rsid w:val="00A00DAD"/>
    <w:rsid w:val="00A25CFC"/>
    <w:rsid w:val="00A27A48"/>
    <w:rsid w:val="00A56111"/>
    <w:rsid w:val="00A83D77"/>
    <w:rsid w:val="00AD2D91"/>
    <w:rsid w:val="00AF2B4F"/>
    <w:rsid w:val="00B36904"/>
    <w:rsid w:val="00B439DE"/>
    <w:rsid w:val="00BA350D"/>
    <w:rsid w:val="00C361B2"/>
    <w:rsid w:val="00C5333A"/>
    <w:rsid w:val="00C60717"/>
    <w:rsid w:val="00CB0C32"/>
    <w:rsid w:val="00CB6D6D"/>
    <w:rsid w:val="00CF7953"/>
    <w:rsid w:val="00D55749"/>
    <w:rsid w:val="00D7272E"/>
    <w:rsid w:val="00DE45A1"/>
    <w:rsid w:val="00E212B8"/>
    <w:rsid w:val="00EC3A0D"/>
    <w:rsid w:val="00EE5006"/>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unhideWhenUsed/>
    <w:qFormat/>
    <w:rsid w:val="00AF2B4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character" w:styleId="Hyperlink">
    <w:name w:val="Hyperlink"/>
    <w:basedOn w:val="Absatz-Standardschriftart"/>
    <w:uiPriority w:val="99"/>
    <w:unhideWhenUsed/>
    <w:rsid w:val="008B5F1C"/>
    <w:rPr>
      <w:color w:val="0000FF" w:themeColor="hyperlink"/>
      <w:u w:val="single"/>
    </w:rPr>
  </w:style>
  <w:style w:type="character" w:customStyle="1" w:styleId="berschrift4Zchn">
    <w:name w:val="Überschrift 4 Zchn"/>
    <w:basedOn w:val="Absatz-Standardschriftart"/>
    <w:link w:val="berschrift4"/>
    <w:uiPriority w:val="9"/>
    <w:rsid w:val="00AF2B4F"/>
    <w:rPr>
      <w:rFonts w:asciiTheme="majorHAnsi" w:eastAsiaTheme="majorEastAsia" w:hAnsiTheme="majorHAnsi" w:cstheme="majorBidi"/>
      <w:b/>
      <w:bCs/>
      <w:i/>
      <w:iCs/>
      <w:color w:val="4F81BD" w:themeColor="accent1"/>
    </w:rPr>
  </w:style>
  <w:style w:type="character" w:styleId="Kommentarzeichen">
    <w:name w:val="annotation reference"/>
    <w:basedOn w:val="Absatz-Standardschriftart"/>
    <w:uiPriority w:val="99"/>
    <w:semiHidden/>
    <w:unhideWhenUsed/>
    <w:rsid w:val="00AF2B4F"/>
    <w:rPr>
      <w:sz w:val="16"/>
      <w:szCs w:val="16"/>
    </w:rPr>
  </w:style>
  <w:style w:type="paragraph" w:styleId="Kommentartext">
    <w:name w:val="annotation text"/>
    <w:basedOn w:val="Standard"/>
    <w:link w:val="KommentartextZchn"/>
    <w:uiPriority w:val="99"/>
    <w:semiHidden/>
    <w:unhideWhenUsed/>
    <w:rsid w:val="00AF2B4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F2B4F"/>
    <w:rPr>
      <w:sz w:val="20"/>
      <w:szCs w:val="20"/>
    </w:rPr>
  </w:style>
  <w:style w:type="paragraph" w:styleId="Kommentarthema">
    <w:name w:val="annotation subject"/>
    <w:basedOn w:val="Kommentartext"/>
    <w:next w:val="Kommentartext"/>
    <w:link w:val="KommentarthemaZchn"/>
    <w:uiPriority w:val="99"/>
    <w:semiHidden/>
    <w:unhideWhenUsed/>
    <w:rsid w:val="00AF2B4F"/>
    <w:rPr>
      <w:b/>
      <w:bCs/>
    </w:rPr>
  </w:style>
  <w:style w:type="character" w:customStyle="1" w:styleId="KommentarthemaZchn">
    <w:name w:val="Kommentarthema Zchn"/>
    <w:basedOn w:val="KommentartextZchn"/>
    <w:link w:val="Kommentarthema"/>
    <w:uiPriority w:val="99"/>
    <w:semiHidden/>
    <w:rsid w:val="00AF2B4F"/>
    <w:rPr>
      <w:b/>
      <w:bCs/>
      <w:sz w:val="20"/>
      <w:szCs w:val="20"/>
    </w:rPr>
  </w:style>
  <w:style w:type="paragraph" w:styleId="Sprechblasentext">
    <w:name w:val="Balloon Text"/>
    <w:basedOn w:val="Standard"/>
    <w:link w:val="SprechblasentextZchn"/>
    <w:uiPriority w:val="99"/>
    <w:semiHidden/>
    <w:unhideWhenUsed/>
    <w:rsid w:val="00AF2B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F2B4F"/>
    <w:rPr>
      <w:rFonts w:ascii="Tahoma" w:hAnsi="Tahoma" w:cs="Tahoma"/>
      <w:sz w:val="16"/>
      <w:szCs w:val="16"/>
    </w:rPr>
  </w:style>
  <w:style w:type="paragraph" w:styleId="NurText">
    <w:name w:val="Plain Text"/>
    <w:basedOn w:val="Standard"/>
    <w:link w:val="NurTextZchn"/>
    <w:uiPriority w:val="99"/>
    <w:semiHidden/>
    <w:unhideWhenUsed/>
    <w:rsid w:val="00EE5006"/>
    <w:pPr>
      <w:spacing w:after="0" w:line="240" w:lineRule="auto"/>
    </w:pPr>
    <w:rPr>
      <w:rFonts w:ascii="Calibri" w:hAnsi="Calibri"/>
      <w:szCs w:val="21"/>
      <w:lang w:val="de-DE"/>
    </w:rPr>
  </w:style>
  <w:style w:type="character" w:customStyle="1" w:styleId="NurTextZchn">
    <w:name w:val="Nur Text Zchn"/>
    <w:basedOn w:val="Absatz-Standardschriftart"/>
    <w:link w:val="NurText"/>
    <w:uiPriority w:val="99"/>
    <w:semiHidden/>
    <w:rsid w:val="00EE5006"/>
    <w:rPr>
      <w:rFonts w:ascii="Calibri" w:hAnsi="Calibri"/>
      <w:szCs w:val="21"/>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unhideWhenUsed/>
    <w:qFormat/>
    <w:rsid w:val="00AF2B4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character" w:styleId="Hyperlink">
    <w:name w:val="Hyperlink"/>
    <w:basedOn w:val="Absatz-Standardschriftart"/>
    <w:uiPriority w:val="99"/>
    <w:unhideWhenUsed/>
    <w:rsid w:val="008B5F1C"/>
    <w:rPr>
      <w:color w:val="0000FF" w:themeColor="hyperlink"/>
      <w:u w:val="single"/>
    </w:rPr>
  </w:style>
  <w:style w:type="character" w:customStyle="1" w:styleId="berschrift4Zchn">
    <w:name w:val="Überschrift 4 Zchn"/>
    <w:basedOn w:val="Absatz-Standardschriftart"/>
    <w:link w:val="berschrift4"/>
    <w:uiPriority w:val="9"/>
    <w:rsid w:val="00AF2B4F"/>
    <w:rPr>
      <w:rFonts w:asciiTheme="majorHAnsi" w:eastAsiaTheme="majorEastAsia" w:hAnsiTheme="majorHAnsi" w:cstheme="majorBidi"/>
      <w:b/>
      <w:bCs/>
      <w:i/>
      <w:iCs/>
      <w:color w:val="4F81BD" w:themeColor="accent1"/>
    </w:rPr>
  </w:style>
  <w:style w:type="character" w:styleId="Kommentarzeichen">
    <w:name w:val="annotation reference"/>
    <w:basedOn w:val="Absatz-Standardschriftart"/>
    <w:uiPriority w:val="99"/>
    <w:semiHidden/>
    <w:unhideWhenUsed/>
    <w:rsid w:val="00AF2B4F"/>
    <w:rPr>
      <w:sz w:val="16"/>
      <w:szCs w:val="16"/>
    </w:rPr>
  </w:style>
  <w:style w:type="paragraph" w:styleId="Kommentartext">
    <w:name w:val="annotation text"/>
    <w:basedOn w:val="Standard"/>
    <w:link w:val="KommentartextZchn"/>
    <w:uiPriority w:val="99"/>
    <w:semiHidden/>
    <w:unhideWhenUsed/>
    <w:rsid w:val="00AF2B4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F2B4F"/>
    <w:rPr>
      <w:sz w:val="20"/>
      <w:szCs w:val="20"/>
    </w:rPr>
  </w:style>
  <w:style w:type="paragraph" w:styleId="Kommentarthema">
    <w:name w:val="annotation subject"/>
    <w:basedOn w:val="Kommentartext"/>
    <w:next w:val="Kommentartext"/>
    <w:link w:val="KommentarthemaZchn"/>
    <w:uiPriority w:val="99"/>
    <w:semiHidden/>
    <w:unhideWhenUsed/>
    <w:rsid w:val="00AF2B4F"/>
    <w:rPr>
      <w:b/>
      <w:bCs/>
    </w:rPr>
  </w:style>
  <w:style w:type="character" w:customStyle="1" w:styleId="KommentarthemaZchn">
    <w:name w:val="Kommentarthema Zchn"/>
    <w:basedOn w:val="KommentartextZchn"/>
    <w:link w:val="Kommentarthema"/>
    <w:uiPriority w:val="99"/>
    <w:semiHidden/>
    <w:rsid w:val="00AF2B4F"/>
    <w:rPr>
      <w:b/>
      <w:bCs/>
      <w:sz w:val="20"/>
      <w:szCs w:val="20"/>
    </w:rPr>
  </w:style>
  <w:style w:type="paragraph" w:styleId="Sprechblasentext">
    <w:name w:val="Balloon Text"/>
    <w:basedOn w:val="Standard"/>
    <w:link w:val="SprechblasentextZchn"/>
    <w:uiPriority w:val="99"/>
    <w:semiHidden/>
    <w:unhideWhenUsed/>
    <w:rsid w:val="00AF2B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F2B4F"/>
    <w:rPr>
      <w:rFonts w:ascii="Tahoma" w:hAnsi="Tahoma" w:cs="Tahoma"/>
      <w:sz w:val="16"/>
      <w:szCs w:val="16"/>
    </w:rPr>
  </w:style>
  <w:style w:type="paragraph" w:styleId="NurText">
    <w:name w:val="Plain Text"/>
    <w:basedOn w:val="Standard"/>
    <w:link w:val="NurTextZchn"/>
    <w:uiPriority w:val="99"/>
    <w:semiHidden/>
    <w:unhideWhenUsed/>
    <w:rsid w:val="00EE5006"/>
    <w:pPr>
      <w:spacing w:after="0" w:line="240" w:lineRule="auto"/>
    </w:pPr>
    <w:rPr>
      <w:rFonts w:ascii="Calibri" w:hAnsi="Calibri"/>
      <w:szCs w:val="21"/>
      <w:lang w:val="de-DE"/>
    </w:rPr>
  </w:style>
  <w:style w:type="character" w:customStyle="1" w:styleId="NurTextZchn">
    <w:name w:val="Nur Text Zchn"/>
    <w:basedOn w:val="Absatz-Standardschriftart"/>
    <w:link w:val="NurText"/>
    <w:uiPriority w:val="99"/>
    <w:semiHidden/>
    <w:rsid w:val="00EE5006"/>
    <w:rPr>
      <w:rFonts w:ascii="Calibri" w:hAnsi="Calibri"/>
      <w:szCs w:val="21"/>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596787193">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isc-ops@wmo.in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isc-ops@wmo.i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isc-ops@wmo.in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hyperlink" Target="mailto:gisc_ops@wmo.int"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ofnfa133\p18423\03_Meetings_Telcos_Education_Poster\TTGISC2019\TT-GISC2019-AI(xx)-doc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F350B-0396-4E1D-8693-D8202972C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TT-GISC2019-AI(xx)-doc_Template</Template>
  <TotalTime>0</TotalTime>
  <Pages>6</Pages>
  <Words>1141</Words>
  <Characters>7189</Characters>
  <Application>Microsoft Office Word</Application>
  <DocSecurity>0</DocSecurity>
  <Lines>59</Lines>
  <Paragraphs>16</Paragraphs>
  <ScaleCrop>false</ScaleCrop>
  <HeadingPairs>
    <vt:vector size="6" baseType="variant">
      <vt:variant>
        <vt:lpstr>Titel</vt:lpstr>
      </vt:variant>
      <vt:variant>
        <vt:i4>1</vt:i4>
      </vt:variant>
      <vt:variant>
        <vt:lpstr>Title</vt:lpstr>
      </vt:variant>
      <vt:variant>
        <vt:i4>1</vt:i4>
      </vt:variant>
      <vt:variant>
        <vt:lpstr>タイトル</vt:lpstr>
      </vt:variant>
      <vt:variant>
        <vt:i4>1</vt:i4>
      </vt:variant>
    </vt:vector>
  </HeadingPairs>
  <TitlesOfParts>
    <vt:vector size="3" baseType="lpstr">
      <vt:lpstr>TT-GISC2018</vt:lpstr>
      <vt:lpstr>TT-GISC2018</vt:lpstr>
      <vt:lpstr>TT-GISC2018</vt:lpstr>
    </vt:vector>
  </TitlesOfParts>
  <Company>WMO</Company>
  <LinksUpToDate>false</LinksUpToDate>
  <CharactersWithSpaces>8314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Wirt Kai-Thorsten</dc:creator>
  <cp:lastModifiedBy>Wirt Kai-Thorsten</cp:lastModifiedBy>
  <cp:revision>11</cp:revision>
  <dcterms:created xsi:type="dcterms:W3CDTF">2019-07-09T14:48:00Z</dcterms:created>
  <dcterms:modified xsi:type="dcterms:W3CDTF">2019-08-19T09:15:00Z</dcterms:modified>
</cp:coreProperties>
</file>