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404EEB" w:rsidRDefault="00404EEB" w:rsidP="00F8649F">
      <w:pPr>
        <w:pStyle w:val="1"/>
        <w:rPr>
          <w:rFonts w:eastAsia="新細明體"/>
          <w:lang w:eastAsia="zh-TW"/>
        </w:rPr>
      </w:pPr>
      <w:r>
        <w:rPr>
          <w:rFonts w:eastAsia="新細明體" w:hint="eastAsia"/>
          <w:lang w:eastAsia="zh-TW"/>
        </w:rPr>
        <w:t>Progress Report on WIS implementation, Hong Kong Observatory, Hong Kong, China</w:t>
      </w:r>
    </w:p>
    <w:p w:rsidR="00F8649F" w:rsidRPr="00404EEB" w:rsidRDefault="00404EEB" w:rsidP="00F8649F">
      <w:pPr>
        <w:pStyle w:val="2"/>
        <w:rPr>
          <w:rFonts w:eastAsia="新細明體"/>
          <w:lang w:eastAsia="zh-TW"/>
        </w:rPr>
      </w:pPr>
      <w:r>
        <w:rPr>
          <w:rFonts w:eastAsia="新細明體" w:hint="eastAsia"/>
          <w:lang w:eastAsia="zh-TW"/>
        </w:rPr>
        <w:t>Status of WIS implementation in Hong Kong, China</w:t>
      </w:r>
    </w:p>
    <w:p w:rsidR="00F8649F" w:rsidRDefault="00404EEB" w:rsidP="00F8649F">
      <w:pPr>
        <w:pStyle w:val="3"/>
        <w:rPr>
          <w:rFonts w:eastAsia="新細明體"/>
          <w:lang w:eastAsia="zh-TW"/>
        </w:rPr>
      </w:pPr>
      <w:r>
        <w:rPr>
          <w:rFonts w:eastAsia="新細明體" w:hint="eastAsia"/>
          <w:lang w:eastAsia="zh-TW"/>
        </w:rPr>
        <w:t>DCPC for World Weather Information Service</w:t>
      </w:r>
    </w:p>
    <w:p w:rsidR="00404EEB" w:rsidRPr="00404EEB" w:rsidRDefault="00404EEB" w:rsidP="00404EEB">
      <w:pPr>
        <w:jc w:val="both"/>
        <w:rPr>
          <w:lang w:eastAsia="zh-TW"/>
        </w:rPr>
      </w:pPr>
      <w:r w:rsidRPr="009F1082">
        <w:rPr>
          <w:rFonts w:hint="eastAsia"/>
          <w:sz w:val="24"/>
          <w:szCs w:val="24"/>
          <w:lang w:eastAsia="zh-TW"/>
        </w:rPr>
        <w:t xml:space="preserve">The Hong Kong Observatory (HKO) operates a DCPC in connection with the World Weather Information Service (WWIS) under the WMO Public Weather Services </w:t>
      </w:r>
      <w:proofErr w:type="spellStart"/>
      <w:r w:rsidRPr="009F1082">
        <w:rPr>
          <w:rFonts w:hint="eastAsia"/>
          <w:sz w:val="24"/>
          <w:szCs w:val="24"/>
          <w:lang w:eastAsia="zh-TW"/>
        </w:rPr>
        <w:t>Programme</w:t>
      </w:r>
      <w:proofErr w:type="spellEnd"/>
      <w:r w:rsidRPr="009F1082">
        <w:rPr>
          <w:rFonts w:hint="eastAsia"/>
          <w:sz w:val="24"/>
          <w:szCs w:val="24"/>
          <w:lang w:eastAsia="zh-TW"/>
        </w:rPr>
        <w:t xml:space="preserve">.  </w:t>
      </w:r>
      <w:r w:rsidRPr="009F1082">
        <w:rPr>
          <w:rFonts w:hint="eastAsia"/>
          <w:sz w:val="24"/>
          <w:szCs w:val="24"/>
          <w:lang w:eastAsia="zh-HK"/>
        </w:rPr>
        <w:t xml:space="preserve">The system provides Discovery, Access and Retrieval (DAR) service and subscription service to Internet users.  </w:t>
      </w:r>
      <w:r w:rsidRPr="009F1082">
        <w:rPr>
          <w:rFonts w:hint="eastAsia"/>
          <w:sz w:val="24"/>
          <w:szCs w:val="24"/>
          <w:lang w:eastAsia="zh-TW"/>
        </w:rPr>
        <w:t xml:space="preserve">ISO </w:t>
      </w:r>
      <w:r w:rsidR="00E55B25">
        <w:rPr>
          <w:rFonts w:hint="eastAsia"/>
          <w:sz w:val="24"/>
          <w:szCs w:val="24"/>
          <w:lang w:eastAsia="zh-TW"/>
        </w:rPr>
        <w:t>standard</w:t>
      </w:r>
      <w:r w:rsidRPr="009F1082">
        <w:rPr>
          <w:rFonts w:hint="eastAsia"/>
          <w:sz w:val="24"/>
          <w:szCs w:val="24"/>
          <w:lang w:eastAsia="zh-TW"/>
        </w:rPr>
        <w:t xml:space="preserve"> is adopted to create the metadata for the DCPC and there are </w:t>
      </w:r>
      <w:r w:rsidR="00E55B25">
        <w:rPr>
          <w:rFonts w:hint="eastAsia"/>
          <w:sz w:val="24"/>
          <w:szCs w:val="24"/>
          <w:lang w:eastAsia="zh-TW"/>
        </w:rPr>
        <w:t>over</w:t>
      </w:r>
      <w:r w:rsidRPr="009F1082">
        <w:rPr>
          <w:rFonts w:hint="eastAsia"/>
          <w:sz w:val="24"/>
          <w:szCs w:val="24"/>
          <w:lang w:eastAsia="zh-TW"/>
        </w:rPr>
        <w:t xml:space="preserve"> 1,200 metadata records available for collection.  GISC Beijing and GISC Tokyo are the Principal and Backup GISCs of this DCPC respectively.  </w:t>
      </w:r>
      <w:r w:rsidRPr="009F1082">
        <w:rPr>
          <w:rFonts w:hint="eastAsia"/>
          <w:sz w:val="24"/>
          <w:szCs w:val="24"/>
          <w:lang w:eastAsia="zh-HK"/>
        </w:rPr>
        <w:t>In 2011, the CBS Expert T</w:t>
      </w:r>
      <w:r w:rsidRPr="009F1082">
        <w:rPr>
          <w:sz w:val="24"/>
          <w:szCs w:val="24"/>
          <w:lang w:eastAsia="zh-HK"/>
        </w:rPr>
        <w:t>e</w:t>
      </w:r>
      <w:r w:rsidRPr="009F1082">
        <w:rPr>
          <w:rFonts w:hint="eastAsia"/>
          <w:sz w:val="24"/>
          <w:szCs w:val="24"/>
          <w:lang w:eastAsia="zh-HK"/>
        </w:rPr>
        <w:t xml:space="preserve">am on GISC-DCPC demonstration process (ET-GDDP) audited and endorsed the DCPC for WWIS as one of the WIS DCPCs.  The current design of the system supports subscription service via FTP for users to automatically receive weather information of their interest.  Meanwhile, user can also get the latest </w:t>
      </w:r>
      <w:r w:rsidRPr="009F1082">
        <w:rPr>
          <w:sz w:val="24"/>
          <w:szCs w:val="24"/>
          <w:lang w:eastAsia="zh-HK"/>
        </w:rPr>
        <w:t>update</w:t>
      </w:r>
      <w:r w:rsidRPr="009F1082">
        <w:rPr>
          <w:rFonts w:hint="eastAsia"/>
          <w:sz w:val="24"/>
          <w:szCs w:val="24"/>
          <w:lang w:eastAsia="zh-HK"/>
        </w:rPr>
        <w:t xml:space="preserve"> through Really Simple Syndication (RSS) feed.  </w:t>
      </w:r>
      <w:r w:rsidR="00426FBC">
        <w:rPr>
          <w:rFonts w:hint="eastAsia"/>
          <w:sz w:val="24"/>
          <w:szCs w:val="24"/>
          <w:lang w:eastAsia="zh-HK"/>
        </w:rPr>
        <w:t>T</w:t>
      </w:r>
      <w:r w:rsidRPr="009F1082">
        <w:rPr>
          <w:rFonts w:hint="eastAsia"/>
          <w:sz w:val="24"/>
          <w:szCs w:val="24"/>
          <w:lang w:eastAsia="zh-HK"/>
        </w:rPr>
        <w:t xml:space="preserve">he DCPC for WWIS </w:t>
      </w:r>
      <w:r w:rsidR="00426FBC">
        <w:rPr>
          <w:rFonts w:hint="eastAsia"/>
          <w:sz w:val="24"/>
          <w:szCs w:val="24"/>
          <w:lang w:eastAsia="zh-HK"/>
        </w:rPr>
        <w:t xml:space="preserve">has been put into operation with effect from 15 May 2014 </w:t>
      </w:r>
      <w:r w:rsidRPr="009F1082">
        <w:rPr>
          <w:rFonts w:hint="eastAsia"/>
          <w:sz w:val="24"/>
          <w:szCs w:val="24"/>
          <w:lang w:eastAsia="zh-HK"/>
        </w:rPr>
        <w:t>for access by NMHSs that have joined the WWIS project</w:t>
      </w:r>
      <w:r w:rsidRPr="009F1082">
        <w:rPr>
          <w:sz w:val="24"/>
          <w:szCs w:val="24"/>
        </w:rPr>
        <w:t>.</w:t>
      </w:r>
      <w:r w:rsidRPr="009F1082">
        <w:rPr>
          <w:rFonts w:hint="eastAsia"/>
          <w:sz w:val="24"/>
          <w:szCs w:val="24"/>
          <w:lang w:eastAsia="zh-HK"/>
        </w:rPr>
        <w:t xml:space="preserve">  </w:t>
      </w:r>
      <w:r w:rsidR="00426FBC">
        <w:rPr>
          <w:rFonts w:hint="eastAsia"/>
          <w:sz w:val="24"/>
          <w:szCs w:val="24"/>
          <w:lang w:eastAsia="zh-HK"/>
        </w:rPr>
        <w:t>In 2016, t</w:t>
      </w:r>
      <w:r w:rsidRPr="009F1082">
        <w:rPr>
          <w:rFonts w:hint="eastAsia"/>
          <w:sz w:val="24"/>
          <w:szCs w:val="24"/>
          <w:lang w:eastAsia="zh-HK"/>
        </w:rPr>
        <w:t>he DCPC w</w:t>
      </w:r>
      <w:r w:rsidR="00035DC6">
        <w:rPr>
          <w:rFonts w:hint="eastAsia"/>
          <w:sz w:val="24"/>
          <w:szCs w:val="24"/>
          <w:lang w:eastAsia="zh-HK"/>
        </w:rPr>
        <w:t>as</w:t>
      </w:r>
      <w:r w:rsidRPr="009F1082">
        <w:rPr>
          <w:rFonts w:hint="eastAsia"/>
          <w:sz w:val="24"/>
          <w:szCs w:val="24"/>
          <w:lang w:eastAsia="zh-HK"/>
        </w:rPr>
        <w:t xml:space="preserve"> made available to the public </w:t>
      </w:r>
      <w:r w:rsidR="00035DC6">
        <w:rPr>
          <w:rFonts w:hint="eastAsia"/>
          <w:sz w:val="24"/>
          <w:szCs w:val="24"/>
          <w:lang w:eastAsia="zh-HK"/>
        </w:rPr>
        <w:t>with unrestricted access</w:t>
      </w:r>
      <w:r w:rsidRPr="009F1082">
        <w:rPr>
          <w:rFonts w:hint="eastAsia"/>
          <w:sz w:val="24"/>
          <w:szCs w:val="24"/>
          <w:lang w:eastAsia="zh-HK"/>
        </w:rPr>
        <w:t>.</w:t>
      </w:r>
      <w:r w:rsidR="00426FBC">
        <w:rPr>
          <w:rFonts w:hint="eastAsia"/>
          <w:sz w:val="24"/>
          <w:szCs w:val="24"/>
          <w:lang w:eastAsia="zh-HK"/>
        </w:rPr>
        <w:t xml:space="preserve">  </w:t>
      </w:r>
      <w:r w:rsidR="00A54494">
        <w:rPr>
          <w:rFonts w:hint="eastAsia"/>
          <w:sz w:val="24"/>
          <w:szCs w:val="24"/>
          <w:lang w:eastAsia="zh-HK"/>
        </w:rPr>
        <w:t>In coordination with GISC Beijing, t</w:t>
      </w:r>
      <w:r w:rsidR="00426FBC">
        <w:rPr>
          <w:rFonts w:hint="eastAsia"/>
          <w:sz w:val="24"/>
          <w:szCs w:val="24"/>
          <w:lang w:eastAsia="zh-HK"/>
        </w:rPr>
        <w:t>he discovery metadata of DCPC were enhanced with additional reference linkage pointing to the Severe Weather Information Centre website in late 2018.</w:t>
      </w:r>
    </w:p>
    <w:p w:rsidR="001A7EB8" w:rsidRPr="00426FBC" w:rsidRDefault="001A7EB8" w:rsidP="00426FBC">
      <w:pPr>
        <w:rPr>
          <w:rFonts w:ascii="Times New Roman" w:hAnsi="Times New Roman" w:cs="Times New Roman"/>
          <w:sz w:val="24"/>
          <w:szCs w:val="24"/>
          <w:lang w:eastAsia="zh-TW"/>
        </w:rPr>
      </w:pPr>
    </w:p>
    <w:p w:rsidR="00F8649F" w:rsidRPr="00F8649F" w:rsidRDefault="00404EEB" w:rsidP="00F8649F">
      <w:pPr>
        <w:pStyle w:val="2"/>
      </w:pPr>
      <w:r>
        <w:rPr>
          <w:rFonts w:eastAsia="新細明體" w:hint="eastAsia"/>
          <w:lang w:eastAsia="zh-TW"/>
        </w:rPr>
        <w:t>NC</w:t>
      </w:r>
    </w:p>
    <w:p w:rsidR="00F8649F" w:rsidRPr="00456F30" w:rsidRDefault="00404EEB" w:rsidP="00404EEB">
      <w:pPr>
        <w:jc w:val="both"/>
        <w:rPr>
          <w:rFonts w:ascii="Times New Roman" w:hAnsi="Times New Roman" w:cs="Times New Roman"/>
          <w:sz w:val="24"/>
          <w:szCs w:val="24"/>
          <w:lang w:eastAsia="zh-TW"/>
        </w:rPr>
      </w:pPr>
      <w:r w:rsidRPr="009F1082">
        <w:rPr>
          <w:rFonts w:hint="eastAsia"/>
          <w:sz w:val="24"/>
          <w:szCs w:val="24"/>
          <w:lang w:eastAsia="zh-HK"/>
        </w:rPr>
        <w:t>Beside</w:t>
      </w:r>
      <w:r w:rsidRPr="009F1082">
        <w:rPr>
          <w:sz w:val="24"/>
          <w:szCs w:val="24"/>
          <w:lang w:eastAsia="zh-HK"/>
        </w:rPr>
        <w:t>s</w:t>
      </w:r>
      <w:r w:rsidRPr="009F1082">
        <w:rPr>
          <w:rFonts w:hint="eastAsia"/>
          <w:sz w:val="24"/>
          <w:szCs w:val="24"/>
          <w:lang w:eastAsia="zh-HK"/>
        </w:rPr>
        <w:t xml:space="preserve"> </w:t>
      </w:r>
      <w:r w:rsidR="00A01F29">
        <w:rPr>
          <w:rFonts w:hint="eastAsia"/>
          <w:sz w:val="24"/>
          <w:szCs w:val="24"/>
          <w:lang w:eastAsia="zh-HK"/>
        </w:rPr>
        <w:t xml:space="preserve">the </w:t>
      </w:r>
      <w:bookmarkStart w:id="0" w:name="_GoBack"/>
      <w:bookmarkEnd w:id="0"/>
      <w:r w:rsidRPr="009F1082">
        <w:rPr>
          <w:rFonts w:hint="eastAsia"/>
          <w:sz w:val="24"/>
          <w:szCs w:val="24"/>
          <w:lang w:eastAsia="zh-HK"/>
        </w:rPr>
        <w:t xml:space="preserve">DCPC for WWIS, HKO </w:t>
      </w:r>
      <w:r>
        <w:rPr>
          <w:rFonts w:hint="eastAsia"/>
          <w:sz w:val="24"/>
          <w:szCs w:val="24"/>
          <w:lang w:eastAsia="zh-HK"/>
        </w:rPr>
        <w:t xml:space="preserve">has </w:t>
      </w:r>
      <w:r w:rsidRPr="009F1082">
        <w:rPr>
          <w:rFonts w:hint="eastAsia"/>
          <w:sz w:val="24"/>
          <w:szCs w:val="24"/>
          <w:lang w:eastAsia="zh-HK"/>
        </w:rPr>
        <w:t xml:space="preserve">also </w:t>
      </w:r>
      <w:r>
        <w:rPr>
          <w:rFonts w:hint="eastAsia"/>
          <w:sz w:val="24"/>
          <w:szCs w:val="24"/>
          <w:lang w:eastAsia="zh-HK"/>
        </w:rPr>
        <w:t xml:space="preserve">been </w:t>
      </w:r>
      <w:r w:rsidRPr="009F1082">
        <w:rPr>
          <w:rFonts w:hint="eastAsia"/>
          <w:sz w:val="24"/>
          <w:szCs w:val="24"/>
          <w:lang w:eastAsia="zh-HK"/>
        </w:rPr>
        <w:t>participat</w:t>
      </w:r>
      <w:r>
        <w:rPr>
          <w:rFonts w:hint="eastAsia"/>
          <w:sz w:val="24"/>
          <w:szCs w:val="24"/>
          <w:lang w:eastAsia="zh-HK"/>
        </w:rPr>
        <w:t>ing</w:t>
      </w:r>
      <w:r w:rsidRPr="009F1082">
        <w:rPr>
          <w:rFonts w:hint="eastAsia"/>
          <w:sz w:val="24"/>
          <w:szCs w:val="24"/>
          <w:lang w:eastAsia="zh-HK"/>
        </w:rPr>
        <w:t xml:space="preserve"> as an NC in the WIS framework</w:t>
      </w:r>
      <w:r>
        <w:rPr>
          <w:rFonts w:hint="eastAsia"/>
          <w:sz w:val="24"/>
          <w:szCs w:val="24"/>
          <w:lang w:eastAsia="zh-HK"/>
        </w:rPr>
        <w:t xml:space="preserve"> since 2015</w:t>
      </w:r>
      <w:r w:rsidRPr="009F1082">
        <w:rPr>
          <w:rFonts w:hint="eastAsia"/>
          <w:sz w:val="24"/>
          <w:szCs w:val="24"/>
          <w:lang w:eastAsia="zh-HK"/>
        </w:rPr>
        <w:t xml:space="preserve">.  Metadata </w:t>
      </w:r>
      <w:r>
        <w:rPr>
          <w:rFonts w:hint="eastAsia"/>
          <w:sz w:val="24"/>
          <w:szCs w:val="24"/>
          <w:lang w:eastAsia="zh-HK"/>
        </w:rPr>
        <w:t xml:space="preserve">of HKO GTS data are generated and maintained by HKO directly in </w:t>
      </w:r>
      <w:r>
        <w:rPr>
          <w:rFonts w:hint="eastAsia"/>
          <w:sz w:val="24"/>
          <w:szCs w:val="24"/>
          <w:lang w:eastAsia="zh-HK"/>
        </w:rPr>
        <w:lastRenderedPageBreak/>
        <w:t>coordination with GISC Beijing</w:t>
      </w:r>
      <w:r w:rsidR="00426FBC">
        <w:rPr>
          <w:rFonts w:hint="eastAsia"/>
          <w:sz w:val="24"/>
          <w:szCs w:val="24"/>
          <w:lang w:eastAsia="zh-HK"/>
        </w:rPr>
        <w:t xml:space="preserve">.  The GTS data and relevant metadata are being </w:t>
      </w:r>
      <w:r w:rsidRPr="009F1082">
        <w:rPr>
          <w:rFonts w:hint="eastAsia"/>
          <w:sz w:val="24"/>
          <w:szCs w:val="24"/>
          <w:lang w:eastAsia="zh-HK"/>
        </w:rPr>
        <w:t>exchanged with the associated GISC in accordance with relevant practices, procedures and specifications.</w:t>
      </w:r>
    </w:p>
    <w:p w:rsidR="00A25CFC" w:rsidRDefault="00A25CFC" w:rsidP="00A25CFC">
      <w:pPr>
        <w:pStyle w:val="2"/>
      </w:pPr>
      <w:r>
        <w:t xml:space="preserve">Recommended Text </w:t>
      </w:r>
    </w:p>
    <w:p w:rsidR="00404EEB" w:rsidRPr="00157E05" w:rsidRDefault="00404EEB" w:rsidP="00404EEB">
      <w:pPr>
        <w:jc w:val="both"/>
        <w:rPr>
          <w:rFonts w:ascii="Calibri" w:hAnsi="Calibri" w:cs="Times New Roman"/>
          <w:i/>
          <w:sz w:val="24"/>
          <w:szCs w:val="24"/>
          <w:lang w:eastAsia="zh-HK"/>
        </w:rPr>
      </w:pPr>
      <w:r w:rsidRPr="00157E05">
        <w:rPr>
          <w:rFonts w:ascii="Calibri" w:hAnsi="Calibri" w:cs="Times New Roman"/>
          <w:i/>
          <w:sz w:val="24"/>
          <w:szCs w:val="24"/>
          <w:lang w:eastAsia="zh-HK"/>
        </w:rPr>
        <w:t xml:space="preserve">Mr. PAN Chi-kin reported the status of WIS implementation in Hong Kong, China.  The meeting noted that the DCPC for WWIS </w:t>
      </w:r>
      <w:r w:rsidR="00426FBC" w:rsidRPr="00157E05">
        <w:rPr>
          <w:rFonts w:ascii="Calibri" w:hAnsi="Calibri" w:cs="Times New Roman" w:hint="eastAsia"/>
          <w:i/>
          <w:sz w:val="24"/>
          <w:szCs w:val="24"/>
          <w:lang w:eastAsia="zh-HK"/>
        </w:rPr>
        <w:t xml:space="preserve">has been opened up for </w:t>
      </w:r>
      <w:r w:rsidRPr="00157E05">
        <w:rPr>
          <w:rFonts w:ascii="Calibri" w:hAnsi="Calibri" w:cs="Times New Roman"/>
          <w:i/>
          <w:sz w:val="24"/>
          <w:szCs w:val="24"/>
          <w:lang w:eastAsia="zh-HK"/>
        </w:rPr>
        <w:t>access by the public</w:t>
      </w:r>
      <w:r w:rsidR="00563061">
        <w:rPr>
          <w:rFonts w:ascii="Calibri" w:hAnsi="Calibri" w:cs="Times New Roman" w:hint="eastAsia"/>
          <w:i/>
          <w:sz w:val="24"/>
          <w:szCs w:val="24"/>
          <w:lang w:eastAsia="zh-HK"/>
        </w:rPr>
        <w:t>,</w:t>
      </w:r>
      <w:r w:rsidR="00167396">
        <w:rPr>
          <w:rFonts w:ascii="Calibri" w:hAnsi="Calibri" w:cs="Times New Roman" w:hint="eastAsia"/>
          <w:i/>
          <w:sz w:val="24"/>
          <w:szCs w:val="24"/>
          <w:lang w:eastAsia="zh-HK"/>
        </w:rPr>
        <w:t xml:space="preserve"> and NC has been established and put into full operation to provide meteorological data and metadata to GISC</w:t>
      </w:r>
      <w:r w:rsidRPr="00157E05">
        <w:rPr>
          <w:rFonts w:ascii="Calibri" w:hAnsi="Calibri" w:cs="Times New Roman"/>
          <w:i/>
          <w:sz w:val="24"/>
          <w:szCs w:val="24"/>
          <w:lang w:eastAsia="zh-HK"/>
        </w:rPr>
        <w:t>.</w:t>
      </w: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6E9" w:rsidRDefault="00F736E9" w:rsidP="00BA350D">
      <w:pPr>
        <w:spacing w:after="0" w:line="240" w:lineRule="auto"/>
      </w:pPr>
      <w:r>
        <w:separator/>
      </w:r>
    </w:p>
  </w:endnote>
  <w:endnote w:type="continuationSeparator" w:id="0">
    <w:p w:rsidR="00F736E9" w:rsidRDefault="00F736E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78A" w:rsidRDefault="00E2578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78A" w:rsidRDefault="00E2578A">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78A" w:rsidRDefault="00E2578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6E9" w:rsidRDefault="00F736E9" w:rsidP="00BA350D">
      <w:pPr>
        <w:spacing w:after="0" w:line="240" w:lineRule="auto"/>
      </w:pPr>
      <w:r>
        <w:separator/>
      </w:r>
    </w:p>
  </w:footnote>
  <w:footnote w:type="continuationSeparator" w:id="0">
    <w:p w:rsidR="00F736E9" w:rsidRDefault="00F736E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78A" w:rsidRDefault="00E2578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467EBD">
    <w:pPr>
      <w:pStyle w:val="a4"/>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563061">
          <w:rPr>
            <w:noProof/>
          </w:rPr>
          <w:t>2</w:t>
        </w:r>
        <w:r w:rsidR="00785D74">
          <w:rPr>
            <w:noProof/>
          </w:rPr>
          <w:fldChar w:fldCharType="end"/>
        </w:r>
        <w:r w:rsidR="00CB6D6D">
          <w:rPr>
            <w:noProof/>
          </w:rPr>
          <w:t>)</w:t>
        </w:r>
      </w:sdtContent>
    </w:sdt>
  </w:p>
  <w:p w:rsidR="00785D74" w:rsidRDefault="00785D74">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1348027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8E13DF" w:rsidP="008E13D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Joint meeting of the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BA350D" w:rsidRPr="0013270C">
            <w:rPr>
              <w:rFonts w:ascii="Times New Roman" w:hAnsi="Times New Roman" w:cs="Times New Roman"/>
              <w:b/>
              <w:sz w:val="28"/>
              <w:szCs w:val="20"/>
            </w:rPr>
            <w:t>(ET-</w:t>
          </w:r>
          <w:r>
            <w:rPr>
              <w:rFonts w:ascii="Times New Roman" w:hAnsi="Times New Roman" w:cs="Times New Roman"/>
              <w:b/>
              <w:sz w:val="28"/>
              <w:szCs w:val="20"/>
            </w:rPr>
            <w:t>WISC</w:t>
          </w:r>
          <w:r w:rsidR="00BA350D" w:rsidRPr="0013270C">
            <w:rPr>
              <w:rFonts w:ascii="Times New Roman" w:hAnsi="Times New Roman" w:cs="Times New Roman"/>
              <w:b/>
              <w:sz w:val="28"/>
              <w:szCs w:val="20"/>
            </w:rPr>
            <w:t>)</w:t>
          </w:r>
          <w:r>
            <w:rPr>
              <w:rFonts w:ascii="Times New Roman" w:hAnsi="Times New Roman" w:cs="Times New Roman"/>
              <w:b/>
              <w:sz w:val="28"/>
              <w:szCs w:val="20"/>
            </w:rPr>
            <w:t xml:space="preserve"> and Task Team on Data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(TT-DC)</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(12-15 </w:t>
          </w:r>
          <w:r>
            <w:rPr>
              <w:rFonts w:ascii="Times New Roman" w:hAnsi="Times New Roman" w:cs="Times New Roman"/>
              <w:b/>
              <w:sz w:val="28"/>
              <w:szCs w:val="20"/>
            </w:rPr>
            <w:t>Mar 2019</w:t>
          </w:r>
          <w:r w:rsidR="00467EBD" w:rsidRPr="00467EBD">
            <w:rPr>
              <w:rFonts w:ascii="Times New Roman" w:hAnsi="Times New Roman" w:cs="Times New Roman"/>
              <w:b/>
              <w:sz w:val="28"/>
              <w:szCs w:val="20"/>
            </w:rPr>
            <w:t>)</w:t>
          </w:r>
        </w:p>
        <w:p w:rsidR="0013270C" w:rsidRPr="00BA350D" w:rsidRDefault="0013270C" w:rsidP="00404EEB">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404EEB" w:rsidRPr="00E2578A">
            <w:rPr>
              <w:rFonts w:ascii="Times New Roman" w:hAnsi="Times New Roman" w:cs="Times New Roman" w:hint="eastAsia"/>
              <w:sz w:val="26"/>
              <w:szCs w:val="26"/>
              <w:lang w:eastAsia="zh-TW"/>
            </w:rPr>
            <w:t>PAN Chi-kin, Hong Kong Observatory</w:t>
          </w:r>
        </w:p>
      </w:tc>
      <w:tc>
        <w:tcPr>
          <w:tcW w:w="3851" w:type="dxa"/>
        </w:tcPr>
        <w:p w:rsidR="00BA350D" w:rsidRPr="009D716E" w:rsidRDefault="008E13DF" w:rsidP="008E13D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ET-WISC-DC/2019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C60717">
            <w:rPr>
              <w:rFonts w:ascii="Times New Roman" w:hAnsi="Times New Roman" w:cs="Times New Roman"/>
              <w:b/>
              <w:bCs/>
              <w:sz w:val="28"/>
              <w:szCs w:val="20"/>
              <w:lang w:eastAsia="zh-CN"/>
            </w:rPr>
            <w:t>x</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E2578A" w:rsidP="00E2578A">
          <w:pPr>
            <w:shd w:val="solid" w:color="FFFFFF" w:fill="FFFFFF"/>
            <w:spacing w:line="240" w:lineRule="atLeast"/>
            <w:rPr>
              <w:rFonts w:ascii="Times New Roman" w:hAnsi="Times New Roman" w:cs="Times New Roman"/>
              <w:sz w:val="28"/>
              <w:szCs w:val="20"/>
              <w:lang w:eastAsia="zh-TW"/>
            </w:rPr>
          </w:pPr>
          <w:r>
            <w:rPr>
              <w:rFonts w:ascii="Times New Roman" w:hAnsi="Times New Roman" w:cs="Times New Roman" w:hint="eastAsia"/>
              <w:b/>
              <w:bCs/>
              <w:sz w:val="28"/>
              <w:szCs w:val="20"/>
              <w:highlight w:val="yellow"/>
              <w:lang w:eastAsia="zh-TW"/>
            </w:rPr>
            <w:t>8 March</w:t>
          </w:r>
          <w:r w:rsidR="00BA350D" w:rsidRPr="0013270C">
            <w:rPr>
              <w:rFonts w:ascii="Times New Roman" w:hAnsi="Times New Roman" w:cs="Times New Roman"/>
              <w:b/>
              <w:bCs/>
              <w:sz w:val="28"/>
              <w:szCs w:val="20"/>
              <w:lang w:eastAsia="zh-CN"/>
            </w:rPr>
            <w:t xml:space="preserve"> 201</w:t>
          </w:r>
          <w:r>
            <w:rPr>
              <w:rFonts w:ascii="Times New Roman" w:hAnsi="Times New Roman" w:cs="Times New Roman" w:hint="eastAsia"/>
              <w:b/>
              <w:bCs/>
              <w:sz w:val="28"/>
              <w:szCs w:val="20"/>
              <w:lang w:eastAsia="zh-TW"/>
            </w:rPr>
            <w:t>9</w:t>
          </w:r>
        </w:p>
      </w:tc>
    </w:tr>
  </w:tbl>
  <w:p w:rsidR="00BA350D" w:rsidRDefault="00BA350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EEB"/>
    <w:rsid w:val="00035DC6"/>
    <w:rsid w:val="000E62F7"/>
    <w:rsid w:val="0013270C"/>
    <w:rsid w:val="00157E05"/>
    <w:rsid w:val="00166CEC"/>
    <w:rsid w:val="00167396"/>
    <w:rsid w:val="001A7EB8"/>
    <w:rsid w:val="002839BD"/>
    <w:rsid w:val="00302A95"/>
    <w:rsid w:val="00382768"/>
    <w:rsid w:val="00393854"/>
    <w:rsid w:val="00404EEB"/>
    <w:rsid w:val="00426FBC"/>
    <w:rsid w:val="00456F30"/>
    <w:rsid w:val="00467EBD"/>
    <w:rsid w:val="004C627B"/>
    <w:rsid w:val="00511FE7"/>
    <w:rsid w:val="00563061"/>
    <w:rsid w:val="0067003E"/>
    <w:rsid w:val="006A1B33"/>
    <w:rsid w:val="00711EBB"/>
    <w:rsid w:val="00785D74"/>
    <w:rsid w:val="008C157E"/>
    <w:rsid w:val="008E13DF"/>
    <w:rsid w:val="0094789B"/>
    <w:rsid w:val="009C3DE0"/>
    <w:rsid w:val="009D716E"/>
    <w:rsid w:val="00A01F29"/>
    <w:rsid w:val="00A25CFC"/>
    <w:rsid w:val="00A27A48"/>
    <w:rsid w:val="00A54494"/>
    <w:rsid w:val="00B36904"/>
    <w:rsid w:val="00B439DE"/>
    <w:rsid w:val="00BA350D"/>
    <w:rsid w:val="00C5333A"/>
    <w:rsid w:val="00C60717"/>
    <w:rsid w:val="00CB6D6D"/>
    <w:rsid w:val="00CF7953"/>
    <w:rsid w:val="00D55749"/>
    <w:rsid w:val="00DE45A1"/>
    <w:rsid w:val="00E212B8"/>
    <w:rsid w:val="00E2578A"/>
    <w:rsid w:val="00E50B5C"/>
    <w:rsid w:val="00E55B25"/>
    <w:rsid w:val="00F736E9"/>
    <w:rsid w:val="00F8649F"/>
    <w:rsid w:val="00FC2463"/>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頁首 字元"/>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頁尾 字元"/>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標題 1 字元"/>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標題 2 字元"/>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標題 3 字元"/>
    <w:basedOn w:val="a0"/>
    <w:link w:val="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頁首 字元"/>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頁尾 字元"/>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標題 1 字元"/>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標題 2 字元"/>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標題 3 字元"/>
    <w:basedOn w:val="a0"/>
    <w:link w:val="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pan\Downloads\ET-WISC-DC2019-AI(xx)r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B3AC9-8802-4132-8BB2-6D69D16BA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ET-WISC-DC2019-AI(xx)r0-Template</Template>
  <TotalTime>182</TotalTime>
  <Pages>3</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ET-WISC-DC-2109</vt:lpstr>
    </vt:vector>
  </TitlesOfParts>
  <Company>WMO</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ET-WISC-DC-2109</dc:title>
  <dc:subject>Template</dc:subject>
  <dc:creator>CK Pan</dc:creator>
  <cp:lastModifiedBy>CK Pan</cp:lastModifiedBy>
  <cp:revision>11</cp:revision>
  <dcterms:created xsi:type="dcterms:W3CDTF">2019-02-27T03:48:00Z</dcterms:created>
  <dcterms:modified xsi:type="dcterms:W3CDTF">2019-03-07T08:11:00Z</dcterms:modified>
</cp:coreProperties>
</file>