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5920"/>
        <w:gridCol w:w="3969"/>
      </w:tblGrid>
      <w:tr w:rsidR="00993581" w:rsidRPr="00894CA7" w:rsidTr="00292D07">
        <w:trPr>
          <w:trHeight w:val="282"/>
        </w:trPr>
        <w:tc>
          <w:tcPr>
            <w:tcW w:w="5920" w:type="dxa"/>
            <w:vMerge w:val="restart"/>
          </w:tcPr>
          <w:p w:rsidR="00993581" w:rsidRPr="00F00B1E" w:rsidRDefault="00993581" w:rsidP="00993581">
            <w:pPr>
              <w:tabs>
                <w:tab w:val="left" w:pos="6946"/>
              </w:tabs>
              <w:suppressAutoHyphens/>
              <w:spacing w:after="120" w:line="252" w:lineRule="auto"/>
              <w:ind w:left="1134"/>
              <w:jc w:val="left"/>
              <w:rPr>
                <w:rFonts w:cs="Tahoma"/>
                <w:b/>
                <w:bCs/>
                <w:color w:val="365F91" w:themeColor="accent1" w:themeShade="BF"/>
                <w:lang w:val="fr-CH"/>
              </w:rPr>
            </w:pPr>
            <w:bookmarkStart w:id="0" w:name="_GoBack"/>
            <w:bookmarkEnd w:id="0"/>
            <w:r w:rsidRPr="00894CA7">
              <w:rPr>
                <w:noProof/>
                <w:color w:val="365F91" w:themeColor="accent1" w:themeShade="BF"/>
                <w:lang w:val="en-US" w:eastAsia="zh-CN"/>
              </w:rPr>
              <w:drawing>
                <wp:anchor distT="0" distB="0" distL="114300" distR="114300" simplePos="0" relativeHeight="251671552" behindDoc="1" locked="1" layoutInCell="1" allowOverlap="1" wp14:anchorId="0A575605" wp14:editId="538BBE7B">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sidR="00F00B1E" w:rsidRPr="00A02B21">
              <w:rPr>
                <w:rFonts w:cs="Tahoma"/>
                <w:b/>
                <w:bCs/>
                <w:color w:val="365F91" w:themeColor="accent1" w:themeShade="BF"/>
                <w:lang w:val="fr-FR"/>
              </w:rPr>
              <w:t>Organisation météorologique mondiale</w:t>
            </w:r>
          </w:p>
          <w:p w:rsidR="00993581" w:rsidRPr="00F00B1E" w:rsidRDefault="00F00B1E" w:rsidP="00894CA7">
            <w:pPr>
              <w:tabs>
                <w:tab w:val="left" w:pos="6946"/>
              </w:tabs>
              <w:suppressAutoHyphens/>
              <w:spacing w:after="120" w:line="252" w:lineRule="auto"/>
              <w:ind w:left="1134"/>
              <w:jc w:val="left"/>
              <w:rPr>
                <w:rFonts w:cs="Tahoma"/>
                <w:b/>
                <w:color w:val="365F91" w:themeColor="accent1" w:themeShade="BF"/>
                <w:spacing w:val="-2"/>
                <w:lang w:val="fr-CH"/>
              </w:rPr>
            </w:pPr>
            <w:r w:rsidRPr="00A02B21">
              <w:rPr>
                <w:rFonts w:cs="Tahoma"/>
                <w:b/>
                <w:color w:val="365F91" w:themeColor="accent1" w:themeShade="BF"/>
                <w:spacing w:val="-2"/>
                <w:lang w:val="fr-FR"/>
              </w:rPr>
              <w:t>Commission des systèmes de base</w:t>
            </w:r>
          </w:p>
          <w:p w:rsidR="00993581" w:rsidRPr="00894CA7" w:rsidRDefault="00F00B1E" w:rsidP="00E131ED">
            <w:pPr>
              <w:tabs>
                <w:tab w:val="left" w:pos="6946"/>
              </w:tabs>
              <w:suppressAutoHyphens/>
              <w:spacing w:after="120" w:line="252" w:lineRule="auto"/>
              <w:ind w:left="1134"/>
              <w:jc w:val="left"/>
              <w:rPr>
                <w:rFonts w:cs="Tahoma"/>
                <w:b/>
                <w:bCs/>
                <w:color w:val="365F91" w:themeColor="accent1" w:themeShade="BF"/>
              </w:rPr>
            </w:pPr>
            <w:r w:rsidRPr="00A02B21">
              <w:rPr>
                <w:rFonts w:cs="Tahoma"/>
                <w:b/>
                <w:bCs/>
                <w:color w:val="365F91" w:themeColor="accent1" w:themeShade="BF"/>
                <w:lang w:val="fr-FR"/>
              </w:rPr>
              <w:t>Consultation 2018</w:t>
            </w:r>
          </w:p>
        </w:tc>
        <w:tc>
          <w:tcPr>
            <w:tcW w:w="3969" w:type="dxa"/>
          </w:tcPr>
          <w:p w:rsidR="00993581" w:rsidRPr="00894CA7" w:rsidRDefault="00695222" w:rsidP="00BD6047">
            <w:pPr>
              <w:tabs>
                <w:tab w:val="clear" w:pos="1134"/>
              </w:tabs>
              <w:spacing w:after="60"/>
              <w:ind w:right="-108"/>
              <w:jc w:val="right"/>
              <w:rPr>
                <w:rFonts w:cs="Tahoma"/>
                <w:b/>
                <w:bCs/>
                <w:color w:val="365F91" w:themeColor="accent1" w:themeShade="BF"/>
                <w:lang w:val="en-US"/>
              </w:rPr>
            </w:pPr>
            <w:sdt>
              <w:sdtPr>
                <w:rPr>
                  <w:rFonts w:cs="Tahoma"/>
                  <w:b/>
                  <w:bCs/>
                  <w:color w:val="365F91" w:themeColor="accent1" w:themeShade="BF"/>
                  <w:lang w:val="fr-CH"/>
                </w:rPr>
                <w:alias w:val="Keywords"/>
                <w:tag w:val=""/>
                <w:id w:val="1111709224"/>
                <w:placeholder>
                  <w:docPart w:val="395C1AD4B6274860A8F160084E275784"/>
                </w:placeholder>
                <w:dataBinding w:prefixMappings="xmlns:ns0='http://purl.org/dc/elements/1.1/' xmlns:ns1='http://schemas.openxmlformats.org/package/2006/metadata/core-properties' " w:xpath="/ns1:coreProperties[1]/ns1:keywords[1]" w:storeItemID="{6C3C8BC8-F283-45AE-878A-BAB7291924A1}"/>
                <w:text/>
              </w:sdtPr>
              <w:sdtEndPr/>
              <w:sdtContent>
                <w:r w:rsidR="00030C34" w:rsidRPr="00894CA7">
                  <w:rPr>
                    <w:rFonts w:cs="Tahoma"/>
                    <w:b/>
                    <w:bCs/>
                    <w:color w:val="365F91" w:themeColor="accent1" w:themeShade="BF"/>
                    <w:lang w:val="en-US"/>
                  </w:rPr>
                  <w:t>CBS</w:t>
                </w:r>
                <w:r w:rsidR="00894CA7" w:rsidRPr="00894CA7">
                  <w:rPr>
                    <w:rFonts w:cs="Tahoma"/>
                    <w:b/>
                    <w:bCs/>
                    <w:color w:val="365F91" w:themeColor="accent1" w:themeShade="BF"/>
                    <w:lang w:val="en-US"/>
                  </w:rPr>
                  <w:t xml:space="preserve"> </w:t>
                </w:r>
                <w:r w:rsidR="00B301FE">
                  <w:rPr>
                    <w:rFonts w:cs="Tahoma"/>
                    <w:b/>
                    <w:bCs/>
                    <w:color w:val="365F91" w:themeColor="accent1" w:themeShade="BF"/>
                    <w:lang w:val="en-US"/>
                  </w:rPr>
                  <w:t>Consult.</w:t>
                </w:r>
                <w:r w:rsidR="00894CA7" w:rsidRPr="00894CA7">
                  <w:rPr>
                    <w:rFonts w:cs="Tahoma"/>
                    <w:b/>
                    <w:bCs/>
                    <w:color w:val="365F91" w:themeColor="accent1" w:themeShade="BF"/>
                    <w:lang w:val="en-US"/>
                  </w:rPr>
                  <w:t xml:space="preserve"> 2018</w:t>
                </w:r>
              </w:sdtContent>
            </w:sdt>
            <w:r w:rsidR="000D4FA3" w:rsidRPr="00894CA7">
              <w:rPr>
                <w:rFonts w:cs="Tahoma"/>
                <w:b/>
                <w:bCs/>
                <w:color w:val="365F91" w:themeColor="accent1" w:themeShade="BF"/>
                <w:lang w:val="en-US"/>
              </w:rPr>
              <w:t>/</w:t>
            </w:r>
            <w:sdt>
              <w:sdtPr>
                <w:rPr>
                  <w:rFonts w:cs="Tahoma"/>
                  <w:b/>
                  <w:bCs/>
                  <w:color w:val="365F91" w:themeColor="accent1" w:themeShade="BF"/>
                  <w:lang w:val="fr-CH"/>
                </w:rPr>
                <w:alias w:val="Category"/>
                <w:tag w:val=""/>
                <w:id w:val="-1145269820"/>
                <w:placeholder>
                  <w:docPart w:val="A6C5A560FFE5492AA43F3DD0552B3E7C"/>
                </w:placeholder>
                <w:dataBinding w:prefixMappings="xmlns:ns0='http://purl.org/dc/elements/1.1/' xmlns:ns1='http://schemas.openxmlformats.org/package/2006/metadata/core-properties' " w:xpath="/ns1:coreProperties[1]/ns1:category[1]" w:storeItemID="{6C3C8BC8-F283-45AE-878A-BAB7291924A1}"/>
                <w:text/>
              </w:sdtPr>
              <w:sdtEndPr/>
              <w:sdtContent>
                <w:r w:rsidR="00BD6047">
                  <w:rPr>
                    <w:rFonts w:cs="Tahoma"/>
                    <w:b/>
                    <w:bCs/>
                    <w:color w:val="365F91" w:themeColor="accent1" w:themeShade="BF"/>
                    <w:lang w:val="en-US"/>
                  </w:rPr>
                  <w:t>Doc. 4(3)</w:t>
                </w:r>
              </w:sdtContent>
            </w:sdt>
            <w:r w:rsidR="000D4FA3" w:rsidRPr="00894CA7">
              <w:rPr>
                <w:rFonts w:cs="Tahoma"/>
                <w:b/>
                <w:bCs/>
                <w:color w:val="365F91" w:themeColor="accent1" w:themeShade="BF"/>
                <w:lang w:val="en-US"/>
              </w:rPr>
              <w:t xml:space="preserve"> </w:t>
            </w:r>
          </w:p>
        </w:tc>
      </w:tr>
      <w:tr w:rsidR="00993581" w:rsidRPr="00D45BBE" w:rsidTr="00292D07">
        <w:trPr>
          <w:trHeight w:val="730"/>
        </w:trPr>
        <w:tc>
          <w:tcPr>
            <w:tcW w:w="5920" w:type="dxa"/>
            <w:vMerge/>
          </w:tcPr>
          <w:p w:rsidR="00993581" w:rsidRPr="00894CA7" w:rsidRDefault="00993581" w:rsidP="006C0105">
            <w:pPr>
              <w:tabs>
                <w:tab w:val="left" w:pos="6946"/>
              </w:tabs>
              <w:suppressAutoHyphens/>
              <w:spacing w:after="120" w:line="252" w:lineRule="auto"/>
              <w:ind w:left="1134"/>
              <w:jc w:val="left"/>
              <w:rPr>
                <w:noProof/>
                <w:color w:val="365F91" w:themeColor="accent1" w:themeShade="BF"/>
                <w:lang w:val="en-US" w:eastAsia="zh-CN"/>
              </w:rPr>
            </w:pPr>
          </w:p>
        </w:tc>
        <w:tc>
          <w:tcPr>
            <w:tcW w:w="3969" w:type="dxa"/>
          </w:tcPr>
          <w:p w:rsidR="00993581" w:rsidRPr="00F00B1E" w:rsidRDefault="00F00B1E">
            <w:pPr>
              <w:tabs>
                <w:tab w:val="clear" w:pos="1134"/>
              </w:tabs>
              <w:spacing w:after="60"/>
              <w:ind w:right="-108"/>
              <w:jc w:val="right"/>
              <w:rPr>
                <w:rFonts w:cs="Tahoma"/>
                <w:color w:val="365F91" w:themeColor="accent1" w:themeShade="BF"/>
                <w:lang w:val="fr-CH"/>
              </w:rPr>
            </w:pPr>
            <w:r w:rsidRPr="00F00B1E">
              <w:rPr>
                <w:rFonts w:cs="Tahoma"/>
                <w:color w:val="365F91" w:themeColor="accent1" w:themeShade="BF"/>
                <w:lang w:val="fr-CH"/>
              </w:rPr>
              <w:t>Présenté par</w:t>
            </w:r>
            <w:r w:rsidR="00993581" w:rsidRPr="00F00B1E">
              <w:rPr>
                <w:rFonts w:cs="Tahoma"/>
                <w:color w:val="365F91" w:themeColor="accent1" w:themeShade="BF"/>
                <w:lang w:val="fr-CH"/>
              </w:rPr>
              <w:t>:</w:t>
            </w:r>
            <w:r w:rsidR="00993581" w:rsidRPr="00F00B1E">
              <w:rPr>
                <w:rFonts w:cs="Tahoma"/>
                <w:color w:val="365F91" w:themeColor="accent1" w:themeShade="BF"/>
                <w:lang w:val="fr-CH"/>
              </w:rPr>
              <w:br/>
            </w:r>
            <w:r w:rsidR="00BD6047">
              <w:rPr>
                <w:rFonts w:cs="Tahoma"/>
                <w:color w:val="365F91" w:themeColor="accent1" w:themeShade="BF"/>
                <w:lang w:val="fr-FR"/>
              </w:rPr>
              <w:t>Groupe de gestion</w:t>
            </w:r>
          </w:p>
          <w:p w:rsidR="00993581" w:rsidRPr="00D87D6A" w:rsidRDefault="00F00B1E" w:rsidP="00543E43">
            <w:pPr>
              <w:tabs>
                <w:tab w:val="clear" w:pos="1134"/>
              </w:tabs>
              <w:spacing w:after="60"/>
              <w:ind w:right="-108"/>
              <w:jc w:val="right"/>
              <w:rPr>
                <w:rFonts w:cs="Tahoma"/>
                <w:color w:val="365F91" w:themeColor="accent1" w:themeShade="BF"/>
                <w:lang w:val="fr-CH"/>
              </w:rPr>
            </w:pPr>
            <w:proofErr w:type="spellStart"/>
            <w:r w:rsidRPr="00D87D6A">
              <w:rPr>
                <w:rFonts w:cs="Tahoma"/>
                <w:color w:val="365F91" w:themeColor="accent1" w:themeShade="BF"/>
                <w:lang w:val="fr-CH"/>
              </w:rPr>
              <w:t>1</w:t>
            </w:r>
            <w:r w:rsidR="00543E43">
              <w:rPr>
                <w:rFonts w:cs="Tahoma"/>
                <w:color w:val="365F91" w:themeColor="accent1" w:themeShade="BF"/>
                <w:lang w:val="fr-CH"/>
              </w:rPr>
              <w:t>4</w:t>
            </w:r>
            <w:proofErr w:type="gramStart"/>
            <w:r w:rsidR="00543E43">
              <w:rPr>
                <w:rFonts w:cs="Tahoma"/>
                <w:color w:val="365F91" w:themeColor="accent1" w:themeShade="BF"/>
                <w:lang w:val="fr-CH"/>
              </w:rPr>
              <w:t>.</w:t>
            </w:r>
            <w:r w:rsidRPr="00D87D6A">
              <w:rPr>
                <w:rFonts w:cs="Tahoma"/>
                <w:color w:val="365F91" w:themeColor="accent1" w:themeShade="BF"/>
                <w:lang w:val="fr-CH"/>
              </w:rPr>
              <w:t>I</w:t>
            </w:r>
            <w:r w:rsidR="00E60E59" w:rsidRPr="00D87D6A">
              <w:rPr>
                <w:rFonts w:cs="Tahoma"/>
                <w:color w:val="365F91" w:themeColor="accent1" w:themeShade="BF"/>
                <w:lang w:val="fr-CH"/>
              </w:rPr>
              <w:t>.201</w:t>
            </w:r>
            <w:r w:rsidR="00543E43">
              <w:rPr>
                <w:rFonts w:cs="Tahoma"/>
                <w:color w:val="365F91" w:themeColor="accent1" w:themeShade="BF"/>
                <w:lang w:val="fr-CH"/>
              </w:rPr>
              <w:t>9</w:t>
            </w:r>
            <w:proofErr w:type="spellEnd"/>
            <w:proofErr w:type="gramEnd"/>
          </w:p>
          <w:sdt>
            <w:sdtPr>
              <w:rPr>
                <w:rFonts w:cs="Tahoma"/>
                <w:b/>
                <w:bCs/>
                <w:color w:val="365F91" w:themeColor="accent1" w:themeShade="BF"/>
                <w:lang w:val="fr-CH"/>
              </w:rPr>
              <w:alias w:val="Status"/>
              <w:tag w:val=""/>
              <w:id w:val="-1142966117"/>
              <w:placeholder>
                <w:docPart w:val="587A756BDE0C4418BD5E97DB19D19909"/>
              </w:placeholder>
              <w:dataBinding w:prefixMappings="xmlns:ns0='http://purl.org/dc/elements/1.1/' xmlns:ns1='http://schemas.openxmlformats.org/package/2006/metadata/core-properties' " w:xpath="/ns1:coreProperties[1]/ns1:contentStatus[1]" w:storeItemID="{6C3C8BC8-F283-45AE-878A-BAB7291924A1}"/>
              <w:text/>
            </w:sdtPr>
            <w:sdtEndPr/>
            <w:sdtContent>
              <w:p w:rsidR="00993581" w:rsidRPr="00543E43" w:rsidRDefault="00F00B1E" w:rsidP="00F00B1E">
                <w:pPr>
                  <w:tabs>
                    <w:tab w:val="clear" w:pos="1134"/>
                  </w:tabs>
                  <w:spacing w:after="60"/>
                  <w:ind w:right="-108"/>
                  <w:jc w:val="right"/>
                  <w:rPr>
                    <w:rFonts w:cs="Tahoma"/>
                    <w:b/>
                    <w:bCs/>
                    <w:color w:val="365F91" w:themeColor="accent1" w:themeShade="BF"/>
                    <w:lang w:val="fr-CH"/>
                  </w:rPr>
                </w:pPr>
                <w:r w:rsidRPr="00543E43">
                  <w:rPr>
                    <w:rFonts w:cs="Tahoma"/>
                    <w:b/>
                    <w:bCs/>
                    <w:color w:val="365F91" w:themeColor="accent1" w:themeShade="BF"/>
                    <w:lang w:val="fr-CH"/>
                  </w:rPr>
                  <w:t>VERSION</w:t>
                </w:r>
                <w:r w:rsidR="008133B8" w:rsidRPr="00543E43">
                  <w:rPr>
                    <w:rFonts w:cs="Tahoma"/>
                    <w:b/>
                    <w:bCs/>
                    <w:color w:val="365F91" w:themeColor="accent1" w:themeShade="BF"/>
                    <w:lang w:val="fr-CH"/>
                  </w:rPr>
                  <w:t xml:space="preserve"> </w:t>
                </w:r>
                <w:r w:rsidR="00292D07" w:rsidRPr="00543E43">
                  <w:rPr>
                    <w:rFonts w:cs="Tahoma"/>
                    <w:b/>
                    <w:bCs/>
                    <w:color w:val="365F91" w:themeColor="accent1" w:themeShade="BF"/>
                    <w:lang w:val="fr-CH"/>
                  </w:rPr>
                  <w:t>1</w:t>
                </w:r>
              </w:p>
            </w:sdtContent>
          </w:sdt>
        </w:tc>
      </w:tr>
    </w:tbl>
    <w:p w:rsidR="009742B3" w:rsidRPr="00420D2D" w:rsidRDefault="009742B3" w:rsidP="00E87F91">
      <w:pPr>
        <w:pStyle w:val="WMOResList1"/>
        <w:tabs>
          <w:tab w:val="clear" w:pos="567"/>
          <w:tab w:val="left" w:pos="1134"/>
        </w:tabs>
        <w:spacing w:before="0"/>
        <w:ind w:left="1134" w:hanging="1134"/>
        <w:jc w:val="center"/>
        <w:rPr>
          <w:lang w:val="fr-CH"/>
        </w:rPr>
      </w:pPr>
      <w:bookmarkStart w:id="1" w:name="_APPENDIX_A:_"/>
      <w:bookmarkEnd w:id="1"/>
    </w:p>
    <w:p w:rsidR="00E87F91" w:rsidRPr="00E87F91" w:rsidRDefault="00E87F91">
      <w:pPr>
        <w:jc w:val="center"/>
        <w:rPr>
          <w:rFonts w:eastAsia="Verdana" w:cs="Verdana"/>
          <w:b/>
          <w:bCs/>
          <w:caps/>
          <w:sz w:val="22"/>
          <w:szCs w:val="22"/>
          <w:lang w:val="fr-FR" w:eastAsia="zh-TW"/>
        </w:rPr>
      </w:pPr>
      <w:r w:rsidRPr="00E87F91">
        <w:rPr>
          <w:b/>
          <w:bCs/>
          <w:sz w:val="22"/>
          <w:szCs w:val="22"/>
          <w:lang w:val="fr-FR"/>
        </w:rPr>
        <w:t xml:space="preserve">VERSION </w:t>
      </w:r>
      <w:r w:rsidR="00BD6047">
        <w:rPr>
          <w:b/>
          <w:bCs/>
          <w:sz w:val="22"/>
          <w:szCs w:val="22"/>
          <w:lang w:val="fr-FR"/>
        </w:rPr>
        <w:t>ACTUALISÉE</w:t>
      </w:r>
      <w:r w:rsidR="00BD6047" w:rsidRPr="00E87F91">
        <w:rPr>
          <w:b/>
          <w:bCs/>
          <w:sz w:val="22"/>
          <w:szCs w:val="22"/>
          <w:lang w:val="fr-FR"/>
        </w:rPr>
        <w:t xml:space="preserve"> </w:t>
      </w:r>
      <w:r w:rsidRPr="00E87F91">
        <w:rPr>
          <w:b/>
          <w:bCs/>
          <w:sz w:val="22"/>
          <w:szCs w:val="22"/>
          <w:lang w:val="fr-FR"/>
        </w:rPr>
        <w:t xml:space="preserve">DU CADRE </w:t>
      </w:r>
      <w:r w:rsidRPr="00E87F91">
        <w:rPr>
          <w:rFonts w:eastAsia="Verdana" w:cs="Verdana"/>
          <w:b/>
          <w:bCs/>
          <w:caps/>
          <w:sz w:val="22"/>
          <w:szCs w:val="22"/>
          <w:lang w:val="fr-FR" w:eastAsia="zh-TW"/>
        </w:rPr>
        <w:t xml:space="preserve">de compétences </w:t>
      </w:r>
      <w:r w:rsidR="00CF4E4A">
        <w:rPr>
          <w:rFonts w:eastAsia="Verdana" w:cs="Verdana"/>
          <w:b/>
          <w:bCs/>
          <w:caps/>
          <w:sz w:val="22"/>
          <w:szCs w:val="22"/>
          <w:lang w:val="fr-FR" w:eastAsia="zh-TW"/>
        </w:rPr>
        <w:br/>
      </w:r>
      <w:r w:rsidRPr="00E87F91">
        <w:rPr>
          <w:rFonts w:eastAsia="Verdana" w:cs="Verdana"/>
          <w:b/>
          <w:bCs/>
          <w:caps/>
          <w:sz w:val="22"/>
          <w:szCs w:val="22"/>
          <w:lang w:val="fr-FR" w:eastAsia="zh-TW"/>
        </w:rPr>
        <w:t>pour les services météorologiques destinés au public</w:t>
      </w:r>
    </w:p>
    <w:p w:rsidR="00E87F91" w:rsidRPr="00E87F91" w:rsidRDefault="00E87F91" w:rsidP="00E87F91">
      <w:pPr>
        <w:spacing w:after="120"/>
        <w:jc w:val="center"/>
        <w:rPr>
          <w:b/>
          <w:bCs/>
          <w:lang w:val="fr-FR"/>
        </w:rPr>
      </w:pPr>
    </w:p>
    <w:p w:rsidR="00E87F91" w:rsidRPr="00E87F91" w:rsidRDefault="00E87F91" w:rsidP="00E87F91">
      <w:pPr>
        <w:spacing w:after="120"/>
        <w:jc w:val="center"/>
        <w:rPr>
          <w:b/>
          <w:bCs/>
          <w:lang w:val="fr-FR"/>
        </w:rPr>
      </w:pPr>
    </w:p>
    <w:p w:rsidR="00E87F91" w:rsidRPr="00E87F91" w:rsidRDefault="00E87F91" w:rsidP="00E87F91">
      <w:pPr>
        <w:spacing w:after="120"/>
        <w:jc w:val="center"/>
        <w:rPr>
          <w:b/>
          <w:bCs/>
          <w:lang w:val="fr-FR"/>
        </w:rPr>
      </w:pPr>
      <w:r w:rsidRPr="00E87F91">
        <w:rPr>
          <w:b/>
          <w:bCs/>
          <w:lang w:val="fr-FR"/>
        </w:rPr>
        <w:t>RÉSUMÉ ET OBJET DU DOCUMENT</w:t>
      </w:r>
    </w:p>
    <w:p w:rsidR="00E87F91" w:rsidRPr="00E87F91" w:rsidRDefault="00E87F91" w:rsidP="00E87F91">
      <w:pPr>
        <w:spacing w:after="120"/>
        <w:rPr>
          <w:lang w:val="fr-FR"/>
        </w:rPr>
      </w:pPr>
    </w:p>
    <w:p w:rsidR="00E87F91" w:rsidRPr="00E87F91" w:rsidRDefault="00E87F91" w:rsidP="00C64634">
      <w:pPr>
        <w:tabs>
          <w:tab w:val="clear" w:pos="1134"/>
        </w:tabs>
        <w:spacing w:after="120"/>
        <w:ind w:left="1134"/>
        <w:jc w:val="left"/>
        <w:rPr>
          <w:lang w:val="fr-FR"/>
        </w:rPr>
      </w:pPr>
      <w:r w:rsidRPr="00E87F91">
        <w:rPr>
          <w:lang w:val="fr-FR"/>
        </w:rPr>
        <w:t>Le présent document contient un projet de recommandation élaboré dans le cadre de la consultation menée à bien par la Commission en 2018. Cette consultation est conforme à la procédure proposée dans l</w:t>
      </w:r>
      <w:r w:rsidR="00E07E2D">
        <w:rPr>
          <w:lang w:val="fr-FR"/>
        </w:rPr>
        <w:t>’</w:t>
      </w:r>
      <w:r w:rsidRPr="00E87F91">
        <w:rPr>
          <w:lang w:val="fr-FR"/>
        </w:rPr>
        <w:t>annexe 1 de la lettre de l</w:t>
      </w:r>
      <w:r w:rsidR="00E07E2D">
        <w:rPr>
          <w:lang w:val="fr-FR"/>
        </w:rPr>
        <w:t>’</w:t>
      </w:r>
      <w:proofErr w:type="spellStart"/>
      <w:r w:rsidRPr="00E87F91">
        <w:rPr>
          <w:lang w:val="fr-FR"/>
        </w:rPr>
        <w:t>OMM</w:t>
      </w:r>
      <w:proofErr w:type="spellEnd"/>
      <w:r w:rsidRPr="00E87F91">
        <w:rPr>
          <w:lang w:val="fr-FR"/>
        </w:rPr>
        <w:t xml:space="preserve"> portant la cote </w:t>
      </w:r>
      <w:hyperlink r:id="rId10" w:history="1">
        <w:r w:rsidRPr="00E87F91">
          <w:rPr>
            <w:color w:val="0000FF"/>
            <w:lang w:val="fr-FR"/>
          </w:rPr>
          <w:t>01194/2018/</w:t>
        </w:r>
        <w:proofErr w:type="spellStart"/>
        <w:r w:rsidRPr="00E87F91">
          <w:rPr>
            <w:color w:val="0000FF"/>
            <w:lang w:val="fr-FR"/>
          </w:rPr>
          <w:t>OBS</w:t>
        </w:r>
        <w:proofErr w:type="spellEnd"/>
        <w:r w:rsidRPr="00E87F91">
          <w:rPr>
            <w:color w:val="0000FF"/>
            <w:lang w:val="fr-FR"/>
          </w:rPr>
          <w:t>/CBS/</w:t>
        </w:r>
        <w:proofErr w:type="spellStart"/>
        <w:r w:rsidRPr="00E87F91">
          <w:rPr>
            <w:color w:val="0000FF"/>
            <w:lang w:val="fr-FR"/>
          </w:rPr>
          <w:t>TECO</w:t>
        </w:r>
        <w:proofErr w:type="spellEnd"/>
        <w:r w:rsidRPr="00E87F91">
          <w:rPr>
            <w:color w:val="0000FF"/>
            <w:lang w:val="fr-FR"/>
          </w:rPr>
          <w:t>-2018</w:t>
        </w:r>
      </w:hyperlink>
      <w:r w:rsidRPr="00E87F91">
        <w:rPr>
          <w:lang w:val="fr-FR"/>
        </w:rPr>
        <w:t xml:space="preserve"> et datée du 1</w:t>
      </w:r>
      <w:r w:rsidRPr="00E87F91">
        <w:rPr>
          <w:vertAlign w:val="superscript"/>
          <w:lang w:val="fr-FR"/>
        </w:rPr>
        <w:t>er</w:t>
      </w:r>
      <w:r w:rsidRPr="00E87F91">
        <w:rPr>
          <w:lang w:val="fr-FR"/>
        </w:rPr>
        <w:t xml:space="preserve"> </w:t>
      </w:r>
      <w:r w:rsidR="00CA3EA8">
        <w:rPr>
          <w:lang w:val="fr-FR"/>
        </w:rPr>
        <w:t>février 2018. Elle fait suite à </w:t>
      </w:r>
      <w:r w:rsidRPr="00E87F91">
        <w:rPr>
          <w:lang w:val="fr-FR"/>
        </w:rPr>
        <w:t>l</w:t>
      </w:r>
      <w:r w:rsidR="00E07E2D">
        <w:rPr>
          <w:lang w:val="fr-FR"/>
        </w:rPr>
        <w:t>’</w:t>
      </w:r>
      <w:r w:rsidRPr="00E87F91">
        <w:rPr>
          <w:lang w:val="fr-FR"/>
        </w:rPr>
        <w:t xml:space="preserve">examen, par le Groupe de gestion de la </w:t>
      </w:r>
      <w:proofErr w:type="spellStart"/>
      <w:r w:rsidRPr="00E87F91">
        <w:rPr>
          <w:lang w:val="fr-FR"/>
        </w:rPr>
        <w:t>CSB</w:t>
      </w:r>
      <w:proofErr w:type="spellEnd"/>
      <w:r w:rsidRPr="00E87F91">
        <w:rPr>
          <w:lang w:val="fr-FR"/>
        </w:rPr>
        <w:t xml:space="preserve">, lors de sa dix-huitième session (Genève, 29 mars 2018), des projets de décisions, résolutions ou recommandations destinés au Congrès, sur la base des délibérations de la </w:t>
      </w:r>
      <w:r w:rsidRPr="00E87F91">
        <w:rPr>
          <w:spacing w:val="-4"/>
          <w:lang w:val="fr-FR"/>
        </w:rPr>
        <w:t xml:space="preserve">conférence technique 2018 de la </w:t>
      </w:r>
      <w:proofErr w:type="spellStart"/>
      <w:r w:rsidRPr="00E87F91">
        <w:rPr>
          <w:spacing w:val="-4"/>
          <w:lang w:val="fr-FR"/>
        </w:rPr>
        <w:t>CSB</w:t>
      </w:r>
      <w:proofErr w:type="spellEnd"/>
      <w:r w:rsidRPr="00E87F91">
        <w:rPr>
          <w:spacing w:val="-4"/>
          <w:lang w:val="fr-FR"/>
        </w:rPr>
        <w:t xml:space="preserve"> </w:t>
      </w:r>
      <w:r w:rsidRPr="00E87F91">
        <w:rPr>
          <w:lang w:val="fr-FR"/>
        </w:rPr>
        <w:t>(</w:t>
      </w:r>
      <w:proofErr w:type="spellStart"/>
      <w:r w:rsidR="00BD6047">
        <w:rPr>
          <w:lang w:val="fr-FR"/>
        </w:rPr>
        <w:t>CSB-</w:t>
      </w:r>
      <w:r w:rsidRPr="00E87F91">
        <w:rPr>
          <w:lang w:val="fr-FR"/>
        </w:rPr>
        <w:t>TECO</w:t>
      </w:r>
      <w:proofErr w:type="spellEnd"/>
      <w:r w:rsidRPr="00E87F91">
        <w:rPr>
          <w:lang w:val="fr-FR"/>
        </w:rPr>
        <w:t>, Genève, 26</w:t>
      </w:r>
      <w:r w:rsidRPr="00E87F91">
        <w:rPr>
          <w:lang w:val="fr-FR"/>
        </w:rPr>
        <w:noBreakHyphen/>
        <w:t>29 mars 2018)</w:t>
      </w:r>
      <w:r w:rsidRPr="00E87F91">
        <w:rPr>
          <w:spacing w:val="-4"/>
          <w:lang w:val="fr-FR"/>
        </w:rPr>
        <w:t>.</w:t>
      </w:r>
    </w:p>
    <w:p w:rsidR="00E87F91" w:rsidRPr="00E87F91" w:rsidRDefault="00E87F91" w:rsidP="00E87F91">
      <w:pPr>
        <w:spacing w:after="120"/>
        <w:rPr>
          <w:lang w:val="fr-FR"/>
        </w:rPr>
      </w:pPr>
    </w:p>
    <w:p w:rsidR="00E87F91" w:rsidRPr="00E87F91" w:rsidRDefault="00E87F91" w:rsidP="00E87F91">
      <w:pPr>
        <w:spacing w:after="120"/>
        <w:rPr>
          <w:lang w:val="fr-FR"/>
        </w:rPr>
      </w:pPr>
    </w:p>
    <w:p w:rsidR="00E87F91" w:rsidRPr="00E87F91" w:rsidRDefault="00E87F91">
      <w:pPr>
        <w:spacing w:after="120"/>
        <w:jc w:val="left"/>
        <w:rPr>
          <w:b/>
          <w:bCs/>
          <w:lang w:val="fr-FR"/>
        </w:rPr>
      </w:pPr>
      <w:r w:rsidRPr="00E87F91">
        <w:rPr>
          <w:b/>
          <w:bCs/>
          <w:lang w:val="fr-FR"/>
        </w:rPr>
        <w:t xml:space="preserve">DÉCISIONS/MESURES </w:t>
      </w:r>
      <w:r w:rsidR="00BD6047">
        <w:rPr>
          <w:b/>
          <w:bCs/>
          <w:lang w:val="fr-FR"/>
        </w:rPr>
        <w:t>À PRENDRE</w:t>
      </w:r>
      <w:r w:rsidRPr="00E87F91">
        <w:rPr>
          <w:b/>
          <w:bCs/>
          <w:lang w:val="fr-FR"/>
        </w:rPr>
        <w:t>:</w:t>
      </w:r>
    </w:p>
    <w:p w:rsidR="00E87F91" w:rsidRPr="00E87F91" w:rsidRDefault="00E87F91" w:rsidP="00E87F91">
      <w:pPr>
        <w:tabs>
          <w:tab w:val="clear" w:pos="1134"/>
          <w:tab w:val="left" w:pos="0"/>
        </w:tabs>
        <w:spacing w:before="240"/>
        <w:ind w:right="-45"/>
        <w:jc w:val="left"/>
        <w:rPr>
          <w:lang w:val="fr-FR"/>
        </w:rPr>
      </w:pPr>
      <w:r w:rsidRPr="00E87F91">
        <w:rPr>
          <w:lang w:val="fr-FR"/>
        </w:rPr>
        <w:t xml:space="preserve">La Commission est invitée à passer en revue le projet de recommandation ci-après et à faire part de ses observations par écrit, via </w:t>
      </w:r>
      <w:hyperlink r:id="rId11" w:history="1">
        <w:proofErr w:type="spellStart"/>
        <w:r w:rsidRPr="00E87F91">
          <w:rPr>
            <w:color w:val="0000FF"/>
            <w:lang w:val="fr-CH"/>
          </w:rPr>
          <w:t>cbs-consult-2018@wmo.int</w:t>
        </w:r>
        <w:proofErr w:type="spellEnd"/>
      </w:hyperlink>
      <w:r w:rsidRPr="00E87F91">
        <w:rPr>
          <w:lang w:val="fr-FR"/>
        </w:rPr>
        <w:t>:</w:t>
      </w:r>
    </w:p>
    <w:p w:rsidR="00E87F91" w:rsidRPr="00E87F91" w:rsidRDefault="00E87F91">
      <w:pPr>
        <w:tabs>
          <w:tab w:val="clear" w:pos="1134"/>
        </w:tabs>
        <w:spacing w:before="240"/>
        <w:ind w:right="-45"/>
        <w:jc w:val="left"/>
        <w:rPr>
          <w:lang w:val="fr-FR"/>
        </w:rPr>
      </w:pPr>
      <w:r w:rsidRPr="00E87F91">
        <w:rPr>
          <w:lang w:val="fr-FR"/>
        </w:rPr>
        <w:t xml:space="preserve">Projet de </w:t>
      </w:r>
      <w:hyperlink w:anchor="_Projet_de_recommandation" w:history="1">
        <w:r w:rsidRPr="00E87F91">
          <w:rPr>
            <w:color w:val="0000FF"/>
            <w:lang w:val="fr-FR"/>
          </w:rPr>
          <w:t>recommandation 4(3)/1</w:t>
        </w:r>
      </w:hyperlink>
      <w:r w:rsidRPr="00E87F91">
        <w:rPr>
          <w:lang w:val="fr-FR"/>
        </w:rPr>
        <w:t xml:space="preserve"> – Version </w:t>
      </w:r>
      <w:r w:rsidR="00BD6047">
        <w:rPr>
          <w:lang w:val="fr-FR"/>
        </w:rPr>
        <w:t>actualisée</w:t>
      </w:r>
      <w:r w:rsidR="00BD6047" w:rsidRPr="00E87F91">
        <w:rPr>
          <w:lang w:val="fr-FR"/>
        </w:rPr>
        <w:t xml:space="preserve"> </w:t>
      </w:r>
      <w:r w:rsidRPr="00E87F91">
        <w:rPr>
          <w:lang w:val="fr-FR"/>
        </w:rPr>
        <w:t>du Cadre de compétences pour les services météorologiques destinés au public et dispositions à intégrer dans le Volume</w:t>
      </w:r>
      <w:r w:rsidR="00CA3EA8">
        <w:rPr>
          <w:lang w:val="fr-FR"/>
        </w:rPr>
        <w:t> </w:t>
      </w:r>
      <w:r w:rsidRPr="00E87F91">
        <w:rPr>
          <w:lang w:val="fr-FR"/>
        </w:rPr>
        <w:t xml:space="preserve">I du </w:t>
      </w:r>
      <w:r w:rsidRPr="00E87F91">
        <w:rPr>
          <w:i/>
          <w:iCs/>
          <w:lang w:val="fr-FR"/>
        </w:rPr>
        <w:t>Règlement technique</w:t>
      </w:r>
      <w:r w:rsidRPr="00E87F91">
        <w:rPr>
          <w:lang w:val="fr-FR"/>
        </w:rPr>
        <w:t xml:space="preserve"> de l</w:t>
      </w:r>
      <w:r w:rsidR="00E07E2D">
        <w:rPr>
          <w:lang w:val="fr-FR"/>
        </w:rPr>
        <w:t>’</w:t>
      </w:r>
      <w:proofErr w:type="spellStart"/>
      <w:r w:rsidRPr="00E87F91">
        <w:rPr>
          <w:lang w:val="fr-FR"/>
        </w:rPr>
        <w:t>OMM</w:t>
      </w:r>
      <w:proofErr w:type="spellEnd"/>
      <w:r w:rsidRPr="00E87F91">
        <w:rPr>
          <w:lang w:val="fr-FR"/>
        </w:rPr>
        <w:t xml:space="preserve"> (</w:t>
      </w:r>
      <w:proofErr w:type="spellStart"/>
      <w:r w:rsidRPr="00E87F91">
        <w:rPr>
          <w:lang w:val="fr-FR"/>
        </w:rPr>
        <w:t>OMM</w:t>
      </w:r>
      <w:proofErr w:type="spellEnd"/>
      <w:r w:rsidRPr="00E87F91">
        <w:rPr>
          <w:lang w:val="fr-FR"/>
        </w:rPr>
        <w:t>-N° 49).</w:t>
      </w:r>
    </w:p>
    <w:p w:rsidR="00E87F91" w:rsidRPr="00E87F91" w:rsidRDefault="00E87F91" w:rsidP="00E87F91">
      <w:pPr>
        <w:numPr>
          <w:ilvl w:val="1"/>
          <w:numId w:val="9"/>
        </w:numPr>
        <w:tabs>
          <w:tab w:val="clear" w:pos="1134"/>
        </w:tabs>
        <w:adjustRightInd w:val="0"/>
        <w:snapToGrid w:val="0"/>
        <w:spacing w:after="120"/>
        <w:ind w:right="567"/>
        <w:jc w:val="left"/>
        <w:rPr>
          <w:sz w:val="21"/>
          <w:lang w:val="fr-FR"/>
        </w:rPr>
      </w:pPr>
      <w:r w:rsidRPr="00E87F91">
        <w:rPr>
          <w:sz w:val="21"/>
          <w:lang w:val="fr-FR"/>
        </w:rPr>
        <w:br w:type="page"/>
      </w:r>
    </w:p>
    <w:p w:rsidR="00E87F91" w:rsidRPr="00E87F91" w:rsidRDefault="00E87F91" w:rsidP="00E87F91">
      <w:pPr>
        <w:keepNext/>
        <w:keepLines/>
        <w:tabs>
          <w:tab w:val="clear" w:pos="1134"/>
        </w:tabs>
        <w:spacing w:after="120"/>
        <w:jc w:val="center"/>
        <w:outlineLvl w:val="0"/>
        <w:rPr>
          <w:rFonts w:eastAsia="Verdana" w:cs="Verdana"/>
          <w:b/>
          <w:bCs/>
          <w:caps/>
          <w:kern w:val="32"/>
          <w:sz w:val="24"/>
          <w:szCs w:val="24"/>
          <w:lang w:val="fr-FR" w:eastAsia="zh-TW"/>
        </w:rPr>
      </w:pPr>
      <w:bookmarkStart w:id="2" w:name="_Annex_to_Draft_2"/>
      <w:bookmarkStart w:id="3" w:name="_Annex_to_Draft"/>
      <w:bookmarkEnd w:id="2"/>
      <w:bookmarkEnd w:id="3"/>
      <w:r w:rsidRPr="00E87F91">
        <w:rPr>
          <w:rFonts w:eastAsia="Verdana" w:cs="Verdana"/>
          <w:b/>
          <w:bCs/>
          <w:kern w:val="32"/>
          <w:sz w:val="24"/>
          <w:szCs w:val="24"/>
          <w:lang w:val="fr-FR" w:eastAsia="zh-TW"/>
        </w:rPr>
        <w:lastRenderedPageBreak/>
        <w:t>PROJET DE RECOMMANDATION</w:t>
      </w:r>
    </w:p>
    <w:p w:rsidR="00E87F91" w:rsidRPr="00E87F91" w:rsidRDefault="00E87F91" w:rsidP="00E87F91">
      <w:pPr>
        <w:keepNext/>
        <w:keepLines/>
        <w:tabs>
          <w:tab w:val="clear" w:pos="1134"/>
        </w:tabs>
        <w:spacing w:before="360" w:after="120"/>
        <w:jc w:val="center"/>
        <w:outlineLvl w:val="1"/>
        <w:rPr>
          <w:b/>
          <w:bCs/>
          <w:iCs/>
          <w:szCs w:val="22"/>
          <w:lang w:val="fr-FR" w:eastAsia="zh-TW"/>
        </w:rPr>
      </w:pPr>
      <w:bookmarkStart w:id="4" w:name="_DRAFT_RESOLUTION_4.2/1_(EC-64)_-_PU"/>
      <w:bookmarkStart w:id="5" w:name="_DRAFT_RESOLUTION_X.X/1"/>
      <w:bookmarkStart w:id="6" w:name="_Projet_de_recommandation"/>
      <w:bookmarkStart w:id="7" w:name="_Toc319327010"/>
      <w:bookmarkStart w:id="8" w:name="Text6"/>
      <w:bookmarkEnd w:id="4"/>
      <w:bookmarkEnd w:id="5"/>
      <w:bookmarkEnd w:id="6"/>
      <w:r w:rsidRPr="00E87F91">
        <w:rPr>
          <w:b/>
          <w:bCs/>
          <w:iCs/>
          <w:szCs w:val="22"/>
          <w:lang w:val="fr-FR" w:eastAsia="zh-TW"/>
        </w:rPr>
        <w:t>Projet de recommandation 4(3)/1 (</w:t>
      </w:r>
      <w:proofErr w:type="spellStart"/>
      <w:r w:rsidRPr="00E87F91">
        <w:rPr>
          <w:b/>
          <w:bCs/>
          <w:iCs/>
          <w:szCs w:val="22"/>
          <w:lang w:val="fr-FR" w:eastAsia="zh-TW"/>
        </w:rPr>
        <w:t>CSB</w:t>
      </w:r>
      <w:proofErr w:type="spellEnd"/>
      <w:r w:rsidRPr="00E87F91">
        <w:rPr>
          <w:b/>
          <w:bCs/>
          <w:iCs/>
          <w:szCs w:val="22"/>
          <w:lang w:val="fr-FR" w:eastAsia="zh-TW"/>
        </w:rPr>
        <w:t xml:space="preserve"> </w:t>
      </w:r>
      <w:proofErr w:type="spellStart"/>
      <w:r w:rsidRPr="00E87F91">
        <w:rPr>
          <w:b/>
          <w:bCs/>
          <w:iCs/>
          <w:szCs w:val="22"/>
          <w:lang w:val="fr-FR" w:eastAsia="zh-TW"/>
        </w:rPr>
        <w:t>Consult</w:t>
      </w:r>
      <w:proofErr w:type="spellEnd"/>
      <w:r w:rsidRPr="00E87F91">
        <w:rPr>
          <w:b/>
          <w:bCs/>
          <w:iCs/>
          <w:szCs w:val="22"/>
          <w:lang w:val="fr-FR" w:eastAsia="zh-TW"/>
        </w:rPr>
        <w:t>. 2018)</w:t>
      </w:r>
    </w:p>
    <w:p w:rsidR="00E87F91" w:rsidRPr="00E87F91" w:rsidRDefault="00E87F91">
      <w:pPr>
        <w:keepNext/>
        <w:keepLines/>
        <w:tabs>
          <w:tab w:val="clear" w:pos="1134"/>
        </w:tabs>
        <w:spacing w:before="360" w:after="120"/>
        <w:jc w:val="center"/>
        <w:outlineLvl w:val="1"/>
        <w:rPr>
          <w:b/>
          <w:bCs/>
          <w:iCs/>
          <w:szCs w:val="22"/>
          <w:lang w:val="fr-FR" w:eastAsia="zh-TW"/>
        </w:rPr>
      </w:pPr>
      <w:bookmarkStart w:id="9" w:name="_Title_of_the"/>
      <w:bookmarkEnd w:id="7"/>
      <w:bookmarkEnd w:id="8"/>
      <w:bookmarkEnd w:id="9"/>
      <w:r w:rsidRPr="00E87F91">
        <w:rPr>
          <w:b/>
          <w:bCs/>
          <w:iCs/>
          <w:szCs w:val="22"/>
          <w:lang w:val="fr-FR" w:eastAsia="zh-TW"/>
        </w:rPr>
        <w:t xml:space="preserve">VERSION </w:t>
      </w:r>
      <w:r w:rsidR="00BD6047">
        <w:rPr>
          <w:b/>
          <w:bCs/>
          <w:iCs/>
          <w:szCs w:val="22"/>
          <w:lang w:val="fr-FR" w:eastAsia="zh-TW"/>
        </w:rPr>
        <w:t>ACTUALISÉE</w:t>
      </w:r>
      <w:r w:rsidR="00BD6047" w:rsidRPr="00E87F91">
        <w:rPr>
          <w:b/>
          <w:bCs/>
          <w:iCs/>
          <w:szCs w:val="22"/>
          <w:lang w:val="fr-FR" w:eastAsia="zh-TW"/>
        </w:rPr>
        <w:t xml:space="preserve"> </w:t>
      </w:r>
      <w:r w:rsidRPr="00E87F91">
        <w:rPr>
          <w:b/>
          <w:bCs/>
          <w:iCs/>
          <w:szCs w:val="22"/>
          <w:lang w:val="fr-FR" w:eastAsia="zh-TW"/>
        </w:rPr>
        <w:t xml:space="preserve">DU CADRE DE COMPÉTENCES POUR LES SERVICES MÉTÉOROLOGIQUES DESTINÉS AU PUBLIC ET DISPOSITIONS À INTÉGRER DANS LE VOLUME I DU </w:t>
      </w:r>
      <w:r w:rsidRPr="00E87F91">
        <w:rPr>
          <w:b/>
          <w:bCs/>
          <w:i/>
          <w:iCs/>
          <w:szCs w:val="22"/>
          <w:lang w:val="fr-FR" w:eastAsia="zh-TW"/>
        </w:rPr>
        <w:t>RÈGLEMENT TECHNIQUE</w:t>
      </w:r>
      <w:r w:rsidRPr="00E87F91">
        <w:rPr>
          <w:b/>
          <w:bCs/>
          <w:iCs/>
          <w:szCs w:val="22"/>
          <w:lang w:val="fr-FR" w:eastAsia="zh-TW"/>
        </w:rPr>
        <w:t xml:space="preserve"> DE L</w:t>
      </w:r>
      <w:r w:rsidR="00E07E2D">
        <w:rPr>
          <w:b/>
          <w:bCs/>
          <w:iCs/>
          <w:szCs w:val="22"/>
          <w:lang w:val="fr-FR" w:eastAsia="zh-TW"/>
        </w:rPr>
        <w:t>’</w:t>
      </w:r>
      <w:proofErr w:type="spellStart"/>
      <w:r w:rsidRPr="00E87F91">
        <w:rPr>
          <w:b/>
          <w:bCs/>
          <w:iCs/>
          <w:szCs w:val="22"/>
          <w:lang w:val="fr-FR" w:eastAsia="zh-TW"/>
        </w:rPr>
        <w:t>OMM</w:t>
      </w:r>
      <w:proofErr w:type="spellEnd"/>
      <w:r w:rsidRPr="00E87F91">
        <w:rPr>
          <w:b/>
          <w:bCs/>
          <w:iCs/>
          <w:szCs w:val="22"/>
          <w:lang w:val="fr-FR" w:eastAsia="zh-TW"/>
        </w:rPr>
        <w:t xml:space="preserve"> (</w:t>
      </w:r>
      <w:proofErr w:type="spellStart"/>
      <w:r w:rsidRPr="00E87F91">
        <w:rPr>
          <w:b/>
          <w:bCs/>
          <w:iCs/>
          <w:szCs w:val="22"/>
          <w:lang w:val="fr-FR" w:eastAsia="zh-TW"/>
        </w:rPr>
        <w:t>OMM</w:t>
      </w:r>
      <w:proofErr w:type="spellEnd"/>
      <w:r w:rsidRPr="00E87F91">
        <w:rPr>
          <w:b/>
          <w:bCs/>
          <w:iCs/>
          <w:szCs w:val="22"/>
          <w:lang w:val="fr-FR" w:eastAsia="zh-TW"/>
        </w:rPr>
        <w:t>-N° 49)</w:t>
      </w:r>
    </w:p>
    <w:p w:rsidR="00E87F91" w:rsidRPr="00E87F91" w:rsidRDefault="00E87F91" w:rsidP="00E87F91">
      <w:pPr>
        <w:tabs>
          <w:tab w:val="clear" w:pos="1134"/>
        </w:tabs>
        <w:spacing w:before="480" w:after="120"/>
        <w:jc w:val="left"/>
        <w:rPr>
          <w:rFonts w:eastAsia="Verdana" w:cs="Verdana"/>
          <w:lang w:val="fr-FR" w:eastAsia="zh-TW"/>
        </w:rPr>
      </w:pPr>
      <w:r w:rsidRPr="00E87F91">
        <w:rPr>
          <w:rFonts w:eastAsia="Verdana" w:cs="Verdana"/>
          <w:lang w:val="fr-FR" w:eastAsia="zh-TW"/>
        </w:rPr>
        <w:t>La COMMISSION DES SYSTÈMES DE BASE,</w:t>
      </w:r>
    </w:p>
    <w:p w:rsidR="00E87F91" w:rsidRPr="00E87F91" w:rsidRDefault="00E87F91" w:rsidP="00E87F91">
      <w:pPr>
        <w:tabs>
          <w:tab w:val="clear" w:pos="1134"/>
        </w:tabs>
        <w:spacing w:before="240" w:after="120"/>
        <w:jc w:val="left"/>
        <w:rPr>
          <w:rFonts w:eastAsia="Verdana" w:cs="Verdana"/>
          <w:bCs/>
          <w:lang w:val="fr-FR" w:eastAsia="zh-TW"/>
        </w:rPr>
      </w:pPr>
      <w:r w:rsidRPr="00E87F91">
        <w:rPr>
          <w:rFonts w:eastAsia="Verdana" w:cs="Verdana"/>
          <w:b/>
          <w:lang w:val="fr-FR" w:eastAsia="zh-TW"/>
        </w:rPr>
        <w:t>Rappelant:</w:t>
      </w:r>
      <w:r w:rsidRPr="00E87F91">
        <w:rPr>
          <w:rFonts w:eastAsia="Verdana" w:cs="Verdana"/>
          <w:bCs/>
          <w:lang w:val="fr-FR" w:eastAsia="zh-TW"/>
        </w:rPr>
        <w:t xml:space="preserve"> </w:t>
      </w:r>
    </w:p>
    <w:p w:rsidR="00E87F91" w:rsidRPr="00E87F91" w:rsidRDefault="00E87F91">
      <w:pPr>
        <w:numPr>
          <w:ilvl w:val="0"/>
          <w:numId w:val="15"/>
        </w:numPr>
        <w:tabs>
          <w:tab w:val="clear" w:pos="1134"/>
          <w:tab w:val="left" w:pos="567"/>
        </w:tabs>
        <w:spacing w:before="240" w:after="120"/>
        <w:ind w:left="567" w:hanging="567"/>
        <w:jc w:val="left"/>
        <w:rPr>
          <w:szCs w:val="22"/>
          <w:lang w:val="fr-FR" w:eastAsia="zh-TW"/>
        </w:rPr>
      </w:pPr>
      <w:r w:rsidRPr="00E87F91">
        <w:rPr>
          <w:szCs w:val="22"/>
          <w:lang w:val="fr-FR" w:eastAsia="zh-TW"/>
        </w:rPr>
        <w:t>La résolution 4 (</w:t>
      </w:r>
      <w:proofErr w:type="spellStart"/>
      <w:r w:rsidRPr="00E87F91">
        <w:rPr>
          <w:szCs w:val="22"/>
          <w:lang w:val="fr-FR" w:eastAsia="zh-TW"/>
        </w:rPr>
        <w:t>Cg-17</w:t>
      </w:r>
      <w:proofErr w:type="spellEnd"/>
      <w:r w:rsidRPr="00E87F91">
        <w:rPr>
          <w:szCs w:val="22"/>
          <w:lang w:val="fr-FR" w:eastAsia="zh-TW"/>
        </w:rPr>
        <w:t>) – Rapport de la session extraordinaire (2014) de la Commission des systèmes de base sur les parties du Règlement technique ayant trait aux compétences en matière de services météorologiques destinés au public, en vertu de laquelle le Congrès a approuvé, avec effet au 1</w:t>
      </w:r>
      <w:r w:rsidRPr="00627A11">
        <w:rPr>
          <w:szCs w:val="22"/>
          <w:vertAlign w:val="superscript"/>
          <w:lang w:val="fr-FR" w:eastAsia="zh-TW"/>
        </w:rPr>
        <w:t>er</w:t>
      </w:r>
      <w:r w:rsidRPr="00E87F91">
        <w:rPr>
          <w:szCs w:val="22"/>
          <w:lang w:val="fr-FR" w:eastAsia="zh-TW"/>
        </w:rPr>
        <w:t xml:space="preserve"> décembre 2017, des normes de compétences de haut niveau pour les prévisionnistes et conseillers spécialisés dans les services météorologiques destinés au public,</w:t>
      </w:r>
    </w:p>
    <w:p w:rsidR="00E87F91" w:rsidRPr="00E87F91" w:rsidRDefault="00E87F91">
      <w:pPr>
        <w:numPr>
          <w:ilvl w:val="0"/>
          <w:numId w:val="15"/>
        </w:numPr>
        <w:tabs>
          <w:tab w:val="clear" w:pos="1134"/>
          <w:tab w:val="left" w:pos="567"/>
        </w:tabs>
        <w:spacing w:before="240" w:after="120"/>
        <w:ind w:left="567" w:hanging="567"/>
        <w:jc w:val="left"/>
        <w:rPr>
          <w:szCs w:val="22"/>
          <w:lang w:val="fr-FR" w:eastAsia="zh-TW"/>
        </w:rPr>
      </w:pPr>
      <w:r w:rsidRPr="00E87F91">
        <w:rPr>
          <w:szCs w:val="22"/>
          <w:lang w:val="fr-FR" w:eastAsia="zh-TW"/>
        </w:rPr>
        <w:t>La décision 45 (</w:t>
      </w:r>
      <w:proofErr w:type="spellStart"/>
      <w:r w:rsidRPr="00E87F91">
        <w:rPr>
          <w:szCs w:val="22"/>
          <w:lang w:val="fr-FR" w:eastAsia="zh-TW"/>
        </w:rPr>
        <w:t>EC</w:t>
      </w:r>
      <w:proofErr w:type="spellEnd"/>
      <w:r w:rsidRPr="00E87F91">
        <w:rPr>
          <w:szCs w:val="22"/>
          <w:lang w:val="fr-FR" w:eastAsia="zh-TW"/>
        </w:rPr>
        <w:t xml:space="preserve">-68) – Mise en œuvre du </w:t>
      </w:r>
      <w:r w:rsidR="00BD6047">
        <w:rPr>
          <w:szCs w:val="22"/>
          <w:lang w:val="fr-FR" w:eastAsia="zh-TW"/>
        </w:rPr>
        <w:t>C</w:t>
      </w:r>
      <w:r w:rsidRPr="00E87F91">
        <w:rPr>
          <w:szCs w:val="22"/>
          <w:lang w:val="fr-FR" w:eastAsia="zh-TW"/>
        </w:rPr>
        <w:t>adre de compétences pour les services météorologiques destinés au public, en vertu de laquelle le Conseil a décidé que le cadre en question, approuvé par le Dix-septième Congrès, devait faire partie des pratiques recommandées dans l</w:t>
      </w:r>
      <w:r w:rsidR="00E07E2D">
        <w:rPr>
          <w:szCs w:val="22"/>
          <w:lang w:val="fr-FR" w:eastAsia="zh-TW"/>
        </w:rPr>
        <w:t>’</w:t>
      </w:r>
      <w:r w:rsidRPr="00E87F91">
        <w:rPr>
          <w:szCs w:val="22"/>
          <w:lang w:val="fr-FR" w:eastAsia="zh-TW"/>
        </w:rPr>
        <w:t xml:space="preserve">édition 2017 du </w:t>
      </w:r>
      <w:r w:rsidRPr="00E87F91">
        <w:rPr>
          <w:i/>
          <w:iCs/>
          <w:szCs w:val="22"/>
          <w:lang w:val="fr-FR" w:eastAsia="zh-TW"/>
        </w:rPr>
        <w:t>Règlement technique</w:t>
      </w:r>
      <w:r w:rsidRPr="00E87F91">
        <w:rPr>
          <w:szCs w:val="22"/>
          <w:lang w:val="fr-FR" w:eastAsia="zh-TW"/>
        </w:rPr>
        <w:t xml:space="preserve"> (</w:t>
      </w:r>
      <w:proofErr w:type="spellStart"/>
      <w:r w:rsidRPr="00E87F91">
        <w:rPr>
          <w:szCs w:val="22"/>
          <w:lang w:val="fr-FR" w:eastAsia="zh-TW"/>
        </w:rPr>
        <w:t>OMM</w:t>
      </w:r>
      <w:proofErr w:type="spellEnd"/>
      <w:r w:rsidRPr="00E87F91">
        <w:rPr>
          <w:szCs w:val="22"/>
          <w:lang w:val="fr-FR" w:eastAsia="zh-TW"/>
        </w:rPr>
        <w:t xml:space="preserve">-N° 49), </w:t>
      </w:r>
      <w:r w:rsidR="00BD6047">
        <w:rPr>
          <w:szCs w:val="22"/>
          <w:lang w:val="fr-FR" w:eastAsia="zh-TW"/>
        </w:rPr>
        <w:t>Volume</w:t>
      </w:r>
      <w:r w:rsidR="00627A11">
        <w:rPr>
          <w:szCs w:val="22"/>
          <w:lang w:val="fr-FR" w:eastAsia="zh-TW"/>
        </w:rPr>
        <w:t> </w:t>
      </w:r>
      <w:r w:rsidR="00BD6047">
        <w:rPr>
          <w:szCs w:val="22"/>
          <w:lang w:val="fr-FR" w:eastAsia="zh-TW"/>
        </w:rPr>
        <w:t xml:space="preserve">I, </w:t>
      </w:r>
      <w:r w:rsidRPr="00E87F91">
        <w:rPr>
          <w:szCs w:val="22"/>
          <w:lang w:val="fr-FR" w:eastAsia="zh-TW"/>
        </w:rPr>
        <w:t>et que des dispositions définissant les domaines couverts par la prestation de services météorologiques destinés au public devraient également y figurer,</w:t>
      </w:r>
    </w:p>
    <w:p w:rsidR="00E87F91" w:rsidRPr="00E87F91" w:rsidRDefault="00E87F91" w:rsidP="00E87F91">
      <w:pPr>
        <w:numPr>
          <w:ilvl w:val="0"/>
          <w:numId w:val="15"/>
        </w:numPr>
        <w:tabs>
          <w:tab w:val="clear" w:pos="1134"/>
          <w:tab w:val="left" w:pos="567"/>
        </w:tabs>
        <w:spacing w:before="240" w:after="120"/>
        <w:ind w:left="567" w:hanging="578"/>
        <w:jc w:val="left"/>
        <w:rPr>
          <w:szCs w:val="22"/>
          <w:lang w:val="fr-FR" w:eastAsia="zh-TW"/>
        </w:rPr>
      </w:pPr>
      <w:r w:rsidRPr="00E87F91">
        <w:rPr>
          <w:szCs w:val="22"/>
          <w:lang w:val="fr-FR" w:eastAsia="zh-TW"/>
        </w:rPr>
        <w:t>Que le Conseil exécutif, à sa soixante-huitième session, l</w:t>
      </w:r>
      <w:r w:rsidR="00CA3EA8">
        <w:rPr>
          <w:szCs w:val="22"/>
          <w:lang w:val="fr-FR" w:eastAsia="zh-TW"/>
        </w:rPr>
        <w:t>ui avait demandé d</w:t>
      </w:r>
      <w:r w:rsidR="00E07E2D">
        <w:rPr>
          <w:szCs w:val="22"/>
          <w:lang w:val="fr-FR" w:eastAsia="zh-TW"/>
        </w:rPr>
        <w:t>’</w:t>
      </w:r>
      <w:r w:rsidR="00CA3EA8">
        <w:rPr>
          <w:szCs w:val="22"/>
          <w:lang w:val="fr-FR" w:eastAsia="zh-TW"/>
        </w:rPr>
        <w:t>approuver, à </w:t>
      </w:r>
      <w:r w:rsidRPr="00E87F91">
        <w:rPr>
          <w:szCs w:val="22"/>
          <w:lang w:val="fr-FR" w:eastAsia="zh-TW"/>
        </w:rPr>
        <w:t>sa seizième session, les dispositions relatives aux services météorologiques destinés au public qu</w:t>
      </w:r>
      <w:r w:rsidR="00E07E2D">
        <w:rPr>
          <w:szCs w:val="22"/>
          <w:lang w:val="fr-FR" w:eastAsia="zh-TW"/>
        </w:rPr>
        <w:t>’</w:t>
      </w:r>
      <w:r w:rsidRPr="00E87F91">
        <w:rPr>
          <w:szCs w:val="22"/>
          <w:lang w:val="fr-FR" w:eastAsia="zh-TW"/>
        </w:rPr>
        <w:t xml:space="preserve">il </w:t>
      </w:r>
      <w:r w:rsidR="00BD6047">
        <w:rPr>
          <w:szCs w:val="22"/>
          <w:lang w:val="fr-FR" w:eastAsia="zh-TW"/>
        </w:rPr>
        <w:t>était</w:t>
      </w:r>
      <w:r w:rsidRPr="00E87F91">
        <w:rPr>
          <w:szCs w:val="22"/>
          <w:lang w:val="fr-FR" w:eastAsia="zh-TW"/>
        </w:rPr>
        <w:t xml:space="preserve"> proposé d</w:t>
      </w:r>
      <w:r w:rsidR="00E07E2D">
        <w:rPr>
          <w:szCs w:val="22"/>
          <w:lang w:val="fr-FR" w:eastAsia="zh-TW"/>
        </w:rPr>
        <w:t>’</w:t>
      </w:r>
      <w:r w:rsidRPr="00E87F91">
        <w:rPr>
          <w:szCs w:val="22"/>
          <w:lang w:val="fr-FR" w:eastAsia="zh-TW"/>
        </w:rPr>
        <w:t xml:space="preserve">inclure dans le Volume I comme condition préalable à la mise en œuvre du </w:t>
      </w:r>
      <w:r w:rsidR="00BD6047">
        <w:rPr>
          <w:szCs w:val="22"/>
          <w:lang w:val="fr-FR" w:eastAsia="zh-TW"/>
        </w:rPr>
        <w:t>C</w:t>
      </w:r>
      <w:r w:rsidRPr="00E87F91">
        <w:rPr>
          <w:szCs w:val="22"/>
          <w:lang w:val="fr-FR" w:eastAsia="zh-TW"/>
        </w:rPr>
        <w:t>adre de compétences pour les services météorologiques destinés au public, après son approbation par le Conseil exécutif à sa soixante-neuvième session,</w:t>
      </w:r>
    </w:p>
    <w:p w:rsidR="00E87F91" w:rsidRPr="00627A11" w:rsidRDefault="00E87F91" w:rsidP="00E87F91">
      <w:pPr>
        <w:numPr>
          <w:ilvl w:val="0"/>
          <w:numId w:val="15"/>
        </w:numPr>
        <w:tabs>
          <w:tab w:val="clear" w:pos="1134"/>
        </w:tabs>
        <w:spacing w:before="240" w:after="120"/>
        <w:ind w:left="567" w:hanging="567"/>
        <w:jc w:val="left"/>
        <w:rPr>
          <w:szCs w:val="22"/>
          <w:lang w:val="fr-FR" w:eastAsia="zh-TW"/>
        </w:rPr>
      </w:pPr>
      <w:r w:rsidRPr="00D45BBE">
        <w:rPr>
          <w:szCs w:val="22"/>
          <w:lang w:val="fr-FR" w:eastAsia="zh-TW"/>
        </w:rPr>
        <w:t>La résolution 15 (</w:t>
      </w:r>
      <w:proofErr w:type="spellStart"/>
      <w:r w:rsidRPr="00D45BBE">
        <w:rPr>
          <w:szCs w:val="22"/>
          <w:lang w:val="fr-FR" w:eastAsia="zh-TW"/>
        </w:rPr>
        <w:t>EC</w:t>
      </w:r>
      <w:proofErr w:type="spellEnd"/>
      <w:r w:rsidRPr="00D45BBE">
        <w:rPr>
          <w:szCs w:val="22"/>
          <w:lang w:val="fr-FR" w:eastAsia="zh-TW"/>
        </w:rPr>
        <w:t>-70), en vertu de laquelle le Conseil exécutif a entériné les compétences fondamentales requises des prévisionnistes spécialisés dans les services météorologiques destinés au public, telles que définies par l</w:t>
      </w:r>
      <w:r w:rsidR="00E07E2D">
        <w:rPr>
          <w:szCs w:val="22"/>
          <w:lang w:val="fr-FR" w:eastAsia="zh-TW"/>
        </w:rPr>
        <w:t>’</w:t>
      </w:r>
      <w:proofErr w:type="spellStart"/>
      <w:r w:rsidRPr="00D45BBE">
        <w:rPr>
          <w:szCs w:val="22"/>
          <w:lang w:val="fr-FR" w:eastAsia="zh-TW"/>
        </w:rPr>
        <w:t>OMM</w:t>
      </w:r>
      <w:proofErr w:type="spellEnd"/>
      <w:r w:rsidRPr="00627A11">
        <w:rPr>
          <w:szCs w:val="22"/>
          <w:lang w:val="fr-FR" w:eastAsia="zh-TW"/>
        </w:rPr>
        <w:t>,</w:t>
      </w:r>
    </w:p>
    <w:p w:rsidR="00E87F91" w:rsidRPr="00E87F91" w:rsidRDefault="00E87F91">
      <w:pPr>
        <w:tabs>
          <w:tab w:val="clear" w:pos="1134"/>
        </w:tabs>
        <w:spacing w:before="240" w:after="120"/>
        <w:jc w:val="left"/>
        <w:rPr>
          <w:rFonts w:eastAsia="Verdana" w:cs="Verdana"/>
          <w:b/>
          <w:lang w:val="fr-FR" w:eastAsia="zh-TW"/>
        </w:rPr>
      </w:pPr>
      <w:r w:rsidRPr="00E87F91">
        <w:rPr>
          <w:rFonts w:eastAsia="Verdana" w:cs="Verdana"/>
          <w:b/>
          <w:lang w:val="fr-FR" w:eastAsia="zh-TW"/>
        </w:rPr>
        <w:t xml:space="preserve">Sachant que </w:t>
      </w:r>
      <w:r w:rsidRPr="00E87F91">
        <w:rPr>
          <w:rFonts w:eastAsia="Verdana" w:cs="Verdana"/>
          <w:bCs/>
          <w:lang w:val="fr-FR" w:eastAsia="zh-TW"/>
        </w:rPr>
        <w:t>les compétences de haut niveau décrites dans l</w:t>
      </w:r>
      <w:r w:rsidR="00E07E2D">
        <w:rPr>
          <w:rFonts w:eastAsia="Verdana" w:cs="Verdana"/>
          <w:bCs/>
          <w:lang w:val="fr-FR" w:eastAsia="zh-TW"/>
        </w:rPr>
        <w:t>’</w:t>
      </w:r>
      <w:r w:rsidRPr="00E87F91">
        <w:rPr>
          <w:rFonts w:eastAsia="Verdana" w:cs="Verdana"/>
          <w:bCs/>
          <w:lang w:val="fr-FR" w:eastAsia="zh-TW"/>
        </w:rPr>
        <w:t xml:space="preserve">annexe 1 de la présente </w:t>
      </w:r>
      <w:r w:rsidR="00BD6047">
        <w:rPr>
          <w:rFonts w:eastAsia="Verdana" w:cs="Verdana"/>
          <w:bCs/>
          <w:lang w:val="fr-FR" w:eastAsia="zh-TW"/>
        </w:rPr>
        <w:t>recommandation</w:t>
      </w:r>
      <w:r w:rsidRPr="00E87F91">
        <w:rPr>
          <w:rFonts w:eastAsia="Verdana" w:cs="Verdana"/>
          <w:bCs/>
          <w:lang w:val="fr-FR" w:eastAsia="zh-TW"/>
        </w:rPr>
        <w:t xml:space="preserve">, ainsi que </w:t>
      </w:r>
      <w:r w:rsidR="00BD6047">
        <w:rPr>
          <w:rFonts w:eastAsia="Verdana" w:cs="Verdana"/>
          <w:bCs/>
          <w:lang w:val="fr-FR" w:eastAsia="zh-TW"/>
        </w:rPr>
        <w:t>les</w:t>
      </w:r>
      <w:r w:rsidRPr="00E87F91">
        <w:rPr>
          <w:rFonts w:eastAsia="Verdana" w:cs="Verdana"/>
          <w:bCs/>
          <w:lang w:val="fr-FR" w:eastAsia="zh-TW"/>
        </w:rPr>
        <w:t xml:space="preserve"> cadres de compétences pour la prestation des services météorologiques destinés au public, ont été </w:t>
      </w:r>
      <w:r w:rsidR="00BD6047">
        <w:rPr>
          <w:rFonts w:eastAsia="Verdana" w:cs="Verdana"/>
          <w:bCs/>
          <w:lang w:val="fr-FR" w:eastAsia="zh-TW"/>
        </w:rPr>
        <w:t>actualisés</w:t>
      </w:r>
      <w:r w:rsidR="00BD6047" w:rsidRPr="00E87F91">
        <w:rPr>
          <w:rFonts w:eastAsia="Verdana" w:cs="Verdana"/>
          <w:bCs/>
          <w:lang w:val="fr-FR" w:eastAsia="zh-TW"/>
        </w:rPr>
        <w:t xml:space="preserve"> </w:t>
      </w:r>
      <w:r w:rsidRPr="00E87F91">
        <w:rPr>
          <w:rFonts w:eastAsia="Verdana" w:cs="Verdana"/>
          <w:bCs/>
          <w:lang w:val="fr-FR" w:eastAsia="zh-TW"/>
        </w:rPr>
        <w:t>afin d</w:t>
      </w:r>
      <w:r w:rsidR="00E07E2D">
        <w:rPr>
          <w:rFonts w:eastAsia="Verdana" w:cs="Verdana"/>
          <w:bCs/>
          <w:lang w:val="fr-FR" w:eastAsia="zh-TW"/>
        </w:rPr>
        <w:t>’</w:t>
      </w:r>
      <w:r w:rsidRPr="00E87F91">
        <w:rPr>
          <w:rFonts w:eastAsia="Verdana" w:cs="Verdana"/>
          <w:bCs/>
          <w:lang w:val="fr-FR" w:eastAsia="zh-TW"/>
        </w:rPr>
        <w:t>assurer la cohérence avec la publication récemment parue sur le sujet (</w:t>
      </w:r>
      <w:r w:rsidRPr="00627A11">
        <w:rPr>
          <w:rFonts w:eastAsia="Verdana" w:cs="Verdana"/>
          <w:bCs/>
          <w:i/>
          <w:iCs/>
          <w:lang w:val="fr-FR" w:eastAsia="zh-TW"/>
        </w:rPr>
        <w:t xml:space="preserve">Guide to </w:t>
      </w:r>
      <w:proofErr w:type="spellStart"/>
      <w:r w:rsidRPr="00627A11">
        <w:rPr>
          <w:rFonts w:eastAsia="Verdana" w:cs="Verdana"/>
          <w:bCs/>
          <w:i/>
          <w:iCs/>
          <w:lang w:val="fr-FR" w:eastAsia="zh-TW"/>
        </w:rPr>
        <w:t>Competency</w:t>
      </w:r>
      <w:proofErr w:type="spellEnd"/>
      <w:r w:rsidRPr="00E87F91">
        <w:rPr>
          <w:rFonts w:eastAsia="Verdana" w:cs="Verdana"/>
          <w:bCs/>
          <w:lang w:val="fr-FR" w:eastAsia="zh-TW"/>
        </w:rPr>
        <w:t xml:space="preserve">, </w:t>
      </w:r>
      <w:proofErr w:type="spellStart"/>
      <w:r w:rsidRPr="00E87F91">
        <w:rPr>
          <w:rFonts w:eastAsia="Verdana" w:cs="Verdana"/>
          <w:bCs/>
          <w:lang w:val="fr-FR" w:eastAsia="zh-TW"/>
        </w:rPr>
        <w:t>WMO</w:t>
      </w:r>
      <w:proofErr w:type="spellEnd"/>
      <w:r w:rsidRPr="00E87F91">
        <w:rPr>
          <w:rFonts w:eastAsia="Verdana" w:cs="Verdana"/>
          <w:bCs/>
          <w:lang w:val="fr-FR" w:eastAsia="zh-TW"/>
        </w:rPr>
        <w:t>-No 1205) et qu</w:t>
      </w:r>
      <w:r w:rsidR="00E07E2D">
        <w:rPr>
          <w:rFonts w:eastAsia="Verdana" w:cs="Verdana"/>
          <w:bCs/>
          <w:lang w:val="fr-FR" w:eastAsia="zh-TW"/>
        </w:rPr>
        <w:t>’</w:t>
      </w:r>
      <w:r w:rsidR="00BD6047">
        <w:rPr>
          <w:rFonts w:eastAsia="Verdana" w:cs="Verdana"/>
          <w:bCs/>
          <w:lang w:val="fr-FR" w:eastAsia="zh-TW"/>
        </w:rPr>
        <w:t>ils</w:t>
      </w:r>
      <w:r w:rsidRPr="00E87F91">
        <w:rPr>
          <w:rFonts w:eastAsia="Verdana" w:cs="Verdana"/>
          <w:bCs/>
          <w:lang w:val="fr-FR" w:eastAsia="zh-TW"/>
        </w:rPr>
        <w:t xml:space="preserve"> visent à permettre une vérification claire des compétences du personnel qui exécute des tâches liées à la prestation des services météorologiques destinés au public, </w:t>
      </w:r>
    </w:p>
    <w:p w:rsidR="00E87F91" w:rsidRPr="00E87F91" w:rsidRDefault="00E87F91">
      <w:pPr>
        <w:tabs>
          <w:tab w:val="clear" w:pos="1134"/>
        </w:tabs>
        <w:spacing w:before="240" w:after="120"/>
        <w:jc w:val="left"/>
        <w:rPr>
          <w:rFonts w:eastAsia="Verdana" w:cs="Verdana"/>
          <w:lang w:val="fr-FR" w:eastAsia="zh-TW"/>
        </w:rPr>
      </w:pPr>
      <w:r w:rsidRPr="00E87F91">
        <w:rPr>
          <w:rFonts w:eastAsia="Verdana" w:cs="Verdana"/>
          <w:b/>
          <w:lang w:val="fr-FR" w:eastAsia="zh-TW"/>
        </w:rPr>
        <w:t>Notant</w:t>
      </w:r>
      <w:r w:rsidRPr="00E87F91">
        <w:rPr>
          <w:rFonts w:eastAsia="Verdana" w:cs="Verdana"/>
          <w:lang w:val="fr-FR" w:eastAsia="zh-TW"/>
        </w:rPr>
        <w:t xml:space="preserve"> que son Groupe de gestion a </w:t>
      </w:r>
      <w:r w:rsidR="00E56B9B">
        <w:rPr>
          <w:rFonts w:eastAsia="Verdana" w:cs="Verdana"/>
          <w:lang w:val="fr-FR" w:eastAsia="zh-TW"/>
        </w:rPr>
        <w:t>décidé d</w:t>
      </w:r>
      <w:r w:rsidR="00E07E2D">
        <w:rPr>
          <w:rFonts w:eastAsia="Verdana" w:cs="Verdana"/>
          <w:lang w:val="fr-FR" w:eastAsia="zh-TW"/>
        </w:rPr>
        <w:t>’</w:t>
      </w:r>
      <w:r w:rsidR="00E56B9B">
        <w:rPr>
          <w:rFonts w:eastAsia="Verdana" w:cs="Verdana"/>
          <w:lang w:val="fr-FR" w:eastAsia="zh-TW"/>
        </w:rPr>
        <w:t>entériner</w:t>
      </w:r>
      <w:r w:rsidRPr="00E87F91">
        <w:rPr>
          <w:rFonts w:eastAsia="Verdana" w:cs="Verdana"/>
          <w:lang w:val="fr-FR" w:eastAsia="zh-TW"/>
        </w:rPr>
        <w:t xml:space="preserve">, à sa dix-huitième session (Genève, </w:t>
      </w:r>
      <w:r w:rsidR="00CA3EA8">
        <w:rPr>
          <w:rFonts w:eastAsia="Verdana" w:cs="Verdana"/>
          <w:lang w:val="fr-FR" w:eastAsia="zh-TW"/>
        </w:rPr>
        <w:t>29 mars </w:t>
      </w:r>
      <w:r w:rsidRPr="00E87F91">
        <w:rPr>
          <w:rFonts w:eastAsia="Verdana" w:cs="Verdana"/>
          <w:lang w:val="fr-FR" w:eastAsia="zh-TW"/>
        </w:rPr>
        <w:t xml:space="preserve">2018), </w:t>
      </w:r>
      <w:r w:rsidR="00E56B9B">
        <w:rPr>
          <w:rFonts w:eastAsia="Verdana" w:cs="Verdana"/>
          <w:lang w:val="fr-FR" w:eastAsia="zh-TW"/>
        </w:rPr>
        <w:t>l</w:t>
      </w:r>
      <w:r w:rsidRPr="00E87F91">
        <w:rPr>
          <w:rFonts w:eastAsia="Verdana" w:cs="Verdana"/>
          <w:lang w:val="fr-FR" w:eastAsia="zh-TW"/>
        </w:rPr>
        <w:t>es compétences de haut niveau relatives à la prestation des services météorologiques destinés au public</w:t>
      </w:r>
      <w:r w:rsidR="00E56B9B">
        <w:rPr>
          <w:rFonts w:eastAsia="Verdana" w:cs="Verdana"/>
          <w:lang w:val="fr-FR" w:eastAsia="zh-TW"/>
        </w:rPr>
        <w:t xml:space="preserve"> actualisées</w:t>
      </w:r>
      <w:r w:rsidRPr="00E87F91">
        <w:rPr>
          <w:rFonts w:eastAsia="Verdana" w:cs="Verdana"/>
          <w:lang w:val="fr-FR" w:eastAsia="zh-TW"/>
        </w:rPr>
        <w:t>, et la recommandation du Groupe visant à ce que l</w:t>
      </w:r>
      <w:r w:rsidR="00E07E2D">
        <w:rPr>
          <w:rFonts w:eastAsia="Verdana" w:cs="Verdana"/>
          <w:lang w:val="fr-FR" w:eastAsia="zh-TW"/>
        </w:rPr>
        <w:t>’</w:t>
      </w:r>
      <w:r w:rsidRPr="00E87F91">
        <w:rPr>
          <w:rFonts w:eastAsia="Verdana" w:cs="Verdana"/>
          <w:lang w:val="fr-FR" w:eastAsia="zh-TW"/>
        </w:rPr>
        <w:t>examen de ces compétences soit inscrit à l</w:t>
      </w:r>
      <w:r w:rsidR="00E07E2D">
        <w:rPr>
          <w:rFonts w:eastAsia="Verdana" w:cs="Verdana"/>
          <w:lang w:val="fr-FR" w:eastAsia="zh-TW"/>
        </w:rPr>
        <w:t>’</w:t>
      </w:r>
      <w:r w:rsidRPr="00E87F91">
        <w:rPr>
          <w:rFonts w:eastAsia="Verdana" w:cs="Verdana"/>
          <w:lang w:val="fr-FR" w:eastAsia="zh-TW"/>
        </w:rPr>
        <w:t>ordre du jour du Congrès météorologique mondial</w:t>
      </w:r>
      <w:r w:rsidRPr="00E87F91">
        <w:rPr>
          <w:szCs w:val="22"/>
          <w:lang w:val="fr-FR" w:eastAsia="zh-TW"/>
        </w:rPr>
        <w:t>,</w:t>
      </w:r>
      <w:r w:rsidRPr="00E87F91">
        <w:rPr>
          <w:rFonts w:eastAsia="Verdana" w:cs="Verdana"/>
          <w:lang w:val="fr-FR" w:eastAsia="zh-TW"/>
        </w:rPr>
        <w:t xml:space="preserve"> </w:t>
      </w:r>
    </w:p>
    <w:p w:rsidR="00E87F91" w:rsidRPr="00E87F91" w:rsidRDefault="00E87F91" w:rsidP="00E07E2D">
      <w:pPr>
        <w:spacing w:before="240" w:after="120"/>
        <w:jc w:val="left"/>
        <w:rPr>
          <w:szCs w:val="22"/>
          <w:lang w:val="fr-FR" w:eastAsia="zh-TW"/>
        </w:rPr>
      </w:pPr>
      <w:r w:rsidRPr="00E87F91">
        <w:rPr>
          <w:b/>
          <w:bCs/>
          <w:szCs w:val="22"/>
          <w:lang w:val="fr-FR" w:eastAsia="zh-TW"/>
        </w:rPr>
        <w:t xml:space="preserve">Décide </w:t>
      </w:r>
      <w:r w:rsidRPr="00E87F91">
        <w:rPr>
          <w:szCs w:val="22"/>
          <w:lang w:val="fr-FR" w:eastAsia="zh-TW"/>
        </w:rPr>
        <w:t>d</w:t>
      </w:r>
      <w:r w:rsidR="00E07E2D">
        <w:rPr>
          <w:szCs w:val="22"/>
          <w:lang w:val="fr-FR" w:eastAsia="zh-TW"/>
        </w:rPr>
        <w:t>’</w:t>
      </w:r>
      <w:r w:rsidRPr="00E87F91">
        <w:rPr>
          <w:szCs w:val="22"/>
          <w:lang w:val="fr-FR" w:eastAsia="zh-TW"/>
        </w:rPr>
        <w:t xml:space="preserve">approuver les dispositions relatives aux services météorologiques destinés au public à intégrer dans le Volume I du </w:t>
      </w:r>
      <w:r w:rsidRPr="00E87F91">
        <w:rPr>
          <w:i/>
          <w:iCs/>
          <w:szCs w:val="22"/>
          <w:lang w:val="fr-FR" w:eastAsia="zh-TW"/>
        </w:rPr>
        <w:t>Règlement technique</w:t>
      </w:r>
      <w:r w:rsidRPr="00E87F91">
        <w:rPr>
          <w:szCs w:val="22"/>
          <w:lang w:val="fr-FR" w:eastAsia="zh-TW"/>
        </w:rPr>
        <w:t xml:space="preserve"> de l</w:t>
      </w:r>
      <w:r w:rsidR="00E07E2D">
        <w:rPr>
          <w:szCs w:val="22"/>
          <w:lang w:val="fr-FR" w:eastAsia="zh-TW"/>
        </w:rPr>
        <w:t>’</w:t>
      </w:r>
      <w:proofErr w:type="spellStart"/>
      <w:r w:rsidRPr="00E87F91">
        <w:rPr>
          <w:szCs w:val="22"/>
          <w:lang w:val="fr-FR" w:eastAsia="zh-TW"/>
        </w:rPr>
        <w:t>OMM</w:t>
      </w:r>
      <w:proofErr w:type="spellEnd"/>
      <w:r w:rsidRPr="00E87F91">
        <w:rPr>
          <w:szCs w:val="22"/>
          <w:lang w:val="fr-FR" w:eastAsia="zh-TW"/>
        </w:rPr>
        <w:t xml:space="preserve"> (</w:t>
      </w:r>
      <w:proofErr w:type="spellStart"/>
      <w:r w:rsidRPr="00E87F91">
        <w:rPr>
          <w:szCs w:val="22"/>
          <w:lang w:val="fr-FR" w:eastAsia="zh-TW"/>
        </w:rPr>
        <w:t>OMM</w:t>
      </w:r>
      <w:proofErr w:type="spellEnd"/>
      <w:r w:rsidRPr="00E87F91">
        <w:rPr>
          <w:szCs w:val="22"/>
          <w:lang w:val="fr-FR" w:eastAsia="zh-TW"/>
        </w:rPr>
        <w:t>-N° 49)</w:t>
      </w:r>
      <w:r w:rsidR="00E56B9B">
        <w:rPr>
          <w:szCs w:val="22"/>
          <w:lang w:val="fr-FR" w:eastAsia="zh-TW"/>
        </w:rPr>
        <w:t>, telles qu</w:t>
      </w:r>
      <w:r w:rsidR="00E07E2D">
        <w:rPr>
          <w:szCs w:val="22"/>
          <w:lang w:val="fr-FR" w:eastAsia="zh-TW"/>
        </w:rPr>
        <w:t>’</w:t>
      </w:r>
      <w:r w:rsidR="00E56B9B">
        <w:rPr>
          <w:szCs w:val="22"/>
          <w:lang w:val="fr-FR" w:eastAsia="zh-TW"/>
        </w:rPr>
        <w:t>elles figurent</w:t>
      </w:r>
      <w:r w:rsidRPr="00E87F91">
        <w:rPr>
          <w:szCs w:val="22"/>
          <w:lang w:val="fr-FR" w:eastAsia="zh-TW"/>
        </w:rPr>
        <w:t xml:space="preserve"> dans l</w:t>
      </w:r>
      <w:r w:rsidR="00E07E2D">
        <w:rPr>
          <w:szCs w:val="22"/>
          <w:lang w:val="fr-FR" w:eastAsia="zh-TW"/>
        </w:rPr>
        <w:t>’</w:t>
      </w:r>
      <w:r w:rsidRPr="00E87F91">
        <w:rPr>
          <w:szCs w:val="22"/>
          <w:lang w:val="fr-FR" w:eastAsia="zh-TW"/>
        </w:rPr>
        <w:t xml:space="preserve">annexe </w:t>
      </w:r>
      <w:r w:rsidR="00E07E2D">
        <w:rPr>
          <w:szCs w:val="22"/>
          <w:lang w:val="fr-FR" w:eastAsia="zh-TW"/>
        </w:rPr>
        <w:t>1</w:t>
      </w:r>
      <w:r w:rsidRPr="00E87F91">
        <w:rPr>
          <w:szCs w:val="22"/>
          <w:lang w:val="fr-FR" w:eastAsia="zh-TW"/>
        </w:rPr>
        <w:t>;</w:t>
      </w:r>
    </w:p>
    <w:p w:rsidR="00E87F91" w:rsidRPr="00E87F91" w:rsidRDefault="00E87F91">
      <w:pPr>
        <w:spacing w:before="240" w:after="120"/>
        <w:jc w:val="left"/>
        <w:rPr>
          <w:szCs w:val="22"/>
          <w:lang w:val="fr-FR" w:eastAsia="zh-TW"/>
        </w:rPr>
      </w:pPr>
      <w:r w:rsidRPr="00E87F91">
        <w:rPr>
          <w:b/>
          <w:bCs/>
          <w:szCs w:val="22"/>
          <w:lang w:val="fr-FR" w:eastAsia="zh-TW"/>
        </w:rPr>
        <w:t xml:space="preserve">Prie </w:t>
      </w:r>
      <w:r w:rsidRPr="00E87F91">
        <w:rPr>
          <w:szCs w:val="22"/>
          <w:lang w:val="fr-FR" w:eastAsia="zh-TW"/>
        </w:rPr>
        <w:t>ses Membres de préparer à l</w:t>
      </w:r>
      <w:r w:rsidR="00E07E2D">
        <w:rPr>
          <w:szCs w:val="22"/>
          <w:lang w:val="fr-FR" w:eastAsia="zh-TW"/>
        </w:rPr>
        <w:t>’</w:t>
      </w:r>
      <w:r w:rsidRPr="00E87F91">
        <w:rPr>
          <w:szCs w:val="22"/>
          <w:lang w:val="fr-FR" w:eastAsia="zh-TW"/>
        </w:rPr>
        <w:t>intention des Membres</w:t>
      </w:r>
      <w:r w:rsidR="00293059">
        <w:rPr>
          <w:szCs w:val="22"/>
          <w:lang w:val="fr-FR" w:eastAsia="zh-TW"/>
        </w:rPr>
        <w:t xml:space="preserve"> de l</w:t>
      </w:r>
      <w:r w:rsidR="00E07E2D">
        <w:rPr>
          <w:szCs w:val="22"/>
          <w:lang w:val="fr-FR" w:eastAsia="zh-TW"/>
        </w:rPr>
        <w:t>’</w:t>
      </w:r>
      <w:proofErr w:type="spellStart"/>
      <w:r w:rsidR="00293059">
        <w:rPr>
          <w:szCs w:val="22"/>
          <w:lang w:val="fr-FR" w:eastAsia="zh-TW"/>
        </w:rPr>
        <w:t>OMM</w:t>
      </w:r>
      <w:proofErr w:type="spellEnd"/>
      <w:r w:rsidRPr="00E87F91">
        <w:rPr>
          <w:szCs w:val="22"/>
          <w:lang w:val="fr-FR" w:eastAsia="zh-TW"/>
        </w:rPr>
        <w:t>, en collaboration avec les responsables du Programme d</w:t>
      </w:r>
      <w:r w:rsidR="00E07E2D">
        <w:rPr>
          <w:szCs w:val="22"/>
          <w:lang w:val="fr-FR" w:eastAsia="zh-TW"/>
        </w:rPr>
        <w:t>’</w:t>
      </w:r>
      <w:r w:rsidRPr="00E87F91">
        <w:rPr>
          <w:szCs w:val="22"/>
          <w:lang w:val="fr-FR" w:eastAsia="zh-TW"/>
        </w:rPr>
        <w:t>enseignement et de formation professionnelle de l</w:t>
      </w:r>
      <w:r w:rsidR="00E07E2D">
        <w:rPr>
          <w:szCs w:val="22"/>
          <w:lang w:val="fr-FR" w:eastAsia="zh-TW"/>
        </w:rPr>
        <w:t>’</w:t>
      </w:r>
      <w:proofErr w:type="spellStart"/>
      <w:r w:rsidRPr="00E87F91">
        <w:rPr>
          <w:szCs w:val="22"/>
          <w:lang w:val="fr-FR" w:eastAsia="zh-TW"/>
        </w:rPr>
        <w:t>OMM</w:t>
      </w:r>
      <w:proofErr w:type="spellEnd"/>
      <w:r w:rsidRPr="00E87F91">
        <w:rPr>
          <w:szCs w:val="22"/>
          <w:lang w:val="fr-FR" w:eastAsia="zh-TW"/>
        </w:rPr>
        <w:t>, d</w:t>
      </w:r>
      <w:r w:rsidR="00293059">
        <w:rPr>
          <w:szCs w:val="22"/>
          <w:lang w:val="fr-FR" w:eastAsia="zh-TW"/>
        </w:rPr>
        <w:t xml:space="preserve">es </w:t>
      </w:r>
      <w:r w:rsidRPr="00E87F91">
        <w:rPr>
          <w:szCs w:val="22"/>
          <w:lang w:val="fr-FR" w:eastAsia="zh-TW"/>
        </w:rPr>
        <w:lastRenderedPageBreak/>
        <w:t>ouvrages d</w:t>
      </w:r>
      <w:r w:rsidR="00E07E2D">
        <w:rPr>
          <w:szCs w:val="22"/>
          <w:lang w:val="fr-FR" w:eastAsia="zh-TW"/>
        </w:rPr>
        <w:t>’</w:t>
      </w:r>
      <w:r w:rsidRPr="00E87F91">
        <w:rPr>
          <w:szCs w:val="22"/>
          <w:lang w:val="fr-FR" w:eastAsia="zh-TW"/>
        </w:rPr>
        <w:t>orientation et de formation appropriés</w:t>
      </w:r>
      <w:r w:rsidR="00293059">
        <w:rPr>
          <w:szCs w:val="22"/>
          <w:lang w:val="fr-FR" w:eastAsia="zh-TW"/>
        </w:rPr>
        <w:t>, conformément au cadre,</w:t>
      </w:r>
      <w:r w:rsidRPr="00E87F91">
        <w:rPr>
          <w:szCs w:val="22"/>
          <w:lang w:val="fr-FR" w:eastAsia="zh-TW"/>
        </w:rPr>
        <w:t xml:space="preserve"> en vue d</w:t>
      </w:r>
      <w:r w:rsidR="00E07E2D">
        <w:rPr>
          <w:szCs w:val="22"/>
          <w:lang w:val="fr-FR" w:eastAsia="zh-TW"/>
        </w:rPr>
        <w:t>’</w:t>
      </w:r>
      <w:r w:rsidRPr="00E87F91">
        <w:rPr>
          <w:szCs w:val="22"/>
          <w:lang w:val="fr-FR" w:eastAsia="zh-TW"/>
        </w:rPr>
        <w:t>assurer la mise en œuvre en temps utile des pratiques recommandées concernant les compétences des prévisionnistes et conseillers spécialisés dans les services météorologiques destinés au public;</w:t>
      </w:r>
    </w:p>
    <w:p w:rsidR="00E87F91" w:rsidRPr="00E87F91" w:rsidRDefault="00E87F91" w:rsidP="00D45BBE">
      <w:pPr>
        <w:tabs>
          <w:tab w:val="clear" w:pos="1134"/>
        </w:tabs>
        <w:spacing w:before="240" w:after="120"/>
        <w:jc w:val="left"/>
        <w:rPr>
          <w:rFonts w:eastAsia="Verdana" w:cs="Verdana"/>
          <w:bCs/>
          <w:lang w:val="fr-FR" w:eastAsia="zh-TW"/>
        </w:rPr>
      </w:pPr>
      <w:r w:rsidRPr="00E87F91">
        <w:rPr>
          <w:rFonts w:eastAsia="Verdana" w:cs="Verdana"/>
          <w:b/>
          <w:lang w:val="fr-FR" w:eastAsia="zh-TW"/>
        </w:rPr>
        <w:t xml:space="preserve">Recommande </w:t>
      </w:r>
      <w:r w:rsidRPr="00E87F91">
        <w:rPr>
          <w:rFonts w:eastAsia="Verdana" w:cs="Verdana"/>
          <w:bCs/>
          <w:lang w:val="fr-FR" w:eastAsia="zh-TW"/>
        </w:rPr>
        <w:t>au Congrès météorologique mondial, lorsqu</w:t>
      </w:r>
      <w:r w:rsidR="00E07E2D">
        <w:rPr>
          <w:rFonts w:eastAsia="Verdana" w:cs="Verdana"/>
          <w:bCs/>
          <w:lang w:val="fr-FR" w:eastAsia="zh-TW"/>
        </w:rPr>
        <w:t>’</w:t>
      </w:r>
      <w:r w:rsidRPr="00E87F91">
        <w:rPr>
          <w:rFonts w:eastAsia="Verdana" w:cs="Verdana"/>
          <w:bCs/>
          <w:lang w:val="fr-FR" w:eastAsia="zh-TW"/>
        </w:rPr>
        <w:t>il tiendra sa dix-huitième session, d</w:t>
      </w:r>
      <w:r w:rsidR="00E07E2D">
        <w:rPr>
          <w:rFonts w:eastAsia="Verdana" w:cs="Verdana"/>
          <w:bCs/>
          <w:lang w:val="fr-FR" w:eastAsia="zh-TW"/>
        </w:rPr>
        <w:t>’</w:t>
      </w:r>
      <w:r w:rsidRPr="00E87F91">
        <w:rPr>
          <w:rFonts w:eastAsia="Verdana" w:cs="Verdana"/>
          <w:bCs/>
          <w:lang w:val="fr-FR" w:eastAsia="zh-TW"/>
        </w:rPr>
        <w:t>approuver les dispositions relatives aux services météorologiques destinés au public qui figurent à l</w:t>
      </w:r>
      <w:r w:rsidR="00E07E2D">
        <w:rPr>
          <w:rFonts w:eastAsia="Verdana" w:cs="Verdana"/>
          <w:bCs/>
          <w:lang w:val="fr-FR" w:eastAsia="zh-TW"/>
        </w:rPr>
        <w:t>’</w:t>
      </w:r>
      <w:r w:rsidRPr="00E87F91">
        <w:rPr>
          <w:rFonts w:eastAsia="Verdana" w:cs="Verdana"/>
          <w:bCs/>
          <w:lang w:val="fr-FR" w:eastAsia="zh-TW"/>
        </w:rPr>
        <w:t xml:space="preserve">annexe </w:t>
      </w:r>
      <w:r w:rsidR="00D45BBE">
        <w:rPr>
          <w:rFonts w:eastAsia="Verdana" w:cs="Verdana"/>
          <w:bCs/>
          <w:lang w:val="fr-FR" w:eastAsia="zh-TW"/>
        </w:rPr>
        <w:t>1</w:t>
      </w:r>
      <w:r w:rsidRPr="00E87F91">
        <w:rPr>
          <w:rFonts w:eastAsia="Verdana" w:cs="Verdana"/>
          <w:bCs/>
          <w:lang w:val="fr-FR" w:eastAsia="zh-TW"/>
        </w:rPr>
        <w:t xml:space="preserve"> et de les faire figurer dans le Volume I du </w:t>
      </w:r>
      <w:r w:rsidRPr="00E87F91">
        <w:rPr>
          <w:rFonts w:eastAsia="Verdana" w:cs="Verdana"/>
          <w:bCs/>
          <w:i/>
          <w:iCs/>
          <w:lang w:val="fr-FR" w:eastAsia="zh-TW"/>
        </w:rPr>
        <w:t>Règlement technique</w:t>
      </w:r>
      <w:r w:rsidRPr="00E87F91">
        <w:rPr>
          <w:rFonts w:eastAsia="Verdana" w:cs="Verdana"/>
          <w:bCs/>
          <w:lang w:val="fr-FR" w:eastAsia="zh-TW"/>
        </w:rPr>
        <w:t xml:space="preserve"> (</w:t>
      </w:r>
      <w:proofErr w:type="spellStart"/>
      <w:r w:rsidRPr="00E87F91">
        <w:rPr>
          <w:rFonts w:eastAsia="Verdana" w:cs="Verdana"/>
          <w:bCs/>
          <w:lang w:val="fr-FR" w:eastAsia="zh-TW"/>
        </w:rPr>
        <w:t>OMM</w:t>
      </w:r>
      <w:proofErr w:type="spellEnd"/>
      <w:r w:rsidR="00627A11">
        <w:rPr>
          <w:rFonts w:eastAsia="Verdana" w:cs="Verdana"/>
          <w:bCs/>
          <w:lang w:val="fr-FR" w:eastAsia="zh-TW"/>
        </w:rPr>
        <w:noBreakHyphen/>
      </w:r>
      <w:r w:rsidRPr="00E87F91">
        <w:rPr>
          <w:rFonts w:eastAsia="Verdana" w:cs="Verdana"/>
          <w:bCs/>
          <w:lang w:val="fr-FR" w:eastAsia="zh-TW"/>
        </w:rPr>
        <w:t>N°</w:t>
      </w:r>
      <w:r w:rsidR="00627A11">
        <w:rPr>
          <w:rFonts w:eastAsia="Verdana" w:cs="Verdana"/>
          <w:bCs/>
          <w:lang w:val="fr-FR" w:eastAsia="zh-TW"/>
        </w:rPr>
        <w:t> </w:t>
      </w:r>
      <w:r w:rsidRPr="00E87F91">
        <w:rPr>
          <w:rFonts w:eastAsia="Verdana" w:cs="Verdana"/>
          <w:bCs/>
          <w:lang w:val="fr-FR" w:eastAsia="zh-TW"/>
        </w:rPr>
        <w:t>49);</w:t>
      </w:r>
    </w:p>
    <w:p w:rsidR="00E87F91" w:rsidRPr="00E87F91" w:rsidRDefault="00E87F91" w:rsidP="00E87F91">
      <w:pPr>
        <w:spacing w:before="240" w:after="120"/>
        <w:jc w:val="left"/>
        <w:rPr>
          <w:szCs w:val="22"/>
          <w:lang w:val="fr-FR" w:eastAsia="zh-TW"/>
        </w:rPr>
      </w:pPr>
      <w:r w:rsidRPr="00E87F91">
        <w:rPr>
          <w:b/>
          <w:bCs/>
          <w:szCs w:val="22"/>
          <w:lang w:val="fr-FR" w:eastAsia="zh-TW"/>
        </w:rPr>
        <w:t>Prie</w:t>
      </w:r>
      <w:r w:rsidRPr="00E87F91">
        <w:rPr>
          <w:szCs w:val="22"/>
          <w:lang w:val="fr-FR" w:eastAsia="zh-TW"/>
        </w:rPr>
        <w:t xml:space="preserve"> le Secrétaire général de favoriser l</w:t>
      </w:r>
      <w:r w:rsidR="00E07E2D">
        <w:rPr>
          <w:szCs w:val="22"/>
          <w:lang w:val="fr-FR" w:eastAsia="zh-TW"/>
        </w:rPr>
        <w:t>’</w:t>
      </w:r>
      <w:r w:rsidRPr="00E87F91">
        <w:rPr>
          <w:szCs w:val="22"/>
          <w:lang w:val="fr-FR" w:eastAsia="zh-TW"/>
        </w:rPr>
        <w:t>organisation d</w:t>
      </w:r>
      <w:r w:rsidR="00E07E2D">
        <w:rPr>
          <w:szCs w:val="22"/>
          <w:lang w:val="fr-FR" w:eastAsia="zh-TW"/>
        </w:rPr>
        <w:t>’</w:t>
      </w:r>
      <w:r w:rsidRPr="00E87F91">
        <w:rPr>
          <w:szCs w:val="22"/>
          <w:lang w:val="fr-FR" w:eastAsia="zh-TW"/>
        </w:rPr>
        <w:t>activités de formation afin d</w:t>
      </w:r>
      <w:r w:rsidR="00E07E2D">
        <w:rPr>
          <w:szCs w:val="22"/>
          <w:lang w:val="fr-FR" w:eastAsia="zh-TW"/>
        </w:rPr>
        <w:t>’</w:t>
      </w:r>
      <w:r w:rsidRPr="00E87F91">
        <w:rPr>
          <w:szCs w:val="22"/>
          <w:lang w:val="fr-FR" w:eastAsia="zh-TW"/>
        </w:rPr>
        <w:t>aider les Membres à mettre en application les normes de compétence relatives aux services météorologiques destinés au public, parallèlement à la mise en œuvre de la Stratégie de l</w:t>
      </w:r>
      <w:r w:rsidR="00E07E2D">
        <w:rPr>
          <w:szCs w:val="22"/>
          <w:lang w:val="fr-FR" w:eastAsia="zh-TW"/>
        </w:rPr>
        <w:t>’</w:t>
      </w:r>
      <w:proofErr w:type="spellStart"/>
      <w:r w:rsidRPr="00E87F91">
        <w:rPr>
          <w:szCs w:val="22"/>
          <w:lang w:val="fr-FR" w:eastAsia="zh-TW"/>
        </w:rPr>
        <w:t>OMM</w:t>
      </w:r>
      <w:proofErr w:type="spellEnd"/>
      <w:r w:rsidRPr="00E87F91">
        <w:rPr>
          <w:szCs w:val="22"/>
          <w:lang w:val="fr-FR" w:eastAsia="zh-TW"/>
        </w:rPr>
        <w:t xml:space="preserve"> en matière de prestation de services et des systèmes de gestion de la qualité, l</w:t>
      </w:r>
      <w:r w:rsidR="00E07E2D">
        <w:rPr>
          <w:szCs w:val="22"/>
          <w:lang w:val="fr-FR" w:eastAsia="zh-TW"/>
        </w:rPr>
        <w:t>’</w:t>
      </w:r>
      <w:r w:rsidRPr="00E87F91">
        <w:rPr>
          <w:szCs w:val="22"/>
          <w:lang w:val="fr-FR" w:eastAsia="zh-TW"/>
        </w:rPr>
        <w:t xml:space="preserve">objectif étant que les </w:t>
      </w:r>
      <w:r w:rsidR="00293059">
        <w:rPr>
          <w:szCs w:val="22"/>
          <w:lang w:val="fr-FR" w:eastAsia="zh-TW"/>
        </w:rPr>
        <w:t>Services météorologiques et hydrologiques nationaux (</w:t>
      </w:r>
      <w:proofErr w:type="spellStart"/>
      <w:r w:rsidRPr="00E87F91">
        <w:rPr>
          <w:szCs w:val="22"/>
          <w:lang w:val="fr-FR" w:eastAsia="zh-TW"/>
        </w:rPr>
        <w:t>SMHN</w:t>
      </w:r>
      <w:proofErr w:type="spellEnd"/>
      <w:r w:rsidR="00293059">
        <w:rPr>
          <w:szCs w:val="22"/>
          <w:lang w:val="fr-FR" w:eastAsia="zh-TW"/>
        </w:rPr>
        <w:t>)</w:t>
      </w:r>
      <w:r w:rsidRPr="00E87F91">
        <w:rPr>
          <w:szCs w:val="22"/>
          <w:lang w:val="fr-FR" w:eastAsia="zh-TW"/>
        </w:rPr>
        <w:t xml:space="preserve"> améliorent leurs produits et services pour la plus grande satisfaction des utilisateurs.</w:t>
      </w:r>
    </w:p>
    <w:p w:rsidR="00E87F91" w:rsidRPr="00E87F91" w:rsidRDefault="00E87F91" w:rsidP="00E87F91">
      <w:pPr>
        <w:spacing w:before="240" w:after="120"/>
        <w:jc w:val="center"/>
        <w:rPr>
          <w:szCs w:val="22"/>
          <w:lang w:val="fr-FR" w:eastAsia="zh-TW"/>
        </w:rPr>
      </w:pPr>
      <w:r w:rsidRPr="00E87F91">
        <w:rPr>
          <w:szCs w:val="22"/>
          <w:lang w:val="fr-FR" w:eastAsia="zh-TW"/>
        </w:rPr>
        <w:t>____________</w:t>
      </w:r>
    </w:p>
    <w:p w:rsidR="00E87F91" w:rsidRPr="00E87F91" w:rsidRDefault="00E87F91" w:rsidP="00E87F91">
      <w:pPr>
        <w:spacing w:before="240" w:after="120"/>
        <w:jc w:val="center"/>
        <w:rPr>
          <w:szCs w:val="22"/>
          <w:lang w:val="fr-FR" w:eastAsia="zh-TW"/>
        </w:rPr>
      </w:pPr>
    </w:p>
    <w:p w:rsidR="00E87F91" w:rsidRPr="00E87F91" w:rsidRDefault="00695222" w:rsidP="00E87F91">
      <w:pPr>
        <w:spacing w:before="240" w:after="120"/>
        <w:jc w:val="left"/>
        <w:rPr>
          <w:szCs w:val="22"/>
          <w:lang w:val="fr-FR" w:eastAsia="zh-TW"/>
        </w:rPr>
      </w:pPr>
      <w:hyperlink w:anchor="_Annex_to_draft_1" w:history="1">
        <w:r w:rsidR="00E87F91" w:rsidRPr="00E87F91">
          <w:rPr>
            <w:color w:val="0000FF"/>
            <w:szCs w:val="22"/>
            <w:lang w:val="fr-FR" w:eastAsia="zh-TW"/>
          </w:rPr>
          <w:t>Annexe: 1</w:t>
        </w:r>
      </w:hyperlink>
      <w:r w:rsidR="00E87F91" w:rsidRPr="00E87F91">
        <w:rPr>
          <w:szCs w:val="22"/>
          <w:lang w:val="fr-FR" w:eastAsia="zh-TW"/>
        </w:rPr>
        <w:t xml:space="preserve"> </w:t>
      </w:r>
    </w:p>
    <w:p w:rsidR="00E87F91" w:rsidRPr="00E87F91" w:rsidRDefault="00E87F91" w:rsidP="00E87F91">
      <w:pPr>
        <w:keepNext/>
        <w:keepLines/>
        <w:tabs>
          <w:tab w:val="clear" w:pos="1134"/>
        </w:tabs>
        <w:spacing w:before="360" w:after="120"/>
        <w:jc w:val="center"/>
        <w:outlineLvl w:val="1"/>
        <w:rPr>
          <w:rFonts w:eastAsia="Verdana" w:cs="Verdana"/>
          <w:b/>
          <w:bCs/>
          <w:iCs/>
          <w:sz w:val="22"/>
          <w:szCs w:val="22"/>
          <w:lang w:val="fr-FR" w:eastAsia="zh-TW"/>
        </w:rPr>
      </w:pPr>
      <w:r w:rsidRPr="00E87F91">
        <w:rPr>
          <w:rFonts w:eastAsia="Verdana" w:cs="Verdana"/>
          <w:b/>
          <w:bCs/>
          <w:iCs/>
          <w:sz w:val="22"/>
          <w:szCs w:val="22"/>
          <w:lang w:val="fr-FR" w:eastAsia="zh-TW"/>
        </w:rPr>
        <w:br w:type="page"/>
      </w:r>
    </w:p>
    <w:p w:rsidR="00E87F91" w:rsidRPr="00CF4E4A" w:rsidRDefault="00E87F91" w:rsidP="00E87F91">
      <w:pPr>
        <w:keepNext/>
        <w:keepLines/>
        <w:tabs>
          <w:tab w:val="clear" w:pos="1134"/>
        </w:tabs>
        <w:spacing w:before="360" w:after="120"/>
        <w:jc w:val="center"/>
        <w:outlineLvl w:val="1"/>
        <w:rPr>
          <w:rFonts w:eastAsia="Verdana" w:cs="Verdana"/>
          <w:b/>
          <w:bCs/>
          <w:iCs/>
          <w:caps/>
          <w:lang w:val="fr-FR" w:eastAsia="zh-TW"/>
        </w:rPr>
      </w:pPr>
      <w:r w:rsidRPr="00CF4E4A">
        <w:rPr>
          <w:rFonts w:eastAsia="Verdana" w:cs="Verdana"/>
          <w:b/>
          <w:bCs/>
          <w:iCs/>
          <w:lang w:val="fr-FR" w:eastAsia="zh-TW"/>
        </w:rPr>
        <w:t>Annexe du projet de recommandation 4(3)/1 (</w:t>
      </w:r>
      <w:proofErr w:type="spellStart"/>
      <w:r w:rsidRPr="00CF4E4A">
        <w:rPr>
          <w:rFonts w:eastAsia="Verdana" w:cs="Verdana"/>
          <w:b/>
          <w:bCs/>
          <w:iCs/>
          <w:lang w:val="fr-FR" w:eastAsia="zh-TW"/>
        </w:rPr>
        <w:t>CSB</w:t>
      </w:r>
      <w:proofErr w:type="spellEnd"/>
      <w:r w:rsidRPr="00CF4E4A">
        <w:rPr>
          <w:rFonts w:eastAsia="Verdana" w:cs="Verdana"/>
          <w:b/>
          <w:bCs/>
          <w:iCs/>
          <w:lang w:val="fr-FR" w:eastAsia="zh-TW"/>
        </w:rPr>
        <w:t xml:space="preserve"> </w:t>
      </w:r>
      <w:proofErr w:type="spellStart"/>
      <w:r w:rsidRPr="00CF4E4A">
        <w:rPr>
          <w:rFonts w:eastAsia="Verdana" w:cs="Verdana"/>
          <w:b/>
          <w:bCs/>
          <w:iCs/>
          <w:lang w:val="fr-FR" w:eastAsia="zh-TW"/>
        </w:rPr>
        <w:t>Consult</w:t>
      </w:r>
      <w:proofErr w:type="spellEnd"/>
      <w:r w:rsidRPr="00CF4E4A">
        <w:rPr>
          <w:rFonts w:eastAsia="Verdana" w:cs="Verdana"/>
          <w:b/>
          <w:bCs/>
          <w:iCs/>
          <w:lang w:val="fr-FR" w:eastAsia="zh-TW"/>
        </w:rPr>
        <w:t>. 2018)</w:t>
      </w:r>
    </w:p>
    <w:p w:rsidR="00E87F91" w:rsidRPr="00E87F91" w:rsidRDefault="00E87F91" w:rsidP="00E87F91">
      <w:pPr>
        <w:keepNext/>
        <w:keepLines/>
        <w:tabs>
          <w:tab w:val="clear" w:pos="1134"/>
        </w:tabs>
        <w:spacing w:before="360" w:after="120"/>
        <w:jc w:val="center"/>
        <w:outlineLvl w:val="2"/>
        <w:rPr>
          <w:b/>
          <w:bCs/>
          <w:szCs w:val="22"/>
          <w:lang w:val="fr-FR" w:eastAsia="zh-TW"/>
        </w:rPr>
      </w:pPr>
      <w:bookmarkStart w:id="10" w:name="_Annex_to_draft_1"/>
      <w:bookmarkStart w:id="11" w:name="_Compétences_fondamentales_requises"/>
      <w:bookmarkEnd w:id="10"/>
      <w:bookmarkEnd w:id="11"/>
      <w:r w:rsidRPr="00E87F91">
        <w:rPr>
          <w:b/>
          <w:bCs/>
          <w:szCs w:val="22"/>
          <w:lang w:val="fr-FR" w:eastAsia="zh-TW"/>
        </w:rPr>
        <w:t xml:space="preserve">COMPÉTENCES FONDAMENTALES REQUISES DES PRÉVISIONNISTES SPÉCIALISÉS DANS LES SERVICES MÉTÉOROLOGIQUES DESTINÉS AU PUBLIC, </w:t>
      </w:r>
      <w:r w:rsidR="00CA3EA8">
        <w:rPr>
          <w:b/>
          <w:bCs/>
          <w:szCs w:val="22"/>
          <w:lang w:val="fr-FR" w:eastAsia="zh-TW"/>
        </w:rPr>
        <w:br/>
      </w:r>
      <w:r w:rsidRPr="00E87F91">
        <w:rPr>
          <w:b/>
          <w:bCs/>
          <w:szCs w:val="22"/>
          <w:lang w:val="fr-FR" w:eastAsia="zh-TW"/>
        </w:rPr>
        <w:t>TELLES QUE DÉFINIES PAR L</w:t>
      </w:r>
      <w:r w:rsidR="00E07E2D">
        <w:rPr>
          <w:b/>
          <w:bCs/>
          <w:szCs w:val="22"/>
          <w:lang w:val="fr-FR" w:eastAsia="zh-TW"/>
        </w:rPr>
        <w:t>’</w:t>
      </w:r>
      <w:proofErr w:type="spellStart"/>
      <w:r w:rsidRPr="00E87F91">
        <w:rPr>
          <w:b/>
          <w:bCs/>
          <w:szCs w:val="22"/>
          <w:lang w:val="fr-FR" w:eastAsia="zh-TW"/>
        </w:rPr>
        <w:t>OMM</w:t>
      </w:r>
      <w:proofErr w:type="spellEnd"/>
    </w:p>
    <w:p w:rsidR="00E87F91" w:rsidRPr="00E87F91" w:rsidRDefault="00E87F91">
      <w:pPr>
        <w:spacing w:before="240" w:after="120"/>
        <w:jc w:val="left"/>
        <w:rPr>
          <w:szCs w:val="22"/>
          <w:lang w:val="fr-FR"/>
        </w:rPr>
      </w:pPr>
      <w:r w:rsidRPr="00E87F91">
        <w:rPr>
          <w:szCs w:val="22"/>
          <w:lang w:val="fr-FR"/>
        </w:rPr>
        <w:t>Les compétences requises du personnel chargé de la prévision opérationnelle</w:t>
      </w:r>
      <w:r w:rsidRPr="00E87F91">
        <w:rPr>
          <w:szCs w:val="22"/>
          <w:vertAlign w:val="superscript"/>
          <w:lang w:val="fr-FR"/>
        </w:rPr>
        <w:footnoteReference w:id="1"/>
      </w:r>
      <w:r w:rsidRPr="00E87F91">
        <w:rPr>
          <w:szCs w:val="22"/>
          <w:lang w:val="fr-FR"/>
        </w:rPr>
        <w:t xml:space="preserve"> peuvent être réparties en cinq domaines de compétences de haut niveau</w:t>
      </w:r>
      <w:r w:rsidR="00CA3EA8">
        <w:rPr>
          <w:szCs w:val="22"/>
          <w:lang w:val="fr-FR"/>
        </w:rPr>
        <w:t>, compte tenu des conditions a) </w:t>
      </w:r>
      <w:r w:rsidRPr="00E87F91">
        <w:rPr>
          <w:szCs w:val="22"/>
          <w:lang w:val="fr-FR"/>
        </w:rPr>
        <w:t xml:space="preserve">à c) </w:t>
      </w:r>
      <w:r w:rsidR="00FD562D">
        <w:rPr>
          <w:szCs w:val="22"/>
          <w:lang w:val="fr-FR"/>
        </w:rPr>
        <w:t>suivantes</w:t>
      </w:r>
      <w:r w:rsidRPr="00E87F91">
        <w:rPr>
          <w:szCs w:val="22"/>
          <w:lang w:val="fr-FR"/>
        </w:rPr>
        <w:t>:</w:t>
      </w:r>
    </w:p>
    <w:p w:rsidR="00E87F91" w:rsidRPr="00E87F91" w:rsidRDefault="00E87F91" w:rsidP="00E87F91">
      <w:pPr>
        <w:tabs>
          <w:tab w:val="clear" w:pos="1134"/>
        </w:tabs>
        <w:spacing w:after="120"/>
        <w:ind w:left="1131" w:hanging="564"/>
        <w:rPr>
          <w:lang w:val="fr-FR"/>
        </w:rPr>
      </w:pPr>
      <w:r w:rsidRPr="00E87F91">
        <w:rPr>
          <w:lang w:val="fr-FR"/>
        </w:rPr>
        <w:t>a)</w:t>
      </w:r>
      <w:r w:rsidRPr="00E87F91">
        <w:rPr>
          <w:lang w:val="fr-FR"/>
        </w:rPr>
        <w:tab/>
        <w:t>Les zones géographiques de responsabilité qui ont été délimitées à l</w:t>
      </w:r>
      <w:r w:rsidR="00E07E2D">
        <w:rPr>
          <w:lang w:val="fr-FR"/>
        </w:rPr>
        <w:t>’</w:t>
      </w:r>
      <w:r w:rsidRPr="00E87F91">
        <w:rPr>
          <w:lang w:val="fr-FR"/>
        </w:rPr>
        <w:t>échelon national pour les services météorologiques destinés au public</w:t>
      </w:r>
      <w:r w:rsidRPr="00E87F91">
        <w:rPr>
          <w:vertAlign w:val="superscript"/>
          <w:lang w:val="fr-FR"/>
        </w:rPr>
        <w:footnoteReference w:id="2"/>
      </w:r>
      <w:r w:rsidRPr="00E87F91">
        <w:rPr>
          <w:lang w:val="fr-FR"/>
        </w:rPr>
        <w:t>;</w:t>
      </w:r>
    </w:p>
    <w:p w:rsidR="00E87F91" w:rsidRPr="00E87F91" w:rsidRDefault="00E87F91" w:rsidP="00E87F91">
      <w:pPr>
        <w:tabs>
          <w:tab w:val="clear" w:pos="1134"/>
        </w:tabs>
        <w:spacing w:after="120"/>
        <w:ind w:left="1131" w:hanging="564"/>
        <w:rPr>
          <w:lang w:val="fr-FR"/>
        </w:rPr>
      </w:pPr>
      <w:r w:rsidRPr="00E87F91">
        <w:rPr>
          <w:lang w:val="fr-FR"/>
        </w:rPr>
        <w:t>b)</w:t>
      </w:r>
      <w:r w:rsidRPr="00E87F91">
        <w:rPr>
          <w:lang w:val="fr-FR"/>
        </w:rPr>
        <w:tab/>
        <w:t>L</w:t>
      </w:r>
      <w:r w:rsidR="00E07E2D">
        <w:rPr>
          <w:lang w:val="fr-FR"/>
        </w:rPr>
        <w:t>’</w:t>
      </w:r>
      <w:r w:rsidRPr="00E87F91">
        <w:rPr>
          <w:lang w:val="fr-FR"/>
        </w:rPr>
        <w:t>incidence des conditions météorologiques et hydrologiques sur la société;</w:t>
      </w:r>
    </w:p>
    <w:p w:rsidR="00E87F91" w:rsidRPr="00E87F91" w:rsidRDefault="00E87F91" w:rsidP="00E87F91">
      <w:pPr>
        <w:tabs>
          <w:tab w:val="clear" w:pos="1134"/>
        </w:tabs>
        <w:spacing w:after="120"/>
        <w:ind w:left="1131" w:hanging="564"/>
        <w:rPr>
          <w:lang w:val="fr-FR"/>
        </w:rPr>
      </w:pPr>
      <w:r w:rsidRPr="00E87F91">
        <w:rPr>
          <w:lang w:val="fr-FR"/>
        </w:rPr>
        <w:t>c)</w:t>
      </w:r>
      <w:r w:rsidRPr="00E87F91">
        <w:rPr>
          <w:lang w:val="fr-FR"/>
        </w:rPr>
        <w:tab/>
        <w:t>Les besoins des utilisateurs, les procédures locales et les priorités définies en ce qui a trait à la météorologie et à l</w:t>
      </w:r>
      <w:r w:rsidR="00E07E2D">
        <w:rPr>
          <w:lang w:val="fr-FR"/>
        </w:rPr>
        <w:t>’</w:t>
      </w:r>
      <w:r w:rsidRPr="00E87F91">
        <w:rPr>
          <w:lang w:val="fr-FR"/>
        </w:rPr>
        <w:t>hydrologie.</w:t>
      </w:r>
    </w:p>
    <w:p w:rsidR="00E87F91" w:rsidRPr="00E87F91" w:rsidRDefault="00E87F91">
      <w:pPr>
        <w:spacing w:after="120"/>
        <w:jc w:val="left"/>
        <w:rPr>
          <w:lang w:val="fr-FR"/>
        </w:rPr>
      </w:pPr>
      <w:r w:rsidRPr="00E87F91">
        <w:rPr>
          <w:lang w:val="fr-FR"/>
        </w:rPr>
        <w:t>Tout prévisionniste spécialisé dans les services météorologiques destinés au public devrait avoir achevé avec succès le Programme d</w:t>
      </w:r>
      <w:r w:rsidR="00E07E2D">
        <w:rPr>
          <w:lang w:val="fr-FR"/>
        </w:rPr>
        <w:t>’</w:t>
      </w:r>
      <w:r w:rsidRPr="00E87F91">
        <w:rPr>
          <w:lang w:val="fr-FR"/>
        </w:rPr>
        <w:t>enseignement de base pour les météorologistes (</w:t>
      </w:r>
      <w:proofErr w:type="spellStart"/>
      <w:r w:rsidRPr="00E87F91">
        <w:rPr>
          <w:lang w:val="fr-FR"/>
        </w:rPr>
        <w:t>PEB</w:t>
      </w:r>
      <w:proofErr w:type="spellEnd"/>
      <w:r w:rsidRPr="00E87F91">
        <w:rPr>
          <w:lang w:val="fr-FR"/>
        </w:rPr>
        <w:t>-M), tel qu</w:t>
      </w:r>
      <w:r w:rsidR="00E07E2D">
        <w:rPr>
          <w:lang w:val="fr-FR"/>
        </w:rPr>
        <w:t>’</w:t>
      </w:r>
      <w:r w:rsidRPr="00E87F91">
        <w:rPr>
          <w:lang w:val="fr-FR"/>
        </w:rPr>
        <w:t xml:space="preserve">il est défini dans la version révisée de la publication </w:t>
      </w:r>
      <w:proofErr w:type="spellStart"/>
      <w:r w:rsidRPr="00E87F91">
        <w:rPr>
          <w:lang w:val="fr-FR"/>
        </w:rPr>
        <w:t>OMM</w:t>
      </w:r>
      <w:proofErr w:type="spellEnd"/>
      <w:r w:rsidRPr="00E87F91">
        <w:rPr>
          <w:lang w:val="fr-FR"/>
        </w:rPr>
        <w:t>-No 49, Volume</w:t>
      </w:r>
      <w:r w:rsidR="00CF4E4A">
        <w:rPr>
          <w:lang w:val="fr-FR"/>
        </w:rPr>
        <w:t> </w:t>
      </w:r>
      <w:r w:rsidRPr="00E87F91">
        <w:rPr>
          <w:lang w:val="fr-FR"/>
        </w:rPr>
        <w:t>I. Par ailleurs, et compte tenu des conditions susmentionnées, il doit être en mesure d</w:t>
      </w:r>
      <w:r w:rsidR="00E07E2D">
        <w:rPr>
          <w:lang w:val="fr-FR"/>
        </w:rPr>
        <w:t>’</w:t>
      </w:r>
      <w:r w:rsidRPr="00E87F91">
        <w:rPr>
          <w:lang w:val="fr-FR"/>
        </w:rPr>
        <w:t>accomplir les tâches relevant des cinq domaines de compétences de haut niveau ci-après:</w:t>
      </w:r>
    </w:p>
    <w:p w:rsidR="00E87F91" w:rsidRPr="00E87F91" w:rsidRDefault="00E87F91" w:rsidP="00CA3EA8">
      <w:pPr>
        <w:tabs>
          <w:tab w:val="clear" w:pos="1134"/>
          <w:tab w:val="left" w:pos="567"/>
        </w:tabs>
        <w:spacing w:before="240" w:after="120"/>
        <w:ind w:left="564" w:hanging="564"/>
        <w:jc w:val="left"/>
        <w:rPr>
          <w:lang w:val="fr-FR"/>
        </w:rPr>
      </w:pPr>
      <w:bookmarkStart w:id="12" w:name="_ANNEX_III:_Demonstration"/>
      <w:bookmarkStart w:id="13" w:name="_Annexe_III"/>
      <w:bookmarkEnd w:id="12"/>
      <w:bookmarkEnd w:id="13"/>
      <w:r w:rsidRPr="00E87F91">
        <w:rPr>
          <w:lang w:val="fr-FR"/>
        </w:rPr>
        <w:t>1)</w:t>
      </w:r>
      <w:r w:rsidRPr="00E87F91">
        <w:rPr>
          <w:lang w:val="fr-FR"/>
        </w:rPr>
        <w:tab/>
        <w:t>Analyser la situation météorologique et/ou hydrologique et surveiller en permanence son évolution;</w:t>
      </w:r>
    </w:p>
    <w:p w:rsidR="00E87F91" w:rsidRPr="00E87F91" w:rsidRDefault="00E87F91" w:rsidP="00E87F91">
      <w:pPr>
        <w:tabs>
          <w:tab w:val="clear" w:pos="1134"/>
          <w:tab w:val="left" w:pos="567"/>
        </w:tabs>
        <w:spacing w:before="240" w:after="120"/>
        <w:jc w:val="left"/>
        <w:rPr>
          <w:lang w:val="fr-FR"/>
        </w:rPr>
      </w:pPr>
      <w:r w:rsidRPr="00E87F91">
        <w:rPr>
          <w:lang w:val="fr-FR"/>
        </w:rPr>
        <w:t>2)</w:t>
      </w:r>
      <w:r w:rsidRPr="00E87F91">
        <w:rPr>
          <w:lang w:val="fr-FR"/>
        </w:rPr>
        <w:tab/>
        <w:t>Prévoir les phénomènes et les paramètres météorologiques et hydrologiques;</w:t>
      </w:r>
    </w:p>
    <w:p w:rsidR="00E87F91" w:rsidRPr="00E87F91" w:rsidRDefault="00E87F91" w:rsidP="00E87F91">
      <w:pPr>
        <w:tabs>
          <w:tab w:val="clear" w:pos="1134"/>
          <w:tab w:val="left" w:pos="567"/>
        </w:tabs>
        <w:spacing w:before="240" w:after="120"/>
        <w:jc w:val="left"/>
        <w:rPr>
          <w:lang w:val="fr-FR"/>
        </w:rPr>
      </w:pPr>
      <w:r w:rsidRPr="00E87F91">
        <w:rPr>
          <w:lang w:val="fr-FR"/>
        </w:rPr>
        <w:t>3)</w:t>
      </w:r>
      <w:r w:rsidRPr="00E87F91">
        <w:rPr>
          <w:lang w:val="fr-FR"/>
        </w:rPr>
        <w:tab/>
        <w:t>Donner l</w:t>
      </w:r>
      <w:r w:rsidR="00E07E2D">
        <w:rPr>
          <w:lang w:val="fr-FR"/>
        </w:rPr>
        <w:t>’</w:t>
      </w:r>
      <w:r w:rsidRPr="00E87F91">
        <w:rPr>
          <w:lang w:val="fr-FR"/>
        </w:rPr>
        <w:t>alerte en cas de phénomènes météorologiques et hydrologiques dangereux;</w:t>
      </w:r>
    </w:p>
    <w:p w:rsidR="00E87F91" w:rsidRPr="00E87F91" w:rsidRDefault="00E87F91" w:rsidP="00E87F91">
      <w:pPr>
        <w:tabs>
          <w:tab w:val="clear" w:pos="1134"/>
          <w:tab w:val="left" w:pos="567"/>
        </w:tabs>
        <w:spacing w:before="240" w:after="120"/>
        <w:ind w:left="567" w:hanging="567"/>
        <w:jc w:val="left"/>
        <w:rPr>
          <w:lang w:val="fr-FR"/>
        </w:rPr>
      </w:pPr>
      <w:r w:rsidRPr="00E87F91">
        <w:rPr>
          <w:lang w:val="fr-FR"/>
        </w:rPr>
        <w:t>4)</w:t>
      </w:r>
      <w:r w:rsidRPr="00E87F91">
        <w:rPr>
          <w:lang w:val="fr-FR"/>
        </w:rPr>
        <w:tab/>
        <w:t>Communiquer les informations météorologiques et hydrologiques aux utilisateurs internes et externes;</w:t>
      </w:r>
    </w:p>
    <w:p w:rsidR="00E87F91" w:rsidRPr="00E87F91" w:rsidRDefault="00E87F91" w:rsidP="00E87F91">
      <w:pPr>
        <w:tabs>
          <w:tab w:val="clear" w:pos="1134"/>
          <w:tab w:val="left" w:pos="567"/>
        </w:tabs>
        <w:spacing w:before="240" w:after="120"/>
        <w:ind w:left="567" w:hanging="567"/>
        <w:jc w:val="left"/>
        <w:rPr>
          <w:lang w:val="fr-FR"/>
        </w:rPr>
      </w:pPr>
      <w:r w:rsidRPr="00E87F91">
        <w:rPr>
          <w:lang w:val="fr-FR"/>
        </w:rPr>
        <w:t>5)</w:t>
      </w:r>
      <w:r w:rsidRPr="00E87F91">
        <w:rPr>
          <w:lang w:val="fr-FR"/>
        </w:rPr>
        <w:tab/>
        <w:t>S</w:t>
      </w:r>
      <w:r w:rsidR="00E07E2D">
        <w:rPr>
          <w:lang w:val="fr-FR"/>
        </w:rPr>
        <w:t>’</w:t>
      </w:r>
      <w:r w:rsidRPr="00E87F91">
        <w:rPr>
          <w:lang w:val="fr-FR"/>
        </w:rPr>
        <w:t>assurer de la qualité des informations et des services météorologiques et hydrologiques.</w:t>
      </w:r>
    </w:p>
    <w:p w:rsidR="00E87F91" w:rsidRPr="00E87F91" w:rsidRDefault="00E87F91" w:rsidP="00FD562D">
      <w:pPr>
        <w:spacing w:before="240" w:after="120"/>
        <w:jc w:val="left"/>
        <w:rPr>
          <w:szCs w:val="22"/>
          <w:lang w:val="fr-FR"/>
        </w:rPr>
      </w:pPr>
      <w:bookmarkStart w:id="14" w:name="_ANNEX_IV:_Risks"/>
      <w:bookmarkStart w:id="15" w:name="_Annexe_IV"/>
      <w:bookmarkEnd w:id="14"/>
      <w:bookmarkEnd w:id="15"/>
      <w:r w:rsidRPr="00E87F91">
        <w:rPr>
          <w:szCs w:val="22"/>
          <w:lang w:val="fr-FR"/>
        </w:rPr>
        <w:t>Chacun des domaines de compétences de haut niveau se subdivise en critères de performance qui sont formulés et organisés de manière à permettre l</w:t>
      </w:r>
      <w:r w:rsidR="00E07E2D">
        <w:rPr>
          <w:szCs w:val="22"/>
          <w:lang w:val="fr-FR"/>
        </w:rPr>
        <w:t>’</w:t>
      </w:r>
      <w:r w:rsidRPr="00E87F91">
        <w:rPr>
          <w:szCs w:val="22"/>
          <w:lang w:val="fr-FR"/>
        </w:rPr>
        <w:t>application claire d</w:t>
      </w:r>
      <w:r w:rsidR="00E07E2D">
        <w:rPr>
          <w:szCs w:val="22"/>
          <w:lang w:val="fr-FR"/>
        </w:rPr>
        <w:t>’</w:t>
      </w:r>
      <w:r w:rsidRPr="00E87F91">
        <w:rPr>
          <w:szCs w:val="22"/>
          <w:lang w:val="fr-FR"/>
        </w:rPr>
        <w:t>une procédure d</w:t>
      </w:r>
      <w:r w:rsidR="00E07E2D">
        <w:rPr>
          <w:szCs w:val="22"/>
          <w:lang w:val="fr-FR"/>
        </w:rPr>
        <w:t>’</w:t>
      </w:r>
      <w:r w:rsidRPr="00E87F91">
        <w:rPr>
          <w:szCs w:val="22"/>
          <w:lang w:val="fr-FR"/>
        </w:rPr>
        <w:t>évaluation. Les compétences s</w:t>
      </w:r>
      <w:r w:rsidR="00E07E2D">
        <w:rPr>
          <w:szCs w:val="22"/>
          <w:lang w:val="fr-FR"/>
        </w:rPr>
        <w:t>’</w:t>
      </w:r>
      <w:r w:rsidRPr="00E87F91">
        <w:rPr>
          <w:szCs w:val="22"/>
          <w:lang w:val="fr-FR"/>
        </w:rPr>
        <w:t xml:space="preserve">appuient sur des aptitudes génériques (connaissances théoriques et pratiques de la prévision numérique du temps, par exemple) et sur des aptitudes générales (résolution de problèmes, </w:t>
      </w:r>
      <w:r w:rsidR="004F6C20">
        <w:rPr>
          <w:szCs w:val="22"/>
          <w:lang w:val="fr-FR"/>
        </w:rPr>
        <w:t>gestion</w:t>
      </w:r>
      <w:r w:rsidR="004F6C20" w:rsidRPr="00E87F91">
        <w:rPr>
          <w:szCs w:val="22"/>
          <w:lang w:val="fr-FR"/>
        </w:rPr>
        <w:t xml:space="preserve"> </w:t>
      </w:r>
      <w:r w:rsidRPr="00E87F91">
        <w:rPr>
          <w:szCs w:val="22"/>
          <w:lang w:val="fr-FR"/>
        </w:rPr>
        <w:t>du personnel, etc. qui ne sont pas propres à la météorologie). En outre, chaque compétence de haut niveau est associée à un ensemble de connaissances et d</w:t>
      </w:r>
      <w:r w:rsidR="00E07E2D">
        <w:rPr>
          <w:szCs w:val="22"/>
          <w:lang w:val="fr-FR"/>
        </w:rPr>
        <w:t>’</w:t>
      </w:r>
      <w:r w:rsidRPr="00E87F91">
        <w:rPr>
          <w:szCs w:val="22"/>
          <w:lang w:val="fr-FR"/>
        </w:rPr>
        <w:t>aptitudes de base qui sont indispensables à l</w:t>
      </w:r>
      <w:r w:rsidR="00E07E2D">
        <w:rPr>
          <w:szCs w:val="22"/>
          <w:lang w:val="fr-FR"/>
        </w:rPr>
        <w:t>’</w:t>
      </w:r>
      <w:r w:rsidRPr="00E87F91">
        <w:rPr>
          <w:szCs w:val="22"/>
          <w:lang w:val="fr-FR"/>
        </w:rPr>
        <w:t>accomplissement des tâches définies.</w:t>
      </w:r>
      <w:r w:rsidRPr="00E87F91">
        <w:rPr>
          <w:szCs w:val="22"/>
          <w:lang w:val="fr-FR"/>
        </w:rPr>
        <w:br w:type="page"/>
      </w:r>
    </w:p>
    <w:p w:rsidR="00E87F91" w:rsidRPr="00E87F91" w:rsidRDefault="00E87F91" w:rsidP="00E87F91">
      <w:pPr>
        <w:tabs>
          <w:tab w:val="left" w:pos="567"/>
        </w:tabs>
        <w:spacing w:before="240" w:after="120"/>
        <w:ind w:left="564" w:hanging="564"/>
        <w:jc w:val="left"/>
        <w:rPr>
          <w:b/>
          <w:bCs/>
          <w:szCs w:val="22"/>
          <w:lang w:val="fr-FR"/>
        </w:rPr>
      </w:pPr>
      <w:r w:rsidRPr="00E87F91">
        <w:rPr>
          <w:b/>
          <w:bCs/>
          <w:szCs w:val="22"/>
          <w:lang w:val="fr-FR"/>
        </w:rPr>
        <w:t xml:space="preserve">1. </w:t>
      </w:r>
      <w:r w:rsidRPr="00E87F91">
        <w:rPr>
          <w:b/>
          <w:bCs/>
          <w:szCs w:val="22"/>
          <w:lang w:val="fr-FR"/>
        </w:rPr>
        <w:tab/>
        <w:t>Analyser la situation météorologique et/o</w:t>
      </w:r>
      <w:r w:rsidR="00CF4E4A">
        <w:rPr>
          <w:b/>
          <w:bCs/>
          <w:szCs w:val="22"/>
          <w:lang w:val="fr-FR"/>
        </w:rPr>
        <w:t>u hydrologique et surveiller en </w:t>
      </w:r>
      <w:r w:rsidRPr="00E87F91">
        <w:rPr>
          <w:b/>
          <w:bCs/>
          <w:szCs w:val="22"/>
          <w:lang w:val="fr-FR"/>
        </w:rPr>
        <w:t>permanence son évolution</w:t>
      </w:r>
    </w:p>
    <w:p w:rsidR="00E87F91" w:rsidRPr="00E87F91" w:rsidRDefault="00E87F91" w:rsidP="00E87F91">
      <w:pPr>
        <w:tabs>
          <w:tab w:val="clear" w:pos="1134"/>
          <w:tab w:val="left" w:pos="567"/>
        </w:tabs>
        <w:spacing w:before="240" w:after="120"/>
        <w:jc w:val="left"/>
        <w:rPr>
          <w:i/>
          <w:iCs/>
          <w:szCs w:val="22"/>
          <w:lang w:val="fr-FR"/>
        </w:rPr>
      </w:pPr>
      <w:r w:rsidRPr="00E87F91">
        <w:rPr>
          <w:b/>
          <w:bCs/>
          <w:i/>
          <w:iCs/>
          <w:szCs w:val="22"/>
          <w:lang w:val="fr-FR"/>
        </w:rPr>
        <w:t xml:space="preserve">1.1 </w:t>
      </w:r>
      <w:r w:rsidRPr="00E87F91">
        <w:rPr>
          <w:b/>
          <w:bCs/>
          <w:i/>
          <w:iCs/>
          <w:szCs w:val="22"/>
          <w:lang w:val="fr-FR"/>
        </w:rPr>
        <w:tab/>
        <w:t>Description des compétences</w:t>
      </w:r>
    </w:p>
    <w:p w:rsidR="00E87F91" w:rsidRPr="00E87F91" w:rsidRDefault="00E87F91" w:rsidP="00E87F91">
      <w:pPr>
        <w:spacing w:before="240" w:after="120"/>
        <w:jc w:val="left"/>
        <w:rPr>
          <w:szCs w:val="22"/>
          <w:lang w:val="fr-FR"/>
        </w:rPr>
      </w:pPr>
      <w:r w:rsidRPr="00E87F91">
        <w:rPr>
          <w:szCs w:val="22"/>
          <w:lang w:val="fr-FR"/>
        </w:rPr>
        <w:t>Les observations et prévisions des paramètres météorologiques/hydrologiques et des phénomènes météorologiques/hydrologiques significatifs font l</w:t>
      </w:r>
      <w:r w:rsidR="00E07E2D">
        <w:rPr>
          <w:szCs w:val="22"/>
          <w:lang w:val="fr-FR"/>
        </w:rPr>
        <w:t>’</w:t>
      </w:r>
      <w:r w:rsidRPr="00E87F91">
        <w:rPr>
          <w:szCs w:val="22"/>
          <w:lang w:val="fr-FR"/>
        </w:rPr>
        <w:t>objet d</w:t>
      </w:r>
      <w:r w:rsidR="00E07E2D">
        <w:rPr>
          <w:szCs w:val="22"/>
          <w:lang w:val="fr-FR"/>
        </w:rPr>
        <w:t>’</w:t>
      </w:r>
      <w:r w:rsidRPr="00E87F91">
        <w:rPr>
          <w:szCs w:val="22"/>
          <w:lang w:val="fr-FR"/>
        </w:rPr>
        <w:t>une analyse et d</w:t>
      </w:r>
      <w:r w:rsidR="00E07E2D">
        <w:rPr>
          <w:szCs w:val="22"/>
          <w:lang w:val="fr-FR"/>
        </w:rPr>
        <w:t>’</w:t>
      </w:r>
      <w:r w:rsidRPr="00E87F91">
        <w:rPr>
          <w:szCs w:val="22"/>
          <w:lang w:val="fr-FR"/>
        </w:rPr>
        <w:t>une surveillance constantes afin de déterminer s</w:t>
      </w:r>
      <w:r w:rsidR="00E07E2D">
        <w:rPr>
          <w:szCs w:val="22"/>
          <w:lang w:val="fr-FR"/>
        </w:rPr>
        <w:t>’</w:t>
      </w:r>
      <w:r w:rsidRPr="00E87F91">
        <w:rPr>
          <w:szCs w:val="22"/>
          <w:lang w:val="fr-FR"/>
        </w:rPr>
        <w:t>il convient de diffuser, d</w:t>
      </w:r>
      <w:r w:rsidR="00E07E2D">
        <w:rPr>
          <w:szCs w:val="22"/>
          <w:lang w:val="fr-FR"/>
        </w:rPr>
        <w:t>’</w:t>
      </w:r>
      <w:r w:rsidRPr="00E87F91">
        <w:rPr>
          <w:szCs w:val="22"/>
          <w:lang w:val="fr-FR"/>
        </w:rPr>
        <w:t>annuler ou de modifier/actualiser les prévisions et avis, compte tenu des seuils fixés et des protocoles et règles en vigueur.</w:t>
      </w:r>
    </w:p>
    <w:p w:rsidR="00E87F91" w:rsidRPr="00E87F91" w:rsidRDefault="00E87F91" w:rsidP="00E87F91">
      <w:pPr>
        <w:tabs>
          <w:tab w:val="clear" w:pos="1134"/>
          <w:tab w:val="left" w:pos="567"/>
        </w:tabs>
        <w:spacing w:before="240" w:after="120"/>
        <w:jc w:val="left"/>
        <w:rPr>
          <w:b/>
          <w:bCs/>
          <w:i/>
          <w:iCs/>
          <w:szCs w:val="22"/>
          <w:lang w:val="fr-FR"/>
        </w:rPr>
      </w:pPr>
      <w:r w:rsidRPr="00E87F91">
        <w:rPr>
          <w:b/>
          <w:bCs/>
          <w:i/>
          <w:iCs/>
          <w:szCs w:val="22"/>
          <w:lang w:val="fr-FR"/>
        </w:rPr>
        <w:t xml:space="preserve">1.2 </w:t>
      </w:r>
      <w:r w:rsidRPr="00E87F91">
        <w:rPr>
          <w:b/>
          <w:bCs/>
          <w:i/>
          <w:iCs/>
          <w:szCs w:val="22"/>
          <w:lang w:val="fr-FR"/>
        </w:rPr>
        <w:tab/>
        <w:t>Critères de performance</w:t>
      </w:r>
    </w:p>
    <w:p w:rsidR="00E87F91" w:rsidRPr="00E87F91" w:rsidRDefault="00E87F91" w:rsidP="00E87F91">
      <w:pPr>
        <w:tabs>
          <w:tab w:val="clear" w:pos="1134"/>
        </w:tabs>
        <w:spacing w:before="240" w:after="120"/>
        <w:ind w:left="1134" w:hanging="567"/>
        <w:jc w:val="left"/>
        <w:rPr>
          <w:szCs w:val="22"/>
          <w:lang w:val="fr-FR"/>
        </w:rPr>
      </w:pPr>
      <w:r w:rsidRPr="00E87F91">
        <w:rPr>
          <w:szCs w:val="22"/>
          <w:lang w:val="fr-FR"/>
        </w:rPr>
        <w:t>a)</w:t>
      </w:r>
      <w:r w:rsidRPr="00E87F91">
        <w:rPr>
          <w:szCs w:val="22"/>
          <w:lang w:val="fr-FR"/>
        </w:rPr>
        <w:tab/>
        <w:t>Analyser et interpréter les données et informations et établir un diagnostic en vue de cerner les éléments météorologiques/hydrologiques qui présentent un intérêt pour le domaine de responsabilité prévisionnelle;</w:t>
      </w:r>
    </w:p>
    <w:p w:rsidR="00E87F91" w:rsidRPr="00E87F91" w:rsidRDefault="00E87F91" w:rsidP="00E87F91">
      <w:pPr>
        <w:tabs>
          <w:tab w:val="clear" w:pos="1134"/>
        </w:tabs>
        <w:spacing w:before="240" w:after="120"/>
        <w:ind w:left="1134" w:hanging="567"/>
        <w:jc w:val="left"/>
        <w:rPr>
          <w:szCs w:val="22"/>
          <w:lang w:val="fr-FR"/>
        </w:rPr>
      </w:pPr>
      <w:r w:rsidRPr="00E87F91">
        <w:rPr>
          <w:szCs w:val="22"/>
          <w:lang w:val="fr-FR"/>
        </w:rPr>
        <w:t>b)</w:t>
      </w:r>
      <w:r w:rsidRPr="00E87F91">
        <w:rPr>
          <w:szCs w:val="22"/>
          <w:lang w:val="fr-FR"/>
        </w:rPr>
        <w:tab/>
        <w:t>Suivre les paramètres météorologiques/hydrologiques, surveiller l</w:t>
      </w:r>
      <w:r w:rsidR="00E07E2D">
        <w:rPr>
          <w:szCs w:val="22"/>
          <w:lang w:val="fr-FR"/>
        </w:rPr>
        <w:t>’</w:t>
      </w:r>
      <w:r w:rsidRPr="00E87F91">
        <w:rPr>
          <w:szCs w:val="22"/>
          <w:lang w:val="fr-FR"/>
        </w:rPr>
        <w:t>évolution des phénomènes météorologiques/hydrologiques significatifs et valider les prévisions et avis en cours basés sur ces paramètres;</w:t>
      </w:r>
    </w:p>
    <w:p w:rsidR="00E87F91" w:rsidRPr="00E87F91" w:rsidRDefault="00E87F91" w:rsidP="00E87F91">
      <w:pPr>
        <w:tabs>
          <w:tab w:val="clear" w:pos="1134"/>
        </w:tabs>
        <w:spacing w:before="240" w:after="120"/>
        <w:ind w:left="1134" w:hanging="567"/>
        <w:jc w:val="left"/>
        <w:rPr>
          <w:szCs w:val="22"/>
          <w:lang w:val="fr-FR"/>
        </w:rPr>
      </w:pPr>
      <w:r w:rsidRPr="00E87F91">
        <w:rPr>
          <w:szCs w:val="22"/>
          <w:lang w:val="fr-FR"/>
        </w:rPr>
        <w:t>c)</w:t>
      </w:r>
      <w:r w:rsidRPr="00E87F91">
        <w:rPr>
          <w:szCs w:val="22"/>
          <w:lang w:val="fr-FR"/>
        </w:rPr>
        <w:tab/>
        <w:t>Déterminer s</w:t>
      </w:r>
      <w:r w:rsidR="00E07E2D">
        <w:rPr>
          <w:szCs w:val="22"/>
          <w:lang w:val="fr-FR"/>
        </w:rPr>
        <w:t>’</w:t>
      </w:r>
      <w:r w:rsidRPr="00E87F91">
        <w:rPr>
          <w:szCs w:val="22"/>
          <w:lang w:val="fr-FR"/>
        </w:rPr>
        <w:t>il y a lieu de modifier les prévisions et d</w:t>
      </w:r>
      <w:r w:rsidR="00E07E2D">
        <w:rPr>
          <w:szCs w:val="22"/>
          <w:lang w:val="fr-FR"/>
        </w:rPr>
        <w:t>’</w:t>
      </w:r>
      <w:r w:rsidRPr="00E87F91">
        <w:rPr>
          <w:szCs w:val="22"/>
          <w:lang w:val="fr-FR"/>
        </w:rPr>
        <w:t>actualiser les avis eu égard aux critères et seuils fixés;</w:t>
      </w:r>
    </w:p>
    <w:p w:rsidR="00E87F91" w:rsidRPr="00E87F91" w:rsidRDefault="00E87F91" w:rsidP="00E87F91">
      <w:pPr>
        <w:tabs>
          <w:tab w:val="clear" w:pos="1134"/>
        </w:tabs>
        <w:spacing w:before="240" w:after="120"/>
        <w:ind w:left="1134" w:hanging="567"/>
        <w:jc w:val="left"/>
        <w:rPr>
          <w:szCs w:val="22"/>
          <w:lang w:val="fr-FR"/>
        </w:rPr>
      </w:pPr>
      <w:r w:rsidRPr="00E87F91">
        <w:rPr>
          <w:szCs w:val="22"/>
          <w:lang w:val="fr-FR"/>
        </w:rPr>
        <w:t>d)</w:t>
      </w:r>
      <w:r w:rsidRPr="00E87F91">
        <w:rPr>
          <w:szCs w:val="22"/>
          <w:lang w:val="fr-FR"/>
        </w:rPr>
        <w:tab/>
        <w:t>Suivre l</w:t>
      </w:r>
      <w:r w:rsidR="00E07E2D">
        <w:rPr>
          <w:szCs w:val="22"/>
          <w:lang w:val="fr-FR"/>
        </w:rPr>
        <w:t>’</w:t>
      </w:r>
      <w:r w:rsidRPr="00E87F91">
        <w:rPr>
          <w:szCs w:val="22"/>
          <w:lang w:val="fr-FR"/>
        </w:rPr>
        <w:t>information relative à l</w:t>
      </w:r>
      <w:r w:rsidR="00E07E2D">
        <w:rPr>
          <w:szCs w:val="22"/>
          <w:lang w:val="fr-FR"/>
        </w:rPr>
        <w:t>’</w:t>
      </w:r>
      <w:r w:rsidRPr="00E87F91">
        <w:rPr>
          <w:szCs w:val="22"/>
          <w:lang w:val="fr-FR"/>
        </w:rPr>
        <w:t>incidence des phénomènes météorologiques et hydrologiques récents.</w:t>
      </w:r>
    </w:p>
    <w:p w:rsidR="00E87F91" w:rsidRPr="00E87F91" w:rsidRDefault="00E87F91" w:rsidP="00E87F91">
      <w:pPr>
        <w:tabs>
          <w:tab w:val="clear" w:pos="1134"/>
          <w:tab w:val="left" w:pos="567"/>
        </w:tabs>
        <w:spacing w:before="240" w:after="120"/>
        <w:jc w:val="left"/>
        <w:rPr>
          <w:b/>
          <w:bCs/>
          <w:i/>
          <w:iCs/>
          <w:szCs w:val="22"/>
          <w:lang w:val="fr-FR"/>
        </w:rPr>
      </w:pPr>
      <w:r w:rsidRPr="00E87F91">
        <w:rPr>
          <w:b/>
          <w:bCs/>
          <w:i/>
          <w:iCs/>
          <w:szCs w:val="22"/>
          <w:lang w:val="fr-FR"/>
        </w:rPr>
        <w:t xml:space="preserve">1.3 </w:t>
      </w:r>
      <w:r w:rsidRPr="00E87F91">
        <w:rPr>
          <w:b/>
          <w:bCs/>
          <w:i/>
          <w:iCs/>
          <w:szCs w:val="22"/>
          <w:lang w:val="fr-FR"/>
        </w:rPr>
        <w:tab/>
        <w:t>Connaissances et aptitudes de base</w:t>
      </w:r>
    </w:p>
    <w:p w:rsidR="00E87F91" w:rsidRPr="00E87F91" w:rsidRDefault="00E87F91" w:rsidP="00E87F91">
      <w:pPr>
        <w:tabs>
          <w:tab w:val="clear" w:pos="1134"/>
        </w:tabs>
        <w:spacing w:before="240" w:after="120"/>
        <w:ind w:left="1134" w:hanging="567"/>
        <w:jc w:val="left"/>
        <w:rPr>
          <w:szCs w:val="22"/>
          <w:lang w:val="fr-FR"/>
        </w:rPr>
      </w:pPr>
      <w:r w:rsidRPr="00E87F91">
        <w:rPr>
          <w:szCs w:val="22"/>
          <w:lang w:val="fr-FR"/>
        </w:rPr>
        <w:t>a)</w:t>
      </w:r>
      <w:r w:rsidRPr="00E87F91">
        <w:rPr>
          <w:szCs w:val="22"/>
          <w:lang w:val="fr-FR"/>
        </w:rPr>
        <w:tab/>
        <w:t>Être conscient de l</w:t>
      </w:r>
      <w:r w:rsidR="00E07E2D">
        <w:rPr>
          <w:szCs w:val="22"/>
          <w:lang w:val="fr-FR"/>
        </w:rPr>
        <w:t>’</w:t>
      </w:r>
      <w:r w:rsidRPr="00E87F91">
        <w:rPr>
          <w:szCs w:val="22"/>
          <w:lang w:val="fr-FR"/>
        </w:rPr>
        <w:t>importance des services météorologiques et hydrologiques, et bien comprendre les effets des prévisions et des alertes sur les utilisateurs et les décideurs, en particulier en ce qui concerne la sécurité publique;</w:t>
      </w:r>
    </w:p>
    <w:p w:rsidR="00E87F91" w:rsidRPr="00E87F91" w:rsidRDefault="00E87F91" w:rsidP="00E87F91">
      <w:pPr>
        <w:tabs>
          <w:tab w:val="clear" w:pos="1134"/>
        </w:tabs>
        <w:spacing w:before="240" w:after="120"/>
        <w:ind w:left="1134" w:hanging="567"/>
        <w:jc w:val="left"/>
        <w:rPr>
          <w:szCs w:val="22"/>
          <w:lang w:val="fr-FR"/>
        </w:rPr>
      </w:pPr>
      <w:r w:rsidRPr="00E87F91">
        <w:rPr>
          <w:szCs w:val="22"/>
          <w:lang w:val="fr-FR"/>
        </w:rPr>
        <w:t>b)</w:t>
      </w:r>
      <w:r w:rsidRPr="00E87F91">
        <w:rPr>
          <w:szCs w:val="22"/>
          <w:lang w:val="fr-FR"/>
        </w:rPr>
        <w:tab/>
        <w:t>Démontrer une compréhension des éléments clés de la météorologie synoptique, dynamique et physique et des aptitudes de base en matière d</w:t>
      </w:r>
      <w:r w:rsidR="00E07E2D">
        <w:rPr>
          <w:szCs w:val="22"/>
          <w:lang w:val="fr-FR"/>
        </w:rPr>
        <w:t>’</w:t>
      </w:r>
      <w:r w:rsidRPr="00E87F91">
        <w:rPr>
          <w:szCs w:val="22"/>
          <w:lang w:val="fr-FR"/>
        </w:rPr>
        <w:t xml:space="preserve">analyse et de diagnostic, de niveau </w:t>
      </w:r>
      <w:proofErr w:type="spellStart"/>
      <w:r w:rsidRPr="00E87F91">
        <w:rPr>
          <w:szCs w:val="22"/>
          <w:lang w:val="fr-FR"/>
        </w:rPr>
        <w:t>PEB</w:t>
      </w:r>
      <w:proofErr w:type="spellEnd"/>
      <w:r w:rsidRPr="00E87F91">
        <w:rPr>
          <w:szCs w:val="22"/>
          <w:lang w:val="fr-FR"/>
        </w:rPr>
        <w:t>-M au moins;</w:t>
      </w:r>
    </w:p>
    <w:p w:rsidR="00E87F91" w:rsidRPr="00E87F91" w:rsidRDefault="00E87F91" w:rsidP="00E87F91">
      <w:pPr>
        <w:tabs>
          <w:tab w:val="clear" w:pos="1134"/>
        </w:tabs>
        <w:spacing w:before="240" w:after="120"/>
        <w:ind w:left="1134" w:hanging="567"/>
        <w:jc w:val="left"/>
        <w:rPr>
          <w:szCs w:val="22"/>
          <w:lang w:val="fr-FR"/>
        </w:rPr>
      </w:pPr>
      <w:r w:rsidRPr="00E87F91">
        <w:rPr>
          <w:szCs w:val="22"/>
          <w:lang w:val="fr-FR"/>
        </w:rPr>
        <w:t>c)</w:t>
      </w:r>
      <w:r w:rsidRPr="00E87F91">
        <w:rPr>
          <w:szCs w:val="22"/>
          <w:lang w:val="fr-FR"/>
        </w:rPr>
        <w:tab/>
        <w:t>Appliquer la théorie, les méthodes et les pratiques de l</w:t>
      </w:r>
      <w:r w:rsidR="00E07E2D">
        <w:rPr>
          <w:szCs w:val="22"/>
          <w:lang w:val="fr-FR"/>
        </w:rPr>
        <w:t>’</w:t>
      </w:r>
      <w:r w:rsidRPr="00E87F91">
        <w:rPr>
          <w:szCs w:val="22"/>
          <w:lang w:val="fr-FR"/>
        </w:rPr>
        <w:t>analyse et du diagnostic des conditions météorologiques et/ou hydrologiques;</w:t>
      </w:r>
    </w:p>
    <w:p w:rsidR="00E87F91" w:rsidRPr="00E87F91" w:rsidRDefault="00E87F91" w:rsidP="00E87F91">
      <w:pPr>
        <w:tabs>
          <w:tab w:val="clear" w:pos="1134"/>
        </w:tabs>
        <w:spacing w:before="240" w:after="120"/>
        <w:ind w:left="1134" w:hanging="567"/>
        <w:jc w:val="left"/>
        <w:rPr>
          <w:szCs w:val="22"/>
          <w:lang w:val="fr-FR"/>
        </w:rPr>
      </w:pPr>
      <w:r w:rsidRPr="00E87F91">
        <w:rPr>
          <w:szCs w:val="22"/>
          <w:lang w:val="fr-FR"/>
        </w:rPr>
        <w:t>d)</w:t>
      </w:r>
      <w:r w:rsidRPr="00E87F91">
        <w:rPr>
          <w:szCs w:val="22"/>
          <w:lang w:val="fr-FR"/>
        </w:rPr>
        <w:tab/>
        <w:t>Être capable de visualiser/conceptualiser l</w:t>
      </w:r>
      <w:r w:rsidR="00E07E2D">
        <w:rPr>
          <w:szCs w:val="22"/>
          <w:lang w:val="fr-FR"/>
        </w:rPr>
        <w:t>’</w:t>
      </w:r>
      <w:r w:rsidRPr="00E87F91">
        <w:rPr>
          <w:szCs w:val="22"/>
          <w:lang w:val="fr-FR"/>
        </w:rPr>
        <w:t>information météorologique et/ou hydrologique dans de multiples dimensions (spatiales, temporelles);</w:t>
      </w:r>
    </w:p>
    <w:p w:rsidR="00E87F91" w:rsidRPr="00E87F91" w:rsidRDefault="00E87F91" w:rsidP="00E87F91">
      <w:pPr>
        <w:tabs>
          <w:tab w:val="clear" w:pos="1134"/>
        </w:tabs>
        <w:spacing w:before="240" w:after="120"/>
        <w:ind w:left="1134" w:hanging="567"/>
        <w:jc w:val="left"/>
        <w:rPr>
          <w:szCs w:val="22"/>
          <w:lang w:val="fr-FR"/>
        </w:rPr>
      </w:pPr>
      <w:r w:rsidRPr="00E87F91">
        <w:rPr>
          <w:szCs w:val="22"/>
          <w:lang w:val="fr-FR"/>
        </w:rPr>
        <w:t>e)</w:t>
      </w:r>
      <w:r w:rsidRPr="00E87F91">
        <w:rPr>
          <w:szCs w:val="22"/>
          <w:lang w:val="fr-FR"/>
        </w:rPr>
        <w:tab/>
        <w:t>Démontrer une compréhension de l</w:t>
      </w:r>
      <w:r w:rsidR="00E07E2D">
        <w:rPr>
          <w:szCs w:val="22"/>
          <w:lang w:val="fr-FR"/>
        </w:rPr>
        <w:t>’</w:t>
      </w:r>
      <w:r w:rsidRPr="00E87F91">
        <w:rPr>
          <w:szCs w:val="22"/>
          <w:lang w:val="fr-FR"/>
        </w:rPr>
        <w:t>influence de la topographie, de la couverture terrestre et, s</w:t>
      </w:r>
      <w:r w:rsidR="00E07E2D">
        <w:rPr>
          <w:szCs w:val="22"/>
          <w:lang w:val="fr-FR"/>
        </w:rPr>
        <w:t>’</w:t>
      </w:r>
      <w:r w:rsidRPr="00E87F91">
        <w:rPr>
          <w:szCs w:val="22"/>
          <w:lang w:val="fr-FR"/>
        </w:rPr>
        <w:t>il y a lieu, des masses d</w:t>
      </w:r>
      <w:r w:rsidR="00E07E2D">
        <w:rPr>
          <w:szCs w:val="22"/>
          <w:lang w:val="fr-FR"/>
        </w:rPr>
        <w:t>’</w:t>
      </w:r>
      <w:r w:rsidRPr="00E87F91">
        <w:rPr>
          <w:szCs w:val="22"/>
          <w:lang w:val="fr-FR"/>
        </w:rPr>
        <w:t>eau et/ou des champs de neige sur la météorologie locale;</w:t>
      </w:r>
    </w:p>
    <w:p w:rsidR="00E87F91" w:rsidRPr="00E87F91" w:rsidRDefault="00E87F91" w:rsidP="00E87F91">
      <w:pPr>
        <w:tabs>
          <w:tab w:val="clear" w:pos="1134"/>
        </w:tabs>
        <w:spacing w:before="240" w:after="120"/>
        <w:ind w:left="1134" w:hanging="567"/>
        <w:jc w:val="left"/>
        <w:rPr>
          <w:szCs w:val="22"/>
          <w:lang w:val="fr-FR"/>
        </w:rPr>
      </w:pPr>
      <w:r w:rsidRPr="00E87F91">
        <w:rPr>
          <w:szCs w:val="22"/>
          <w:lang w:val="fr-FR"/>
        </w:rPr>
        <w:t>f)</w:t>
      </w:r>
      <w:r w:rsidRPr="00E87F91">
        <w:rPr>
          <w:szCs w:val="22"/>
          <w:lang w:val="fr-FR"/>
        </w:rPr>
        <w:tab/>
        <w:t xml:space="preserve">Savoir interpréter les observations et données obtenues </w:t>
      </w:r>
      <w:r w:rsidRPr="00E07E2D">
        <w:rPr>
          <w:i/>
          <w:iCs/>
          <w:szCs w:val="22"/>
          <w:lang w:val="fr-FR"/>
        </w:rPr>
        <w:t>in situ</w:t>
      </w:r>
      <w:r w:rsidRPr="00E87F91">
        <w:rPr>
          <w:szCs w:val="22"/>
          <w:lang w:val="fr-FR"/>
        </w:rPr>
        <w:t xml:space="preserve"> et par télédétection;</w:t>
      </w:r>
    </w:p>
    <w:p w:rsidR="00E87F91" w:rsidRPr="00E87F91" w:rsidRDefault="00E87F91" w:rsidP="00E87F91">
      <w:pPr>
        <w:tabs>
          <w:tab w:val="clear" w:pos="1134"/>
        </w:tabs>
        <w:spacing w:before="240" w:after="120"/>
        <w:ind w:left="1134" w:hanging="567"/>
        <w:jc w:val="left"/>
        <w:rPr>
          <w:szCs w:val="22"/>
          <w:lang w:val="fr-FR"/>
        </w:rPr>
      </w:pPr>
      <w:r w:rsidRPr="00E87F91">
        <w:rPr>
          <w:szCs w:val="22"/>
          <w:lang w:val="fr-FR"/>
        </w:rPr>
        <w:t>g)</w:t>
      </w:r>
      <w:r w:rsidRPr="00E87F91">
        <w:rPr>
          <w:szCs w:val="22"/>
          <w:lang w:val="fr-FR"/>
        </w:rPr>
        <w:tab/>
        <w:t>Avoir une bonne connaissance des caractéristiques des capteurs et des instruments météorologiques et/ou hydrologiques;</w:t>
      </w:r>
    </w:p>
    <w:p w:rsidR="00E87F91" w:rsidRPr="00E87F91" w:rsidRDefault="00E87F91" w:rsidP="00E87F91">
      <w:pPr>
        <w:tabs>
          <w:tab w:val="clear" w:pos="1134"/>
        </w:tabs>
        <w:spacing w:before="240" w:after="120"/>
        <w:ind w:left="1134" w:hanging="567"/>
        <w:jc w:val="left"/>
        <w:rPr>
          <w:szCs w:val="22"/>
          <w:lang w:val="fr-FR"/>
        </w:rPr>
      </w:pPr>
      <w:r w:rsidRPr="00E87F91">
        <w:rPr>
          <w:szCs w:val="22"/>
          <w:lang w:val="fr-FR"/>
        </w:rPr>
        <w:t>h)</w:t>
      </w:r>
      <w:r w:rsidRPr="00E87F91">
        <w:rPr>
          <w:szCs w:val="22"/>
          <w:lang w:val="fr-FR"/>
        </w:rPr>
        <w:tab/>
        <w:t>Maîtriser les techniques d</w:t>
      </w:r>
      <w:r w:rsidR="00E07E2D">
        <w:rPr>
          <w:szCs w:val="22"/>
          <w:lang w:val="fr-FR"/>
        </w:rPr>
        <w:t>’</w:t>
      </w:r>
      <w:r w:rsidRPr="00E87F91">
        <w:rPr>
          <w:szCs w:val="22"/>
          <w:lang w:val="fr-FR"/>
        </w:rPr>
        <w:t>acquisition, de traitement et d</w:t>
      </w:r>
      <w:r w:rsidR="00E07E2D">
        <w:rPr>
          <w:szCs w:val="22"/>
          <w:lang w:val="fr-FR"/>
        </w:rPr>
        <w:t>’</w:t>
      </w:r>
      <w:r w:rsidRPr="00E87F91">
        <w:rPr>
          <w:szCs w:val="22"/>
          <w:lang w:val="fr-FR"/>
        </w:rPr>
        <w:t>assimilation des données météorologiques et/ou hydrologiques, y compris en matière de contrôle de la qualité;</w:t>
      </w:r>
    </w:p>
    <w:p w:rsidR="00E87F91" w:rsidRPr="00E87F91" w:rsidRDefault="00E87F91" w:rsidP="00E87F91">
      <w:pPr>
        <w:tabs>
          <w:tab w:val="clear" w:pos="1134"/>
        </w:tabs>
        <w:spacing w:before="240" w:after="120"/>
        <w:ind w:left="1134" w:hanging="567"/>
        <w:jc w:val="left"/>
        <w:rPr>
          <w:szCs w:val="22"/>
          <w:lang w:val="fr-FR"/>
        </w:rPr>
      </w:pPr>
      <w:r w:rsidRPr="00E87F91">
        <w:rPr>
          <w:szCs w:val="22"/>
          <w:lang w:val="fr-FR"/>
        </w:rPr>
        <w:t>i)</w:t>
      </w:r>
      <w:r w:rsidRPr="00E87F91">
        <w:rPr>
          <w:szCs w:val="22"/>
          <w:lang w:val="fr-FR"/>
        </w:rPr>
        <w:tab/>
        <w:t>Connaître les procédures, les normes et les règles techniques qui s</w:t>
      </w:r>
      <w:r w:rsidR="00E07E2D">
        <w:rPr>
          <w:szCs w:val="22"/>
          <w:lang w:val="fr-FR"/>
        </w:rPr>
        <w:t>’</w:t>
      </w:r>
      <w:r w:rsidRPr="00E87F91">
        <w:rPr>
          <w:szCs w:val="22"/>
          <w:lang w:val="fr-FR"/>
        </w:rPr>
        <w:t>appliquent aux observations et aux produits de prévision et d</w:t>
      </w:r>
      <w:r w:rsidR="00E07E2D">
        <w:rPr>
          <w:szCs w:val="22"/>
          <w:lang w:val="fr-FR"/>
        </w:rPr>
        <w:t>’</w:t>
      </w:r>
      <w:r w:rsidRPr="00E87F91">
        <w:rPr>
          <w:szCs w:val="22"/>
          <w:lang w:val="fr-FR"/>
        </w:rPr>
        <w:t>avis.</w:t>
      </w:r>
    </w:p>
    <w:p w:rsidR="00E87F91" w:rsidRPr="00E87F91" w:rsidRDefault="00E87F91" w:rsidP="00E87F91">
      <w:pPr>
        <w:tabs>
          <w:tab w:val="left" w:pos="567"/>
        </w:tabs>
        <w:spacing w:before="240" w:after="120"/>
        <w:jc w:val="left"/>
        <w:rPr>
          <w:b/>
          <w:bCs/>
          <w:szCs w:val="22"/>
          <w:lang w:val="fr-FR"/>
        </w:rPr>
      </w:pPr>
      <w:r w:rsidRPr="00E87F91">
        <w:rPr>
          <w:b/>
          <w:bCs/>
          <w:szCs w:val="22"/>
          <w:lang w:val="fr-FR"/>
        </w:rPr>
        <w:t xml:space="preserve">2. </w:t>
      </w:r>
      <w:r w:rsidRPr="00E87F91">
        <w:rPr>
          <w:b/>
          <w:bCs/>
          <w:szCs w:val="22"/>
          <w:lang w:val="fr-FR"/>
        </w:rPr>
        <w:tab/>
        <w:t>Prévoir les phénomènes et les paramètres météorologiques et hydrologiques</w:t>
      </w:r>
    </w:p>
    <w:p w:rsidR="00E87F91" w:rsidRPr="00E87F91" w:rsidRDefault="00E87F91" w:rsidP="00E87F91">
      <w:pPr>
        <w:tabs>
          <w:tab w:val="left" w:pos="567"/>
        </w:tabs>
        <w:spacing w:before="240" w:after="120"/>
        <w:jc w:val="left"/>
        <w:rPr>
          <w:b/>
          <w:bCs/>
          <w:i/>
          <w:iCs/>
          <w:szCs w:val="22"/>
          <w:lang w:val="fr-FR"/>
        </w:rPr>
      </w:pPr>
      <w:r w:rsidRPr="00E87F91">
        <w:rPr>
          <w:b/>
          <w:bCs/>
          <w:i/>
          <w:iCs/>
          <w:szCs w:val="22"/>
          <w:lang w:val="fr-FR"/>
        </w:rPr>
        <w:t xml:space="preserve">2.1 </w:t>
      </w:r>
      <w:r w:rsidRPr="00E87F91">
        <w:rPr>
          <w:b/>
          <w:bCs/>
          <w:i/>
          <w:iCs/>
          <w:szCs w:val="22"/>
          <w:lang w:val="fr-FR"/>
        </w:rPr>
        <w:tab/>
        <w:t>Description des compétences</w:t>
      </w:r>
    </w:p>
    <w:p w:rsidR="00E87F91" w:rsidRPr="00E87F91" w:rsidRDefault="00E87F91" w:rsidP="00E87F91">
      <w:pPr>
        <w:spacing w:before="240" w:after="120"/>
        <w:jc w:val="left"/>
        <w:rPr>
          <w:szCs w:val="22"/>
          <w:lang w:val="fr-FR"/>
        </w:rPr>
      </w:pPr>
      <w:r w:rsidRPr="00E87F91">
        <w:rPr>
          <w:szCs w:val="22"/>
          <w:lang w:val="fr-FR"/>
        </w:rPr>
        <w:t>Les prévisions relatives aux paramètres et aux phénomènes météorologiques et/ou hydrologiques sont établies et diffusées conformément aux exigences, priorités et délais fixés.</w:t>
      </w:r>
    </w:p>
    <w:p w:rsidR="00E87F91" w:rsidRPr="00E87F91" w:rsidRDefault="00E87F91" w:rsidP="00E87F91">
      <w:pPr>
        <w:tabs>
          <w:tab w:val="clear" w:pos="1134"/>
          <w:tab w:val="left" w:pos="567"/>
        </w:tabs>
        <w:spacing w:before="240" w:after="120"/>
        <w:jc w:val="left"/>
        <w:rPr>
          <w:b/>
          <w:bCs/>
          <w:i/>
          <w:iCs/>
          <w:szCs w:val="22"/>
          <w:lang w:val="fr-FR"/>
        </w:rPr>
      </w:pPr>
      <w:r w:rsidRPr="00E87F91">
        <w:rPr>
          <w:b/>
          <w:bCs/>
          <w:i/>
          <w:iCs/>
          <w:szCs w:val="22"/>
          <w:lang w:val="fr-FR"/>
        </w:rPr>
        <w:t xml:space="preserve">2.2 </w:t>
      </w:r>
      <w:r w:rsidRPr="00E87F91">
        <w:rPr>
          <w:b/>
          <w:bCs/>
          <w:i/>
          <w:iCs/>
          <w:szCs w:val="22"/>
          <w:lang w:val="fr-FR"/>
        </w:rPr>
        <w:tab/>
        <w:t>Critères de performance</w:t>
      </w:r>
    </w:p>
    <w:p w:rsidR="00E87F91" w:rsidRPr="00E87F91" w:rsidRDefault="00E87F91" w:rsidP="00E87F91">
      <w:pPr>
        <w:tabs>
          <w:tab w:val="clear" w:pos="1134"/>
        </w:tabs>
        <w:spacing w:before="240" w:after="120"/>
        <w:ind w:left="1134" w:hanging="567"/>
        <w:jc w:val="left"/>
        <w:rPr>
          <w:szCs w:val="22"/>
          <w:lang w:val="fr-FR"/>
        </w:rPr>
      </w:pPr>
      <w:r w:rsidRPr="00E87F91">
        <w:rPr>
          <w:szCs w:val="22"/>
          <w:lang w:val="fr-FR"/>
        </w:rPr>
        <w:t>a)</w:t>
      </w:r>
      <w:r w:rsidRPr="00E87F91">
        <w:rPr>
          <w:szCs w:val="22"/>
          <w:lang w:val="fr-FR"/>
        </w:rPr>
        <w:tab/>
        <w:t>Prévoir les phénomènes et les paramètres météorologiques/hydrologiques tel que requis, en utilisant les outils adéquats et en incluant les incertitudes;</w:t>
      </w:r>
    </w:p>
    <w:p w:rsidR="00E87F91" w:rsidRPr="00E87F91" w:rsidRDefault="00E87F91" w:rsidP="00E87F91">
      <w:pPr>
        <w:tabs>
          <w:tab w:val="clear" w:pos="1134"/>
        </w:tabs>
        <w:spacing w:before="240" w:after="120"/>
        <w:ind w:left="1134" w:hanging="567"/>
        <w:jc w:val="left"/>
        <w:rPr>
          <w:szCs w:val="22"/>
          <w:lang w:val="fr-FR"/>
        </w:rPr>
      </w:pPr>
      <w:r w:rsidRPr="00E87F91">
        <w:rPr>
          <w:szCs w:val="22"/>
          <w:lang w:val="fr-FR"/>
        </w:rPr>
        <w:t>b)</w:t>
      </w:r>
      <w:r w:rsidRPr="00E87F91">
        <w:rPr>
          <w:szCs w:val="22"/>
          <w:lang w:val="fr-FR"/>
        </w:rPr>
        <w:tab/>
        <w:t>Veiller à ce que les prévisions soient établies et diffusées conformément aux pratiques nationales ou régionales, aux codes pertinents et aux règles techniques visant le contenu, l</w:t>
      </w:r>
      <w:r w:rsidR="00E07E2D">
        <w:rPr>
          <w:szCs w:val="22"/>
          <w:lang w:val="fr-FR"/>
        </w:rPr>
        <w:t>’</w:t>
      </w:r>
      <w:r w:rsidRPr="00E87F91">
        <w:rPr>
          <w:szCs w:val="22"/>
          <w:lang w:val="fr-FR"/>
        </w:rPr>
        <w:t>exactitude et le délai de transmission;</w:t>
      </w:r>
    </w:p>
    <w:p w:rsidR="00E87F91" w:rsidRPr="00E87F91" w:rsidRDefault="00E87F91" w:rsidP="00E87F91">
      <w:pPr>
        <w:tabs>
          <w:tab w:val="clear" w:pos="1134"/>
        </w:tabs>
        <w:spacing w:before="240" w:after="120"/>
        <w:ind w:left="1134" w:hanging="567"/>
        <w:jc w:val="left"/>
        <w:rPr>
          <w:szCs w:val="22"/>
          <w:lang w:val="fr-FR"/>
        </w:rPr>
      </w:pPr>
      <w:r w:rsidRPr="00E87F91">
        <w:rPr>
          <w:szCs w:val="22"/>
          <w:lang w:val="fr-FR"/>
        </w:rPr>
        <w:t>c)</w:t>
      </w:r>
      <w:r w:rsidRPr="00E87F91">
        <w:rPr>
          <w:szCs w:val="22"/>
          <w:lang w:val="fr-FR"/>
        </w:rPr>
        <w:tab/>
        <w:t>Veiller, dans toute la mesure possible, à ce que les prévisions concernant les paramètres et les phénomènes météorologiques/hydrologiques soient cohérentes (sur le plan spatial et temporel) au-delà des limites de la zone de responsabilité;</w:t>
      </w:r>
    </w:p>
    <w:p w:rsidR="00E87F91" w:rsidRPr="00E87F91" w:rsidRDefault="00E87F91" w:rsidP="00E87F91">
      <w:pPr>
        <w:tabs>
          <w:tab w:val="clear" w:pos="1134"/>
        </w:tabs>
        <w:spacing w:before="240" w:after="120"/>
        <w:ind w:left="1134" w:hanging="567"/>
        <w:jc w:val="left"/>
        <w:rPr>
          <w:szCs w:val="22"/>
          <w:lang w:val="fr-FR"/>
        </w:rPr>
      </w:pPr>
      <w:r w:rsidRPr="00E87F91">
        <w:rPr>
          <w:szCs w:val="22"/>
          <w:lang w:val="fr-FR"/>
        </w:rPr>
        <w:t>d)</w:t>
      </w:r>
      <w:r w:rsidRPr="00E87F91">
        <w:rPr>
          <w:szCs w:val="22"/>
          <w:lang w:val="fr-FR"/>
        </w:rPr>
        <w:tab/>
        <w:t>Suivre les prévisions diffusées pour d</w:t>
      </w:r>
      <w:r w:rsidR="00E07E2D">
        <w:rPr>
          <w:szCs w:val="22"/>
          <w:lang w:val="fr-FR"/>
        </w:rPr>
        <w:t>’</w:t>
      </w:r>
      <w:r w:rsidRPr="00E87F91">
        <w:rPr>
          <w:szCs w:val="22"/>
          <w:lang w:val="fr-FR"/>
        </w:rPr>
        <w:t>autres régions et assurer au besoin la liaison avec les régions adjacentes.</w:t>
      </w:r>
    </w:p>
    <w:p w:rsidR="00E87F91" w:rsidRPr="00E87F91" w:rsidRDefault="00E87F91" w:rsidP="00E87F91">
      <w:pPr>
        <w:tabs>
          <w:tab w:val="clear" w:pos="1134"/>
          <w:tab w:val="left" w:pos="567"/>
        </w:tabs>
        <w:spacing w:before="240" w:after="120"/>
        <w:jc w:val="left"/>
        <w:rPr>
          <w:b/>
          <w:bCs/>
          <w:i/>
          <w:iCs/>
          <w:szCs w:val="22"/>
          <w:lang w:val="fr-FR"/>
        </w:rPr>
      </w:pPr>
      <w:r w:rsidRPr="00E87F91">
        <w:rPr>
          <w:b/>
          <w:bCs/>
          <w:i/>
          <w:iCs/>
          <w:szCs w:val="22"/>
          <w:lang w:val="fr-FR"/>
        </w:rPr>
        <w:t xml:space="preserve">2.3 </w:t>
      </w:r>
      <w:r w:rsidRPr="00E87F91">
        <w:rPr>
          <w:b/>
          <w:bCs/>
          <w:i/>
          <w:iCs/>
          <w:szCs w:val="22"/>
          <w:lang w:val="fr-FR"/>
        </w:rPr>
        <w:tab/>
        <w:t>Connaissances et aptitudes de base</w:t>
      </w:r>
    </w:p>
    <w:p w:rsidR="00E87F91" w:rsidRPr="00E87F91" w:rsidRDefault="00E87F91" w:rsidP="00E87F91">
      <w:pPr>
        <w:tabs>
          <w:tab w:val="clear" w:pos="1134"/>
        </w:tabs>
        <w:spacing w:before="240" w:after="120"/>
        <w:ind w:left="1134" w:hanging="567"/>
        <w:jc w:val="left"/>
        <w:rPr>
          <w:szCs w:val="22"/>
          <w:lang w:val="fr-FR"/>
        </w:rPr>
      </w:pPr>
      <w:r w:rsidRPr="00E87F91">
        <w:rPr>
          <w:szCs w:val="22"/>
          <w:lang w:val="fr-FR"/>
        </w:rPr>
        <w:t xml:space="preserve">a) </w:t>
      </w:r>
      <w:r w:rsidRPr="00E87F91">
        <w:rPr>
          <w:szCs w:val="22"/>
          <w:lang w:val="fr-FR"/>
        </w:rPr>
        <w:tab/>
        <w:t xml:space="preserve">Démontrer des aptitudes de base en matière de diagnostic et de pronostic de niveau </w:t>
      </w:r>
      <w:proofErr w:type="spellStart"/>
      <w:r w:rsidRPr="00E87F91">
        <w:rPr>
          <w:szCs w:val="22"/>
          <w:lang w:val="fr-FR"/>
        </w:rPr>
        <w:t>PEB</w:t>
      </w:r>
      <w:proofErr w:type="spellEnd"/>
      <w:r w:rsidRPr="00E87F91">
        <w:rPr>
          <w:szCs w:val="22"/>
          <w:lang w:val="fr-FR"/>
        </w:rPr>
        <w:t>-M;</w:t>
      </w:r>
    </w:p>
    <w:p w:rsidR="00E87F91" w:rsidRPr="00E87F91" w:rsidRDefault="00E87F91" w:rsidP="00E87F91">
      <w:pPr>
        <w:tabs>
          <w:tab w:val="clear" w:pos="1134"/>
        </w:tabs>
        <w:spacing w:before="240" w:after="120"/>
        <w:ind w:left="1134" w:hanging="567"/>
        <w:jc w:val="left"/>
        <w:rPr>
          <w:szCs w:val="22"/>
          <w:lang w:val="fr-FR"/>
        </w:rPr>
      </w:pPr>
      <w:r w:rsidRPr="00E87F91">
        <w:rPr>
          <w:szCs w:val="22"/>
          <w:lang w:val="fr-FR"/>
        </w:rPr>
        <w:t xml:space="preserve">b) </w:t>
      </w:r>
      <w:r w:rsidRPr="00E87F91">
        <w:rPr>
          <w:szCs w:val="22"/>
          <w:lang w:val="fr-FR"/>
        </w:rPr>
        <w:tab/>
        <w:t>Démontrer une connaissance des méthodes employées dans la prévision numérique du temps (</w:t>
      </w:r>
      <w:proofErr w:type="spellStart"/>
      <w:r w:rsidRPr="00E87F91">
        <w:rPr>
          <w:szCs w:val="22"/>
          <w:lang w:val="fr-FR"/>
        </w:rPr>
        <w:t>PNT</w:t>
      </w:r>
      <w:proofErr w:type="spellEnd"/>
      <w:r w:rsidRPr="00E87F91">
        <w:rPr>
          <w:szCs w:val="22"/>
          <w:lang w:val="fr-FR"/>
        </w:rPr>
        <w:t>) et d</w:t>
      </w:r>
      <w:r w:rsidR="00E07E2D">
        <w:rPr>
          <w:szCs w:val="22"/>
          <w:lang w:val="fr-FR"/>
        </w:rPr>
        <w:t>’</w:t>
      </w:r>
      <w:r w:rsidRPr="00E87F91">
        <w:rPr>
          <w:szCs w:val="22"/>
          <w:lang w:val="fr-FR"/>
        </w:rPr>
        <w:t>autres applications de prévision;</w:t>
      </w:r>
    </w:p>
    <w:p w:rsidR="00E87F91" w:rsidRPr="00E87F91" w:rsidRDefault="00E87F91" w:rsidP="00E87F91">
      <w:pPr>
        <w:tabs>
          <w:tab w:val="clear" w:pos="1134"/>
        </w:tabs>
        <w:spacing w:before="240" w:after="120"/>
        <w:ind w:left="1134" w:hanging="567"/>
        <w:jc w:val="left"/>
        <w:rPr>
          <w:szCs w:val="22"/>
          <w:lang w:val="fr-FR"/>
        </w:rPr>
      </w:pPr>
      <w:r w:rsidRPr="00E87F91">
        <w:rPr>
          <w:szCs w:val="22"/>
          <w:lang w:val="fr-FR"/>
        </w:rPr>
        <w:t xml:space="preserve">c) </w:t>
      </w:r>
      <w:r w:rsidRPr="00E87F91">
        <w:rPr>
          <w:szCs w:val="22"/>
          <w:lang w:val="fr-FR"/>
        </w:rPr>
        <w:tab/>
        <w:t xml:space="preserve">Comprendre les avantages, les limites et les produits de vérification des modèles de </w:t>
      </w:r>
      <w:proofErr w:type="spellStart"/>
      <w:r w:rsidRPr="00E87F91">
        <w:rPr>
          <w:szCs w:val="22"/>
          <w:lang w:val="fr-FR"/>
        </w:rPr>
        <w:t>PNT</w:t>
      </w:r>
      <w:proofErr w:type="spellEnd"/>
      <w:r w:rsidRPr="00E87F91">
        <w:rPr>
          <w:szCs w:val="22"/>
          <w:lang w:val="fr-FR"/>
        </w:rPr>
        <w:t xml:space="preserve"> utilisés dans le bureau de prévision, ainsi que les corrections à apporter aux prévisions pour en tenir compte;</w:t>
      </w:r>
    </w:p>
    <w:p w:rsidR="00E87F91" w:rsidRPr="00E87F91" w:rsidRDefault="00E87F91" w:rsidP="00E87F91">
      <w:pPr>
        <w:tabs>
          <w:tab w:val="clear" w:pos="1134"/>
        </w:tabs>
        <w:spacing w:before="240" w:after="120"/>
        <w:ind w:left="1134" w:hanging="567"/>
        <w:jc w:val="left"/>
        <w:rPr>
          <w:szCs w:val="22"/>
          <w:lang w:val="fr-FR"/>
        </w:rPr>
      </w:pPr>
      <w:r w:rsidRPr="00E87F91">
        <w:rPr>
          <w:szCs w:val="22"/>
          <w:lang w:val="fr-FR"/>
        </w:rPr>
        <w:t xml:space="preserve">d) </w:t>
      </w:r>
      <w:r w:rsidRPr="00E87F91">
        <w:rPr>
          <w:szCs w:val="22"/>
          <w:lang w:val="fr-FR"/>
        </w:rPr>
        <w:tab/>
        <w:t>Connaître les méthodes statistiques applicables à l</w:t>
      </w:r>
      <w:r w:rsidR="00E07E2D">
        <w:rPr>
          <w:szCs w:val="22"/>
          <w:lang w:val="fr-FR"/>
        </w:rPr>
        <w:t>’</w:t>
      </w:r>
      <w:r w:rsidRPr="00E87F91">
        <w:rPr>
          <w:szCs w:val="22"/>
          <w:lang w:val="fr-FR"/>
        </w:rPr>
        <w:t>information météorologique et hydrologique;</w:t>
      </w:r>
    </w:p>
    <w:p w:rsidR="00E87F91" w:rsidRPr="00E87F91" w:rsidRDefault="00E87F91" w:rsidP="00E87F91">
      <w:pPr>
        <w:tabs>
          <w:tab w:val="clear" w:pos="1134"/>
        </w:tabs>
        <w:spacing w:before="240" w:after="120"/>
        <w:ind w:left="1134" w:hanging="567"/>
        <w:jc w:val="left"/>
        <w:rPr>
          <w:szCs w:val="22"/>
          <w:lang w:val="fr-FR"/>
        </w:rPr>
      </w:pPr>
      <w:r w:rsidRPr="00E87F91">
        <w:rPr>
          <w:szCs w:val="22"/>
          <w:lang w:val="fr-FR"/>
        </w:rPr>
        <w:t xml:space="preserve">e) </w:t>
      </w:r>
      <w:r w:rsidRPr="00E87F91">
        <w:rPr>
          <w:szCs w:val="22"/>
          <w:lang w:val="fr-FR"/>
        </w:rPr>
        <w:tab/>
        <w:t>Connaître les méthodes probabilistes de prévision, par exemple celles qu</w:t>
      </w:r>
      <w:r w:rsidR="00E07E2D">
        <w:rPr>
          <w:szCs w:val="22"/>
          <w:lang w:val="fr-FR"/>
        </w:rPr>
        <w:t>’</w:t>
      </w:r>
      <w:r w:rsidRPr="00E87F91">
        <w:rPr>
          <w:szCs w:val="22"/>
          <w:lang w:val="fr-FR"/>
        </w:rPr>
        <w:t>offrent les systèmes de prévision d</w:t>
      </w:r>
      <w:r w:rsidR="00E07E2D">
        <w:rPr>
          <w:szCs w:val="22"/>
          <w:lang w:val="fr-FR"/>
        </w:rPr>
        <w:t>’</w:t>
      </w:r>
      <w:r w:rsidRPr="00E87F91">
        <w:rPr>
          <w:szCs w:val="22"/>
          <w:lang w:val="fr-FR"/>
        </w:rPr>
        <w:t>ensemble;</w:t>
      </w:r>
    </w:p>
    <w:p w:rsidR="00E87F91" w:rsidRPr="00E87F91" w:rsidRDefault="00E87F91" w:rsidP="00E87F91">
      <w:pPr>
        <w:tabs>
          <w:tab w:val="clear" w:pos="1134"/>
        </w:tabs>
        <w:spacing w:before="240" w:after="120"/>
        <w:ind w:left="1134" w:hanging="567"/>
        <w:jc w:val="left"/>
        <w:rPr>
          <w:szCs w:val="22"/>
          <w:lang w:val="fr-FR"/>
        </w:rPr>
      </w:pPr>
      <w:r w:rsidRPr="00E87F91">
        <w:rPr>
          <w:szCs w:val="22"/>
          <w:lang w:val="fr-FR"/>
        </w:rPr>
        <w:t xml:space="preserve">f) </w:t>
      </w:r>
      <w:r w:rsidRPr="00E87F91">
        <w:rPr>
          <w:szCs w:val="22"/>
          <w:lang w:val="fr-FR"/>
        </w:rPr>
        <w:tab/>
        <w:t>Pouvoir comparer divers modèles de prévision, interpréter les données d</w:t>
      </w:r>
      <w:r w:rsidR="00E07E2D">
        <w:rPr>
          <w:szCs w:val="22"/>
          <w:lang w:val="fr-FR"/>
        </w:rPr>
        <w:t>’</w:t>
      </w:r>
      <w:r w:rsidRPr="00E87F91">
        <w:rPr>
          <w:szCs w:val="22"/>
          <w:lang w:val="fr-FR"/>
        </w:rPr>
        <w:t>observation et les données climatologiques et procéder à une synthèse afin d</w:t>
      </w:r>
      <w:r w:rsidR="00E07E2D">
        <w:rPr>
          <w:szCs w:val="22"/>
          <w:lang w:val="fr-FR"/>
        </w:rPr>
        <w:t>’</w:t>
      </w:r>
      <w:r w:rsidRPr="00E87F91">
        <w:rPr>
          <w:szCs w:val="22"/>
          <w:lang w:val="fr-FR"/>
        </w:rPr>
        <w:t>estimer de manière éclairée l</w:t>
      </w:r>
      <w:r w:rsidR="00E07E2D">
        <w:rPr>
          <w:szCs w:val="22"/>
          <w:lang w:val="fr-FR"/>
        </w:rPr>
        <w:t>’</w:t>
      </w:r>
      <w:r w:rsidRPr="00E87F91">
        <w:rPr>
          <w:szCs w:val="22"/>
          <w:lang w:val="fr-FR"/>
        </w:rPr>
        <w:t>évolution la plus probable du temps, les évolutions alternatives et les incertitudes associées à chacune d</w:t>
      </w:r>
      <w:r w:rsidR="00E07E2D">
        <w:rPr>
          <w:szCs w:val="22"/>
          <w:lang w:val="fr-FR"/>
        </w:rPr>
        <w:t>’</w:t>
      </w:r>
      <w:r w:rsidRPr="00E87F91">
        <w:rPr>
          <w:szCs w:val="22"/>
          <w:lang w:val="fr-FR"/>
        </w:rPr>
        <w:t>elles;</w:t>
      </w:r>
    </w:p>
    <w:p w:rsidR="00E87F91" w:rsidRPr="00E87F91" w:rsidRDefault="00E87F91" w:rsidP="00E87F91">
      <w:pPr>
        <w:tabs>
          <w:tab w:val="clear" w:pos="1134"/>
        </w:tabs>
        <w:spacing w:before="240" w:after="120"/>
        <w:ind w:left="1134" w:hanging="567"/>
        <w:jc w:val="left"/>
        <w:rPr>
          <w:szCs w:val="22"/>
          <w:lang w:val="fr-FR"/>
        </w:rPr>
      </w:pPr>
      <w:r w:rsidRPr="00E87F91">
        <w:rPr>
          <w:szCs w:val="22"/>
          <w:lang w:val="fr-FR"/>
        </w:rPr>
        <w:t xml:space="preserve">g) </w:t>
      </w:r>
      <w:r w:rsidRPr="00E87F91">
        <w:rPr>
          <w:szCs w:val="22"/>
          <w:lang w:val="fr-FR"/>
        </w:rPr>
        <w:tab/>
        <w:t>Savoir interpréter les sorties de modèle à différentes échelles temporelles;</w:t>
      </w:r>
    </w:p>
    <w:p w:rsidR="00E87F91" w:rsidRPr="00E87F91" w:rsidRDefault="00E87F91" w:rsidP="00E87F91">
      <w:pPr>
        <w:tabs>
          <w:tab w:val="clear" w:pos="1134"/>
        </w:tabs>
        <w:spacing w:before="240" w:after="120"/>
        <w:ind w:left="1134" w:hanging="567"/>
        <w:jc w:val="left"/>
        <w:rPr>
          <w:szCs w:val="22"/>
          <w:lang w:val="fr-FR"/>
        </w:rPr>
      </w:pPr>
      <w:r w:rsidRPr="00E87F91">
        <w:rPr>
          <w:szCs w:val="22"/>
          <w:lang w:val="fr-FR"/>
        </w:rPr>
        <w:t xml:space="preserve">h) </w:t>
      </w:r>
      <w:r w:rsidRPr="00E87F91">
        <w:rPr>
          <w:szCs w:val="22"/>
          <w:lang w:val="fr-FR"/>
        </w:rPr>
        <w:tab/>
        <w:t>Déterminer avec discernement les données d</w:t>
      </w:r>
      <w:r w:rsidR="00E07E2D">
        <w:rPr>
          <w:szCs w:val="22"/>
          <w:lang w:val="fr-FR"/>
        </w:rPr>
        <w:t>’</w:t>
      </w:r>
      <w:r w:rsidRPr="00E87F91">
        <w:rPr>
          <w:szCs w:val="22"/>
          <w:lang w:val="fr-FR"/>
        </w:rPr>
        <w:t>observation, sorties de modèle, informations contextuelles et informations sur les impacts qui sont les plus pertinentes, surtout pour la prévision à très brève échéance;</w:t>
      </w:r>
    </w:p>
    <w:p w:rsidR="00E87F91" w:rsidRPr="00E87F91" w:rsidRDefault="00E87F91" w:rsidP="00E87F91">
      <w:pPr>
        <w:tabs>
          <w:tab w:val="clear" w:pos="1134"/>
        </w:tabs>
        <w:spacing w:before="240" w:after="120"/>
        <w:ind w:left="1134" w:hanging="567"/>
        <w:jc w:val="left"/>
        <w:rPr>
          <w:szCs w:val="22"/>
          <w:lang w:val="fr-FR"/>
        </w:rPr>
      </w:pPr>
      <w:r w:rsidRPr="00E87F91">
        <w:rPr>
          <w:szCs w:val="22"/>
          <w:lang w:val="fr-FR"/>
        </w:rPr>
        <w:t xml:space="preserve">i) </w:t>
      </w:r>
      <w:r w:rsidRPr="00E87F91">
        <w:rPr>
          <w:szCs w:val="22"/>
          <w:lang w:val="fr-FR"/>
        </w:rPr>
        <w:tab/>
        <w:t>Connaître les impacts potentiels des événements météorologiques et hydrologiques sur les utilisateurs et leur processus décisionnel.</w:t>
      </w:r>
    </w:p>
    <w:p w:rsidR="00E87F91" w:rsidRPr="00E87F91" w:rsidRDefault="00E87F91" w:rsidP="00E87F91">
      <w:pPr>
        <w:tabs>
          <w:tab w:val="clear" w:pos="1134"/>
          <w:tab w:val="left" w:pos="567"/>
        </w:tabs>
        <w:spacing w:before="240" w:after="120"/>
        <w:ind w:left="564" w:hanging="564"/>
        <w:jc w:val="left"/>
        <w:rPr>
          <w:b/>
          <w:bCs/>
          <w:szCs w:val="22"/>
          <w:lang w:val="fr-FR"/>
        </w:rPr>
      </w:pPr>
      <w:r w:rsidRPr="00E87F91">
        <w:rPr>
          <w:b/>
          <w:bCs/>
          <w:szCs w:val="22"/>
          <w:lang w:val="fr-FR"/>
        </w:rPr>
        <w:t xml:space="preserve">3. </w:t>
      </w:r>
      <w:r w:rsidRPr="00E87F91">
        <w:rPr>
          <w:b/>
          <w:bCs/>
          <w:szCs w:val="22"/>
          <w:lang w:val="fr-FR"/>
        </w:rPr>
        <w:tab/>
        <w:t>Donner l</w:t>
      </w:r>
      <w:r w:rsidR="00E07E2D">
        <w:rPr>
          <w:b/>
          <w:bCs/>
          <w:szCs w:val="22"/>
          <w:lang w:val="fr-FR"/>
        </w:rPr>
        <w:t>’</w:t>
      </w:r>
      <w:r w:rsidRPr="00E87F91">
        <w:rPr>
          <w:b/>
          <w:bCs/>
          <w:szCs w:val="22"/>
          <w:lang w:val="fr-FR"/>
        </w:rPr>
        <w:t>alerte en cas de phénomènes météorologiques et hydrologiques dangereux</w:t>
      </w:r>
    </w:p>
    <w:p w:rsidR="00E87F91" w:rsidRPr="00E87F91" w:rsidRDefault="00E87F91" w:rsidP="00E87F91">
      <w:pPr>
        <w:tabs>
          <w:tab w:val="left" w:pos="567"/>
        </w:tabs>
        <w:spacing w:before="240" w:after="120"/>
        <w:jc w:val="left"/>
        <w:rPr>
          <w:b/>
          <w:bCs/>
          <w:i/>
          <w:iCs/>
          <w:szCs w:val="22"/>
          <w:lang w:val="fr-FR"/>
        </w:rPr>
      </w:pPr>
      <w:r w:rsidRPr="00E87F91">
        <w:rPr>
          <w:b/>
          <w:bCs/>
          <w:i/>
          <w:iCs/>
          <w:szCs w:val="22"/>
          <w:lang w:val="fr-FR"/>
        </w:rPr>
        <w:t xml:space="preserve">3.1 </w:t>
      </w:r>
      <w:r w:rsidRPr="00E87F91">
        <w:rPr>
          <w:b/>
          <w:bCs/>
          <w:i/>
          <w:iCs/>
          <w:szCs w:val="22"/>
          <w:lang w:val="fr-FR"/>
        </w:rPr>
        <w:tab/>
        <w:t>Description des compétences</w:t>
      </w:r>
    </w:p>
    <w:p w:rsidR="00E87F91" w:rsidRPr="00E87F91" w:rsidRDefault="00E87F91" w:rsidP="00E87F91">
      <w:pPr>
        <w:spacing w:before="240" w:after="120"/>
        <w:jc w:val="left"/>
        <w:rPr>
          <w:szCs w:val="22"/>
          <w:lang w:val="fr-FR"/>
        </w:rPr>
      </w:pPr>
      <w:r w:rsidRPr="00E87F91">
        <w:rPr>
          <w:szCs w:val="22"/>
          <w:lang w:val="fr-FR"/>
        </w:rPr>
        <w:t>Des avis sont diffusés en temps opportun lorsque des conditions météorologiques et/ou hydrologiques dangereuses sont attendues ou lorsque les paramètres risquent d</w:t>
      </w:r>
      <w:r w:rsidR="00E07E2D">
        <w:rPr>
          <w:szCs w:val="22"/>
          <w:lang w:val="fr-FR"/>
        </w:rPr>
        <w:t>’</w:t>
      </w:r>
      <w:r w:rsidRPr="00E87F91">
        <w:rPr>
          <w:szCs w:val="22"/>
          <w:lang w:val="fr-FR"/>
        </w:rPr>
        <w:t>atteindre des valeurs seuils fixées ou d</w:t>
      </w:r>
      <w:r w:rsidR="00E07E2D">
        <w:rPr>
          <w:szCs w:val="22"/>
          <w:lang w:val="fr-FR"/>
        </w:rPr>
        <w:t>’</w:t>
      </w:r>
      <w:r w:rsidRPr="00E87F91">
        <w:rPr>
          <w:szCs w:val="22"/>
          <w:lang w:val="fr-FR"/>
        </w:rPr>
        <w:t>avoir des impacts notables; les avis sont actualisés ou annulés en fonction de critères d</w:t>
      </w:r>
      <w:r w:rsidR="00E07E2D">
        <w:rPr>
          <w:szCs w:val="22"/>
          <w:lang w:val="fr-FR"/>
        </w:rPr>
        <w:t>’</w:t>
      </w:r>
      <w:r w:rsidRPr="00E87F91">
        <w:rPr>
          <w:szCs w:val="22"/>
          <w:lang w:val="fr-FR"/>
        </w:rPr>
        <w:t>alerte déterminés.</w:t>
      </w:r>
    </w:p>
    <w:p w:rsidR="00E87F91" w:rsidRPr="00E87F91" w:rsidRDefault="00E87F91" w:rsidP="00E87F91">
      <w:pPr>
        <w:tabs>
          <w:tab w:val="left" w:pos="567"/>
        </w:tabs>
        <w:spacing w:before="240" w:after="120"/>
        <w:jc w:val="left"/>
        <w:rPr>
          <w:b/>
          <w:bCs/>
          <w:i/>
          <w:iCs/>
          <w:szCs w:val="22"/>
          <w:lang w:val="fr-FR"/>
        </w:rPr>
      </w:pPr>
      <w:r w:rsidRPr="00E87F91">
        <w:rPr>
          <w:b/>
          <w:bCs/>
          <w:i/>
          <w:iCs/>
          <w:szCs w:val="22"/>
          <w:lang w:val="fr-FR"/>
        </w:rPr>
        <w:t xml:space="preserve">3.2 </w:t>
      </w:r>
      <w:r w:rsidRPr="00E87F91">
        <w:rPr>
          <w:b/>
          <w:bCs/>
          <w:i/>
          <w:iCs/>
          <w:szCs w:val="22"/>
          <w:lang w:val="fr-FR"/>
        </w:rPr>
        <w:tab/>
        <w:t>Critères de performance</w:t>
      </w:r>
    </w:p>
    <w:p w:rsidR="00E87F91" w:rsidRPr="00E87F91" w:rsidRDefault="00E87F91" w:rsidP="00E87F91">
      <w:pPr>
        <w:tabs>
          <w:tab w:val="clear" w:pos="1134"/>
        </w:tabs>
        <w:spacing w:before="240" w:after="120"/>
        <w:ind w:left="1134" w:hanging="567"/>
        <w:jc w:val="left"/>
        <w:rPr>
          <w:szCs w:val="22"/>
          <w:lang w:val="fr-FR"/>
        </w:rPr>
      </w:pPr>
      <w:r w:rsidRPr="00E87F91">
        <w:rPr>
          <w:szCs w:val="22"/>
          <w:lang w:val="fr-FR"/>
        </w:rPr>
        <w:t>a)</w:t>
      </w:r>
      <w:r w:rsidRPr="00E87F91">
        <w:rPr>
          <w:szCs w:val="22"/>
          <w:lang w:val="fr-FR"/>
        </w:rPr>
        <w:tab/>
        <w:t>Prévoir les phénomènes météorologiques/hydrologiques dangereux, y compris leur étendue spatiale, leur début et leur fin, leur durée et leur intensité, ainsi que leurs variations temporelles;</w:t>
      </w:r>
    </w:p>
    <w:p w:rsidR="00E87F91" w:rsidRPr="00E87F91" w:rsidRDefault="00E87F91" w:rsidP="00E87F91">
      <w:pPr>
        <w:tabs>
          <w:tab w:val="clear" w:pos="1134"/>
        </w:tabs>
        <w:spacing w:before="240" w:after="120"/>
        <w:ind w:left="1134" w:hanging="567"/>
        <w:jc w:val="left"/>
        <w:rPr>
          <w:szCs w:val="22"/>
          <w:lang w:val="fr-FR"/>
        </w:rPr>
      </w:pPr>
      <w:r w:rsidRPr="00E87F91">
        <w:rPr>
          <w:szCs w:val="22"/>
          <w:lang w:val="fr-FR"/>
        </w:rPr>
        <w:t>b)</w:t>
      </w:r>
      <w:r w:rsidRPr="00E87F91">
        <w:rPr>
          <w:szCs w:val="22"/>
          <w:lang w:val="fr-FR"/>
        </w:rPr>
        <w:tab/>
        <w:t>Veiller à ce que les avis soient établis et diffusés conformément aux protocoles nationaux visant les phénomènes dangereux et leurs impacts;</w:t>
      </w:r>
    </w:p>
    <w:p w:rsidR="00E87F91" w:rsidRPr="00E87F91" w:rsidRDefault="00E87F91" w:rsidP="00E87F91">
      <w:pPr>
        <w:tabs>
          <w:tab w:val="clear" w:pos="1134"/>
        </w:tabs>
        <w:spacing w:before="240" w:after="120"/>
        <w:ind w:left="1134" w:hanging="567"/>
        <w:jc w:val="left"/>
        <w:rPr>
          <w:szCs w:val="22"/>
          <w:lang w:val="fr-FR"/>
        </w:rPr>
      </w:pPr>
      <w:r w:rsidRPr="00E87F91">
        <w:rPr>
          <w:szCs w:val="22"/>
          <w:lang w:val="fr-FR"/>
        </w:rPr>
        <w:t>c)</w:t>
      </w:r>
      <w:r w:rsidRPr="00E87F91">
        <w:rPr>
          <w:szCs w:val="22"/>
          <w:lang w:val="fr-FR"/>
        </w:rPr>
        <w:tab/>
        <w:t>Veiller, dans toute la mesure possible, à ce que les avis de phénomènes météorologiques/hydrologiques dangereux soient cohérents (sur le plan spatial et temporel) au-delà des limites de la zone de responsabilité;</w:t>
      </w:r>
    </w:p>
    <w:p w:rsidR="00E87F91" w:rsidRPr="00E87F91" w:rsidRDefault="00E87F91" w:rsidP="00E87F91">
      <w:pPr>
        <w:tabs>
          <w:tab w:val="clear" w:pos="1134"/>
        </w:tabs>
        <w:spacing w:before="240" w:after="120"/>
        <w:ind w:left="1134" w:hanging="567"/>
        <w:jc w:val="left"/>
        <w:rPr>
          <w:szCs w:val="22"/>
          <w:lang w:val="fr-FR"/>
        </w:rPr>
      </w:pPr>
      <w:r w:rsidRPr="00E87F91">
        <w:rPr>
          <w:szCs w:val="22"/>
          <w:lang w:val="fr-FR"/>
        </w:rPr>
        <w:t>d)</w:t>
      </w:r>
      <w:r w:rsidRPr="00E87F91">
        <w:rPr>
          <w:szCs w:val="22"/>
          <w:lang w:val="fr-FR"/>
        </w:rPr>
        <w:tab/>
        <w:t>Suivre les avis diffusés pour d</w:t>
      </w:r>
      <w:r w:rsidR="00E07E2D">
        <w:rPr>
          <w:szCs w:val="22"/>
          <w:lang w:val="fr-FR"/>
        </w:rPr>
        <w:t>’</w:t>
      </w:r>
      <w:r w:rsidRPr="00E87F91">
        <w:rPr>
          <w:szCs w:val="22"/>
          <w:lang w:val="fr-FR"/>
        </w:rPr>
        <w:t>autres régions et assurer au besoin la liaison avec les régions adjacentes;</w:t>
      </w:r>
    </w:p>
    <w:p w:rsidR="00E87F91" w:rsidRPr="00E87F91" w:rsidRDefault="00E87F91" w:rsidP="00E87F91">
      <w:pPr>
        <w:tabs>
          <w:tab w:val="clear" w:pos="1134"/>
        </w:tabs>
        <w:spacing w:before="240" w:after="120"/>
        <w:ind w:left="1134" w:hanging="567"/>
        <w:jc w:val="left"/>
        <w:rPr>
          <w:szCs w:val="22"/>
          <w:lang w:val="fr-FR"/>
        </w:rPr>
      </w:pPr>
      <w:r w:rsidRPr="00E87F91">
        <w:rPr>
          <w:szCs w:val="22"/>
          <w:lang w:val="fr-FR"/>
        </w:rPr>
        <w:t>e)</w:t>
      </w:r>
      <w:r w:rsidRPr="00E87F91">
        <w:rPr>
          <w:szCs w:val="22"/>
          <w:lang w:val="fr-FR"/>
        </w:rPr>
        <w:tab/>
        <w:t>Se tenir informé des impacts des phénomènes météorologiques/hydrologiques dangereux qui font l</w:t>
      </w:r>
      <w:r w:rsidR="00E07E2D">
        <w:rPr>
          <w:szCs w:val="22"/>
          <w:lang w:val="fr-FR"/>
        </w:rPr>
        <w:t>’</w:t>
      </w:r>
      <w:r w:rsidRPr="00E87F91">
        <w:rPr>
          <w:szCs w:val="22"/>
          <w:lang w:val="fr-FR"/>
        </w:rPr>
        <w:t>objet d</w:t>
      </w:r>
      <w:r w:rsidR="00E07E2D">
        <w:rPr>
          <w:szCs w:val="22"/>
          <w:lang w:val="fr-FR"/>
        </w:rPr>
        <w:t>’</w:t>
      </w:r>
      <w:r w:rsidRPr="00E87F91">
        <w:rPr>
          <w:szCs w:val="22"/>
          <w:lang w:val="fr-FR"/>
        </w:rPr>
        <w:t>alertes et d</w:t>
      </w:r>
      <w:r w:rsidR="00E07E2D">
        <w:rPr>
          <w:szCs w:val="22"/>
          <w:lang w:val="fr-FR"/>
        </w:rPr>
        <w:t>’</w:t>
      </w:r>
      <w:r w:rsidRPr="00E87F91">
        <w:rPr>
          <w:szCs w:val="22"/>
          <w:lang w:val="fr-FR"/>
        </w:rPr>
        <w:t>avis.</w:t>
      </w:r>
    </w:p>
    <w:p w:rsidR="00E87F91" w:rsidRPr="00E87F91" w:rsidRDefault="00E87F91" w:rsidP="00E87F91">
      <w:pPr>
        <w:tabs>
          <w:tab w:val="left" w:pos="567"/>
        </w:tabs>
        <w:spacing w:before="240" w:after="120"/>
        <w:jc w:val="left"/>
        <w:rPr>
          <w:i/>
          <w:iCs/>
          <w:szCs w:val="22"/>
          <w:lang w:val="fr-FR"/>
        </w:rPr>
      </w:pPr>
      <w:r w:rsidRPr="00E87F91">
        <w:rPr>
          <w:b/>
          <w:bCs/>
          <w:i/>
          <w:iCs/>
          <w:szCs w:val="22"/>
          <w:lang w:val="fr-FR"/>
        </w:rPr>
        <w:t xml:space="preserve">3.3 </w:t>
      </w:r>
      <w:r w:rsidRPr="00E87F91">
        <w:rPr>
          <w:b/>
          <w:bCs/>
          <w:i/>
          <w:iCs/>
          <w:szCs w:val="22"/>
          <w:lang w:val="fr-FR"/>
        </w:rPr>
        <w:tab/>
        <w:t>Connaissances et aptitudes de base</w:t>
      </w:r>
    </w:p>
    <w:p w:rsidR="00E87F91" w:rsidRPr="00E87F91" w:rsidRDefault="00E87F91" w:rsidP="00E87F91">
      <w:pPr>
        <w:tabs>
          <w:tab w:val="clear" w:pos="1134"/>
        </w:tabs>
        <w:spacing w:before="240" w:after="120"/>
        <w:ind w:left="1134" w:hanging="567"/>
        <w:jc w:val="left"/>
        <w:rPr>
          <w:szCs w:val="22"/>
          <w:lang w:val="fr-FR"/>
        </w:rPr>
      </w:pPr>
      <w:r w:rsidRPr="00E87F91">
        <w:rPr>
          <w:szCs w:val="22"/>
          <w:lang w:val="fr-FR"/>
        </w:rPr>
        <w:t>a)</w:t>
      </w:r>
      <w:r w:rsidRPr="00E87F91">
        <w:rPr>
          <w:szCs w:val="22"/>
          <w:lang w:val="fr-FR"/>
        </w:rPr>
        <w:tab/>
        <w:t>Avoir une bonne connaissance des différents systèmes d</w:t>
      </w:r>
      <w:r w:rsidR="00E07E2D">
        <w:rPr>
          <w:szCs w:val="22"/>
          <w:lang w:val="fr-FR"/>
        </w:rPr>
        <w:t>’</w:t>
      </w:r>
      <w:r w:rsidRPr="00E87F91">
        <w:rPr>
          <w:szCs w:val="22"/>
          <w:lang w:val="fr-FR"/>
        </w:rPr>
        <w:t>élaboration et de diffusion des produits qui sont utilisés dans le bureau de prévision;</w:t>
      </w:r>
    </w:p>
    <w:p w:rsidR="00E87F91" w:rsidRPr="00E87F91" w:rsidRDefault="00E87F91" w:rsidP="00E87F91">
      <w:pPr>
        <w:tabs>
          <w:tab w:val="clear" w:pos="1134"/>
        </w:tabs>
        <w:spacing w:before="240" w:after="120"/>
        <w:ind w:left="1134" w:hanging="567"/>
        <w:jc w:val="left"/>
        <w:rPr>
          <w:szCs w:val="22"/>
          <w:lang w:val="fr-FR"/>
        </w:rPr>
      </w:pPr>
      <w:r w:rsidRPr="00E87F91">
        <w:rPr>
          <w:szCs w:val="22"/>
          <w:lang w:val="fr-FR"/>
        </w:rPr>
        <w:t>b)</w:t>
      </w:r>
      <w:r w:rsidRPr="00E87F91">
        <w:rPr>
          <w:szCs w:val="22"/>
          <w:lang w:val="fr-FR"/>
        </w:rPr>
        <w:tab/>
        <w:t>Connaître et savoir utiliser les outils de production d</w:t>
      </w:r>
      <w:r w:rsidR="00E07E2D">
        <w:rPr>
          <w:szCs w:val="22"/>
          <w:lang w:val="fr-FR"/>
        </w:rPr>
        <w:t>’</w:t>
      </w:r>
      <w:r w:rsidRPr="00E87F91">
        <w:rPr>
          <w:szCs w:val="22"/>
          <w:lang w:val="fr-FR"/>
        </w:rPr>
        <w:t>alertes;</w:t>
      </w:r>
    </w:p>
    <w:p w:rsidR="00E87F91" w:rsidRPr="00E87F91" w:rsidRDefault="00E87F91" w:rsidP="00E87F91">
      <w:pPr>
        <w:tabs>
          <w:tab w:val="clear" w:pos="1134"/>
        </w:tabs>
        <w:spacing w:before="240" w:after="120"/>
        <w:ind w:left="1134" w:hanging="567"/>
        <w:jc w:val="left"/>
        <w:rPr>
          <w:szCs w:val="22"/>
          <w:lang w:val="fr-FR"/>
        </w:rPr>
      </w:pPr>
      <w:r w:rsidRPr="00E87F91">
        <w:rPr>
          <w:szCs w:val="22"/>
          <w:lang w:val="fr-FR"/>
        </w:rPr>
        <w:t>c)</w:t>
      </w:r>
      <w:r w:rsidRPr="00E87F91">
        <w:rPr>
          <w:szCs w:val="22"/>
          <w:lang w:val="fr-FR"/>
        </w:rPr>
        <w:tab/>
        <w:t>Avoir une bonne connaissance des politiques, des procédures et des critères de diffusion des alertes;</w:t>
      </w:r>
    </w:p>
    <w:p w:rsidR="00E87F91" w:rsidRPr="00E87F91" w:rsidRDefault="00E87F91" w:rsidP="00E87F91">
      <w:pPr>
        <w:tabs>
          <w:tab w:val="clear" w:pos="1134"/>
        </w:tabs>
        <w:spacing w:before="240" w:after="120"/>
        <w:ind w:left="1134" w:hanging="567"/>
        <w:jc w:val="left"/>
        <w:rPr>
          <w:szCs w:val="22"/>
          <w:lang w:val="fr-FR"/>
        </w:rPr>
      </w:pPr>
      <w:r w:rsidRPr="00E87F91">
        <w:rPr>
          <w:szCs w:val="22"/>
          <w:lang w:val="fr-FR"/>
        </w:rPr>
        <w:t>d)</w:t>
      </w:r>
      <w:r w:rsidRPr="00E87F91">
        <w:rPr>
          <w:szCs w:val="22"/>
          <w:lang w:val="fr-FR"/>
        </w:rPr>
        <w:tab/>
        <w:t>Connaître les impacts potentiels des événements météorologiques et hydrologiques sur les utilisateurs et leur processus décisionnel.</w:t>
      </w:r>
    </w:p>
    <w:p w:rsidR="00E87F91" w:rsidRPr="00E87F91" w:rsidRDefault="00E87F91" w:rsidP="00E87F91">
      <w:pPr>
        <w:tabs>
          <w:tab w:val="left" w:pos="567"/>
        </w:tabs>
        <w:spacing w:before="240" w:after="120"/>
        <w:ind w:left="564" w:hanging="564"/>
        <w:jc w:val="left"/>
        <w:rPr>
          <w:b/>
          <w:bCs/>
          <w:szCs w:val="22"/>
          <w:lang w:val="fr-FR"/>
        </w:rPr>
      </w:pPr>
      <w:r w:rsidRPr="00E87F91">
        <w:rPr>
          <w:b/>
          <w:bCs/>
          <w:szCs w:val="22"/>
          <w:lang w:val="fr-FR"/>
        </w:rPr>
        <w:t xml:space="preserve">4. </w:t>
      </w:r>
      <w:r w:rsidRPr="00E87F91">
        <w:rPr>
          <w:b/>
          <w:bCs/>
          <w:szCs w:val="22"/>
          <w:lang w:val="fr-FR"/>
        </w:rPr>
        <w:tab/>
        <w:t>Communiquer les informations météorologiques et hydrologiques aux utilisateurs internes et externes, ainsi que les impacts potentiels</w:t>
      </w:r>
    </w:p>
    <w:p w:rsidR="00E87F91" w:rsidRPr="00E87F91" w:rsidRDefault="00E87F91" w:rsidP="00E87F91">
      <w:pPr>
        <w:tabs>
          <w:tab w:val="left" w:pos="567"/>
        </w:tabs>
        <w:spacing w:before="240" w:after="120"/>
        <w:jc w:val="left"/>
        <w:rPr>
          <w:b/>
          <w:bCs/>
          <w:i/>
          <w:iCs/>
          <w:szCs w:val="22"/>
          <w:lang w:val="fr-FR"/>
        </w:rPr>
      </w:pPr>
      <w:r w:rsidRPr="00E87F91">
        <w:rPr>
          <w:b/>
          <w:bCs/>
          <w:i/>
          <w:iCs/>
          <w:szCs w:val="22"/>
          <w:lang w:val="fr-FR"/>
        </w:rPr>
        <w:t xml:space="preserve">4. 1 </w:t>
      </w:r>
      <w:r w:rsidRPr="00E87F91">
        <w:rPr>
          <w:b/>
          <w:bCs/>
          <w:i/>
          <w:iCs/>
          <w:szCs w:val="22"/>
          <w:lang w:val="fr-FR"/>
        </w:rPr>
        <w:tab/>
        <w:t>Description des compétences</w:t>
      </w:r>
    </w:p>
    <w:p w:rsidR="00E87F91" w:rsidRPr="00E87F91" w:rsidRDefault="00E87F91" w:rsidP="00E87F91">
      <w:pPr>
        <w:spacing w:before="240" w:after="120"/>
        <w:jc w:val="left"/>
        <w:rPr>
          <w:szCs w:val="22"/>
          <w:lang w:val="fr-FR"/>
        </w:rPr>
      </w:pPr>
      <w:r w:rsidRPr="00E87F91">
        <w:rPr>
          <w:szCs w:val="22"/>
          <w:lang w:val="fr-FR"/>
        </w:rPr>
        <w:t>Les besoins des utilisateurs sont parfaitement compris et il y est répondu par la communication de prévisions et d</w:t>
      </w:r>
      <w:r w:rsidR="00E07E2D">
        <w:rPr>
          <w:szCs w:val="22"/>
          <w:lang w:val="fr-FR"/>
        </w:rPr>
        <w:t>’</w:t>
      </w:r>
      <w:r w:rsidRPr="00E87F91">
        <w:rPr>
          <w:szCs w:val="22"/>
          <w:lang w:val="fr-FR"/>
        </w:rPr>
        <w:t>avis concis et complets sous une forme suffisamment claire pour les utilisateurs.</w:t>
      </w:r>
    </w:p>
    <w:p w:rsidR="00E87F91" w:rsidRPr="00E87F91" w:rsidRDefault="00E87F91" w:rsidP="00E87F91">
      <w:pPr>
        <w:tabs>
          <w:tab w:val="left" w:pos="567"/>
        </w:tabs>
        <w:spacing w:before="240" w:after="120"/>
        <w:jc w:val="left"/>
        <w:rPr>
          <w:b/>
          <w:bCs/>
          <w:i/>
          <w:iCs/>
          <w:szCs w:val="22"/>
          <w:lang w:val="fr-FR"/>
        </w:rPr>
      </w:pPr>
      <w:r w:rsidRPr="00E87F91">
        <w:rPr>
          <w:b/>
          <w:bCs/>
          <w:i/>
          <w:iCs/>
          <w:szCs w:val="22"/>
          <w:lang w:val="fr-FR"/>
        </w:rPr>
        <w:t xml:space="preserve">4.2 </w:t>
      </w:r>
      <w:r w:rsidRPr="00E87F91">
        <w:rPr>
          <w:b/>
          <w:bCs/>
          <w:i/>
          <w:iCs/>
          <w:szCs w:val="22"/>
          <w:lang w:val="fr-FR"/>
        </w:rPr>
        <w:tab/>
        <w:t>Critères de performance</w:t>
      </w:r>
    </w:p>
    <w:p w:rsidR="00E87F91" w:rsidRPr="00E87F91" w:rsidRDefault="00E87F91" w:rsidP="00E87F91">
      <w:pPr>
        <w:tabs>
          <w:tab w:val="clear" w:pos="1134"/>
        </w:tabs>
        <w:spacing w:before="240" w:after="120"/>
        <w:ind w:left="1134" w:hanging="567"/>
        <w:jc w:val="left"/>
        <w:rPr>
          <w:szCs w:val="22"/>
          <w:lang w:val="fr-FR"/>
        </w:rPr>
      </w:pPr>
      <w:r w:rsidRPr="00E87F91">
        <w:rPr>
          <w:szCs w:val="22"/>
          <w:lang w:val="fr-FR"/>
        </w:rPr>
        <w:t>a)</w:t>
      </w:r>
      <w:r w:rsidRPr="00E87F91">
        <w:rPr>
          <w:szCs w:val="22"/>
          <w:lang w:val="fr-FR"/>
        </w:rPr>
        <w:tab/>
        <w:t>Veiller à ce que les prévisions et avis soient transmis aux utilisateurs concernés par les moyens et les canaux de communication autorisés, comme le spécifient les procédures normalisées d</w:t>
      </w:r>
      <w:r w:rsidR="00E07E2D">
        <w:rPr>
          <w:szCs w:val="22"/>
          <w:lang w:val="fr-FR"/>
        </w:rPr>
        <w:t>’</w:t>
      </w:r>
      <w:r w:rsidRPr="00E87F91">
        <w:rPr>
          <w:szCs w:val="22"/>
          <w:lang w:val="fr-FR"/>
        </w:rPr>
        <w:t>exploitation en vigueur;</w:t>
      </w:r>
    </w:p>
    <w:p w:rsidR="00E87F91" w:rsidRPr="00E87F91" w:rsidRDefault="00E87F91" w:rsidP="000A1499">
      <w:pPr>
        <w:tabs>
          <w:tab w:val="clear" w:pos="1134"/>
        </w:tabs>
        <w:spacing w:before="240" w:after="120"/>
        <w:ind w:left="1134" w:hanging="567"/>
        <w:jc w:val="left"/>
        <w:rPr>
          <w:szCs w:val="22"/>
          <w:lang w:val="fr-FR"/>
        </w:rPr>
      </w:pPr>
      <w:r w:rsidRPr="00E87F91">
        <w:rPr>
          <w:szCs w:val="22"/>
          <w:lang w:val="fr-FR"/>
        </w:rPr>
        <w:t>b)</w:t>
      </w:r>
      <w:r w:rsidRPr="00E87F91">
        <w:rPr>
          <w:szCs w:val="22"/>
          <w:lang w:val="fr-FR"/>
        </w:rPr>
        <w:tab/>
        <w:t>Expliquer les données et les informations météorologiques/hydrologiques, y</w:t>
      </w:r>
      <w:r w:rsidR="000A1499">
        <w:rPr>
          <w:szCs w:val="22"/>
          <w:lang w:val="fr-FR"/>
        </w:rPr>
        <w:t> </w:t>
      </w:r>
      <w:r w:rsidRPr="00E87F91">
        <w:rPr>
          <w:szCs w:val="22"/>
          <w:lang w:val="fr-FR"/>
        </w:rPr>
        <w:t>compris les incertitudes le cas échéant;</w:t>
      </w:r>
    </w:p>
    <w:p w:rsidR="00E87F91" w:rsidRPr="00E87F91" w:rsidRDefault="00E87F91">
      <w:pPr>
        <w:tabs>
          <w:tab w:val="clear" w:pos="1134"/>
        </w:tabs>
        <w:spacing w:before="240" w:after="120"/>
        <w:ind w:left="1134" w:hanging="567"/>
        <w:jc w:val="left"/>
        <w:rPr>
          <w:szCs w:val="22"/>
          <w:lang w:val="fr-FR"/>
        </w:rPr>
      </w:pPr>
      <w:r w:rsidRPr="00E87F91">
        <w:rPr>
          <w:szCs w:val="22"/>
          <w:lang w:val="fr-FR"/>
        </w:rPr>
        <w:t>c)</w:t>
      </w:r>
      <w:r w:rsidRPr="00E87F91">
        <w:rPr>
          <w:szCs w:val="22"/>
          <w:lang w:val="fr-FR"/>
        </w:rPr>
        <w:tab/>
      </w:r>
      <w:r w:rsidR="00293059">
        <w:rPr>
          <w:szCs w:val="22"/>
          <w:lang w:val="fr-FR"/>
        </w:rPr>
        <w:t>Faire des exposés verbaux</w:t>
      </w:r>
      <w:r w:rsidRPr="00E87F91">
        <w:rPr>
          <w:szCs w:val="22"/>
          <w:lang w:val="fr-FR"/>
        </w:rPr>
        <w:t xml:space="preserve"> et donner des conseils aux utilisateurs qui ont des besoins particuliers, au besoin.</w:t>
      </w:r>
    </w:p>
    <w:p w:rsidR="00E87F91" w:rsidRPr="00E87F91" w:rsidRDefault="00E87F91" w:rsidP="00E87F91">
      <w:pPr>
        <w:tabs>
          <w:tab w:val="left" w:pos="567"/>
        </w:tabs>
        <w:spacing w:before="240" w:after="120"/>
        <w:jc w:val="left"/>
        <w:rPr>
          <w:i/>
          <w:iCs/>
          <w:szCs w:val="22"/>
          <w:lang w:val="fr-FR"/>
        </w:rPr>
      </w:pPr>
      <w:r w:rsidRPr="00E87F91">
        <w:rPr>
          <w:b/>
          <w:bCs/>
          <w:i/>
          <w:iCs/>
          <w:szCs w:val="22"/>
          <w:lang w:val="fr-FR"/>
        </w:rPr>
        <w:t xml:space="preserve">4.3 </w:t>
      </w:r>
      <w:r w:rsidRPr="00E87F91">
        <w:rPr>
          <w:b/>
          <w:bCs/>
          <w:i/>
          <w:iCs/>
          <w:szCs w:val="22"/>
          <w:lang w:val="fr-FR"/>
        </w:rPr>
        <w:tab/>
        <w:t>Connaissances et aptitudes de base</w:t>
      </w:r>
    </w:p>
    <w:p w:rsidR="00E87F91" w:rsidRPr="00E87F91" w:rsidRDefault="00E87F91" w:rsidP="00E87F91">
      <w:pPr>
        <w:tabs>
          <w:tab w:val="clear" w:pos="1134"/>
        </w:tabs>
        <w:spacing w:before="240" w:after="120"/>
        <w:ind w:left="1134" w:hanging="567"/>
        <w:jc w:val="left"/>
        <w:rPr>
          <w:szCs w:val="22"/>
          <w:lang w:val="fr-FR"/>
        </w:rPr>
      </w:pPr>
      <w:r w:rsidRPr="00E87F91">
        <w:rPr>
          <w:szCs w:val="22"/>
          <w:lang w:val="fr-FR"/>
        </w:rPr>
        <w:t>a)</w:t>
      </w:r>
      <w:r w:rsidRPr="00E87F91">
        <w:rPr>
          <w:szCs w:val="22"/>
          <w:lang w:val="fr-FR"/>
        </w:rPr>
        <w:tab/>
        <w:t>Connaître les normes et les procédures de présentation des prévisions et des avis au public, ainsi que les méthodes de diffusion p</w:t>
      </w:r>
      <w:r w:rsidR="000A1499">
        <w:rPr>
          <w:szCs w:val="22"/>
          <w:lang w:val="fr-FR"/>
        </w:rPr>
        <w:t>ar tous les médias existants, y </w:t>
      </w:r>
      <w:r w:rsidRPr="00E87F91">
        <w:rPr>
          <w:szCs w:val="22"/>
          <w:lang w:val="fr-FR"/>
        </w:rPr>
        <w:t>compris les informations sur les impacts au besoin;</w:t>
      </w:r>
    </w:p>
    <w:p w:rsidR="00E87F91" w:rsidRPr="00E87F91" w:rsidRDefault="00E87F91" w:rsidP="00E87F91">
      <w:pPr>
        <w:tabs>
          <w:tab w:val="clear" w:pos="1134"/>
        </w:tabs>
        <w:spacing w:before="240" w:after="120"/>
        <w:ind w:left="1134" w:hanging="567"/>
        <w:jc w:val="left"/>
        <w:rPr>
          <w:szCs w:val="22"/>
          <w:lang w:val="fr-FR"/>
        </w:rPr>
      </w:pPr>
      <w:r w:rsidRPr="00E87F91">
        <w:rPr>
          <w:szCs w:val="22"/>
          <w:lang w:val="fr-FR"/>
        </w:rPr>
        <w:t>b)</w:t>
      </w:r>
      <w:r w:rsidRPr="00E87F91">
        <w:rPr>
          <w:szCs w:val="22"/>
          <w:lang w:val="fr-FR"/>
        </w:rPr>
        <w:tab/>
        <w:t>Avoir une bonne connaissance des protocoles de présentation des avis aux partenaires chargés de la gestion des situations d</w:t>
      </w:r>
      <w:r w:rsidR="00E07E2D">
        <w:rPr>
          <w:szCs w:val="22"/>
          <w:lang w:val="fr-FR"/>
        </w:rPr>
        <w:t>’</w:t>
      </w:r>
      <w:r w:rsidRPr="00E87F91">
        <w:rPr>
          <w:szCs w:val="22"/>
          <w:lang w:val="fr-FR"/>
        </w:rPr>
        <w:t>urgence, y compris les informations sur les impacts probables et les activités d</w:t>
      </w:r>
      <w:r w:rsidR="00E07E2D">
        <w:rPr>
          <w:szCs w:val="22"/>
          <w:lang w:val="fr-FR"/>
        </w:rPr>
        <w:t>’</w:t>
      </w:r>
      <w:r w:rsidRPr="00E87F91">
        <w:rPr>
          <w:szCs w:val="22"/>
          <w:lang w:val="fr-FR"/>
        </w:rPr>
        <w:t>atténuation qui sont jugées pertinentes;</w:t>
      </w:r>
    </w:p>
    <w:p w:rsidR="00E87F91" w:rsidRPr="00E87F91" w:rsidRDefault="00E87F91" w:rsidP="00E87F91">
      <w:pPr>
        <w:tabs>
          <w:tab w:val="clear" w:pos="1134"/>
        </w:tabs>
        <w:spacing w:before="240" w:after="120"/>
        <w:ind w:left="1134" w:hanging="567"/>
        <w:jc w:val="left"/>
        <w:rPr>
          <w:szCs w:val="22"/>
          <w:lang w:val="fr-FR"/>
        </w:rPr>
      </w:pPr>
      <w:r w:rsidRPr="00E87F91">
        <w:rPr>
          <w:szCs w:val="22"/>
          <w:lang w:val="fr-FR"/>
        </w:rPr>
        <w:t>c)</w:t>
      </w:r>
      <w:r w:rsidRPr="00E87F91">
        <w:rPr>
          <w:szCs w:val="22"/>
          <w:lang w:val="fr-FR"/>
        </w:rPr>
        <w:tab/>
        <w:t>Démontrer une compréhension des besoins des utilisateurs en matière d</w:t>
      </w:r>
      <w:r w:rsidR="00E07E2D">
        <w:rPr>
          <w:szCs w:val="22"/>
          <w:lang w:val="fr-FR"/>
        </w:rPr>
        <w:t>’</w:t>
      </w:r>
      <w:r w:rsidRPr="00E87F91">
        <w:rPr>
          <w:szCs w:val="22"/>
          <w:lang w:val="fr-FR"/>
        </w:rPr>
        <w:t>information météorologique et/ou hydrologique et de son emploi;</w:t>
      </w:r>
    </w:p>
    <w:p w:rsidR="00E87F91" w:rsidRPr="00E87F91" w:rsidRDefault="00E87F91" w:rsidP="00E87F91">
      <w:pPr>
        <w:tabs>
          <w:tab w:val="clear" w:pos="1134"/>
        </w:tabs>
        <w:spacing w:before="240" w:after="120"/>
        <w:ind w:left="1134" w:hanging="567"/>
        <w:jc w:val="left"/>
        <w:rPr>
          <w:szCs w:val="22"/>
          <w:lang w:val="fr-FR"/>
        </w:rPr>
      </w:pPr>
      <w:r w:rsidRPr="00E87F91">
        <w:rPr>
          <w:szCs w:val="22"/>
          <w:lang w:val="fr-FR"/>
        </w:rPr>
        <w:t>d)</w:t>
      </w:r>
      <w:r w:rsidRPr="00E87F91">
        <w:rPr>
          <w:szCs w:val="22"/>
          <w:lang w:val="fr-FR"/>
        </w:rPr>
        <w:tab/>
        <w:t>Être informé de l</w:t>
      </w:r>
      <w:r w:rsidR="00E07E2D">
        <w:rPr>
          <w:szCs w:val="22"/>
          <w:lang w:val="fr-FR"/>
        </w:rPr>
        <w:t>’</w:t>
      </w:r>
      <w:r w:rsidRPr="00E87F91">
        <w:rPr>
          <w:szCs w:val="22"/>
          <w:lang w:val="fr-FR"/>
        </w:rPr>
        <w:t>application de la météorologie et de l</w:t>
      </w:r>
      <w:r w:rsidR="00E07E2D">
        <w:rPr>
          <w:szCs w:val="22"/>
          <w:lang w:val="fr-FR"/>
        </w:rPr>
        <w:t>’</w:t>
      </w:r>
      <w:r w:rsidRPr="00E87F91">
        <w:rPr>
          <w:szCs w:val="22"/>
          <w:lang w:val="fr-FR"/>
        </w:rPr>
        <w:t>hydrologie aux activités humaines et à des utilisateurs précis.</w:t>
      </w:r>
    </w:p>
    <w:p w:rsidR="00E87F91" w:rsidRPr="00E87F91" w:rsidRDefault="00E87F91" w:rsidP="00E87F91">
      <w:pPr>
        <w:tabs>
          <w:tab w:val="left" w:pos="567"/>
        </w:tabs>
        <w:spacing w:before="240" w:after="120"/>
        <w:ind w:left="564" w:hanging="564"/>
        <w:jc w:val="left"/>
        <w:rPr>
          <w:b/>
          <w:bCs/>
          <w:szCs w:val="22"/>
          <w:lang w:val="fr-FR"/>
        </w:rPr>
      </w:pPr>
      <w:r w:rsidRPr="00E87F91">
        <w:rPr>
          <w:b/>
          <w:bCs/>
          <w:szCs w:val="22"/>
          <w:lang w:val="fr-FR"/>
        </w:rPr>
        <w:t>5.</w:t>
      </w:r>
      <w:r w:rsidRPr="00E87F91">
        <w:rPr>
          <w:b/>
          <w:bCs/>
          <w:szCs w:val="22"/>
          <w:lang w:val="fr-CH" w:eastAsia="zh-TW"/>
        </w:rPr>
        <w:t xml:space="preserve"> </w:t>
      </w:r>
      <w:r w:rsidRPr="00E87F91">
        <w:rPr>
          <w:b/>
          <w:bCs/>
          <w:szCs w:val="22"/>
          <w:lang w:val="fr-CH" w:eastAsia="zh-TW"/>
        </w:rPr>
        <w:tab/>
      </w:r>
      <w:r w:rsidRPr="00E87F91">
        <w:rPr>
          <w:b/>
          <w:bCs/>
          <w:szCs w:val="22"/>
          <w:lang w:val="fr-FR"/>
        </w:rPr>
        <w:t>S</w:t>
      </w:r>
      <w:r w:rsidR="00E07E2D">
        <w:rPr>
          <w:b/>
          <w:bCs/>
          <w:szCs w:val="22"/>
          <w:lang w:val="fr-FR"/>
        </w:rPr>
        <w:t>’</w:t>
      </w:r>
      <w:r w:rsidRPr="00E87F91">
        <w:rPr>
          <w:b/>
          <w:bCs/>
          <w:szCs w:val="22"/>
          <w:lang w:val="fr-FR"/>
        </w:rPr>
        <w:t>assurer de la qualité des informations et des services météorologiques et hydrologiques</w:t>
      </w:r>
    </w:p>
    <w:p w:rsidR="00E87F91" w:rsidRPr="00E87F91" w:rsidRDefault="00E87F91" w:rsidP="00E87F91">
      <w:pPr>
        <w:tabs>
          <w:tab w:val="clear" w:pos="1134"/>
          <w:tab w:val="left" w:pos="567"/>
        </w:tabs>
        <w:spacing w:before="240" w:after="120"/>
        <w:jc w:val="left"/>
        <w:rPr>
          <w:b/>
          <w:bCs/>
          <w:i/>
          <w:iCs/>
          <w:szCs w:val="22"/>
          <w:lang w:val="fr-FR"/>
        </w:rPr>
      </w:pPr>
      <w:r w:rsidRPr="00E87F91">
        <w:rPr>
          <w:b/>
          <w:bCs/>
          <w:i/>
          <w:iCs/>
          <w:szCs w:val="22"/>
          <w:lang w:val="fr-FR"/>
        </w:rPr>
        <w:t xml:space="preserve">5.1 </w:t>
      </w:r>
      <w:r w:rsidRPr="00E87F91">
        <w:rPr>
          <w:b/>
          <w:bCs/>
          <w:i/>
          <w:iCs/>
          <w:szCs w:val="22"/>
          <w:lang w:val="fr-FR"/>
        </w:rPr>
        <w:tab/>
        <w:t>Description des compétences</w:t>
      </w:r>
    </w:p>
    <w:p w:rsidR="00E87F91" w:rsidRPr="00E87F91" w:rsidRDefault="00E87F91" w:rsidP="00E87F91">
      <w:pPr>
        <w:spacing w:before="240" w:after="120"/>
        <w:jc w:val="left"/>
        <w:rPr>
          <w:szCs w:val="22"/>
          <w:lang w:val="fr-FR"/>
        </w:rPr>
      </w:pPr>
      <w:r w:rsidRPr="00E87F91">
        <w:rPr>
          <w:szCs w:val="22"/>
          <w:lang w:val="fr-FR"/>
        </w:rPr>
        <w:t>La qualité des prévisions, avis et autres produits météorologiques et hydrologiques est préservée grâce à l</w:t>
      </w:r>
      <w:r w:rsidR="00E07E2D">
        <w:rPr>
          <w:szCs w:val="22"/>
          <w:lang w:val="fr-FR"/>
        </w:rPr>
        <w:t>’</w:t>
      </w:r>
      <w:r w:rsidRPr="00E87F91">
        <w:rPr>
          <w:szCs w:val="22"/>
          <w:lang w:val="fr-FR"/>
        </w:rPr>
        <w:t>application de règles de gestion de la qualité quand il y a lieu.</w:t>
      </w:r>
    </w:p>
    <w:p w:rsidR="00E87F91" w:rsidRPr="00E87F91" w:rsidRDefault="00E87F91" w:rsidP="00E87F91">
      <w:pPr>
        <w:tabs>
          <w:tab w:val="clear" w:pos="1134"/>
          <w:tab w:val="left" w:pos="567"/>
        </w:tabs>
        <w:spacing w:before="240" w:after="120"/>
        <w:jc w:val="left"/>
        <w:rPr>
          <w:b/>
          <w:bCs/>
          <w:i/>
          <w:iCs/>
          <w:szCs w:val="22"/>
          <w:lang w:val="fr-FR"/>
        </w:rPr>
      </w:pPr>
      <w:r w:rsidRPr="00E87F91">
        <w:rPr>
          <w:b/>
          <w:bCs/>
          <w:i/>
          <w:iCs/>
          <w:szCs w:val="22"/>
          <w:lang w:val="fr-FR"/>
        </w:rPr>
        <w:t>5.2</w:t>
      </w:r>
      <w:r w:rsidRPr="00E87F91">
        <w:rPr>
          <w:b/>
          <w:bCs/>
          <w:i/>
          <w:iCs/>
          <w:szCs w:val="22"/>
          <w:lang w:val="fr-FR"/>
        </w:rPr>
        <w:tab/>
        <w:t>Critères de performance</w:t>
      </w:r>
    </w:p>
    <w:p w:rsidR="00E87F91" w:rsidRPr="00E87F91" w:rsidRDefault="00E87F91" w:rsidP="00E87F91">
      <w:pPr>
        <w:tabs>
          <w:tab w:val="clear" w:pos="1134"/>
        </w:tabs>
        <w:spacing w:before="240" w:after="120"/>
        <w:ind w:left="1134" w:hanging="567"/>
        <w:jc w:val="left"/>
        <w:rPr>
          <w:szCs w:val="22"/>
          <w:lang w:val="fr-FR"/>
        </w:rPr>
      </w:pPr>
      <w:r w:rsidRPr="00E87F91">
        <w:rPr>
          <w:szCs w:val="22"/>
          <w:lang w:val="fr-FR"/>
        </w:rPr>
        <w:t>a)</w:t>
      </w:r>
      <w:r w:rsidRPr="00E87F91">
        <w:rPr>
          <w:szCs w:val="22"/>
          <w:lang w:val="fr-FR"/>
        </w:rPr>
        <w:tab/>
        <w:t>Appliquer le système et les procédures de gestion de la qualité en vigueur au sein de l</w:t>
      </w:r>
      <w:r w:rsidR="00E07E2D">
        <w:rPr>
          <w:szCs w:val="22"/>
          <w:lang w:val="fr-FR"/>
        </w:rPr>
        <w:t>’</w:t>
      </w:r>
      <w:r w:rsidRPr="00E87F91">
        <w:rPr>
          <w:szCs w:val="22"/>
          <w:lang w:val="fr-FR"/>
        </w:rPr>
        <w:t>organisme;</w:t>
      </w:r>
    </w:p>
    <w:p w:rsidR="00E87F91" w:rsidRPr="00E87F91" w:rsidRDefault="00E87F91" w:rsidP="00E87F91">
      <w:pPr>
        <w:tabs>
          <w:tab w:val="clear" w:pos="1134"/>
        </w:tabs>
        <w:spacing w:before="240" w:after="120"/>
        <w:ind w:left="1134" w:hanging="567"/>
        <w:jc w:val="left"/>
        <w:rPr>
          <w:szCs w:val="22"/>
          <w:lang w:val="fr-FR"/>
        </w:rPr>
      </w:pPr>
      <w:r w:rsidRPr="00E87F91">
        <w:rPr>
          <w:szCs w:val="22"/>
          <w:lang w:val="fr-FR"/>
        </w:rPr>
        <w:t>b)</w:t>
      </w:r>
      <w:r w:rsidRPr="00E87F91">
        <w:rPr>
          <w:szCs w:val="22"/>
          <w:lang w:val="fr-FR"/>
        </w:rPr>
        <w:tab/>
        <w:t>Valider les données, produits, prévisions et avis météorologiques et hydrologiques (délai de transmission, exhaustivité, exactitude);</w:t>
      </w:r>
    </w:p>
    <w:p w:rsidR="00E87F91" w:rsidRPr="00E87F91" w:rsidRDefault="00E87F91" w:rsidP="00E87F91">
      <w:pPr>
        <w:tabs>
          <w:tab w:val="clear" w:pos="1134"/>
        </w:tabs>
        <w:spacing w:before="240" w:after="120"/>
        <w:ind w:left="1134" w:hanging="567"/>
        <w:jc w:val="left"/>
        <w:rPr>
          <w:szCs w:val="22"/>
          <w:lang w:val="fr-FR"/>
        </w:rPr>
      </w:pPr>
      <w:r w:rsidRPr="00E87F91">
        <w:rPr>
          <w:szCs w:val="22"/>
          <w:lang w:val="fr-FR"/>
        </w:rPr>
        <w:t>c)</w:t>
      </w:r>
      <w:r w:rsidRPr="00E87F91">
        <w:rPr>
          <w:szCs w:val="22"/>
          <w:lang w:val="fr-FR"/>
        </w:rPr>
        <w:tab/>
        <w:t>Évaluer l</w:t>
      </w:r>
      <w:r w:rsidR="00E07E2D">
        <w:rPr>
          <w:szCs w:val="22"/>
          <w:lang w:val="fr-FR"/>
        </w:rPr>
        <w:t>’</w:t>
      </w:r>
      <w:r w:rsidRPr="00E87F91">
        <w:rPr>
          <w:szCs w:val="22"/>
          <w:lang w:val="fr-FR"/>
        </w:rPr>
        <w:t>incidence des erreurs connues (biais, exactitude atteignable avec les méthodes d</w:t>
      </w:r>
      <w:r w:rsidR="00E07E2D">
        <w:rPr>
          <w:szCs w:val="22"/>
          <w:lang w:val="fr-FR"/>
        </w:rPr>
        <w:t>’</w:t>
      </w:r>
      <w:r w:rsidRPr="00E87F91">
        <w:rPr>
          <w:szCs w:val="22"/>
          <w:lang w:val="fr-FR"/>
        </w:rPr>
        <w:t>observation et de télédétection, par exemple);</w:t>
      </w:r>
    </w:p>
    <w:p w:rsidR="00E87F91" w:rsidRPr="00E87F91" w:rsidRDefault="00E87F91" w:rsidP="00E87F91">
      <w:pPr>
        <w:tabs>
          <w:tab w:val="clear" w:pos="1134"/>
        </w:tabs>
        <w:spacing w:before="240" w:after="120"/>
        <w:ind w:left="1134" w:hanging="567"/>
        <w:jc w:val="left"/>
        <w:rPr>
          <w:szCs w:val="22"/>
          <w:lang w:val="fr-FR"/>
        </w:rPr>
      </w:pPr>
      <w:r w:rsidRPr="00E87F91">
        <w:rPr>
          <w:szCs w:val="22"/>
          <w:lang w:val="fr-FR"/>
        </w:rPr>
        <w:t>d)</w:t>
      </w:r>
      <w:r w:rsidRPr="00E87F91">
        <w:rPr>
          <w:szCs w:val="22"/>
          <w:lang w:val="fr-FR"/>
        </w:rPr>
        <w:tab/>
        <w:t>Surveiller le fonctionnement des systèmes opérationnels et prendre des mesures de secours quand il convient;</w:t>
      </w:r>
    </w:p>
    <w:p w:rsidR="00E87F91" w:rsidRPr="00E87F91" w:rsidRDefault="00E87F91">
      <w:pPr>
        <w:tabs>
          <w:tab w:val="clear" w:pos="1134"/>
        </w:tabs>
        <w:spacing w:before="240" w:after="120"/>
        <w:ind w:left="1134" w:hanging="567"/>
        <w:jc w:val="left"/>
        <w:rPr>
          <w:szCs w:val="22"/>
          <w:lang w:val="fr-FR"/>
        </w:rPr>
      </w:pPr>
      <w:r w:rsidRPr="00E87F91">
        <w:rPr>
          <w:szCs w:val="22"/>
          <w:lang w:val="fr-FR"/>
        </w:rPr>
        <w:t>e)</w:t>
      </w:r>
      <w:r w:rsidRPr="00E87F91">
        <w:rPr>
          <w:szCs w:val="22"/>
          <w:lang w:val="fr-FR"/>
        </w:rPr>
        <w:tab/>
      </w:r>
      <w:r w:rsidR="00293059">
        <w:rPr>
          <w:szCs w:val="22"/>
          <w:lang w:val="fr-FR"/>
        </w:rPr>
        <w:t>Présenter</w:t>
      </w:r>
      <w:r w:rsidR="00293059" w:rsidRPr="00E87F91">
        <w:rPr>
          <w:szCs w:val="22"/>
          <w:lang w:val="fr-FR"/>
        </w:rPr>
        <w:t xml:space="preserve"> </w:t>
      </w:r>
      <w:r w:rsidRPr="00E87F91">
        <w:rPr>
          <w:szCs w:val="22"/>
          <w:lang w:val="fr-FR"/>
        </w:rPr>
        <w:t>des études de cas et des examens rétrospectifs au besoin, incluant la prise en compte des commentaires des utilisateurs et des informations sur les impacts;</w:t>
      </w:r>
    </w:p>
    <w:p w:rsidR="00E87F91" w:rsidRPr="00E87F91" w:rsidRDefault="00E87F91" w:rsidP="00E87F91">
      <w:pPr>
        <w:tabs>
          <w:tab w:val="clear" w:pos="1134"/>
        </w:tabs>
        <w:spacing w:before="240" w:after="120"/>
        <w:ind w:left="1134" w:hanging="567"/>
        <w:jc w:val="left"/>
        <w:rPr>
          <w:szCs w:val="22"/>
          <w:lang w:val="fr-FR"/>
        </w:rPr>
      </w:pPr>
      <w:r w:rsidRPr="00E87F91">
        <w:rPr>
          <w:szCs w:val="22"/>
          <w:lang w:val="fr-FR"/>
        </w:rPr>
        <w:t>f)</w:t>
      </w:r>
      <w:r w:rsidRPr="00E87F91">
        <w:rPr>
          <w:szCs w:val="22"/>
          <w:lang w:val="fr-FR"/>
        </w:rPr>
        <w:tab/>
        <w:t>Jouer le rôle de mentor auprès de jeunes collègues et fournir appui et conseils au besoin.</w:t>
      </w:r>
    </w:p>
    <w:p w:rsidR="00E87F91" w:rsidRPr="00E87F91" w:rsidRDefault="00E87F91" w:rsidP="00E87F91">
      <w:pPr>
        <w:tabs>
          <w:tab w:val="clear" w:pos="1134"/>
          <w:tab w:val="left" w:pos="567"/>
        </w:tabs>
        <w:spacing w:before="240" w:after="120"/>
        <w:jc w:val="left"/>
        <w:rPr>
          <w:b/>
          <w:bCs/>
          <w:i/>
          <w:iCs/>
          <w:szCs w:val="22"/>
          <w:lang w:val="fr-FR"/>
        </w:rPr>
      </w:pPr>
      <w:r w:rsidRPr="00E87F91">
        <w:rPr>
          <w:b/>
          <w:bCs/>
          <w:i/>
          <w:iCs/>
          <w:szCs w:val="22"/>
          <w:lang w:val="fr-FR"/>
        </w:rPr>
        <w:t xml:space="preserve">5.3 </w:t>
      </w:r>
      <w:r w:rsidRPr="00E87F91">
        <w:rPr>
          <w:b/>
          <w:bCs/>
          <w:i/>
          <w:iCs/>
          <w:szCs w:val="22"/>
          <w:lang w:val="fr-FR"/>
        </w:rPr>
        <w:tab/>
        <w:t>Connaissances et aptitudes de base</w:t>
      </w:r>
    </w:p>
    <w:p w:rsidR="00E87F91" w:rsidRPr="00E87F91" w:rsidRDefault="00E87F91" w:rsidP="00E87F91">
      <w:pPr>
        <w:tabs>
          <w:tab w:val="clear" w:pos="1134"/>
        </w:tabs>
        <w:spacing w:before="240" w:after="120"/>
        <w:ind w:left="1134" w:hanging="567"/>
        <w:jc w:val="left"/>
        <w:rPr>
          <w:szCs w:val="22"/>
          <w:lang w:val="fr-FR"/>
        </w:rPr>
      </w:pPr>
      <w:r w:rsidRPr="00E87F91">
        <w:rPr>
          <w:szCs w:val="22"/>
          <w:lang w:val="fr-FR"/>
        </w:rPr>
        <w:t>a)</w:t>
      </w:r>
      <w:r w:rsidRPr="00E87F91">
        <w:rPr>
          <w:szCs w:val="22"/>
          <w:lang w:val="fr-FR"/>
        </w:rPr>
        <w:tab/>
        <w:t>Avoir une bonne connaissance des procédures normalisées d</w:t>
      </w:r>
      <w:r w:rsidR="00E07E2D">
        <w:rPr>
          <w:szCs w:val="22"/>
          <w:lang w:val="fr-FR"/>
        </w:rPr>
        <w:t>’</w:t>
      </w:r>
      <w:r w:rsidRPr="00E87F91">
        <w:rPr>
          <w:szCs w:val="22"/>
          <w:lang w:val="fr-FR"/>
        </w:rPr>
        <w:t>exploitation ainsi que des procédures de secours;</w:t>
      </w:r>
    </w:p>
    <w:p w:rsidR="00E87F91" w:rsidRPr="00E87F91" w:rsidRDefault="00E87F91" w:rsidP="00E87F91">
      <w:pPr>
        <w:tabs>
          <w:tab w:val="clear" w:pos="1134"/>
        </w:tabs>
        <w:spacing w:before="240" w:after="120"/>
        <w:ind w:left="1134" w:hanging="567"/>
        <w:jc w:val="left"/>
        <w:rPr>
          <w:szCs w:val="22"/>
          <w:lang w:val="fr-FR"/>
        </w:rPr>
      </w:pPr>
      <w:r w:rsidRPr="00E87F91">
        <w:rPr>
          <w:szCs w:val="22"/>
          <w:lang w:val="fr-FR"/>
        </w:rPr>
        <w:t>b)</w:t>
      </w:r>
      <w:r w:rsidRPr="00E87F91">
        <w:rPr>
          <w:szCs w:val="22"/>
          <w:lang w:val="fr-FR"/>
        </w:rPr>
        <w:tab/>
        <w:t>Connaître les techniques et technologies couramment employées dans les bureaux de prévision;</w:t>
      </w:r>
    </w:p>
    <w:p w:rsidR="00E87F91" w:rsidRPr="00E87F91" w:rsidRDefault="00E87F91" w:rsidP="00E87F91">
      <w:pPr>
        <w:tabs>
          <w:tab w:val="clear" w:pos="1134"/>
        </w:tabs>
        <w:spacing w:before="240" w:after="120"/>
        <w:ind w:left="1134" w:hanging="567"/>
        <w:jc w:val="left"/>
        <w:rPr>
          <w:szCs w:val="22"/>
          <w:lang w:val="fr-FR"/>
        </w:rPr>
      </w:pPr>
      <w:r w:rsidRPr="00E87F91">
        <w:rPr>
          <w:szCs w:val="22"/>
          <w:lang w:val="fr-FR"/>
        </w:rPr>
        <w:t>c)</w:t>
      </w:r>
      <w:r w:rsidRPr="00E87F91">
        <w:rPr>
          <w:szCs w:val="22"/>
          <w:lang w:val="fr-FR"/>
        </w:rPr>
        <w:tab/>
        <w:t>Connaître les procédures de validation et de vérification qui présentent un intérêt pour les prévisions et avis météorologiques et hydrologiques;</w:t>
      </w:r>
    </w:p>
    <w:p w:rsidR="00E87F91" w:rsidRPr="00E87F91" w:rsidRDefault="00E87F91" w:rsidP="00E87F91">
      <w:pPr>
        <w:tabs>
          <w:tab w:val="clear" w:pos="1134"/>
        </w:tabs>
        <w:spacing w:before="240" w:after="120"/>
        <w:ind w:left="1134" w:hanging="567"/>
        <w:jc w:val="left"/>
        <w:rPr>
          <w:szCs w:val="22"/>
          <w:lang w:val="fr-FR"/>
        </w:rPr>
      </w:pPr>
      <w:r w:rsidRPr="00E87F91">
        <w:rPr>
          <w:szCs w:val="22"/>
          <w:lang w:val="fr-FR"/>
        </w:rPr>
        <w:t>d)</w:t>
      </w:r>
      <w:r w:rsidRPr="00E87F91">
        <w:rPr>
          <w:szCs w:val="22"/>
          <w:lang w:val="fr-FR"/>
        </w:rPr>
        <w:tab/>
        <w:t>Détenir une bonne connaissance des méthodes d</w:t>
      </w:r>
      <w:r w:rsidR="00E07E2D">
        <w:rPr>
          <w:szCs w:val="22"/>
          <w:lang w:val="fr-FR"/>
        </w:rPr>
        <w:t>’</w:t>
      </w:r>
      <w:r w:rsidRPr="00E87F91">
        <w:rPr>
          <w:szCs w:val="22"/>
          <w:lang w:val="fr-FR"/>
        </w:rPr>
        <w:t>étude de cas et de remontée d</w:t>
      </w:r>
      <w:r w:rsidR="00E07E2D">
        <w:rPr>
          <w:szCs w:val="22"/>
          <w:lang w:val="fr-FR"/>
        </w:rPr>
        <w:t>’</w:t>
      </w:r>
      <w:r w:rsidRPr="00E87F91">
        <w:rPr>
          <w:szCs w:val="22"/>
          <w:lang w:val="fr-FR"/>
        </w:rPr>
        <w:t>information qui servent à améliorer la qualité des prévisions et avis.</w:t>
      </w:r>
    </w:p>
    <w:p w:rsidR="00E87F91" w:rsidRPr="00E87F91" w:rsidRDefault="00E87F91" w:rsidP="00E87F91">
      <w:pPr>
        <w:keepNext/>
        <w:keepLines/>
        <w:tabs>
          <w:tab w:val="clear" w:pos="1134"/>
        </w:tabs>
        <w:spacing w:before="360" w:after="120"/>
        <w:jc w:val="center"/>
        <w:outlineLvl w:val="1"/>
        <w:rPr>
          <w:rFonts w:ascii="Verdana Bold" w:hAnsi="Verdana Bold" w:cs="Arial Bold"/>
          <w:b/>
          <w:bCs/>
          <w:iCs/>
          <w:caps/>
          <w:szCs w:val="22"/>
          <w:lang w:val="fr-FR" w:eastAsia="zh-TW"/>
        </w:rPr>
      </w:pPr>
      <w:r w:rsidRPr="00E87F91">
        <w:rPr>
          <w:rFonts w:ascii="Verdana Bold" w:hAnsi="Verdana Bold" w:cs="Arial Bold"/>
          <w:b/>
          <w:bCs/>
          <w:iCs/>
          <w:caps/>
          <w:szCs w:val="22"/>
          <w:lang w:val="fr-FR" w:eastAsia="zh-TW"/>
        </w:rPr>
        <w:t xml:space="preserve">Compétences requises des présentateurs et communicateurs </w:t>
      </w:r>
      <w:r w:rsidR="00CF4E4A">
        <w:rPr>
          <w:rFonts w:ascii="Verdana Bold" w:hAnsi="Verdana Bold" w:cs="Arial Bold"/>
          <w:b/>
          <w:bCs/>
          <w:iCs/>
          <w:caps/>
          <w:szCs w:val="22"/>
          <w:lang w:val="fr-FR" w:eastAsia="zh-TW"/>
        </w:rPr>
        <w:t>de </w:t>
      </w:r>
      <w:r w:rsidRPr="00E87F91">
        <w:rPr>
          <w:rFonts w:ascii="Verdana Bold" w:hAnsi="Verdana Bold" w:cs="Arial Bold"/>
          <w:b/>
          <w:bCs/>
          <w:iCs/>
          <w:caps/>
          <w:szCs w:val="22"/>
          <w:lang w:val="fr-FR" w:eastAsia="zh-TW"/>
        </w:rPr>
        <w:t>l</w:t>
      </w:r>
      <w:r w:rsidR="00E07E2D">
        <w:rPr>
          <w:rFonts w:ascii="Verdana Bold" w:hAnsi="Verdana Bold" w:cs="Arial Bold"/>
          <w:b/>
          <w:bCs/>
          <w:iCs/>
          <w:caps/>
          <w:szCs w:val="22"/>
          <w:lang w:val="fr-FR" w:eastAsia="zh-TW"/>
        </w:rPr>
        <w:t>’</w:t>
      </w:r>
      <w:r w:rsidRPr="00E87F91">
        <w:rPr>
          <w:rFonts w:ascii="Verdana Bold" w:hAnsi="Verdana Bold" w:cs="Arial Bold"/>
          <w:b/>
          <w:bCs/>
          <w:iCs/>
          <w:caps/>
          <w:szCs w:val="22"/>
          <w:lang w:val="fr-FR" w:eastAsia="zh-TW"/>
        </w:rPr>
        <w:t>information météorologique</w:t>
      </w:r>
    </w:p>
    <w:p w:rsidR="00E87F91" w:rsidRPr="00E87F91" w:rsidRDefault="00E87F91" w:rsidP="00E87F91">
      <w:pPr>
        <w:spacing w:before="240" w:after="120"/>
        <w:jc w:val="left"/>
        <w:rPr>
          <w:szCs w:val="22"/>
          <w:lang w:val="fr-FR"/>
        </w:rPr>
      </w:pPr>
      <w:r w:rsidRPr="00E87F91">
        <w:rPr>
          <w:szCs w:val="22"/>
          <w:lang w:val="fr-FR"/>
        </w:rPr>
        <w:t>Ces compétences concernent le personnel spécialisé dans la communication de masse qui présente régulièrement l</w:t>
      </w:r>
      <w:r w:rsidR="00E07E2D">
        <w:rPr>
          <w:szCs w:val="22"/>
          <w:lang w:val="fr-FR"/>
        </w:rPr>
        <w:t>’</w:t>
      </w:r>
      <w:r w:rsidRPr="00E87F91">
        <w:rPr>
          <w:szCs w:val="22"/>
          <w:lang w:val="fr-FR"/>
        </w:rPr>
        <w:t>information météorologique à la radio ou à la télévision, prépare du matériel pour les sites Web et/ou les médias sociaux consacrés à la météorologie, entretient des relations avec les médias et prend part à des activités d</w:t>
      </w:r>
      <w:r w:rsidR="00E07E2D">
        <w:rPr>
          <w:szCs w:val="22"/>
          <w:lang w:val="fr-FR"/>
        </w:rPr>
        <w:t>’</w:t>
      </w:r>
      <w:r w:rsidRPr="00E87F91">
        <w:rPr>
          <w:szCs w:val="22"/>
          <w:lang w:val="fr-FR"/>
        </w:rPr>
        <w:t>éducation et de sensibilisation. Elles se fondent sur les compétences fondamentales requises du personnel chargé de la prévision opérationnelle et devraient être considérées conjointement avec celles-ci, même s</w:t>
      </w:r>
      <w:r w:rsidR="00E07E2D">
        <w:rPr>
          <w:szCs w:val="22"/>
          <w:lang w:val="fr-FR"/>
        </w:rPr>
        <w:t>’</w:t>
      </w:r>
      <w:r w:rsidRPr="00E87F91">
        <w:rPr>
          <w:szCs w:val="22"/>
          <w:lang w:val="fr-FR"/>
        </w:rPr>
        <w:t>il est reconnu que les personnes exécutant ces activités n</w:t>
      </w:r>
      <w:r w:rsidR="00E07E2D">
        <w:rPr>
          <w:szCs w:val="22"/>
          <w:lang w:val="fr-FR"/>
        </w:rPr>
        <w:t>’</w:t>
      </w:r>
      <w:r w:rsidRPr="00E87F91">
        <w:rPr>
          <w:szCs w:val="22"/>
          <w:lang w:val="fr-FR"/>
        </w:rPr>
        <w:t>ont pas toutes une formation de prévisionniste.</w:t>
      </w:r>
    </w:p>
    <w:p w:rsidR="00E87F91" w:rsidRPr="00E87F91" w:rsidRDefault="00E87F91">
      <w:pPr>
        <w:spacing w:before="240" w:after="120"/>
        <w:jc w:val="left"/>
        <w:rPr>
          <w:szCs w:val="22"/>
          <w:lang w:val="fr-FR"/>
        </w:rPr>
      </w:pPr>
      <w:r w:rsidRPr="00E87F91">
        <w:rPr>
          <w:szCs w:val="22"/>
          <w:lang w:val="fr-FR"/>
        </w:rPr>
        <w:t>Les compétences requises du personnel qui contribue à la présentation et la communication de l</w:t>
      </w:r>
      <w:r w:rsidR="00E07E2D">
        <w:rPr>
          <w:szCs w:val="22"/>
          <w:lang w:val="fr-FR"/>
        </w:rPr>
        <w:t>’</w:t>
      </w:r>
      <w:r w:rsidRPr="00E87F91">
        <w:rPr>
          <w:szCs w:val="22"/>
          <w:lang w:val="fr-FR"/>
        </w:rPr>
        <w:t>information météorologique peuvent être réparties en quatre domaines de haut niveau</w:t>
      </w:r>
      <w:r w:rsidR="00FD562D">
        <w:rPr>
          <w:szCs w:val="22"/>
          <w:lang w:val="fr-FR"/>
        </w:rPr>
        <w:t>, c</w:t>
      </w:r>
      <w:r w:rsidRPr="00E87F91">
        <w:rPr>
          <w:szCs w:val="22"/>
          <w:lang w:val="fr-FR"/>
        </w:rPr>
        <w:t xml:space="preserve">ompte tenu des conditions a) à c) </w:t>
      </w:r>
      <w:r w:rsidR="00293059">
        <w:rPr>
          <w:szCs w:val="22"/>
          <w:lang w:val="fr-FR"/>
        </w:rPr>
        <w:t>suivantes</w:t>
      </w:r>
      <w:r w:rsidRPr="00E87F91">
        <w:rPr>
          <w:szCs w:val="22"/>
          <w:lang w:val="fr-FR"/>
        </w:rPr>
        <w:t>:</w:t>
      </w:r>
    </w:p>
    <w:p w:rsidR="00E87F91" w:rsidRPr="00E87F91" w:rsidRDefault="00E87F91" w:rsidP="00E87F91">
      <w:pPr>
        <w:spacing w:before="240" w:after="120"/>
        <w:ind w:left="1134" w:hanging="567"/>
        <w:jc w:val="left"/>
        <w:rPr>
          <w:szCs w:val="22"/>
          <w:lang w:val="fr-FR"/>
        </w:rPr>
      </w:pPr>
      <w:r w:rsidRPr="00E87F91">
        <w:rPr>
          <w:szCs w:val="22"/>
          <w:lang w:val="fr-FR"/>
        </w:rPr>
        <w:t xml:space="preserve">a) </w:t>
      </w:r>
      <w:r w:rsidRPr="00E87F91">
        <w:rPr>
          <w:szCs w:val="22"/>
          <w:lang w:val="fr-FR"/>
        </w:rPr>
        <w:tab/>
        <w:t xml:space="preserve">Les zones </w:t>
      </w:r>
      <w:r w:rsidR="00CF4E4A">
        <w:rPr>
          <w:szCs w:val="22"/>
          <w:lang w:val="fr-FR"/>
        </w:rPr>
        <w:t>géographiques de responsabilité;</w:t>
      </w:r>
    </w:p>
    <w:p w:rsidR="00E87F91" w:rsidRPr="00E87F91" w:rsidRDefault="00E87F91" w:rsidP="00CF4E4A">
      <w:pPr>
        <w:spacing w:before="240" w:after="120"/>
        <w:ind w:left="1134" w:hanging="567"/>
        <w:jc w:val="left"/>
        <w:rPr>
          <w:szCs w:val="22"/>
          <w:lang w:val="fr-FR"/>
        </w:rPr>
      </w:pPr>
      <w:r w:rsidRPr="00E87F91">
        <w:rPr>
          <w:szCs w:val="22"/>
          <w:lang w:val="fr-FR"/>
        </w:rPr>
        <w:t xml:space="preserve">b) </w:t>
      </w:r>
      <w:r w:rsidR="00CF4E4A">
        <w:rPr>
          <w:szCs w:val="22"/>
          <w:lang w:val="fr-FR"/>
        </w:rPr>
        <w:tab/>
      </w:r>
      <w:r w:rsidRPr="00E87F91">
        <w:rPr>
          <w:szCs w:val="22"/>
          <w:lang w:val="fr-FR"/>
        </w:rPr>
        <w:t>L</w:t>
      </w:r>
      <w:r w:rsidR="00E07E2D">
        <w:rPr>
          <w:szCs w:val="22"/>
          <w:lang w:val="fr-FR"/>
        </w:rPr>
        <w:t>’</w:t>
      </w:r>
      <w:r w:rsidRPr="00E87F91">
        <w:rPr>
          <w:szCs w:val="22"/>
          <w:lang w:val="fr-FR"/>
        </w:rPr>
        <w:t>incidence des conditions météorologiques et hydrologiques sur la société</w:t>
      </w:r>
      <w:r w:rsidR="00CF4E4A">
        <w:rPr>
          <w:szCs w:val="22"/>
          <w:lang w:val="fr-FR"/>
        </w:rPr>
        <w:t>;</w:t>
      </w:r>
    </w:p>
    <w:p w:rsidR="00E87F91" w:rsidRPr="00E87F91" w:rsidRDefault="00E87F91" w:rsidP="00E87F91">
      <w:pPr>
        <w:spacing w:before="240" w:after="120"/>
        <w:ind w:left="1134" w:hanging="567"/>
        <w:jc w:val="left"/>
        <w:rPr>
          <w:szCs w:val="22"/>
          <w:lang w:val="fr-FR"/>
        </w:rPr>
      </w:pPr>
      <w:r w:rsidRPr="00E87F91">
        <w:rPr>
          <w:szCs w:val="22"/>
          <w:lang w:val="fr-FR"/>
        </w:rPr>
        <w:t xml:space="preserve">c) </w:t>
      </w:r>
      <w:r w:rsidR="00CF4E4A">
        <w:rPr>
          <w:szCs w:val="22"/>
          <w:lang w:val="fr-FR"/>
        </w:rPr>
        <w:tab/>
      </w:r>
      <w:r w:rsidRPr="00E87F91">
        <w:rPr>
          <w:szCs w:val="22"/>
          <w:lang w:val="fr-FR"/>
        </w:rPr>
        <w:t>Les besoins des utilisateurs, les procédures locales et les priorités définies en ce qui a trait à la météorologie et à l</w:t>
      </w:r>
      <w:r w:rsidR="00E07E2D">
        <w:rPr>
          <w:szCs w:val="22"/>
          <w:lang w:val="fr-FR"/>
        </w:rPr>
        <w:t>’</w:t>
      </w:r>
      <w:r w:rsidRPr="00E87F91">
        <w:rPr>
          <w:szCs w:val="22"/>
          <w:lang w:val="fr-FR"/>
        </w:rPr>
        <w:t>hydrologie.</w:t>
      </w:r>
    </w:p>
    <w:p w:rsidR="00E87F91" w:rsidRPr="00E87F91" w:rsidRDefault="00E87F91" w:rsidP="00FD562D">
      <w:pPr>
        <w:spacing w:before="240" w:after="120"/>
        <w:jc w:val="left"/>
        <w:rPr>
          <w:szCs w:val="22"/>
          <w:lang w:val="fr-FR"/>
        </w:rPr>
      </w:pPr>
      <w:r w:rsidRPr="00E87F91">
        <w:rPr>
          <w:szCs w:val="22"/>
          <w:lang w:val="fr-FR"/>
        </w:rPr>
        <w:t>Les présentateurs et communicateurs de l</w:t>
      </w:r>
      <w:r w:rsidR="00E07E2D">
        <w:rPr>
          <w:szCs w:val="22"/>
          <w:lang w:val="fr-FR"/>
        </w:rPr>
        <w:t>’</w:t>
      </w:r>
      <w:r w:rsidRPr="00E87F91">
        <w:rPr>
          <w:szCs w:val="22"/>
          <w:lang w:val="fr-FR"/>
        </w:rPr>
        <w:t>information météorologique devraient être en mesure d</w:t>
      </w:r>
      <w:r w:rsidR="00E07E2D">
        <w:rPr>
          <w:szCs w:val="22"/>
          <w:lang w:val="fr-FR"/>
        </w:rPr>
        <w:t>’</w:t>
      </w:r>
      <w:r w:rsidRPr="00E87F91">
        <w:rPr>
          <w:szCs w:val="22"/>
          <w:lang w:val="fr-FR"/>
        </w:rPr>
        <w:t>accomplir les tâches relevant des domaines de compétences de haut niveau ci-après:</w:t>
      </w:r>
    </w:p>
    <w:p w:rsidR="00E87F91" w:rsidRPr="00E87F91" w:rsidRDefault="00E87F91" w:rsidP="00E87F91">
      <w:pPr>
        <w:spacing w:before="240" w:after="120"/>
        <w:ind w:left="1134" w:hanging="567"/>
        <w:jc w:val="left"/>
        <w:rPr>
          <w:szCs w:val="22"/>
          <w:lang w:val="fr-FR"/>
        </w:rPr>
      </w:pPr>
      <w:r w:rsidRPr="00E87F91">
        <w:rPr>
          <w:szCs w:val="22"/>
          <w:lang w:val="fr-FR"/>
        </w:rPr>
        <w:t>a)</w:t>
      </w:r>
      <w:r w:rsidRPr="00E87F91">
        <w:rPr>
          <w:szCs w:val="22"/>
          <w:lang w:val="fr-FR"/>
        </w:rPr>
        <w:tab/>
        <w:t>Se tenir informé de l</w:t>
      </w:r>
      <w:r w:rsidR="00E07E2D">
        <w:rPr>
          <w:szCs w:val="22"/>
          <w:lang w:val="fr-FR"/>
        </w:rPr>
        <w:t>’</w:t>
      </w:r>
      <w:r w:rsidRPr="00E87F91">
        <w:rPr>
          <w:szCs w:val="22"/>
          <w:lang w:val="fr-FR"/>
        </w:rPr>
        <w:t>évolution des conditions météorologiques et/ou hydrologiques, des dernières prévisions et alertes et des impacts des conditions attendues;</w:t>
      </w:r>
    </w:p>
    <w:p w:rsidR="00E87F91" w:rsidRPr="00E87F91" w:rsidRDefault="00E87F91" w:rsidP="00E87F91">
      <w:pPr>
        <w:spacing w:before="240" w:after="120"/>
        <w:ind w:left="1134" w:hanging="567"/>
        <w:jc w:val="left"/>
        <w:rPr>
          <w:szCs w:val="22"/>
          <w:lang w:val="fr-FR"/>
        </w:rPr>
      </w:pPr>
      <w:r w:rsidRPr="00E87F91">
        <w:rPr>
          <w:szCs w:val="22"/>
          <w:lang w:val="fr-FR"/>
        </w:rPr>
        <w:t>b)</w:t>
      </w:r>
      <w:r w:rsidRPr="00E87F91">
        <w:rPr>
          <w:szCs w:val="22"/>
          <w:lang w:val="fr-FR"/>
        </w:rPr>
        <w:tab/>
        <w:t>Réunir les informations météorologiques et hydrologiques à fournir pour répondre aux besoins des utilisateurs;</w:t>
      </w:r>
    </w:p>
    <w:p w:rsidR="00E87F91" w:rsidRPr="00E87F91" w:rsidRDefault="00E87F91" w:rsidP="00E87F91">
      <w:pPr>
        <w:spacing w:before="240" w:after="120"/>
        <w:ind w:left="1134" w:hanging="567"/>
        <w:jc w:val="left"/>
        <w:rPr>
          <w:szCs w:val="22"/>
          <w:lang w:val="fr-FR"/>
        </w:rPr>
      </w:pPr>
      <w:r w:rsidRPr="00E87F91">
        <w:rPr>
          <w:szCs w:val="22"/>
          <w:lang w:val="fr-FR"/>
        </w:rPr>
        <w:t>c)</w:t>
      </w:r>
      <w:r w:rsidRPr="00E87F91">
        <w:rPr>
          <w:szCs w:val="22"/>
          <w:lang w:val="fr-FR"/>
        </w:rPr>
        <w:tab/>
        <w:t>Communiquer par radio, télévision et autres moyens les informations météorologiques et hydrologiques et les impacts potentiels;</w:t>
      </w:r>
    </w:p>
    <w:p w:rsidR="00E87F91" w:rsidRPr="00E87F91" w:rsidRDefault="00E87F91" w:rsidP="00E87F91">
      <w:pPr>
        <w:spacing w:before="240" w:after="120"/>
        <w:ind w:left="1134" w:hanging="567"/>
        <w:jc w:val="left"/>
        <w:rPr>
          <w:szCs w:val="22"/>
          <w:lang w:val="fr-FR"/>
        </w:rPr>
      </w:pPr>
      <w:r w:rsidRPr="00E87F91">
        <w:rPr>
          <w:szCs w:val="22"/>
          <w:lang w:val="fr-FR"/>
        </w:rPr>
        <w:t>d)</w:t>
      </w:r>
      <w:r w:rsidRPr="00E87F91">
        <w:rPr>
          <w:szCs w:val="22"/>
          <w:lang w:val="fr-FR"/>
        </w:rPr>
        <w:tab/>
        <w:t>S</w:t>
      </w:r>
      <w:r w:rsidR="00E07E2D">
        <w:rPr>
          <w:szCs w:val="22"/>
          <w:lang w:val="fr-FR"/>
        </w:rPr>
        <w:t>’</w:t>
      </w:r>
      <w:r w:rsidRPr="00E87F91">
        <w:rPr>
          <w:szCs w:val="22"/>
          <w:lang w:val="fr-FR"/>
        </w:rPr>
        <w:t>assurer de la qualité des informations et des services météorologiques et hydrologiques.</w:t>
      </w:r>
    </w:p>
    <w:p w:rsidR="00E87F91" w:rsidRPr="00E87F91" w:rsidRDefault="00E87F91" w:rsidP="00FD562D">
      <w:pPr>
        <w:spacing w:before="240" w:after="120"/>
        <w:jc w:val="left"/>
        <w:rPr>
          <w:szCs w:val="22"/>
          <w:lang w:val="fr-FR"/>
        </w:rPr>
      </w:pPr>
      <w:r w:rsidRPr="00E87F91">
        <w:rPr>
          <w:szCs w:val="22"/>
          <w:lang w:val="fr-FR"/>
        </w:rPr>
        <w:t>Chacun des domaines de compétences de haut niveau se subdivise en critères de performance qui sont formulés et organisés de manière à permettre l</w:t>
      </w:r>
      <w:r w:rsidR="00E07E2D">
        <w:rPr>
          <w:szCs w:val="22"/>
          <w:lang w:val="fr-FR"/>
        </w:rPr>
        <w:t>’</w:t>
      </w:r>
      <w:r w:rsidRPr="00E87F91">
        <w:rPr>
          <w:szCs w:val="22"/>
          <w:lang w:val="fr-FR"/>
        </w:rPr>
        <w:t>application claire d</w:t>
      </w:r>
      <w:r w:rsidR="00E07E2D">
        <w:rPr>
          <w:szCs w:val="22"/>
          <w:lang w:val="fr-FR"/>
        </w:rPr>
        <w:t>’</w:t>
      </w:r>
      <w:r w:rsidRPr="00E87F91">
        <w:rPr>
          <w:szCs w:val="22"/>
          <w:lang w:val="fr-FR"/>
        </w:rPr>
        <w:t>une procédure d</w:t>
      </w:r>
      <w:r w:rsidR="00E07E2D">
        <w:rPr>
          <w:szCs w:val="22"/>
          <w:lang w:val="fr-FR"/>
        </w:rPr>
        <w:t>’</w:t>
      </w:r>
      <w:r w:rsidRPr="00E87F91">
        <w:rPr>
          <w:szCs w:val="22"/>
          <w:lang w:val="fr-FR"/>
        </w:rPr>
        <w:t>évaluation. Les compétences s</w:t>
      </w:r>
      <w:r w:rsidR="00E07E2D">
        <w:rPr>
          <w:szCs w:val="22"/>
          <w:lang w:val="fr-FR"/>
        </w:rPr>
        <w:t>’</w:t>
      </w:r>
      <w:r w:rsidRPr="00E87F91">
        <w:rPr>
          <w:szCs w:val="22"/>
          <w:lang w:val="fr-FR"/>
        </w:rPr>
        <w:t xml:space="preserve">appuient sur des aptitudes génériques (connaissances théoriques et pratiques de la prévision numérique du temps, par exemple) et sur des aptitudes générales (résolution de problèmes, </w:t>
      </w:r>
      <w:r w:rsidR="004F6C20">
        <w:rPr>
          <w:szCs w:val="22"/>
          <w:lang w:val="fr-FR"/>
        </w:rPr>
        <w:t>gestion</w:t>
      </w:r>
      <w:r w:rsidR="004F6C20" w:rsidRPr="00E87F91">
        <w:rPr>
          <w:szCs w:val="22"/>
          <w:lang w:val="fr-FR"/>
        </w:rPr>
        <w:t xml:space="preserve"> </w:t>
      </w:r>
      <w:r w:rsidRPr="00E87F91">
        <w:rPr>
          <w:szCs w:val="22"/>
          <w:lang w:val="fr-FR"/>
        </w:rPr>
        <w:t>du personnel, etc. qui ne sont pas propres à la météorologie). En outre, chaque compétence de haut niveau est associée à un ensemble de connaissances et d</w:t>
      </w:r>
      <w:r w:rsidR="00E07E2D">
        <w:rPr>
          <w:szCs w:val="22"/>
          <w:lang w:val="fr-FR"/>
        </w:rPr>
        <w:t>’</w:t>
      </w:r>
      <w:r w:rsidRPr="00E87F91">
        <w:rPr>
          <w:szCs w:val="22"/>
          <w:lang w:val="fr-FR"/>
        </w:rPr>
        <w:t>aptitudes de base qui sont indispensables à l</w:t>
      </w:r>
      <w:r w:rsidR="00E07E2D">
        <w:rPr>
          <w:szCs w:val="22"/>
          <w:lang w:val="fr-FR"/>
        </w:rPr>
        <w:t>’</w:t>
      </w:r>
      <w:r w:rsidRPr="00E87F91">
        <w:rPr>
          <w:szCs w:val="22"/>
          <w:lang w:val="fr-FR"/>
        </w:rPr>
        <w:t>accomplissement des tâches définies.</w:t>
      </w:r>
    </w:p>
    <w:p w:rsidR="00E87F91" w:rsidRPr="00E87F91" w:rsidRDefault="00E87F91" w:rsidP="00E87F91">
      <w:pPr>
        <w:tabs>
          <w:tab w:val="clear" w:pos="1134"/>
          <w:tab w:val="left" w:pos="567"/>
        </w:tabs>
        <w:spacing w:before="240" w:after="120"/>
        <w:ind w:left="564" w:hanging="564"/>
        <w:jc w:val="left"/>
        <w:rPr>
          <w:b/>
          <w:bCs/>
          <w:szCs w:val="22"/>
          <w:lang w:val="fr-FR"/>
        </w:rPr>
      </w:pPr>
      <w:r w:rsidRPr="00E87F91">
        <w:rPr>
          <w:b/>
          <w:bCs/>
          <w:szCs w:val="22"/>
          <w:lang w:val="fr-FR"/>
        </w:rPr>
        <w:t>1.</w:t>
      </w:r>
      <w:r w:rsidRPr="00E87F91">
        <w:rPr>
          <w:b/>
          <w:bCs/>
          <w:szCs w:val="22"/>
          <w:lang w:val="fr-FR"/>
        </w:rPr>
        <w:tab/>
        <w:t>Se tenir informé de l</w:t>
      </w:r>
      <w:r w:rsidR="00E07E2D">
        <w:rPr>
          <w:b/>
          <w:bCs/>
          <w:szCs w:val="22"/>
          <w:lang w:val="fr-FR"/>
        </w:rPr>
        <w:t>’</w:t>
      </w:r>
      <w:r w:rsidRPr="00E87F91">
        <w:rPr>
          <w:b/>
          <w:bCs/>
          <w:szCs w:val="22"/>
          <w:lang w:val="fr-FR"/>
        </w:rPr>
        <w:t>évolution des conditions météorologiques et/ou hydrologiques, des dernières prévisions et alertes et des impacts des conditions attendues</w:t>
      </w:r>
    </w:p>
    <w:p w:rsidR="00E87F91" w:rsidRPr="00E87F91" w:rsidRDefault="00E87F91" w:rsidP="00E87F91">
      <w:pPr>
        <w:tabs>
          <w:tab w:val="left" w:pos="567"/>
        </w:tabs>
        <w:spacing w:before="240" w:after="120"/>
        <w:jc w:val="left"/>
        <w:rPr>
          <w:b/>
          <w:bCs/>
          <w:i/>
          <w:iCs/>
          <w:szCs w:val="22"/>
          <w:lang w:val="fr-FR"/>
        </w:rPr>
      </w:pPr>
      <w:r w:rsidRPr="00E87F91">
        <w:rPr>
          <w:b/>
          <w:bCs/>
          <w:i/>
          <w:iCs/>
          <w:szCs w:val="22"/>
          <w:lang w:val="fr-FR"/>
        </w:rPr>
        <w:t xml:space="preserve">1.1 </w:t>
      </w:r>
      <w:r w:rsidRPr="00E87F91">
        <w:rPr>
          <w:b/>
          <w:bCs/>
          <w:i/>
          <w:iCs/>
          <w:szCs w:val="22"/>
          <w:lang w:val="fr-FR"/>
        </w:rPr>
        <w:tab/>
        <w:t>Description des compétences</w:t>
      </w:r>
    </w:p>
    <w:p w:rsidR="00E87F91" w:rsidRPr="00E87F91" w:rsidRDefault="00E87F91" w:rsidP="00E87F91">
      <w:pPr>
        <w:spacing w:before="240" w:after="120"/>
        <w:jc w:val="left"/>
        <w:rPr>
          <w:szCs w:val="22"/>
          <w:lang w:val="fr-FR"/>
        </w:rPr>
      </w:pPr>
      <w:r w:rsidRPr="00E87F91">
        <w:rPr>
          <w:szCs w:val="22"/>
          <w:lang w:val="fr-FR"/>
        </w:rPr>
        <w:t>Les observations, prévisions, avis et impacts des paramètres météorologiques/hydrologiques et des phénomènes météorologiques/hydrologiques significatifs font l</w:t>
      </w:r>
      <w:r w:rsidR="00E07E2D">
        <w:rPr>
          <w:szCs w:val="22"/>
          <w:lang w:val="fr-FR"/>
        </w:rPr>
        <w:t>’</w:t>
      </w:r>
      <w:r w:rsidRPr="00E87F91">
        <w:rPr>
          <w:szCs w:val="22"/>
          <w:lang w:val="fr-FR"/>
        </w:rPr>
        <w:t>objet d</w:t>
      </w:r>
      <w:r w:rsidR="00E07E2D">
        <w:rPr>
          <w:szCs w:val="22"/>
          <w:lang w:val="fr-FR"/>
        </w:rPr>
        <w:t>’</w:t>
      </w:r>
      <w:r w:rsidRPr="00E87F91">
        <w:rPr>
          <w:szCs w:val="22"/>
          <w:lang w:val="fr-FR"/>
        </w:rPr>
        <w:t>une surveillance constante afin d</w:t>
      </w:r>
      <w:r w:rsidR="00E07E2D">
        <w:rPr>
          <w:szCs w:val="22"/>
          <w:lang w:val="fr-FR"/>
        </w:rPr>
        <w:t>’</w:t>
      </w:r>
      <w:r w:rsidRPr="00E87F91">
        <w:rPr>
          <w:szCs w:val="22"/>
          <w:lang w:val="fr-FR"/>
        </w:rPr>
        <w:t>étayer le contenu des bulletins radio/télédiffusés, des produits transmis, des exposés verbaux et d</w:t>
      </w:r>
      <w:r w:rsidR="00E07E2D">
        <w:rPr>
          <w:szCs w:val="22"/>
          <w:lang w:val="fr-FR"/>
        </w:rPr>
        <w:t>’</w:t>
      </w:r>
      <w:r w:rsidRPr="00E87F91">
        <w:rPr>
          <w:szCs w:val="22"/>
          <w:lang w:val="fr-FR"/>
        </w:rPr>
        <w:t>autres formes de communication.</w:t>
      </w:r>
    </w:p>
    <w:p w:rsidR="00E87F91" w:rsidRPr="00E87F91" w:rsidRDefault="00E87F91" w:rsidP="00E87F91">
      <w:pPr>
        <w:tabs>
          <w:tab w:val="left" w:pos="567"/>
        </w:tabs>
        <w:spacing w:before="240" w:after="120"/>
        <w:jc w:val="left"/>
        <w:rPr>
          <w:b/>
          <w:bCs/>
          <w:i/>
          <w:iCs/>
          <w:szCs w:val="22"/>
          <w:lang w:val="fr-FR"/>
        </w:rPr>
      </w:pPr>
      <w:r w:rsidRPr="00E87F91">
        <w:rPr>
          <w:b/>
          <w:bCs/>
          <w:i/>
          <w:iCs/>
          <w:szCs w:val="22"/>
          <w:lang w:val="fr-FR"/>
        </w:rPr>
        <w:t xml:space="preserve">1.2 </w:t>
      </w:r>
      <w:r w:rsidRPr="00E87F91">
        <w:rPr>
          <w:b/>
          <w:bCs/>
          <w:i/>
          <w:iCs/>
          <w:szCs w:val="22"/>
          <w:lang w:val="fr-FR"/>
        </w:rPr>
        <w:tab/>
        <w:t>Critères de performance</w:t>
      </w:r>
    </w:p>
    <w:p w:rsidR="00E87F91" w:rsidRPr="00E87F91" w:rsidRDefault="00E87F91" w:rsidP="00E87F91">
      <w:pPr>
        <w:spacing w:before="240" w:after="120"/>
        <w:ind w:left="1134" w:hanging="567"/>
        <w:jc w:val="left"/>
        <w:rPr>
          <w:szCs w:val="22"/>
          <w:lang w:val="fr-FR"/>
        </w:rPr>
      </w:pPr>
      <w:r w:rsidRPr="00E87F91">
        <w:rPr>
          <w:szCs w:val="22"/>
          <w:lang w:val="fr-FR"/>
        </w:rPr>
        <w:t>a)</w:t>
      </w:r>
      <w:r w:rsidRPr="00E87F91">
        <w:rPr>
          <w:szCs w:val="22"/>
          <w:lang w:val="fr-FR"/>
        </w:rPr>
        <w:tab/>
        <w:t>Suivre les paramètres météorologiques/hydrologiques et surveiller l</w:t>
      </w:r>
      <w:r w:rsidR="00E07E2D">
        <w:rPr>
          <w:szCs w:val="22"/>
          <w:lang w:val="fr-FR"/>
        </w:rPr>
        <w:t>’</w:t>
      </w:r>
      <w:r w:rsidRPr="00E87F91">
        <w:rPr>
          <w:szCs w:val="22"/>
          <w:lang w:val="fr-FR"/>
        </w:rPr>
        <w:t>évolution des phénomènes météorologiques/hydrologiques significatifs;</w:t>
      </w:r>
    </w:p>
    <w:p w:rsidR="00E87F91" w:rsidRPr="00E87F91" w:rsidRDefault="00E87F91" w:rsidP="00E87F91">
      <w:pPr>
        <w:spacing w:before="240" w:after="120"/>
        <w:ind w:left="1134" w:hanging="567"/>
        <w:jc w:val="left"/>
        <w:rPr>
          <w:szCs w:val="22"/>
          <w:lang w:val="fr-FR"/>
        </w:rPr>
      </w:pPr>
      <w:r w:rsidRPr="00E87F91">
        <w:rPr>
          <w:szCs w:val="22"/>
          <w:lang w:val="fr-FR"/>
        </w:rPr>
        <w:t>b)</w:t>
      </w:r>
      <w:r w:rsidRPr="00E87F91">
        <w:rPr>
          <w:szCs w:val="22"/>
          <w:lang w:val="fr-FR"/>
        </w:rPr>
        <w:tab/>
        <w:t>Suivre la modification des prévisions et l</w:t>
      </w:r>
      <w:r w:rsidR="00E07E2D">
        <w:rPr>
          <w:szCs w:val="22"/>
          <w:lang w:val="fr-FR"/>
        </w:rPr>
        <w:t>’</w:t>
      </w:r>
      <w:r w:rsidRPr="00E87F91">
        <w:rPr>
          <w:szCs w:val="22"/>
          <w:lang w:val="fr-FR"/>
        </w:rPr>
        <w:t>actualisation des avis;</w:t>
      </w:r>
    </w:p>
    <w:p w:rsidR="00E87F91" w:rsidRPr="00E87F91" w:rsidRDefault="00E87F91" w:rsidP="00E87F91">
      <w:pPr>
        <w:spacing w:before="240" w:after="120"/>
        <w:ind w:left="1134" w:hanging="567"/>
        <w:jc w:val="left"/>
        <w:rPr>
          <w:szCs w:val="22"/>
          <w:lang w:val="fr-FR"/>
        </w:rPr>
      </w:pPr>
      <w:r w:rsidRPr="00E87F91">
        <w:rPr>
          <w:szCs w:val="22"/>
          <w:lang w:val="fr-FR"/>
        </w:rPr>
        <w:t>c)</w:t>
      </w:r>
      <w:r w:rsidRPr="00E87F91">
        <w:rPr>
          <w:szCs w:val="22"/>
          <w:lang w:val="fr-FR"/>
        </w:rPr>
        <w:tab/>
        <w:t>Suivre les informations relatives aux impacts d</w:t>
      </w:r>
      <w:r w:rsidR="00E07E2D">
        <w:rPr>
          <w:szCs w:val="22"/>
          <w:lang w:val="fr-FR"/>
        </w:rPr>
        <w:t>’</w:t>
      </w:r>
      <w:r w:rsidRPr="00E87F91">
        <w:rPr>
          <w:szCs w:val="22"/>
          <w:lang w:val="fr-FR"/>
        </w:rPr>
        <w:t>événements météorologiques et hydrologiques récents.</w:t>
      </w:r>
    </w:p>
    <w:p w:rsidR="00E87F91" w:rsidRPr="00E87F91" w:rsidRDefault="00E87F91" w:rsidP="00E87F91">
      <w:pPr>
        <w:tabs>
          <w:tab w:val="left" w:pos="567"/>
        </w:tabs>
        <w:spacing w:before="240" w:after="120"/>
        <w:jc w:val="left"/>
        <w:rPr>
          <w:b/>
          <w:bCs/>
          <w:i/>
          <w:iCs/>
          <w:szCs w:val="22"/>
          <w:lang w:val="fr-FR"/>
        </w:rPr>
      </w:pPr>
      <w:r w:rsidRPr="00E87F91">
        <w:rPr>
          <w:b/>
          <w:bCs/>
          <w:i/>
          <w:iCs/>
          <w:szCs w:val="22"/>
          <w:lang w:val="fr-FR"/>
        </w:rPr>
        <w:t xml:space="preserve">1.3 </w:t>
      </w:r>
      <w:r w:rsidRPr="00E87F91">
        <w:rPr>
          <w:b/>
          <w:bCs/>
          <w:i/>
          <w:iCs/>
          <w:szCs w:val="22"/>
          <w:lang w:val="fr-FR"/>
        </w:rPr>
        <w:tab/>
        <w:t>Connaissances et aptitudes de base</w:t>
      </w:r>
    </w:p>
    <w:p w:rsidR="00E87F91" w:rsidRPr="00E87F91" w:rsidRDefault="00E87F91" w:rsidP="00E87F91">
      <w:pPr>
        <w:spacing w:before="240" w:after="120"/>
        <w:ind w:left="1134" w:hanging="567"/>
        <w:jc w:val="left"/>
        <w:rPr>
          <w:szCs w:val="22"/>
          <w:lang w:val="fr-FR"/>
        </w:rPr>
      </w:pPr>
      <w:r w:rsidRPr="00E87F91">
        <w:rPr>
          <w:szCs w:val="22"/>
          <w:lang w:val="fr-FR"/>
        </w:rPr>
        <w:t xml:space="preserve">a) </w:t>
      </w:r>
      <w:r w:rsidRPr="00E87F91">
        <w:rPr>
          <w:szCs w:val="22"/>
          <w:lang w:val="fr-FR"/>
        </w:rPr>
        <w:tab/>
        <w:t>Démontrer une compréhension des éléments clés de la météorologie synoptique, dynamique et physique;</w:t>
      </w:r>
    </w:p>
    <w:p w:rsidR="00E87F91" w:rsidRPr="00E87F91" w:rsidRDefault="00E87F91" w:rsidP="00E87F91">
      <w:pPr>
        <w:spacing w:before="240" w:after="120"/>
        <w:ind w:left="1134" w:hanging="567"/>
        <w:jc w:val="left"/>
        <w:rPr>
          <w:szCs w:val="22"/>
          <w:lang w:val="fr-FR"/>
        </w:rPr>
      </w:pPr>
      <w:r w:rsidRPr="00E87F91">
        <w:rPr>
          <w:szCs w:val="22"/>
          <w:lang w:val="fr-FR"/>
        </w:rPr>
        <w:t xml:space="preserve">b) </w:t>
      </w:r>
      <w:r w:rsidRPr="00E87F91">
        <w:rPr>
          <w:szCs w:val="22"/>
          <w:lang w:val="fr-FR"/>
        </w:rPr>
        <w:tab/>
        <w:t>Démontrer une compréhension de l</w:t>
      </w:r>
      <w:r w:rsidR="00E07E2D">
        <w:rPr>
          <w:szCs w:val="22"/>
          <w:lang w:val="fr-FR"/>
        </w:rPr>
        <w:t>’</w:t>
      </w:r>
      <w:r w:rsidRPr="00E87F91">
        <w:rPr>
          <w:szCs w:val="22"/>
          <w:lang w:val="fr-FR"/>
        </w:rPr>
        <w:t>influence de la topographie, de la couverture terrestre et, s</w:t>
      </w:r>
      <w:r w:rsidR="00E07E2D">
        <w:rPr>
          <w:szCs w:val="22"/>
          <w:lang w:val="fr-FR"/>
        </w:rPr>
        <w:t>’</w:t>
      </w:r>
      <w:r w:rsidRPr="00E87F91">
        <w:rPr>
          <w:szCs w:val="22"/>
          <w:lang w:val="fr-FR"/>
        </w:rPr>
        <w:t>il y a lieu, des masses d</w:t>
      </w:r>
      <w:r w:rsidR="00E07E2D">
        <w:rPr>
          <w:szCs w:val="22"/>
          <w:lang w:val="fr-FR"/>
        </w:rPr>
        <w:t>’</w:t>
      </w:r>
      <w:r w:rsidRPr="00E87F91">
        <w:rPr>
          <w:szCs w:val="22"/>
          <w:lang w:val="fr-FR"/>
        </w:rPr>
        <w:t>eau et/ou des champs de neige sur la météorologie locale;</w:t>
      </w:r>
    </w:p>
    <w:p w:rsidR="00E87F91" w:rsidRPr="00E87F91" w:rsidRDefault="00E87F91" w:rsidP="00E87F91">
      <w:pPr>
        <w:spacing w:before="240" w:after="120"/>
        <w:ind w:left="1134" w:hanging="567"/>
        <w:jc w:val="left"/>
        <w:rPr>
          <w:szCs w:val="22"/>
          <w:lang w:val="fr-FR"/>
        </w:rPr>
      </w:pPr>
      <w:r w:rsidRPr="00E87F91">
        <w:rPr>
          <w:szCs w:val="22"/>
          <w:lang w:val="fr-FR"/>
        </w:rPr>
        <w:t xml:space="preserve">c) </w:t>
      </w:r>
      <w:r w:rsidRPr="00E87F91">
        <w:rPr>
          <w:szCs w:val="22"/>
          <w:lang w:val="fr-FR"/>
        </w:rPr>
        <w:tab/>
        <w:t>Savoir interpréter les observations et données obtenues in situ et par télédétection;</w:t>
      </w:r>
    </w:p>
    <w:p w:rsidR="00E87F91" w:rsidRPr="00E87F91" w:rsidRDefault="00E87F91" w:rsidP="00E87F91">
      <w:pPr>
        <w:spacing w:before="240" w:after="120"/>
        <w:ind w:left="1134" w:hanging="567"/>
        <w:jc w:val="left"/>
        <w:rPr>
          <w:szCs w:val="22"/>
          <w:lang w:val="fr-FR"/>
        </w:rPr>
      </w:pPr>
      <w:r w:rsidRPr="00E87F91">
        <w:rPr>
          <w:szCs w:val="22"/>
          <w:lang w:val="fr-FR"/>
        </w:rPr>
        <w:t xml:space="preserve">d) </w:t>
      </w:r>
      <w:r w:rsidRPr="00E87F91">
        <w:rPr>
          <w:szCs w:val="22"/>
          <w:lang w:val="fr-FR"/>
        </w:rPr>
        <w:tab/>
        <w:t>Connaître l</w:t>
      </w:r>
      <w:r w:rsidR="00E07E2D">
        <w:rPr>
          <w:szCs w:val="22"/>
          <w:lang w:val="fr-FR"/>
        </w:rPr>
        <w:t>’</w:t>
      </w:r>
      <w:r w:rsidRPr="00E87F91">
        <w:rPr>
          <w:szCs w:val="22"/>
          <w:lang w:val="fr-FR"/>
        </w:rPr>
        <w:t>horaire habituel de diffusion des prévisions et avis par le prestataire de services météorologiques;</w:t>
      </w:r>
    </w:p>
    <w:p w:rsidR="00E87F91" w:rsidRPr="00E87F91" w:rsidRDefault="00E87F91" w:rsidP="00E87F91">
      <w:pPr>
        <w:spacing w:before="240" w:after="120"/>
        <w:ind w:left="1134" w:hanging="567"/>
        <w:jc w:val="left"/>
        <w:rPr>
          <w:szCs w:val="22"/>
          <w:lang w:val="fr-FR"/>
        </w:rPr>
      </w:pPr>
      <w:r w:rsidRPr="00E87F91">
        <w:rPr>
          <w:szCs w:val="22"/>
          <w:lang w:val="fr-FR"/>
        </w:rPr>
        <w:t xml:space="preserve">e) </w:t>
      </w:r>
      <w:r w:rsidRPr="00E87F91">
        <w:rPr>
          <w:szCs w:val="22"/>
          <w:lang w:val="fr-FR"/>
        </w:rPr>
        <w:tab/>
        <w:t>Avoir une bonne connaissance des seuils et des protocoles associés à la production d</w:t>
      </w:r>
      <w:r w:rsidR="00E07E2D">
        <w:rPr>
          <w:szCs w:val="22"/>
          <w:lang w:val="fr-FR"/>
        </w:rPr>
        <w:t>’</w:t>
      </w:r>
      <w:r w:rsidRPr="00E87F91">
        <w:rPr>
          <w:szCs w:val="22"/>
          <w:lang w:val="fr-FR"/>
        </w:rPr>
        <w:t xml:space="preserve">alertes météorologiques par les </w:t>
      </w:r>
      <w:proofErr w:type="spellStart"/>
      <w:r w:rsidRPr="00E87F91">
        <w:rPr>
          <w:szCs w:val="22"/>
          <w:lang w:val="fr-FR"/>
        </w:rPr>
        <w:t>SMHN</w:t>
      </w:r>
      <w:proofErr w:type="spellEnd"/>
      <w:r w:rsidRPr="00E87F91">
        <w:rPr>
          <w:szCs w:val="22"/>
          <w:lang w:val="fr-FR"/>
        </w:rPr>
        <w:t xml:space="preserve"> concernés;</w:t>
      </w:r>
    </w:p>
    <w:p w:rsidR="00E87F91" w:rsidRPr="00E87F91" w:rsidRDefault="00E87F91" w:rsidP="00E87F91">
      <w:pPr>
        <w:spacing w:before="240" w:after="120"/>
        <w:ind w:left="1134" w:hanging="567"/>
        <w:jc w:val="left"/>
        <w:rPr>
          <w:szCs w:val="22"/>
          <w:lang w:val="fr-FR"/>
        </w:rPr>
      </w:pPr>
      <w:r w:rsidRPr="00E87F91">
        <w:rPr>
          <w:szCs w:val="22"/>
          <w:lang w:val="fr-FR"/>
        </w:rPr>
        <w:t xml:space="preserve">f) </w:t>
      </w:r>
      <w:r w:rsidRPr="00E87F91">
        <w:rPr>
          <w:szCs w:val="22"/>
          <w:lang w:val="fr-FR"/>
        </w:rPr>
        <w:tab/>
        <w:t>Appréhender l</w:t>
      </w:r>
      <w:r w:rsidR="00E07E2D">
        <w:rPr>
          <w:szCs w:val="22"/>
          <w:lang w:val="fr-FR"/>
        </w:rPr>
        <w:t>’</w:t>
      </w:r>
      <w:r w:rsidRPr="00E87F91">
        <w:rPr>
          <w:szCs w:val="22"/>
          <w:lang w:val="fr-FR"/>
        </w:rPr>
        <w:t>incidence probable des phénomènes météorologiques et hydrologiques dangereux sur la société.</w:t>
      </w:r>
    </w:p>
    <w:p w:rsidR="00E87F91" w:rsidRPr="00E87F91" w:rsidRDefault="00E87F91" w:rsidP="00E87F91">
      <w:pPr>
        <w:tabs>
          <w:tab w:val="left" w:pos="567"/>
        </w:tabs>
        <w:spacing w:before="240" w:after="120"/>
        <w:ind w:left="564" w:hanging="564"/>
        <w:jc w:val="left"/>
        <w:rPr>
          <w:b/>
          <w:bCs/>
          <w:szCs w:val="22"/>
          <w:lang w:val="fr-FR"/>
        </w:rPr>
      </w:pPr>
      <w:r w:rsidRPr="00E87F91">
        <w:rPr>
          <w:b/>
          <w:bCs/>
          <w:szCs w:val="22"/>
          <w:lang w:val="fr-FR"/>
        </w:rPr>
        <w:t xml:space="preserve">2. </w:t>
      </w:r>
      <w:r w:rsidRPr="00E87F91">
        <w:rPr>
          <w:b/>
          <w:bCs/>
          <w:szCs w:val="22"/>
          <w:lang w:val="fr-FR"/>
        </w:rPr>
        <w:tab/>
        <w:t>Réunir les informations météorologiques et hydrologiques à fournir pour répondre aux besoins des utilisateurs</w:t>
      </w:r>
    </w:p>
    <w:p w:rsidR="00E87F91" w:rsidRPr="00E87F91" w:rsidRDefault="00E87F91" w:rsidP="00E87F91">
      <w:pPr>
        <w:tabs>
          <w:tab w:val="left" w:pos="567"/>
        </w:tabs>
        <w:spacing w:before="240" w:after="120"/>
        <w:jc w:val="left"/>
        <w:rPr>
          <w:b/>
          <w:bCs/>
          <w:i/>
          <w:iCs/>
          <w:szCs w:val="22"/>
          <w:lang w:val="fr-FR"/>
        </w:rPr>
      </w:pPr>
      <w:r w:rsidRPr="00E87F91">
        <w:rPr>
          <w:b/>
          <w:bCs/>
          <w:i/>
          <w:iCs/>
          <w:szCs w:val="22"/>
          <w:lang w:val="fr-FR"/>
        </w:rPr>
        <w:t xml:space="preserve">2.1 </w:t>
      </w:r>
      <w:r w:rsidRPr="00E87F91">
        <w:rPr>
          <w:b/>
          <w:bCs/>
          <w:i/>
          <w:iCs/>
          <w:szCs w:val="22"/>
          <w:lang w:val="fr-FR"/>
        </w:rPr>
        <w:tab/>
        <w:t>Description des compétences</w:t>
      </w:r>
    </w:p>
    <w:p w:rsidR="00E87F91" w:rsidRPr="00E87F91" w:rsidRDefault="00E87F91" w:rsidP="00E87F91">
      <w:pPr>
        <w:spacing w:before="240" w:after="120"/>
        <w:jc w:val="left"/>
        <w:rPr>
          <w:szCs w:val="22"/>
          <w:lang w:val="fr-FR"/>
        </w:rPr>
      </w:pPr>
      <w:r w:rsidRPr="00E87F91">
        <w:rPr>
          <w:szCs w:val="22"/>
          <w:lang w:val="fr-FR"/>
        </w:rPr>
        <w:t>Les observations, prévisions, avis et impacts des paramètres météorologiques/hydrologiques et des phénomènes météorologiques/hydrologiques significatifs font l</w:t>
      </w:r>
      <w:r w:rsidR="00E07E2D">
        <w:rPr>
          <w:szCs w:val="22"/>
          <w:lang w:val="fr-FR"/>
        </w:rPr>
        <w:t>’</w:t>
      </w:r>
      <w:r w:rsidRPr="00E87F91">
        <w:rPr>
          <w:szCs w:val="22"/>
          <w:lang w:val="fr-FR"/>
        </w:rPr>
        <w:t>objet d</w:t>
      </w:r>
      <w:r w:rsidR="00E07E2D">
        <w:rPr>
          <w:szCs w:val="22"/>
          <w:lang w:val="fr-FR"/>
        </w:rPr>
        <w:t>’</w:t>
      </w:r>
      <w:r w:rsidRPr="00E87F91">
        <w:rPr>
          <w:szCs w:val="22"/>
          <w:lang w:val="fr-FR"/>
        </w:rPr>
        <w:t>une synthèse sous forme d</w:t>
      </w:r>
      <w:r w:rsidR="00E07E2D">
        <w:rPr>
          <w:szCs w:val="22"/>
          <w:lang w:val="fr-FR"/>
        </w:rPr>
        <w:t>’</w:t>
      </w:r>
      <w:r w:rsidRPr="00E87F91">
        <w:rPr>
          <w:szCs w:val="22"/>
          <w:lang w:val="fr-FR"/>
        </w:rPr>
        <w:t>exposés et de produits cohérents destinés aux utilisateurs.</w:t>
      </w:r>
    </w:p>
    <w:p w:rsidR="00E87F91" w:rsidRPr="00E87F91" w:rsidRDefault="00E87F91" w:rsidP="00E87F91">
      <w:pPr>
        <w:tabs>
          <w:tab w:val="clear" w:pos="1134"/>
          <w:tab w:val="left" w:pos="567"/>
        </w:tabs>
        <w:spacing w:before="240" w:after="120"/>
        <w:jc w:val="left"/>
        <w:rPr>
          <w:b/>
          <w:bCs/>
          <w:i/>
          <w:iCs/>
          <w:szCs w:val="22"/>
          <w:lang w:val="fr-FR"/>
        </w:rPr>
      </w:pPr>
      <w:r w:rsidRPr="00E87F91">
        <w:rPr>
          <w:b/>
          <w:bCs/>
          <w:i/>
          <w:iCs/>
          <w:szCs w:val="22"/>
          <w:lang w:val="fr-FR"/>
        </w:rPr>
        <w:t xml:space="preserve">2.2 </w:t>
      </w:r>
      <w:r w:rsidRPr="00E87F91">
        <w:rPr>
          <w:b/>
          <w:bCs/>
          <w:i/>
          <w:iCs/>
          <w:szCs w:val="22"/>
          <w:lang w:val="fr-FR"/>
        </w:rPr>
        <w:tab/>
        <w:t>Critères de performance</w:t>
      </w:r>
    </w:p>
    <w:p w:rsidR="00E87F91" w:rsidRPr="00E87F91" w:rsidRDefault="00E87F91">
      <w:pPr>
        <w:spacing w:before="240" w:after="120"/>
        <w:ind w:left="1134" w:hanging="567"/>
        <w:jc w:val="left"/>
        <w:rPr>
          <w:szCs w:val="22"/>
          <w:lang w:val="fr-FR"/>
        </w:rPr>
      </w:pPr>
      <w:r w:rsidRPr="00E87F91">
        <w:rPr>
          <w:szCs w:val="22"/>
          <w:lang w:val="fr-FR"/>
        </w:rPr>
        <w:t xml:space="preserve">a) </w:t>
      </w:r>
      <w:r w:rsidRPr="00E87F91">
        <w:rPr>
          <w:szCs w:val="22"/>
          <w:lang w:val="fr-FR"/>
        </w:rPr>
        <w:tab/>
        <w:t>Décrire l</w:t>
      </w:r>
      <w:r w:rsidR="00E07E2D">
        <w:rPr>
          <w:szCs w:val="22"/>
          <w:lang w:val="fr-FR"/>
        </w:rPr>
        <w:t>’</w:t>
      </w:r>
      <w:r w:rsidRPr="00E87F91">
        <w:rPr>
          <w:szCs w:val="22"/>
          <w:lang w:val="fr-FR"/>
        </w:rPr>
        <w:t>évolution de la situation d</w:t>
      </w:r>
      <w:r w:rsidR="00E07E2D">
        <w:rPr>
          <w:szCs w:val="22"/>
          <w:lang w:val="fr-FR"/>
        </w:rPr>
        <w:t>’</w:t>
      </w:r>
      <w:r w:rsidRPr="00E87F91">
        <w:rPr>
          <w:szCs w:val="22"/>
          <w:lang w:val="fr-FR"/>
        </w:rPr>
        <w:t>une manière adaptée aux conditions météorologiques/hydrologiques, aux attentes et aux besoins</w:t>
      </w:r>
      <w:r w:rsidR="00B37EF6" w:rsidRPr="00B37EF6">
        <w:rPr>
          <w:szCs w:val="22"/>
          <w:lang w:val="fr-FR"/>
        </w:rPr>
        <w:t xml:space="preserve"> </w:t>
      </w:r>
      <w:r w:rsidR="00B37EF6" w:rsidRPr="00E87F91">
        <w:rPr>
          <w:szCs w:val="22"/>
          <w:lang w:val="fr-FR"/>
        </w:rPr>
        <w:t>des utilisateurs</w:t>
      </w:r>
      <w:r w:rsidRPr="00E87F91">
        <w:rPr>
          <w:szCs w:val="22"/>
          <w:lang w:val="fr-FR"/>
        </w:rPr>
        <w:t>;</w:t>
      </w:r>
    </w:p>
    <w:p w:rsidR="00E87F91" w:rsidRPr="00E87F91" w:rsidRDefault="00E87F91" w:rsidP="00E87F91">
      <w:pPr>
        <w:spacing w:before="240" w:after="120"/>
        <w:ind w:left="1134" w:hanging="567"/>
        <w:jc w:val="left"/>
        <w:rPr>
          <w:szCs w:val="22"/>
          <w:lang w:val="fr-FR"/>
        </w:rPr>
      </w:pPr>
      <w:r w:rsidRPr="00E87F91">
        <w:rPr>
          <w:szCs w:val="22"/>
          <w:lang w:val="fr-FR"/>
        </w:rPr>
        <w:t>b)</w:t>
      </w:r>
      <w:r w:rsidRPr="00E87F91">
        <w:rPr>
          <w:szCs w:val="22"/>
          <w:lang w:val="fr-CH" w:eastAsia="zh-TW"/>
        </w:rPr>
        <w:t xml:space="preserve"> </w:t>
      </w:r>
      <w:r w:rsidRPr="00E87F91">
        <w:rPr>
          <w:szCs w:val="22"/>
          <w:lang w:val="fr-CH" w:eastAsia="zh-TW"/>
        </w:rPr>
        <w:tab/>
      </w:r>
      <w:r w:rsidRPr="00E87F91">
        <w:rPr>
          <w:szCs w:val="22"/>
          <w:lang w:val="fr-FR"/>
        </w:rPr>
        <w:t>Décrire l</w:t>
      </w:r>
      <w:r w:rsidR="00E07E2D">
        <w:rPr>
          <w:szCs w:val="22"/>
          <w:lang w:val="fr-FR"/>
        </w:rPr>
        <w:t>’</w:t>
      </w:r>
      <w:r w:rsidRPr="00E87F91">
        <w:rPr>
          <w:szCs w:val="22"/>
          <w:lang w:val="fr-FR"/>
        </w:rPr>
        <w:t>évolution de la situation d</w:t>
      </w:r>
      <w:r w:rsidR="00E07E2D">
        <w:rPr>
          <w:szCs w:val="22"/>
          <w:lang w:val="fr-FR"/>
        </w:rPr>
        <w:t>’</w:t>
      </w:r>
      <w:r w:rsidRPr="00E87F91">
        <w:rPr>
          <w:szCs w:val="22"/>
          <w:lang w:val="fr-FR"/>
        </w:rPr>
        <w:t>une manière adaptée aux moyens de communication employés;</w:t>
      </w:r>
    </w:p>
    <w:p w:rsidR="00E87F91" w:rsidRPr="00E87F91" w:rsidRDefault="00E87F91" w:rsidP="00E87F91">
      <w:pPr>
        <w:spacing w:before="240" w:after="120"/>
        <w:ind w:left="1134" w:hanging="567"/>
        <w:jc w:val="left"/>
        <w:rPr>
          <w:szCs w:val="22"/>
          <w:lang w:val="fr-FR"/>
        </w:rPr>
      </w:pPr>
      <w:r w:rsidRPr="00E87F91">
        <w:rPr>
          <w:szCs w:val="22"/>
          <w:lang w:val="fr-FR"/>
        </w:rPr>
        <w:t xml:space="preserve">c) </w:t>
      </w:r>
      <w:r w:rsidRPr="00E87F91">
        <w:rPr>
          <w:szCs w:val="22"/>
          <w:lang w:val="fr-FR"/>
        </w:rPr>
        <w:tab/>
        <w:t>Préparer des graphiques qui aident à expliquer la situation météorologique/hydrologique et son évolution;</w:t>
      </w:r>
    </w:p>
    <w:p w:rsidR="00E87F91" w:rsidRPr="00E87F91" w:rsidRDefault="00E87F91" w:rsidP="00E87F91">
      <w:pPr>
        <w:spacing w:before="240" w:after="120"/>
        <w:ind w:left="1134" w:hanging="567"/>
        <w:jc w:val="left"/>
        <w:rPr>
          <w:szCs w:val="22"/>
          <w:lang w:val="fr-FR"/>
        </w:rPr>
      </w:pPr>
      <w:r w:rsidRPr="00E87F91">
        <w:rPr>
          <w:szCs w:val="22"/>
          <w:lang w:val="fr-FR"/>
        </w:rPr>
        <w:t xml:space="preserve">d) </w:t>
      </w:r>
      <w:r w:rsidRPr="00E87F91">
        <w:rPr>
          <w:szCs w:val="22"/>
          <w:lang w:val="fr-FR"/>
        </w:rPr>
        <w:tab/>
        <w:t>Suivre les protocoles de production courants qui conviennent au contexte de prestation de services.</w:t>
      </w:r>
    </w:p>
    <w:p w:rsidR="00E87F91" w:rsidRPr="00E87F91" w:rsidRDefault="00E87F91" w:rsidP="00E87F91">
      <w:pPr>
        <w:tabs>
          <w:tab w:val="clear" w:pos="1134"/>
          <w:tab w:val="left" w:pos="567"/>
        </w:tabs>
        <w:spacing w:before="240" w:after="120"/>
        <w:jc w:val="left"/>
        <w:rPr>
          <w:b/>
          <w:bCs/>
          <w:i/>
          <w:iCs/>
          <w:szCs w:val="22"/>
          <w:lang w:val="fr-FR"/>
        </w:rPr>
      </w:pPr>
      <w:r w:rsidRPr="00E87F91">
        <w:rPr>
          <w:b/>
          <w:bCs/>
          <w:i/>
          <w:iCs/>
          <w:szCs w:val="22"/>
          <w:lang w:val="fr-FR"/>
        </w:rPr>
        <w:t xml:space="preserve">2.3 </w:t>
      </w:r>
      <w:r w:rsidRPr="00E87F91">
        <w:rPr>
          <w:b/>
          <w:bCs/>
          <w:i/>
          <w:iCs/>
          <w:szCs w:val="22"/>
          <w:lang w:val="fr-FR"/>
        </w:rPr>
        <w:tab/>
        <w:t>Connaissances et aptitudes de base</w:t>
      </w:r>
    </w:p>
    <w:p w:rsidR="00E87F91" w:rsidRPr="00E87F91" w:rsidRDefault="00E87F91" w:rsidP="00E87F91">
      <w:pPr>
        <w:spacing w:before="240" w:after="120"/>
        <w:ind w:left="1134" w:hanging="567"/>
        <w:jc w:val="left"/>
        <w:rPr>
          <w:szCs w:val="22"/>
          <w:lang w:val="fr-FR"/>
        </w:rPr>
      </w:pPr>
      <w:r w:rsidRPr="00E87F91">
        <w:rPr>
          <w:szCs w:val="22"/>
          <w:lang w:val="fr-FR"/>
        </w:rPr>
        <w:t xml:space="preserve">a) </w:t>
      </w:r>
      <w:r w:rsidRPr="00E87F91">
        <w:rPr>
          <w:szCs w:val="22"/>
          <w:lang w:val="fr-FR"/>
        </w:rPr>
        <w:tab/>
        <w:t>Avoir une bonne connaissance de l</w:t>
      </w:r>
      <w:r w:rsidR="00E07E2D">
        <w:rPr>
          <w:szCs w:val="22"/>
          <w:lang w:val="fr-FR"/>
        </w:rPr>
        <w:t>’</w:t>
      </w:r>
      <w:r w:rsidRPr="00E87F91">
        <w:rPr>
          <w:szCs w:val="22"/>
          <w:lang w:val="fr-FR"/>
        </w:rPr>
        <w:t>éventail des utilisateurs/groupes cibles qui prendront connaissance de l</w:t>
      </w:r>
      <w:r w:rsidR="00E07E2D">
        <w:rPr>
          <w:szCs w:val="22"/>
          <w:lang w:val="fr-FR"/>
        </w:rPr>
        <w:t>’</w:t>
      </w:r>
      <w:r w:rsidRPr="00E87F91">
        <w:rPr>
          <w:szCs w:val="22"/>
          <w:lang w:val="fr-FR"/>
        </w:rPr>
        <w:t>information météorologique communiquée;</w:t>
      </w:r>
    </w:p>
    <w:p w:rsidR="00E87F91" w:rsidRPr="00E87F91" w:rsidRDefault="00E87F91" w:rsidP="00E87F91">
      <w:pPr>
        <w:spacing w:before="240" w:after="120"/>
        <w:ind w:left="1134" w:hanging="567"/>
        <w:jc w:val="left"/>
        <w:rPr>
          <w:szCs w:val="22"/>
          <w:lang w:val="fr-FR"/>
        </w:rPr>
      </w:pPr>
      <w:r w:rsidRPr="00E87F91">
        <w:rPr>
          <w:szCs w:val="22"/>
          <w:lang w:val="fr-FR"/>
        </w:rPr>
        <w:t xml:space="preserve">b) </w:t>
      </w:r>
      <w:r w:rsidRPr="00E87F91">
        <w:rPr>
          <w:szCs w:val="22"/>
          <w:lang w:val="fr-FR"/>
        </w:rPr>
        <w:tab/>
        <w:t>Apprécier les avantages et les inconvénients des moyens de communication employés;</w:t>
      </w:r>
    </w:p>
    <w:p w:rsidR="00E87F91" w:rsidRPr="00E87F91" w:rsidRDefault="00E87F91" w:rsidP="00E87F91">
      <w:pPr>
        <w:spacing w:before="240" w:after="120"/>
        <w:ind w:left="1134" w:hanging="567"/>
        <w:jc w:val="left"/>
        <w:rPr>
          <w:szCs w:val="22"/>
          <w:lang w:val="fr-FR"/>
        </w:rPr>
      </w:pPr>
      <w:r w:rsidRPr="00E87F91">
        <w:rPr>
          <w:szCs w:val="22"/>
          <w:lang w:val="fr-FR"/>
        </w:rPr>
        <w:t xml:space="preserve">c) </w:t>
      </w:r>
      <w:r w:rsidRPr="00E87F91">
        <w:rPr>
          <w:szCs w:val="22"/>
          <w:lang w:val="fr-FR"/>
        </w:rPr>
        <w:tab/>
        <w:t>Être en mesure de s</w:t>
      </w:r>
      <w:r w:rsidR="00E07E2D">
        <w:rPr>
          <w:szCs w:val="22"/>
          <w:lang w:val="fr-FR"/>
        </w:rPr>
        <w:t>’</w:t>
      </w:r>
      <w:r w:rsidRPr="00E87F91">
        <w:rPr>
          <w:szCs w:val="22"/>
          <w:lang w:val="fr-FR"/>
        </w:rPr>
        <w:t>exprimer avec clarté, oralement et par écrit, selon le moyen de communication employé;</w:t>
      </w:r>
    </w:p>
    <w:p w:rsidR="00E87F91" w:rsidRPr="00E87F91" w:rsidRDefault="00E87F91" w:rsidP="00E87F91">
      <w:pPr>
        <w:spacing w:before="240" w:after="120"/>
        <w:ind w:left="1134" w:hanging="567"/>
        <w:jc w:val="left"/>
        <w:rPr>
          <w:szCs w:val="22"/>
          <w:lang w:val="fr-FR"/>
        </w:rPr>
      </w:pPr>
      <w:r w:rsidRPr="00E87F91">
        <w:rPr>
          <w:szCs w:val="22"/>
          <w:lang w:val="fr-FR"/>
        </w:rPr>
        <w:t xml:space="preserve">d) </w:t>
      </w:r>
      <w:r w:rsidRPr="00E87F91">
        <w:rPr>
          <w:szCs w:val="22"/>
          <w:lang w:val="fr-FR"/>
        </w:rPr>
        <w:tab/>
        <w:t>Détenir une connaissance théorique et pratique du fonctionnement des logiciels de présentation météorologique ou d</w:t>
      </w:r>
      <w:r w:rsidR="00E07E2D">
        <w:rPr>
          <w:szCs w:val="22"/>
          <w:lang w:val="fr-FR"/>
        </w:rPr>
        <w:t>’</w:t>
      </w:r>
      <w:r w:rsidRPr="00E87F91">
        <w:rPr>
          <w:szCs w:val="22"/>
          <w:lang w:val="fr-FR"/>
        </w:rPr>
        <w:t>autres technologies de l</w:t>
      </w:r>
      <w:r w:rsidR="00E07E2D">
        <w:rPr>
          <w:szCs w:val="22"/>
          <w:lang w:val="fr-FR"/>
        </w:rPr>
        <w:t>’</w:t>
      </w:r>
      <w:r w:rsidRPr="00E87F91">
        <w:rPr>
          <w:szCs w:val="22"/>
          <w:lang w:val="fr-FR"/>
        </w:rPr>
        <w:t>information qui servent à préparer des graphiques et supports informatiques pour communiquer l</w:t>
      </w:r>
      <w:r w:rsidR="00E07E2D">
        <w:rPr>
          <w:szCs w:val="22"/>
          <w:lang w:val="fr-FR"/>
        </w:rPr>
        <w:t>’</w:t>
      </w:r>
      <w:r w:rsidRPr="00E87F91">
        <w:rPr>
          <w:szCs w:val="22"/>
          <w:lang w:val="fr-FR"/>
        </w:rPr>
        <w:t>information météorologique et hydrologique;</w:t>
      </w:r>
    </w:p>
    <w:p w:rsidR="00E87F91" w:rsidRPr="00E87F91" w:rsidRDefault="00E87F91" w:rsidP="00E87F91">
      <w:pPr>
        <w:spacing w:before="240" w:after="120"/>
        <w:ind w:left="1134" w:hanging="567"/>
        <w:jc w:val="left"/>
        <w:rPr>
          <w:szCs w:val="22"/>
          <w:lang w:val="fr-FR"/>
        </w:rPr>
      </w:pPr>
      <w:r w:rsidRPr="00E87F91">
        <w:rPr>
          <w:szCs w:val="22"/>
          <w:lang w:val="fr-FR"/>
        </w:rPr>
        <w:t xml:space="preserve">e) </w:t>
      </w:r>
      <w:r w:rsidRPr="00E87F91">
        <w:rPr>
          <w:szCs w:val="22"/>
          <w:lang w:val="fr-FR"/>
        </w:rPr>
        <w:tab/>
        <w:t>Avoir une connaissance de la fonction et de l</w:t>
      </w:r>
      <w:r w:rsidR="00E07E2D">
        <w:rPr>
          <w:szCs w:val="22"/>
          <w:lang w:val="fr-FR"/>
        </w:rPr>
        <w:t>’</w:t>
      </w:r>
      <w:r w:rsidRPr="00E87F91">
        <w:rPr>
          <w:szCs w:val="22"/>
          <w:lang w:val="fr-FR"/>
        </w:rPr>
        <w:t>utilisation des différents outils technologiques (PC, serveurs, mixeurs, amplificateurs, appareils photo, caméras, etc.) employés couramment pour les présentations météo, s</w:t>
      </w:r>
      <w:r w:rsidR="00E07E2D">
        <w:rPr>
          <w:szCs w:val="22"/>
          <w:lang w:val="fr-FR"/>
        </w:rPr>
        <w:t>’</w:t>
      </w:r>
      <w:r w:rsidRPr="00E87F91">
        <w:rPr>
          <w:szCs w:val="22"/>
          <w:lang w:val="fr-FR"/>
        </w:rPr>
        <w:t>il y a lieu.</w:t>
      </w:r>
    </w:p>
    <w:p w:rsidR="00E87F91" w:rsidRPr="00E87F91" w:rsidRDefault="00E87F91" w:rsidP="00E87F91">
      <w:pPr>
        <w:tabs>
          <w:tab w:val="clear" w:pos="1134"/>
          <w:tab w:val="left" w:pos="567"/>
        </w:tabs>
        <w:spacing w:before="240" w:after="120"/>
        <w:ind w:left="564" w:hanging="564"/>
        <w:jc w:val="left"/>
        <w:rPr>
          <w:b/>
          <w:bCs/>
          <w:szCs w:val="22"/>
          <w:lang w:val="fr-FR"/>
        </w:rPr>
      </w:pPr>
      <w:r w:rsidRPr="00E87F91">
        <w:rPr>
          <w:b/>
          <w:bCs/>
          <w:szCs w:val="22"/>
          <w:lang w:val="fr-FR"/>
        </w:rPr>
        <w:t xml:space="preserve">3. </w:t>
      </w:r>
      <w:r w:rsidRPr="00E87F91">
        <w:rPr>
          <w:b/>
          <w:bCs/>
          <w:szCs w:val="22"/>
          <w:lang w:val="fr-FR"/>
        </w:rPr>
        <w:tab/>
        <w:t>Communiquer par radio, télévision et autres moyens les informations météorologiques et hydrologiques et les impacts potentiels</w:t>
      </w:r>
    </w:p>
    <w:p w:rsidR="00E87F91" w:rsidRPr="00E87F91" w:rsidRDefault="00E87F91" w:rsidP="00E87F91">
      <w:pPr>
        <w:tabs>
          <w:tab w:val="clear" w:pos="1134"/>
          <w:tab w:val="left" w:pos="567"/>
        </w:tabs>
        <w:spacing w:before="240" w:after="120"/>
        <w:jc w:val="left"/>
        <w:rPr>
          <w:b/>
          <w:bCs/>
          <w:i/>
          <w:iCs/>
          <w:szCs w:val="22"/>
          <w:lang w:val="fr-FR"/>
        </w:rPr>
      </w:pPr>
      <w:r w:rsidRPr="00E87F91">
        <w:rPr>
          <w:b/>
          <w:bCs/>
          <w:i/>
          <w:iCs/>
          <w:szCs w:val="22"/>
          <w:lang w:val="fr-FR"/>
        </w:rPr>
        <w:t xml:space="preserve">3.1 </w:t>
      </w:r>
      <w:r w:rsidRPr="00E87F91">
        <w:rPr>
          <w:b/>
          <w:bCs/>
          <w:i/>
          <w:iCs/>
          <w:szCs w:val="22"/>
          <w:lang w:val="fr-FR"/>
        </w:rPr>
        <w:tab/>
        <w:t>Description des compétences</w:t>
      </w:r>
    </w:p>
    <w:p w:rsidR="00E87F91" w:rsidRPr="00E87F91" w:rsidRDefault="00E87F91" w:rsidP="00E87F91">
      <w:pPr>
        <w:spacing w:before="240" w:after="120"/>
        <w:jc w:val="left"/>
        <w:rPr>
          <w:szCs w:val="22"/>
          <w:lang w:val="fr-FR"/>
        </w:rPr>
      </w:pPr>
      <w:r w:rsidRPr="00E87F91">
        <w:rPr>
          <w:szCs w:val="22"/>
          <w:lang w:val="fr-FR"/>
        </w:rPr>
        <w:t>Les observations, prévisions, avis et impacts des paramètres météorologiques/hydrologiques et des phénomènes météorologiques/hydrologiques significatifs sont transmis aux utilisateurs d</w:t>
      </w:r>
      <w:r w:rsidR="00E07E2D">
        <w:rPr>
          <w:szCs w:val="22"/>
          <w:lang w:val="fr-FR"/>
        </w:rPr>
        <w:t>’</w:t>
      </w:r>
      <w:r w:rsidRPr="00E87F91">
        <w:rPr>
          <w:szCs w:val="22"/>
          <w:lang w:val="fr-FR"/>
        </w:rPr>
        <w:t>une manière adaptée au mode de communication et aux besoins des utilisateurs.</w:t>
      </w:r>
    </w:p>
    <w:p w:rsidR="00E87F91" w:rsidRPr="00E87F91" w:rsidRDefault="00E87F91" w:rsidP="00E87F91">
      <w:pPr>
        <w:tabs>
          <w:tab w:val="clear" w:pos="1134"/>
          <w:tab w:val="left" w:pos="567"/>
        </w:tabs>
        <w:spacing w:before="240" w:after="120"/>
        <w:jc w:val="left"/>
        <w:rPr>
          <w:b/>
          <w:bCs/>
          <w:i/>
          <w:iCs/>
          <w:szCs w:val="22"/>
          <w:lang w:val="fr-FR"/>
        </w:rPr>
      </w:pPr>
      <w:r w:rsidRPr="00E87F91">
        <w:rPr>
          <w:b/>
          <w:bCs/>
          <w:i/>
          <w:iCs/>
          <w:szCs w:val="22"/>
          <w:lang w:val="fr-FR"/>
        </w:rPr>
        <w:t xml:space="preserve">3.2 </w:t>
      </w:r>
      <w:r w:rsidRPr="00E87F91">
        <w:rPr>
          <w:b/>
          <w:bCs/>
          <w:i/>
          <w:iCs/>
          <w:szCs w:val="22"/>
          <w:lang w:val="fr-FR"/>
        </w:rPr>
        <w:tab/>
        <w:t>Critères de performance</w:t>
      </w:r>
    </w:p>
    <w:p w:rsidR="00E87F91" w:rsidRPr="00E87F91" w:rsidRDefault="00E87F91" w:rsidP="00E87F91">
      <w:pPr>
        <w:spacing w:before="240" w:after="120"/>
        <w:ind w:left="1134" w:hanging="567"/>
        <w:jc w:val="left"/>
        <w:rPr>
          <w:szCs w:val="22"/>
          <w:lang w:val="fr-FR"/>
        </w:rPr>
      </w:pPr>
      <w:r w:rsidRPr="00E87F91">
        <w:rPr>
          <w:szCs w:val="22"/>
          <w:lang w:val="fr-FR"/>
        </w:rPr>
        <w:t xml:space="preserve">a) </w:t>
      </w:r>
      <w:r w:rsidRPr="00E87F91">
        <w:rPr>
          <w:szCs w:val="22"/>
          <w:lang w:val="fr-FR"/>
        </w:rPr>
        <w:tab/>
        <w:t>Déterminer les éléments marquants de l</w:t>
      </w:r>
      <w:r w:rsidR="00E07E2D">
        <w:rPr>
          <w:szCs w:val="22"/>
          <w:lang w:val="fr-FR"/>
        </w:rPr>
        <w:t>’</w:t>
      </w:r>
      <w:r w:rsidRPr="00E87F91">
        <w:rPr>
          <w:szCs w:val="22"/>
          <w:lang w:val="fr-FR"/>
        </w:rPr>
        <w:t>évolution de la situation et/ou des phénomènes météorologiques/hydrologiques à fort impact et en faire une description ou une présentation cohérente;</w:t>
      </w:r>
    </w:p>
    <w:p w:rsidR="00C55476" w:rsidRDefault="00E87F91" w:rsidP="00E07E2D">
      <w:pPr>
        <w:spacing w:before="240" w:after="120"/>
        <w:ind w:left="1134" w:hanging="567"/>
        <w:jc w:val="left"/>
        <w:rPr>
          <w:szCs w:val="22"/>
          <w:lang w:val="fr-FR"/>
        </w:rPr>
      </w:pPr>
      <w:r w:rsidRPr="00E87F91">
        <w:rPr>
          <w:szCs w:val="22"/>
          <w:lang w:val="fr-FR"/>
        </w:rPr>
        <w:t>b)</w:t>
      </w:r>
      <w:r w:rsidRPr="00E87F91">
        <w:rPr>
          <w:szCs w:val="22"/>
          <w:lang w:val="fr-CH" w:eastAsia="zh-TW"/>
        </w:rPr>
        <w:t xml:space="preserve"> </w:t>
      </w:r>
      <w:r w:rsidRPr="00E87F91">
        <w:rPr>
          <w:szCs w:val="22"/>
          <w:lang w:val="fr-CH" w:eastAsia="zh-TW"/>
        </w:rPr>
        <w:tab/>
      </w:r>
      <w:r w:rsidRPr="00E87F91">
        <w:rPr>
          <w:szCs w:val="22"/>
          <w:lang w:val="fr-FR"/>
        </w:rPr>
        <w:t>Expliquer aux utilisateurs la portée et les limites des p</w:t>
      </w:r>
      <w:r w:rsidR="00E07E2D">
        <w:rPr>
          <w:szCs w:val="22"/>
          <w:lang w:val="fr-FR"/>
        </w:rPr>
        <w:t>révisions et avis, y </w:t>
      </w:r>
    </w:p>
    <w:p w:rsidR="00E87F91" w:rsidRPr="00E87F91" w:rsidRDefault="00E07E2D" w:rsidP="00E07E2D">
      <w:pPr>
        <w:spacing w:before="240" w:after="120"/>
        <w:ind w:left="1134" w:hanging="567"/>
        <w:jc w:val="left"/>
        <w:rPr>
          <w:szCs w:val="22"/>
          <w:lang w:val="fr-FR"/>
        </w:rPr>
      </w:pPr>
      <w:proofErr w:type="gramStart"/>
      <w:r>
        <w:rPr>
          <w:szCs w:val="22"/>
          <w:lang w:val="fr-FR"/>
        </w:rPr>
        <w:t>compris</w:t>
      </w:r>
      <w:proofErr w:type="gramEnd"/>
      <w:r>
        <w:rPr>
          <w:szCs w:val="22"/>
          <w:lang w:val="fr-FR"/>
        </w:rPr>
        <w:t xml:space="preserve"> la </w:t>
      </w:r>
      <w:r w:rsidR="00E87F91" w:rsidRPr="00E87F91">
        <w:rPr>
          <w:szCs w:val="22"/>
          <w:lang w:val="fr-FR"/>
        </w:rPr>
        <w:t>notion d</w:t>
      </w:r>
      <w:r>
        <w:rPr>
          <w:szCs w:val="22"/>
          <w:lang w:val="fr-FR"/>
        </w:rPr>
        <w:t>’</w:t>
      </w:r>
      <w:r w:rsidR="00E87F91" w:rsidRPr="00E87F91">
        <w:rPr>
          <w:szCs w:val="22"/>
          <w:lang w:val="fr-FR"/>
        </w:rPr>
        <w:t>incertitude, et leur communiquer ces informations;</w:t>
      </w:r>
    </w:p>
    <w:p w:rsidR="00E87F91" w:rsidRPr="00E87F91" w:rsidRDefault="00E87F91" w:rsidP="00E87F91">
      <w:pPr>
        <w:spacing w:before="240" w:after="120"/>
        <w:ind w:left="1134" w:hanging="567"/>
        <w:jc w:val="left"/>
        <w:rPr>
          <w:szCs w:val="22"/>
          <w:lang w:val="fr-FR"/>
        </w:rPr>
      </w:pPr>
      <w:r w:rsidRPr="00E87F91">
        <w:rPr>
          <w:szCs w:val="22"/>
          <w:lang w:val="fr-FR"/>
        </w:rPr>
        <w:t xml:space="preserve">c) </w:t>
      </w:r>
      <w:r w:rsidRPr="00E87F91">
        <w:rPr>
          <w:szCs w:val="22"/>
          <w:lang w:val="fr-FR"/>
        </w:rPr>
        <w:tab/>
        <w:t>Présenter les avis de phénomènes météorologiques et hydrologiques dangereux avec, le cas échéant, un aperçu des mesures d</w:t>
      </w:r>
      <w:r w:rsidR="00E07E2D">
        <w:rPr>
          <w:szCs w:val="22"/>
          <w:lang w:val="fr-FR"/>
        </w:rPr>
        <w:t>’</w:t>
      </w:r>
      <w:r w:rsidRPr="00E87F91">
        <w:rPr>
          <w:szCs w:val="22"/>
          <w:lang w:val="fr-FR"/>
        </w:rPr>
        <w:t>atténuation possibles;</w:t>
      </w:r>
    </w:p>
    <w:p w:rsidR="00E87F91" w:rsidRPr="00E87F91" w:rsidRDefault="00E87F91" w:rsidP="00E87F91">
      <w:pPr>
        <w:spacing w:before="240" w:after="120"/>
        <w:ind w:left="1134" w:hanging="567"/>
        <w:jc w:val="left"/>
        <w:rPr>
          <w:szCs w:val="22"/>
          <w:lang w:val="fr-FR"/>
        </w:rPr>
      </w:pPr>
      <w:r w:rsidRPr="00E87F91">
        <w:rPr>
          <w:szCs w:val="22"/>
          <w:lang w:val="fr-FR"/>
        </w:rPr>
        <w:t xml:space="preserve">d) </w:t>
      </w:r>
      <w:r w:rsidRPr="00E87F91">
        <w:rPr>
          <w:szCs w:val="22"/>
          <w:lang w:val="fr-FR"/>
        </w:rPr>
        <w:tab/>
        <w:t>Appliquer le principe de «source officielle unique» d</w:t>
      </w:r>
      <w:r w:rsidR="00E07E2D">
        <w:rPr>
          <w:szCs w:val="22"/>
          <w:lang w:val="fr-FR"/>
        </w:rPr>
        <w:t>’</w:t>
      </w:r>
      <w:r w:rsidRPr="00E87F91">
        <w:rPr>
          <w:szCs w:val="22"/>
          <w:lang w:val="fr-FR"/>
        </w:rPr>
        <w:t>avis de temps violent et d</w:t>
      </w:r>
      <w:r w:rsidR="00E07E2D">
        <w:rPr>
          <w:szCs w:val="22"/>
          <w:lang w:val="fr-FR"/>
        </w:rPr>
        <w:t>’</w:t>
      </w:r>
      <w:r w:rsidRPr="00E87F91">
        <w:rPr>
          <w:szCs w:val="22"/>
          <w:lang w:val="fr-FR"/>
        </w:rPr>
        <w:t>autres messages de sécurité publique;</w:t>
      </w:r>
    </w:p>
    <w:p w:rsidR="00E87F91" w:rsidRPr="00E87F91" w:rsidRDefault="00E87F91" w:rsidP="00E87F91">
      <w:pPr>
        <w:spacing w:before="240" w:after="120"/>
        <w:ind w:left="1134" w:hanging="567"/>
        <w:jc w:val="left"/>
        <w:rPr>
          <w:szCs w:val="22"/>
          <w:lang w:val="fr-FR"/>
        </w:rPr>
      </w:pPr>
      <w:r w:rsidRPr="00E87F91">
        <w:rPr>
          <w:szCs w:val="22"/>
          <w:lang w:val="fr-FR"/>
        </w:rPr>
        <w:t xml:space="preserve">e) </w:t>
      </w:r>
      <w:r w:rsidRPr="00E87F91">
        <w:rPr>
          <w:szCs w:val="22"/>
          <w:lang w:val="fr-FR"/>
        </w:rPr>
        <w:tab/>
        <w:t>Concevoir des présentations sur divers thèmes météorologiques et hydrologiques et en faire bénéficier des organismes externes et le public;</w:t>
      </w:r>
    </w:p>
    <w:p w:rsidR="00E87F91" w:rsidRPr="00E87F91" w:rsidRDefault="00E87F91" w:rsidP="00E87F91">
      <w:pPr>
        <w:spacing w:before="240" w:after="120"/>
        <w:ind w:left="1134" w:hanging="567"/>
        <w:jc w:val="left"/>
        <w:rPr>
          <w:szCs w:val="22"/>
          <w:lang w:val="fr-FR"/>
        </w:rPr>
      </w:pPr>
      <w:r w:rsidRPr="00E87F91">
        <w:rPr>
          <w:szCs w:val="22"/>
          <w:lang w:val="fr-FR"/>
        </w:rPr>
        <w:t xml:space="preserve">f) </w:t>
      </w:r>
      <w:r w:rsidRPr="00E87F91">
        <w:rPr>
          <w:szCs w:val="22"/>
          <w:lang w:val="fr-FR"/>
        </w:rPr>
        <w:tab/>
        <w:t>Fournir l</w:t>
      </w:r>
      <w:r w:rsidR="00E07E2D">
        <w:rPr>
          <w:szCs w:val="22"/>
          <w:lang w:val="fr-FR"/>
        </w:rPr>
        <w:t>’</w:t>
      </w:r>
      <w:r w:rsidRPr="00E87F91">
        <w:rPr>
          <w:szCs w:val="22"/>
          <w:lang w:val="fr-FR"/>
        </w:rPr>
        <w:t>information météorologique et hydrologique dans le respect des horaires de diffusion et/ou des autres règles fixées par les médias concernés;</w:t>
      </w:r>
    </w:p>
    <w:p w:rsidR="00E87F91" w:rsidRPr="00E87F91" w:rsidRDefault="00E87F91" w:rsidP="00E87F91">
      <w:pPr>
        <w:spacing w:before="240" w:after="120"/>
        <w:ind w:left="1134" w:hanging="567"/>
        <w:jc w:val="left"/>
        <w:rPr>
          <w:szCs w:val="22"/>
          <w:lang w:val="fr-FR"/>
        </w:rPr>
      </w:pPr>
      <w:r w:rsidRPr="00E87F91">
        <w:rPr>
          <w:szCs w:val="22"/>
          <w:lang w:val="fr-FR"/>
        </w:rPr>
        <w:t xml:space="preserve">g) </w:t>
      </w:r>
      <w:r w:rsidRPr="00E87F91">
        <w:rPr>
          <w:szCs w:val="22"/>
          <w:lang w:val="fr-FR"/>
        </w:rPr>
        <w:tab/>
        <w:t>Préparer et réaliser, en accord avec la politique éditoriale, des présentations graphiques nouvelles de l</w:t>
      </w:r>
      <w:r w:rsidR="00E07E2D">
        <w:rPr>
          <w:szCs w:val="22"/>
          <w:lang w:val="fr-FR"/>
        </w:rPr>
        <w:t>’</w:t>
      </w:r>
      <w:r w:rsidRPr="00E87F91">
        <w:rPr>
          <w:szCs w:val="22"/>
          <w:lang w:val="fr-FR"/>
        </w:rPr>
        <w:t>information météorologique et hydrologique.</w:t>
      </w:r>
    </w:p>
    <w:p w:rsidR="00E87F91" w:rsidRPr="00E87F91" w:rsidRDefault="00E87F91" w:rsidP="00E87F91">
      <w:pPr>
        <w:tabs>
          <w:tab w:val="left" w:pos="567"/>
        </w:tabs>
        <w:spacing w:before="240" w:after="120"/>
        <w:jc w:val="left"/>
        <w:rPr>
          <w:b/>
          <w:bCs/>
          <w:i/>
          <w:iCs/>
          <w:szCs w:val="22"/>
          <w:lang w:val="fr-FR"/>
        </w:rPr>
      </w:pPr>
      <w:r w:rsidRPr="00E87F91">
        <w:rPr>
          <w:b/>
          <w:bCs/>
          <w:i/>
          <w:iCs/>
          <w:szCs w:val="22"/>
          <w:lang w:val="fr-FR"/>
        </w:rPr>
        <w:t xml:space="preserve">3.3 </w:t>
      </w:r>
      <w:r w:rsidRPr="00E87F91">
        <w:rPr>
          <w:b/>
          <w:bCs/>
          <w:i/>
          <w:iCs/>
          <w:szCs w:val="22"/>
          <w:lang w:val="fr-FR"/>
        </w:rPr>
        <w:tab/>
        <w:t>Connaissances et aptitudes de base</w:t>
      </w:r>
    </w:p>
    <w:p w:rsidR="00E87F91" w:rsidRPr="00E87F91" w:rsidRDefault="00E87F91" w:rsidP="00E87F91">
      <w:pPr>
        <w:spacing w:before="240" w:after="120"/>
        <w:ind w:left="1134" w:hanging="567"/>
        <w:jc w:val="left"/>
        <w:rPr>
          <w:szCs w:val="22"/>
          <w:lang w:val="fr-FR"/>
        </w:rPr>
      </w:pPr>
      <w:r w:rsidRPr="00E87F91">
        <w:rPr>
          <w:szCs w:val="22"/>
          <w:lang w:val="fr-FR"/>
        </w:rPr>
        <w:t xml:space="preserve">a) </w:t>
      </w:r>
      <w:r w:rsidR="00CF4E4A">
        <w:rPr>
          <w:szCs w:val="22"/>
          <w:lang w:val="fr-FR"/>
        </w:rPr>
        <w:tab/>
      </w:r>
      <w:r w:rsidRPr="00E87F91">
        <w:rPr>
          <w:szCs w:val="22"/>
          <w:lang w:val="fr-FR"/>
        </w:rPr>
        <w:t>Connaître les impacts probables, à diverses échelles temporelles, des événements météorologiques et hydrologiques attendus et savoir apprécier l</w:t>
      </w:r>
      <w:r w:rsidR="00E07E2D">
        <w:rPr>
          <w:szCs w:val="22"/>
          <w:lang w:val="fr-FR"/>
        </w:rPr>
        <w:t>’</w:t>
      </w:r>
      <w:r w:rsidRPr="00E87F91">
        <w:rPr>
          <w:szCs w:val="22"/>
          <w:lang w:val="fr-FR"/>
        </w:rPr>
        <w:t>importance relative de ceux-ci;</w:t>
      </w:r>
    </w:p>
    <w:p w:rsidR="00E87F91" w:rsidRPr="00E87F91" w:rsidRDefault="00E87F91" w:rsidP="00E87F91">
      <w:pPr>
        <w:spacing w:before="240" w:after="120"/>
        <w:ind w:left="1134" w:hanging="567"/>
        <w:jc w:val="left"/>
        <w:rPr>
          <w:szCs w:val="22"/>
          <w:lang w:val="fr-FR"/>
        </w:rPr>
      </w:pPr>
      <w:r w:rsidRPr="00E87F91">
        <w:rPr>
          <w:szCs w:val="22"/>
          <w:lang w:val="fr-FR"/>
        </w:rPr>
        <w:t>b)</w:t>
      </w:r>
      <w:r w:rsidRPr="00E87F91">
        <w:rPr>
          <w:szCs w:val="22"/>
          <w:lang w:val="fr-FR"/>
        </w:rPr>
        <w:tab/>
        <w:t>Connaître l</w:t>
      </w:r>
      <w:r w:rsidR="00E07E2D">
        <w:rPr>
          <w:szCs w:val="22"/>
          <w:lang w:val="fr-FR"/>
        </w:rPr>
        <w:t>’</w:t>
      </w:r>
      <w:r w:rsidRPr="00E87F91">
        <w:rPr>
          <w:szCs w:val="22"/>
          <w:lang w:val="fr-FR"/>
        </w:rPr>
        <w:t>incertitude attachée aux prévisions à diverses échelles temporelles;</w:t>
      </w:r>
    </w:p>
    <w:p w:rsidR="00E87F91" w:rsidRPr="00E87F91" w:rsidRDefault="00E87F91" w:rsidP="00E87F91">
      <w:pPr>
        <w:spacing w:before="240" w:after="120"/>
        <w:ind w:left="1134" w:hanging="567"/>
        <w:jc w:val="left"/>
        <w:rPr>
          <w:szCs w:val="22"/>
          <w:lang w:val="fr-FR"/>
        </w:rPr>
      </w:pPr>
      <w:r w:rsidRPr="00E87F91">
        <w:rPr>
          <w:szCs w:val="22"/>
          <w:lang w:val="fr-FR"/>
        </w:rPr>
        <w:t>c)</w:t>
      </w:r>
      <w:r w:rsidRPr="00E87F91">
        <w:rPr>
          <w:szCs w:val="22"/>
          <w:lang w:val="fr-FR"/>
        </w:rPr>
        <w:tab/>
        <w:t>Appréhender l</w:t>
      </w:r>
      <w:r w:rsidR="00E07E2D">
        <w:rPr>
          <w:szCs w:val="22"/>
          <w:lang w:val="fr-FR"/>
        </w:rPr>
        <w:t>’</w:t>
      </w:r>
      <w:r w:rsidRPr="00E87F91">
        <w:rPr>
          <w:szCs w:val="22"/>
          <w:lang w:val="fr-FR"/>
        </w:rPr>
        <w:t>incidence probable des phénomènes météorologiques et hydrologiques dangereux sur la société;</w:t>
      </w:r>
    </w:p>
    <w:p w:rsidR="00E87F91" w:rsidRPr="00E87F91" w:rsidRDefault="00E87F91" w:rsidP="00E87F91">
      <w:pPr>
        <w:spacing w:before="240" w:after="120"/>
        <w:ind w:left="1134" w:hanging="567"/>
        <w:jc w:val="left"/>
        <w:rPr>
          <w:szCs w:val="22"/>
          <w:lang w:val="fr-FR"/>
        </w:rPr>
      </w:pPr>
      <w:r w:rsidRPr="00E87F91">
        <w:rPr>
          <w:szCs w:val="22"/>
          <w:lang w:val="fr-FR"/>
        </w:rPr>
        <w:t>d)</w:t>
      </w:r>
      <w:r w:rsidRPr="00E87F91">
        <w:rPr>
          <w:szCs w:val="22"/>
          <w:lang w:val="fr-FR"/>
        </w:rPr>
        <w:tab/>
        <w:t>Avoir une bonne connaissance des politiques, des procédures et des critères de diffusion des alertes;</w:t>
      </w:r>
    </w:p>
    <w:p w:rsidR="00E87F91" w:rsidRPr="00E87F91" w:rsidRDefault="00E87F91" w:rsidP="00E87F91">
      <w:pPr>
        <w:spacing w:before="240" w:after="120"/>
        <w:ind w:left="1134" w:hanging="567"/>
        <w:jc w:val="left"/>
        <w:rPr>
          <w:szCs w:val="22"/>
          <w:lang w:val="fr-FR"/>
        </w:rPr>
      </w:pPr>
      <w:r w:rsidRPr="00E87F91">
        <w:rPr>
          <w:szCs w:val="22"/>
          <w:lang w:val="fr-FR"/>
        </w:rPr>
        <w:t>e)</w:t>
      </w:r>
      <w:r w:rsidRPr="00E87F91">
        <w:rPr>
          <w:szCs w:val="22"/>
          <w:lang w:val="fr-FR"/>
        </w:rPr>
        <w:tab/>
        <w:t>Connaître les mesures d</w:t>
      </w:r>
      <w:r w:rsidR="00E07E2D">
        <w:rPr>
          <w:szCs w:val="22"/>
          <w:lang w:val="fr-FR"/>
        </w:rPr>
        <w:t>’</w:t>
      </w:r>
      <w:r w:rsidRPr="00E87F91">
        <w:rPr>
          <w:szCs w:val="22"/>
          <w:lang w:val="fr-FR"/>
        </w:rPr>
        <w:t>atténuation qui sont associées à l</w:t>
      </w:r>
      <w:r w:rsidR="00E07E2D">
        <w:rPr>
          <w:szCs w:val="22"/>
          <w:lang w:val="fr-FR"/>
        </w:rPr>
        <w:t>’</w:t>
      </w:r>
      <w:r w:rsidRPr="00E87F91">
        <w:rPr>
          <w:szCs w:val="22"/>
          <w:lang w:val="fr-FR"/>
        </w:rPr>
        <w:t>incidence probable des phénomènes météorologiques et hydrologiques dangereux;</w:t>
      </w:r>
    </w:p>
    <w:p w:rsidR="00E87F91" w:rsidRPr="00E87F91" w:rsidRDefault="00E87F91" w:rsidP="00E87F91">
      <w:pPr>
        <w:spacing w:before="240" w:after="120"/>
        <w:ind w:left="1134" w:hanging="567"/>
        <w:jc w:val="left"/>
        <w:rPr>
          <w:szCs w:val="22"/>
          <w:lang w:val="fr-FR"/>
        </w:rPr>
      </w:pPr>
      <w:r w:rsidRPr="00E87F91">
        <w:rPr>
          <w:szCs w:val="22"/>
          <w:lang w:val="fr-FR"/>
        </w:rPr>
        <w:t>f)</w:t>
      </w:r>
      <w:r w:rsidRPr="00E87F91">
        <w:rPr>
          <w:szCs w:val="22"/>
          <w:lang w:val="fr-FR"/>
        </w:rPr>
        <w:tab/>
        <w:t>Savoir quelles sont les sources officielles d</w:t>
      </w:r>
      <w:r w:rsidR="00E07E2D">
        <w:rPr>
          <w:szCs w:val="22"/>
          <w:lang w:val="fr-FR"/>
        </w:rPr>
        <w:t>’</w:t>
      </w:r>
      <w:r w:rsidRPr="00E87F91">
        <w:rPr>
          <w:szCs w:val="22"/>
          <w:lang w:val="fr-FR"/>
        </w:rPr>
        <w:t>informations sur les conditions météorologiques et hydrologiques, les impacts et les mesures d</w:t>
      </w:r>
      <w:r w:rsidR="00E07E2D">
        <w:rPr>
          <w:szCs w:val="22"/>
          <w:lang w:val="fr-FR"/>
        </w:rPr>
        <w:t>’</w:t>
      </w:r>
      <w:r w:rsidRPr="00E87F91">
        <w:rPr>
          <w:szCs w:val="22"/>
          <w:lang w:val="fr-FR"/>
        </w:rPr>
        <w:t>atténuation qui présentent un intérêt relativement aux phénomènes dangereux;</w:t>
      </w:r>
    </w:p>
    <w:p w:rsidR="00E87F91" w:rsidRPr="00E87F91" w:rsidRDefault="00E87F91" w:rsidP="00E87F91">
      <w:pPr>
        <w:spacing w:before="240" w:after="120"/>
        <w:ind w:left="1134" w:hanging="567"/>
        <w:jc w:val="left"/>
        <w:rPr>
          <w:szCs w:val="22"/>
          <w:lang w:val="fr-FR"/>
        </w:rPr>
      </w:pPr>
      <w:r w:rsidRPr="00E87F91">
        <w:rPr>
          <w:szCs w:val="22"/>
          <w:lang w:val="fr-FR"/>
        </w:rPr>
        <w:t>g)</w:t>
      </w:r>
      <w:r w:rsidRPr="00E87F91">
        <w:rPr>
          <w:szCs w:val="22"/>
          <w:lang w:val="fr-FR"/>
        </w:rPr>
        <w:tab/>
        <w:t>Être capable d</w:t>
      </w:r>
      <w:r w:rsidR="00E07E2D">
        <w:rPr>
          <w:szCs w:val="22"/>
          <w:lang w:val="fr-FR"/>
        </w:rPr>
        <w:t>’</w:t>
      </w:r>
      <w:r w:rsidRPr="00E87F91">
        <w:rPr>
          <w:szCs w:val="22"/>
          <w:lang w:val="fr-FR"/>
        </w:rPr>
        <w:t>utiliser les logiciels de présentation et de visualisation à l</w:t>
      </w:r>
      <w:r w:rsidR="00E07E2D">
        <w:rPr>
          <w:szCs w:val="22"/>
          <w:lang w:val="fr-FR"/>
        </w:rPr>
        <w:t>’</w:t>
      </w:r>
      <w:r w:rsidRPr="00E87F91">
        <w:rPr>
          <w:szCs w:val="22"/>
          <w:lang w:val="fr-FR"/>
        </w:rPr>
        <w:t>appui d</w:t>
      </w:r>
      <w:r w:rsidR="00E07E2D">
        <w:rPr>
          <w:szCs w:val="22"/>
          <w:lang w:val="fr-FR"/>
        </w:rPr>
        <w:t>’</w:t>
      </w:r>
      <w:r w:rsidRPr="00E87F91">
        <w:rPr>
          <w:szCs w:val="22"/>
          <w:lang w:val="fr-FR"/>
        </w:rPr>
        <w:t>exposés, de conférences et d</w:t>
      </w:r>
      <w:r w:rsidR="00E07E2D">
        <w:rPr>
          <w:szCs w:val="22"/>
          <w:lang w:val="fr-FR"/>
        </w:rPr>
        <w:t>’</w:t>
      </w:r>
      <w:r w:rsidRPr="00E87F91">
        <w:rPr>
          <w:szCs w:val="22"/>
          <w:lang w:val="fr-FR"/>
        </w:rPr>
        <w:t>autres interventions publiques;</w:t>
      </w:r>
    </w:p>
    <w:p w:rsidR="00E87F91" w:rsidRPr="00E87F91" w:rsidRDefault="00E87F91" w:rsidP="00E87F91">
      <w:pPr>
        <w:spacing w:before="240" w:after="120"/>
        <w:ind w:left="1134" w:hanging="567"/>
        <w:jc w:val="left"/>
        <w:rPr>
          <w:szCs w:val="22"/>
          <w:lang w:val="fr-FR"/>
        </w:rPr>
      </w:pPr>
      <w:r w:rsidRPr="00E87F91">
        <w:rPr>
          <w:szCs w:val="22"/>
          <w:lang w:val="fr-FR"/>
        </w:rPr>
        <w:t>h)</w:t>
      </w:r>
      <w:r w:rsidRPr="00E87F91">
        <w:rPr>
          <w:szCs w:val="22"/>
          <w:lang w:val="fr-FR"/>
        </w:rPr>
        <w:tab/>
        <w:t>Avoir une connaissance des horaires de diffusion, dates/heures limites et autres règles fixées par les médias concernés.</w:t>
      </w:r>
    </w:p>
    <w:p w:rsidR="00E87F91" w:rsidRPr="00E87F91" w:rsidRDefault="00E87F91" w:rsidP="00E87F91">
      <w:pPr>
        <w:tabs>
          <w:tab w:val="left" w:pos="567"/>
        </w:tabs>
        <w:spacing w:before="240" w:after="120"/>
        <w:ind w:left="564" w:hanging="564"/>
        <w:jc w:val="left"/>
        <w:rPr>
          <w:b/>
          <w:bCs/>
          <w:szCs w:val="22"/>
          <w:lang w:val="fr-FR"/>
        </w:rPr>
      </w:pPr>
      <w:r w:rsidRPr="00E87F91">
        <w:rPr>
          <w:b/>
          <w:bCs/>
          <w:szCs w:val="22"/>
          <w:lang w:val="fr-FR"/>
        </w:rPr>
        <w:t xml:space="preserve">4. </w:t>
      </w:r>
      <w:r w:rsidRPr="00E87F91">
        <w:rPr>
          <w:b/>
          <w:bCs/>
          <w:szCs w:val="22"/>
          <w:lang w:val="fr-FR"/>
        </w:rPr>
        <w:tab/>
        <w:t>S</w:t>
      </w:r>
      <w:r w:rsidR="00E07E2D">
        <w:rPr>
          <w:b/>
          <w:bCs/>
          <w:szCs w:val="22"/>
          <w:lang w:val="fr-FR"/>
        </w:rPr>
        <w:t>’</w:t>
      </w:r>
      <w:r w:rsidRPr="00E87F91">
        <w:rPr>
          <w:b/>
          <w:bCs/>
          <w:szCs w:val="22"/>
          <w:lang w:val="fr-FR"/>
        </w:rPr>
        <w:t>assurer de la qualité des informations et des services météorologiques et hydrologiques</w:t>
      </w:r>
    </w:p>
    <w:p w:rsidR="00E87F91" w:rsidRPr="00E87F91" w:rsidRDefault="00E87F91" w:rsidP="00E87F91">
      <w:pPr>
        <w:tabs>
          <w:tab w:val="left" w:pos="567"/>
        </w:tabs>
        <w:spacing w:before="240" w:after="120"/>
        <w:jc w:val="left"/>
        <w:rPr>
          <w:b/>
          <w:bCs/>
          <w:i/>
          <w:iCs/>
          <w:szCs w:val="22"/>
          <w:lang w:val="fr-FR"/>
        </w:rPr>
      </w:pPr>
      <w:r w:rsidRPr="00E87F91">
        <w:rPr>
          <w:b/>
          <w:bCs/>
          <w:i/>
          <w:iCs/>
          <w:szCs w:val="22"/>
          <w:lang w:val="fr-FR"/>
        </w:rPr>
        <w:t xml:space="preserve">4.1 </w:t>
      </w:r>
      <w:r w:rsidRPr="00E87F91">
        <w:rPr>
          <w:b/>
          <w:bCs/>
          <w:i/>
          <w:iCs/>
          <w:szCs w:val="22"/>
          <w:lang w:val="fr-FR"/>
        </w:rPr>
        <w:tab/>
        <w:t>Description des compétences</w:t>
      </w:r>
    </w:p>
    <w:p w:rsidR="00E87F91" w:rsidRPr="00E87F91" w:rsidRDefault="00E87F91" w:rsidP="00E87F91">
      <w:pPr>
        <w:spacing w:before="240" w:after="120"/>
        <w:jc w:val="left"/>
        <w:rPr>
          <w:szCs w:val="22"/>
          <w:lang w:val="fr-FR"/>
        </w:rPr>
      </w:pPr>
      <w:r w:rsidRPr="00E87F91">
        <w:rPr>
          <w:szCs w:val="22"/>
          <w:lang w:val="fr-FR"/>
        </w:rPr>
        <w:t>La qualité des bulletins météorologiques et hydrologiques et des autres produits diffusés est préservée grâce à l</w:t>
      </w:r>
      <w:r w:rsidR="00E07E2D">
        <w:rPr>
          <w:szCs w:val="22"/>
          <w:lang w:val="fr-FR"/>
        </w:rPr>
        <w:t>’</w:t>
      </w:r>
      <w:r w:rsidRPr="00E87F91">
        <w:rPr>
          <w:szCs w:val="22"/>
          <w:lang w:val="fr-FR"/>
        </w:rPr>
        <w:t>application de règles de gestion de la qualité quand il y a lieu.</w:t>
      </w:r>
    </w:p>
    <w:p w:rsidR="00E87F91" w:rsidRPr="00E87F91" w:rsidRDefault="00E87F91" w:rsidP="00E87F91">
      <w:pPr>
        <w:tabs>
          <w:tab w:val="left" w:pos="567"/>
        </w:tabs>
        <w:spacing w:before="240" w:after="120"/>
        <w:jc w:val="left"/>
        <w:rPr>
          <w:b/>
          <w:bCs/>
          <w:i/>
          <w:iCs/>
          <w:szCs w:val="22"/>
          <w:lang w:val="fr-FR"/>
        </w:rPr>
      </w:pPr>
      <w:r w:rsidRPr="00E87F91">
        <w:rPr>
          <w:b/>
          <w:bCs/>
          <w:i/>
          <w:iCs/>
          <w:szCs w:val="22"/>
          <w:lang w:val="fr-FR"/>
        </w:rPr>
        <w:t xml:space="preserve">4.2 </w:t>
      </w:r>
      <w:r w:rsidRPr="00E87F91">
        <w:rPr>
          <w:b/>
          <w:bCs/>
          <w:i/>
          <w:iCs/>
          <w:szCs w:val="22"/>
          <w:lang w:val="fr-FR"/>
        </w:rPr>
        <w:tab/>
        <w:t>Critères de performance</w:t>
      </w:r>
    </w:p>
    <w:p w:rsidR="00E87F91" w:rsidRPr="00E87F91" w:rsidRDefault="00E87F91" w:rsidP="00E87F91">
      <w:pPr>
        <w:spacing w:before="240" w:after="120"/>
        <w:ind w:left="1134" w:hanging="567"/>
        <w:jc w:val="left"/>
        <w:rPr>
          <w:szCs w:val="22"/>
          <w:lang w:val="fr-FR"/>
        </w:rPr>
      </w:pPr>
      <w:r w:rsidRPr="00E87F91">
        <w:rPr>
          <w:szCs w:val="22"/>
          <w:lang w:val="fr-FR"/>
        </w:rPr>
        <w:t>a)</w:t>
      </w:r>
      <w:r w:rsidRPr="00E87F91">
        <w:rPr>
          <w:szCs w:val="22"/>
          <w:lang w:val="fr-FR"/>
        </w:rPr>
        <w:tab/>
        <w:t>Appliquer le système et les procédures de gestion de la qualité en vigueur au sein de l</w:t>
      </w:r>
      <w:r w:rsidR="00E07E2D">
        <w:rPr>
          <w:szCs w:val="22"/>
          <w:lang w:val="fr-FR"/>
        </w:rPr>
        <w:t>’</w:t>
      </w:r>
      <w:r w:rsidRPr="00E87F91">
        <w:rPr>
          <w:szCs w:val="22"/>
          <w:lang w:val="fr-FR"/>
        </w:rPr>
        <w:t>organisme;</w:t>
      </w:r>
    </w:p>
    <w:p w:rsidR="00E87F91" w:rsidRPr="00E87F91" w:rsidRDefault="00E87F91" w:rsidP="00E87F91">
      <w:pPr>
        <w:spacing w:before="240" w:after="120"/>
        <w:ind w:left="1134" w:hanging="567"/>
        <w:jc w:val="left"/>
        <w:rPr>
          <w:szCs w:val="22"/>
          <w:lang w:val="fr-FR"/>
        </w:rPr>
      </w:pPr>
      <w:r w:rsidRPr="00E87F91">
        <w:rPr>
          <w:szCs w:val="22"/>
          <w:lang w:val="fr-FR"/>
        </w:rPr>
        <w:t>b)</w:t>
      </w:r>
      <w:r w:rsidRPr="00E87F91">
        <w:rPr>
          <w:szCs w:val="22"/>
          <w:lang w:val="fr-FR"/>
        </w:rPr>
        <w:tab/>
        <w:t>Suivre la politique éditoriale convenue dans les présentations météo et les autres communications météorologiques et hydrologiques;</w:t>
      </w:r>
    </w:p>
    <w:p w:rsidR="00E87F91" w:rsidRPr="00E87F91" w:rsidRDefault="00E87F91" w:rsidP="00E87F91">
      <w:pPr>
        <w:spacing w:before="240" w:after="120"/>
        <w:ind w:left="1134" w:hanging="567"/>
        <w:jc w:val="left"/>
        <w:rPr>
          <w:szCs w:val="22"/>
          <w:lang w:val="fr-FR"/>
        </w:rPr>
      </w:pPr>
      <w:r w:rsidRPr="00E87F91">
        <w:rPr>
          <w:szCs w:val="22"/>
          <w:lang w:val="fr-FR"/>
        </w:rPr>
        <w:t>c)</w:t>
      </w:r>
      <w:r w:rsidRPr="00E87F91">
        <w:rPr>
          <w:szCs w:val="22"/>
          <w:lang w:val="fr-FR"/>
        </w:rPr>
        <w:tab/>
        <w:t>Veiller, dans la mesure du possible, à ce que toute l</w:t>
      </w:r>
      <w:r w:rsidR="00E07E2D">
        <w:rPr>
          <w:szCs w:val="22"/>
          <w:lang w:val="fr-FR"/>
        </w:rPr>
        <w:t>’</w:t>
      </w:r>
      <w:r w:rsidRPr="00E87F91">
        <w:rPr>
          <w:szCs w:val="22"/>
          <w:lang w:val="fr-FR"/>
        </w:rPr>
        <w:t>information météorologique et hydrologique à la disposition des utilisateurs soit cohérente et à jour;</w:t>
      </w:r>
    </w:p>
    <w:p w:rsidR="00E87F91" w:rsidRPr="00E87F91" w:rsidRDefault="00E87F91" w:rsidP="00E87F91">
      <w:pPr>
        <w:spacing w:before="240" w:after="120"/>
        <w:ind w:left="1134" w:hanging="567"/>
        <w:jc w:val="left"/>
        <w:rPr>
          <w:szCs w:val="22"/>
          <w:lang w:val="fr-FR"/>
        </w:rPr>
      </w:pPr>
      <w:r w:rsidRPr="00E87F91">
        <w:rPr>
          <w:szCs w:val="22"/>
          <w:lang w:val="fr-FR"/>
        </w:rPr>
        <w:t>d)</w:t>
      </w:r>
      <w:r w:rsidRPr="00E87F91">
        <w:rPr>
          <w:szCs w:val="22"/>
          <w:lang w:val="fr-FR"/>
        </w:rPr>
        <w:tab/>
        <w:t>Mesurer et évaluer l</w:t>
      </w:r>
      <w:r w:rsidR="00E07E2D">
        <w:rPr>
          <w:szCs w:val="22"/>
          <w:lang w:val="fr-FR"/>
        </w:rPr>
        <w:t>’</w:t>
      </w:r>
      <w:r w:rsidRPr="00E87F91">
        <w:rPr>
          <w:szCs w:val="22"/>
          <w:lang w:val="fr-FR"/>
        </w:rPr>
        <w:t>efficacité de la communication de l</w:t>
      </w:r>
      <w:r w:rsidR="00E07E2D">
        <w:rPr>
          <w:szCs w:val="22"/>
          <w:lang w:val="fr-FR"/>
        </w:rPr>
        <w:t>’</w:t>
      </w:r>
      <w:r w:rsidRPr="00E87F91">
        <w:rPr>
          <w:szCs w:val="22"/>
          <w:lang w:val="fr-FR"/>
        </w:rPr>
        <w:t>information météorologique et hydrologique du point de vue de l</w:t>
      </w:r>
      <w:r w:rsidR="00E07E2D">
        <w:rPr>
          <w:szCs w:val="22"/>
          <w:lang w:val="fr-FR"/>
        </w:rPr>
        <w:t>’</w:t>
      </w:r>
      <w:r w:rsidRPr="00E87F91">
        <w:rPr>
          <w:szCs w:val="22"/>
          <w:lang w:val="fr-FR"/>
        </w:rPr>
        <w:t>utilisateur;</w:t>
      </w:r>
    </w:p>
    <w:p w:rsidR="00E87F91" w:rsidRPr="00E87F91" w:rsidRDefault="00E87F91" w:rsidP="00E87F91">
      <w:pPr>
        <w:spacing w:before="240" w:after="120"/>
        <w:ind w:left="1134" w:hanging="567"/>
        <w:jc w:val="left"/>
        <w:rPr>
          <w:szCs w:val="22"/>
          <w:lang w:val="fr-FR"/>
        </w:rPr>
      </w:pPr>
      <w:r w:rsidRPr="00E87F91">
        <w:rPr>
          <w:szCs w:val="22"/>
          <w:lang w:val="fr-FR"/>
        </w:rPr>
        <w:t>e)</w:t>
      </w:r>
      <w:r w:rsidRPr="00E87F91">
        <w:rPr>
          <w:szCs w:val="22"/>
          <w:lang w:val="fr-FR"/>
        </w:rPr>
        <w:tab/>
        <w:t>Concevoir des moyens d</w:t>
      </w:r>
      <w:r w:rsidR="00E07E2D">
        <w:rPr>
          <w:szCs w:val="22"/>
          <w:lang w:val="fr-FR"/>
        </w:rPr>
        <w:t>’</w:t>
      </w:r>
      <w:r w:rsidRPr="00E87F91">
        <w:rPr>
          <w:szCs w:val="22"/>
          <w:lang w:val="fr-FR"/>
        </w:rPr>
        <w:t>améliorer la communication de l</w:t>
      </w:r>
      <w:r w:rsidR="00E07E2D">
        <w:rPr>
          <w:szCs w:val="22"/>
          <w:lang w:val="fr-FR"/>
        </w:rPr>
        <w:t>’</w:t>
      </w:r>
      <w:r w:rsidRPr="00E87F91">
        <w:rPr>
          <w:szCs w:val="22"/>
          <w:lang w:val="fr-FR"/>
        </w:rPr>
        <w:t>information météorologique et hydrologique en se basant sur les commentaires des utilisateurs;</w:t>
      </w:r>
    </w:p>
    <w:p w:rsidR="00E87F91" w:rsidRPr="00E87F91" w:rsidRDefault="00E87F91" w:rsidP="00E87F91">
      <w:pPr>
        <w:spacing w:before="240" w:after="120"/>
        <w:ind w:left="1134" w:hanging="567"/>
        <w:jc w:val="left"/>
        <w:rPr>
          <w:szCs w:val="22"/>
          <w:lang w:val="fr-FR"/>
        </w:rPr>
      </w:pPr>
      <w:r w:rsidRPr="00E87F91">
        <w:rPr>
          <w:szCs w:val="22"/>
          <w:lang w:val="fr-FR"/>
        </w:rPr>
        <w:t>f)</w:t>
      </w:r>
      <w:r w:rsidRPr="00E87F91">
        <w:rPr>
          <w:szCs w:val="22"/>
          <w:lang w:val="fr-FR"/>
        </w:rPr>
        <w:tab/>
        <w:t>Jouer le rôle de mentor auprès de jeunes collègues et fournir appui et conseils au besoin.</w:t>
      </w:r>
    </w:p>
    <w:p w:rsidR="00E87F91" w:rsidRPr="00E87F91" w:rsidRDefault="00E87F91" w:rsidP="00E87F91">
      <w:pPr>
        <w:tabs>
          <w:tab w:val="left" w:pos="567"/>
        </w:tabs>
        <w:spacing w:before="240" w:after="120"/>
        <w:jc w:val="left"/>
        <w:rPr>
          <w:b/>
          <w:bCs/>
          <w:i/>
          <w:iCs/>
          <w:szCs w:val="22"/>
          <w:lang w:val="fr-FR"/>
        </w:rPr>
      </w:pPr>
      <w:r w:rsidRPr="00E87F91">
        <w:rPr>
          <w:b/>
          <w:bCs/>
          <w:i/>
          <w:iCs/>
          <w:szCs w:val="22"/>
          <w:lang w:val="fr-FR"/>
        </w:rPr>
        <w:t>4.3</w:t>
      </w:r>
      <w:r w:rsidRPr="00E87F91">
        <w:rPr>
          <w:b/>
          <w:bCs/>
          <w:i/>
          <w:iCs/>
          <w:szCs w:val="22"/>
          <w:lang w:val="fr-FR"/>
        </w:rPr>
        <w:tab/>
        <w:t>Connaissances et aptitudes de base</w:t>
      </w:r>
    </w:p>
    <w:p w:rsidR="00E87F91" w:rsidRPr="00E87F91" w:rsidRDefault="00E87F91" w:rsidP="00E87F91">
      <w:pPr>
        <w:spacing w:before="240" w:after="120"/>
        <w:ind w:left="1134" w:hanging="567"/>
        <w:jc w:val="left"/>
        <w:rPr>
          <w:szCs w:val="22"/>
          <w:lang w:val="fr-FR"/>
        </w:rPr>
      </w:pPr>
      <w:r w:rsidRPr="00E87F91">
        <w:rPr>
          <w:szCs w:val="22"/>
          <w:lang w:val="fr-FR"/>
        </w:rPr>
        <w:t>a)</w:t>
      </w:r>
      <w:r w:rsidRPr="00E87F91">
        <w:rPr>
          <w:szCs w:val="22"/>
          <w:lang w:val="fr-FR"/>
        </w:rPr>
        <w:tab/>
        <w:t>Avoir une bonne connaissance des procédures normalisées d</w:t>
      </w:r>
      <w:r w:rsidR="00E07E2D">
        <w:rPr>
          <w:szCs w:val="22"/>
          <w:lang w:val="fr-FR"/>
        </w:rPr>
        <w:t>’</w:t>
      </w:r>
      <w:r w:rsidRPr="00E87F91">
        <w:rPr>
          <w:szCs w:val="22"/>
          <w:lang w:val="fr-FR"/>
        </w:rPr>
        <w:t>exploitation;</w:t>
      </w:r>
    </w:p>
    <w:p w:rsidR="00E87F91" w:rsidRPr="00E87F91" w:rsidRDefault="00E87F91" w:rsidP="00E87F91">
      <w:pPr>
        <w:spacing w:before="240" w:after="120"/>
        <w:ind w:left="1134" w:hanging="567"/>
        <w:jc w:val="left"/>
        <w:rPr>
          <w:szCs w:val="22"/>
          <w:lang w:val="fr-FR"/>
        </w:rPr>
      </w:pPr>
      <w:r w:rsidRPr="00E87F91">
        <w:rPr>
          <w:szCs w:val="22"/>
          <w:lang w:val="fr-FR"/>
        </w:rPr>
        <w:t>b)</w:t>
      </w:r>
      <w:r w:rsidRPr="00E87F91">
        <w:rPr>
          <w:szCs w:val="22"/>
          <w:lang w:val="fr-FR"/>
        </w:rPr>
        <w:tab/>
        <w:t>Avoir une bonne connaissance des procédures de secours en cas de défaillance du système;</w:t>
      </w:r>
    </w:p>
    <w:p w:rsidR="00E87F91" w:rsidRPr="00E87F91" w:rsidRDefault="00E87F91" w:rsidP="00E87F91">
      <w:pPr>
        <w:spacing w:before="240" w:after="120"/>
        <w:ind w:left="1134" w:hanging="567"/>
        <w:jc w:val="left"/>
        <w:rPr>
          <w:szCs w:val="22"/>
          <w:lang w:val="fr-FR"/>
        </w:rPr>
      </w:pPr>
      <w:r w:rsidRPr="00E87F91">
        <w:rPr>
          <w:szCs w:val="22"/>
          <w:lang w:val="fr-FR"/>
        </w:rPr>
        <w:t>c)</w:t>
      </w:r>
      <w:r w:rsidRPr="00E87F91">
        <w:rPr>
          <w:szCs w:val="22"/>
          <w:lang w:val="fr-FR"/>
        </w:rPr>
        <w:tab/>
        <w:t>Connaître la politique éditoriale visant les présentations météo et les autres communications météorologiques et hydrologiques;</w:t>
      </w:r>
    </w:p>
    <w:p w:rsidR="00E87F91" w:rsidRPr="00E87F91" w:rsidRDefault="00E87F91" w:rsidP="00E87F91">
      <w:pPr>
        <w:spacing w:before="240" w:after="120"/>
        <w:ind w:left="1134" w:hanging="567"/>
        <w:jc w:val="left"/>
        <w:rPr>
          <w:szCs w:val="22"/>
          <w:lang w:val="fr-FR"/>
        </w:rPr>
      </w:pPr>
      <w:r w:rsidRPr="00E87F91">
        <w:rPr>
          <w:szCs w:val="22"/>
          <w:lang w:val="fr-FR"/>
        </w:rPr>
        <w:t>d)</w:t>
      </w:r>
      <w:r w:rsidRPr="00E87F91">
        <w:rPr>
          <w:szCs w:val="22"/>
          <w:lang w:val="fr-FR"/>
        </w:rPr>
        <w:tab/>
        <w:t>Connaître les techniques et technologies couramment employées pour diffuser l</w:t>
      </w:r>
      <w:r w:rsidR="00E07E2D">
        <w:rPr>
          <w:szCs w:val="22"/>
          <w:lang w:val="fr-FR"/>
        </w:rPr>
        <w:t>’</w:t>
      </w:r>
      <w:r w:rsidRPr="00E87F91">
        <w:rPr>
          <w:szCs w:val="22"/>
          <w:lang w:val="fr-FR"/>
        </w:rPr>
        <w:t>information météorologique et hydrologique;</w:t>
      </w:r>
    </w:p>
    <w:p w:rsidR="00E87F91" w:rsidRPr="00E87F91" w:rsidRDefault="00E87F91" w:rsidP="00E87F91">
      <w:pPr>
        <w:spacing w:before="240" w:after="120"/>
        <w:ind w:left="1134" w:hanging="567"/>
        <w:jc w:val="left"/>
        <w:rPr>
          <w:szCs w:val="22"/>
          <w:lang w:val="fr-FR"/>
        </w:rPr>
      </w:pPr>
      <w:r w:rsidRPr="00E87F91">
        <w:rPr>
          <w:szCs w:val="22"/>
          <w:lang w:val="fr-FR"/>
        </w:rPr>
        <w:t>e)</w:t>
      </w:r>
      <w:r w:rsidRPr="00E87F91">
        <w:rPr>
          <w:szCs w:val="22"/>
          <w:lang w:val="fr-FR"/>
        </w:rPr>
        <w:tab/>
        <w:t>Avoir une bonne connaissance des critères permettant d</w:t>
      </w:r>
      <w:r w:rsidR="00E07E2D">
        <w:rPr>
          <w:szCs w:val="22"/>
          <w:lang w:val="fr-FR"/>
        </w:rPr>
        <w:t>’</w:t>
      </w:r>
      <w:r w:rsidRPr="00E87F91">
        <w:rPr>
          <w:szCs w:val="22"/>
          <w:lang w:val="fr-FR"/>
        </w:rPr>
        <w:t>évaluer, auprès des utilisateurs, l</w:t>
      </w:r>
      <w:r w:rsidR="00E07E2D">
        <w:rPr>
          <w:szCs w:val="22"/>
          <w:lang w:val="fr-FR"/>
        </w:rPr>
        <w:t>’</w:t>
      </w:r>
      <w:r w:rsidRPr="00E87F91">
        <w:rPr>
          <w:szCs w:val="22"/>
          <w:lang w:val="fr-FR"/>
        </w:rPr>
        <w:t>efficacité de la communication de l</w:t>
      </w:r>
      <w:r w:rsidR="00E07E2D">
        <w:rPr>
          <w:szCs w:val="22"/>
          <w:lang w:val="fr-FR"/>
        </w:rPr>
        <w:t>’</w:t>
      </w:r>
      <w:r w:rsidRPr="00E87F91">
        <w:rPr>
          <w:szCs w:val="22"/>
          <w:lang w:val="fr-FR"/>
        </w:rPr>
        <w:t>information météorologique et hydrologique.</w:t>
      </w:r>
    </w:p>
    <w:p w:rsidR="00E87F91" w:rsidRPr="00E87F91" w:rsidRDefault="00E87F91" w:rsidP="00E87F91">
      <w:pPr>
        <w:keepNext/>
        <w:keepLines/>
        <w:tabs>
          <w:tab w:val="clear" w:pos="1134"/>
        </w:tabs>
        <w:spacing w:before="360" w:after="120"/>
        <w:jc w:val="center"/>
        <w:outlineLvl w:val="1"/>
        <w:rPr>
          <w:rFonts w:ascii="Verdana Bold" w:hAnsi="Verdana Bold" w:cs="Arial Bold"/>
          <w:b/>
          <w:bCs/>
          <w:iCs/>
          <w:caps/>
          <w:szCs w:val="22"/>
          <w:lang w:val="fr-CH" w:eastAsia="zh-TW"/>
        </w:rPr>
      </w:pPr>
      <w:r w:rsidRPr="00E87F91">
        <w:rPr>
          <w:rFonts w:ascii="Verdana Bold" w:hAnsi="Verdana Bold" w:cs="Arial Bold"/>
          <w:b/>
          <w:bCs/>
          <w:iCs/>
          <w:caps/>
          <w:szCs w:val="22"/>
          <w:lang w:val="fr-CH" w:eastAsia="zh-TW"/>
        </w:rPr>
        <w:t>Compétences requises des personnes associées à l</w:t>
      </w:r>
      <w:r w:rsidR="00E07E2D">
        <w:rPr>
          <w:rFonts w:ascii="Verdana Bold" w:hAnsi="Verdana Bold" w:cs="Arial Bold"/>
          <w:b/>
          <w:bCs/>
          <w:iCs/>
          <w:caps/>
          <w:szCs w:val="22"/>
          <w:lang w:val="fr-CH" w:eastAsia="zh-TW"/>
        </w:rPr>
        <w:t>’</w:t>
      </w:r>
      <w:r w:rsidRPr="00E87F91">
        <w:rPr>
          <w:rFonts w:ascii="Verdana Bold" w:hAnsi="Verdana Bold" w:cs="Arial Bold"/>
          <w:b/>
          <w:bCs/>
          <w:iCs/>
          <w:caps/>
          <w:szCs w:val="22"/>
          <w:lang w:val="fr-CH" w:eastAsia="zh-TW"/>
        </w:rPr>
        <w:t xml:space="preserve">élaboration et à la fourniture de produits et de services </w:t>
      </w:r>
      <w:r w:rsidR="002B5BAA">
        <w:rPr>
          <w:rFonts w:ascii="Verdana Bold" w:hAnsi="Verdana Bold" w:cs="Arial Bold"/>
          <w:b/>
          <w:bCs/>
          <w:iCs/>
          <w:caps/>
          <w:szCs w:val="22"/>
          <w:lang w:val="fr-CH" w:eastAsia="zh-TW"/>
        </w:rPr>
        <w:br/>
      </w:r>
      <w:r w:rsidRPr="00E87F91">
        <w:rPr>
          <w:rFonts w:ascii="Verdana Bold" w:hAnsi="Verdana Bold" w:cs="Arial Bold"/>
          <w:b/>
          <w:bCs/>
          <w:iCs/>
          <w:caps/>
          <w:szCs w:val="22"/>
          <w:lang w:val="fr-CH" w:eastAsia="zh-TW"/>
        </w:rPr>
        <w:t>météorologiques et hydrologiques</w:t>
      </w:r>
    </w:p>
    <w:p w:rsidR="00E87F91" w:rsidRPr="00E87F91" w:rsidRDefault="00E87F91">
      <w:pPr>
        <w:spacing w:before="240" w:after="120"/>
        <w:jc w:val="left"/>
        <w:rPr>
          <w:szCs w:val="22"/>
          <w:lang w:val="fr-CH"/>
        </w:rPr>
      </w:pPr>
      <w:r w:rsidRPr="00E87F91">
        <w:rPr>
          <w:szCs w:val="22"/>
          <w:lang w:val="fr-CH"/>
        </w:rPr>
        <w:t>Ces compétences concernent principalement le personnel qui contribue à la création, l</w:t>
      </w:r>
      <w:r w:rsidR="00E07E2D">
        <w:rPr>
          <w:szCs w:val="22"/>
          <w:lang w:val="fr-CH"/>
        </w:rPr>
        <w:t>’</w:t>
      </w:r>
      <w:r w:rsidRPr="00E87F91">
        <w:rPr>
          <w:szCs w:val="22"/>
          <w:lang w:val="fr-CH"/>
        </w:rPr>
        <w:t>amélioration et la fourniture de produits et de services météorologiques et hydrologiques. Elles devraient être considérées conjointement avec les compétences requises du personnel chargé de la prévision opérationnelle, même s</w:t>
      </w:r>
      <w:r w:rsidR="00E07E2D">
        <w:rPr>
          <w:szCs w:val="22"/>
          <w:lang w:val="fr-CH"/>
        </w:rPr>
        <w:t>’</w:t>
      </w:r>
      <w:r w:rsidRPr="00E87F91">
        <w:rPr>
          <w:szCs w:val="22"/>
          <w:lang w:val="fr-CH"/>
        </w:rPr>
        <w:t>il est reconnu que de nombreuses personnes œuvrant dans ces domaines n</w:t>
      </w:r>
      <w:r w:rsidR="00E07E2D">
        <w:rPr>
          <w:szCs w:val="22"/>
          <w:lang w:val="fr-CH"/>
        </w:rPr>
        <w:t>’</w:t>
      </w:r>
      <w:r w:rsidRPr="00E87F91">
        <w:rPr>
          <w:szCs w:val="22"/>
          <w:lang w:val="fr-CH"/>
        </w:rPr>
        <w:t>ont pas une formation de prévisionniste.</w:t>
      </w:r>
    </w:p>
    <w:p w:rsidR="00E87F91" w:rsidRPr="00E87F91" w:rsidRDefault="00E87F91">
      <w:pPr>
        <w:spacing w:before="240" w:after="120"/>
        <w:jc w:val="left"/>
        <w:rPr>
          <w:szCs w:val="22"/>
          <w:lang w:val="fr-CH"/>
        </w:rPr>
      </w:pPr>
      <w:r w:rsidRPr="00E87F91">
        <w:rPr>
          <w:szCs w:val="22"/>
          <w:lang w:val="fr-CH"/>
        </w:rPr>
        <w:t>Les compétences requises sont réparties en quatre domaines de compétences de haut niveau</w:t>
      </w:r>
      <w:r w:rsidR="00B37EF6">
        <w:rPr>
          <w:szCs w:val="22"/>
          <w:lang w:val="fr-CH"/>
        </w:rPr>
        <w:t>, c</w:t>
      </w:r>
      <w:r w:rsidRPr="00E87F91">
        <w:rPr>
          <w:szCs w:val="22"/>
          <w:lang w:val="fr-CH"/>
        </w:rPr>
        <w:t xml:space="preserve">ompte tenu des conditions a) à c) </w:t>
      </w:r>
      <w:r w:rsidR="00B37EF6">
        <w:rPr>
          <w:szCs w:val="22"/>
          <w:lang w:val="fr-CH"/>
        </w:rPr>
        <w:t>suivantes</w:t>
      </w:r>
      <w:r w:rsidRPr="00E87F91">
        <w:rPr>
          <w:szCs w:val="22"/>
          <w:lang w:val="fr-CH"/>
        </w:rPr>
        <w:t>:</w:t>
      </w:r>
    </w:p>
    <w:p w:rsidR="00E87F91" w:rsidRPr="00E87F91" w:rsidRDefault="00E87F91" w:rsidP="00E87F91">
      <w:pPr>
        <w:spacing w:before="240" w:after="120"/>
        <w:ind w:left="1134" w:hanging="567"/>
        <w:jc w:val="left"/>
        <w:rPr>
          <w:szCs w:val="22"/>
          <w:lang w:val="fr-CH"/>
        </w:rPr>
      </w:pPr>
      <w:r w:rsidRPr="00E87F91">
        <w:rPr>
          <w:szCs w:val="22"/>
          <w:lang w:val="fr-CH"/>
        </w:rPr>
        <w:t>a)</w:t>
      </w:r>
      <w:r w:rsidRPr="00E87F91">
        <w:rPr>
          <w:szCs w:val="22"/>
          <w:lang w:val="fr-CH"/>
        </w:rPr>
        <w:tab/>
        <w:t>Les zones géographiques de responsabilité qui ont été délimitées à l</w:t>
      </w:r>
      <w:r w:rsidR="00E07E2D">
        <w:rPr>
          <w:szCs w:val="22"/>
          <w:lang w:val="fr-CH"/>
        </w:rPr>
        <w:t>’</w:t>
      </w:r>
      <w:r w:rsidRPr="00E87F91">
        <w:rPr>
          <w:szCs w:val="22"/>
          <w:lang w:val="fr-CH"/>
        </w:rPr>
        <w:t>échelon national pour les services mét</w:t>
      </w:r>
      <w:r w:rsidR="002B5BAA">
        <w:rPr>
          <w:szCs w:val="22"/>
          <w:lang w:val="fr-CH"/>
        </w:rPr>
        <w:t>éorologiques destinés au public;</w:t>
      </w:r>
    </w:p>
    <w:p w:rsidR="00E87F91" w:rsidRPr="00E87F91" w:rsidRDefault="00E87F91" w:rsidP="002B5BAA">
      <w:pPr>
        <w:spacing w:before="240" w:after="120"/>
        <w:ind w:left="1134" w:hanging="567"/>
        <w:jc w:val="left"/>
        <w:rPr>
          <w:szCs w:val="22"/>
          <w:lang w:val="fr-CH"/>
        </w:rPr>
      </w:pPr>
      <w:r w:rsidRPr="00E87F91">
        <w:rPr>
          <w:szCs w:val="22"/>
          <w:lang w:val="fr-CH"/>
        </w:rPr>
        <w:t>b)</w:t>
      </w:r>
      <w:r w:rsidRPr="00E87F91">
        <w:rPr>
          <w:szCs w:val="22"/>
          <w:lang w:val="fr-CH"/>
        </w:rPr>
        <w:tab/>
        <w:t>L</w:t>
      </w:r>
      <w:r w:rsidR="00E07E2D">
        <w:rPr>
          <w:szCs w:val="22"/>
          <w:lang w:val="fr-CH"/>
        </w:rPr>
        <w:t>’</w:t>
      </w:r>
      <w:r w:rsidRPr="00E87F91">
        <w:rPr>
          <w:szCs w:val="22"/>
          <w:lang w:val="fr-CH"/>
        </w:rPr>
        <w:t>incidence des conditions météorologiques et hydrologiques sur la société</w:t>
      </w:r>
      <w:r w:rsidR="002B5BAA">
        <w:rPr>
          <w:szCs w:val="22"/>
          <w:lang w:val="fr-CH"/>
        </w:rPr>
        <w:t>;</w:t>
      </w:r>
    </w:p>
    <w:p w:rsidR="00E87F91" w:rsidRPr="00E87F91" w:rsidRDefault="00E87F91" w:rsidP="00E87F91">
      <w:pPr>
        <w:spacing w:before="240" w:after="120"/>
        <w:ind w:left="1134" w:hanging="567"/>
        <w:jc w:val="left"/>
        <w:rPr>
          <w:szCs w:val="22"/>
          <w:lang w:val="fr-CH"/>
        </w:rPr>
      </w:pPr>
      <w:r w:rsidRPr="00E87F91">
        <w:rPr>
          <w:szCs w:val="22"/>
          <w:lang w:val="fr-CH"/>
        </w:rPr>
        <w:t>c)</w:t>
      </w:r>
      <w:r w:rsidRPr="00E87F91">
        <w:rPr>
          <w:szCs w:val="22"/>
          <w:lang w:val="fr-CH"/>
        </w:rPr>
        <w:tab/>
        <w:t>Les besoins des utilisateurs, les procédures locales et les priorités définies en ce qui a trait à la météorologie et à l</w:t>
      </w:r>
      <w:r w:rsidR="00E07E2D">
        <w:rPr>
          <w:szCs w:val="22"/>
          <w:lang w:val="fr-CH"/>
        </w:rPr>
        <w:t>’</w:t>
      </w:r>
      <w:r w:rsidRPr="00E87F91">
        <w:rPr>
          <w:szCs w:val="22"/>
          <w:lang w:val="fr-CH"/>
        </w:rPr>
        <w:t>hydrologie.</w:t>
      </w:r>
    </w:p>
    <w:p w:rsidR="00E87F91" w:rsidRPr="00E87F91" w:rsidRDefault="00E87F91" w:rsidP="00FD562D">
      <w:pPr>
        <w:spacing w:before="240" w:after="120"/>
        <w:jc w:val="left"/>
        <w:rPr>
          <w:szCs w:val="22"/>
          <w:lang w:val="fr-CH"/>
        </w:rPr>
      </w:pPr>
      <w:r w:rsidRPr="00E87F91">
        <w:rPr>
          <w:szCs w:val="22"/>
          <w:lang w:val="fr-CH"/>
        </w:rPr>
        <w:t>Les personnes associées à l</w:t>
      </w:r>
      <w:r w:rsidR="00E07E2D">
        <w:rPr>
          <w:szCs w:val="22"/>
          <w:lang w:val="fr-CH"/>
        </w:rPr>
        <w:t>’</w:t>
      </w:r>
      <w:r w:rsidRPr="00E87F91">
        <w:rPr>
          <w:szCs w:val="22"/>
          <w:lang w:val="fr-CH"/>
        </w:rPr>
        <w:t>élaboration et à la fourniture de produits et de services météorologiques et hydrologiques devraient être en mesure d</w:t>
      </w:r>
      <w:r w:rsidR="00E07E2D">
        <w:rPr>
          <w:szCs w:val="22"/>
          <w:lang w:val="fr-CH"/>
        </w:rPr>
        <w:t>’</w:t>
      </w:r>
      <w:r w:rsidRPr="00E87F91">
        <w:rPr>
          <w:szCs w:val="22"/>
          <w:lang w:val="fr-CH"/>
        </w:rPr>
        <w:t>accomplir les tâches relevant des quatre domaines de compétences de haut niveau ci-après:</w:t>
      </w:r>
    </w:p>
    <w:p w:rsidR="00E87F91" w:rsidRPr="00E87F91" w:rsidRDefault="00E87F91" w:rsidP="00E87F91">
      <w:pPr>
        <w:tabs>
          <w:tab w:val="clear" w:pos="1134"/>
          <w:tab w:val="left" w:pos="567"/>
        </w:tabs>
        <w:spacing w:before="240" w:after="120"/>
        <w:ind w:left="564" w:hanging="564"/>
        <w:jc w:val="left"/>
        <w:rPr>
          <w:szCs w:val="22"/>
          <w:lang w:val="fr-CH"/>
        </w:rPr>
      </w:pPr>
      <w:r w:rsidRPr="00E87F91">
        <w:rPr>
          <w:szCs w:val="22"/>
          <w:lang w:val="fr-CH"/>
        </w:rPr>
        <w:t>1)</w:t>
      </w:r>
      <w:r w:rsidRPr="00E87F91">
        <w:rPr>
          <w:szCs w:val="22"/>
          <w:lang w:val="fr-CH"/>
        </w:rPr>
        <w:tab/>
        <w:t>Se tenir informé des avancées technologiques et scientifiques qui facilitent la création et l</w:t>
      </w:r>
      <w:r w:rsidR="00E07E2D">
        <w:rPr>
          <w:szCs w:val="22"/>
          <w:lang w:val="fr-CH"/>
        </w:rPr>
        <w:t>’</w:t>
      </w:r>
      <w:r w:rsidRPr="00E87F91">
        <w:rPr>
          <w:szCs w:val="22"/>
          <w:lang w:val="fr-CH"/>
        </w:rPr>
        <w:t>amélioration de produits et de services répondant aux besoins des utilisateurs;</w:t>
      </w:r>
    </w:p>
    <w:p w:rsidR="00E87F91" w:rsidRPr="00E87F91" w:rsidRDefault="00E87F91" w:rsidP="00E87F91">
      <w:pPr>
        <w:tabs>
          <w:tab w:val="clear" w:pos="1134"/>
          <w:tab w:val="left" w:pos="567"/>
        </w:tabs>
        <w:spacing w:before="240" w:after="120"/>
        <w:jc w:val="left"/>
        <w:rPr>
          <w:szCs w:val="22"/>
          <w:lang w:val="fr-CH"/>
        </w:rPr>
      </w:pPr>
      <w:r w:rsidRPr="00E87F91">
        <w:rPr>
          <w:szCs w:val="22"/>
          <w:lang w:val="fr-CH"/>
        </w:rPr>
        <w:t>2)</w:t>
      </w:r>
      <w:r w:rsidRPr="00E87F91">
        <w:rPr>
          <w:szCs w:val="22"/>
          <w:lang w:val="fr-CH"/>
        </w:rPr>
        <w:tab/>
        <w:t>Élaborer des applications, produits et services qui répondent aux besoins des utilisateurs;</w:t>
      </w:r>
    </w:p>
    <w:p w:rsidR="00E87F91" w:rsidRPr="00E87F91" w:rsidRDefault="00E87F91" w:rsidP="00FD562D">
      <w:pPr>
        <w:tabs>
          <w:tab w:val="clear" w:pos="1134"/>
          <w:tab w:val="left" w:pos="567"/>
        </w:tabs>
        <w:spacing w:before="240" w:after="120"/>
        <w:ind w:left="564" w:hanging="564"/>
        <w:jc w:val="left"/>
        <w:rPr>
          <w:szCs w:val="22"/>
          <w:lang w:val="fr-CH"/>
        </w:rPr>
      </w:pPr>
      <w:r w:rsidRPr="00E87F91">
        <w:rPr>
          <w:szCs w:val="22"/>
          <w:lang w:val="fr-CH"/>
        </w:rPr>
        <w:t xml:space="preserve">3) </w:t>
      </w:r>
      <w:r w:rsidRPr="00E87F91">
        <w:rPr>
          <w:szCs w:val="22"/>
          <w:lang w:val="fr-CH"/>
        </w:rPr>
        <w:tab/>
        <w:t xml:space="preserve">Établir et entretenir des relations avec les utilisateurs et les autres parties prenantes et, notamment, </w:t>
      </w:r>
      <w:r w:rsidR="004F6C20">
        <w:rPr>
          <w:szCs w:val="22"/>
          <w:lang w:val="fr-CH"/>
        </w:rPr>
        <w:t>fournir</w:t>
      </w:r>
      <w:r w:rsidR="004F6C20" w:rsidRPr="00E87F91">
        <w:rPr>
          <w:szCs w:val="22"/>
          <w:lang w:val="fr-CH"/>
        </w:rPr>
        <w:t xml:space="preserve"> </w:t>
      </w:r>
      <w:r w:rsidRPr="00E87F91">
        <w:rPr>
          <w:szCs w:val="22"/>
          <w:lang w:val="fr-CH"/>
        </w:rPr>
        <w:t>une documentation et offrir une formation sur les nouveaux produits et services;</w:t>
      </w:r>
    </w:p>
    <w:p w:rsidR="00E87F91" w:rsidRPr="00E87F91" w:rsidRDefault="00E87F91" w:rsidP="00E87F91">
      <w:pPr>
        <w:tabs>
          <w:tab w:val="clear" w:pos="1134"/>
          <w:tab w:val="left" w:pos="567"/>
        </w:tabs>
        <w:spacing w:before="240" w:after="120"/>
        <w:ind w:left="564" w:hanging="564"/>
        <w:jc w:val="left"/>
        <w:rPr>
          <w:szCs w:val="22"/>
          <w:lang w:val="fr-CH"/>
        </w:rPr>
      </w:pPr>
      <w:r w:rsidRPr="00E87F91">
        <w:rPr>
          <w:szCs w:val="22"/>
          <w:lang w:val="fr-CH"/>
        </w:rPr>
        <w:t>4)</w:t>
      </w:r>
      <w:r w:rsidRPr="00E87F91">
        <w:rPr>
          <w:szCs w:val="22"/>
          <w:lang w:val="fr-CH"/>
        </w:rPr>
        <w:tab/>
        <w:t>S</w:t>
      </w:r>
      <w:r w:rsidR="00E07E2D">
        <w:rPr>
          <w:szCs w:val="22"/>
          <w:lang w:val="fr-CH"/>
        </w:rPr>
        <w:t>’</w:t>
      </w:r>
      <w:r w:rsidRPr="00E87F91">
        <w:rPr>
          <w:szCs w:val="22"/>
          <w:lang w:val="fr-CH"/>
        </w:rPr>
        <w:t>assurer de la qualité des informations et des services météorologiques et hydrologiques.</w:t>
      </w:r>
    </w:p>
    <w:p w:rsidR="00E87F91" w:rsidRPr="00E87F91" w:rsidRDefault="00E87F91">
      <w:pPr>
        <w:spacing w:before="240" w:after="120"/>
        <w:jc w:val="left"/>
        <w:rPr>
          <w:szCs w:val="22"/>
          <w:lang w:val="fr-CH"/>
        </w:rPr>
      </w:pPr>
      <w:r w:rsidRPr="00E87F91">
        <w:rPr>
          <w:szCs w:val="22"/>
          <w:lang w:val="fr-CH"/>
        </w:rPr>
        <w:t>Chacun des domaines de compétences de haut niveau se subdivise en critères de performance qui sont formulés et organisés de manière à permettre l</w:t>
      </w:r>
      <w:r w:rsidR="00E07E2D">
        <w:rPr>
          <w:szCs w:val="22"/>
          <w:lang w:val="fr-CH"/>
        </w:rPr>
        <w:t>’</w:t>
      </w:r>
      <w:r w:rsidRPr="00E87F91">
        <w:rPr>
          <w:szCs w:val="22"/>
          <w:lang w:val="fr-CH"/>
        </w:rPr>
        <w:t>application claire d</w:t>
      </w:r>
      <w:r w:rsidR="00E07E2D">
        <w:rPr>
          <w:szCs w:val="22"/>
          <w:lang w:val="fr-CH"/>
        </w:rPr>
        <w:t>’</w:t>
      </w:r>
      <w:r w:rsidRPr="00E87F91">
        <w:rPr>
          <w:szCs w:val="22"/>
          <w:lang w:val="fr-CH"/>
        </w:rPr>
        <w:t>une procédure d</w:t>
      </w:r>
      <w:r w:rsidR="00E07E2D">
        <w:rPr>
          <w:szCs w:val="22"/>
          <w:lang w:val="fr-CH"/>
        </w:rPr>
        <w:t>’</w:t>
      </w:r>
      <w:r w:rsidRPr="00E87F91">
        <w:rPr>
          <w:szCs w:val="22"/>
          <w:lang w:val="fr-CH"/>
        </w:rPr>
        <w:t>évaluation. Les compétences s</w:t>
      </w:r>
      <w:r w:rsidR="00E07E2D">
        <w:rPr>
          <w:szCs w:val="22"/>
          <w:lang w:val="fr-CH"/>
        </w:rPr>
        <w:t>’</w:t>
      </w:r>
      <w:r w:rsidRPr="00E87F91">
        <w:rPr>
          <w:szCs w:val="22"/>
          <w:lang w:val="fr-CH"/>
        </w:rPr>
        <w:t xml:space="preserve">appuient sur des aptitudes génériques (connaissances théoriques et pratiques de la prévision numérique du temps, par exemple) et sur des aptitudes générales (résolution de problèmes, </w:t>
      </w:r>
      <w:r w:rsidR="004F6C20">
        <w:rPr>
          <w:szCs w:val="22"/>
          <w:lang w:val="fr-CH"/>
        </w:rPr>
        <w:t>gestion</w:t>
      </w:r>
      <w:r w:rsidR="004F6C20" w:rsidRPr="00E87F91">
        <w:rPr>
          <w:szCs w:val="22"/>
          <w:lang w:val="fr-CH"/>
        </w:rPr>
        <w:t xml:space="preserve"> </w:t>
      </w:r>
      <w:r w:rsidRPr="00E87F91">
        <w:rPr>
          <w:szCs w:val="22"/>
          <w:lang w:val="fr-CH"/>
        </w:rPr>
        <w:t>du personnel, etc. qui ne sont pas propres à la météorologie). En outre, chaque compétence de haut niveau est associée à un ensemble de connaissances et d</w:t>
      </w:r>
      <w:r w:rsidR="00E07E2D">
        <w:rPr>
          <w:szCs w:val="22"/>
          <w:lang w:val="fr-CH"/>
        </w:rPr>
        <w:t>’</w:t>
      </w:r>
      <w:r w:rsidRPr="00E87F91">
        <w:rPr>
          <w:szCs w:val="22"/>
          <w:lang w:val="fr-CH"/>
        </w:rPr>
        <w:t>aptitudes de base qui sont indispensables à l</w:t>
      </w:r>
      <w:r w:rsidR="00E07E2D">
        <w:rPr>
          <w:szCs w:val="22"/>
          <w:lang w:val="fr-CH"/>
        </w:rPr>
        <w:t>’</w:t>
      </w:r>
      <w:r w:rsidRPr="00E87F91">
        <w:rPr>
          <w:szCs w:val="22"/>
          <w:lang w:val="fr-CH"/>
        </w:rPr>
        <w:t>accomplissement des tâches définies.</w:t>
      </w:r>
    </w:p>
    <w:p w:rsidR="00E87F91" w:rsidRPr="00E87F91" w:rsidRDefault="00E87F91" w:rsidP="00E87F91">
      <w:pPr>
        <w:tabs>
          <w:tab w:val="clear" w:pos="1134"/>
          <w:tab w:val="left" w:pos="567"/>
        </w:tabs>
        <w:spacing w:before="240" w:after="120"/>
        <w:ind w:left="564" w:hanging="564"/>
        <w:jc w:val="left"/>
        <w:rPr>
          <w:b/>
          <w:bCs/>
          <w:szCs w:val="22"/>
          <w:lang w:val="fr-CH"/>
        </w:rPr>
      </w:pPr>
      <w:r w:rsidRPr="00E87F91">
        <w:rPr>
          <w:b/>
          <w:bCs/>
          <w:szCs w:val="22"/>
          <w:lang w:val="fr-CH"/>
        </w:rPr>
        <w:t>1.</w:t>
      </w:r>
      <w:r w:rsidRPr="00E87F91">
        <w:rPr>
          <w:b/>
          <w:bCs/>
          <w:szCs w:val="22"/>
          <w:lang w:val="fr-CH"/>
        </w:rPr>
        <w:tab/>
        <w:t xml:space="preserve">Se tenir informé des avancées technologiques et </w:t>
      </w:r>
      <w:r w:rsidR="002B5BAA">
        <w:rPr>
          <w:b/>
          <w:bCs/>
          <w:szCs w:val="22"/>
          <w:lang w:val="fr-CH"/>
        </w:rPr>
        <w:t>scientifiques qui facilitent la </w:t>
      </w:r>
      <w:r w:rsidRPr="00E87F91">
        <w:rPr>
          <w:b/>
          <w:bCs/>
          <w:szCs w:val="22"/>
          <w:lang w:val="fr-CH"/>
        </w:rPr>
        <w:t>création et l</w:t>
      </w:r>
      <w:r w:rsidR="00E07E2D">
        <w:rPr>
          <w:b/>
          <w:bCs/>
          <w:szCs w:val="22"/>
          <w:lang w:val="fr-CH"/>
        </w:rPr>
        <w:t>’</w:t>
      </w:r>
      <w:r w:rsidRPr="00E87F91">
        <w:rPr>
          <w:b/>
          <w:bCs/>
          <w:szCs w:val="22"/>
          <w:lang w:val="fr-CH"/>
        </w:rPr>
        <w:t>amélioration de produits et de services répondant aux besoins des utilisateurs</w:t>
      </w:r>
    </w:p>
    <w:p w:rsidR="00E87F91" w:rsidRPr="00E87F91" w:rsidRDefault="00E87F91" w:rsidP="00E87F91">
      <w:pPr>
        <w:tabs>
          <w:tab w:val="clear" w:pos="1134"/>
          <w:tab w:val="left" w:pos="567"/>
        </w:tabs>
        <w:spacing w:before="240" w:after="120"/>
        <w:jc w:val="left"/>
        <w:rPr>
          <w:b/>
          <w:bCs/>
          <w:i/>
          <w:iCs/>
          <w:szCs w:val="22"/>
          <w:lang w:val="fr-CH"/>
        </w:rPr>
      </w:pPr>
      <w:r w:rsidRPr="00E87F91">
        <w:rPr>
          <w:b/>
          <w:bCs/>
          <w:i/>
          <w:iCs/>
          <w:szCs w:val="22"/>
          <w:lang w:val="fr-CH"/>
        </w:rPr>
        <w:t xml:space="preserve">1.1 </w:t>
      </w:r>
      <w:r w:rsidRPr="00E87F91">
        <w:rPr>
          <w:b/>
          <w:bCs/>
          <w:i/>
          <w:iCs/>
          <w:szCs w:val="22"/>
          <w:lang w:val="fr-CH"/>
        </w:rPr>
        <w:tab/>
        <w:t>Description des compétences</w:t>
      </w:r>
    </w:p>
    <w:p w:rsidR="00E87F91" w:rsidRPr="00E87F91" w:rsidRDefault="00E87F91" w:rsidP="00E87F91">
      <w:pPr>
        <w:spacing w:before="240" w:after="120"/>
        <w:jc w:val="left"/>
        <w:rPr>
          <w:szCs w:val="22"/>
          <w:lang w:val="fr-CH"/>
        </w:rPr>
      </w:pPr>
      <w:r w:rsidRPr="00E87F91">
        <w:rPr>
          <w:szCs w:val="22"/>
          <w:lang w:val="fr-CH"/>
        </w:rPr>
        <w:t>Les besoins des utilisateurs en matière de produits fondés sur l</w:t>
      </w:r>
      <w:r w:rsidR="00E07E2D">
        <w:rPr>
          <w:szCs w:val="22"/>
          <w:lang w:val="fr-CH"/>
        </w:rPr>
        <w:t>’</w:t>
      </w:r>
      <w:r w:rsidRPr="00E87F91">
        <w:rPr>
          <w:szCs w:val="22"/>
          <w:lang w:val="fr-CH"/>
        </w:rPr>
        <w:t>information météorologique et hydrologique font l</w:t>
      </w:r>
      <w:r w:rsidR="00E07E2D">
        <w:rPr>
          <w:szCs w:val="22"/>
          <w:lang w:val="fr-CH"/>
        </w:rPr>
        <w:t>’</w:t>
      </w:r>
      <w:r w:rsidRPr="00E87F91">
        <w:rPr>
          <w:szCs w:val="22"/>
          <w:lang w:val="fr-CH"/>
        </w:rPr>
        <w:t>objet d</w:t>
      </w:r>
      <w:r w:rsidR="00E07E2D">
        <w:rPr>
          <w:szCs w:val="22"/>
          <w:lang w:val="fr-CH"/>
        </w:rPr>
        <w:t>’</w:t>
      </w:r>
      <w:r w:rsidRPr="00E87F91">
        <w:rPr>
          <w:szCs w:val="22"/>
          <w:lang w:val="fr-CH"/>
        </w:rPr>
        <w:t>un suivi, tout comme les techniques et les technologies disponibles pour élaborer et diffuser les produits et les services.</w:t>
      </w:r>
    </w:p>
    <w:p w:rsidR="00E87F91" w:rsidRPr="00E87F91" w:rsidRDefault="00E87F91" w:rsidP="00E87F91">
      <w:pPr>
        <w:tabs>
          <w:tab w:val="clear" w:pos="1134"/>
          <w:tab w:val="left" w:pos="567"/>
        </w:tabs>
        <w:spacing w:before="240" w:after="120"/>
        <w:jc w:val="left"/>
        <w:rPr>
          <w:b/>
          <w:bCs/>
          <w:i/>
          <w:iCs/>
          <w:szCs w:val="22"/>
          <w:lang w:val="fr-CH"/>
        </w:rPr>
      </w:pPr>
      <w:r w:rsidRPr="00E87F91">
        <w:rPr>
          <w:b/>
          <w:bCs/>
          <w:i/>
          <w:iCs/>
          <w:szCs w:val="22"/>
          <w:lang w:val="fr-CH"/>
        </w:rPr>
        <w:t xml:space="preserve">1.2 </w:t>
      </w:r>
      <w:r w:rsidRPr="00E87F91">
        <w:rPr>
          <w:b/>
          <w:bCs/>
          <w:i/>
          <w:iCs/>
          <w:szCs w:val="22"/>
          <w:lang w:val="fr-CH"/>
        </w:rPr>
        <w:tab/>
        <w:t>Critères de performance</w:t>
      </w:r>
    </w:p>
    <w:p w:rsidR="00E87F91" w:rsidRPr="00E87F91" w:rsidRDefault="00E87F91" w:rsidP="00E87F91">
      <w:pPr>
        <w:spacing w:before="240" w:after="120"/>
        <w:ind w:left="1134" w:hanging="567"/>
        <w:jc w:val="left"/>
        <w:rPr>
          <w:szCs w:val="22"/>
          <w:lang w:val="fr-CH"/>
        </w:rPr>
      </w:pPr>
      <w:r w:rsidRPr="00E87F91">
        <w:rPr>
          <w:szCs w:val="22"/>
          <w:lang w:val="fr-CH"/>
        </w:rPr>
        <w:t>a)</w:t>
      </w:r>
      <w:r w:rsidRPr="00E87F91">
        <w:rPr>
          <w:szCs w:val="22"/>
          <w:lang w:val="fr-CH"/>
        </w:rPr>
        <w:tab/>
        <w:t>Se tenir au fait des besoins actuels et futurs des utilisateurs en matière de produits et de services météorologiques et hydrologiques;</w:t>
      </w:r>
    </w:p>
    <w:p w:rsidR="00E87F91" w:rsidRPr="00E87F91" w:rsidRDefault="00E87F91" w:rsidP="00E87F91">
      <w:pPr>
        <w:spacing w:before="240" w:after="120"/>
        <w:ind w:left="1134" w:hanging="567"/>
        <w:jc w:val="left"/>
        <w:rPr>
          <w:szCs w:val="22"/>
          <w:lang w:val="fr-CH"/>
        </w:rPr>
      </w:pPr>
      <w:r w:rsidRPr="00E87F91">
        <w:rPr>
          <w:szCs w:val="22"/>
          <w:lang w:val="fr-CH"/>
        </w:rPr>
        <w:t>b)</w:t>
      </w:r>
      <w:r w:rsidRPr="00E87F91">
        <w:rPr>
          <w:szCs w:val="22"/>
          <w:lang w:val="fr-CH"/>
        </w:rPr>
        <w:tab/>
        <w:t>Se tenir au fait des avancées scientifiques qui aident à élaborer et améliorer les produits et les services météorologiques et hydrologiques;</w:t>
      </w:r>
    </w:p>
    <w:p w:rsidR="00E87F91" w:rsidRPr="00E87F91" w:rsidRDefault="00E87F91" w:rsidP="00E87F91">
      <w:pPr>
        <w:spacing w:before="240" w:after="120"/>
        <w:ind w:left="1134" w:hanging="567"/>
        <w:jc w:val="left"/>
        <w:rPr>
          <w:szCs w:val="22"/>
          <w:lang w:val="fr-CH"/>
        </w:rPr>
      </w:pPr>
      <w:r w:rsidRPr="00E87F91">
        <w:rPr>
          <w:szCs w:val="22"/>
          <w:lang w:val="fr-CH"/>
        </w:rPr>
        <w:t>c)</w:t>
      </w:r>
      <w:r w:rsidRPr="00E87F91">
        <w:rPr>
          <w:szCs w:val="22"/>
          <w:lang w:val="fr-CH"/>
        </w:rPr>
        <w:tab/>
        <w:t>Se tenir au fait des nouvelles technologies de la communication et de l</w:t>
      </w:r>
      <w:r w:rsidR="00E07E2D">
        <w:rPr>
          <w:szCs w:val="22"/>
          <w:lang w:val="fr-CH"/>
        </w:rPr>
        <w:t>’</w:t>
      </w:r>
      <w:r w:rsidRPr="00E87F91">
        <w:rPr>
          <w:szCs w:val="22"/>
          <w:lang w:val="fr-CH"/>
        </w:rPr>
        <w:t>information, des normes et des protocoles qui présentent un intérêt pour la création et la diffusion des produits et des services météorologiques et hydrologiques.</w:t>
      </w:r>
    </w:p>
    <w:p w:rsidR="00E87F91" w:rsidRPr="00E87F91" w:rsidRDefault="00E87F91" w:rsidP="00E87F91">
      <w:pPr>
        <w:tabs>
          <w:tab w:val="clear" w:pos="1134"/>
          <w:tab w:val="left" w:pos="567"/>
        </w:tabs>
        <w:spacing w:before="240" w:after="120"/>
        <w:jc w:val="left"/>
        <w:rPr>
          <w:b/>
          <w:bCs/>
          <w:i/>
          <w:iCs/>
          <w:szCs w:val="22"/>
          <w:lang w:val="fr-CH"/>
        </w:rPr>
      </w:pPr>
      <w:r w:rsidRPr="00E87F91">
        <w:rPr>
          <w:b/>
          <w:bCs/>
          <w:i/>
          <w:iCs/>
          <w:szCs w:val="22"/>
          <w:lang w:val="fr-CH"/>
        </w:rPr>
        <w:t xml:space="preserve">1.3 </w:t>
      </w:r>
      <w:r w:rsidRPr="00E87F91">
        <w:rPr>
          <w:b/>
          <w:bCs/>
          <w:i/>
          <w:iCs/>
          <w:szCs w:val="22"/>
          <w:lang w:val="fr-CH"/>
        </w:rPr>
        <w:tab/>
        <w:t>Connaissances et aptitudes de base</w:t>
      </w:r>
    </w:p>
    <w:p w:rsidR="00E87F91" w:rsidRPr="00E87F91" w:rsidRDefault="00E87F91" w:rsidP="00E87F91">
      <w:pPr>
        <w:spacing w:before="240" w:after="120"/>
        <w:ind w:left="1134" w:hanging="567"/>
        <w:jc w:val="left"/>
        <w:rPr>
          <w:szCs w:val="22"/>
          <w:lang w:val="fr-CH"/>
        </w:rPr>
      </w:pPr>
      <w:r w:rsidRPr="00E87F91">
        <w:rPr>
          <w:szCs w:val="22"/>
          <w:lang w:val="fr-CH"/>
        </w:rPr>
        <w:t>a)</w:t>
      </w:r>
      <w:r w:rsidRPr="00E87F91">
        <w:rPr>
          <w:szCs w:val="22"/>
          <w:lang w:val="fr-CH"/>
        </w:rPr>
        <w:tab/>
        <w:t>Démontrer une compréhension des éléments clés de la météorologie synoptique, dynamique et physique;</w:t>
      </w:r>
    </w:p>
    <w:p w:rsidR="00E87F91" w:rsidRPr="00E87F91" w:rsidRDefault="00E87F91" w:rsidP="00E87F91">
      <w:pPr>
        <w:spacing w:before="240" w:after="120"/>
        <w:ind w:left="1134" w:hanging="567"/>
        <w:jc w:val="left"/>
        <w:rPr>
          <w:szCs w:val="22"/>
          <w:lang w:val="fr-CH"/>
        </w:rPr>
      </w:pPr>
      <w:r w:rsidRPr="00E87F91">
        <w:rPr>
          <w:szCs w:val="22"/>
          <w:lang w:val="fr-CH"/>
        </w:rPr>
        <w:t>b)</w:t>
      </w:r>
      <w:r w:rsidRPr="00E87F91">
        <w:rPr>
          <w:szCs w:val="22"/>
          <w:lang w:val="fr-CH"/>
        </w:rPr>
        <w:tab/>
        <w:t>Connaître l</w:t>
      </w:r>
      <w:r w:rsidR="00E07E2D">
        <w:rPr>
          <w:szCs w:val="22"/>
          <w:lang w:val="fr-CH"/>
        </w:rPr>
        <w:t>’</w:t>
      </w:r>
      <w:r w:rsidRPr="00E87F91">
        <w:rPr>
          <w:szCs w:val="22"/>
          <w:lang w:val="fr-CH"/>
        </w:rPr>
        <w:t>éventail des données et observations obtenues in situ et par télédétection qui sont disponibles;</w:t>
      </w:r>
    </w:p>
    <w:p w:rsidR="00E87F91" w:rsidRPr="00E87F91" w:rsidRDefault="00E87F91" w:rsidP="00E87F91">
      <w:pPr>
        <w:spacing w:before="240" w:after="120"/>
        <w:ind w:left="1134" w:hanging="567"/>
        <w:jc w:val="left"/>
        <w:rPr>
          <w:szCs w:val="22"/>
          <w:lang w:val="fr-CH"/>
        </w:rPr>
      </w:pPr>
      <w:r w:rsidRPr="00E87F91">
        <w:rPr>
          <w:szCs w:val="22"/>
          <w:lang w:val="fr-CH"/>
        </w:rPr>
        <w:t>c)</w:t>
      </w:r>
      <w:r w:rsidRPr="00E87F91">
        <w:rPr>
          <w:szCs w:val="22"/>
          <w:lang w:val="fr-CH"/>
        </w:rPr>
        <w:tab/>
        <w:t>Avoir une bonne connaissance de l</w:t>
      </w:r>
      <w:r w:rsidR="00E07E2D">
        <w:rPr>
          <w:szCs w:val="22"/>
          <w:lang w:val="fr-CH"/>
        </w:rPr>
        <w:t>’</w:t>
      </w:r>
      <w:r w:rsidRPr="00E87F91">
        <w:rPr>
          <w:szCs w:val="22"/>
          <w:lang w:val="fr-CH"/>
        </w:rPr>
        <w:t>information météorologique et hydrologique issue de la prévision numérique du temps, des traitements statistiques et d</w:t>
      </w:r>
      <w:r w:rsidR="00E07E2D">
        <w:rPr>
          <w:szCs w:val="22"/>
          <w:lang w:val="fr-CH"/>
        </w:rPr>
        <w:t>’</w:t>
      </w:r>
      <w:r w:rsidRPr="00E87F91">
        <w:rPr>
          <w:szCs w:val="22"/>
          <w:lang w:val="fr-CH"/>
        </w:rPr>
        <w:t>autres sources adaptées, ainsi que de leur intérêt potentiel pour les utilisateurs;</w:t>
      </w:r>
    </w:p>
    <w:p w:rsidR="00E87F91" w:rsidRPr="00E87F91" w:rsidRDefault="00E87F91" w:rsidP="00E87F91">
      <w:pPr>
        <w:spacing w:before="240" w:after="120"/>
        <w:ind w:left="1134" w:hanging="567"/>
        <w:jc w:val="left"/>
        <w:rPr>
          <w:szCs w:val="22"/>
          <w:lang w:val="fr-CH"/>
        </w:rPr>
      </w:pPr>
      <w:r w:rsidRPr="00E87F91">
        <w:rPr>
          <w:szCs w:val="22"/>
          <w:lang w:val="fr-CH"/>
        </w:rPr>
        <w:t>d)</w:t>
      </w:r>
      <w:r w:rsidRPr="00E87F91">
        <w:rPr>
          <w:szCs w:val="22"/>
          <w:lang w:val="fr-CH"/>
        </w:rPr>
        <w:tab/>
        <w:t>Connaître les technologies disponibles pour élaborer et diffuser des produits fondés sur l</w:t>
      </w:r>
      <w:r w:rsidR="00E07E2D">
        <w:rPr>
          <w:szCs w:val="22"/>
          <w:lang w:val="fr-CH"/>
        </w:rPr>
        <w:t>’</w:t>
      </w:r>
      <w:r w:rsidRPr="00E87F91">
        <w:rPr>
          <w:szCs w:val="22"/>
          <w:lang w:val="fr-CH"/>
        </w:rPr>
        <w:t>information météorologique et hydrologique.</w:t>
      </w:r>
    </w:p>
    <w:p w:rsidR="00E87F91" w:rsidRPr="00E87F91" w:rsidRDefault="00E87F91" w:rsidP="00E87F91">
      <w:pPr>
        <w:tabs>
          <w:tab w:val="clear" w:pos="1134"/>
          <w:tab w:val="left" w:pos="567"/>
        </w:tabs>
        <w:spacing w:before="240" w:after="120"/>
        <w:ind w:left="564" w:hanging="564"/>
        <w:jc w:val="left"/>
        <w:rPr>
          <w:b/>
          <w:bCs/>
          <w:szCs w:val="22"/>
          <w:lang w:val="fr-CH"/>
        </w:rPr>
      </w:pPr>
      <w:r w:rsidRPr="00E87F91">
        <w:rPr>
          <w:b/>
          <w:bCs/>
          <w:szCs w:val="22"/>
          <w:lang w:val="fr-CH"/>
        </w:rPr>
        <w:t>2.</w:t>
      </w:r>
      <w:r w:rsidRPr="00E87F91">
        <w:rPr>
          <w:b/>
          <w:bCs/>
          <w:szCs w:val="22"/>
          <w:lang w:val="fr-CH"/>
        </w:rPr>
        <w:tab/>
        <w:t>Élaborer des applications, produits et services qui répondent aux besoins des utilisateurs</w:t>
      </w:r>
    </w:p>
    <w:p w:rsidR="00E87F91" w:rsidRPr="00E87F91" w:rsidRDefault="00E87F91" w:rsidP="00E87F91">
      <w:pPr>
        <w:tabs>
          <w:tab w:val="left" w:pos="567"/>
        </w:tabs>
        <w:spacing w:before="240" w:after="120"/>
        <w:jc w:val="left"/>
        <w:rPr>
          <w:b/>
          <w:bCs/>
          <w:i/>
          <w:iCs/>
          <w:szCs w:val="22"/>
          <w:lang w:val="fr-CH"/>
        </w:rPr>
      </w:pPr>
      <w:r w:rsidRPr="00E87F91">
        <w:rPr>
          <w:b/>
          <w:bCs/>
          <w:i/>
          <w:iCs/>
          <w:szCs w:val="22"/>
          <w:lang w:val="fr-CH"/>
        </w:rPr>
        <w:t xml:space="preserve">2.1 </w:t>
      </w:r>
      <w:r w:rsidRPr="00E87F91">
        <w:rPr>
          <w:b/>
          <w:bCs/>
          <w:i/>
          <w:iCs/>
          <w:szCs w:val="22"/>
          <w:lang w:val="fr-CH"/>
        </w:rPr>
        <w:tab/>
        <w:t>Description des compétences</w:t>
      </w:r>
    </w:p>
    <w:p w:rsidR="00E87F91" w:rsidRPr="00E87F91" w:rsidRDefault="00E87F91" w:rsidP="00E87F91">
      <w:pPr>
        <w:spacing w:before="240" w:after="120"/>
        <w:jc w:val="left"/>
        <w:rPr>
          <w:szCs w:val="22"/>
          <w:lang w:val="fr-CH"/>
        </w:rPr>
      </w:pPr>
      <w:r w:rsidRPr="00E87F91">
        <w:rPr>
          <w:szCs w:val="22"/>
          <w:lang w:val="fr-CH"/>
        </w:rPr>
        <w:t>Des produits et services fondés sur l</w:t>
      </w:r>
      <w:r w:rsidR="00E07E2D">
        <w:rPr>
          <w:szCs w:val="22"/>
          <w:lang w:val="fr-CH"/>
        </w:rPr>
        <w:t>’</w:t>
      </w:r>
      <w:r w:rsidRPr="00E87F91">
        <w:rPr>
          <w:szCs w:val="22"/>
          <w:lang w:val="fr-CH"/>
        </w:rPr>
        <w:t>information météorologique et hydrologique sont élaborés et améliorés en fonction des besoins des utilisateurs et des capacités des technologies et techniques disponibles.</w:t>
      </w:r>
    </w:p>
    <w:p w:rsidR="00E87F91" w:rsidRPr="00E87F91" w:rsidRDefault="00E87F91" w:rsidP="00E87F91">
      <w:pPr>
        <w:tabs>
          <w:tab w:val="left" w:pos="567"/>
        </w:tabs>
        <w:spacing w:before="240" w:after="120"/>
        <w:jc w:val="left"/>
        <w:rPr>
          <w:b/>
          <w:bCs/>
          <w:i/>
          <w:iCs/>
          <w:szCs w:val="22"/>
          <w:lang w:val="fr-CH"/>
        </w:rPr>
      </w:pPr>
      <w:r w:rsidRPr="00E87F91">
        <w:rPr>
          <w:b/>
          <w:bCs/>
          <w:i/>
          <w:iCs/>
          <w:szCs w:val="22"/>
          <w:lang w:val="fr-CH"/>
        </w:rPr>
        <w:t xml:space="preserve">2.2 </w:t>
      </w:r>
      <w:r w:rsidRPr="00E87F91">
        <w:rPr>
          <w:b/>
          <w:bCs/>
          <w:i/>
          <w:iCs/>
          <w:szCs w:val="22"/>
          <w:lang w:val="fr-CH"/>
        </w:rPr>
        <w:tab/>
        <w:t>Critères de performance</w:t>
      </w:r>
    </w:p>
    <w:p w:rsidR="00E87F91" w:rsidRPr="00E87F91" w:rsidRDefault="00E87F91" w:rsidP="00E87F91">
      <w:pPr>
        <w:spacing w:before="240" w:after="120"/>
        <w:ind w:left="1134" w:hanging="567"/>
        <w:jc w:val="left"/>
        <w:rPr>
          <w:szCs w:val="22"/>
          <w:lang w:val="fr-CH"/>
        </w:rPr>
      </w:pPr>
      <w:r w:rsidRPr="00E87F91">
        <w:rPr>
          <w:szCs w:val="22"/>
          <w:lang w:val="fr-CH"/>
        </w:rPr>
        <w:t>a)</w:t>
      </w:r>
      <w:r w:rsidRPr="00E87F91">
        <w:rPr>
          <w:szCs w:val="22"/>
          <w:lang w:val="fr-CH"/>
        </w:rPr>
        <w:tab/>
        <w:t>Élaborer, tester et mettre en œuvre des applications et des produits, incluant les incertitudes voulues, à l</w:t>
      </w:r>
      <w:r w:rsidR="00E07E2D">
        <w:rPr>
          <w:szCs w:val="22"/>
          <w:lang w:val="fr-CH"/>
        </w:rPr>
        <w:t>’</w:t>
      </w:r>
      <w:r w:rsidRPr="00E87F91">
        <w:rPr>
          <w:szCs w:val="22"/>
          <w:lang w:val="fr-CH"/>
        </w:rPr>
        <w:t>appui de services axés sur les besoins des utilisateurs;</w:t>
      </w:r>
    </w:p>
    <w:p w:rsidR="00E87F91" w:rsidRPr="00E87F91" w:rsidRDefault="00E87F91" w:rsidP="00E87F91">
      <w:pPr>
        <w:spacing w:before="240" w:after="120"/>
        <w:ind w:left="1134" w:hanging="567"/>
        <w:jc w:val="left"/>
        <w:rPr>
          <w:szCs w:val="22"/>
          <w:lang w:val="fr-CH"/>
        </w:rPr>
      </w:pPr>
      <w:r w:rsidRPr="00E87F91">
        <w:rPr>
          <w:szCs w:val="22"/>
          <w:lang w:val="fr-CH"/>
        </w:rPr>
        <w:t>b)</w:t>
      </w:r>
      <w:r w:rsidRPr="00E87F91">
        <w:rPr>
          <w:szCs w:val="22"/>
          <w:lang w:val="fr-CH"/>
        </w:rPr>
        <w:tab/>
        <w:t>Élaborer des applications pour la visualisation et l</w:t>
      </w:r>
      <w:r w:rsidR="00E07E2D">
        <w:rPr>
          <w:szCs w:val="22"/>
          <w:lang w:val="fr-CH"/>
        </w:rPr>
        <w:t>’</w:t>
      </w:r>
      <w:r w:rsidRPr="00E87F91">
        <w:rPr>
          <w:szCs w:val="22"/>
          <w:lang w:val="fr-CH"/>
        </w:rPr>
        <w:t>affichage de l</w:t>
      </w:r>
      <w:r w:rsidR="00E07E2D">
        <w:rPr>
          <w:szCs w:val="22"/>
          <w:lang w:val="fr-CH"/>
        </w:rPr>
        <w:t>’</w:t>
      </w:r>
      <w:r w:rsidRPr="00E87F91">
        <w:rPr>
          <w:szCs w:val="22"/>
          <w:lang w:val="fr-CH"/>
        </w:rPr>
        <w:t>information météorologique et hydrologique, incluant l</w:t>
      </w:r>
      <w:r w:rsidR="00E07E2D">
        <w:rPr>
          <w:szCs w:val="22"/>
          <w:lang w:val="fr-CH"/>
        </w:rPr>
        <w:t>’</w:t>
      </w:r>
      <w:r w:rsidRPr="00E87F91">
        <w:rPr>
          <w:szCs w:val="22"/>
          <w:lang w:val="fr-CH"/>
        </w:rPr>
        <w:t>incertitude des prévisions;</w:t>
      </w:r>
    </w:p>
    <w:p w:rsidR="00E87F91" w:rsidRPr="00E87F91" w:rsidRDefault="00E87F91" w:rsidP="00E87F91">
      <w:pPr>
        <w:spacing w:before="240" w:after="120"/>
        <w:ind w:left="1134" w:hanging="567"/>
        <w:jc w:val="left"/>
        <w:rPr>
          <w:szCs w:val="22"/>
          <w:lang w:val="fr-CH"/>
        </w:rPr>
      </w:pPr>
      <w:r w:rsidRPr="00E87F91">
        <w:rPr>
          <w:szCs w:val="22"/>
          <w:lang w:val="fr-CH"/>
        </w:rPr>
        <w:t>c)</w:t>
      </w:r>
      <w:r w:rsidRPr="00E87F91">
        <w:rPr>
          <w:szCs w:val="22"/>
          <w:lang w:val="fr-CH"/>
        </w:rPr>
        <w:tab/>
        <w:t>Optimiser les systèmes servant à produire et diffuser les services et produits météorologiques et hydrologiques;</w:t>
      </w:r>
    </w:p>
    <w:p w:rsidR="00E87F91" w:rsidRPr="00E87F91" w:rsidRDefault="00E87F91" w:rsidP="00E87F91">
      <w:pPr>
        <w:spacing w:before="240" w:after="120"/>
        <w:ind w:left="1134" w:hanging="567"/>
        <w:jc w:val="left"/>
        <w:rPr>
          <w:szCs w:val="22"/>
          <w:lang w:val="fr-CH"/>
        </w:rPr>
      </w:pPr>
      <w:r w:rsidRPr="00E87F91">
        <w:rPr>
          <w:szCs w:val="22"/>
          <w:lang w:val="fr-CH"/>
        </w:rPr>
        <w:t>d)</w:t>
      </w:r>
      <w:r w:rsidRPr="00E87F91">
        <w:rPr>
          <w:szCs w:val="22"/>
          <w:lang w:val="fr-CH"/>
        </w:rPr>
        <w:tab/>
        <w:t>Procéder à la modification des applications, produits et services de manière à suivre l</w:t>
      </w:r>
      <w:r w:rsidR="00E07E2D">
        <w:rPr>
          <w:szCs w:val="22"/>
          <w:lang w:val="fr-CH"/>
        </w:rPr>
        <w:t>’</w:t>
      </w:r>
      <w:r w:rsidRPr="00E87F91">
        <w:rPr>
          <w:szCs w:val="22"/>
          <w:lang w:val="fr-CH"/>
        </w:rPr>
        <w:t>évolution des besoins des utilisateurs et/ou des technologies;</w:t>
      </w:r>
    </w:p>
    <w:p w:rsidR="00E87F91" w:rsidRPr="00E87F91" w:rsidRDefault="00E87F91">
      <w:pPr>
        <w:spacing w:before="240" w:after="120"/>
        <w:ind w:left="1134" w:hanging="567"/>
        <w:jc w:val="left"/>
        <w:rPr>
          <w:szCs w:val="22"/>
          <w:lang w:val="fr-CH"/>
        </w:rPr>
      </w:pPr>
      <w:r w:rsidRPr="00E87F91">
        <w:rPr>
          <w:szCs w:val="22"/>
          <w:lang w:val="fr-CH"/>
        </w:rPr>
        <w:t>e)</w:t>
      </w:r>
      <w:r w:rsidRPr="00E87F91">
        <w:rPr>
          <w:szCs w:val="22"/>
          <w:lang w:val="fr-CH"/>
        </w:rPr>
        <w:tab/>
        <w:t>Décrire les applications, les produits et les façons de les mettre en œuvre afin d</w:t>
      </w:r>
      <w:r w:rsidR="00E07E2D">
        <w:rPr>
          <w:szCs w:val="22"/>
          <w:lang w:val="fr-CH"/>
        </w:rPr>
        <w:t>’</w:t>
      </w:r>
      <w:r w:rsidRPr="00E87F91">
        <w:rPr>
          <w:szCs w:val="22"/>
          <w:lang w:val="fr-CH"/>
        </w:rPr>
        <w:t>aider les utilisateurs, de faciliter la maintenance et de favoriser la continuité des opérations.</w:t>
      </w:r>
    </w:p>
    <w:p w:rsidR="00E87F91" w:rsidRPr="00E87F91" w:rsidRDefault="00E87F91" w:rsidP="00E87F91">
      <w:pPr>
        <w:tabs>
          <w:tab w:val="left" w:pos="567"/>
        </w:tabs>
        <w:spacing w:before="240" w:after="120"/>
        <w:jc w:val="left"/>
        <w:rPr>
          <w:b/>
          <w:bCs/>
          <w:i/>
          <w:iCs/>
          <w:szCs w:val="22"/>
          <w:lang w:val="fr-CH"/>
        </w:rPr>
      </w:pPr>
      <w:r w:rsidRPr="00E87F91">
        <w:rPr>
          <w:b/>
          <w:bCs/>
          <w:i/>
          <w:iCs/>
          <w:szCs w:val="22"/>
          <w:lang w:val="fr-CH"/>
        </w:rPr>
        <w:t xml:space="preserve">2.3 </w:t>
      </w:r>
      <w:r w:rsidRPr="00E87F91">
        <w:rPr>
          <w:b/>
          <w:bCs/>
          <w:i/>
          <w:iCs/>
          <w:szCs w:val="22"/>
          <w:lang w:val="fr-CH"/>
        </w:rPr>
        <w:tab/>
        <w:t>Connaissances et aptitudes de base</w:t>
      </w:r>
    </w:p>
    <w:p w:rsidR="00E87F91" w:rsidRPr="00E87F91" w:rsidRDefault="00E87F91" w:rsidP="00E87F91">
      <w:pPr>
        <w:spacing w:before="240" w:after="120"/>
        <w:ind w:left="1134" w:hanging="567"/>
        <w:jc w:val="left"/>
        <w:rPr>
          <w:szCs w:val="22"/>
          <w:lang w:val="fr-CH"/>
        </w:rPr>
      </w:pPr>
      <w:r w:rsidRPr="00E87F91">
        <w:rPr>
          <w:szCs w:val="22"/>
          <w:lang w:val="fr-CH"/>
        </w:rPr>
        <w:t>a)</w:t>
      </w:r>
      <w:r w:rsidRPr="00E87F91">
        <w:rPr>
          <w:szCs w:val="22"/>
          <w:lang w:val="fr-CH"/>
        </w:rPr>
        <w:tab/>
        <w:t>Avoir une bonne connaissance de l</w:t>
      </w:r>
      <w:r w:rsidR="00E07E2D">
        <w:rPr>
          <w:szCs w:val="22"/>
          <w:lang w:val="fr-CH"/>
        </w:rPr>
        <w:t>’</w:t>
      </w:r>
      <w:r w:rsidRPr="00E87F91">
        <w:rPr>
          <w:szCs w:val="22"/>
          <w:lang w:val="fr-CH"/>
        </w:rPr>
        <w:t>éventail des utilisateurs/groupes cibles qui accéderont aux produits météorologiques et hydrol</w:t>
      </w:r>
      <w:r w:rsidR="002B5BAA">
        <w:rPr>
          <w:szCs w:val="22"/>
          <w:lang w:val="fr-CH"/>
        </w:rPr>
        <w:t>ogiques, et des besoins de ceux</w:t>
      </w:r>
      <w:r w:rsidR="002B5BAA">
        <w:rPr>
          <w:szCs w:val="22"/>
          <w:lang w:val="fr-CH"/>
        </w:rPr>
        <w:noBreakHyphen/>
      </w:r>
      <w:r w:rsidRPr="00E87F91">
        <w:rPr>
          <w:szCs w:val="22"/>
          <w:lang w:val="fr-CH"/>
        </w:rPr>
        <w:t>ci;</w:t>
      </w:r>
    </w:p>
    <w:p w:rsidR="00E87F91" w:rsidRPr="00E87F91" w:rsidRDefault="00E87F91" w:rsidP="00E87F91">
      <w:pPr>
        <w:spacing w:before="240" w:after="120"/>
        <w:ind w:left="1134" w:hanging="567"/>
        <w:jc w:val="left"/>
        <w:rPr>
          <w:szCs w:val="22"/>
          <w:lang w:val="fr-CH"/>
        </w:rPr>
      </w:pPr>
      <w:r w:rsidRPr="00E87F91">
        <w:rPr>
          <w:szCs w:val="22"/>
          <w:lang w:val="fr-CH"/>
        </w:rPr>
        <w:t>b)</w:t>
      </w:r>
      <w:r w:rsidRPr="00E87F91">
        <w:rPr>
          <w:szCs w:val="22"/>
          <w:lang w:val="fr-CH"/>
        </w:rPr>
        <w:tab/>
        <w:t>Connaître les méthodes et les techniques statistiques couramment employées pour traiter et visualiser l</w:t>
      </w:r>
      <w:r w:rsidR="00E07E2D">
        <w:rPr>
          <w:szCs w:val="22"/>
          <w:lang w:val="fr-CH"/>
        </w:rPr>
        <w:t>’</w:t>
      </w:r>
      <w:r w:rsidRPr="00E87F91">
        <w:rPr>
          <w:szCs w:val="22"/>
          <w:lang w:val="fr-CH"/>
        </w:rPr>
        <w:t>information météorologique et hydrologique;</w:t>
      </w:r>
    </w:p>
    <w:p w:rsidR="00E87F91" w:rsidRPr="00E87F91" w:rsidRDefault="00E87F91" w:rsidP="00E87F91">
      <w:pPr>
        <w:spacing w:before="240" w:after="120"/>
        <w:ind w:left="1134" w:hanging="567"/>
        <w:jc w:val="left"/>
        <w:rPr>
          <w:szCs w:val="22"/>
          <w:lang w:val="fr-CH"/>
        </w:rPr>
      </w:pPr>
      <w:r w:rsidRPr="00E87F91">
        <w:rPr>
          <w:szCs w:val="22"/>
          <w:lang w:val="fr-CH"/>
        </w:rPr>
        <w:t>c)</w:t>
      </w:r>
      <w:r w:rsidRPr="00E87F91">
        <w:rPr>
          <w:szCs w:val="22"/>
          <w:lang w:val="fr-CH"/>
        </w:rPr>
        <w:tab/>
        <w:t>Avoir une bonne connaissance des caractéristiques et capacités des systèmes de visualisation et d</w:t>
      </w:r>
      <w:r w:rsidR="00E07E2D">
        <w:rPr>
          <w:szCs w:val="22"/>
          <w:lang w:val="fr-CH"/>
        </w:rPr>
        <w:t>’</w:t>
      </w:r>
      <w:r w:rsidRPr="00E87F91">
        <w:rPr>
          <w:szCs w:val="22"/>
          <w:lang w:val="fr-CH"/>
        </w:rPr>
        <w:t>affichage employés pour l</w:t>
      </w:r>
      <w:r w:rsidR="00E07E2D">
        <w:rPr>
          <w:szCs w:val="22"/>
          <w:lang w:val="fr-CH"/>
        </w:rPr>
        <w:t>’</w:t>
      </w:r>
      <w:r w:rsidRPr="00E87F91">
        <w:rPr>
          <w:szCs w:val="22"/>
          <w:lang w:val="fr-CH"/>
        </w:rPr>
        <w:t>information météorologique et hydrologique;</w:t>
      </w:r>
    </w:p>
    <w:p w:rsidR="00E87F91" w:rsidRPr="00E87F91" w:rsidRDefault="00E87F91" w:rsidP="00E87F91">
      <w:pPr>
        <w:spacing w:before="240" w:after="120"/>
        <w:ind w:left="1134" w:hanging="567"/>
        <w:jc w:val="left"/>
        <w:rPr>
          <w:szCs w:val="22"/>
          <w:lang w:val="fr-CH"/>
        </w:rPr>
      </w:pPr>
      <w:r w:rsidRPr="00E87F91">
        <w:rPr>
          <w:szCs w:val="22"/>
          <w:lang w:val="fr-CH"/>
        </w:rPr>
        <w:t>d)</w:t>
      </w:r>
      <w:r w:rsidRPr="00E87F91">
        <w:rPr>
          <w:szCs w:val="22"/>
          <w:lang w:val="fr-CH"/>
        </w:rPr>
        <w:tab/>
        <w:t>Connaître les approches probabilistes de la prévision et la représentation (graphique en particulier) de l</w:t>
      </w:r>
      <w:r w:rsidR="00E07E2D">
        <w:rPr>
          <w:szCs w:val="22"/>
          <w:lang w:val="fr-CH"/>
        </w:rPr>
        <w:t>’</w:t>
      </w:r>
      <w:r w:rsidRPr="00E87F91">
        <w:rPr>
          <w:szCs w:val="22"/>
          <w:lang w:val="fr-CH"/>
        </w:rPr>
        <w:t>incertitude inhérente aux produits de prévision, tels ceux qui reposent sur les systèmes d</w:t>
      </w:r>
      <w:r w:rsidR="00E07E2D">
        <w:rPr>
          <w:szCs w:val="22"/>
          <w:lang w:val="fr-CH"/>
        </w:rPr>
        <w:t>’</w:t>
      </w:r>
      <w:r w:rsidRPr="00E87F91">
        <w:rPr>
          <w:szCs w:val="22"/>
          <w:lang w:val="fr-CH"/>
        </w:rPr>
        <w:t>ensemble;</w:t>
      </w:r>
    </w:p>
    <w:p w:rsidR="00E87F91" w:rsidRPr="00E87F91" w:rsidRDefault="00E87F91" w:rsidP="00E87F91">
      <w:pPr>
        <w:spacing w:before="240" w:after="120"/>
        <w:ind w:left="1134" w:hanging="567"/>
        <w:jc w:val="left"/>
        <w:rPr>
          <w:szCs w:val="22"/>
          <w:lang w:val="fr-CH"/>
        </w:rPr>
      </w:pPr>
      <w:r w:rsidRPr="00E87F91">
        <w:rPr>
          <w:szCs w:val="22"/>
          <w:lang w:val="fr-CH"/>
        </w:rPr>
        <w:t>e)</w:t>
      </w:r>
      <w:r w:rsidRPr="00E87F91">
        <w:rPr>
          <w:szCs w:val="22"/>
          <w:lang w:val="fr-CH"/>
        </w:rPr>
        <w:tab/>
        <w:t>Avoir une bonne connaissance des caractéristiques et des capacités du mode de diffusion employé;</w:t>
      </w:r>
    </w:p>
    <w:p w:rsidR="00E87F91" w:rsidRPr="00E87F91" w:rsidRDefault="00E87F91" w:rsidP="00E87F91">
      <w:pPr>
        <w:spacing w:before="240" w:after="120"/>
        <w:ind w:left="1134" w:hanging="567"/>
        <w:jc w:val="left"/>
        <w:rPr>
          <w:szCs w:val="22"/>
          <w:lang w:val="fr-CH"/>
        </w:rPr>
      </w:pPr>
      <w:r w:rsidRPr="00E87F91">
        <w:rPr>
          <w:szCs w:val="22"/>
          <w:lang w:val="fr-CH"/>
        </w:rPr>
        <w:t>f)</w:t>
      </w:r>
      <w:r w:rsidRPr="00E87F91">
        <w:rPr>
          <w:szCs w:val="22"/>
          <w:lang w:val="fr-CH"/>
        </w:rPr>
        <w:tab/>
        <w:t>Détenir une connaissance théorique et pratique du fonctionnement des outils informatiques qui servent à préparer des images graphiques pour communiquer l</w:t>
      </w:r>
      <w:r w:rsidR="00E07E2D">
        <w:rPr>
          <w:szCs w:val="22"/>
          <w:lang w:val="fr-CH"/>
        </w:rPr>
        <w:t>’</w:t>
      </w:r>
      <w:r w:rsidRPr="00E87F91">
        <w:rPr>
          <w:szCs w:val="22"/>
          <w:lang w:val="fr-CH"/>
        </w:rPr>
        <w:t>information météorologique et hydrologique;</w:t>
      </w:r>
    </w:p>
    <w:p w:rsidR="00E87F91" w:rsidRPr="00E87F91" w:rsidRDefault="00E87F91" w:rsidP="00E87F91">
      <w:pPr>
        <w:spacing w:before="240" w:after="120"/>
        <w:ind w:left="1134" w:hanging="567"/>
        <w:jc w:val="left"/>
        <w:rPr>
          <w:szCs w:val="22"/>
          <w:lang w:val="fr-CH"/>
        </w:rPr>
      </w:pPr>
      <w:r w:rsidRPr="00E87F91">
        <w:rPr>
          <w:szCs w:val="22"/>
          <w:lang w:val="fr-CH"/>
        </w:rPr>
        <w:t>g)</w:t>
      </w:r>
      <w:r w:rsidRPr="00E87F91">
        <w:rPr>
          <w:szCs w:val="22"/>
          <w:lang w:val="fr-CH"/>
        </w:rPr>
        <w:tab/>
        <w:t>Connaître les procédures à suivre pour décrire et consigner les activités de mise au point d</w:t>
      </w:r>
      <w:r w:rsidR="00E07E2D">
        <w:rPr>
          <w:szCs w:val="22"/>
          <w:lang w:val="fr-CH"/>
        </w:rPr>
        <w:t>’</w:t>
      </w:r>
      <w:r w:rsidRPr="00E87F91">
        <w:rPr>
          <w:szCs w:val="22"/>
          <w:lang w:val="fr-CH"/>
        </w:rPr>
        <w:t>applications informatiques.</w:t>
      </w:r>
    </w:p>
    <w:p w:rsidR="00E87F91" w:rsidRPr="00E87F91" w:rsidRDefault="00E87F91">
      <w:pPr>
        <w:tabs>
          <w:tab w:val="clear" w:pos="1134"/>
          <w:tab w:val="left" w:pos="567"/>
        </w:tabs>
        <w:spacing w:before="240" w:after="120"/>
        <w:ind w:left="564" w:hanging="564"/>
        <w:jc w:val="left"/>
        <w:rPr>
          <w:b/>
          <w:bCs/>
          <w:szCs w:val="22"/>
          <w:lang w:val="fr-CH"/>
        </w:rPr>
      </w:pPr>
      <w:r w:rsidRPr="00E87F91">
        <w:rPr>
          <w:b/>
          <w:bCs/>
          <w:szCs w:val="22"/>
          <w:lang w:val="fr-CH"/>
        </w:rPr>
        <w:t>3.</w:t>
      </w:r>
      <w:r w:rsidRPr="00E87F91">
        <w:rPr>
          <w:b/>
          <w:bCs/>
          <w:szCs w:val="22"/>
          <w:lang w:val="fr-CH"/>
        </w:rPr>
        <w:tab/>
        <w:t xml:space="preserve">Établir et entretenir des relations avec les utilisateurs et les autres parties prenantes et, notamment, </w:t>
      </w:r>
      <w:r w:rsidR="004E0851">
        <w:rPr>
          <w:b/>
          <w:bCs/>
          <w:szCs w:val="22"/>
          <w:lang w:val="fr-CH"/>
        </w:rPr>
        <w:t>fournir</w:t>
      </w:r>
      <w:r w:rsidR="004E0851" w:rsidRPr="00E87F91">
        <w:rPr>
          <w:b/>
          <w:bCs/>
          <w:szCs w:val="22"/>
          <w:lang w:val="fr-CH"/>
        </w:rPr>
        <w:t xml:space="preserve"> </w:t>
      </w:r>
      <w:r w:rsidRPr="00E87F91">
        <w:rPr>
          <w:b/>
          <w:bCs/>
          <w:szCs w:val="22"/>
          <w:lang w:val="fr-CH"/>
        </w:rPr>
        <w:t>une documentation et offrir une formation sur les nouveaux produits et services</w:t>
      </w:r>
    </w:p>
    <w:p w:rsidR="00E87F91" w:rsidRPr="00E87F91" w:rsidRDefault="00E87F91" w:rsidP="00E87F91">
      <w:pPr>
        <w:tabs>
          <w:tab w:val="left" w:pos="567"/>
        </w:tabs>
        <w:spacing w:before="240" w:after="120"/>
        <w:jc w:val="left"/>
        <w:rPr>
          <w:b/>
          <w:bCs/>
          <w:i/>
          <w:iCs/>
          <w:szCs w:val="22"/>
          <w:lang w:val="fr-CH"/>
        </w:rPr>
      </w:pPr>
      <w:r w:rsidRPr="00E87F91">
        <w:rPr>
          <w:b/>
          <w:bCs/>
          <w:i/>
          <w:iCs/>
          <w:szCs w:val="22"/>
          <w:lang w:val="fr-CH"/>
        </w:rPr>
        <w:t xml:space="preserve">3.1 </w:t>
      </w:r>
      <w:r w:rsidRPr="00E87F91">
        <w:rPr>
          <w:b/>
          <w:bCs/>
          <w:i/>
          <w:iCs/>
          <w:szCs w:val="22"/>
          <w:lang w:val="fr-CH"/>
        </w:rPr>
        <w:tab/>
        <w:t>Description des compétences</w:t>
      </w:r>
    </w:p>
    <w:p w:rsidR="00E87F91" w:rsidRPr="00E87F91" w:rsidRDefault="00E87F91" w:rsidP="00E87F91">
      <w:pPr>
        <w:spacing w:before="240" w:after="120"/>
        <w:jc w:val="left"/>
        <w:rPr>
          <w:szCs w:val="22"/>
          <w:lang w:val="fr-CH"/>
        </w:rPr>
      </w:pPr>
      <w:r w:rsidRPr="00E87F91">
        <w:rPr>
          <w:szCs w:val="22"/>
          <w:lang w:val="fr-CH"/>
        </w:rPr>
        <w:t>Les relations avec les utilisateurs sont préservées et étendues de manière à pouvoir déterminer rapidement les besoins et les exigences et suivre l</w:t>
      </w:r>
      <w:r w:rsidR="00E07E2D">
        <w:rPr>
          <w:szCs w:val="22"/>
          <w:lang w:val="fr-CH"/>
        </w:rPr>
        <w:t>’</w:t>
      </w:r>
      <w:r w:rsidRPr="00E87F91">
        <w:rPr>
          <w:szCs w:val="22"/>
          <w:lang w:val="fr-CH"/>
        </w:rPr>
        <w:t>évolution de ceux-ci dans le temps. Elles font, au besoin, l</w:t>
      </w:r>
      <w:r w:rsidR="00E07E2D">
        <w:rPr>
          <w:szCs w:val="22"/>
          <w:lang w:val="fr-CH"/>
        </w:rPr>
        <w:t>’</w:t>
      </w:r>
      <w:r w:rsidRPr="00E87F91">
        <w:rPr>
          <w:szCs w:val="22"/>
          <w:lang w:val="fr-CH"/>
        </w:rPr>
        <w:t>objet d</w:t>
      </w:r>
      <w:r w:rsidR="00E07E2D">
        <w:rPr>
          <w:szCs w:val="22"/>
          <w:lang w:val="fr-CH"/>
        </w:rPr>
        <w:t>’</w:t>
      </w:r>
      <w:r w:rsidRPr="00E87F91">
        <w:rPr>
          <w:szCs w:val="22"/>
          <w:lang w:val="fr-CH"/>
        </w:rPr>
        <w:t>accords officiels.</w:t>
      </w:r>
    </w:p>
    <w:p w:rsidR="00E87F91" w:rsidRPr="00E87F91" w:rsidRDefault="00E87F91" w:rsidP="00E87F91">
      <w:pPr>
        <w:tabs>
          <w:tab w:val="clear" w:pos="1134"/>
          <w:tab w:val="left" w:pos="567"/>
        </w:tabs>
        <w:spacing w:before="240" w:after="120"/>
        <w:jc w:val="left"/>
        <w:rPr>
          <w:b/>
          <w:bCs/>
          <w:i/>
          <w:iCs/>
          <w:szCs w:val="22"/>
          <w:lang w:val="fr-CH"/>
        </w:rPr>
      </w:pPr>
      <w:r w:rsidRPr="00E87F91">
        <w:rPr>
          <w:b/>
          <w:bCs/>
          <w:i/>
          <w:iCs/>
          <w:szCs w:val="22"/>
          <w:lang w:val="fr-CH"/>
        </w:rPr>
        <w:t>3.2</w:t>
      </w:r>
      <w:r w:rsidRPr="00E87F91">
        <w:rPr>
          <w:b/>
          <w:bCs/>
          <w:i/>
          <w:iCs/>
          <w:szCs w:val="22"/>
          <w:lang w:val="fr-CH"/>
        </w:rPr>
        <w:tab/>
        <w:t>Critères de performance</w:t>
      </w:r>
    </w:p>
    <w:p w:rsidR="00E87F91" w:rsidRPr="00E87F91" w:rsidRDefault="00E87F91" w:rsidP="00E87F91">
      <w:pPr>
        <w:tabs>
          <w:tab w:val="clear" w:pos="1134"/>
        </w:tabs>
        <w:spacing w:before="240" w:after="120"/>
        <w:ind w:left="1134" w:hanging="567"/>
        <w:jc w:val="left"/>
        <w:rPr>
          <w:szCs w:val="22"/>
          <w:lang w:val="fr-CH"/>
        </w:rPr>
      </w:pPr>
      <w:r w:rsidRPr="00E87F91">
        <w:rPr>
          <w:szCs w:val="22"/>
          <w:lang w:val="fr-CH"/>
        </w:rPr>
        <w:t>a)</w:t>
      </w:r>
      <w:r w:rsidRPr="00E87F91">
        <w:rPr>
          <w:szCs w:val="22"/>
          <w:lang w:val="fr-CH"/>
        </w:rPr>
        <w:tab/>
        <w:t>Participer à l</w:t>
      </w:r>
      <w:r w:rsidR="00E07E2D">
        <w:rPr>
          <w:szCs w:val="22"/>
          <w:lang w:val="fr-CH"/>
        </w:rPr>
        <w:t>’</w:t>
      </w:r>
      <w:r w:rsidRPr="00E87F91">
        <w:rPr>
          <w:szCs w:val="22"/>
          <w:lang w:val="fr-CH"/>
        </w:rPr>
        <w:t>analyse des besoins des utilisateurs en collaboration avec les experts compétents;</w:t>
      </w:r>
    </w:p>
    <w:p w:rsidR="00E87F91" w:rsidRPr="00E87F91" w:rsidRDefault="00E87F91" w:rsidP="00E87F91">
      <w:pPr>
        <w:tabs>
          <w:tab w:val="clear" w:pos="1134"/>
        </w:tabs>
        <w:spacing w:before="240" w:after="120"/>
        <w:ind w:left="1134" w:hanging="567"/>
        <w:jc w:val="left"/>
        <w:rPr>
          <w:szCs w:val="22"/>
          <w:lang w:val="fr-CH"/>
        </w:rPr>
      </w:pPr>
      <w:r w:rsidRPr="00E87F91">
        <w:rPr>
          <w:szCs w:val="22"/>
          <w:lang w:val="fr-CH"/>
        </w:rPr>
        <w:t>b)</w:t>
      </w:r>
      <w:r w:rsidRPr="00E87F91">
        <w:rPr>
          <w:szCs w:val="22"/>
          <w:lang w:val="fr-CH"/>
        </w:rPr>
        <w:tab/>
        <w:t>Établir des relations de travail sur le plan opérationnel et technique avec les utilisateurs et les autres parties prenantes;</w:t>
      </w:r>
    </w:p>
    <w:p w:rsidR="00E87F91" w:rsidRPr="00E87F91" w:rsidRDefault="00E87F91" w:rsidP="00E87F91">
      <w:pPr>
        <w:tabs>
          <w:tab w:val="clear" w:pos="1134"/>
        </w:tabs>
        <w:spacing w:before="240" w:after="120"/>
        <w:ind w:left="1134" w:hanging="567"/>
        <w:jc w:val="left"/>
        <w:rPr>
          <w:szCs w:val="22"/>
          <w:lang w:val="fr-CH"/>
        </w:rPr>
      </w:pPr>
      <w:r w:rsidRPr="00E87F91">
        <w:rPr>
          <w:szCs w:val="22"/>
          <w:lang w:val="fr-CH"/>
        </w:rPr>
        <w:t>c)</w:t>
      </w:r>
      <w:r w:rsidRPr="00E87F91">
        <w:rPr>
          <w:szCs w:val="22"/>
          <w:lang w:val="fr-CH"/>
        </w:rPr>
        <w:tab/>
        <w:t>Définir des accords de partenariat sur le plan opérationnel et technique avec les utilisateurs et les autres parties prenantes;</w:t>
      </w:r>
    </w:p>
    <w:p w:rsidR="00E87F91" w:rsidRPr="00E87F91" w:rsidRDefault="00E87F91" w:rsidP="00E87F91">
      <w:pPr>
        <w:tabs>
          <w:tab w:val="clear" w:pos="1134"/>
        </w:tabs>
        <w:spacing w:before="240" w:after="120"/>
        <w:ind w:left="1134" w:hanging="567"/>
        <w:jc w:val="left"/>
        <w:rPr>
          <w:szCs w:val="22"/>
          <w:lang w:val="fr-CH"/>
        </w:rPr>
      </w:pPr>
      <w:r w:rsidRPr="00E87F91">
        <w:rPr>
          <w:szCs w:val="22"/>
          <w:lang w:val="fr-CH"/>
        </w:rPr>
        <w:t>d)</w:t>
      </w:r>
      <w:r w:rsidRPr="00E87F91">
        <w:rPr>
          <w:szCs w:val="22"/>
          <w:lang w:val="fr-CH"/>
        </w:rPr>
        <w:tab/>
        <w:t>Préparer et transmettre des documents d</w:t>
      </w:r>
      <w:r w:rsidR="00E07E2D">
        <w:rPr>
          <w:szCs w:val="22"/>
          <w:lang w:val="fr-CH"/>
        </w:rPr>
        <w:t>’</w:t>
      </w:r>
      <w:r w:rsidRPr="00E87F91">
        <w:rPr>
          <w:szCs w:val="22"/>
          <w:lang w:val="fr-CH"/>
        </w:rPr>
        <w:t>information sur les nouveaux produits et services;</w:t>
      </w:r>
    </w:p>
    <w:p w:rsidR="00E87F91" w:rsidRPr="00E87F91" w:rsidRDefault="00E87F91" w:rsidP="00E87F91">
      <w:pPr>
        <w:tabs>
          <w:tab w:val="clear" w:pos="1134"/>
        </w:tabs>
        <w:spacing w:before="240" w:after="120"/>
        <w:ind w:left="1134" w:hanging="567"/>
        <w:jc w:val="left"/>
        <w:rPr>
          <w:szCs w:val="22"/>
          <w:lang w:val="fr-CH"/>
        </w:rPr>
      </w:pPr>
      <w:r w:rsidRPr="00E87F91">
        <w:rPr>
          <w:szCs w:val="22"/>
          <w:lang w:val="fr-CH"/>
        </w:rPr>
        <w:t>e)</w:t>
      </w:r>
      <w:r w:rsidRPr="00E87F91">
        <w:rPr>
          <w:szCs w:val="22"/>
          <w:lang w:val="fr-CH"/>
        </w:rPr>
        <w:tab/>
        <w:t>Préparer et offrir aux utilisateurs et autres parties prenantes une formation sur les produits et services au besoin.</w:t>
      </w:r>
    </w:p>
    <w:p w:rsidR="00E87F91" w:rsidRPr="00E87F91" w:rsidRDefault="00E87F91" w:rsidP="00E87F91">
      <w:pPr>
        <w:tabs>
          <w:tab w:val="left" w:pos="567"/>
        </w:tabs>
        <w:spacing w:before="240" w:after="120"/>
        <w:jc w:val="left"/>
        <w:rPr>
          <w:b/>
          <w:bCs/>
          <w:i/>
          <w:iCs/>
          <w:szCs w:val="22"/>
          <w:lang w:val="fr-CH"/>
        </w:rPr>
      </w:pPr>
      <w:r w:rsidRPr="00E87F91">
        <w:rPr>
          <w:b/>
          <w:bCs/>
          <w:i/>
          <w:iCs/>
          <w:szCs w:val="22"/>
          <w:lang w:val="fr-CH"/>
        </w:rPr>
        <w:t xml:space="preserve">3.3 </w:t>
      </w:r>
      <w:r w:rsidRPr="00E87F91">
        <w:rPr>
          <w:b/>
          <w:bCs/>
          <w:i/>
          <w:iCs/>
          <w:szCs w:val="22"/>
          <w:lang w:val="fr-CH"/>
        </w:rPr>
        <w:tab/>
        <w:t>Connaissances et aptitudes de base</w:t>
      </w:r>
    </w:p>
    <w:p w:rsidR="00E87F91" w:rsidRPr="00E87F91" w:rsidRDefault="00E87F91">
      <w:pPr>
        <w:tabs>
          <w:tab w:val="clear" w:pos="1134"/>
        </w:tabs>
        <w:spacing w:before="240" w:after="120"/>
        <w:ind w:left="1134" w:hanging="567"/>
        <w:jc w:val="left"/>
        <w:rPr>
          <w:szCs w:val="22"/>
          <w:lang w:val="fr-CH"/>
        </w:rPr>
      </w:pPr>
      <w:r w:rsidRPr="00E87F91">
        <w:rPr>
          <w:szCs w:val="22"/>
          <w:lang w:val="fr-CH"/>
        </w:rPr>
        <w:t>a)</w:t>
      </w:r>
      <w:r w:rsidRPr="00E87F91">
        <w:rPr>
          <w:szCs w:val="22"/>
          <w:lang w:val="fr-CH"/>
        </w:rPr>
        <w:tab/>
      </w:r>
      <w:r w:rsidR="004E0851">
        <w:rPr>
          <w:szCs w:val="22"/>
          <w:lang w:val="fr-CH"/>
        </w:rPr>
        <w:t>Maîtriser</w:t>
      </w:r>
      <w:r w:rsidR="004E0851" w:rsidRPr="00E87F91">
        <w:rPr>
          <w:szCs w:val="22"/>
          <w:lang w:val="fr-CH"/>
        </w:rPr>
        <w:t xml:space="preserve"> </w:t>
      </w:r>
      <w:r w:rsidRPr="00E87F91">
        <w:rPr>
          <w:szCs w:val="22"/>
          <w:lang w:val="fr-CH"/>
        </w:rPr>
        <w:t xml:space="preserve">les méthodes </w:t>
      </w:r>
      <w:r w:rsidR="004E0851">
        <w:rPr>
          <w:szCs w:val="22"/>
          <w:lang w:val="fr-CH"/>
        </w:rPr>
        <w:t>servant à</w:t>
      </w:r>
      <w:r w:rsidR="004E0851" w:rsidRPr="00E87F91">
        <w:rPr>
          <w:szCs w:val="22"/>
          <w:lang w:val="fr-CH"/>
        </w:rPr>
        <w:t xml:space="preserve"> </w:t>
      </w:r>
      <w:r w:rsidRPr="00E87F91">
        <w:rPr>
          <w:szCs w:val="22"/>
          <w:lang w:val="fr-CH"/>
        </w:rPr>
        <w:t>cerner et comprendre les besoins des utilisateurs;</w:t>
      </w:r>
    </w:p>
    <w:p w:rsidR="00E87F91" w:rsidRPr="00E87F91" w:rsidRDefault="00E87F91" w:rsidP="00E87F91">
      <w:pPr>
        <w:tabs>
          <w:tab w:val="clear" w:pos="1134"/>
        </w:tabs>
        <w:spacing w:before="240" w:after="120"/>
        <w:ind w:left="1134" w:hanging="567"/>
        <w:jc w:val="left"/>
        <w:rPr>
          <w:szCs w:val="22"/>
          <w:lang w:val="fr-CH"/>
        </w:rPr>
      </w:pPr>
      <w:r w:rsidRPr="00E87F91">
        <w:rPr>
          <w:szCs w:val="22"/>
          <w:lang w:val="fr-CH"/>
        </w:rPr>
        <w:t>b)</w:t>
      </w:r>
      <w:r w:rsidRPr="00E87F91">
        <w:rPr>
          <w:szCs w:val="22"/>
          <w:lang w:val="fr-CH"/>
        </w:rPr>
        <w:tab/>
        <w:t>Connaître les procédures à suivre pour établir des partenariats, protocoles d</w:t>
      </w:r>
      <w:r w:rsidR="00E07E2D">
        <w:rPr>
          <w:szCs w:val="22"/>
          <w:lang w:val="fr-CH"/>
        </w:rPr>
        <w:t>’</w:t>
      </w:r>
      <w:r w:rsidRPr="00E87F91">
        <w:rPr>
          <w:szCs w:val="22"/>
          <w:lang w:val="fr-CH"/>
        </w:rPr>
        <w:t>accord, ententes sur les niveaux de service, etc. avec les utilisateurs des informations et des produits météorologiques et hydrologiques;</w:t>
      </w:r>
    </w:p>
    <w:p w:rsidR="00E87F91" w:rsidRPr="00E87F91" w:rsidRDefault="00E87F91" w:rsidP="00E87F91">
      <w:pPr>
        <w:tabs>
          <w:tab w:val="clear" w:pos="1134"/>
        </w:tabs>
        <w:spacing w:before="240" w:after="120"/>
        <w:ind w:left="1134" w:hanging="567"/>
        <w:jc w:val="left"/>
        <w:rPr>
          <w:szCs w:val="22"/>
          <w:lang w:val="fr-CH"/>
        </w:rPr>
      </w:pPr>
      <w:r w:rsidRPr="00E87F91">
        <w:rPr>
          <w:szCs w:val="22"/>
          <w:lang w:val="fr-CH"/>
        </w:rPr>
        <w:t>c)</w:t>
      </w:r>
      <w:r w:rsidRPr="00E87F91">
        <w:rPr>
          <w:szCs w:val="22"/>
          <w:lang w:val="fr-CH"/>
        </w:rPr>
        <w:tab/>
        <w:t>Détenir une compréhension des systèmes d</w:t>
      </w:r>
      <w:r w:rsidR="00E07E2D">
        <w:rPr>
          <w:szCs w:val="22"/>
          <w:lang w:val="fr-CH"/>
        </w:rPr>
        <w:t>’</w:t>
      </w:r>
      <w:r w:rsidRPr="00E87F91">
        <w:rPr>
          <w:szCs w:val="22"/>
          <w:lang w:val="fr-CH"/>
        </w:rPr>
        <w:t>exploitation et des priorités de travail des utilisateurs;</w:t>
      </w:r>
    </w:p>
    <w:p w:rsidR="00E87F91" w:rsidRPr="00E87F91" w:rsidRDefault="00E87F91" w:rsidP="00E87F91">
      <w:pPr>
        <w:tabs>
          <w:tab w:val="clear" w:pos="1134"/>
        </w:tabs>
        <w:spacing w:before="240" w:after="120"/>
        <w:ind w:left="1134" w:hanging="567"/>
        <w:jc w:val="left"/>
        <w:rPr>
          <w:szCs w:val="22"/>
          <w:lang w:val="fr-CH"/>
        </w:rPr>
      </w:pPr>
      <w:r w:rsidRPr="00E87F91">
        <w:rPr>
          <w:szCs w:val="22"/>
          <w:lang w:val="fr-CH"/>
        </w:rPr>
        <w:t>d)</w:t>
      </w:r>
      <w:r w:rsidRPr="00E87F91">
        <w:rPr>
          <w:szCs w:val="22"/>
          <w:lang w:val="fr-CH"/>
        </w:rPr>
        <w:tab/>
        <w:t>Maîtriser les méthodes et les techniques de formation adaptées aux utilisateurs et aux autres parties prenantes;</w:t>
      </w:r>
    </w:p>
    <w:p w:rsidR="00E87F91" w:rsidRPr="00E87F91" w:rsidRDefault="00E87F91" w:rsidP="00E87F91">
      <w:pPr>
        <w:tabs>
          <w:tab w:val="clear" w:pos="1134"/>
        </w:tabs>
        <w:spacing w:before="240" w:after="120"/>
        <w:ind w:left="1134" w:hanging="567"/>
        <w:jc w:val="left"/>
        <w:rPr>
          <w:szCs w:val="22"/>
          <w:lang w:val="fr-CH"/>
        </w:rPr>
      </w:pPr>
      <w:r w:rsidRPr="00E87F91">
        <w:rPr>
          <w:szCs w:val="22"/>
          <w:lang w:val="fr-CH"/>
        </w:rPr>
        <w:t>e)</w:t>
      </w:r>
      <w:r w:rsidRPr="00E87F91">
        <w:rPr>
          <w:szCs w:val="22"/>
          <w:lang w:val="fr-CH"/>
        </w:rPr>
        <w:tab/>
        <w:t>Comprendre les vulnérabilités que présentent différents utilisateurs et la façon dont ces derniers pourraient être touchés par des événements météorologiques et hydrologiques.</w:t>
      </w:r>
    </w:p>
    <w:p w:rsidR="00E87F91" w:rsidRPr="00E87F91" w:rsidRDefault="00E87F91" w:rsidP="00E87F91">
      <w:pPr>
        <w:tabs>
          <w:tab w:val="clear" w:pos="1134"/>
          <w:tab w:val="left" w:pos="567"/>
        </w:tabs>
        <w:spacing w:before="240" w:after="120"/>
        <w:ind w:left="564" w:hanging="564"/>
        <w:jc w:val="left"/>
        <w:rPr>
          <w:b/>
          <w:bCs/>
          <w:szCs w:val="22"/>
          <w:lang w:val="fr-CH"/>
        </w:rPr>
      </w:pPr>
      <w:r w:rsidRPr="00E87F91">
        <w:rPr>
          <w:b/>
          <w:bCs/>
          <w:szCs w:val="22"/>
          <w:lang w:val="fr-CH"/>
        </w:rPr>
        <w:t>4.</w:t>
      </w:r>
      <w:r w:rsidRPr="00E87F91">
        <w:rPr>
          <w:b/>
          <w:bCs/>
          <w:szCs w:val="22"/>
          <w:lang w:val="fr-CH"/>
        </w:rPr>
        <w:tab/>
        <w:t>S</w:t>
      </w:r>
      <w:r w:rsidR="00E07E2D">
        <w:rPr>
          <w:b/>
          <w:bCs/>
          <w:szCs w:val="22"/>
          <w:lang w:val="fr-CH"/>
        </w:rPr>
        <w:t>’</w:t>
      </w:r>
      <w:r w:rsidRPr="00E87F91">
        <w:rPr>
          <w:b/>
          <w:bCs/>
          <w:szCs w:val="22"/>
          <w:lang w:val="fr-CH"/>
        </w:rPr>
        <w:t>assurer de la qualité des informations et des services météorologiques et hydrologiques</w:t>
      </w:r>
    </w:p>
    <w:p w:rsidR="00E87F91" w:rsidRPr="00E87F91" w:rsidRDefault="00E87F91" w:rsidP="00E87F91">
      <w:pPr>
        <w:tabs>
          <w:tab w:val="clear" w:pos="1134"/>
          <w:tab w:val="left" w:pos="567"/>
        </w:tabs>
        <w:spacing w:before="240" w:after="120"/>
        <w:jc w:val="left"/>
        <w:rPr>
          <w:b/>
          <w:bCs/>
          <w:i/>
          <w:iCs/>
          <w:szCs w:val="22"/>
          <w:lang w:val="fr-CH"/>
        </w:rPr>
      </w:pPr>
      <w:r w:rsidRPr="00E87F91">
        <w:rPr>
          <w:b/>
          <w:bCs/>
          <w:i/>
          <w:iCs/>
          <w:szCs w:val="22"/>
          <w:lang w:val="fr-CH"/>
        </w:rPr>
        <w:t xml:space="preserve">4.1 </w:t>
      </w:r>
      <w:r w:rsidRPr="00E87F91">
        <w:rPr>
          <w:b/>
          <w:bCs/>
          <w:i/>
          <w:iCs/>
          <w:szCs w:val="22"/>
          <w:lang w:val="fr-CH"/>
        </w:rPr>
        <w:tab/>
        <w:t>Description des compétences</w:t>
      </w:r>
    </w:p>
    <w:p w:rsidR="00E87F91" w:rsidRPr="00E87F91" w:rsidRDefault="00E87F91" w:rsidP="00E87F91">
      <w:pPr>
        <w:spacing w:before="240" w:after="120"/>
        <w:jc w:val="left"/>
        <w:rPr>
          <w:szCs w:val="22"/>
          <w:lang w:val="fr-CH"/>
        </w:rPr>
      </w:pPr>
      <w:r w:rsidRPr="00E87F91">
        <w:rPr>
          <w:szCs w:val="22"/>
          <w:lang w:val="fr-CH"/>
        </w:rPr>
        <w:t>La qualité des produits et des services fondés sur l</w:t>
      </w:r>
      <w:r w:rsidR="00E07E2D">
        <w:rPr>
          <w:szCs w:val="22"/>
          <w:lang w:val="fr-CH"/>
        </w:rPr>
        <w:t>’</w:t>
      </w:r>
      <w:r w:rsidRPr="00E87F91">
        <w:rPr>
          <w:szCs w:val="22"/>
          <w:lang w:val="fr-CH"/>
        </w:rPr>
        <w:t>information météorologique et hydrologique est préservée grâce à l</w:t>
      </w:r>
      <w:r w:rsidR="00E07E2D">
        <w:rPr>
          <w:szCs w:val="22"/>
          <w:lang w:val="fr-CH"/>
        </w:rPr>
        <w:t>’</w:t>
      </w:r>
      <w:r w:rsidRPr="00E87F91">
        <w:rPr>
          <w:szCs w:val="22"/>
          <w:lang w:val="fr-CH"/>
        </w:rPr>
        <w:t>application de règles de gestion de la qualité quand il y a lieu.</w:t>
      </w:r>
    </w:p>
    <w:p w:rsidR="00E87F91" w:rsidRPr="00E87F91" w:rsidRDefault="00E87F91" w:rsidP="00E87F91">
      <w:pPr>
        <w:tabs>
          <w:tab w:val="left" w:pos="567"/>
        </w:tabs>
        <w:spacing w:before="240" w:after="120"/>
        <w:jc w:val="left"/>
        <w:rPr>
          <w:b/>
          <w:bCs/>
          <w:i/>
          <w:iCs/>
          <w:szCs w:val="22"/>
          <w:lang w:val="fr-CH"/>
        </w:rPr>
      </w:pPr>
      <w:r w:rsidRPr="00E87F91">
        <w:rPr>
          <w:b/>
          <w:bCs/>
          <w:i/>
          <w:iCs/>
          <w:szCs w:val="22"/>
          <w:lang w:val="fr-CH"/>
        </w:rPr>
        <w:t xml:space="preserve">4.2 </w:t>
      </w:r>
      <w:r w:rsidRPr="00E87F91">
        <w:rPr>
          <w:b/>
          <w:bCs/>
          <w:i/>
          <w:iCs/>
          <w:szCs w:val="22"/>
          <w:lang w:val="fr-CH"/>
        </w:rPr>
        <w:tab/>
        <w:t>Critères de performance</w:t>
      </w:r>
    </w:p>
    <w:p w:rsidR="00E87F91" w:rsidRPr="00E87F91" w:rsidRDefault="00E87F91" w:rsidP="00E87F91">
      <w:pPr>
        <w:tabs>
          <w:tab w:val="clear" w:pos="1134"/>
        </w:tabs>
        <w:spacing w:before="240" w:after="120"/>
        <w:ind w:left="1134" w:hanging="567"/>
        <w:jc w:val="left"/>
        <w:rPr>
          <w:szCs w:val="22"/>
          <w:lang w:val="fr-CH"/>
        </w:rPr>
      </w:pPr>
      <w:r w:rsidRPr="00E87F91">
        <w:rPr>
          <w:szCs w:val="22"/>
          <w:lang w:val="fr-CH"/>
        </w:rPr>
        <w:t>a)</w:t>
      </w:r>
      <w:r w:rsidRPr="00E87F91">
        <w:rPr>
          <w:szCs w:val="22"/>
          <w:lang w:val="fr-CH"/>
        </w:rPr>
        <w:tab/>
        <w:t>Appliquer le système et les procédures de gestion de la qualité en vigueur au sein de l</w:t>
      </w:r>
      <w:r w:rsidR="00E07E2D">
        <w:rPr>
          <w:szCs w:val="22"/>
          <w:lang w:val="fr-CH"/>
        </w:rPr>
        <w:t>’</w:t>
      </w:r>
      <w:r w:rsidRPr="00E87F91">
        <w:rPr>
          <w:szCs w:val="22"/>
          <w:lang w:val="fr-CH"/>
        </w:rPr>
        <w:t>organisme;</w:t>
      </w:r>
    </w:p>
    <w:p w:rsidR="00E87F91" w:rsidRPr="00E87F91" w:rsidRDefault="00E87F91" w:rsidP="00E87F91">
      <w:pPr>
        <w:tabs>
          <w:tab w:val="clear" w:pos="1134"/>
        </w:tabs>
        <w:spacing w:before="240" w:after="120"/>
        <w:ind w:left="1134" w:hanging="567"/>
        <w:jc w:val="left"/>
        <w:rPr>
          <w:szCs w:val="22"/>
          <w:lang w:val="fr-CH"/>
        </w:rPr>
      </w:pPr>
      <w:r w:rsidRPr="00E87F91">
        <w:rPr>
          <w:szCs w:val="22"/>
          <w:lang w:val="fr-CH"/>
        </w:rPr>
        <w:t>b)</w:t>
      </w:r>
      <w:r w:rsidRPr="00E87F91">
        <w:rPr>
          <w:szCs w:val="22"/>
          <w:lang w:val="fr-CH"/>
        </w:rPr>
        <w:tab/>
        <w:t>Soutenir la mise en place et la validation continue des produits et services météorologiques et hydrologiques issus de processus automatiques;</w:t>
      </w:r>
    </w:p>
    <w:p w:rsidR="00E87F91" w:rsidRPr="00E87F91" w:rsidRDefault="00E87F91" w:rsidP="00E87F91">
      <w:pPr>
        <w:tabs>
          <w:tab w:val="clear" w:pos="1134"/>
        </w:tabs>
        <w:spacing w:before="240" w:after="120"/>
        <w:ind w:left="1134" w:hanging="567"/>
        <w:jc w:val="left"/>
        <w:rPr>
          <w:szCs w:val="22"/>
          <w:lang w:val="fr-CH"/>
        </w:rPr>
      </w:pPr>
      <w:r w:rsidRPr="00E87F91">
        <w:rPr>
          <w:szCs w:val="22"/>
          <w:lang w:val="fr-CH"/>
        </w:rPr>
        <w:t>c)</w:t>
      </w:r>
      <w:r w:rsidRPr="00E87F91">
        <w:rPr>
          <w:szCs w:val="22"/>
          <w:lang w:val="fr-CH"/>
        </w:rPr>
        <w:tab/>
        <w:t>Soutenir la formation visant l</w:t>
      </w:r>
      <w:r w:rsidR="00E07E2D">
        <w:rPr>
          <w:szCs w:val="22"/>
          <w:lang w:val="fr-CH"/>
        </w:rPr>
        <w:t>’</w:t>
      </w:r>
      <w:r w:rsidRPr="00E87F91">
        <w:rPr>
          <w:szCs w:val="22"/>
          <w:lang w:val="fr-CH"/>
        </w:rPr>
        <w:t>obtention, l</w:t>
      </w:r>
      <w:r w:rsidR="00E07E2D">
        <w:rPr>
          <w:szCs w:val="22"/>
          <w:lang w:val="fr-CH"/>
        </w:rPr>
        <w:t>’</w:t>
      </w:r>
      <w:r w:rsidRPr="00E87F91">
        <w:rPr>
          <w:szCs w:val="22"/>
          <w:lang w:val="fr-CH"/>
        </w:rPr>
        <w:t>utilisation et l</w:t>
      </w:r>
      <w:r w:rsidR="00E07E2D">
        <w:rPr>
          <w:szCs w:val="22"/>
          <w:lang w:val="fr-CH"/>
        </w:rPr>
        <w:t>’</w:t>
      </w:r>
      <w:r w:rsidRPr="00E87F91">
        <w:rPr>
          <w:szCs w:val="22"/>
          <w:lang w:val="fr-CH"/>
        </w:rPr>
        <w:t>interprétation des produits et applications associés aux services météorologiques et hydrologiques.</w:t>
      </w:r>
    </w:p>
    <w:p w:rsidR="00E87F91" w:rsidRPr="00D45BBE" w:rsidRDefault="00E87F91" w:rsidP="002B5BAA">
      <w:pPr>
        <w:tabs>
          <w:tab w:val="clear" w:pos="1134"/>
          <w:tab w:val="left" w:pos="567"/>
        </w:tabs>
        <w:spacing w:before="240" w:after="120"/>
        <w:jc w:val="left"/>
        <w:rPr>
          <w:b/>
          <w:bCs/>
          <w:i/>
          <w:iCs/>
          <w:szCs w:val="22"/>
          <w:lang w:val="fr-CH"/>
        </w:rPr>
      </w:pPr>
      <w:r w:rsidRPr="00D45BBE">
        <w:rPr>
          <w:b/>
          <w:bCs/>
          <w:i/>
          <w:iCs/>
          <w:szCs w:val="22"/>
          <w:lang w:val="fr-CH"/>
        </w:rPr>
        <w:t xml:space="preserve">4.3 </w:t>
      </w:r>
      <w:r w:rsidR="002B5BAA" w:rsidRPr="00D45BBE">
        <w:rPr>
          <w:b/>
          <w:bCs/>
          <w:i/>
          <w:iCs/>
          <w:szCs w:val="22"/>
          <w:lang w:val="fr-CH"/>
        </w:rPr>
        <w:tab/>
      </w:r>
      <w:r w:rsidRPr="00D45BBE">
        <w:rPr>
          <w:b/>
          <w:bCs/>
          <w:i/>
          <w:iCs/>
          <w:szCs w:val="22"/>
          <w:lang w:val="fr-CH"/>
        </w:rPr>
        <w:t>Connaissances et aptitudes de base</w:t>
      </w:r>
    </w:p>
    <w:p w:rsidR="00E87F91" w:rsidRPr="00E87F91" w:rsidRDefault="00E87F91" w:rsidP="00E87F91">
      <w:pPr>
        <w:tabs>
          <w:tab w:val="clear" w:pos="1134"/>
        </w:tabs>
        <w:spacing w:before="240" w:after="120"/>
        <w:ind w:left="1134" w:hanging="567"/>
        <w:jc w:val="left"/>
        <w:rPr>
          <w:szCs w:val="22"/>
          <w:lang w:val="fr-CH"/>
        </w:rPr>
      </w:pPr>
      <w:r w:rsidRPr="00E87F91">
        <w:rPr>
          <w:szCs w:val="22"/>
          <w:lang w:val="fr-CH"/>
        </w:rPr>
        <w:t>a)</w:t>
      </w:r>
      <w:r w:rsidRPr="00E87F91">
        <w:rPr>
          <w:szCs w:val="22"/>
          <w:lang w:val="fr-CH"/>
        </w:rPr>
        <w:tab/>
        <w:t>Avoir une bonne connaissance des procédures normalisées d</w:t>
      </w:r>
      <w:r w:rsidR="00E07E2D">
        <w:rPr>
          <w:szCs w:val="22"/>
          <w:lang w:val="fr-CH"/>
        </w:rPr>
        <w:t>’</w:t>
      </w:r>
      <w:r w:rsidRPr="00E87F91">
        <w:rPr>
          <w:szCs w:val="22"/>
          <w:lang w:val="fr-CH"/>
        </w:rPr>
        <w:t>exploitation;</w:t>
      </w:r>
    </w:p>
    <w:p w:rsidR="00E87F91" w:rsidRPr="00E87F91" w:rsidRDefault="00E87F91" w:rsidP="00E87F91">
      <w:pPr>
        <w:tabs>
          <w:tab w:val="clear" w:pos="1134"/>
        </w:tabs>
        <w:spacing w:before="240" w:after="120"/>
        <w:ind w:left="1134" w:hanging="567"/>
        <w:jc w:val="left"/>
        <w:rPr>
          <w:szCs w:val="22"/>
          <w:lang w:val="fr-CH"/>
        </w:rPr>
      </w:pPr>
      <w:r w:rsidRPr="00E87F91">
        <w:rPr>
          <w:szCs w:val="22"/>
          <w:lang w:val="fr-CH"/>
        </w:rPr>
        <w:t>b)</w:t>
      </w:r>
      <w:r w:rsidRPr="00E87F91">
        <w:rPr>
          <w:szCs w:val="22"/>
          <w:lang w:val="fr-CH"/>
        </w:rPr>
        <w:tab/>
        <w:t>Avoir une bonne connaissance des procédures de secours en cas de défaillance du système;</w:t>
      </w:r>
    </w:p>
    <w:p w:rsidR="00E87F91" w:rsidRPr="00E87F91" w:rsidRDefault="00E87F91" w:rsidP="00E87F91">
      <w:pPr>
        <w:tabs>
          <w:tab w:val="clear" w:pos="1134"/>
        </w:tabs>
        <w:spacing w:before="240" w:after="120"/>
        <w:ind w:left="1134" w:hanging="567"/>
        <w:jc w:val="left"/>
        <w:rPr>
          <w:szCs w:val="22"/>
          <w:lang w:val="fr-CH"/>
        </w:rPr>
      </w:pPr>
      <w:r w:rsidRPr="00E87F91">
        <w:rPr>
          <w:szCs w:val="22"/>
          <w:lang w:val="fr-CH"/>
        </w:rPr>
        <w:t>c)</w:t>
      </w:r>
      <w:r w:rsidRPr="00E87F91">
        <w:rPr>
          <w:szCs w:val="22"/>
          <w:lang w:val="fr-CH"/>
        </w:rPr>
        <w:tab/>
        <w:t>Connaître les techniques et technologies couramment employées pour diffuser l</w:t>
      </w:r>
      <w:r w:rsidR="00E07E2D">
        <w:rPr>
          <w:szCs w:val="22"/>
          <w:lang w:val="fr-CH"/>
        </w:rPr>
        <w:t>’</w:t>
      </w:r>
      <w:r w:rsidRPr="00E87F91">
        <w:rPr>
          <w:szCs w:val="22"/>
          <w:lang w:val="fr-CH"/>
        </w:rPr>
        <w:t>information météorologique et hydrologique;</w:t>
      </w:r>
    </w:p>
    <w:p w:rsidR="00E87F91" w:rsidRPr="00E87F91" w:rsidRDefault="00E87F91" w:rsidP="00E87F91">
      <w:pPr>
        <w:tabs>
          <w:tab w:val="clear" w:pos="1134"/>
        </w:tabs>
        <w:spacing w:before="240" w:after="120"/>
        <w:ind w:left="1134" w:hanging="567"/>
        <w:jc w:val="left"/>
        <w:rPr>
          <w:szCs w:val="22"/>
          <w:lang w:val="fr-CH"/>
        </w:rPr>
      </w:pPr>
      <w:r w:rsidRPr="00E87F91">
        <w:rPr>
          <w:szCs w:val="22"/>
          <w:lang w:val="fr-CH"/>
        </w:rPr>
        <w:t>d)</w:t>
      </w:r>
      <w:r w:rsidRPr="00E87F91">
        <w:rPr>
          <w:szCs w:val="22"/>
          <w:lang w:val="fr-CH"/>
        </w:rPr>
        <w:tab/>
        <w:t>Avoir une bonne connaissance des critères permettant d</w:t>
      </w:r>
      <w:r w:rsidR="00E07E2D">
        <w:rPr>
          <w:szCs w:val="22"/>
          <w:lang w:val="fr-CH"/>
        </w:rPr>
        <w:t>’</w:t>
      </w:r>
      <w:r w:rsidRPr="00E87F91">
        <w:rPr>
          <w:szCs w:val="22"/>
          <w:lang w:val="fr-CH"/>
        </w:rPr>
        <w:t>évaluer, auprès des utilisateurs, l</w:t>
      </w:r>
      <w:r w:rsidR="00E07E2D">
        <w:rPr>
          <w:szCs w:val="22"/>
          <w:lang w:val="fr-CH"/>
        </w:rPr>
        <w:t>’</w:t>
      </w:r>
      <w:r w:rsidRPr="00E87F91">
        <w:rPr>
          <w:szCs w:val="22"/>
          <w:lang w:val="fr-CH"/>
        </w:rPr>
        <w:t>obtention et la compréhension de l</w:t>
      </w:r>
      <w:r w:rsidR="00E07E2D">
        <w:rPr>
          <w:szCs w:val="22"/>
          <w:lang w:val="fr-CH"/>
        </w:rPr>
        <w:t>’</w:t>
      </w:r>
      <w:r w:rsidRPr="00E87F91">
        <w:rPr>
          <w:szCs w:val="22"/>
          <w:lang w:val="fr-CH"/>
        </w:rPr>
        <w:t>information météorologique et hydrologique par le biais des produits et applications;</w:t>
      </w:r>
    </w:p>
    <w:p w:rsidR="00E87F91" w:rsidRPr="00E87F91" w:rsidRDefault="00E87F91" w:rsidP="00E87F91">
      <w:pPr>
        <w:tabs>
          <w:tab w:val="clear" w:pos="1134"/>
        </w:tabs>
        <w:spacing w:before="240" w:after="120"/>
        <w:ind w:left="1134" w:hanging="567"/>
        <w:jc w:val="left"/>
        <w:rPr>
          <w:szCs w:val="22"/>
          <w:lang w:val="fr-CH"/>
        </w:rPr>
      </w:pPr>
      <w:r w:rsidRPr="00E87F91">
        <w:rPr>
          <w:szCs w:val="22"/>
          <w:lang w:val="fr-CH"/>
        </w:rPr>
        <w:t>e)</w:t>
      </w:r>
      <w:r w:rsidRPr="00E87F91">
        <w:rPr>
          <w:szCs w:val="22"/>
          <w:lang w:val="fr-CH"/>
        </w:rPr>
        <w:tab/>
        <w:t>Connaître les procédures à suivre pour décrire et consigner les activités de mise au point d</w:t>
      </w:r>
      <w:r w:rsidR="00E07E2D">
        <w:rPr>
          <w:szCs w:val="22"/>
          <w:lang w:val="fr-CH"/>
        </w:rPr>
        <w:t>’</w:t>
      </w:r>
      <w:r w:rsidRPr="00E87F91">
        <w:rPr>
          <w:szCs w:val="22"/>
          <w:lang w:val="fr-CH"/>
        </w:rPr>
        <w:t>applications informatiques;</w:t>
      </w:r>
    </w:p>
    <w:p w:rsidR="00E87F91" w:rsidRPr="00E87F91" w:rsidRDefault="00E87F91" w:rsidP="00E87F91">
      <w:pPr>
        <w:tabs>
          <w:tab w:val="clear" w:pos="1134"/>
        </w:tabs>
        <w:spacing w:before="240" w:after="120"/>
        <w:ind w:left="1134" w:hanging="567"/>
        <w:jc w:val="left"/>
        <w:rPr>
          <w:szCs w:val="22"/>
          <w:lang w:val="fr-CH"/>
        </w:rPr>
      </w:pPr>
      <w:r w:rsidRPr="00E87F91">
        <w:rPr>
          <w:szCs w:val="22"/>
          <w:lang w:val="fr-CH"/>
        </w:rPr>
        <w:t>f)</w:t>
      </w:r>
      <w:r w:rsidRPr="00E87F91">
        <w:rPr>
          <w:szCs w:val="22"/>
          <w:lang w:val="fr-CH"/>
        </w:rPr>
        <w:tab/>
        <w:t>Maîtriser les méthodes et techniques de formation des utilisateurs.</w:t>
      </w:r>
    </w:p>
    <w:p w:rsidR="00E87F91" w:rsidRPr="00E87F91" w:rsidRDefault="00E87F91" w:rsidP="00E87F91">
      <w:pPr>
        <w:keepNext/>
        <w:keepLines/>
        <w:tabs>
          <w:tab w:val="clear" w:pos="1134"/>
        </w:tabs>
        <w:spacing w:before="360" w:after="120"/>
        <w:jc w:val="center"/>
        <w:outlineLvl w:val="1"/>
        <w:rPr>
          <w:rFonts w:ascii="Verdana Bold" w:hAnsi="Verdana Bold" w:cs="Arial Bold"/>
          <w:b/>
          <w:bCs/>
          <w:iCs/>
          <w:caps/>
          <w:szCs w:val="22"/>
          <w:lang w:val="fr-CH" w:eastAsia="zh-TW"/>
        </w:rPr>
      </w:pPr>
      <w:r w:rsidRPr="00E87F91">
        <w:rPr>
          <w:rFonts w:ascii="Verdana Bold" w:hAnsi="Verdana Bold" w:cs="Arial Bold"/>
          <w:b/>
          <w:bCs/>
          <w:iCs/>
          <w:caps/>
          <w:szCs w:val="22"/>
          <w:lang w:val="fr-CH" w:eastAsia="zh-TW"/>
        </w:rPr>
        <w:t>Compétences requises des conseillers en services météorologiques destinés au public qui soutiennent la prévention des catastrophes, l</w:t>
      </w:r>
      <w:r w:rsidR="00E07E2D">
        <w:rPr>
          <w:rFonts w:ascii="Verdana Bold" w:hAnsi="Verdana Bold" w:cs="Arial Bold"/>
          <w:b/>
          <w:bCs/>
          <w:iCs/>
          <w:caps/>
          <w:szCs w:val="22"/>
          <w:lang w:val="fr-CH" w:eastAsia="zh-TW"/>
        </w:rPr>
        <w:t>’</w:t>
      </w:r>
      <w:r w:rsidRPr="00E87F91">
        <w:rPr>
          <w:rFonts w:ascii="Verdana Bold" w:hAnsi="Verdana Bold" w:cs="Arial Bold"/>
          <w:b/>
          <w:bCs/>
          <w:iCs/>
          <w:caps/>
          <w:szCs w:val="22"/>
          <w:lang w:val="fr-CH" w:eastAsia="zh-TW"/>
        </w:rPr>
        <w:t>atténuation de leurs effets et d</w:t>
      </w:r>
      <w:r w:rsidR="00E07E2D">
        <w:rPr>
          <w:rFonts w:ascii="Verdana Bold" w:hAnsi="Verdana Bold" w:cs="Arial Bold"/>
          <w:b/>
          <w:bCs/>
          <w:iCs/>
          <w:caps/>
          <w:szCs w:val="22"/>
          <w:lang w:val="fr-CH" w:eastAsia="zh-TW"/>
        </w:rPr>
        <w:t>’</w:t>
      </w:r>
      <w:r w:rsidRPr="00E87F91">
        <w:rPr>
          <w:rFonts w:ascii="Verdana Bold" w:hAnsi="Verdana Bold" w:cs="Arial Bold"/>
          <w:b/>
          <w:bCs/>
          <w:iCs/>
          <w:caps/>
          <w:szCs w:val="22"/>
          <w:lang w:val="fr-CH" w:eastAsia="zh-TW"/>
        </w:rPr>
        <w:t>autres activités des utilisateurs</w:t>
      </w:r>
    </w:p>
    <w:p w:rsidR="00E87F91" w:rsidRPr="00E87F91" w:rsidRDefault="00E87F91">
      <w:pPr>
        <w:spacing w:before="240" w:after="120"/>
        <w:jc w:val="left"/>
        <w:rPr>
          <w:szCs w:val="22"/>
          <w:lang w:val="fr-CH"/>
        </w:rPr>
      </w:pPr>
      <w:r w:rsidRPr="00E87F91">
        <w:rPr>
          <w:szCs w:val="22"/>
          <w:lang w:val="fr-CH"/>
        </w:rPr>
        <w:t>Ces compétences concernent les conseillers en services météorologiques destinés au public</w:t>
      </w:r>
      <w:r w:rsidR="00627A11">
        <w:rPr>
          <w:szCs w:val="22"/>
          <w:lang w:val="fr-CH"/>
        </w:rPr>
        <w:t xml:space="preserve"> (SMP)</w:t>
      </w:r>
      <w:r w:rsidRPr="00E87F91">
        <w:rPr>
          <w:szCs w:val="22"/>
          <w:lang w:val="fr-CH"/>
        </w:rPr>
        <w:t xml:space="preserve"> qui œuvrent à la prévention des catastrophes et l</w:t>
      </w:r>
      <w:r w:rsidR="00E07E2D">
        <w:rPr>
          <w:szCs w:val="22"/>
          <w:lang w:val="fr-CH"/>
        </w:rPr>
        <w:t>’</w:t>
      </w:r>
      <w:r w:rsidRPr="00E87F91">
        <w:rPr>
          <w:szCs w:val="22"/>
          <w:lang w:val="fr-CH"/>
        </w:rPr>
        <w:t>atténuation de leurs effets (PCA) et qui collaborent avec les milieux de la gestion des situations d</w:t>
      </w:r>
      <w:r w:rsidR="00E07E2D">
        <w:rPr>
          <w:szCs w:val="22"/>
          <w:lang w:val="fr-CH"/>
        </w:rPr>
        <w:t>’</w:t>
      </w:r>
      <w:r w:rsidRPr="00E87F91">
        <w:rPr>
          <w:szCs w:val="22"/>
          <w:lang w:val="fr-CH"/>
        </w:rPr>
        <w:t>urgence et avec certains utilisateurs (</w:t>
      </w:r>
      <w:r w:rsidR="004E0851">
        <w:rPr>
          <w:szCs w:val="22"/>
          <w:lang w:val="fr-CH"/>
        </w:rPr>
        <w:t xml:space="preserve">issus par exemple des </w:t>
      </w:r>
      <w:r w:rsidRPr="00E87F91">
        <w:rPr>
          <w:szCs w:val="22"/>
          <w:lang w:val="fr-CH"/>
        </w:rPr>
        <w:t>domaines de la santé, des transports, de l</w:t>
      </w:r>
      <w:r w:rsidR="00E07E2D">
        <w:rPr>
          <w:szCs w:val="22"/>
          <w:lang w:val="fr-CH"/>
        </w:rPr>
        <w:t>’</w:t>
      </w:r>
      <w:r w:rsidRPr="00E87F91">
        <w:rPr>
          <w:szCs w:val="22"/>
          <w:lang w:val="fr-CH"/>
        </w:rPr>
        <w:t>énergie, de la sécurité alimentaire). Elles se fondent sur les compétences fondamentales requises du personnel chargé de la prévision opérationnelle et devraient être considérées conjointement avec celles-ci, même s</w:t>
      </w:r>
      <w:r w:rsidR="00E07E2D">
        <w:rPr>
          <w:szCs w:val="22"/>
          <w:lang w:val="fr-CH"/>
        </w:rPr>
        <w:t>’</w:t>
      </w:r>
      <w:r w:rsidRPr="00E87F91">
        <w:rPr>
          <w:szCs w:val="22"/>
          <w:lang w:val="fr-CH"/>
        </w:rPr>
        <w:t>il est reconnu que les personnes engagées dans les activités de liaison et de sensibilisation à la gestion des situations d</w:t>
      </w:r>
      <w:r w:rsidR="00E07E2D">
        <w:rPr>
          <w:szCs w:val="22"/>
          <w:lang w:val="fr-CH"/>
        </w:rPr>
        <w:t>’</w:t>
      </w:r>
      <w:r w:rsidRPr="00E87F91">
        <w:rPr>
          <w:szCs w:val="22"/>
          <w:lang w:val="fr-CH"/>
        </w:rPr>
        <w:t>urgence n</w:t>
      </w:r>
      <w:r w:rsidR="00E07E2D">
        <w:rPr>
          <w:szCs w:val="22"/>
          <w:lang w:val="fr-CH"/>
        </w:rPr>
        <w:t>’</w:t>
      </w:r>
      <w:r w:rsidRPr="00E87F91">
        <w:rPr>
          <w:szCs w:val="22"/>
          <w:lang w:val="fr-CH"/>
        </w:rPr>
        <w:t xml:space="preserve">ont pas toutes une formation de prévisionniste. En pareil cas, il importe que les conseillers en SMP travaillent en relation étroite avec les prévisionnistes opérationnels pour mettre au point les produits et les services indiqués dans les sections suivantes, compte tenu des conditions a) à c) </w:t>
      </w:r>
      <w:r w:rsidR="00FD562D">
        <w:rPr>
          <w:szCs w:val="22"/>
          <w:lang w:val="fr-CH"/>
        </w:rPr>
        <w:t>suivantes</w:t>
      </w:r>
      <w:r w:rsidRPr="00E87F91">
        <w:rPr>
          <w:szCs w:val="22"/>
          <w:lang w:val="fr-CH"/>
        </w:rPr>
        <w:t>:</w:t>
      </w:r>
    </w:p>
    <w:p w:rsidR="00E87F91" w:rsidRPr="00E87F91" w:rsidRDefault="00E87F91" w:rsidP="00E87F91">
      <w:pPr>
        <w:tabs>
          <w:tab w:val="clear" w:pos="1134"/>
        </w:tabs>
        <w:spacing w:before="240" w:after="120"/>
        <w:ind w:left="1134" w:hanging="567"/>
        <w:jc w:val="left"/>
        <w:rPr>
          <w:szCs w:val="22"/>
          <w:lang w:val="fr-CH"/>
        </w:rPr>
      </w:pPr>
      <w:r w:rsidRPr="00E87F91">
        <w:rPr>
          <w:szCs w:val="22"/>
          <w:lang w:val="fr-CH"/>
        </w:rPr>
        <w:t>a)</w:t>
      </w:r>
      <w:r w:rsidRPr="00E87F91">
        <w:rPr>
          <w:szCs w:val="22"/>
          <w:lang w:val="fr-CH"/>
        </w:rPr>
        <w:tab/>
        <w:t>Les zones géographiques de responsabilité qui ont été délimitées à l</w:t>
      </w:r>
      <w:r w:rsidR="00E07E2D">
        <w:rPr>
          <w:szCs w:val="22"/>
          <w:lang w:val="fr-CH"/>
        </w:rPr>
        <w:t>’</w:t>
      </w:r>
      <w:r w:rsidRPr="00E87F91">
        <w:rPr>
          <w:szCs w:val="22"/>
          <w:lang w:val="fr-CH"/>
        </w:rPr>
        <w:t>échelon national pour les services météorologiques destinés au public;</w:t>
      </w:r>
    </w:p>
    <w:p w:rsidR="00E87F91" w:rsidRPr="00E87F91" w:rsidRDefault="00E87F91" w:rsidP="00E87F91">
      <w:pPr>
        <w:tabs>
          <w:tab w:val="clear" w:pos="1134"/>
        </w:tabs>
        <w:spacing w:before="240" w:after="120"/>
        <w:ind w:left="1134" w:hanging="567"/>
        <w:jc w:val="left"/>
        <w:rPr>
          <w:szCs w:val="22"/>
          <w:lang w:val="fr-CH"/>
        </w:rPr>
      </w:pPr>
      <w:r w:rsidRPr="00E87F91">
        <w:rPr>
          <w:szCs w:val="22"/>
          <w:lang w:val="fr-CH"/>
        </w:rPr>
        <w:t>b)</w:t>
      </w:r>
      <w:r w:rsidRPr="00E87F91">
        <w:rPr>
          <w:szCs w:val="22"/>
          <w:lang w:val="fr-CH"/>
        </w:rPr>
        <w:tab/>
        <w:t>L</w:t>
      </w:r>
      <w:r w:rsidR="00E07E2D">
        <w:rPr>
          <w:szCs w:val="22"/>
          <w:lang w:val="fr-CH"/>
        </w:rPr>
        <w:t>’</w:t>
      </w:r>
      <w:r w:rsidRPr="00E87F91">
        <w:rPr>
          <w:szCs w:val="22"/>
          <w:lang w:val="fr-CH"/>
        </w:rPr>
        <w:t>incidence des conditions météorologiques et hydrologiques sur la société;</w:t>
      </w:r>
    </w:p>
    <w:p w:rsidR="00E87F91" w:rsidRPr="00E87F91" w:rsidRDefault="00E87F91" w:rsidP="00E87F91">
      <w:pPr>
        <w:tabs>
          <w:tab w:val="clear" w:pos="1134"/>
        </w:tabs>
        <w:spacing w:before="240" w:after="120"/>
        <w:ind w:left="1134" w:hanging="567"/>
        <w:jc w:val="left"/>
        <w:rPr>
          <w:szCs w:val="22"/>
          <w:lang w:val="fr-CH"/>
        </w:rPr>
      </w:pPr>
      <w:r w:rsidRPr="00E87F91">
        <w:rPr>
          <w:szCs w:val="22"/>
          <w:lang w:val="fr-CH"/>
        </w:rPr>
        <w:t>c)</w:t>
      </w:r>
      <w:r w:rsidRPr="00E87F91">
        <w:rPr>
          <w:szCs w:val="22"/>
          <w:lang w:val="fr-CH"/>
        </w:rPr>
        <w:tab/>
        <w:t>Les besoins de la société, les procédures locales et les</w:t>
      </w:r>
      <w:r w:rsidR="002B5BAA">
        <w:rPr>
          <w:szCs w:val="22"/>
          <w:lang w:val="fr-CH"/>
        </w:rPr>
        <w:t xml:space="preserve"> priorités définies en ce qui a </w:t>
      </w:r>
      <w:r w:rsidRPr="00E87F91">
        <w:rPr>
          <w:szCs w:val="22"/>
          <w:lang w:val="fr-CH"/>
        </w:rPr>
        <w:t>trait à la météorologie et à l</w:t>
      </w:r>
      <w:r w:rsidR="00E07E2D">
        <w:rPr>
          <w:szCs w:val="22"/>
          <w:lang w:val="fr-CH"/>
        </w:rPr>
        <w:t>’</w:t>
      </w:r>
      <w:r w:rsidRPr="00E87F91">
        <w:rPr>
          <w:szCs w:val="22"/>
          <w:lang w:val="fr-CH"/>
        </w:rPr>
        <w:t>hydrologie.</w:t>
      </w:r>
    </w:p>
    <w:p w:rsidR="00E87F91" w:rsidRPr="00E87F91" w:rsidRDefault="00E87F91" w:rsidP="00FD562D">
      <w:pPr>
        <w:spacing w:before="240" w:after="120"/>
        <w:jc w:val="left"/>
        <w:rPr>
          <w:szCs w:val="22"/>
          <w:lang w:val="fr-CH"/>
        </w:rPr>
      </w:pPr>
      <w:r w:rsidRPr="00E87F91">
        <w:rPr>
          <w:szCs w:val="22"/>
          <w:lang w:val="fr-CH"/>
        </w:rPr>
        <w:t>Les conseillers en SMP devraient être en mesure d</w:t>
      </w:r>
      <w:r w:rsidR="00E07E2D">
        <w:rPr>
          <w:szCs w:val="22"/>
          <w:lang w:val="fr-CH"/>
        </w:rPr>
        <w:t>’</w:t>
      </w:r>
      <w:r w:rsidRPr="00E87F91">
        <w:rPr>
          <w:szCs w:val="22"/>
          <w:lang w:val="fr-CH"/>
        </w:rPr>
        <w:t>accomplir (en lien étroit, si besoin est, avec les prévisionnistes spécialisés dans les SMP) les tâches relevant des cinq domaines de compétences de haut niveau ci-après:</w:t>
      </w:r>
    </w:p>
    <w:p w:rsidR="00E87F91" w:rsidRPr="00E87F91" w:rsidRDefault="00E87F91" w:rsidP="00E87F91">
      <w:pPr>
        <w:tabs>
          <w:tab w:val="clear" w:pos="1134"/>
          <w:tab w:val="left" w:pos="567"/>
        </w:tabs>
        <w:spacing w:before="240" w:after="120"/>
        <w:ind w:left="564" w:hanging="564"/>
        <w:jc w:val="left"/>
        <w:rPr>
          <w:szCs w:val="22"/>
          <w:lang w:val="fr-CH"/>
        </w:rPr>
      </w:pPr>
      <w:r w:rsidRPr="00E87F91">
        <w:rPr>
          <w:szCs w:val="22"/>
          <w:lang w:val="fr-CH"/>
        </w:rPr>
        <w:t>1)</w:t>
      </w:r>
      <w:r w:rsidRPr="00E87F91">
        <w:rPr>
          <w:szCs w:val="22"/>
          <w:lang w:val="fr-CH"/>
        </w:rPr>
        <w:tab/>
        <w:t>Surveiller en permanence l</w:t>
      </w:r>
      <w:r w:rsidR="00E07E2D">
        <w:rPr>
          <w:szCs w:val="22"/>
          <w:lang w:val="fr-CH"/>
        </w:rPr>
        <w:t>’</w:t>
      </w:r>
      <w:r w:rsidRPr="00E87F91">
        <w:rPr>
          <w:szCs w:val="22"/>
          <w:lang w:val="fr-CH"/>
        </w:rPr>
        <w:t>évolution des conditions météorologiques et/ou hydrologiques, les dernières prévisions et alertes et les impacts des conditions attendues;</w:t>
      </w:r>
    </w:p>
    <w:p w:rsidR="00E87F91" w:rsidRPr="00E87F91" w:rsidRDefault="00E87F91" w:rsidP="00E87F91">
      <w:pPr>
        <w:tabs>
          <w:tab w:val="clear" w:pos="1134"/>
          <w:tab w:val="left" w:pos="567"/>
        </w:tabs>
        <w:spacing w:before="240" w:after="120"/>
        <w:ind w:left="564" w:hanging="564"/>
        <w:jc w:val="left"/>
        <w:rPr>
          <w:szCs w:val="22"/>
          <w:lang w:val="fr-CH"/>
        </w:rPr>
      </w:pPr>
      <w:r w:rsidRPr="00E87F91">
        <w:rPr>
          <w:szCs w:val="22"/>
          <w:lang w:val="fr-CH"/>
        </w:rPr>
        <w:t>2)</w:t>
      </w:r>
      <w:r w:rsidRPr="00E87F91">
        <w:rPr>
          <w:szCs w:val="22"/>
          <w:lang w:val="fr-CH"/>
        </w:rPr>
        <w:tab/>
        <w:t>Élaborer et adopter des procédures et des services propres à répondre aux besoins des utilisateurs et à faciliter l</w:t>
      </w:r>
      <w:r w:rsidR="00E07E2D">
        <w:rPr>
          <w:szCs w:val="22"/>
          <w:lang w:val="fr-CH"/>
        </w:rPr>
        <w:t>’</w:t>
      </w:r>
      <w:r w:rsidRPr="00E87F91">
        <w:rPr>
          <w:szCs w:val="22"/>
          <w:lang w:val="fr-CH"/>
        </w:rPr>
        <w:t>évaluation des impacts;</w:t>
      </w:r>
    </w:p>
    <w:p w:rsidR="00E87F91" w:rsidRPr="00E87F91" w:rsidRDefault="00E87F91" w:rsidP="00E87F91">
      <w:pPr>
        <w:tabs>
          <w:tab w:val="clear" w:pos="1134"/>
          <w:tab w:val="left" w:pos="567"/>
        </w:tabs>
        <w:spacing w:before="240" w:after="120"/>
        <w:jc w:val="left"/>
        <w:rPr>
          <w:szCs w:val="22"/>
          <w:lang w:val="fr-CH"/>
        </w:rPr>
      </w:pPr>
      <w:r w:rsidRPr="00E87F91">
        <w:rPr>
          <w:szCs w:val="22"/>
          <w:lang w:val="fr-CH"/>
        </w:rPr>
        <w:t>3)</w:t>
      </w:r>
      <w:r w:rsidRPr="00E87F91">
        <w:rPr>
          <w:szCs w:val="22"/>
          <w:lang w:val="fr-CH"/>
        </w:rPr>
        <w:tab/>
        <w:t xml:space="preserve">Établir et gérer les relations avec les milieux de la </w:t>
      </w:r>
      <w:proofErr w:type="spellStart"/>
      <w:r w:rsidRPr="00E87F91">
        <w:rPr>
          <w:szCs w:val="22"/>
          <w:lang w:val="fr-CH"/>
        </w:rPr>
        <w:t>PCA</w:t>
      </w:r>
      <w:proofErr w:type="spellEnd"/>
      <w:r w:rsidRPr="00E87F91">
        <w:rPr>
          <w:szCs w:val="22"/>
          <w:lang w:val="fr-CH"/>
        </w:rPr>
        <w:t xml:space="preserve"> et d</w:t>
      </w:r>
      <w:r w:rsidR="00E07E2D">
        <w:rPr>
          <w:szCs w:val="22"/>
          <w:lang w:val="fr-CH"/>
        </w:rPr>
        <w:t>’</w:t>
      </w:r>
      <w:r w:rsidRPr="00E87F91">
        <w:rPr>
          <w:szCs w:val="22"/>
          <w:lang w:val="fr-CH"/>
        </w:rPr>
        <w:t>autres parties prenantes;</w:t>
      </w:r>
    </w:p>
    <w:p w:rsidR="00E87F91" w:rsidRPr="00E87F91" w:rsidRDefault="00E87F91" w:rsidP="00E87F91">
      <w:pPr>
        <w:tabs>
          <w:tab w:val="clear" w:pos="1134"/>
          <w:tab w:val="left" w:pos="567"/>
        </w:tabs>
        <w:spacing w:before="240" w:after="120"/>
        <w:ind w:left="564" w:hanging="564"/>
        <w:jc w:val="left"/>
        <w:rPr>
          <w:szCs w:val="22"/>
          <w:lang w:val="fr-CH"/>
        </w:rPr>
      </w:pPr>
      <w:r w:rsidRPr="00E87F91">
        <w:rPr>
          <w:szCs w:val="22"/>
          <w:lang w:val="fr-CH"/>
        </w:rPr>
        <w:t>4)</w:t>
      </w:r>
      <w:r w:rsidRPr="00E87F91">
        <w:rPr>
          <w:szCs w:val="22"/>
          <w:lang w:val="fr-CH"/>
        </w:rPr>
        <w:tab/>
        <w:t>Communiquer les informations météorologiques et/ou hydrologiques aux utilisateurs internes et externes, ainsi que les impacts potentiels, et exécuter des activités de sensibilisation;</w:t>
      </w:r>
    </w:p>
    <w:p w:rsidR="00E87F91" w:rsidRPr="00E87F91" w:rsidRDefault="00E87F91" w:rsidP="00E87F91">
      <w:pPr>
        <w:tabs>
          <w:tab w:val="clear" w:pos="1134"/>
          <w:tab w:val="left" w:pos="567"/>
        </w:tabs>
        <w:spacing w:before="240" w:after="120"/>
        <w:ind w:left="564" w:hanging="564"/>
        <w:jc w:val="left"/>
        <w:rPr>
          <w:szCs w:val="22"/>
          <w:lang w:val="fr-CH"/>
        </w:rPr>
      </w:pPr>
      <w:r w:rsidRPr="00E87F91">
        <w:rPr>
          <w:szCs w:val="22"/>
          <w:lang w:val="fr-CH"/>
        </w:rPr>
        <w:t>5)</w:t>
      </w:r>
      <w:r w:rsidRPr="00E87F91">
        <w:rPr>
          <w:szCs w:val="22"/>
          <w:lang w:val="fr-CH"/>
        </w:rPr>
        <w:tab/>
        <w:t>S</w:t>
      </w:r>
      <w:r w:rsidR="00E07E2D">
        <w:rPr>
          <w:szCs w:val="22"/>
          <w:lang w:val="fr-CH"/>
        </w:rPr>
        <w:t>’</w:t>
      </w:r>
      <w:r w:rsidRPr="00E87F91">
        <w:rPr>
          <w:szCs w:val="22"/>
          <w:lang w:val="fr-CH"/>
        </w:rPr>
        <w:t>assurer de la qualité des informations et des services météorologiques et hydrologiques.</w:t>
      </w:r>
    </w:p>
    <w:p w:rsidR="00E87F91" w:rsidRPr="00E87F91" w:rsidRDefault="00E87F91" w:rsidP="00FD562D">
      <w:pPr>
        <w:spacing w:before="240" w:after="120"/>
        <w:jc w:val="left"/>
        <w:rPr>
          <w:szCs w:val="22"/>
          <w:lang w:val="fr-CH"/>
        </w:rPr>
      </w:pPr>
      <w:r w:rsidRPr="00E87F91">
        <w:rPr>
          <w:szCs w:val="22"/>
          <w:lang w:val="fr-CH"/>
        </w:rPr>
        <w:t>Chacun des domaines de compétences de haut niveau se subdivise en critères de performance qui sont formulés et organisés de manière à permettre l</w:t>
      </w:r>
      <w:r w:rsidR="00E07E2D">
        <w:rPr>
          <w:szCs w:val="22"/>
          <w:lang w:val="fr-CH"/>
        </w:rPr>
        <w:t>’</w:t>
      </w:r>
      <w:r w:rsidRPr="00E87F91">
        <w:rPr>
          <w:szCs w:val="22"/>
          <w:lang w:val="fr-CH"/>
        </w:rPr>
        <w:t>application claire d</w:t>
      </w:r>
      <w:r w:rsidR="00E07E2D">
        <w:rPr>
          <w:szCs w:val="22"/>
          <w:lang w:val="fr-CH"/>
        </w:rPr>
        <w:t>’</w:t>
      </w:r>
      <w:r w:rsidRPr="00E87F91">
        <w:rPr>
          <w:szCs w:val="22"/>
          <w:lang w:val="fr-CH"/>
        </w:rPr>
        <w:t>une procédure d</w:t>
      </w:r>
      <w:r w:rsidR="00E07E2D">
        <w:rPr>
          <w:szCs w:val="22"/>
          <w:lang w:val="fr-CH"/>
        </w:rPr>
        <w:t>’</w:t>
      </w:r>
      <w:r w:rsidRPr="00E87F91">
        <w:rPr>
          <w:szCs w:val="22"/>
          <w:lang w:val="fr-CH"/>
        </w:rPr>
        <w:t>évaluation. Les compétences s</w:t>
      </w:r>
      <w:r w:rsidR="00E07E2D">
        <w:rPr>
          <w:szCs w:val="22"/>
          <w:lang w:val="fr-CH"/>
        </w:rPr>
        <w:t>’</w:t>
      </w:r>
      <w:r w:rsidRPr="00E87F91">
        <w:rPr>
          <w:szCs w:val="22"/>
          <w:lang w:val="fr-CH"/>
        </w:rPr>
        <w:t xml:space="preserve">appuient sur des aptitudes génériques (connaissances théoriques et pratiques de la prévision numérique du temps, par exemple) et sur des aptitudes générales (résolution de problèmes, </w:t>
      </w:r>
      <w:r w:rsidR="004F6C20">
        <w:rPr>
          <w:szCs w:val="22"/>
          <w:lang w:val="fr-CH"/>
        </w:rPr>
        <w:t>gestion</w:t>
      </w:r>
      <w:r w:rsidR="004F6C20" w:rsidRPr="00E87F91">
        <w:rPr>
          <w:szCs w:val="22"/>
          <w:lang w:val="fr-CH"/>
        </w:rPr>
        <w:t xml:space="preserve"> </w:t>
      </w:r>
      <w:r w:rsidRPr="00E87F91">
        <w:rPr>
          <w:szCs w:val="22"/>
          <w:lang w:val="fr-CH"/>
        </w:rPr>
        <w:t>du personnel, etc. qui ne sont pas propres à la météorologie). En outre, chaque compétence de haut niveau est associée à un ensemble de connaissances et d</w:t>
      </w:r>
      <w:r w:rsidR="00E07E2D">
        <w:rPr>
          <w:szCs w:val="22"/>
          <w:lang w:val="fr-CH"/>
        </w:rPr>
        <w:t>’</w:t>
      </w:r>
      <w:r w:rsidRPr="00E87F91">
        <w:rPr>
          <w:szCs w:val="22"/>
          <w:lang w:val="fr-CH"/>
        </w:rPr>
        <w:t>aptitudes de base qui sont indispensables à l</w:t>
      </w:r>
      <w:r w:rsidR="00E07E2D">
        <w:rPr>
          <w:szCs w:val="22"/>
          <w:lang w:val="fr-CH"/>
        </w:rPr>
        <w:t>’</w:t>
      </w:r>
      <w:r w:rsidRPr="00E87F91">
        <w:rPr>
          <w:szCs w:val="22"/>
          <w:lang w:val="fr-CH"/>
        </w:rPr>
        <w:t>accomplissement des tâches définies.</w:t>
      </w:r>
    </w:p>
    <w:p w:rsidR="00E87F91" w:rsidRPr="00E87F91" w:rsidRDefault="00E87F91" w:rsidP="00E87F91">
      <w:pPr>
        <w:tabs>
          <w:tab w:val="clear" w:pos="1134"/>
          <w:tab w:val="left" w:pos="567"/>
        </w:tabs>
        <w:spacing w:before="240" w:after="120"/>
        <w:ind w:left="564" w:hanging="564"/>
        <w:jc w:val="left"/>
        <w:rPr>
          <w:b/>
          <w:bCs/>
          <w:szCs w:val="22"/>
          <w:lang w:val="fr-CH"/>
        </w:rPr>
      </w:pPr>
      <w:r w:rsidRPr="00E87F91">
        <w:rPr>
          <w:b/>
          <w:bCs/>
          <w:szCs w:val="22"/>
          <w:lang w:val="fr-CH"/>
        </w:rPr>
        <w:t>1.</w:t>
      </w:r>
      <w:r w:rsidRPr="00E87F91">
        <w:rPr>
          <w:b/>
          <w:bCs/>
          <w:szCs w:val="22"/>
          <w:lang w:val="fr-CH"/>
        </w:rPr>
        <w:tab/>
        <w:t>Surveiller en permanence l</w:t>
      </w:r>
      <w:r w:rsidR="00E07E2D">
        <w:rPr>
          <w:b/>
          <w:bCs/>
          <w:szCs w:val="22"/>
          <w:lang w:val="fr-CH"/>
        </w:rPr>
        <w:t>’</w:t>
      </w:r>
      <w:r w:rsidRPr="00E87F91">
        <w:rPr>
          <w:b/>
          <w:bCs/>
          <w:szCs w:val="22"/>
          <w:lang w:val="fr-CH"/>
        </w:rPr>
        <w:t>évolution des conditions météorologiques et/ou hydrologiques, les dernières prévisions et alertes et les impacts des conditions attendues</w:t>
      </w:r>
    </w:p>
    <w:p w:rsidR="00E87F91" w:rsidRPr="00E87F91" w:rsidRDefault="00E87F91" w:rsidP="00E87F91">
      <w:pPr>
        <w:tabs>
          <w:tab w:val="clear" w:pos="1134"/>
          <w:tab w:val="left" w:pos="567"/>
        </w:tabs>
        <w:spacing w:before="240" w:after="120"/>
        <w:jc w:val="left"/>
        <w:rPr>
          <w:b/>
          <w:bCs/>
          <w:i/>
          <w:iCs/>
          <w:szCs w:val="22"/>
          <w:lang w:val="fr-CH"/>
        </w:rPr>
      </w:pPr>
      <w:r w:rsidRPr="00E87F91">
        <w:rPr>
          <w:b/>
          <w:bCs/>
          <w:i/>
          <w:iCs/>
          <w:szCs w:val="22"/>
          <w:lang w:val="fr-CH"/>
        </w:rPr>
        <w:t xml:space="preserve">1.1 </w:t>
      </w:r>
      <w:r w:rsidRPr="00E87F91">
        <w:rPr>
          <w:b/>
          <w:bCs/>
          <w:i/>
          <w:iCs/>
          <w:szCs w:val="22"/>
          <w:lang w:val="fr-CH"/>
        </w:rPr>
        <w:tab/>
        <w:t>Description des compétences</w:t>
      </w:r>
    </w:p>
    <w:p w:rsidR="00E87F91" w:rsidRPr="00E87F91" w:rsidRDefault="00E87F91" w:rsidP="00E87F91">
      <w:pPr>
        <w:spacing w:before="240" w:after="120"/>
        <w:jc w:val="left"/>
        <w:rPr>
          <w:szCs w:val="22"/>
          <w:lang w:val="fr-CH"/>
        </w:rPr>
      </w:pPr>
      <w:r w:rsidRPr="00E87F91">
        <w:rPr>
          <w:szCs w:val="22"/>
          <w:lang w:val="fr-CH"/>
        </w:rPr>
        <w:t>Les observations et prévisions des paramètres météorologiques/hydrologiques et des phénomènes météorologiques/hydrologiques significatifs font l</w:t>
      </w:r>
      <w:r w:rsidR="00E07E2D">
        <w:rPr>
          <w:szCs w:val="22"/>
          <w:lang w:val="fr-CH"/>
        </w:rPr>
        <w:t>’</w:t>
      </w:r>
      <w:r w:rsidRPr="00E87F91">
        <w:rPr>
          <w:szCs w:val="22"/>
          <w:lang w:val="fr-CH"/>
        </w:rPr>
        <w:t>objet d</w:t>
      </w:r>
      <w:r w:rsidR="00E07E2D">
        <w:rPr>
          <w:szCs w:val="22"/>
          <w:lang w:val="fr-CH"/>
        </w:rPr>
        <w:t>’</w:t>
      </w:r>
      <w:r w:rsidRPr="00E87F91">
        <w:rPr>
          <w:szCs w:val="22"/>
          <w:lang w:val="fr-CH"/>
        </w:rPr>
        <w:t>une analyse et d</w:t>
      </w:r>
      <w:r w:rsidR="00E07E2D">
        <w:rPr>
          <w:szCs w:val="22"/>
          <w:lang w:val="fr-CH"/>
        </w:rPr>
        <w:t>’</w:t>
      </w:r>
      <w:r w:rsidRPr="00E87F91">
        <w:rPr>
          <w:szCs w:val="22"/>
          <w:lang w:val="fr-CH"/>
        </w:rPr>
        <w:t>une surveillance constantes, tout comme les versions modifiées/actualisées des prévisions et avis, et les impacts probables des conditions attendues sont évalués et actualisés au besoin.</w:t>
      </w:r>
    </w:p>
    <w:p w:rsidR="00E87F91" w:rsidRPr="00E87F91" w:rsidRDefault="00E87F91" w:rsidP="00E87F91">
      <w:pPr>
        <w:tabs>
          <w:tab w:val="clear" w:pos="1134"/>
          <w:tab w:val="left" w:pos="567"/>
        </w:tabs>
        <w:spacing w:before="240" w:after="120"/>
        <w:jc w:val="left"/>
        <w:rPr>
          <w:b/>
          <w:bCs/>
          <w:i/>
          <w:iCs/>
          <w:szCs w:val="22"/>
          <w:lang w:val="fr-CH"/>
        </w:rPr>
      </w:pPr>
      <w:r w:rsidRPr="00E87F91">
        <w:rPr>
          <w:b/>
          <w:bCs/>
          <w:i/>
          <w:iCs/>
          <w:szCs w:val="22"/>
          <w:lang w:val="fr-CH"/>
        </w:rPr>
        <w:t xml:space="preserve">1.2 </w:t>
      </w:r>
      <w:r w:rsidRPr="00E87F91">
        <w:rPr>
          <w:b/>
          <w:bCs/>
          <w:i/>
          <w:iCs/>
          <w:szCs w:val="22"/>
          <w:lang w:val="fr-CH"/>
        </w:rPr>
        <w:tab/>
        <w:t>Critères de performance</w:t>
      </w:r>
    </w:p>
    <w:p w:rsidR="00E87F91" w:rsidRPr="00E87F91" w:rsidRDefault="00E87F91" w:rsidP="00E87F91">
      <w:pPr>
        <w:tabs>
          <w:tab w:val="clear" w:pos="1134"/>
        </w:tabs>
        <w:spacing w:before="240" w:after="120"/>
        <w:ind w:left="1134" w:hanging="564"/>
        <w:jc w:val="left"/>
        <w:rPr>
          <w:szCs w:val="22"/>
          <w:lang w:val="fr-CH"/>
        </w:rPr>
      </w:pPr>
      <w:r w:rsidRPr="00E87F91">
        <w:rPr>
          <w:szCs w:val="22"/>
          <w:lang w:val="fr-CH"/>
        </w:rPr>
        <w:t>a)</w:t>
      </w:r>
      <w:r w:rsidRPr="00E87F91">
        <w:rPr>
          <w:szCs w:val="22"/>
          <w:lang w:val="fr-CH"/>
        </w:rPr>
        <w:tab/>
        <w:t>Suivre les paramètres météorologiques/hydrologiques, surveiller l</w:t>
      </w:r>
      <w:r w:rsidR="00E07E2D">
        <w:rPr>
          <w:szCs w:val="22"/>
          <w:lang w:val="fr-CH"/>
        </w:rPr>
        <w:t>’</w:t>
      </w:r>
      <w:r w:rsidRPr="00E87F91">
        <w:rPr>
          <w:szCs w:val="22"/>
          <w:lang w:val="fr-CH"/>
        </w:rPr>
        <w:t>évolution des phénomènes météorologiques/hydrologiques significatifs et valider les prévisions et avis en cours basés sur ces paramètres;</w:t>
      </w:r>
    </w:p>
    <w:p w:rsidR="00E87F91" w:rsidRPr="00E87F91" w:rsidRDefault="00E87F91" w:rsidP="00E87F91">
      <w:pPr>
        <w:tabs>
          <w:tab w:val="clear" w:pos="1134"/>
        </w:tabs>
        <w:spacing w:before="240" w:after="120"/>
        <w:ind w:left="1134" w:hanging="564"/>
        <w:jc w:val="left"/>
        <w:rPr>
          <w:szCs w:val="22"/>
          <w:lang w:val="fr-CH"/>
        </w:rPr>
      </w:pPr>
      <w:r w:rsidRPr="00E87F91">
        <w:rPr>
          <w:szCs w:val="22"/>
          <w:lang w:val="fr-CH"/>
        </w:rPr>
        <w:t>b)</w:t>
      </w:r>
      <w:r w:rsidRPr="00E87F91">
        <w:rPr>
          <w:szCs w:val="22"/>
          <w:lang w:val="fr-CH"/>
        </w:rPr>
        <w:tab/>
        <w:t>Suivre l</w:t>
      </w:r>
      <w:r w:rsidR="00E07E2D">
        <w:rPr>
          <w:szCs w:val="22"/>
          <w:lang w:val="fr-CH"/>
        </w:rPr>
        <w:t>’</w:t>
      </w:r>
      <w:r w:rsidRPr="00E87F91">
        <w:rPr>
          <w:szCs w:val="22"/>
          <w:lang w:val="fr-CH"/>
        </w:rPr>
        <w:t>information relative à l</w:t>
      </w:r>
      <w:r w:rsidR="00E07E2D">
        <w:rPr>
          <w:szCs w:val="22"/>
          <w:lang w:val="fr-CH"/>
        </w:rPr>
        <w:t>’</w:t>
      </w:r>
      <w:r w:rsidRPr="00E87F91">
        <w:rPr>
          <w:szCs w:val="22"/>
          <w:lang w:val="fr-CH"/>
        </w:rPr>
        <w:t>incidence des phénomènes météorologiques et hydrologiques.</w:t>
      </w:r>
    </w:p>
    <w:p w:rsidR="00E87F91" w:rsidRPr="00E87F91" w:rsidRDefault="00E87F91" w:rsidP="00E87F91">
      <w:pPr>
        <w:tabs>
          <w:tab w:val="clear" w:pos="1134"/>
          <w:tab w:val="left" w:pos="567"/>
        </w:tabs>
        <w:spacing w:before="240" w:after="120"/>
        <w:jc w:val="left"/>
        <w:rPr>
          <w:b/>
          <w:bCs/>
          <w:i/>
          <w:iCs/>
          <w:szCs w:val="22"/>
          <w:lang w:val="fr-CH"/>
        </w:rPr>
      </w:pPr>
      <w:r w:rsidRPr="00E87F91">
        <w:rPr>
          <w:b/>
          <w:bCs/>
          <w:i/>
          <w:iCs/>
          <w:szCs w:val="22"/>
          <w:lang w:val="fr-CH"/>
        </w:rPr>
        <w:t xml:space="preserve">1.3 </w:t>
      </w:r>
      <w:r w:rsidRPr="00E87F91">
        <w:rPr>
          <w:b/>
          <w:bCs/>
          <w:i/>
          <w:iCs/>
          <w:szCs w:val="22"/>
          <w:lang w:val="fr-CH"/>
        </w:rPr>
        <w:tab/>
        <w:t>Connaissances et aptitudes de base</w:t>
      </w:r>
    </w:p>
    <w:p w:rsidR="00E87F91" w:rsidRPr="00E87F91" w:rsidRDefault="00E87F91" w:rsidP="00E87F91">
      <w:pPr>
        <w:tabs>
          <w:tab w:val="clear" w:pos="1134"/>
        </w:tabs>
        <w:spacing w:before="240" w:after="120"/>
        <w:ind w:left="1134" w:hanging="564"/>
        <w:jc w:val="left"/>
        <w:rPr>
          <w:szCs w:val="22"/>
          <w:lang w:val="fr-CH"/>
        </w:rPr>
      </w:pPr>
      <w:r w:rsidRPr="00E87F91">
        <w:rPr>
          <w:szCs w:val="22"/>
          <w:lang w:val="fr-CH"/>
        </w:rPr>
        <w:t>a)</w:t>
      </w:r>
      <w:r w:rsidRPr="00E87F91">
        <w:rPr>
          <w:szCs w:val="22"/>
          <w:lang w:val="fr-CH"/>
        </w:rPr>
        <w:tab/>
        <w:t>Démontrer une compréhension des éléments clés de la météorologie synoptique, dynamique et physique et des aptitudes de base en matière d</w:t>
      </w:r>
      <w:r w:rsidR="00E07E2D">
        <w:rPr>
          <w:szCs w:val="22"/>
          <w:lang w:val="fr-CH"/>
        </w:rPr>
        <w:t>’</w:t>
      </w:r>
      <w:r w:rsidRPr="00E87F91">
        <w:rPr>
          <w:szCs w:val="22"/>
          <w:lang w:val="fr-CH"/>
        </w:rPr>
        <w:t>analyse et de diagnostic;</w:t>
      </w:r>
    </w:p>
    <w:p w:rsidR="00E87F91" w:rsidRPr="00E87F91" w:rsidRDefault="00E87F91" w:rsidP="00E87F91">
      <w:pPr>
        <w:tabs>
          <w:tab w:val="clear" w:pos="1134"/>
        </w:tabs>
        <w:spacing w:before="240" w:after="120"/>
        <w:ind w:left="1134" w:hanging="564"/>
        <w:jc w:val="left"/>
        <w:rPr>
          <w:szCs w:val="22"/>
          <w:lang w:val="fr-CH"/>
        </w:rPr>
      </w:pPr>
      <w:r w:rsidRPr="00E87F91">
        <w:rPr>
          <w:szCs w:val="22"/>
          <w:lang w:val="fr-CH"/>
        </w:rPr>
        <w:t>b)</w:t>
      </w:r>
      <w:r w:rsidRPr="00E87F91">
        <w:rPr>
          <w:szCs w:val="22"/>
          <w:lang w:val="fr-CH"/>
        </w:rPr>
        <w:tab/>
        <w:t>Appliquer la théorie, les méthodes et les pratiques de l</w:t>
      </w:r>
      <w:r w:rsidR="00E07E2D">
        <w:rPr>
          <w:szCs w:val="22"/>
          <w:lang w:val="fr-CH"/>
        </w:rPr>
        <w:t>’</w:t>
      </w:r>
      <w:r w:rsidRPr="00E87F91">
        <w:rPr>
          <w:szCs w:val="22"/>
          <w:lang w:val="fr-CH"/>
        </w:rPr>
        <w:t>analyse et du diagnostic des conditions météorologiques et/ou hydrologiques;</w:t>
      </w:r>
    </w:p>
    <w:p w:rsidR="00E87F91" w:rsidRPr="00E87F91" w:rsidRDefault="00E87F91" w:rsidP="00E87F91">
      <w:pPr>
        <w:tabs>
          <w:tab w:val="clear" w:pos="1134"/>
        </w:tabs>
        <w:spacing w:before="240" w:after="120"/>
        <w:ind w:left="1134" w:hanging="564"/>
        <w:jc w:val="left"/>
        <w:rPr>
          <w:szCs w:val="22"/>
          <w:lang w:val="fr-CH"/>
        </w:rPr>
      </w:pPr>
      <w:r w:rsidRPr="00E87F91">
        <w:rPr>
          <w:szCs w:val="22"/>
          <w:lang w:val="fr-CH"/>
        </w:rPr>
        <w:t>c)</w:t>
      </w:r>
      <w:r w:rsidRPr="00E87F91">
        <w:rPr>
          <w:szCs w:val="22"/>
          <w:lang w:val="fr-CH"/>
        </w:rPr>
        <w:tab/>
        <w:t>Être capable de visualiser/conceptualiser l</w:t>
      </w:r>
      <w:r w:rsidR="00E07E2D">
        <w:rPr>
          <w:szCs w:val="22"/>
          <w:lang w:val="fr-CH"/>
        </w:rPr>
        <w:t>’</w:t>
      </w:r>
      <w:r w:rsidRPr="00E87F91">
        <w:rPr>
          <w:szCs w:val="22"/>
          <w:lang w:val="fr-CH"/>
        </w:rPr>
        <w:t>information météorologique et/ou hydrologique dans de multiples dimensions (spatiales, temporelles);</w:t>
      </w:r>
    </w:p>
    <w:p w:rsidR="00E87F91" w:rsidRPr="00E87F91" w:rsidRDefault="00E87F91" w:rsidP="00E87F91">
      <w:pPr>
        <w:tabs>
          <w:tab w:val="clear" w:pos="1134"/>
        </w:tabs>
        <w:spacing w:before="240" w:after="120"/>
        <w:ind w:left="1134" w:hanging="564"/>
        <w:jc w:val="left"/>
        <w:rPr>
          <w:szCs w:val="22"/>
          <w:lang w:val="fr-CH"/>
        </w:rPr>
      </w:pPr>
      <w:r w:rsidRPr="00E87F91">
        <w:rPr>
          <w:szCs w:val="22"/>
          <w:lang w:val="fr-CH"/>
        </w:rPr>
        <w:t>d)</w:t>
      </w:r>
      <w:r w:rsidRPr="00E87F91">
        <w:rPr>
          <w:szCs w:val="22"/>
          <w:lang w:val="fr-CH"/>
        </w:rPr>
        <w:tab/>
        <w:t>Démontrer une compréhension de l</w:t>
      </w:r>
      <w:r w:rsidR="00E07E2D">
        <w:rPr>
          <w:szCs w:val="22"/>
          <w:lang w:val="fr-CH"/>
        </w:rPr>
        <w:t>’</w:t>
      </w:r>
      <w:r w:rsidRPr="00E87F91">
        <w:rPr>
          <w:szCs w:val="22"/>
          <w:lang w:val="fr-CH"/>
        </w:rPr>
        <w:t>influence de la topographie, de la couverture terrestre et, s</w:t>
      </w:r>
      <w:r w:rsidR="00E07E2D">
        <w:rPr>
          <w:szCs w:val="22"/>
          <w:lang w:val="fr-CH"/>
        </w:rPr>
        <w:t>’</w:t>
      </w:r>
      <w:r w:rsidRPr="00E87F91">
        <w:rPr>
          <w:szCs w:val="22"/>
          <w:lang w:val="fr-CH"/>
        </w:rPr>
        <w:t>il y a lieu, des masses d</w:t>
      </w:r>
      <w:r w:rsidR="00E07E2D">
        <w:rPr>
          <w:szCs w:val="22"/>
          <w:lang w:val="fr-CH"/>
        </w:rPr>
        <w:t>’</w:t>
      </w:r>
      <w:r w:rsidRPr="00E87F91">
        <w:rPr>
          <w:szCs w:val="22"/>
          <w:lang w:val="fr-CH"/>
        </w:rPr>
        <w:t>eau et/ou des champs de neige sur la météorologie locale;</w:t>
      </w:r>
    </w:p>
    <w:p w:rsidR="00E87F91" w:rsidRPr="00E87F91" w:rsidRDefault="00E87F91" w:rsidP="00E87F91">
      <w:pPr>
        <w:tabs>
          <w:tab w:val="clear" w:pos="1134"/>
        </w:tabs>
        <w:spacing w:before="240" w:after="120"/>
        <w:ind w:left="1134" w:hanging="564"/>
        <w:jc w:val="left"/>
        <w:rPr>
          <w:szCs w:val="22"/>
          <w:lang w:val="fr-CH"/>
        </w:rPr>
      </w:pPr>
      <w:r w:rsidRPr="00E87F91">
        <w:rPr>
          <w:szCs w:val="22"/>
          <w:lang w:val="fr-CH"/>
        </w:rPr>
        <w:t>e)</w:t>
      </w:r>
      <w:r w:rsidRPr="00E87F91">
        <w:rPr>
          <w:szCs w:val="22"/>
          <w:lang w:val="fr-CH"/>
        </w:rPr>
        <w:tab/>
        <w:t>Savoir interpréter les observations et données obtenues in situ et par télédétection;</w:t>
      </w:r>
    </w:p>
    <w:p w:rsidR="00E87F91" w:rsidRPr="00E87F91" w:rsidRDefault="00E87F91" w:rsidP="00E87F91">
      <w:pPr>
        <w:tabs>
          <w:tab w:val="clear" w:pos="1134"/>
        </w:tabs>
        <w:spacing w:before="240" w:after="120"/>
        <w:ind w:left="1134" w:hanging="564"/>
        <w:jc w:val="left"/>
        <w:rPr>
          <w:szCs w:val="22"/>
          <w:lang w:val="fr-CH"/>
        </w:rPr>
      </w:pPr>
      <w:r w:rsidRPr="00E87F91">
        <w:rPr>
          <w:szCs w:val="22"/>
          <w:lang w:val="fr-CH"/>
        </w:rPr>
        <w:t>f)</w:t>
      </w:r>
      <w:r w:rsidRPr="00E87F91">
        <w:rPr>
          <w:szCs w:val="22"/>
          <w:lang w:val="fr-CH"/>
        </w:rPr>
        <w:tab/>
        <w:t>Avoir une bonne connaissance des caractéristiques des capteurs et des instruments météorologiques et</w:t>
      </w:r>
      <w:r w:rsidR="00627A11">
        <w:rPr>
          <w:szCs w:val="22"/>
          <w:lang w:val="fr-CH"/>
        </w:rPr>
        <w:t>/ou</w:t>
      </w:r>
      <w:r w:rsidRPr="00E87F91">
        <w:rPr>
          <w:szCs w:val="22"/>
          <w:lang w:val="fr-CH"/>
        </w:rPr>
        <w:t xml:space="preserve"> hydrologiques;</w:t>
      </w:r>
    </w:p>
    <w:p w:rsidR="00E87F91" w:rsidRPr="00E87F91" w:rsidRDefault="00E87F91" w:rsidP="00E87F91">
      <w:pPr>
        <w:tabs>
          <w:tab w:val="clear" w:pos="1134"/>
        </w:tabs>
        <w:spacing w:before="240" w:after="120"/>
        <w:ind w:left="1134" w:hanging="564"/>
        <w:jc w:val="left"/>
        <w:rPr>
          <w:szCs w:val="22"/>
          <w:lang w:val="fr-CH"/>
        </w:rPr>
      </w:pPr>
      <w:r w:rsidRPr="00E87F91">
        <w:rPr>
          <w:szCs w:val="22"/>
          <w:lang w:val="fr-CH"/>
        </w:rPr>
        <w:t>g)</w:t>
      </w:r>
      <w:r w:rsidRPr="00E87F91">
        <w:rPr>
          <w:szCs w:val="22"/>
          <w:lang w:val="fr-CH"/>
        </w:rPr>
        <w:tab/>
        <w:t>Maîtriser les techniques d</w:t>
      </w:r>
      <w:r w:rsidR="00E07E2D">
        <w:rPr>
          <w:szCs w:val="22"/>
          <w:lang w:val="fr-CH"/>
        </w:rPr>
        <w:t>’</w:t>
      </w:r>
      <w:r w:rsidRPr="00E87F91">
        <w:rPr>
          <w:szCs w:val="22"/>
          <w:lang w:val="fr-CH"/>
        </w:rPr>
        <w:t>acquisition, de traitement et d</w:t>
      </w:r>
      <w:r w:rsidR="00E07E2D">
        <w:rPr>
          <w:szCs w:val="22"/>
          <w:lang w:val="fr-CH"/>
        </w:rPr>
        <w:t>’</w:t>
      </w:r>
      <w:r w:rsidRPr="00E87F91">
        <w:rPr>
          <w:szCs w:val="22"/>
          <w:lang w:val="fr-CH"/>
        </w:rPr>
        <w:t>assimilation des données météorologiques et</w:t>
      </w:r>
      <w:r w:rsidR="00627A11">
        <w:rPr>
          <w:szCs w:val="22"/>
          <w:lang w:val="fr-CH"/>
        </w:rPr>
        <w:t>/ou</w:t>
      </w:r>
      <w:r w:rsidRPr="00E87F91">
        <w:rPr>
          <w:szCs w:val="22"/>
          <w:lang w:val="fr-CH"/>
        </w:rPr>
        <w:t xml:space="preserve"> hydrologiques, y compris en matière de contrôle de la qualité;</w:t>
      </w:r>
    </w:p>
    <w:p w:rsidR="00E87F91" w:rsidRPr="00E87F91" w:rsidRDefault="00E87F91" w:rsidP="00E87F91">
      <w:pPr>
        <w:tabs>
          <w:tab w:val="clear" w:pos="1134"/>
        </w:tabs>
        <w:spacing w:before="240" w:after="120"/>
        <w:ind w:left="1134" w:hanging="564"/>
        <w:jc w:val="left"/>
        <w:rPr>
          <w:szCs w:val="22"/>
          <w:lang w:val="fr-CH"/>
        </w:rPr>
      </w:pPr>
      <w:r w:rsidRPr="00E87F91">
        <w:rPr>
          <w:szCs w:val="22"/>
          <w:lang w:val="fr-CH"/>
        </w:rPr>
        <w:t>h)</w:t>
      </w:r>
      <w:r w:rsidRPr="00E87F91">
        <w:rPr>
          <w:szCs w:val="22"/>
          <w:lang w:val="fr-CH"/>
        </w:rPr>
        <w:tab/>
        <w:t>Connaître les procédures, les normes et les règles techniques qui s</w:t>
      </w:r>
      <w:r w:rsidR="00E07E2D">
        <w:rPr>
          <w:szCs w:val="22"/>
          <w:lang w:val="fr-CH"/>
        </w:rPr>
        <w:t>’</w:t>
      </w:r>
      <w:r w:rsidRPr="00E87F91">
        <w:rPr>
          <w:szCs w:val="22"/>
          <w:lang w:val="fr-CH"/>
        </w:rPr>
        <w:t>appliquent aux observations et aux produits de prévision;</w:t>
      </w:r>
    </w:p>
    <w:p w:rsidR="00E87F91" w:rsidRPr="00E87F91" w:rsidRDefault="00E87F91" w:rsidP="00E87F91">
      <w:pPr>
        <w:tabs>
          <w:tab w:val="clear" w:pos="1134"/>
        </w:tabs>
        <w:spacing w:before="240" w:after="120"/>
        <w:ind w:left="1134" w:hanging="564"/>
        <w:jc w:val="left"/>
        <w:rPr>
          <w:szCs w:val="22"/>
          <w:lang w:val="fr-CH"/>
        </w:rPr>
      </w:pPr>
      <w:r w:rsidRPr="00E87F91">
        <w:rPr>
          <w:szCs w:val="22"/>
          <w:lang w:val="fr-CH"/>
        </w:rPr>
        <w:t>i)</w:t>
      </w:r>
      <w:r w:rsidRPr="00E87F91">
        <w:rPr>
          <w:szCs w:val="22"/>
          <w:lang w:val="fr-CH"/>
        </w:rPr>
        <w:tab/>
        <w:t>Démontrer une compréhension des vulnérabilités présentes et des activités conduites dans les secteurs touchés par les événements météorologiques et hydrologiques.</w:t>
      </w:r>
    </w:p>
    <w:p w:rsidR="00E87F91" w:rsidRPr="00E87F91" w:rsidRDefault="00E87F91" w:rsidP="00E87F91">
      <w:pPr>
        <w:tabs>
          <w:tab w:val="clear" w:pos="1134"/>
          <w:tab w:val="left" w:pos="567"/>
        </w:tabs>
        <w:spacing w:before="240" w:after="120"/>
        <w:ind w:left="564" w:hanging="564"/>
        <w:jc w:val="left"/>
        <w:rPr>
          <w:b/>
          <w:bCs/>
          <w:szCs w:val="22"/>
          <w:lang w:val="fr-CH"/>
        </w:rPr>
      </w:pPr>
      <w:r w:rsidRPr="00E87F91">
        <w:rPr>
          <w:b/>
          <w:bCs/>
          <w:szCs w:val="22"/>
          <w:lang w:val="fr-CH"/>
        </w:rPr>
        <w:t>2.</w:t>
      </w:r>
      <w:r w:rsidRPr="00E87F91">
        <w:rPr>
          <w:b/>
          <w:bCs/>
          <w:szCs w:val="22"/>
          <w:lang w:val="fr-CH"/>
        </w:rPr>
        <w:tab/>
        <w:t>Élaborer des procédures et des services propres à répondre aux besoins des utilisateurs et à faciliter l</w:t>
      </w:r>
      <w:r w:rsidR="00E07E2D">
        <w:rPr>
          <w:b/>
          <w:bCs/>
          <w:szCs w:val="22"/>
          <w:lang w:val="fr-CH"/>
        </w:rPr>
        <w:t>’</w:t>
      </w:r>
      <w:r w:rsidRPr="00E87F91">
        <w:rPr>
          <w:b/>
          <w:bCs/>
          <w:szCs w:val="22"/>
          <w:lang w:val="fr-CH"/>
        </w:rPr>
        <w:t>évaluation des impacts</w:t>
      </w:r>
    </w:p>
    <w:p w:rsidR="00E87F91" w:rsidRPr="00E87F91" w:rsidRDefault="00E87F91" w:rsidP="00E87F91">
      <w:pPr>
        <w:tabs>
          <w:tab w:val="clear" w:pos="1134"/>
          <w:tab w:val="left" w:pos="567"/>
        </w:tabs>
        <w:spacing w:before="240" w:after="120"/>
        <w:jc w:val="left"/>
        <w:rPr>
          <w:b/>
          <w:bCs/>
          <w:i/>
          <w:iCs/>
          <w:szCs w:val="22"/>
          <w:lang w:val="fr-CH"/>
        </w:rPr>
      </w:pPr>
      <w:r w:rsidRPr="00E87F91">
        <w:rPr>
          <w:b/>
          <w:bCs/>
          <w:i/>
          <w:iCs/>
          <w:szCs w:val="22"/>
          <w:lang w:val="fr-CH"/>
        </w:rPr>
        <w:t xml:space="preserve">2.1 </w:t>
      </w:r>
      <w:r w:rsidRPr="00E87F91">
        <w:rPr>
          <w:b/>
          <w:bCs/>
          <w:i/>
          <w:iCs/>
          <w:szCs w:val="22"/>
          <w:lang w:val="fr-CH"/>
        </w:rPr>
        <w:tab/>
        <w:t>Description des compétences</w:t>
      </w:r>
    </w:p>
    <w:p w:rsidR="00E87F91" w:rsidRPr="00E87F91" w:rsidRDefault="00E87F91" w:rsidP="00E87F91">
      <w:pPr>
        <w:spacing w:before="240" w:after="120"/>
        <w:jc w:val="left"/>
        <w:rPr>
          <w:szCs w:val="22"/>
          <w:lang w:val="fr-CH"/>
        </w:rPr>
      </w:pPr>
      <w:r w:rsidRPr="00E87F91">
        <w:rPr>
          <w:szCs w:val="22"/>
          <w:lang w:val="fr-CH"/>
        </w:rPr>
        <w:t>Des procédures et services propres à faciliter l</w:t>
      </w:r>
      <w:r w:rsidR="00E07E2D">
        <w:rPr>
          <w:szCs w:val="22"/>
          <w:lang w:val="fr-CH"/>
        </w:rPr>
        <w:t>’</w:t>
      </w:r>
      <w:r w:rsidRPr="00E87F91">
        <w:rPr>
          <w:szCs w:val="22"/>
          <w:lang w:val="fr-CH"/>
        </w:rPr>
        <w:t>évaluation des impacts à partir de l</w:t>
      </w:r>
      <w:r w:rsidR="00E07E2D">
        <w:rPr>
          <w:szCs w:val="22"/>
          <w:lang w:val="fr-CH"/>
        </w:rPr>
        <w:t>’</w:t>
      </w:r>
      <w:r w:rsidRPr="00E87F91">
        <w:rPr>
          <w:szCs w:val="22"/>
          <w:lang w:val="fr-CH"/>
        </w:rPr>
        <w:t>information météorologique et hydrologique sont élaborés et améliorés suivant les besoins des utilisateurs, en mettant pleinement à profit les techniques de modélisation et autres disponibles.</w:t>
      </w:r>
    </w:p>
    <w:p w:rsidR="00E87F91" w:rsidRPr="00E87F91" w:rsidRDefault="00E87F91" w:rsidP="00E87F91">
      <w:pPr>
        <w:tabs>
          <w:tab w:val="clear" w:pos="1134"/>
          <w:tab w:val="left" w:pos="567"/>
        </w:tabs>
        <w:spacing w:before="240" w:after="120"/>
        <w:jc w:val="left"/>
        <w:rPr>
          <w:b/>
          <w:bCs/>
          <w:i/>
          <w:iCs/>
          <w:szCs w:val="22"/>
          <w:lang w:val="fr-CH"/>
        </w:rPr>
      </w:pPr>
      <w:r w:rsidRPr="00E87F91">
        <w:rPr>
          <w:b/>
          <w:bCs/>
          <w:i/>
          <w:iCs/>
          <w:szCs w:val="22"/>
          <w:lang w:val="fr-CH"/>
        </w:rPr>
        <w:t xml:space="preserve">2.2 </w:t>
      </w:r>
      <w:r w:rsidRPr="00E87F91">
        <w:rPr>
          <w:b/>
          <w:bCs/>
          <w:i/>
          <w:iCs/>
          <w:szCs w:val="22"/>
          <w:lang w:val="fr-CH"/>
        </w:rPr>
        <w:tab/>
        <w:t>Critères de performance</w:t>
      </w:r>
    </w:p>
    <w:p w:rsidR="00E87F91" w:rsidRPr="00E87F91" w:rsidRDefault="00E87F91" w:rsidP="00E87F91">
      <w:pPr>
        <w:tabs>
          <w:tab w:val="clear" w:pos="1134"/>
        </w:tabs>
        <w:spacing w:before="240" w:after="120"/>
        <w:ind w:left="1134" w:hanging="564"/>
        <w:jc w:val="left"/>
        <w:rPr>
          <w:szCs w:val="22"/>
          <w:lang w:val="fr-CH"/>
        </w:rPr>
      </w:pPr>
      <w:r w:rsidRPr="00E87F91">
        <w:rPr>
          <w:szCs w:val="22"/>
          <w:lang w:val="fr-CH"/>
        </w:rPr>
        <w:t>a)</w:t>
      </w:r>
      <w:r w:rsidRPr="00E87F91">
        <w:rPr>
          <w:szCs w:val="22"/>
          <w:lang w:val="fr-CH"/>
        </w:rPr>
        <w:tab/>
        <w:t>Déterminer les besoins des milieux de la gestion des catastrophes et de la protection civile, et d</w:t>
      </w:r>
      <w:r w:rsidR="00E07E2D">
        <w:rPr>
          <w:szCs w:val="22"/>
          <w:lang w:val="fr-CH"/>
        </w:rPr>
        <w:t>’</w:t>
      </w:r>
      <w:r w:rsidRPr="00E87F91">
        <w:rPr>
          <w:szCs w:val="22"/>
          <w:lang w:val="fr-CH"/>
        </w:rPr>
        <w:t>autres utilisateurs au besoin, en matière d</w:t>
      </w:r>
      <w:r w:rsidR="00E07E2D">
        <w:rPr>
          <w:szCs w:val="22"/>
          <w:lang w:val="fr-CH"/>
        </w:rPr>
        <w:t>’</w:t>
      </w:r>
      <w:r w:rsidRPr="00E87F91">
        <w:rPr>
          <w:szCs w:val="22"/>
          <w:lang w:val="fr-CH"/>
        </w:rPr>
        <w:t>information météorologique et/ou hydrologique;</w:t>
      </w:r>
    </w:p>
    <w:p w:rsidR="00E87F91" w:rsidRPr="00E87F91" w:rsidRDefault="00E87F91" w:rsidP="00E87F91">
      <w:pPr>
        <w:tabs>
          <w:tab w:val="clear" w:pos="1134"/>
        </w:tabs>
        <w:spacing w:before="240" w:after="120"/>
        <w:ind w:left="1134" w:hanging="564"/>
        <w:jc w:val="left"/>
        <w:rPr>
          <w:szCs w:val="22"/>
          <w:lang w:val="fr-CH"/>
        </w:rPr>
      </w:pPr>
      <w:r w:rsidRPr="00E87F91">
        <w:rPr>
          <w:szCs w:val="22"/>
          <w:lang w:val="fr-CH"/>
        </w:rPr>
        <w:t>b)</w:t>
      </w:r>
      <w:r w:rsidRPr="00E87F91">
        <w:rPr>
          <w:szCs w:val="22"/>
          <w:lang w:val="fr-CH"/>
        </w:rPr>
        <w:tab/>
        <w:t>Adapter les services d</w:t>
      </w:r>
      <w:r w:rsidR="00E07E2D">
        <w:rPr>
          <w:szCs w:val="22"/>
          <w:lang w:val="fr-CH"/>
        </w:rPr>
        <w:t>’</w:t>
      </w:r>
      <w:r w:rsidRPr="00E87F91">
        <w:rPr>
          <w:szCs w:val="22"/>
          <w:lang w:val="fr-CH"/>
        </w:rPr>
        <w:t>alerte météorologique aux besoins des gestionnaires des situations d</w:t>
      </w:r>
      <w:r w:rsidR="00E07E2D">
        <w:rPr>
          <w:szCs w:val="22"/>
          <w:lang w:val="fr-CH"/>
        </w:rPr>
        <w:t>’</w:t>
      </w:r>
      <w:r w:rsidRPr="00E87F91">
        <w:rPr>
          <w:szCs w:val="22"/>
          <w:lang w:val="fr-CH"/>
        </w:rPr>
        <w:t>urgence et d</w:t>
      </w:r>
      <w:r w:rsidR="00E07E2D">
        <w:rPr>
          <w:szCs w:val="22"/>
          <w:lang w:val="fr-CH"/>
        </w:rPr>
        <w:t>’</w:t>
      </w:r>
      <w:r w:rsidRPr="00E87F91">
        <w:rPr>
          <w:szCs w:val="22"/>
          <w:lang w:val="fr-CH"/>
        </w:rPr>
        <w:t>autres utilisateurs;</w:t>
      </w:r>
    </w:p>
    <w:p w:rsidR="00E87F91" w:rsidRPr="00E87F91" w:rsidRDefault="00E87F91" w:rsidP="00E87F91">
      <w:pPr>
        <w:tabs>
          <w:tab w:val="clear" w:pos="1134"/>
        </w:tabs>
        <w:spacing w:before="240" w:after="120"/>
        <w:ind w:left="1134" w:hanging="564"/>
        <w:jc w:val="left"/>
        <w:rPr>
          <w:szCs w:val="22"/>
          <w:lang w:val="fr-CH"/>
        </w:rPr>
      </w:pPr>
      <w:r w:rsidRPr="00E87F91">
        <w:rPr>
          <w:szCs w:val="22"/>
          <w:lang w:val="fr-CH"/>
        </w:rPr>
        <w:t>c)</w:t>
      </w:r>
      <w:r w:rsidRPr="00E87F91">
        <w:rPr>
          <w:szCs w:val="22"/>
          <w:lang w:val="fr-CH"/>
        </w:rPr>
        <w:tab/>
        <w:t>Veiller à ce que les calendriers de diffusion des avis et les services associés répondent aux besoins des gestionnaires des situations d</w:t>
      </w:r>
      <w:r w:rsidR="00E07E2D">
        <w:rPr>
          <w:szCs w:val="22"/>
          <w:lang w:val="fr-CH"/>
        </w:rPr>
        <w:t>’</w:t>
      </w:r>
      <w:r w:rsidRPr="00E87F91">
        <w:rPr>
          <w:szCs w:val="22"/>
          <w:lang w:val="fr-CH"/>
        </w:rPr>
        <w:t>urgence et d</w:t>
      </w:r>
      <w:r w:rsidR="00E07E2D">
        <w:rPr>
          <w:szCs w:val="22"/>
          <w:lang w:val="fr-CH"/>
        </w:rPr>
        <w:t>’</w:t>
      </w:r>
      <w:r w:rsidRPr="00E87F91">
        <w:rPr>
          <w:szCs w:val="22"/>
          <w:lang w:val="fr-CH"/>
        </w:rPr>
        <w:t>autres utilisateurs sur le plan de la prise de décisions;</w:t>
      </w:r>
    </w:p>
    <w:p w:rsidR="00E87F91" w:rsidRPr="00E87F91" w:rsidRDefault="00E87F91" w:rsidP="00E87F91">
      <w:pPr>
        <w:tabs>
          <w:tab w:val="clear" w:pos="1134"/>
        </w:tabs>
        <w:spacing w:before="240" w:after="120"/>
        <w:ind w:left="1134" w:hanging="564"/>
        <w:jc w:val="left"/>
        <w:rPr>
          <w:szCs w:val="22"/>
          <w:lang w:val="fr-CH"/>
        </w:rPr>
      </w:pPr>
      <w:r w:rsidRPr="00E87F91">
        <w:rPr>
          <w:szCs w:val="22"/>
          <w:lang w:val="fr-CH"/>
        </w:rPr>
        <w:t>d)</w:t>
      </w:r>
      <w:r w:rsidRPr="00E87F91">
        <w:rPr>
          <w:szCs w:val="22"/>
          <w:lang w:val="fr-CH"/>
        </w:rPr>
        <w:tab/>
        <w:t>Contribuer à la mise au point de services de prévision immédiate et à très courte échéance qui conviennent à la gestion des situations d</w:t>
      </w:r>
      <w:r w:rsidR="00E07E2D">
        <w:rPr>
          <w:szCs w:val="22"/>
          <w:lang w:val="fr-CH"/>
        </w:rPr>
        <w:t>’</w:t>
      </w:r>
      <w:r w:rsidRPr="00E87F91">
        <w:rPr>
          <w:szCs w:val="22"/>
          <w:lang w:val="fr-CH"/>
        </w:rPr>
        <w:t>urgence;</w:t>
      </w:r>
    </w:p>
    <w:p w:rsidR="00E87F91" w:rsidRPr="00E87F91" w:rsidRDefault="00E87F91" w:rsidP="00E87F91">
      <w:pPr>
        <w:tabs>
          <w:tab w:val="clear" w:pos="1134"/>
        </w:tabs>
        <w:spacing w:before="240" w:after="120"/>
        <w:ind w:left="1134" w:hanging="564"/>
        <w:jc w:val="left"/>
        <w:rPr>
          <w:szCs w:val="22"/>
          <w:lang w:val="fr-CH"/>
        </w:rPr>
      </w:pPr>
      <w:r w:rsidRPr="00E87F91">
        <w:rPr>
          <w:szCs w:val="22"/>
          <w:lang w:val="fr-CH"/>
        </w:rPr>
        <w:t>e)</w:t>
      </w:r>
      <w:r w:rsidRPr="00E87F91">
        <w:rPr>
          <w:szCs w:val="22"/>
          <w:lang w:val="fr-CH"/>
        </w:rPr>
        <w:tab/>
        <w:t>Contribuer à la mise au point de produits de prévision probabiliste qui correspondent aux besoins des gestionnaires des catastrophes et d</w:t>
      </w:r>
      <w:r w:rsidR="00E07E2D">
        <w:rPr>
          <w:szCs w:val="22"/>
          <w:lang w:val="fr-CH"/>
        </w:rPr>
        <w:t>’</w:t>
      </w:r>
      <w:r w:rsidRPr="00E87F91">
        <w:rPr>
          <w:szCs w:val="22"/>
          <w:lang w:val="fr-CH"/>
        </w:rPr>
        <w:t>autres utilisateurs;</w:t>
      </w:r>
    </w:p>
    <w:p w:rsidR="00E87F91" w:rsidRPr="00E87F91" w:rsidRDefault="00E87F91" w:rsidP="00E87F91">
      <w:pPr>
        <w:tabs>
          <w:tab w:val="clear" w:pos="1134"/>
        </w:tabs>
        <w:spacing w:before="240" w:after="120"/>
        <w:ind w:left="1134" w:hanging="564"/>
        <w:jc w:val="left"/>
        <w:rPr>
          <w:szCs w:val="22"/>
          <w:lang w:val="fr-CH"/>
        </w:rPr>
      </w:pPr>
      <w:r w:rsidRPr="00E87F91">
        <w:rPr>
          <w:szCs w:val="22"/>
          <w:lang w:val="fr-CH"/>
        </w:rPr>
        <w:t>f)</w:t>
      </w:r>
      <w:r w:rsidRPr="00E87F91">
        <w:rPr>
          <w:szCs w:val="22"/>
          <w:lang w:val="fr-CH"/>
        </w:rPr>
        <w:tab/>
        <w:t>Contribuer à la mise au point de produits de prévision et d</w:t>
      </w:r>
      <w:r w:rsidR="00E07E2D">
        <w:rPr>
          <w:szCs w:val="22"/>
          <w:lang w:val="fr-CH"/>
        </w:rPr>
        <w:t>’</w:t>
      </w:r>
      <w:r w:rsidRPr="00E87F91">
        <w:rPr>
          <w:szCs w:val="22"/>
          <w:lang w:val="fr-CH"/>
        </w:rPr>
        <w:t>alerte axés sur les impacts;</w:t>
      </w:r>
    </w:p>
    <w:p w:rsidR="00E87F91" w:rsidRPr="00E87F91" w:rsidRDefault="00E87F91" w:rsidP="00E87F91">
      <w:pPr>
        <w:tabs>
          <w:tab w:val="clear" w:pos="1134"/>
        </w:tabs>
        <w:spacing w:before="240" w:after="120"/>
        <w:ind w:left="1134" w:hanging="564"/>
        <w:jc w:val="left"/>
        <w:rPr>
          <w:szCs w:val="22"/>
          <w:lang w:val="fr-CH"/>
        </w:rPr>
      </w:pPr>
      <w:r w:rsidRPr="00E87F91">
        <w:rPr>
          <w:szCs w:val="22"/>
          <w:lang w:val="fr-CH"/>
        </w:rPr>
        <w:t>g)</w:t>
      </w:r>
      <w:r w:rsidRPr="00E87F91">
        <w:rPr>
          <w:szCs w:val="22"/>
          <w:lang w:val="fr-CH"/>
        </w:rPr>
        <w:tab/>
        <w:t>Mettre les nouvelles technologies et les recherches scientifiques au service de la mise en place de systèmes d</w:t>
      </w:r>
      <w:r w:rsidR="00E07E2D">
        <w:rPr>
          <w:szCs w:val="22"/>
          <w:lang w:val="fr-CH"/>
        </w:rPr>
        <w:t>’</w:t>
      </w:r>
      <w:r w:rsidRPr="00E87F91">
        <w:rPr>
          <w:szCs w:val="22"/>
          <w:lang w:val="fr-CH"/>
        </w:rPr>
        <w:t xml:space="preserve">alerte précoce </w:t>
      </w:r>
      <w:proofErr w:type="spellStart"/>
      <w:r w:rsidRPr="00E87F91">
        <w:rPr>
          <w:szCs w:val="22"/>
          <w:lang w:val="fr-CH"/>
        </w:rPr>
        <w:t>multidangers</w:t>
      </w:r>
      <w:proofErr w:type="spellEnd"/>
      <w:r w:rsidRPr="00E87F91">
        <w:rPr>
          <w:szCs w:val="22"/>
          <w:lang w:val="fr-CH"/>
        </w:rPr>
        <w:t xml:space="preserve"> (</w:t>
      </w:r>
      <w:proofErr w:type="spellStart"/>
      <w:r w:rsidRPr="00E87F91">
        <w:rPr>
          <w:szCs w:val="22"/>
          <w:lang w:val="fr-CH"/>
        </w:rPr>
        <w:t>MHEWS</w:t>
      </w:r>
      <w:proofErr w:type="spellEnd"/>
      <w:r w:rsidRPr="00E87F91">
        <w:rPr>
          <w:szCs w:val="22"/>
          <w:lang w:val="fr-CH"/>
        </w:rPr>
        <w:t>).</w:t>
      </w:r>
    </w:p>
    <w:p w:rsidR="00E87F91" w:rsidRPr="00E87F91" w:rsidRDefault="00E87F91" w:rsidP="00E87F91">
      <w:pPr>
        <w:tabs>
          <w:tab w:val="clear" w:pos="1134"/>
          <w:tab w:val="left" w:pos="567"/>
        </w:tabs>
        <w:spacing w:before="240" w:after="120"/>
        <w:jc w:val="left"/>
        <w:rPr>
          <w:b/>
          <w:bCs/>
          <w:i/>
          <w:iCs/>
          <w:szCs w:val="22"/>
          <w:lang w:val="fr-CH"/>
        </w:rPr>
      </w:pPr>
      <w:r w:rsidRPr="00E87F91">
        <w:rPr>
          <w:b/>
          <w:bCs/>
          <w:i/>
          <w:iCs/>
          <w:szCs w:val="22"/>
          <w:lang w:val="fr-CH"/>
        </w:rPr>
        <w:t xml:space="preserve">2.3 </w:t>
      </w:r>
      <w:r w:rsidRPr="00E87F91">
        <w:rPr>
          <w:b/>
          <w:bCs/>
          <w:i/>
          <w:iCs/>
          <w:szCs w:val="22"/>
          <w:lang w:val="fr-CH"/>
        </w:rPr>
        <w:tab/>
        <w:t>Connaissances et aptitudes de base</w:t>
      </w:r>
    </w:p>
    <w:p w:rsidR="00E87F91" w:rsidRPr="00E87F91" w:rsidRDefault="00E87F91" w:rsidP="00E87F91">
      <w:pPr>
        <w:tabs>
          <w:tab w:val="clear" w:pos="1134"/>
        </w:tabs>
        <w:spacing w:before="240" w:after="120"/>
        <w:ind w:left="1134" w:hanging="564"/>
        <w:jc w:val="left"/>
        <w:rPr>
          <w:szCs w:val="22"/>
          <w:lang w:val="fr-CH"/>
        </w:rPr>
      </w:pPr>
      <w:r w:rsidRPr="00E87F91">
        <w:rPr>
          <w:szCs w:val="22"/>
          <w:lang w:val="fr-CH"/>
        </w:rPr>
        <w:t>a)</w:t>
      </w:r>
      <w:r w:rsidRPr="00E87F91">
        <w:rPr>
          <w:szCs w:val="22"/>
          <w:lang w:val="fr-CH"/>
        </w:rPr>
        <w:tab/>
        <w:t>Avoir une bonne connaissance des informations, produits et services météorologiques et hydrologiques qui peuvent intéresser les milieux de la gestion des catastrophes, de la protection civile et d</w:t>
      </w:r>
      <w:r w:rsidR="00E07E2D">
        <w:rPr>
          <w:szCs w:val="22"/>
          <w:lang w:val="fr-CH"/>
        </w:rPr>
        <w:t>’</w:t>
      </w:r>
      <w:r w:rsidRPr="00E87F91">
        <w:rPr>
          <w:szCs w:val="22"/>
          <w:lang w:val="fr-CH"/>
        </w:rPr>
        <w:t>autres utilisateurs;</w:t>
      </w:r>
    </w:p>
    <w:p w:rsidR="00E87F91" w:rsidRPr="00E87F91" w:rsidRDefault="00E87F91">
      <w:pPr>
        <w:tabs>
          <w:tab w:val="clear" w:pos="1134"/>
        </w:tabs>
        <w:spacing w:before="240" w:after="120"/>
        <w:ind w:left="1134" w:hanging="564"/>
        <w:jc w:val="left"/>
        <w:rPr>
          <w:szCs w:val="22"/>
          <w:lang w:val="fr-CH"/>
        </w:rPr>
      </w:pPr>
      <w:r w:rsidRPr="00E87F91">
        <w:rPr>
          <w:szCs w:val="22"/>
          <w:lang w:val="fr-CH"/>
        </w:rPr>
        <w:t>b)</w:t>
      </w:r>
      <w:r w:rsidRPr="00E87F91">
        <w:rPr>
          <w:szCs w:val="22"/>
          <w:lang w:val="fr-CH"/>
        </w:rPr>
        <w:tab/>
        <w:t xml:space="preserve">Maîtriser les méthodes servant à </w:t>
      </w:r>
      <w:r w:rsidR="004E0851">
        <w:rPr>
          <w:szCs w:val="22"/>
          <w:lang w:val="fr-CH"/>
        </w:rPr>
        <w:t>cerner</w:t>
      </w:r>
      <w:r w:rsidR="004E0851" w:rsidRPr="00E87F91">
        <w:rPr>
          <w:szCs w:val="22"/>
          <w:lang w:val="fr-CH"/>
        </w:rPr>
        <w:t xml:space="preserve"> </w:t>
      </w:r>
      <w:r w:rsidRPr="00E87F91">
        <w:rPr>
          <w:szCs w:val="22"/>
          <w:lang w:val="fr-CH"/>
        </w:rPr>
        <w:t>et comprendre les besoins des utilisateurs;</w:t>
      </w:r>
    </w:p>
    <w:p w:rsidR="00E87F91" w:rsidRPr="00E87F91" w:rsidRDefault="00E87F91" w:rsidP="00E87F91">
      <w:pPr>
        <w:tabs>
          <w:tab w:val="clear" w:pos="1134"/>
        </w:tabs>
        <w:spacing w:before="240" w:after="120"/>
        <w:ind w:left="1134" w:hanging="564"/>
        <w:jc w:val="left"/>
        <w:rPr>
          <w:szCs w:val="22"/>
          <w:lang w:val="fr-CH"/>
        </w:rPr>
      </w:pPr>
      <w:r w:rsidRPr="00E87F91">
        <w:rPr>
          <w:szCs w:val="22"/>
          <w:lang w:val="fr-CH"/>
        </w:rPr>
        <w:t>c)</w:t>
      </w:r>
      <w:r w:rsidRPr="00E87F91">
        <w:rPr>
          <w:szCs w:val="22"/>
          <w:lang w:val="fr-CH"/>
        </w:rPr>
        <w:tab/>
        <w:t>Détenir une bonne connaissance des évaluations des risques et de l</w:t>
      </w:r>
      <w:r w:rsidR="00E07E2D">
        <w:rPr>
          <w:szCs w:val="22"/>
          <w:lang w:val="fr-CH"/>
        </w:rPr>
        <w:t>’</w:t>
      </w:r>
      <w:r w:rsidRPr="00E87F91">
        <w:rPr>
          <w:szCs w:val="22"/>
          <w:lang w:val="fr-CH"/>
        </w:rPr>
        <w:t>application de celles-ci à divers secteurs;</w:t>
      </w:r>
    </w:p>
    <w:p w:rsidR="00E87F91" w:rsidRPr="00E87F91" w:rsidRDefault="00E87F91" w:rsidP="00E87F91">
      <w:pPr>
        <w:tabs>
          <w:tab w:val="clear" w:pos="1134"/>
        </w:tabs>
        <w:spacing w:before="240" w:after="120"/>
        <w:ind w:left="1134" w:hanging="564"/>
        <w:jc w:val="left"/>
        <w:rPr>
          <w:szCs w:val="22"/>
          <w:lang w:val="fr-CH"/>
        </w:rPr>
      </w:pPr>
      <w:r w:rsidRPr="00E87F91">
        <w:rPr>
          <w:szCs w:val="22"/>
          <w:lang w:val="fr-CH"/>
        </w:rPr>
        <w:t>d)</w:t>
      </w:r>
      <w:r w:rsidRPr="00E87F91">
        <w:rPr>
          <w:szCs w:val="22"/>
          <w:lang w:val="fr-CH"/>
        </w:rPr>
        <w:tab/>
        <w:t>Comprendre la façon dont les risques de nature météorologique et hydrologique peuvent toucher divers secteurs en fonction des facteurs de vulnérabilité et d</w:t>
      </w:r>
      <w:r w:rsidR="00E07E2D">
        <w:rPr>
          <w:szCs w:val="22"/>
          <w:lang w:val="fr-CH"/>
        </w:rPr>
        <w:t>’</w:t>
      </w:r>
      <w:r w:rsidRPr="00E87F91">
        <w:rPr>
          <w:szCs w:val="22"/>
          <w:lang w:val="fr-CH"/>
        </w:rPr>
        <w:t>exposition;</w:t>
      </w:r>
    </w:p>
    <w:p w:rsidR="00E87F91" w:rsidRPr="00E87F91" w:rsidRDefault="00E87F91" w:rsidP="00E87F91">
      <w:pPr>
        <w:tabs>
          <w:tab w:val="clear" w:pos="1134"/>
        </w:tabs>
        <w:spacing w:before="240" w:after="120"/>
        <w:ind w:left="1134" w:hanging="564"/>
        <w:jc w:val="left"/>
        <w:rPr>
          <w:szCs w:val="22"/>
          <w:lang w:val="fr-CH"/>
        </w:rPr>
      </w:pPr>
      <w:r w:rsidRPr="00E87F91">
        <w:rPr>
          <w:szCs w:val="22"/>
          <w:lang w:val="fr-CH"/>
        </w:rPr>
        <w:t>e)</w:t>
      </w:r>
      <w:r w:rsidRPr="00E87F91">
        <w:rPr>
          <w:szCs w:val="22"/>
          <w:lang w:val="fr-CH"/>
        </w:rPr>
        <w:tab/>
        <w:t>Être en mesure de transformer les produits et services météorologiques et hydrologiques ordinaires en services à valeur ajoutée pour les gestionnaires des catastrophes et d</w:t>
      </w:r>
      <w:r w:rsidR="00E07E2D">
        <w:rPr>
          <w:szCs w:val="22"/>
          <w:lang w:val="fr-CH"/>
        </w:rPr>
        <w:t>’</w:t>
      </w:r>
      <w:r w:rsidRPr="00E87F91">
        <w:rPr>
          <w:szCs w:val="22"/>
          <w:lang w:val="fr-CH"/>
        </w:rPr>
        <w:t>autres utilisateurs;</w:t>
      </w:r>
    </w:p>
    <w:p w:rsidR="00E87F91" w:rsidRPr="00E87F91" w:rsidRDefault="00E87F91" w:rsidP="00E87F91">
      <w:pPr>
        <w:tabs>
          <w:tab w:val="clear" w:pos="1134"/>
        </w:tabs>
        <w:spacing w:before="240" w:after="120"/>
        <w:ind w:left="1134" w:hanging="564"/>
        <w:jc w:val="left"/>
        <w:rPr>
          <w:szCs w:val="22"/>
          <w:lang w:val="fr-CH"/>
        </w:rPr>
      </w:pPr>
      <w:r w:rsidRPr="00E87F91">
        <w:rPr>
          <w:szCs w:val="22"/>
          <w:lang w:val="fr-CH"/>
        </w:rPr>
        <w:t>f)</w:t>
      </w:r>
      <w:r w:rsidRPr="00E87F91">
        <w:rPr>
          <w:szCs w:val="22"/>
          <w:lang w:val="fr-CH"/>
        </w:rPr>
        <w:tab/>
        <w:t>Apprécier les avantages et les limites des modèles de prévision numérique du temps;</w:t>
      </w:r>
    </w:p>
    <w:p w:rsidR="00E87F91" w:rsidRPr="00E87F91" w:rsidRDefault="00E87F91" w:rsidP="00E87F91">
      <w:pPr>
        <w:tabs>
          <w:tab w:val="clear" w:pos="1134"/>
        </w:tabs>
        <w:spacing w:before="240" w:after="120"/>
        <w:ind w:left="1134" w:hanging="564"/>
        <w:jc w:val="left"/>
        <w:rPr>
          <w:szCs w:val="22"/>
          <w:lang w:val="fr-CH"/>
        </w:rPr>
      </w:pPr>
      <w:r w:rsidRPr="00E87F91">
        <w:rPr>
          <w:szCs w:val="22"/>
          <w:lang w:val="fr-CH"/>
        </w:rPr>
        <w:t>g)</w:t>
      </w:r>
      <w:r w:rsidRPr="00E87F91">
        <w:rPr>
          <w:szCs w:val="22"/>
          <w:lang w:val="fr-CH"/>
        </w:rPr>
        <w:tab/>
        <w:t>Suivre les progrès et les innovations qui surviennent dans le domaine de la prévision numérique du temps et leur apport possible aux services météorologiques et hydrologiques axés sur les impacts.</w:t>
      </w:r>
    </w:p>
    <w:p w:rsidR="00E87F91" w:rsidRPr="00E87F91" w:rsidRDefault="00E87F91" w:rsidP="00E87F91">
      <w:pPr>
        <w:tabs>
          <w:tab w:val="clear" w:pos="1134"/>
          <w:tab w:val="left" w:pos="567"/>
        </w:tabs>
        <w:spacing w:before="240" w:after="120"/>
        <w:ind w:left="564" w:hanging="564"/>
        <w:jc w:val="left"/>
        <w:rPr>
          <w:b/>
          <w:bCs/>
          <w:szCs w:val="22"/>
          <w:lang w:val="fr-CH"/>
        </w:rPr>
      </w:pPr>
      <w:r w:rsidRPr="00E87F91">
        <w:rPr>
          <w:b/>
          <w:bCs/>
          <w:szCs w:val="22"/>
          <w:lang w:val="fr-CH"/>
        </w:rPr>
        <w:t>3.</w:t>
      </w:r>
      <w:r w:rsidRPr="00E87F91">
        <w:rPr>
          <w:b/>
          <w:bCs/>
          <w:szCs w:val="22"/>
          <w:lang w:val="fr-CH"/>
        </w:rPr>
        <w:tab/>
        <w:t xml:space="preserve">Établir et gérer les relations avec les milieux de la </w:t>
      </w:r>
      <w:proofErr w:type="spellStart"/>
      <w:r w:rsidRPr="00E87F91">
        <w:rPr>
          <w:b/>
          <w:bCs/>
          <w:szCs w:val="22"/>
          <w:lang w:val="fr-CH"/>
        </w:rPr>
        <w:t>PCA</w:t>
      </w:r>
      <w:proofErr w:type="spellEnd"/>
      <w:r w:rsidRPr="00E87F91">
        <w:rPr>
          <w:b/>
          <w:bCs/>
          <w:szCs w:val="22"/>
          <w:lang w:val="fr-CH"/>
        </w:rPr>
        <w:t xml:space="preserve"> et d</w:t>
      </w:r>
      <w:r w:rsidR="00E07E2D">
        <w:rPr>
          <w:b/>
          <w:bCs/>
          <w:szCs w:val="22"/>
          <w:lang w:val="fr-CH"/>
        </w:rPr>
        <w:t>’</w:t>
      </w:r>
      <w:r w:rsidRPr="00E87F91">
        <w:rPr>
          <w:b/>
          <w:bCs/>
          <w:szCs w:val="22"/>
          <w:lang w:val="fr-CH"/>
        </w:rPr>
        <w:t>autres parties prenantes</w:t>
      </w:r>
    </w:p>
    <w:p w:rsidR="00E87F91" w:rsidRPr="00E87F91" w:rsidRDefault="00E87F91" w:rsidP="00E87F91">
      <w:pPr>
        <w:tabs>
          <w:tab w:val="clear" w:pos="1134"/>
          <w:tab w:val="left" w:pos="567"/>
        </w:tabs>
        <w:spacing w:before="240" w:after="120"/>
        <w:jc w:val="left"/>
        <w:rPr>
          <w:b/>
          <w:bCs/>
          <w:i/>
          <w:iCs/>
          <w:szCs w:val="22"/>
          <w:lang w:val="fr-CH"/>
        </w:rPr>
      </w:pPr>
      <w:r w:rsidRPr="00E87F91">
        <w:rPr>
          <w:b/>
          <w:bCs/>
          <w:i/>
          <w:iCs/>
          <w:szCs w:val="22"/>
          <w:lang w:val="fr-CH"/>
        </w:rPr>
        <w:t xml:space="preserve">3.1 </w:t>
      </w:r>
      <w:r w:rsidRPr="00E87F91">
        <w:rPr>
          <w:b/>
          <w:bCs/>
          <w:i/>
          <w:iCs/>
          <w:szCs w:val="22"/>
          <w:lang w:val="fr-CH"/>
        </w:rPr>
        <w:tab/>
        <w:t>Description des compétences</w:t>
      </w:r>
    </w:p>
    <w:p w:rsidR="00E87F91" w:rsidRPr="00E87F91" w:rsidRDefault="00E87F91" w:rsidP="00E87F91">
      <w:pPr>
        <w:spacing w:before="240" w:after="120"/>
        <w:jc w:val="left"/>
        <w:rPr>
          <w:szCs w:val="22"/>
          <w:lang w:val="fr-CH"/>
        </w:rPr>
      </w:pPr>
      <w:r w:rsidRPr="00E87F91">
        <w:rPr>
          <w:szCs w:val="22"/>
          <w:lang w:val="fr-CH"/>
        </w:rPr>
        <w:t>Les relations avec les spécialistes de la gestion des situations d</w:t>
      </w:r>
      <w:r w:rsidR="00E07E2D">
        <w:rPr>
          <w:szCs w:val="22"/>
          <w:lang w:val="fr-CH"/>
        </w:rPr>
        <w:t>’</w:t>
      </w:r>
      <w:r w:rsidRPr="00E87F91">
        <w:rPr>
          <w:szCs w:val="22"/>
          <w:lang w:val="fr-CH"/>
        </w:rPr>
        <w:t>urgence et des milieux apparentés sont établies et gérées de manière à pouvoir déterminer rapidement les besoins et les exigences et suivre l</w:t>
      </w:r>
      <w:r w:rsidR="00E07E2D">
        <w:rPr>
          <w:szCs w:val="22"/>
          <w:lang w:val="fr-CH"/>
        </w:rPr>
        <w:t>’</w:t>
      </w:r>
      <w:r w:rsidRPr="00E87F91">
        <w:rPr>
          <w:szCs w:val="22"/>
          <w:lang w:val="fr-CH"/>
        </w:rPr>
        <w:t>évolution de ceux-ci dans le temps. Elles font, au besoin, l</w:t>
      </w:r>
      <w:r w:rsidR="00E07E2D">
        <w:rPr>
          <w:szCs w:val="22"/>
          <w:lang w:val="fr-CH"/>
        </w:rPr>
        <w:t>’</w:t>
      </w:r>
      <w:r w:rsidRPr="00E87F91">
        <w:rPr>
          <w:szCs w:val="22"/>
          <w:lang w:val="fr-CH"/>
        </w:rPr>
        <w:t>objet d</w:t>
      </w:r>
      <w:r w:rsidR="00E07E2D">
        <w:rPr>
          <w:szCs w:val="22"/>
          <w:lang w:val="fr-CH"/>
        </w:rPr>
        <w:t>’</w:t>
      </w:r>
      <w:r w:rsidRPr="00E87F91">
        <w:rPr>
          <w:szCs w:val="22"/>
          <w:lang w:val="fr-CH"/>
        </w:rPr>
        <w:t>accords officiels.</w:t>
      </w:r>
    </w:p>
    <w:p w:rsidR="00E87F91" w:rsidRPr="00E87F91" w:rsidRDefault="00E87F91" w:rsidP="00E87F91">
      <w:pPr>
        <w:tabs>
          <w:tab w:val="clear" w:pos="1134"/>
          <w:tab w:val="left" w:pos="567"/>
        </w:tabs>
        <w:spacing w:before="240" w:after="120"/>
        <w:jc w:val="left"/>
        <w:rPr>
          <w:b/>
          <w:bCs/>
          <w:i/>
          <w:iCs/>
          <w:szCs w:val="22"/>
          <w:lang w:val="fr-CH"/>
        </w:rPr>
      </w:pPr>
      <w:r w:rsidRPr="00E87F91">
        <w:rPr>
          <w:b/>
          <w:bCs/>
          <w:i/>
          <w:iCs/>
          <w:szCs w:val="22"/>
          <w:lang w:val="fr-CH"/>
        </w:rPr>
        <w:t xml:space="preserve">3.2 </w:t>
      </w:r>
      <w:r w:rsidRPr="00E87F91">
        <w:rPr>
          <w:b/>
          <w:bCs/>
          <w:i/>
          <w:iCs/>
          <w:szCs w:val="22"/>
          <w:lang w:val="fr-CH"/>
        </w:rPr>
        <w:tab/>
        <w:t>Critères de performance</w:t>
      </w:r>
    </w:p>
    <w:p w:rsidR="00E87F91" w:rsidRPr="00E87F91" w:rsidRDefault="00E87F91" w:rsidP="00E87F91">
      <w:pPr>
        <w:tabs>
          <w:tab w:val="clear" w:pos="1134"/>
        </w:tabs>
        <w:spacing w:before="240" w:after="120"/>
        <w:ind w:left="1134" w:hanging="564"/>
        <w:jc w:val="left"/>
        <w:rPr>
          <w:szCs w:val="22"/>
          <w:lang w:val="fr-CH"/>
        </w:rPr>
      </w:pPr>
      <w:r w:rsidRPr="00E87F91">
        <w:rPr>
          <w:szCs w:val="22"/>
          <w:lang w:val="fr-CH"/>
        </w:rPr>
        <w:t>a)</w:t>
      </w:r>
      <w:r w:rsidRPr="00E87F91">
        <w:rPr>
          <w:szCs w:val="22"/>
          <w:lang w:val="fr-CH"/>
        </w:rPr>
        <w:tab/>
        <w:t>Établir et entretenir des relations de travail sur le plan stratégique, opérationnel et technique avec les milieux de la gestion des situations d</w:t>
      </w:r>
      <w:r w:rsidR="00E07E2D">
        <w:rPr>
          <w:szCs w:val="22"/>
          <w:lang w:val="fr-CH"/>
        </w:rPr>
        <w:t>’</w:t>
      </w:r>
      <w:r w:rsidRPr="00E87F91">
        <w:rPr>
          <w:szCs w:val="22"/>
          <w:lang w:val="fr-CH"/>
        </w:rPr>
        <w:t>urgence;</w:t>
      </w:r>
    </w:p>
    <w:p w:rsidR="00E87F91" w:rsidRPr="00E87F91" w:rsidRDefault="00E87F91" w:rsidP="00E87F91">
      <w:pPr>
        <w:tabs>
          <w:tab w:val="clear" w:pos="1134"/>
        </w:tabs>
        <w:spacing w:before="240" w:after="120"/>
        <w:ind w:left="1134" w:hanging="564"/>
        <w:jc w:val="left"/>
        <w:rPr>
          <w:szCs w:val="22"/>
          <w:lang w:val="fr-CH"/>
        </w:rPr>
      </w:pPr>
      <w:r w:rsidRPr="00E87F91">
        <w:rPr>
          <w:szCs w:val="22"/>
          <w:lang w:val="fr-CH"/>
        </w:rPr>
        <w:t>b)</w:t>
      </w:r>
      <w:r w:rsidRPr="00E87F91">
        <w:rPr>
          <w:szCs w:val="22"/>
          <w:lang w:val="fr-CH"/>
        </w:rPr>
        <w:tab/>
        <w:t>Élaborer et mettre en œuvre des accords de partenariat sur le plan opérationnel et technique avec les organismes voulus;</w:t>
      </w:r>
    </w:p>
    <w:p w:rsidR="00E87F91" w:rsidRPr="00E87F91" w:rsidRDefault="00E87F91" w:rsidP="00E87F91">
      <w:pPr>
        <w:tabs>
          <w:tab w:val="clear" w:pos="1134"/>
        </w:tabs>
        <w:spacing w:before="240" w:after="120"/>
        <w:ind w:left="1134" w:hanging="564"/>
        <w:jc w:val="left"/>
        <w:rPr>
          <w:szCs w:val="22"/>
          <w:lang w:val="fr-CH"/>
        </w:rPr>
      </w:pPr>
      <w:r w:rsidRPr="00E87F91">
        <w:rPr>
          <w:szCs w:val="22"/>
          <w:lang w:val="fr-CH"/>
        </w:rPr>
        <w:t>c)</w:t>
      </w:r>
      <w:r w:rsidRPr="00E87F91">
        <w:rPr>
          <w:szCs w:val="22"/>
          <w:lang w:val="fr-CH"/>
        </w:rPr>
        <w:tab/>
        <w:t>Instaurer et maintenir des relations avec les médias de manière à faciliter la diffusion des avis et informations avant, pendant et après les phénomènes météorologiques et hydrologiques à fort impact;</w:t>
      </w:r>
    </w:p>
    <w:p w:rsidR="00E87F91" w:rsidRPr="00E87F91" w:rsidRDefault="00E87F91" w:rsidP="00E87F91">
      <w:pPr>
        <w:tabs>
          <w:tab w:val="clear" w:pos="1134"/>
        </w:tabs>
        <w:spacing w:before="240" w:after="120"/>
        <w:ind w:left="1134" w:hanging="564"/>
        <w:jc w:val="left"/>
        <w:rPr>
          <w:szCs w:val="22"/>
          <w:lang w:val="fr-CH"/>
        </w:rPr>
      </w:pPr>
      <w:r w:rsidRPr="00E87F91">
        <w:rPr>
          <w:szCs w:val="22"/>
          <w:lang w:val="fr-CH"/>
        </w:rPr>
        <w:t>d)</w:t>
      </w:r>
      <w:r w:rsidRPr="00E87F91">
        <w:rPr>
          <w:szCs w:val="22"/>
          <w:lang w:val="fr-CH"/>
        </w:rPr>
        <w:tab/>
        <w:t>Instaurer et maintenir des relations entre les SMHN et les organismes responsables afin d</w:t>
      </w:r>
      <w:r w:rsidR="00E07E2D">
        <w:rPr>
          <w:szCs w:val="22"/>
          <w:lang w:val="fr-CH"/>
        </w:rPr>
        <w:t>’</w:t>
      </w:r>
      <w:r w:rsidRPr="00E87F91">
        <w:rPr>
          <w:szCs w:val="22"/>
          <w:lang w:val="fr-CH"/>
        </w:rPr>
        <w:t>améliorer la planification, la préparation et l</w:t>
      </w:r>
      <w:r w:rsidR="00E07E2D">
        <w:rPr>
          <w:szCs w:val="22"/>
          <w:lang w:val="fr-CH"/>
        </w:rPr>
        <w:t>’</w:t>
      </w:r>
      <w:r w:rsidRPr="00E87F91">
        <w:rPr>
          <w:szCs w:val="22"/>
          <w:lang w:val="fr-CH"/>
        </w:rPr>
        <w:t>intervention en cas de phénomènes météorologiques et hydrologiques à fort impact, incluant les besoins particuliers des milieux urbains s</w:t>
      </w:r>
      <w:r w:rsidR="00E07E2D">
        <w:rPr>
          <w:szCs w:val="22"/>
          <w:lang w:val="fr-CH"/>
        </w:rPr>
        <w:t>’</w:t>
      </w:r>
      <w:r w:rsidRPr="00E87F91">
        <w:rPr>
          <w:szCs w:val="22"/>
          <w:lang w:val="fr-CH"/>
        </w:rPr>
        <w:t>il y a lieu;</w:t>
      </w:r>
    </w:p>
    <w:p w:rsidR="00E87F91" w:rsidRPr="00E87F91" w:rsidRDefault="00E87F91">
      <w:pPr>
        <w:tabs>
          <w:tab w:val="clear" w:pos="1134"/>
        </w:tabs>
        <w:spacing w:before="240" w:after="120"/>
        <w:ind w:left="1134" w:hanging="564"/>
        <w:jc w:val="left"/>
        <w:rPr>
          <w:szCs w:val="22"/>
          <w:lang w:val="fr-CH"/>
        </w:rPr>
      </w:pPr>
      <w:r w:rsidRPr="00E87F91">
        <w:rPr>
          <w:szCs w:val="22"/>
          <w:lang w:val="fr-CH"/>
        </w:rPr>
        <w:t>e)</w:t>
      </w:r>
      <w:r w:rsidRPr="00E87F91">
        <w:rPr>
          <w:szCs w:val="22"/>
          <w:lang w:val="fr-CH"/>
        </w:rPr>
        <w:tab/>
        <w:t>Contribuer à l</w:t>
      </w:r>
      <w:r w:rsidR="00E07E2D">
        <w:rPr>
          <w:szCs w:val="22"/>
          <w:lang w:val="fr-CH"/>
        </w:rPr>
        <w:t>’</w:t>
      </w:r>
      <w:r w:rsidRPr="00E87F91">
        <w:rPr>
          <w:szCs w:val="22"/>
          <w:lang w:val="fr-CH"/>
        </w:rPr>
        <w:t>élaboration de conseils d</w:t>
      </w:r>
      <w:r w:rsidR="00E07E2D">
        <w:rPr>
          <w:szCs w:val="22"/>
          <w:lang w:val="fr-CH"/>
        </w:rPr>
        <w:t>’</w:t>
      </w:r>
      <w:r w:rsidRPr="00E87F91">
        <w:rPr>
          <w:szCs w:val="22"/>
          <w:lang w:val="fr-CH"/>
        </w:rPr>
        <w:t>intervention et de recommandations d</w:t>
      </w:r>
      <w:r w:rsidR="00E07E2D">
        <w:rPr>
          <w:szCs w:val="22"/>
          <w:lang w:val="fr-CH"/>
        </w:rPr>
        <w:t>’</w:t>
      </w:r>
      <w:r w:rsidRPr="00E87F91">
        <w:rPr>
          <w:szCs w:val="22"/>
          <w:lang w:val="fr-CH"/>
        </w:rPr>
        <w:t>action selon les impacts potentiels des phénomènes dangereux, en étroite concertation avec les organismes concernés</w:t>
      </w:r>
      <w:r w:rsidR="004E0851">
        <w:rPr>
          <w:szCs w:val="22"/>
          <w:lang w:val="fr-CH"/>
        </w:rPr>
        <w:t>, selon qu</w:t>
      </w:r>
      <w:r w:rsidR="00E07E2D">
        <w:rPr>
          <w:szCs w:val="22"/>
          <w:lang w:val="fr-CH"/>
        </w:rPr>
        <w:t>’</w:t>
      </w:r>
      <w:r w:rsidRPr="00E87F91">
        <w:rPr>
          <w:szCs w:val="22"/>
          <w:lang w:val="fr-CH"/>
        </w:rPr>
        <w:t>il convient;</w:t>
      </w:r>
    </w:p>
    <w:p w:rsidR="00E87F91" w:rsidRPr="00E87F91" w:rsidRDefault="00E87F91" w:rsidP="00E87F91">
      <w:pPr>
        <w:tabs>
          <w:tab w:val="clear" w:pos="1134"/>
        </w:tabs>
        <w:spacing w:before="240" w:after="120"/>
        <w:ind w:left="1134" w:hanging="564"/>
        <w:jc w:val="left"/>
        <w:rPr>
          <w:szCs w:val="22"/>
          <w:lang w:val="fr-CH"/>
        </w:rPr>
      </w:pPr>
      <w:r w:rsidRPr="00E87F91">
        <w:rPr>
          <w:szCs w:val="22"/>
          <w:lang w:val="fr-CH"/>
        </w:rPr>
        <w:t>f)</w:t>
      </w:r>
      <w:r w:rsidRPr="00E87F91">
        <w:rPr>
          <w:szCs w:val="22"/>
          <w:lang w:val="fr-CH"/>
        </w:rPr>
        <w:tab/>
        <w:t>Participer à l</w:t>
      </w:r>
      <w:r w:rsidR="00E07E2D">
        <w:rPr>
          <w:szCs w:val="22"/>
          <w:lang w:val="fr-CH"/>
        </w:rPr>
        <w:t>’</w:t>
      </w:r>
      <w:r w:rsidRPr="00E87F91">
        <w:rPr>
          <w:szCs w:val="22"/>
          <w:lang w:val="fr-CH"/>
        </w:rPr>
        <w:t>évaluation des incidences socio-économiques des catastrophes d</w:t>
      </w:r>
      <w:r w:rsidR="00E07E2D">
        <w:rPr>
          <w:szCs w:val="22"/>
          <w:lang w:val="fr-CH"/>
        </w:rPr>
        <w:t>’</w:t>
      </w:r>
      <w:r w:rsidRPr="00E87F91">
        <w:rPr>
          <w:szCs w:val="22"/>
          <w:lang w:val="fr-CH"/>
        </w:rPr>
        <w:t xml:space="preserve">origine </w:t>
      </w:r>
      <w:r w:rsidRPr="00E87F91">
        <w:rPr>
          <w:szCs w:val="22"/>
          <w:lang w:val="fr-FR"/>
        </w:rPr>
        <w:t>météorologique</w:t>
      </w:r>
      <w:r w:rsidRPr="00E87F91">
        <w:rPr>
          <w:szCs w:val="22"/>
          <w:lang w:val="fr-CH"/>
        </w:rPr>
        <w:t xml:space="preserve"> et hydrologique, en collaboration avec les experts concernés.</w:t>
      </w:r>
    </w:p>
    <w:p w:rsidR="00E87F91" w:rsidRPr="00E87F91" w:rsidRDefault="00E87F91" w:rsidP="00E87F91">
      <w:pPr>
        <w:tabs>
          <w:tab w:val="clear" w:pos="1134"/>
          <w:tab w:val="left" w:pos="567"/>
        </w:tabs>
        <w:spacing w:before="240" w:after="120"/>
        <w:jc w:val="left"/>
        <w:rPr>
          <w:b/>
          <w:bCs/>
          <w:i/>
          <w:iCs/>
          <w:szCs w:val="22"/>
          <w:lang w:val="fr-CH"/>
        </w:rPr>
      </w:pPr>
      <w:r w:rsidRPr="00E87F91">
        <w:rPr>
          <w:b/>
          <w:bCs/>
          <w:i/>
          <w:iCs/>
          <w:szCs w:val="22"/>
          <w:lang w:val="fr-CH"/>
        </w:rPr>
        <w:t xml:space="preserve">3.3 </w:t>
      </w:r>
      <w:r w:rsidRPr="00E87F91">
        <w:rPr>
          <w:b/>
          <w:bCs/>
          <w:i/>
          <w:iCs/>
          <w:szCs w:val="22"/>
          <w:lang w:val="fr-CH"/>
        </w:rPr>
        <w:tab/>
        <w:t>Connaissances et aptitudes de base</w:t>
      </w:r>
    </w:p>
    <w:p w:rsidR="00E87F91" w:rsidRPr="00E87F91" w:rsidRDefault="00E87F91" w:rsidP="00E87F91">
      <w:pPr>
        <w:tabs>
          <w:tab w:val="clear" w:pos="1134"/>
        </w:tabs>
        <w:spacing w:before="240" w:after="120"/>
        <w:ind w:left="1134" w:hanging="564"/>
        <w:jc w:val="left"/>
        <w:rPr>
          <w:szCs w:val="22"/>
          <w:lang w:val="fr-CH"/>
        </w:rPr>
      </w:pPr>
      <w:r w:rsidRPr="00E87F91">
        <w:rPr>
          <w:szCs w:val="22"/>
          <w:lang w:val="fr-CH"/>
        </w:rPr>
        <w:t>a)</w:t>
      </w:r>
      <w:r w:rsidRPr="00E87F91">
        <w:rPr>
          <w:szCs w:val="22"/>
          <w:lang w:val="fr-CH"/>
        </w:rPr>
        <w:tab/>
        <w:t xml:space="preserve">Connaître les procédures à suivre pour établir des partenariats et des protocoles </w:t>
      </w:r>
      <w:r w:rsidRPr="00E87F91">
        <w:rPr>
          <w:szCs w:val="22"/>
          <w:lang w:val="fr-FR"/>
        </w:rPr>
        <w:t>d</w:t>
      </w:r>
      <w:r w:rsidR="00E07E2D">
        <w:rPr>
          <w:szCs w:val="22"/>
          <w:lang w:val="fr-FR"/>
        </w:rPr>
        <w:t>’</w:t>
      </w:r>
      <w:r w:rsidRPr="00E87F91">
        <w:rPr>
          <w:szCs w:val="22"/>
          <w:lang w:val="fr-FR"/>
        </w:rPr>
        <w:t>accord</w:t>
      </w:r>
      <w:r w:rsidRPr="00E87F91">
        <w:rPr>
          <w:szCs w:val="22"/>
          <w:lang w:val="fr-CH"/>
        </w:rPr>
        <w:t>;</w:t>
      </w:r>
    </w:p>
    <w:p w:rsidR="00E87F91" w:rsidRPr="00E87F91" w:rsidRDefault="00E87F91" w:rsidP="00E87F91">
      <w:pPr>
        <w:tabs>
          <w:tab w:val="clear" w:pos="1134"/>
        </w:tabs>
        <w:spacing w:before="240" w:after="120"/>
        <w:ind w:left="1134" w:hanging="564"/>
        <w:jc w:val="left"/>
        <w:rPr>
          <w:szCs w:val="22"/>
          <w:lang w:val="fr-CH"/>
        </w:rPr>
      </w:pPr>
      <w:r w:rsidRPr="00E87F91">
        <w:rPr>
          <w:szCs w:val="22"/>
          <w:lang w:val="fr-CH"/>
        </w:rPr>
        <w:t>b)</w:t>
      </w:r>
      <w:r w:rsidRPr="00E87F91">
        <w:rPr>
          <w:szCs w:val="22"/>
          <w:lang w:val="fr-CH"/>
        </w:rPr>
        <w:tab/>
        <w:t xml:space="preserve">Avoir une bonne connaissance des informations, produits et services météorologiques et hydrologiques qui peuvent intéresser les milieux de la gestion des catastrophes, de la protection </w:t>
      </w:r>
      <w:r w:rsidRPr="00E87F91">
        <w:rPr>
          <w:szCs w:val="22"/>
          <w:lang w:val="fr-FR"/>
        </w:rPr>
        <w:t>civile</w:t>
      </w:r>
      <w:r w:rsidRPr="00E87F91">
        <w:rPr>
          <w:szCs w:val="22"/>
          <w:lang w:val="fr-CH"/>
        </w:rPr>
        <w:t xml:space="preserve"> et d</w:t>
      </w:r>
      <w:r w:rsidR="00E07E2D">
        <w:rPr>
          <w:szCs w:val="22"/>
          <w:lang w:val="fr-CH"/>
        </w:rPr>
        <w:t>’</w:t>
      </w:r>
      <w:r w:rsidRPr="00E87F91">
        <w:rPr>
          <w:szCs w:val="22"/>
          <w:lang w:val="fr-CH"/>
        </w:rPr>
        <w:t>autres utilisateurs;</w:t>
      </w:r>
    </w:p>
    <w:p w:rsidR="00E87F91" w:rsidRPr="00E87F91" w:rsidRDefault="00E87F91" w:rsidP="00E87F91">
      <w:pPr>
        <w:tabs>
          <w:tab w:val="clear" w:pos="1134"/>
        </w:tabs>
        <w:spacing w:before="240" w:after="120"/>
        <w:ind w:left="1134" w:hanging="564"/>
        <w:jc w:val="left"/>
        <w:rPr>
          <w:szCs w:val="22"/>
          <w:lang w:val="fr-CH"/>
        </w:rPr>
      </w:pPr>
      <w:r w:rsidRPr="00E87F91">
        <w:rPr>
          <w:szCs w:val="22"/>
          <w:lang w:val="fr-CH"/>
        </w:rPr>
        <w:t>c)</w:t>
      </w:r>
      <w:r w:rsidRPr="00E87F91">
        <w:rPr>
          <w:szCs w:val="22"/>
          <w:lang w:val="fr-CH"/>
        </w:rPr>
        <w:tab/>
      </w:r>
      <w:r w:rsidRPr="00E87F91">
        <w:rPr>
          <w:szCs w:val="22"/>
          <w:lang w:val="fr-FR"/>
        </w:rPr>
        <w:t>Connaître</w:t>
      </w:r>
      <w:r w:rsidRPr="00E87F91">
        <w:rPr>
          <w:szCs w:val="22"/>
          <w:lang w:val="fr-CH"/>
        </w:rPr>
        <w:t xml:space="preserve"> les priorités et les systèmes opérationnels des organismes concernés;</w:t>
      </w:r>
    </w:p>
    <w:p w:rsidR="00E87F91" w:rsidRPr="00E87F91" w:rsidRDefault="00E87F91" w:rsidP="00E87F91">
      <w:pPr>
        <w:tabs>
          <w:tab w:val="clear" w:pos="1134"/>
        </w:tabs>
        <w:spacing w:before="240" w:after="120"/>
        <w:ind w:left="1134" w:hanging="564"/>
        <w:jc w:val="left"/>
        <w:rPr>
          <w:szCs w:val="22"/>
          <w:lang w:val="fr-CH"/>
        </w:rPr>
      </w:pPr>
      <w:r w:rsidRPr="00E87F91">
        <w:rPr>
          <w:szCs w:val="22"/>
          <w:lang w:val="fr-CH"/>
        </w:rPr>
        <w:t>d)</w:t>
      </w:r>
      <w:r w:rsidRPr="00E87F91">
        <w:rPr>
          <w:szCs w:val="22"/>
          <w:lang w:val="fr-CH"/>
        </w:rPr>
        <w:tab/>
      </w:r>
      <w:r w:rsidRPr="00E87F91">
        <w:rPr>
          <w:szCs w:val="22"/>
          <w:lang w:val="fr-FR"/>
        </w:rPr>
        <w:t>Maîtriser</w:t>
      </w:r>
      <w:r w:rsidRPr="00E87F91">
        <w:rPr>
          <w:szCs w:val="22"/>
          <w:lang w:val="fr-CH"/>
        </w:rPr>
        <w:t xml:space="preserve"> les principes de communication relatifs à l</w:t>
      </w:r>
      <w:r w:rsidR="00E07E2D">
        <w:rPr>
          <w:szCs w:val="22"/>
          <w:lang w:val="fr-CH"/>
        </w:rPr>
        <w:t>’</w:t>
      </w:r>
      <w:r w:rsidRPr="00E87F91">
        <w:rPr>
          <w:szCs w:val="22"/>
          <w:lang w:val="fr-CH"/>
        </w:rPr>
        <w:t>élaboration de conseils et de recommandations concernant les impacts potentiels de phénomènes dangereux;</w:t>
      </w:r>
    </w:p>
    <w:p w:rsidR="00E87F91" w:rsidRPr="00E87F91" w:rsidRDefault="00E87F91" w:rsidP="00E87F91">
      <w:pPr>
        <w:tabs>
          <w:tab w:val="clear" w:pos="1134"/>
        </w:tabs>
        <w:spacing w:before="240" w:after="120"/>
        <w:ind w:left="1134" w:hanging="564"/>
        <w:jc w:val="left"/>
        <w:rPr>
          <w:szCs w:val="22"/>
          <w:lang w:val="fr-CH"/>
        </w:rPr>
      </w:pPr>
      <w:r w:rsidRPr="00E87F91">
        <w:rPr>
          <w:szCs w:val="22"/>
          <w:lang w:val="fr-CH"/>
        </w:rPr>
        <w:t>e)</w:t>
      </w:r>
      <w:r w:rsidRPr="00E87F91">
        <w:rPr>
          <w:szCs w:val="22"/>
          <w:lang w:val="fr-CH"/>
        </w:rPr>
        <w:tab/>
        <w:t xml:space="preserve">Comprendre les vulnérabilités que présentent différents secteurs et la façon dont ces </w:t>
      </w:r>
      <w:r w:rsidRPr="00E87F91">
        <w:rPr>
          <w:szCs w:val="22"/>
          <w:lang w:val="fr-FR"/>
        </w:rPr>
        <w:t>derniers</w:t>
      </w:r>
      <w:r w:rsidRPr="00E87F91">
        <w:rPr>
          <w:szCs w:val="22"/>
          <w:lang w:val="fr-CH"/>
        </w:rPr>
        <w:t xml:space="preserve"> pourraient être touchés par des événements météorologiques et hydrologiques.</w:t>
      </w:r>
    </w:p>
    <w:p w:rsidR="00E87F91" w:rsidRPr="00E87F91" w:rsidRDefault="00E87F91" w:rsidP="00E87F91">
      <w:pPr>
        <w:tabs>
          <w:tab w:val="clear" w:pos="1134"/>
          <w:tab w:val="left" w:pos="567"/>
        </w:tabs>
        <w:spacing w:before="240" w:after="120"/>
        <w:ind w:left="564" w:hanging="564"/>
        <w:jc w:val="left"/>
        <w:rPr>
          <w:b/>
          <w:bCs/>
          <w:szCs w:val="22"/>
          <w:lang w:val="fr-CH"/>
        </w:rPr>
      </w:pPr>
      <w:r w:rsidRPr="00E87F91">
        <w:rPr>
          <w:b/>
          <w:bCs/>
          <w:szCs w:val="22"/>
          <w:lang w:val="fr-CH"/>
        </w:rPr>
        <w:t>4.</w:t>
      </w:r>
      <w:r w:rsidRPr="00E87F91">
        <w:rPr>
          <w:b/>
          <w:bCs/>
          <w:szCs w:val="22"/>
          <w:lang w:val="fr-CH"/>
        </w:rPr>
        <w:tab/>
        <w:t>Communiquer les informations météorol</w:t>
      </w:r>
      <w:r w:rsidR="002B5BAA">
        <w:rPr>
          <w:b/>
          <w:bCs/>
          <w:szCs w:val="22"/>
          <w:lang w:val="fr-CH"/>
        </w:rPr>
        <w:t>ogiques et/ou hydrologiques aux </w:t>
      </w:r>
      <w:r w:rsidRPr="00E87F91">
        <w:rPr>
          <w:b/>
          <w:bCs/>
          <w:szCs w:val="22"/>
          <w:lang w:val="fr-CH"/>
        </w:rPr>
        <w:t>utilisateurs internes et externes, ainsi que les impacts potentiels, et exécuter des activités de sensibilisation</w:t>
      </w:r>
    </w:p>
    <w:p w:rsidR="00E87F91" w:rsidRPr="00E87F91" w:rsidRDefault="00E87F91" w:rsidP="00E87F91">
      <w:pPr>
        <w:tabs>
          <w:tab w:val="clear" w:pos="1134"/>
          <w:tab w:val="left" w:pos="567"/>
        </w:tabs>
        <w:spacing w:before="240" w:after="120"/>
        <w:jc w:val="left"/>
        <w:rPr>
          <w:b/>
          <w:bCs/>
          <w:i/>
          <w:iCs/>
          <w:szCs w:val="22"/>
          <w:lang w:val="fr-CH"/>
        </w:rPr>
      </w:pPr>
      <w:r w:rsidRPr="00E87F91">
        <w:rPr>
          <w:b/>
          <w:bCs/>
          <w:i/>
          <w:iCs/>
          <w:szCs w:val="22"/>
          <w:lang w:val="fr-CH"/>
        </w:rPr>
        <w:t xml:space="preserve">4.1 </w:t>
      </w:r>
      <w:r w:rsidRPr="00E87F91">
        <w:rPr>
          <w:b/>
          <w:bCs/>
          <w:i/>
          <w:iCs/>
          <w:szCs w:val="22"/>
          <w:lang w:val="fr-CH"/>
        </w:rPr>
        <w:tab/>
        <w:t>Description des compétences</w:t>
      </w:r>
    </w:p>
    <w:p w:rsidR="00E87F91" w:rsidRPr="00E87F91" w:rsidRDefault="00E87F91" w:rsidP="00E87F91">
      <w:pPr>
        <w:spacing w:before="240" w:after="120"/>
        <w:jc w:val="left"/>
        <w:rPr>
          <w:szCs w:val="22"/>
          <w:lang w:val="fr-CH"/>
        </w:rPr>
      </w:pPr>
      <w:r w:rsidRPr="00E87F91">
        <w:rPr>
          <w:szCs w:val="22"/>
          <w:lang w:val="fr-CH"/>
        </w:rPr>
        <w:t>Les besoins des utilisateurs sont parfaitement compris et il y est répondu par la communication d</w:t>
      </w:r>
      <w:r w:rsidR="00E07E2D">
        <w:rPr>
          <w:szCs w:val="22"/>
          <w:lang w:val="fr-CH"/>
        </w:rPr>
        <w:t>’</w:t>
      </w:r>
      <w:r w:rsidRPr="00E87F91">
        <w:rPr>
          <w:szCs w:val="22"/>
          <w:lang w:val="fr-CH"/>
        </w:rPr>
        <w:t>informations météorologiques et d</w:t>
      </w:r>
      <w:r w:rsidR="00E07E2D">
        <w:rPr>
          <w:szCs w:val="22"/>
          <w:lang w:val="fr-CH"/>
        </w:rPr>
        <w:t>’</w:t>
      </w:r>
      <w:r w:rsidRPr="00E87F91">
        <w:rPr>
          <w:szCs w:val="22"/>
          <w:lang w:val="fr-CH"/>
        </w:rPr>
        <w:t>évaluations d</w:t>
      </w:r>
      <w:r w:rsidR="00E07E2D">
        <w:rPr>
          <w:szCs w:val="22"/>
          <w:lang w:val="fr-CH"/>
        </w:rPr>
        <w:t>’</w:t>
      </w:r>
      <w:r w:rsidRPr="00E87F91">
        <w:rPr>
          <w:szCs w:val="22"/>
          <w:lang w:val="fr-CH"/>
        </w:rPr>
        <w:t>impacts concises et utiles sous une forme suffisamment claire pour les utilisateurs. Des activités de formation et d</w:t>
      </w:r>
      <w:r w:rsidR="00E07E2D">
        <w:rPr>
          <w:szCs w:val="22"/>
          <w:lang w:val="fr-CH"/>
        </w:rPr>
        <w:t>’</w:t>
      </w:r>
      <w:r w:rsidRPr="00E87F91">
        <w:rPr>
          <w:szCs w:val="22"/>
          <w:lang w:val="fr-CH"/>
        </w:rPr>
        <w:t>autres initiatives de sensibilisation assurent la préparation des utilisateurs.</w:t>
      </w:r>
    </w:p>
    <w:p w:rsidR="00E87F91" w:rsidRPr="00E87F91" w:rsidRDefault="00E87F91" w:rsidP="00E87F91">
      <w:pPr>
        <w:tabs>
          <w:tab w:val="clear" w:pos="1134"/>
          <w:tab w:val="left" w:pos="567"/>
        </w:tabs>
        <w:spacing w:before="240" w:after="120"/>
        <w:jc w:val="left"/>
        <w:rPr>
          <w:b/>
          <w:bCs/>
          <w:i/>
          <w:iCs/>
          <w:szCs w:val="22"/>
          <w:lang w:val="fr-CH"/>
        </w:rPr>
      </w:pPr>
      <w:r w:rsidRPr="00E87F91">
        <w:rPr>
          <w:b/>
          <w:bCs/>
          <w:i/>
          <w:iCs/>
          <w:szCs w:val="22"/>
          <w:lang w:val="fr-CH"/>
        </w:rPr>
        <w:t xml:space="preserve">4.2 </w:t>
      </w:r>
      <w:r w:rsidRPr="00E87F91">
        <w:rPr>
          <w:b/>
          <w:bCs/>
          <w:i/>
          <w:iCs/>
          <w:szCs w:val="22"/>
          <w:lang w:val="fr-CH"/>
        </w:rPr>
        <w:tab/>
        <w:t>Critères de performance</w:t>
      </w:r>
    </w:p>
    <w:p w:rsidR="00E87F91" w:rsidRPr="00E87F91" w:rsidRDefault="00E87F91" w:rsidP="00E87F91">
      <w:pPr>
        <w:tabs>
          <w:tab w:val="clear" w:pos="1134"/>
        </w:tabs>
        <w:spacing w:before="240" w:after="120"/>
        <w:ind w:left="1134" w:hanging="564"/>
        <w:jc w:val="left"/>
        <w:rPr>
          <w:szCs w:val="22"/>
          <w:lang w:val="fr-CH"/>
        </w:rPr>
      </w:pPr>
      <w:r w:rsidRPr="00E87F91">
        <w:rPr>
          <w:szCs w:val="22"/>
          <w:lang w:val="fr-CH"/>
        </w:rPr>
        <w:t>a)</w:t>
      </w:r>
      <w:r w:rsidRPr="00E87F91">
        <w:rPr>
          <w:szCs w:val="22"/>
          <w:lang w:val="fr-CH"/>
        </w:rPr>
        <w:tab/>
        <w:t xml:space="preserve">Contribuer à la diffusion des avis en recourant aux techniques de communication habituelles et </w:t>
      </w:r>
      <w:r w:rsidRPr="00E87F91">
        <w:rPr>
          <w:szCs w:val="22"/>
          <w:lang w:val="fr-FR"/>
        </w:rPr>
        <w:t>nouvelles</w:t>
      </w:r>
      <w:r w:rsidRPr="00E87F91">
        <w:rPr>
          <w:szCs w:val="22"/>
          <w:lang w:val="fr-CH"/>
        </w:rPr>
        <w:t>;</w:t>
      </w:r>
    </w:p>
    <w:p w:rsidR="00E87F91" w:rsidRPr="00E87F91" w:rsidRDefault="00E87F91" w:rsidP="00E87F91">
      <w:pPr>
        <w:tabs>
          <w:tab w:val="clear" w:pos="1134"/>
        </w:tabs>
        <w:spacing w:before="240" w:after="120"/>
        <w:ind w:left="1134" w:hanging="564"/>
        <w:jc w:val="left"/>
        <w:rPr>
          <w:szCs w:val="22"/>
          <w:lang w:val="fr-CH"/>
        </w:rPr>
      </w:pPr>
      <w:r w:rsidRPr="00E87F91">
        <w:rPr>
          <w:szCs w:val="22"/>
          <w:lang w:val="fr-CH"/>
        </w:rPr>
        <w:t>b)</w:t>
      </w:r>
      <w:r w:rsidRPr="00E87F91">
        <w:rPr>
          <w:szCs w:val="22"/>
          <w:lang w:val="fr-CH"/>
        </w:rPr>
        <w:tab/>
        <w:t>Communiquer l</w:t>
      </w:r>
      <w:r w:rsidR="00E07E2D">
        <w:rPr>
          <w:szCs w:val="22"/>
          <w:lang w:val="fr-CH"/>
        </w:rPr>
        <w:t>’</w:t>
      </w:r>
      <w:r w:rsidRPr="00E87F91">
        <w:rPr>
          <w:szCs w:val="22"/>
          <w:lang w:val="fr-CH"/>
        </w:rPr>
        <w:t xml:space="preserve">information météorologique et hydrologique aux utilisateurs, en </w:t>
      </w:r>
      <w:r w:rsidRPr="00E87F91">
        <w:rPr>
          <w:szCs w:val="22"/>
          <w:lang w:val="fr-FR"/>
        </w:rPr>
        <w:t>particulier</w:t>
      </w:r>
      <w:r w:rsidRPr="00E87F91">
        <w:rPr>
          <w:szCs w:val="22"/>
          <w:lang w:val="fr-CH"/>
        </w:rPr>
        <w:t xml:space="preserve"> aux gestionnaires des catastrophes et aux médias, incluant la portée et les limites des prévisions et avis, la notion d</w:t>
      </w:r>
      <w:r w:rsidR="00E07E2D">
        <w:rPr>
          <w:szCs w:val="22"/>
          <w:lang w:val="fr-CH"/>
        </w:rPr>
        <w:t>’</w:t>
      </w:r>
      <w:r w:rsidRPr="00E87F91">
        <w:rPr>
          <w:szCs w:val="22"/>
          <w:lang w:val="fr-CH"/>
        </w:rPr>
        <w:t>incertitude et les impacts potentiels;</w:t>
      </w:r>
    </w:p>
    <w:p w:rsidR="00E87F91" w:rsidRPr="00E87F91" w:rsidRDefault="00E87F91" w:rsidP="00E87F91">
      <w:pPr>
        <w:tabs>
          <w:tab w:val="clear" w:pos="1134"/>
        </w:tabs>
        <w:spacing w:before="240" w:after="120"/>
        <w:ind w:left="1134" w:hanging="564"/>
        <w:jc w:val="left"/>
        <w:rPr>
          <w:szCs w:val="22"/>
          <w:lang w:val="fr-CH"/>
        </w:rPr>
      </w:pPr>
      <w:r w:rsidRPr="00E87F91">
        <w:rPr>
          <w:szCs w:val="22"/>
          <w:lang w:val="fr-CH"/>
        </w:rPr>
        <w:t>c)</w:t>
      </w:r>
      <w:r w:rsidRPr="00E87F91">
        <w:rPr>
          <w:szCs w:val="22"/>
          <w:lang w:val="fr-CH"/>
        </w:rPr>
        <w:tab/>
        <w:t>Contribuer à l</w:t>
      </w:r>
      <w:r w:rsidR="00E07E2D">
        <w:rPr>
          <w:szCs w:val="22"/>
          <w:lang w:val="fr-CH"/>
        </w:rPr>
        <w:t>’</w:t>
      </w:r>
      <w:r w:rsidRPr="00E87F91">
        <w:rPr>
          <w:szCs w:val="22"/>
          <w:lang w:val="fr-CH"/>
        </w:rPr>
        <w:t>élaboration d</w:t>
      </w:r>
      <w:r w:rsidR="00E07E2D">
        <w:rPr>
          <w:szCs w:val="22"/>
          <w:lang w:val="fr-CH"/>
        </w:rPr>
        <w:t>’</w:t>
      </w:r>
      <w:r w:rsidRPr="00E87F91">
        <w:rPr>
          <w:szCs w:val="22"/>
          <w:lang w:val="fr-CH"/>
        </w:rPr>
        <w:t xml:space="preserve">une stratégie de communication afin que les avis de </w:t>
      </w:r>
      <w:r w:rsidRPr="00E87F91">
        <w:rPr>
          <w:szCs w:val="22"/>
          <w:lang w:val="fr-FR"/>
        </w:rPr>
        <w:t>phénomènes</w:t>
      </w:r>
      <w:r w:rsidRPr="00E87F91">
        <w:rPr>
          <w:szCs w:val="22"/>
          <w:lang w:val="fr-CH"/>
        </w:rPr>
        <w:t xml:space="preserve"> météorologiques et hydrologiques à fort impact soient jugés crédibles et qu</w:t>
      </w:r>
      <w:r w:rsidR="00E07E2D">
        <w:rPr>
          <w:szCs w:val="22"/>
          <w:lang w:val="fr-CH"/>
        </w:rPr>
        <w:t>’</w:t>
      </w:r>
      <w:r w:rsidRPr="00E87F91">
        <w:rPr>
          <w:szCs w:val="22"/>
          <w:lang w:val="fr-CH"/>
        </w:rPr>
        <w:t>il y soit donné suite comme il convient;</w:t>
      </w:r>
    </w:p>
    <w:p w:rsidR="00E87F91" w:rsidRPr="00E87F91" w:rsidRDefault="00E87F91" w:rsidP="00E87F91">
      <w:pPr>
        <w:tabs>
          <w:tab w:val="clear" w:pos="1134"/>
        </w:tabs>
        <w:spacing w:before="240" w:after="120"/>
        <w:ind w:left="1134" w:hanging="564"/>
        <w:jc w:val="left"/>
        <w:rPr>
          <w:szCs w:val="22"/>
          <w:lang w:val="fr-CH"/>
        </w:rPr>
      </w:pPr>
      <w:r w:rsidRPr="00E87F91">
        <w:rPr>
          <w:szCs w:val="22"/>
          <w:lang w:val="fr-CH"/>
        </w:rPr>
        <w:t>d)</w:t>
      </w:r>
      <w:r w:rsidRPr="00E87F91">
        <w:rPr>
          <w:szCs w:val="22"/>
          <w:lang w:val="fr-CH"/>
        </w:rPr>
        <w:tab/>
      </w:r>
      <w:r w:rsidRPr="00E87F91">
        <w:rPr>
          <w:szCs w:val="22"/>
          <w:lang w:val="fr-FR"/>
        </w:rPr>
        <w:t>Favoriser</w:t>
      </w:r>
      <w:r w:rsidRPr="00E87F91">
        <w:rPr>
          <w:szCs w:val="22"/>
          <w:lang w:val="fr-CH"/>
        </w:rPr>
        <w:t xml:space="preserve"> la sensibilisation et la préparation de la population aux phénomènes météorologiques et hydrologiques à fort impact par le biais d</w:t>
      </w:r>
      <w:r w:rsidR="00E07E2D">
        <w:rPr>
          <w:szCs w:val="22"/>
          <w:lang w:val="fr-CH"/>
        </w:rPr>
        <w:t>’</w:t>
      </w:r>
      <w:r w:rsidRPr="00E87F91">
        <w:rPr>
          <w:szCs w:val="22"/>
          <w:lang w:val="fr-CH"/>
        </w:rPr>
        <w:t>activités d</w:t>
      </w:r>
      <w:r w:rsidR="00E07E2D">
        <w:rPr>
          <w:szCs w:val="22"/>
          <w:lang w:val="fr-CH"/>
        </w:rPr>
        <w:t>’</w:t>
      </w:r>
      <w:r w:rsidRPr="00E87F91">
        <w:rPr>
          <w:szCs w:val="22"/>
          <w:lang w:val="fr-CH"/>
        </w:rPr>
        <w:t>éducation et d</w:t>
      </w:r>
      <w:r w:rsidR="00E07E2D">
        <w:rPr>
          <w:szCs w:val="22"/>
          <w:lang w:val="fr-CH"/>
        </w:rPr>
        <w:t>’</w:t>
      </w:r>
      <w:r w:rsidRPr="00E87F91">
        <w:rPr>
          <w:szCs w:val="22"/>
          <w:lang w:val="fr-CH"/>
        </w:rPr>
        <w:t>information.</w:t>
      </w:r>
    </w:p>
    <w:p w:rsidR="00E87F91" w:rsidRPr="00E87F91" w:rsidRDefault="00E87F91" w:rsidP="00E87F91">
      <w:pPr>
        <w:tabs>
          <w:tab w:val="clear" w:pos="1134"/>
          <w:tab w:val="left" w:pos="567"/>
        </w:tabs>
        <w:spacing w:before="240" w:after="120"/>
        <w:jc w:val="left"/>
        <w:rPr>
          <w:b/>
          <w:bCs/>
          <w:i/>
          <w:iCs/>
          <w:szCs w:val="22"/>
          <w:lang w:val="fr-CH"/>
        </w:rPr>
      </w:pPr>
      <w:r w:rsidRPr="00E87F91">
        <w:rPr>
          <w:b/>
          <w:bCs/>
          <w:i/>
          <w:iCs/>
          <w:szCs w:val="22"/>
          <w:lang w:val="fr-CH"/>
        </w:rPr>
        <w:t xml:space="preserve">4.3 </w:t>
      </w:r>
      <w:r w:rsidRPr="00E87F91">
        <w:rPr>
          <w:b/>
          <w:bCs/>
          <w:i/>
          <w:iCs/>
          <w:szCs w:val="22"/>
          <w:lang w:val="fr-CH"/>
        </w:rPr>
        <w:tab/>
        <w:t>Connaissances et aptitudes de base</w:t>
      </w:r>
    </w:p>
    <w:p w:rsidR="00E87F91" w:rsidRPr="00E87F91" w:rsidRDefault="00E87F91" w:rsidP="00E87F91">
      <w:pPr>
        <w:tabs>
          <w:tab w:val="clear" w:pos="1134"/>
        </w:tabs>
        <w:spacing w:before="240" w:after="120"/>
        <w:ind w:left="1134" w:hanging="564"/>
        <w:jc w:val="left"/>
        <w:rPr>
          <w:szCs w:val="22"/>
          <w:lang w:val="fr-CH"/>
        </w:rPr>
      </w:pPr>
      <w:r w:rsidRPr="00E87F91">
        <w:rPr>
          <w:szCs w:val="22"/>
          <w:lang w:val="fr-CH"/>
        </w:rPr>
        <w:t>a)</w:t>
      </w:r>
      <w:r w:rsidRPr="00E87F91">
        <w:rPr>
          <w:szCs w:val="22"/>
          <w:lang w:val="fr-CH"/>
        </w:rPr>
        <w:tab/>
        <w:t xml:space="preserve">Avoir </w:t>
      </w:r>
      <w:r w:rsidRPr="00E87F91">
        <w:rPr>
          <w:szCs w:val="22"/>
          <w:lang w:val="fr-FR"/>
        </w:rPr>
        <w:t>une</w:t>
      </w:r>
      <w:r w:rsidRPr="00E87F91">
        <w:rPr>
          <w:szCs w:val="22"/>
          <w:lang w:val="fr-CH"/>
        </w:rPr>
        <w:t xml:space="preserve"> bonne connaissance des protocoles de présentation et de communication des avis aux partenaires chargés de la gestion des situations d</w:t>
      </w:r>
      <w:r w:rsidR="00E07E2D">
        <w:rPr>
          <w:szCs w:val="22"/>
          <w:lang w:val="fr-CH"/>
        </w:rPr>
        <w:t>’</w:t>
      </w:r>
      <w:r w:rsidRPr="00E87F91">
        <w:rPr>
          <w:szCs w:val="22"/>
          <w:lang w:val="fr-CH"/>
        </w:rPr>
        <w:t>urgence et aux médias, incluant les informations sur les impacts probables et les activités d</w:t>
      </w:r>
      <w:r w:rsidR="00E07E2D">
        <w:rPr>
          <w:szCs w:val="22"/>
          <w:lang w:val="fr-CH"/>
        </w:rPr>
        <w:t>’</w:t>
      </w:r>
      <w:r w:rsidRPr="00E87F91">
        <w:rPr>
          <w:szCs w:val="22"/>
          <w:lang w:val="fr-CH"/>
        </w:rPr>
        <w:t>atténuation qui sont jugées pertinentes;</w:t>
      </w:r>
    </w:p>
    <w:p w:rsidR="00E87F91" w:rsidRPr="00E87F91" w:rsidRDefault="00E87F91" w:rsidP="00E87F91">
      <w:pPr>
        <w:tabs>
          <w:tab w:val="clear" w:pos="1134"/>
        </w:tabs>
        <w:spacing w:before="240" w:after="120"/>
        <w:ind w:left="1134" w:hanging="564"/>
        <w:jc w:val="left"/>
        <w:rPr>
          <w:szCs w:val="22"/>
          <w:lang w:val="fr-CH"/>
        </w:rPr>
      </w:pPr>
      <w:r w:rsidRPr="00E87F91">
        <w:rPr>
          <w:szCs w:val="22"/>
          <w:lang w:val="fr-CH"/>
        </w:rPr>
        <w:t>b)</w:t>
      </w:r>
      <w:r w:rsidRPr="00E87F91">
        <w:rPr>
          <w:szCs w:val="22"/>
          <w:lang w:val="fr-CH"/>
        </w:rPr>
        <w:tab/>
      </w:r>
      <w:r w:rsidRPr="00E87F91">
        <w:rPr>
          <w:szCs w:val="22"/>
          <w:lang w:val="fr-FR"/>
        </w:rPr>
        <w:t>Connaître</w:t>
      </w:r>
      <w:r w:rsidRPr="00E87F91">
        <w:rPr>
          <w:szCs w:val="22"/>
          <w:lang w:val="fr-CH"/>
        </w:rPr>
        <w:t xml:space="preserve"> les normes, procédures et modes de diffusion qui s</w:t>
      </w:r>
      <w:r w:rsidR="00E07E2D">
        <w:rPr>
          <w:szCs w:val="22"/>
          <w:lang w:val="fr-CH"/>
        </w:rPr>
        <w:t>’</w:t>
      </w:r>
      <w:r w:rsidRPr="00E87F91">
        <w:rPr>
          <w:szCs w:val="22"/>
          <w:lang w:val="fr-CH"/>
        </w:rPr>
        <w:t>appliquent à la présentation des prévisions et avis aux utilisateurs finals par le biais de tous les médias pertinents, incluant les informations sur les impacts au besoin;</w:t>
      </w:r>
    </w:p>
    <w:p w:rsidR="00E87F91" w:rsidRPr="00E87F91" w:rsidRDefault="00E87F91" w:rsidP="00E87F91">
      <w:pPr>
        <w:tabs>
          <w:tab w:val="clear" w:pos="1134"/>
        </w:tabs>
        <w:spacing w:before="240" w:after="120"/>
        <w:ind w:left="1134" w:hanging="564"/>
        <w:jc w:val="left"/>
        <w:rPr>
          <w:szCs w:val="22"/>
          <w:lang w:val="fr-CH"/>
        </w:rPr>
      </w:pPr>
      <w:r w:rsidRPr="00E87F91">
        <w:rPr>
          <w:szCs w:val="22"/>
          <w:lang w:val="fr-CH"/>
        </w:rPr>
        <w:t>c)</w:t>
      </w:r>
      <w:r w:rsidRPr="00E87F91">
        <w:rPr>
          <w:szCs w:val="22"/>
          <w:lang w:val="fr-CH"/>
        </w:rPr>
        <w:tab/>
        <w:t>Connaître les sources d</w:t>
      </w:r>
      <w:r w:rsidR="00E07E2D">
        <w:rPr>
          <w:szCs w:val="22"/>
          <w:lang w:val="fr-CH"/>
        </w:rPr>
        <w:t>’</w:t>
      </w:r>
      <w:r w:rsidRPr="00E87F91">
        <w:rPr>
          <w:szCs w:val="22"/>
          <w:lang w:val="fr-CH"/>
        </w:rPr>
        <w:t xml:space="preserve">informations fiables sur les conditions météorologiques et </w:t>
      </w:r>
      <w:r w:rsidRPr="00E87F91">
        <w:rPr>
          <w:szCs w:val="22"/>
          <w:lang w:val="fr-FR"/>
        </w:rPr>
        <w:t>hydrologiques</w:t>
      </w:r>
      <w:r w:rsidRPr="00E87F91">
        <w:rPr>
          <w:szCs w:val="22"/>
          <w:lang w:val="fr-CH"/>
        </w:rPr>
        <w:t>, les impacts et les activités d</w:t>
      </w:r>
      <w:r w:rsidR="00E07E2D">
        <w:rPr>
          <w:szCs w:val="22"/>
          <w:lang w:val="fr-CH"/>
        </w:rPr>
        <w:t>’</w:t>
      </w:r>
      <w:r w:rsidRPr="00E87F91">
        <w:rPr>
          <w:szCs w:val="22"/>
          <w:lang w:val="fr-CH"/>
        </w:rPr>
        <w:t>atténuation relativement aux phénomènes dangereux;</w:t>
      </w:r>
    </w:p>
    <w:p w:rsidR="00E87F91" w:rsidRPr="00E87F91" w:rsidRDefault="00E87F91" w:rsidP="00E87F91">
      <w:pPr>
        <w:tabs>
          <w:tab w:val="clear" w:pos="1134"/>
        </w:tabs>
        <w:spacing w:before="240" w:after="120"/>
        <w:ind w:left="1134" w:hanging="564"/>
        <w:jc w:val="left"/>
        <w:rPr>
          <w:szCs w:val="22"/>
          <w:lang w:val="fr-CH"/>
        </w:rPr>
      </w:pPr>
      <w:r w:rsidRPr="00E87F91">
        <w:rPr>
          <w:szCs w:val="22"/>
          <w:lang w:val="fr-CH"/>
        </w:rPr>
        <w:t>d)</w:t>
      </w:r>
      <w:r w:rsidRPr="00E87F91">
        <w:rPr>
          <w:szCs w:val="22"/>
          <w:lang w:val="fr-CH"/>
        </w:rPr>
        <w:tab/>
        <w:t>Être informé de l</w:t>
      </w:r>
      <w:r w:rsidR="00E07E2D">
        <w:rPr>
          <w:szCs w:val="22"/>
          <w:lang w:val="fr-CH"/>
        </w:rPr>
        <w:t>’</w:t>
      </w:r>
      <w:r w:rsidRPr="00E87F91">
        <w:rPr>
          <w:szCs w:val="22"/>
          <w:lang w:val="fr-CH"/>
        </w:rPr>
        <w:t>application de la météorologie et/ou de l</w:t>
      </w:r>
      <w:r w:rsidR="00E07E2D">
        <w:rPr>
          <w:szCs w:val="22"/>
          <w:lang w:val="fr-CH"/>
        </w:rPr>
        <w:t>’</w:t>
      </w:r>
      <w:r w:rsidRPr="00E87F91">
        <w:rPr>
          <w:szCs w:val="22"/>
          <w:lang w:val="fr-CH"/>
        </w:rPr>
        <w:t xml:space="preserve">hydrologie aux activités </w:t>
      </w:r>
      <w:r w:rsidRPr="00E87F91">
        <w:rPr>
          <w:szCs w:val="22"/>
          <w:lang w:val="fr-FR"/>
        </w:rPr>
        <w:t>humaines</w:t>
      </w:r>
      <w:r w:rsidRPr="00E87F91">
        <w:rPr>
          <w:szCs w:val="22"/>
          <w:lang w:val="fr-CH"/>
        </w:rPr>
        <w:t xml:space="preserve"> et à des utilisateurs précis;</w:t>
      </w:r>
    </w:p>
    <w:p w:rsidR="00E87F91" w:rsidRPr="00E87F91" w:rsidRDefault="00E87F91" w:rsidP="00E87F91">
      <w:pPr>
        <w:tabs>
          <w:tab w:val="clear" w:pos="1134"/>
        </w:tabs>
        <w:spacing w:before="240" w:after="120"/>
        <w:ind w:left="1134" w:hanging="564"/>
        <w:jc w:val="left"/>
        <w:rPr>
          <w:szCs w:val="22"/>
          <w:lang w:val="fr-CH"/>
        </w:rPr>
      </w:pPr>
      <w:r w:rsidRPr="00E87F91">
        <w:rPr>
          <w:szCs w:val="22"/>
          <w:lang w:val="fr-CH"/>
        </w:rPr>
        <w:t>e)</w:t>
      </w:r>
      <w:r w:rsidRPr="00E87F91">
        <w:rPr>
          <w:szCs w:val="22"/>
          <w:lang w:val="fr-CH"/>
        </w:rPr>
        <w:tab/>
        <w:t>Démontrer une compréhension des besoins des utilisateurs en matière d</w:t>
      </w:r>
      <w:r w:rsidR="00E07E2D">
        <w:rPr>
          <w:szCs w:val="22"/>
          <w:lang w:val="fr-CH"/>
        </w:rPr>
        <w:t>’</w:t>
      </w:r>
      <w:r w:rsidRPr="00E87F91">
        <w:rPr>
          <w:szCs w:val="22"/>
          <w:lang w:val="fr-CH"/>
        </w:rPr>
        <w:t xml:space="preserve">information </w:t>
      </w:r>
      <w:r w:rsidRPr="00E87F91">
        <w:rPr>
          <w:szCs w:val="22"/>
          <w:lang w:val="fr-FR"/>
        </w:rPr>
        <w:t>météorologique</w:t>
      </w:r>
      <w:r w:rsidRPr="00E87F91">
        <w:rPr>
          <w:szCs w:val="22"/>
          <w:lang w:val="fr-CH"/>
        </w:rPr>
        <w:t xml:space="preserve"> et/ou hydrologique et de son emploi;</w:t>
      </w:r>
    </w:p>
    <w:p w:rsidR="00E87F91" w:rsidRPr="00E87F91" w:rsidRDefault="00E87F91" w:rsidP="00E87F91">
      <w:pPr>
        <w:tabs>
          <w:tab w:val="clear" w:pos="1134"/>
        </w:tabs>
        <w:spacing w:before="240" w:after="120"/>
        <w:ind w:left="1134" w:hanging="564"/>
        <w:jc w:val="left"/>
        <w:rPr>
          <w:szCs w:val="22"/>
          <w:lang w:val="fr-CH"/>
        </w:rPr>
      </w:pPr>
      <w:r w:rsidRPr="00E87F91">
        <w:rPr>
          <w:szCs w:val="22"/>
          <w:lang w:val="fr-CH"/>
        </w:rPr>
        <w:t>f)</w:t>
      </w:r>
      <w:r w:rsidRPr="00E87F91">
        <w:rPr>
          <w:szCs w:val="22"/>
          <w:lang w:val="fr-CH"/>
        </w:rPr>
        <w:tab/>
        <w:t xml:space="preserve">Être </w:t>
      </w:r>
      <w:r w:rsidRPr="00E87F91">
        <w:rPr>
          <w:szCs w:val="22"/>
          <w:lang w:val="fr-FR"/>
        </w:rPr>
        <w:t>informé</w:t>
      </w:r>
      <w:r w:rsidRPr="00E87F91">
        <w:rPr>
          <w:szCs w:val="22"/>
          <w:lang w:val="fr-CH"/>
        </w:rPr>
        <w:t xml:space="preserve"> des recherches en sciences sociales et des résultats qui présentent un intérêt pour la communication d</w:t>
      </w:r>
      <w:r w:rsidR="00E07E2D">
        <w:rPr>
          <w:szCs w:val="22"/>
          <w:lang w:val="fr-CH"/>
        </w:rPr>
        <w:t>’</w:t>
      </w:r>
      <w:r w:rsidRPr="00E87F91">
        <w:rPr>
          <w:szCs w:val="22"/>
          <w:lang w:val="fr-CH"/>
        </w:rPr>
        <w:t>alertes et d</w:t>
      </w:r>
      <w:r w:rsidR="00E07E2D">
        <w:rPr>
          <w:szCs w:val="22"/>
          <w:lang w:val="fr-CH"/>
        </w:rPr>
        <w:t>’</w:t>
      </w:r>
      <w:r w:rsidRPr="00E87F91">
        <w:rPr>
          <w:szCs w:val="22"/>
          <w:lang w:val="fr-CH"/>
        </w:rPr>
        <w:t>informations météorologiques et/ou hydrologiques axées sur les impacts;</w:t>
      </w:r>
    </w:p>
    <w:p w:rsidR="002B5BAA" w:rsidRDefault="00E87F91" w:rsidP="00E87F91">
      <w:pPr>
        <w:tabs>
          <w:tab w:val="clear" w:pos="1134"/>
        </w:tabs>
        <w:spacing w:before="240" w:after="120"/>
        <w:ind w:left="1134" w:hanging="564"/>
        <w:jc w:val="left"/>
        <w:rPr>
          <w:szCs w:val="22"/>
          <w:lang w:val="fr-CH"/>
        </w:rPr>
      </w:pPr>
      <w:r w:rsidRPr="00E87F91">
        <w:rPr>
          <w:szCs w:val="22"/>
          <w:lang w:val="fr-CH"/>
        </w:rPr>
        <w:t>g)</w:t>
      </w:r>
      <w:r w:rsidRPr="00E87F91">
        <w:rPr>
          <w:szCs w:val="22"/>
          <w:lang w:val="fr-CH"/>
        </w:rPr>
        <w:tab/>
      </w:r>
      <w:r w:rsidRPr="00E87F91">
        <w:rPr>
          <w:szCs w:val="22"/>
          <w:lang w:val="fr-FR"/>
        </w:rPr>
        <w:t>Apprécier</w:t>
      </w:r>
      <w:r w:rsidRPr="00E87F91">
        <w:rPr>
          <w:szCs w:val="22"/>
          <w:lang w:val="fr-CH"/>
        </w:rPr>
        <w:t xml:space="preserve"> les avantages et les inconvénients des moyens de communication employés.</w:t>
      </w:r>
      <w:r w:rsidR="002B5BAA">
        <w:rPr>
          <w:szCs w:val="22"/>
          <w:lang w:val="fr-CH"/>
        </w:rPr>
        <w:br w:type="page"/>
      </w:r>
    </w:p>
    <w:p w:rsidR="00E87F91" w:rsidRPr="00E87F91" w:rsidRDefault="00E87F91" w:rsidP="00E87F91">
      <w:pPr>
        <w:tabs>
          <w:tab w:val="clear" w:pos="1134"/>
          <w:tab w:val="left" w:pos="567"/>
        </w:tabs>
        <w:spacing w:before="240" w:after="120"/>
        <w:jc w:val="left"/>
        <w:rPr>
          <w:b/>
          <w:bCs/>
          <w:szCs w:val="22"/>
          <w:lang w:val="fr-FR"/>
        </w:rPr>
      </w:pPr>
      <w:r w:rsidRPr="00E87F91">
        <w:rPr>
          <w:b/>
          <w:bCs/>
          <w:szCs w:val="22"/>
          <w:lang w:val="fr-FR"/>
        </w:rPr>
        <w:t xml:space="preserve">5. </w:t>
      </w:r>
      <w:r w:rsidRPr="00E87F91">
        <w:rPr>
          <w:b/>
          <w:bCs/>
          <w:szCs w:val="22"/>
          <w:lang w:val="fr-FR"/>
        </w:rPr>
        <w:tab/>
        <w:t>S</w:t>
      </w:r>
      <w:r w:rsidR="00E07E2D">
        <w:rPr>
          <w:b/>
          <w:bCs/>
          <w:szCs w:val="22"/>
          <w:lang w:val="fr-FR"/>
        </w:rPr>
        <w:t>’</w:t>
      </w:r>
      <w:r w:rsidRPr="00E87F91">
        <w:rPr>
          <w:b/>
          <w:bCs/>
          <w:szCs w:val="22"/>
          <w:lang w:val="fr-FR"/>
        </w:rPr>
        <w:t>assurer de la qualité des informations, des services et des procédures</w:t>
      </w:r>
    </w:p>
    <w:p w:rsidR="00E87F91" w:rsidRPr="00E87F91" w:rsidRDefault="00E87F91" w:rsidP="00E87F91">
      <w:pPr>
        <w:tabs>
          <w:tab w:val="clear" w:pos="1134"/>
          <w:tab w:val="left" w:pos="567"/>
        </w:tabs>
        <w:spacing w:before="240" w:after="120"/>
        <w:jc w:val="left"/>
        <w:rPr>
          <w:b/>
          <w:bCs/>
          <w:i/>
          <w:iCs/>
          <w:szCs w:val="22"/>
          <w:lang w:val="fr-FR"/>
        </w:rPr>
      </w:pPr>
      <w:r w:rsidRPr="00E87F91">
        <w:rPr>
          <w:b/>
          <w:bCs/>
          <w:i/>
          <w:iCs/>
          <w:szCs w:val="22"/>
          <w:lang w:val="fr-FR"/>
        </w:rPr>
        <w:t xml:space="preserve">5.1 </w:t>
      </w:r>
      <w:r w:rsidRPr="00E87F91">
        <w:rPr>
          <w:b/>
          <w:bCs/>
          <w:i/>
          <w:iCs/>
          <w:szCs w:val="22"/>
          <w:lang w:val="fr-FR"/>
        </w:rPr>
        <w:tab/>
        <w:t>Description des compétences</w:t>
      </w:r>
    </w:p>
    <w:p w:rsidR="00E87F91" w:rsidRPr="00E87F91" w:rsidRDefault="00E87F91" w:rsidP="00E87F91">
      <w:pPr>
        <w:spacing w:before="240" w:after="120"/>
        <w:jc w:val="left"/>
        <w:rPr>
          <w:szCs w:val="22"/>
          <w:lang w:val="fr-FR"/>
        </w:rPr>
      </w:pPr>
      <w:r w:rsidRPr="00E87F91">
        <w:rPr>
          <w:szCs w:val="22"/>
          <w:lang w:val="fr-FR"/>
        </w:rPr>
        <w:t>La qualité des prévisions, avis, évaluations d</w:t>
      </w:r>
      <w:r w:rsidR="00E07E2D">
        <w:rPr>
          <w:szCs w:val="22"/>
          <w:lang w:val="fr-FR"/>
        </w:rPr>
        <w:t>’</w:t>
      </w:r>
      <w:r w:rsidRPr="00E87F91">
        <w:rPr>
          <w:szCs w:val="22"/>
          <w:lang w:val="fr-FR"/>
        </w:rPr>
        <w:t>impacts et autres produits météorologiques et hydrologiques est préservée grâce à l</w:t>
      </w:r>
      <w:r w:rsidR="00E07E2D">
        <w:rPr>
          <w:szCs w:val="22"/>
          <w:lang w:val="fr-FR"/>
        </w:rPr>
        <w:t>’</w:t>
      </w:r>
      <w:r w:rsidRPr="00E87F91">
        <w:rPr>
          <w:szCs w:val="22"/>
          <w:lang w:val="fr-FR"/>
        </w:rPr>
        <w:t>application de règles de gestion de la qualité quand il y a lieu.</w:t>
      </w:r>
    </w:p>
    <w:p w:rsidR="00E87F91" w:rsidRPr="00E87F91" w:rsidRDefault="00E87F91" w:rsidP="00E87F91">
      <w:pPr>
        <w:tabs>
          <w:tab w:val="clear" w:pos="1134"/>
          <w:tab w:val="left" w:pos="567"/>
        </w:tabs>
        <w:spacing w:before="240" w:after="120"/>
        <w:jc w:val="left"/>
        <w:rPr>
          <w:b/>
          <w:bCs/>
          <w:i/>
          <w:iCs/>
          <w:szCs w:val="22"/>
          <w:lang w:val="fr-FR"/>
        </w:rPr>
      </w:pPr>
      <w:r w:rsidRPr="00E87F91">
        <w:rPr>
          <w:b/>
          <w:bCs/>
          <w:i/>
          <w:iCs/>
          <w:szCs w:val="22"/>
          <w:lang w:val="fr-FR"/>
        </w:rPr>
        <w:t xml:space="preserve">5.2 </w:t>
      </w:r>
      <w:r w:rsidRPr="00E87F91">
        <w:rPr>
          <w:b/>
          <w:bCs/>
          <w:i/>
          <w:iCs/>
          <w:szCs w:val="22"/>
          <w:lang w:val="fr-FR"/>
        </w:rPr>
        <w:tab/>
        <w:t>Critères de performance</w:t>
      </w:r>
    </w:p>
    <w:p w:rsidR="00E87F91" w:rsidRPr="00E87F91" w:rsidRDefault="00E87F91" w:rsidP="00E87F91">
      <w:pPr>
        <w:tabs>
          <w:tab w:val="clear" w:pos="1134"/>
        </w:tabs>
        <w:spacing w:before="240" w:after="120"/>
        <w:ind w:left="1134" w:hanging="564"/>
        <w:jc w:val="left"/>
        <w:rPr>
          <w:szCs w:val="22"/>
          <w:lang w:val="fr-FR"/>
        </w:rPr>
      </w:pPr>
      <w:r w:rsidRPr="00E87F91">
        <w:rPr>
          <w:szCs w:val="22"/>
          <w:lang w:val="fr-FR"/>
        </w:rPr>
        <w:t xml:space="preserve">a) </w:t>
      </w:r>
      <w:r w:rsidRPr="00E87F91">
        <w:rPr>
          <w:szCs w:val="22"/>
          <w:lang w:val="fr-FR"/>
        </w:rPr>
        <w:tab/>
        <w:t xml:space="preserve">Appliquer le système et les procédures de gestion de la qualité en vigueur au sein de </w:t>
      </w:r>
      <w:r w:rsidRPr="00E87F91">
        <w:rPr>
          <w:szCs w:val="22"/>
          <w:lang w:val="fr-CH"/>
        </w:rPr>
        <w:t>l</w:t>
      </w:r>
      <w:r w:rsidR="00E07E2D">
        <w:rPr>
          <w:szCs w:val="22"/>
          <w:lang w:val="fr-CH"/>
        </w:rPr>
        <w:t>’</w:t>
      </w:r>
      <w:r w:rsidRPr="00E87F91">
        <w:rPr>
          <w:szCs w:val="22"/>
          <w:lang w:val="fr-CH"/>
        </w:rPr>
        <w:t>organisme</w:t>
      </w:r>
      <w:r w:rsidRPr="00E87F91">
        <w:rPr>
          <w:szCs w:val="22"/>
          <w:lang w:val="fr-FR"/>
        </w:rPr>
        <w:t>;</w:t>
      </w:r>
    </w:p>
    <w:p w:rsidR="00E87F91" w:rsidRPr="00E87F91" w:rsidRDefault="00E87F91" w:rsidP="00E87F91">
      <w:pPr>
        <w:tabs>
          <w:tab w:val="clear" w:pos="1134"/>
        </w:tabs>
        <w:spacing w:before="240" w:after="120"/>
        <w:ind w:left="1134" w:hanging="564"/>
        <w:jc w:val="left"/>
        <w:rPr>
          <w:szCs w:val="22"/>
          <w:lang w:val="fr-FR"/>
        </w:rPr>
      </w:pPr>
      <w:r w:rsidRPr="00E87F91">
        <w:rPr>
          <w:szCs w:val="22"/>
          <w:lang w:val="fr-FR"/>
        </w:rPr>
        <w:t>b)</w:t>
      </w:r>
      <w:r w:rsidRPr="00E87F91">
        <w:rPr>
          <w:szCs w:val="22"/>
          <w:lang w:val="fr-FR"/>
        </w:rPr>
        <w:tab/>
        <w:t>Suivre et évaluer l</w:t>
      </w:r>
      <w:r w:rsidR="00E07E2D">
        <w:rPr>
          <w:szCs w:val="22"/>
          <w:lang w:val="fr-FR"/>
        </w:rPr>
        <w:t>’</w:t>
      </w:r>
      <w:r w:rsidRPr="00E87F91">
        <w:rPr>
          <w:szCs w:val="22"/>
          <w:lang w:val="fr-FR"/>
        </w:rPr>
        <w:t xml:space="preserve">efficacité des avis de phénomènes météorologiques et </w:t>
      </w:r>
      <w:r w:rsidRPr="00E87F91">
        <w:rPr>
          <w:szCs w:val="22"/>
          <w:lang w:val="fr-CH"/>
        </w:rPr>
        <w:t>hydrologiques</w:t>
      </w:r>
      <w:r w:rsidRPr="00E87F91">
        <w:rPr>
          <w:szCs w:val="22"/>
          <w:lang w:val="fr-FR"/>
        </w:rPr>
        <w:t xml:space="preserve"> à fort impact grâce aux informations transmises par les utilisateurs;</w:t>
      </w:r>
    </w:p>
    <w:p w:rsidR="00E87F91" w:rsidRPr="00E87F91" w:rsidRDefault="00E87F91" w:rsidP="00E87F91">
      <w:pPr>
        <w:tabs>
          <w:tab w:val="clear" w:pos="1134"/>
        </w:tabs>
        <w:spacing w:before="240" w:after="120"/>
        <w:ind w:left="1134" w:hanging="564"/>
        <w:jc w:val="left"/>
        <w:rPr>
          <w:szCs w:val="22"/>
          <w:lang w:val="fr-FR"/>
        </w:rPr>
      </w:pPr>
      <w:r w:rsidRPr="00E87F91">
        <w:rPr>
          <w:szCs w:val="22"/>
          <w:lang w:val="fr-FR"/>
        </w:rPr>
        <w:t>c)</w:t>
      </w:r>
      <w:r w:rsidRPr="00E87F91">
        <w:rPr>
          <w:szCs w:val="22"/>
          <w:lang w:val="fr-FR"/>
        </w:rPr>
        <w:tab/>
        <w:t xml:space="preserve">Collaborer avec les organismes de gestion des catastrophes, entre autres, afin de consolider le statut du </w:t>
      </w:r>
      <w:proofErr w:type="spellStart"/>
      <w:r w:rsidRPr="00E87F91">
        <w:rPr>
          <w:szCs w:val="22"/>
          <w:lang w:val="fr-FR"/>
        </w:rPr>
        <w:t>SMHN</w:t>
      </w:r>
      <w:proofErr w:type="spellEnd"/>
      <w:r w:rsidRPr="00E87F91">
        <w:rPr>
          <w:szCs w:val="22"/>
          <w:lang w:val="fr-FR"/>
        </w:rPr>
        <w:t xml:space="preserve"> en tant qu</w:t>
      </w:r>
      <w:r w:rsidR="00E07E2D">
        <w:rPr>
          <w:szCs w:val="22"/>
          <w:lang w:val="fr-FR"/>
        </w:rPr>
        <w:t>’</w:t>
      </w:r>
      <w:r w:rsidRPr="00E87F91">
        <w:rPr>
          <w:szCs w:val="22"/>
          <w:lang w:val="fr-FR"/>
        </w:rPr>
        <w:t>unique source autorisée d</w:t>
      </w:r>
      <w:r w:rsidR="00E07E2D">
        <w:rPr>
          <w:szCs w:val="22"/>
          <w:lang w:val="fr-FR"/>
        </w:rPr>
        <w:t>’</w:t>
      </w:r>
      <w:r w:rsidRPr="00E87F91">
        <w:rPr>
          <w:szCs w:val="22"/>
          <w:lang w:val="fr-FR"/>
        </w:rPr>
        <w:t xml:space="preserve">avis de phénomènes </w:t>
      </w:r>
      <w:r w:rsidRPr="00E87F91">
        <w:rPr>
          <w:szCs w:val="22"/>
          <w:lang w:val="fr-CH"/>
        </w:rPr>
        <w:t>météorologiques</w:t>
      </w:r>
      <w:r w:rsidRPr="00E87F91">
        <w:rPr>
          <w:szCs w:val="22"/>
          <w:lang w:val="fr-FR"/>
        </w:rPr>
        <w:t xml:space="preserve"> et hydrologiques à fort impact;</w:t>
      </w:r>
    </w:p>
    <w:p w:rsidR="00E87F91" w:rsidRPr="00E87F91" w:rsidRDefault="00E87F91" w:rsidP="00E87F91">
      <w:pPr>
        <w:tabs>
          <w:tab w:val="clear" w:pos="1134"/>
        </w:tabs>
        <w:spacing w:before="240" w:after="120"/>
        <w:ind w:left="1134" w:hanging="564"/>
        <w:jc w:val="left"/>
        <w:rPr>
          <w:szCs w:val="22"/>
          <w:lang w:val="fr-FR"/>
        </w:rPr>
      </w:pPr>
      <w:r w:rsidRPr="00E87F91">
        <w:rPr>
          <w:szCs w:val="22"/>
          <w:lang w:val="fr-FR"/>
        </w:rPr>
        <w:t>d)</w:t>
      </w:r>
      <w:r w:rsidRPr="00E87F91">
        <w:rPr>
          <w:szCs w:val="22"/>
          <w:lang w:val="fr-FR"/>
        </w:rPr>
        <w:tab/>
        <w:t>Contribuer à la mise en place de systèmes de documentation et d</w:t>
      </w:r>
      <w:r w:rsidR="00E07E2D">
        <w:rPr>
          <w:szCs w:val="22"/>
          <w:lang w:val="fr-FR"/>
        </w:rPr>
        <w:t>’</w:t>
      </w:r>
      <w:r w:rsidRPr="00E87F91">
        <w:rPr>
          <w:szCs w:val="22"/>
          <w:lang w:val="fr-FR"/>
        </w:rPr>
        <w:t xml:space="preserve">archivage des </w:t>
      </w:r>
      <w:r w:rsidRPr="00E87F91">
        <w:rPr>
          <w:szCs w:val="22"/>
          <w:lang w:val="fr-CH"/>
        </w:rPr>
        <w:t>données</w:t>
      </w:r>
      <w:r w:rsidRPr="00E87F91">
        <w:rPr>
          <w:szCs w:val="22"/>
          <w:lang w:val="fr-FR"/>
        </w:rPr>
        <w:t xml:space="preserve"> sur les phénomènes météorologiques et hydrologiques dangereux et leurs impacts, comprenant la gestion des données et l</w:t>
      </w:r>
      <w:r w:rsidR="00E07E2D">
        <w:rPr>
          <w:szCs w:val="22"/>
          <w:lang w:val="fr-FR"/>
        </w:rPr>
        <w:t>’</w:t>
      </w:r>
      <w:r w:rsidRPr="00E87F91">
        <w:rPr>
          <w:szCs w:val="22"/>
          <w:lang w:val="fr-FR"/>
        </w:rPr>
        <w:t>assurance de la qualité;</w:t>
      </w:r>
    </w:p>
    <w:p w:rsidR="00E87F91" w:rsidRPr="00E87F91" w:rsidRDefault="00E87F91" w:rsidP="00E87F91">
      <w:pPr>
        <w:tabs>
          <w:tab w:val="clear" w:pos="1134"/>
        </w:tabs>
        <w:spacing w:before="240" w:after="120"/>
        <w:ind w:left="1134" w:hanging="564"/>
        <w:jc w:val="left"/>
        <w:rPr>
          <w:szCs w:val="22"/>
          <w:lang w:val="fr-FR"/>
        </w:rPr>
      </w:pPr>
      <w:r w:rsidRPr="00E87F91">
        <w:rPr>
          <w:szCs w:val="22"/>
          <w:lang w:val="fr-FR"/>
        </w:rPr>
        <w:t>e)</w:t>
      </w:r>
      <w:r w:rsidRPr="00E87F91">
        <w:rPr>
          <w:szCs w:val="22"/>
          <w:lang w:val="fr-FR"/>
        </w:rPr>
        <w:tab/>
        <w:t>Collaborer avec les organismes de gestion des catastrophes, entre autres, aux évaluations réalisées postérieurement aux phénomènes météorologiques et hydrologiques à fort impact;</w:t>
      </w:r>
    </w:p>
    <w:p w:rsidR="00E87F91" w:rsidRPr="00E87F91" w:rsidRDefault="00E87F91" w:rsidP="00E87F91">
      <w:pPr>
        <w:tabs>
          <w:tab w:val="clear" w:pos="1134"/>
        </w:tabs>
        <w:spacing w:before="240" w:after="120"/>
        <w:ind w:left="1134" w:hanging="564"/>
        <w:jc w:val="left"/>
        <w:rPr>
          <w:szCs w:val="22"/>
          <w:lang w:val="fr-FR"/>
        </w:rPr>
      </w:pPr>
      <w:r w:rsidRPr="00E87F91">
        <w:rPr>
          <w:szCs w:val="22"/>
          <w:lang w:val="fr-FR"/>
        </w:rPr>
        <w:t>f)</w:t>
      </w:r>
      <w:r w:rsidRPr="00E87F91">
        <w:rPr>
          <w:szCs w:val="22"/>
          <w:lang w:val="fr-FR"/>
        </w:rPr>
        <w:tab/>
        <w:t>Contribuer aux initiatives de sensibilisation et de formation, en particulier celles qui présentent un intérêt pour la PCA.</w:t>
      </w:r>
    </w:p>
    <w:p w:rsidR="00E87F91" w:rsidRPr="00E87F91" w:rsidRDefault="00E87F91" w:rsidP="00E87F91">
      <w:pPr>
        <w:tabs>
          <w:tab w:val="clear" w:pos="1134"/>
          <w:tab w:val="left" w:pos="567"/>
        </w:tabs>
        <w:spacing w:before="240" w:after="120"/>
        <w:jc w:val="left"/>
        <w:rPr>
          <w:b/>
          <w:bCs/>
          <w:i/>
          <w:iCs/>
          <w:szCs w:val="22"/>
          <w:lang w:val="fr-FR"/>
        </w:rPr>
      </w:pPr>
      <w:r w:rsidRPr="00E87F91">
        <w:rPr>
          <w:b/>
          <w:bCs/>
          <w:i/>
          <w:iCs/>
          <w:szCs w:val="22"/>
          <w:lang w:val="fr-FR"/>
        </w:rPr>
        <w:t xml:space="preserve">5.3 </w:t>
      </w:r>
      <w:r w:rsidRPr="00E87F91">
        <w:rPr>
          <w:b/>
          <w:bCs/>
          <w:i/>
          <w:iCs/>
          <w:szCs w:val="22"/>
          <w:lang w:val="fr-FR"/>
        </w:rPr>
        <w:tab/>
        <w:t>Connaissances et aptitudes de base</w:t>
      </w:r>
    </w:p>
    <w:p w:rsidR="00E87F91" w:rsidRPr="00E87F91" w:rsidRDefault="00E87F91" w:rsidP="00E87F91">
      <w:pPr>
        <w:tabs>
          <w:tab w:val="clear" w:pos="1134"/>
        </w:tabs>
        <w:spacing w:before="240" w:after="120"/>
        <w:ind w:left="1134" w:hanging="564"/>
        <w:jc w:val="left"/>
        <w:rPr>
          <w:szCs w:val="22"/>
          <w:lang w:val="fr-FR"/>
        </w:rPr>
      </w:pPr>
      <w:r w:rsidRPr="00E87F91">
        <w:rPr>
          <w:szCs w:val="22"/>
          <w:lang w:val="fr-FR"/>
        </w:rPr>
        <w:t xml:space="preserve">a) </w:t>
      </w:r>
      <w:r w:rsidRPr="00E87F91">
        <w:rPr>
          <w:szCs w:val="22"/>
          <w:lang w:val="fr-FR"/>
        </w:rPr>
        <w:tab/>
        <w:t>Avoir une bonne connaissance des systèmes de gestion de la qualité;</w:t>
      </w:r>
    </w:p>
    <w:p w:rsidR="00E87F91" w:rsidRPr="00E87F91" w:rsidRDefault="00E87F91" w:rsidP="00E87F91">
      <w:pPr>
        <w:tabs>
          <w:tab w:val="clear" w:pos="1134"/>
        </w:tabs>
        <w:spacing w:before="240" w:after="120"/>
        <w:ind w:left="1134" w:hanging="564"/>
        <w:jc w:val="left"/>
        <w:rPr>
          <w:szCs w:val="22"/>
          <w:lang w:val="fr-FR"/>
        </w:rPr>
      </w:pPr>
      <w:r w:rsidRPr="00E87F91">
        <w:rPr>
          <w:szCs w:val="22"/>
          <w:lang w:val="fr-FR"/>
        </w:rPr>
        <w:t>b)</w:t>
      </w:r>
      <w:r w:rsidRPr="00E87F91">
        <w:rPr>
          <w:szCs w:val="22"/>
          <w:lang w:val="fr-FR"/>
        </w:rPr>
        <w:tab/>
        <w:t>Connaître les méthodes employées pour concevoir, exécuter et analyser des enquêtes auprès des utilisateurs;</w:t>
      </w:r>
    </w:p>
    <w:p w:rsidR="00E87F91" w:rsidRPr="00E87F91" w:rsidRDefault="00E87F91" w:rsidP="00E87F91">
      <w:pPr>
        <w:tabs>
          <w:tab w:val="clear" w:pos="1134"/>
        </w:tabs>
        <w:spacing w:before="240" w:after="120"/>
        <w:ind w:left="1134" w:hanging="564"/>
        <w:jc w:val="left"/>
        <w:rPr>
          <w:szCs w:val="22"/>
          <w:lang w:val="fr-FR"/>
        </w:rPr>
      </w:pPr>
      <w:r w:rsidRPr="00E87F91">
        <w:rPr>
          <w:szCs w:val="22"/>
          <w:lang w:val="fr-FR"/>
        </w:rPr>
        <w:t>c)</w:t>
      </w:r>
      <w:r w:rsidRPr="00E87F91">
        <w:rPr>
          <w:szCs w:val="22"/>
          <w:lang w:val="fr-FR"/>
        </w:rPr>
        <w:tab/>
        <w:t>Maîtriser les protocoles liés aux systèmes de documentation et d</w:t>
      </w:r>
      <w:r w:rsidR="00E07E2D">
        <w:rPr>
          <w:szCs w:val="22"/>
          <w:lang w:val="fr-FR"/>
        </w:rPr>
        <w:t>’</w:t>
      </w:r>
      <w:r w:rsidRPr="00E87F91">
        <w:rPr>
          <w:szCs w:val="22"/>
          <w:lang w:val="fr-FR"/>
        </w:rPr>
        <w:t>archivage;</w:t>
      </w:r>
    </w:p>
    <w:p w:rsidR="00E87F91" w:rsidRPr="00E87F91" w:rsidRDefault="00E87F91" w:rsidP="00E87F91">
      <w:pPr>
        <w:tabs>
          <w:tab w:val="clear" w:pos="1134"/>
        </w:tabs>
        <w:spacing w:before="240" w:after="120"/>
        <w:ind w:left="1134" w:hanging="564"/>
        <w:jc w:val="left"/>
        <w:rPr>
          <w:szCs w:val="22"/>
          <w:lang w:val="fr-FR"/>
        </w:rPr>
      </w:pPr>
      <w:r w:rsidRPr="00E87F91">
        <w:rPr>
          <w:szCs w:val="22"/>
          <w:lang w:val="fr-FR"/>
        </w:rPr>
        <w:t>d)</w:t>
      </w:r>
      <w:r w:rsidRPr="00E87F91">
        <w:rPr>
          <w:szCs w:val="22"/>
          <w:lang w:val="fr-FR"/>
        </w:rPr>
        <w:tab/>
        <w:t>Détenir une bonne connaissance des processus de vérification;</w:t>
      </w:r>
    </w:p>
    <w:p w:rsidR="00E87F91" w:rsidRPr="00E87F91" w:rsidRDefault="00E87F91" w:rsidP="00E87F91">
      <w:pPr>
        <w:tabs>
          <w:tab w:val="clear" w:pos="1134"/>
        </w:tabs>
        <w:spacing w:before="240" w:after="120"/>
        <w:ind w:left="1134" w:hanging="564"/>
        <w:jc w:val="left"/>
        <w:rPr>
          <w:szCs w:val="22"/>
          <w:lang w:val="fr-FR"/>
        </w:rPr>
      </w:pPr>
      <w:r w:rsidRPr="00E87F91">
        <w:rPr>
          <w:szCs w:val="22"/>
          <w:lang w:val="fr-FR"/>
        </w:rPr>
        <w:t>e)</w:t>
      </w:r>
      <w:r w:rsidRPr="00E87F91">
        <w:rPr>
          <w:szCs w:val="22"/>
          <w:lang w:val="fr-FR"/>
        </w:rPr>
        <w:tab/>
        <w:t>Connaître les procédures d</w:t>
      </w:r>
      <w:r w:rsidR="00E07E2D">
        <w:rPr>
          <w:szCs w:val="22"/>
          <w:lang w:val="fr-FR"/>
        </w:rPr>
        <w:t>’</w:t>
      </w:r>
      <w:r w:rsidRPr="00E87F91">
        <w:rPr>
          <w:szCs w:val="22"/>
          <w:lang w:val="fr-FR"/>
        </w:rPr>
        <w:t>exploitation et de secours du SMHN et des organismes concernés;</w:t>
      </w:r>
    </w:p>
    <w:p w:rsidR="00E87F91" w:rsidRPr="00E87F91" w:rsidRDefault="00E87F91" w:rsidP="00E87F91">
      <w:pPr>
        <w:tabs>
          <w:tab w:val="clear" w:pos="1134"/>
        </w:tabs>
        <w:spacing w:before="240" w:after="120"/>
        <w:ind w:left="1134" w:hanging="564"/>
        <w:jc w:val="left"/>
        <w:rPr>
          <w:szCs w:val="22"/>
          <w:lang w:val="fr-FR"/>
        </w:rPr>
      </w:pPr>
      <w:r w:rsidRPr="00E87F91">
        <w:rPr>
          <w:szCs w:val="22"/>
          <w:lang w:val="fr-FR"/>
        </w:rPr>
        <w:t>f)</w:t>
      </w:r>
      <w:r w:rsidRPr="00E87F91">
        <w:rPr>
          <w:szCs w:val="22"/>
          <w:lang w:val="fr-FR"/>
        </w:rPr>
        <w:tab/>
        <w:t>Comprendre les critères et les méthodes qui sont employés pour les évaluations postérieures/études de cas et pour la vérification.</w:t>
      </w:r>
    </w:p>
    <w:p w:rsidR="00E87F91" w:rsidRPr="00E87F91" w:rsidRDefault="00E87F91" w:rsidP="00E87F91">
      <w:pPr>
        <w:spacing w:before="240" w:after="120"/>
        <w:jc w:val="center"/>
        <w:rPr>
          <w:szCs w:val="22"/>
          <w:lang w:val="fr-FR"/>
        </w:rPr>
      </w:pPr>
      <w:r w:rsidRPr="00E87F91">
        <w:rPr>
          <w:szCs w:val="22"/>
          <w:lang w:val="fr-FR" w:eastAsia="zh-TW"/>
        </w:rPr>
        <w:t>____________</w:t>
      </w:r>
    </w:p>
    <w:p w:rsidR="00E87F91" w:rsidRPr="00E87F91" w:rsidRDefault="00E87F91" w:rsidP="00E87F91">
      <w:pPr>
        <w:spacing w:before="240" w:after="120"/>
        <w:jc w:val="left"/>
        <w:rPr>
          <w:b/>
          <w:bCs/>
          <w:szCs w:val="22"/>
          <w:lang w:val="fr-FR"/>
        </w:rPr>
      </w:pPr>
      <w:r w:rsidRPr="00E87F91">
        <w:rPr>
          <w:b/>
          <w:bCs/>
          <w:szCs w:val="22"/>
          <w:lang w:val="fr-FR"/>
        </w:rPr>
        <w:t>Références</w:t>
      </w:r>
    </w:p>
    <w:p w:rsidR="00E87F91" w:rsidRPr="00E87F91" w:rsidRDefault="00E87F91" w:rsidP="00E87F91">
      <w:pPr>
        <w:numPr>
          <w:ilvl w:val="0"/>
          <w:numId w:val="16"/>
        </w:numPr>
        <w:spacing w:before="240" w:after="120"/>
        <w:ind w:left="567" w:hanging="567"/>
        <w:jc w:val="left"/>
        <w:rPr>
          <w:szCs w:val="22"/>
          <w:lang w:val="fr-FR"/>
        </w:rPr>
      </w:pPr>
      <w:r w:rsidRPr="00E87F91">
        <w:rPr>
          <w:szCs w:val="22"/>
          <w:lang w:val="fr-FR"/>
        </w:rPr>
        <w:t xml:space="preserve">Résolution 13 (EC-69) – Modification du </w:t>
      </w:r>
      <w:r w:rsidRPr="00E87F91">
        <w:rPr>
          <w:i/>
          <w:iCs/>
          <w:szCs w:val="22"/>
          <w:lang w:val="fr-FR"/>
        </w:rPr>
        <w:t>Règlement technique</w:t>
      </w:r>
      <w:r w:rsidR="002B5BAA">
        <w:rPr>
          <w:szCs w:val="22"/>
          <w:lang w:val="fr-FR"/>
        </w:rPr>
        <w:t xml:space="preserve"> (OMM-No 49), Volume </w:t>
      </w:r>
      <w:r w:rsidRPr="00E87F91">
        <w:rPr>
          <w:szCs w:val="22"/>
          <w:lang w:val="fr-FR"/>
        </w:rPr>
        <w:t>I – Pratiques météorologiques générales normalisées et recommandées (dispositions relatives aux services météorologiques destinés au public).</w:t>
      </w:r>
    </w:p>
    <w:p w:rsidR="00E87F91" w:rsidRPr="00E87F91" w:rsidRDefault="00E87F91" w:rsidP="00E87F91">
      <w:pPr>
        <w:numPr>
          <w:ilvl w:val="0"/>
          <w:numId w:val="16"/>
        </w:numPr>
        <w:spacing w:before="240" w:after="120"/>
        <w:ind w:left="567" w:hanging="567"/>
        <w:jc w:val="left"/>
        <w:rPr>
          <w:szCs w:val="22"/>
          <w:lang w:val="fr-FR"/>
        </w:rPr>
      </w:pPr>
      <w:r w:rsidRPr="00E87F91">
        <w:rPr>
          <w:szCs w:val="22"/>
          <w:lang w:val="fr-FR"/>
        </w:rPr>
        <w:t>Réunion conjointe, au sein du Groupe d</w:t>
      </w:r>
      <w:r w:rsidR="00E07E2D">
        <w:rPr>
          <w:szCs w:val="22"/>
          <w:lang w:val="fr-FR"/>
        </w:rPr>
        <w:t>’</w:t>
      </w:r>
      <w:r w:rsidRPr="00E87F91">
        <w:rPr>
          <w:szCs w:val="22"/>
          <w:lang w:val="fr-FR"/>
        </w:rPr>
        <w:t>action sectoriel ouvert des services météorologiques destinés au public relevant de la Commission des systèmes de base, de l</w:t>
      </w:r>
      <w:r w:rsidR="00E07E2D">
        <w:rPr>
          <w:szCs w:val="22"/>
          <w:lang w:val="fr-FR"/>
        </w:rPr>
        <w:t>’</w:t>
      </w:r>
      <w:r w:rsidRPr="00E87F91">
        <w:rPr>
          <w:szCs w:val="22"/>
          <w:lang w:val="fr-FR"/>
        </w:rPr>
        <w:t>Équipe spéciale sur l</w:t>
      </w:r>
      <w:r w:rsidR="00E07E2D">
        <w:rPr>
          <w:szCs w:val="22"/>
          <w:lang w:val="fr-FR"/>
        </w:rPr>
        <w:t>’</w:t>
      </w:r>
      <w:r w:rsidRPr="00E87F91">
        <w:rPr>
          <w:szCs w:val="22"/>
          <w:lang w:val="fr-FR"/>
        </w:rPr>
        <w:t xml:space="preserve">impact de la prévision multidanger et des alertes correspondantes </w:t>
      </w:r>
      <w:r w:rsidR="004E0851">
        <w:rPr>
          <w:szCs w:val="22"/>
          <w:lang w:val="fr-FR"/>
        </w:rPr>
        <w:t xml:space="preserve">(TT-IMPACT) </w:t>
      </w:r>
      <w:r w:rsidRPr="00E87F91">
        <w:rPr>
          <w:szCs w:val="22"/>
          <w:lang w:val="fr-FR"/>
        </w:rPr>
        <w:t>et de l</w:t>
      </w:r>
      <w:r w:rsidR="00E07E2D">
        <w:rPr>
          <w:szCs w:val="22"/>
          <w:lang w:val="fr-FR"/>
        </w:rPr>
        <w:t>’</w:t>
      </w:r>
      <w:r w:rsidRPr="00E87F91">
        <w:rPr>
          <w:szCs w:val="22"/>
          <w:lang w:val="fr-FR"/>
        </w:rPr>
        <w:t>Équipe d</w:t>
      </w:r>
      <w:r w:rsidR="00E07E2D">
        <w:rPr>
          <w:szCs w:val="22"/>
          <w:lang w:val="fr-FR"/>
        </w:rPr>
        <w:t>’</w:t>
      </w:r>
      <w:r w:rsidRPr="00E87F91">
        <w:rPr>
          <w:szCs w:val="22"/>
          <w:lang w:val="fr-FR"/>
        </w:rPr>
        <w:t>experts pour les innovations et les améliorations concernant les services et les produits</w:t>
      </w:r>
      <w:r w:rsidR="004E0851">
        <w:rPr>
          <w:szCs w:val="22"/>
          <w:lang w:val="fr-FR"/>
        </w:rPr>
        <w:t xml:space="preserve"> (ET-SPII)</w:t>
      </w:r>
      <w:r w:rsidRPr="00E87F91">
        <w:rPr>
          <w:szCs w:val="22"/>
          <w:lang w:val="fr-FR"/>
        </w:rPr>
        <w:t>, Beijing, Chine, 2017.</w:t>
      </w:r>
    </w:p>
    <w:p w:rsidR="00E87F91" w:rsidRPr="00E87F91" w:rsidRDefault="00E87F91" w:rsidP="00E87F91">
      <w:pPr>
        <w:spacing w:before="240" w:after="120"/>
        <w:jc w:val="center"/>
        <w:rPr>
          <w:szCs w:val="22"/>
          <w:lang w:val="fr-FR"/>
        </w:rPr>
      </w:pPr>
      <w:r w:rsidRPr="00E87F91">
        <w:rPr>
          <w:szCs w:val="22"/>
          <w:lang w:val="fr-FR" w:eastAsia="zh-TW"/>
        </w:rPr>
        <w:t>____________</w:t>
      </w:r>
    </w:p>
    <w:p w:rsidR="00E87F91" w:rsidRPr="00E87F91" w:rsidRDefault="00E87F91" w:rsidP="00E87F91">
      <w:pPr>
        <w:spacing w:before="240" w:after="120"/>
        <w:jc w:val="left"/>
        <w:rPr>
          <w:szCs w:val="22"/>
          <w:lang w:val="fr-FR"/>
        </w:rPr>
      </w:pPr>
      <w:r w:rsidRPr="00E87F91">
        <w:rPr>
          <w:i/>
          <w:iCs/>
          <w:szCs w:val="22"/>
          <w:lang w:val="fr-FR"/>
        </w:rPr>
        <w:t>Note</w:t>
      </w:r>
      <w:r w:rsidRPr="00E87F91">
        <w:rPr>
          <w:szCs w:val="22"/>
          <w:lang w:val="fr-FR"/>
        </w:rPr>
        <w:t xml:space="preserve">: La présente recommandation annule et remplace la recommandation 39 (CSB-16). </w:t>
      </w:r>
    </w:p>
    <w:p w:rsidR="00E87F91" w:rsidRPr="00E87F91" w:rsidRDefault="00E87F91" w:rsidP="00E87F91">
      <w:pPr>
        <w:pStyle w:val="WMOResList1"/>
        <w:tabs>
          <w:tab w:val="clear" w:pos="567"/>
          <w:tab w:val="left" w:pos="1134"/>
        </w:tabs>
        <w:spacing w:before="0"/>
        <w:ind w:left="1134" w:hanging="1134"/>
        <w:jc w:val="center"/>
        <w:rPr>
          <w:lang w:val="fr-FR"/>
        </w:rPr>
      </w:pPr>
    </w:p>
    <w:sectPr w:rsidR="00E87F91" w:rsidRPr="00E87F91" w:rsidSect="0020095E">
      <w:headerReference w:type="even" r:id="rId12"/>
      <w:headerReference w:type="default" r:id="rId13"/>
      <w:headerReference w:type="first" r:id="rId14"/>
      <w:pgSz w:w="11907" w:h="16840" w:code="9"/>
      <w:pgMar w:top="1134" w:right="1134" w:bottom="1134" w:left="1134" w:header="1134"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19D5" w:rsidRDefault="008219D5">
      <w:r>
        <w:separator/>
      </w:r>
    </w:p>
    <w:p w:rsidR="008219D5" w:rsidRDefault="008219D5"/>
    <w:p w:rsidR="008219D5" w:rsidRDefault="008219D5"/>
  </w:endnote>
  <w:endnote w:type="continuationSeparator" w:id="0">
    <w:p w:rsidR="008219D5" w:rsidRDefault="008219D5">
      <w:r>
        <w:continuationSeparator/>
      </w:r>
    </w:p>
    <w:p w:rsidR="008219D5" w:rsidRDefault="008219D5"/>
    <w:p w:rsidR="008219D5" w:rsidRDefault="008219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Arial Bold">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Verdana Bold">
    <w:panose1 w:val="020B0804030504040204"/>
    <w:charset w:val="00"/>
    <w:family w:val="roman"/>
    <w:notTrueType/>
    <w:pitch w:val="default"/>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19D5" w:rsidRDefault="008219D5">
      <w:r>
        <w:separator/>
      </w:r>
    </w:p>
  </w:footnote>
  <w:footnote w:type="continuationSeparator" w:id="0">
    <w:p w:rsidR="008219D5" w:rsidRDefault="008219D5">
      <w:r>
        <w:continuationSeparator/>
      </w:r>
    </w:p>
    <w:p w:rsidR="008219D5" w:rsidRDefault="008219D5"/>
    <w:p w:rsidR="008219D5" w:rsidRDefault="008219D5"/>
  </w:footnote>
  <w:footnote w:id="1">
    <w:p w:rsidR="008219D5" w:rsidRPr="00A82968" w:rsidRDefault="008219D5" w:rsidP="00E87F91">
      <w:pPr>
        <w:pStyle w:val="FootnoteText"/>
        <w:ind w:left="284" w:hanging="284"/>
        <w:rPr>
          <w:sz w:val="18"/>
          <w:szCs w:val="18"/>
          <w:lang w:val="fr-CH"/>
        </w:rPr>
      </w:pPr>
      <w:r w:rsidRPr="00A82968">
        <w:rPr>
          <w:rStyle w:val="FootnoteReference"/>
          <w:sz w:val="18"/>
          <w:szCs w:val="18"/>
        </w:rPr>
        <w:footnoteRef/>
      </w:r>
      <w:r w:rsidRPr="00A82968">
        <w:rPr>
          <w:sz w:val="18"/>
          <w:szCs w:val="18"/>
          <w:lang w:val="fr-CH"/>
        </w:rPr>
        <w:t xml:space="preserve"> </w:t>
      </w:r>
      <w:r>
        <w:rPr>
          <w:sz w:val="18"/>
          <w:szCs w:val="18"/>
          <w:lang w:val="fr-CH"/>
        </w:rPr>
        <w:tab/>
      </w:r>
      <w:r w:rsidRPr="00A82968">
        <w:rPr>
          <w:sz w:val="18"/>
          <w:szCs w:val="18"/>
          <w:lang w:val="fr-CH"/>
        </w:rPr>
        <w:t>Le personnel chargé de la prévision opérationnelle peut être spécialisé dans un domaine, par exemple l’aéronautique, le secteur maritime et les services météorologiques destinés au public.</w:t>
      </w:r>
    </w:p>
  </w:footnote>
  <w:footnote w:id="2">
    <w:p w:rsidR="008219D5" w:rsidRPr="00A82968" w:rsidRDefault="008219D5" w:rsidP="00E87F91">
      <w:pPr>
        <w:pStyle w:val="FootnoteText"/>
        <w:ind w:left="284" w:hanging="284"/>
        <w:rPr>
          <w:sz w:val="18"/>
          <w:szCs w:val="18"/>
          <w:lang w:val="fr-CH"/>
        </w:rPr>
      </w:pPr>
      <w:r w:rsidRPr="00A82968">
        <w:rPr>
          <w:rStyle w:val="FootnoteReference"/>
          <w:sz w:val="18"/>
          <w:szCs w:val="18"/>
        </w:rPr>
        <w:footnoteRef/>
      </w:r>
      <w:r w:rsidRPr="00A82968">
        <w:rPr>
          <w:sz w:val="18"/>
          <w:szCs w:val="18"/>
          <w:lang w:val="fr-CH"/>
        </w:rPr>
        <w:t xml:space="preserve"> </w:t>
      </w:r>
      <w:r>
        <w:rPr>
          <w:sz w:val="18"/>
          <w:szCs w:val="18"/>
          <w:lang w:val="fr-CH"/>
        </w:rPr>
        <w:tab/>
      </w:r>
      <w:r w:rsidRPr="00A82968">
        <w:rPr>
          <w:sz w:val="18"/>
          <w:szCs w:val="18"/>
          <w:lang w:val="fr-CH"/>
        </w:rPr>
        <w:t>Dans le contexte de la définition des compétences, on entend par «prévisionniste spécialisé dans les services météorologiques destinés au public» un prévisionniste chargé d’élaborer et de diffuser des prévisions et des avis météorologiques destinés au public.</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6DB4" w:rsidRDefault="00695222">
    <w:pPr>
      <w:pStyle w:val="Header"/>
    </w:pPr>
    <w:r>
      <w:rPr>
        <w:noProof/>
      </w:rPr>
      <w:pict>
        <v:shapetype id="_x0000_m2072"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71" type="#_x0000_m2072" style="position:absolute;left:0;text-align:left;margin-left:0;margin-top:0;width:595.3pt;height:550pt;z-index:-251649024;mso-position-horizontal:left;mso-position-horizontal-relative:page;mso-position-vertical:top;mso-position-vertical-relative:page" o:preferrelative="t" o:allowincell="f">
          <v:imagedata r:id="rId1" o:title="docx4j-logo"/>
          <w10:wrap anchorx="page" anchory="page"/>
        </v:shape>
      </w:pict>
    </w:r>
  </w:p>
  <w:p w:rsidR="00000000" w:rsidRDefault="00695222"/>
  <w:p w:rsidR="00341C8F" w:rsidRDefault="00695222">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83" type="#_x0000_t75" style="position:absolute;left:0;text-align:left;margin-left:0;margin-top:0;width:50pt;height:50pt;z-index:251654144;visibility:hidden">
          <v:path gradientshapeok="f"/>
          <o:lock v:ext="edit" selection="t"/>
        </v:shape>
      </w:pict>
    </w:r>
    <w:r>
      <w:pict>
        <v:shapetype id="_x0000_m2082"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WordPictureWatermark835936646" o:spid="_x0000_s2050" type="#_x0000_m2082" style="position:absolute;left:0;text-align:left;margin-left:0;margin-top:0;width:595.3pt;height:550pt;z-index:-251654144;mso-position-horizontal:left;mso-position-horizontal-relative:page;mso-position-vertical:top;mso-position-vertical-relative:page" o:preferrelative="t" o:allowincell="f">
          <v:imagedata r:id="rId1" o:title="docx4j-logo"/>
          <w10:wrap anchorx="page" anchory="page"/>
        </v:shape>
      </w:pict>
    </w:r>
  </w:p>
  <w:p w:rsidR="00282E60" w:rsidRDefault="00282E60"/>
  <w:p w:rsidR="008219D5" w:rsidRDefault="00695222">
    <w:pPr>
      <w:pStyle w:val="Header"/>
    </w:pPr>
    <w:r>
      <w:rPr>
        <w:noProof/>
      </w:rPr>
      <w:pict>
        <v:shape id="_x0000_s2070" type="#_x0000_t75" style="position:absolute;left:0;text-align:left;margin-left:0;margin-top:0;width:50pt;height:50pt;z-index:251668480;visibility:hidden">
          <v:path gradientshapeok="f"/>
          <o:lock v:ext="edit" selection="t"/>
        </v:shape>
      </w:pict>
    </w:r>
    <w:r>
      <w:pict>
        <v:shape id="_x0000_s2081" type="#_x0000_t75" style="position:absolute;left:0;text-align:left;margin-left:0;margin-top:0;width:50pt;height:50pt;z-index:251656192;visibility:hidden">
          <v:path gradientshapeok="f"/>
          <o:lock v:ext="edit" selection="t"/>
        </v:shape>
      </w:pict>
    </w:r>
  </w:p>
  <w:p w:rsidR="008219D5" w:rsidRDefault="008219D5"/>
  <w:p w:rsidR="008219D5" w:rsidRDefault="00695222">
    <w:pPr>
      <w:pStyle w:val="Header"/>
    </w:pPr>
    <w:r>
      <w:rPr>
        <w:noProof/>
      </w:rPr>
      <w:pict>
        <v:shape id="_x0000_s2068" type="#_x0000_t75" style="position:absolute;left:0;text-align:left;margin-left:0;margin-top:0;width:50pt;height:50pt;z-index:251669504;visibility:hidden">
          <v:path gradientshapeok="f"/>
          <o:lock v:ext="edit" selection="t"/>
        </v:shape>
      </w:pict>
    </w:r>
  </w:p>
  <w:p w:rsidR="008219D5" w:rsidRDefault="008219D5"/>
  <w:p w:rsidR="008219D5" w:rsidRDefault="00695222">
    <w:pPr>
      <w:pStyle w:val="Header"/>
    </w:pPr>
    <w:r>
      <w:rPr>
        <w:noProof/>
      </w:rPr>
      <w:pict>
        <v:shape id="_x0000_s2067" type="#_x0000_t75" style="position:absolute;left:0;text-align:left;margin-left:0;margin-top:0;width:50pt;height:50pt;z-index:251670528;visibility:hidden">
          <v:path gradientshapeok="f"/>
          <o:lock v:ext="edit" selection="t"/>
        </v:shape>
      </w:pict>
    </w:r>
  </w:p>
  <w:p w:rsidR="008219D5" w:rsidRDefault="008219D5"/>
  <w:p w:rsidR="008219D5" w:rsidRDefault="008219D5">
    <w:pPr>
      <w:pStyle w:val="Header"/>
    </w:pPr>
    <w:r>
      <w:rPr>
        <w:noProof/>
        <w:lang w:val="en-US" w:eastAsia="zh-CN"/>
      </w:rPr>
      <mc:AlternateContent>
        <mc:Choice Requires="wps">
          <w:drawing>
            <wp:anchor distT="0" distB="0" distL="114300" distR="114300" simplePos="0" relativeHeight="251646976" behindDoc="0" locked="0" layoutInCell="1" allowOverlap="1" wp14:anchorId="2894DA65" wp14:editId="718B174D">
              <wp:simplePos x="0" y="0"/>
              <wp:positionH relativeFrom="column">
                <wp:posOffset>0</wp:posOffset>
              </wp:positionH>
              <wp:positionV relativeFrom="paragraph">
                <wp:posOffset>0</wp:posOffset>
              </wp:positionV>
              <wp:extent cx="635000" cy="635000"/>
              <wp:effectExtent l="0" t="0" r="0" b="0"/>
              <wp:wrapNone/>
              <wp:docPr id="17" name="AutoShape 4"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a="http://schemas.openxmlformats.org/drawingml/2006/main" xmlns:sl="http://schemas.openxmlformats.org/schemaLibrary/2006/main"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w:pict>
            <v:rect style="position:absolute;margin-left:0;margin-top:0;width:50pt;height:50pt;z-index:2516592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4" o:spid="_x0000_s1026" stroked="f" filled="f"/>
          </w:pict>
        </mc:Fallback>
      </mc:AlternateContent>
    </w:r>
    <w:r w:rsidR="00695222">
      <w:pict>
        <v:shape id="_x0000_s2066" type="#_x0000_t75" style="position:absolute;left:0;text-align:left;margin-left:0;margin-top:0;width:50pt;height:50pt;z-index:251671552;visibility:hidden;mso-position-horizontal-relative:text;mso-position-vertical-relative:text">
          <v:path gradientshapeok="f"/>
          <o:lock v:ext="edit" selection="t"/>
        </v:shape>
      </w:pict>
    </w:r>
  </w:p>
  <w:p w:rsidR="008219D5" w:rsidRDefault="008219D5"/>
  <w:p w:rsidR="008219D5" w:rsidRDefault="008219D5">
    <w:pPr>
      <w:pStyle w:val="Header"/>
    </w:pPr>
    <w:r>
      <w:rPr>
        <w:noProof/>
        <w:lang w:val="en-US" w:eastAsia="zh-CN"/>
      </w:rPr>
      <mc:AlternateContent>
        <mc:Choice Requires="wps">
          <w:drawing>
            <wp:anchor distT="0" distB="0" distL="114300" distR="114300" simplePos="0" relativeHeight="251641856" behindDoc="0" locked="0" layoutInCell="1" allowOverlap="1" wp14:anchorId="0009D12C" wp14:editId="13AA438D">
              <wp:simplePos x="0" y="0"/>
              <wp:positionH relativeFrom="column">
                <wp:posOffset>0</wp:posOffset>
              </wp:positionH>
              <wp:positionV relativeFrom="paragraph">
                <wp:posOffset>0</wp:posOffset>
              </wp:positionV>
              <wp:extent cx="635000" cy="635000"/>
              <wp:effectExtent l="0" t="0" r="0" b="0"/>
              <wp:wrapNone/>
              <wp:docPr id="15" name="AutoShape 17"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a="http://schemas.openxmlformats.org/drawingml/2006/main" xmlns:sl="http://schemas.openxmlformats.org/schemaLibrary/2006/main"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w:pict>
            <v:rect style="position:absolute;margin-left:0;margin-top:0;width:50pt;height:50pt;z-index:25165004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17" o:spid="_x0000_s1026" stroked="f" filled="f"/>
          </w:pict>
        </mc:Fallback>
      </mc:AlternateContent>
    </w:r>
    <w:r>
      <w:rPr>
        <w:noProof/>
        <w:lang w:val="en-US" w:eastAsia="zh-CN"/>
      </w:rPr>
      <mc:AlternateContent>
        <mc:Choice Requires="wps">
          <w:drawing>
            <wp:anchor distT="0" distB="0" distL="114300" distR="114300" simplePos="0" relativeHeight="251642880" behindDoc="0" locked="0" layoutInCell="1" allowOverlap="1" wp14:anchorId="05EE4567" wp14:editId="20E94500">
              <wp:simplePos x="0" y="0"/>
              <wp:positionH relativeFrom="column">
                <wp:posOffset>0</wp:posOffset>
              </wp:positionH>
              <wp:positionV relativeFrom="paragraph">
                <wp:posOffset>0</wp:posOffset>
              </wp:positionV>
              <wp:extent cx="635000" cy="635000"/>
              <wp:effectExtent l="0" t="0" r="0" b="0"/>
              <wp:wrapNone/>
              <wp:docPr id="14" name="AutoShape 16"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a="http://schemas.openxmlformats.org/drawingml/2006/main" xmlns:sl="http://schemas.openxmlformats.org/schemaLibrary/2006/main"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w:pict>
            <v:rect style="position:absolute;margin-left:0;margin-top:0;width:50pt;height:50pt;z-index:25165107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16" o:spid="_x0000_s1026" stroked="f" filled="f"/>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19D5" w:rsidRDefault="00695222" w:rsidP="00E60E59">
    <w:pPr>
      <w:pStyle w:val="Header"/>
    </w:pPr>
    <w:sdt>
      <w:sdtPr>
        <w:rPr>
          <w:sz w:val="18"/>
          <w:szCs w:val="18"/>
          <w:lang w:val="en-US"/>
        </w:rPr>
        <w:alias w:val="Keywords"/>
        <w:tag w:val=""/>
        <w:id w:val="-1083297252"/>
        <w:placeholder>
          <w:docPart w:val="2EFB95AEE11941739C36B2491EC04B9D"/>
        </w:placeholder>
        <w:dataBinding w:prefixMappings="xmlns:ns0='http://purl.org/dc/elements/1.1/' xmlns:ns1='http://schemas.openxmlformats.org/package/2006/metadata/core-properties' " w:xpath="/ns1:coreProperties[1]/ns1:keywords[1]" w:storeItemID="{6C3C8BC8-F283-45AE-878A-BAB7291924A1}"/>
        <w:text/>
      </w:sdtPr>
      <w:sdtEndPr/>
      <w:sdtContent>
        <w:r w:rsidR="008219D5">
          <w:rPr>
            <w:sz w:val="18"/>
            <w:szCs w:val="18"/>
            <w:lang w:val="en-US"/>
          </w:rPr>
          <w:t>CBS Consult. 2018</w:t>
        </w:r>
      </w:sdtContent>
    </w:sdt>
    <w:r w:rsidR="008219D5" w:rsidRPr="008133B8">
      <w:rPr>
        <w:sz w:val="18"/>
        <w:szCs w:val="18"/>
        <w:lang w:val="en-US"/>
      </w:rPr>
      <w:t>/</w:t>
    </w:r>
    <w:sdt>
      <w:sdtPr>
        <w:rPr>
          <w:sz w:val="18"/>
          <w:szCs w:val="18"/>
          <w:lang w:val="en-US"/>
        </w:rPr>
        <w:alias w:val="Category"/>
        <w:tag w:val=""/>
        <w:id w:val="-1713729895"/>
        <w:placeholder>
          <w:docPart w:val="7579194E784B424FA1758DD8D33C2E42"/>
        </w:placeholder>
        <w:dataBinding w:prefixMappings="xmlns:ns0='http://purl.org/dc/elements/1.1/' xmlns:ns1='http://schemas.openxmlformats.org/package/2006/metadata/core-properties' " w:xpath="/ns1:coreProperties[1]/ns1:category[1]" w:storeItemID="{6C3C8BC8-F283-45AE-878A-BAB7291924A1}"/>
        <w:text/>
      </w:sdtPr>
      <w:sdtEndPr/>
      <w:sdtContent>
        <w:r w:rsidR="008219D5">
          <w:rPr>
            <w:sz w:val="18"/>
            <w:szCs w:val="18"/>
            <w:lang w:val="en-US"/>
          </w:rPr>
          <w:t>Doc. 4(3)</w:t>
        </w:r>
      </w:sdtContent>
    </w:sdt>
    <w:r w:rsidR="008219D5" w:rsidRPr="008133B8">
      <w:rPr>
        <w:sz w:val="18"/>
        <w:szCs w:val="18"/>
        <w:lang w:val="en-US"/>
      </w:rPr>
      <w:t xml:space="preserve">, </w:t>
    </w:r>
    <w:sdt>
      <w:sdtPr>
        <w:rPr>
          <w:sz w:val="18"/>
          <w:szCs w:val="18"/>
          <w:lang w:val="fr-CH"/>
        </w:rPr>
        <w:alias w:val="Status"/>
        <w:tag w:val=""/>
        <w:id w:val="-406537911"/>
        <w:placeholder>
          <w:docPart w:val="30A503FE353F4B0CB3CBB9B51EA997C0"/>
        </w:placeholder>
        <w:dataBinding w:prefixMappings="xmlns:ns0='http://purl.org/dc/elements/1.1/' xmlns:ns1='http://schemas.openxmlformats.org/package/2006/metadata/core-properties' " w:xpath="/ns1:coreProperties[1]/ns1:contentStatus[1]" w:storeItemID="{6C3C8BC8-F283-45AE-878A-BAB7291924A1}"/>
        <w:text/>
      </w:sdtPr>
      <w:sdtEndPr/>
      <w:sdtContent>
        <w:r w:rsidR="008219D5">
          <w:rPr>
            <w:sz w:val="18"/>
            <w:szCs w:val="18"/>
            <w:lang w:val="en-US"/>
          </w:rPr>
          <w:t>VERSION 1</w:t>
        </w:r>
      </w:sdtContent>
    </w:sdt>
    <w:r w:rsidR="008219D5" w:rsidRPr="008133B8">
      <w:rPr>
        <w:sz w:val="18"/>
        <w:szCs w:val="18"/>
        <w:lang w:val="en-US"/>
      </w:rPr>
      <w:t xml:space="preserve">, p. </w:t>
    </w:r>
    <w:r w:rsidR="008219D5" w:rsidRPr="00425CE4">
      <w:rPr>
        <w:rStyle w:val="PageNumber"/>
        <w:sz w:val="18"/>
        <w:szCs w:val="18"/>
      </w:rPr>
      <w:fldChar w:fldCharType="begin"/>
    </w:r>
    <w:r w:rsidR="008219D5" w:rsidRPr="008133B8">
      <w:rPr>
        <w:rStyle w:val="PageNumber"/>
        <w:sz w:val="18"/>
        <w:szCs w:val="18"/>
        <w:lang w:val="en-US"/>
      </w:rPr>
      <w:instrText xml:space="preserve"> PAGE </w:instrText>
    </w:r>
    <w:r w:rsidR="008219D5" w:rsidRPr="00425CE4">
      <w:rPr>
        <w:rStyle w:val="PageNumber"/>
        <w:sz w:val="18"/>
        <w:szCs w:val="18"/>
      </w:rPr>
      <w:fldChar w:fldCharType="separate"/>
    </w:r>
    <w:r>
      <w:rPr>
        <w:rStyle w:val="PageNumber"/>
        <w:noProof/>
        <w:sz w:val="18"/>
        <w:szCs w:val="18"/>
        <w:lang w:val="en-US"/>
      </w:rPr>
      <w:t>23</w:t>
    </w:r>
    <w:r w:rsidR="008219D5" w:rsidRPr="00425CE4">
      <w:rPr>
        <w:rStyle w:val="PageNumber"/>
        <w:sz w:val="18"/>
        <w:szCs w:val="18"/>
      </w:rPr>
      <w:fldChar w:fldCharType="end"/>
    </w:r>
    <w:r w:rsidR="008219D5">
      <w:rPr>
        <w:noProof/>
        <w:lang w:val="en-US" w:eastAsia="zh-CN"/>
      </w:rPr>
      <mc:AlternateContent>
        <mc:Choice Requires="wps">
          <w:drawing>
            <wp:anchor distT="0" distB="0" distL="114300" distR="114300" simplePos="0" relativeHeight="251648000" behindDoc="0" locked="0" layoutInCell="1" allowOverlap="1" wp14:anchorId="61607A2E" wp14:editId="4D3C1113">
              <wp:simplePos x="0" y="0"/>
              <wp:positionH relativeFrom="column">
                <wp:posOffset>0</wp:posOffset>
              </wp:positionH>
              <wp:positionV relativeFrom="paragraph">
                <wp:posOffset>0</wp:posOffset>
              </wp:positionV>
              <wp:extent cx="635000" cy="635000"/>
              <wp:effectExtent l="0" t="0" r="0" b="0"/>
              <wp:wrapNone/>
              <wp:docPr id="6" name="AutoShape 10"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a="http://schemas.openxmlformats.org/drawingml/2006/main" xmlns:sl="http://schemas.openxmlformats.org/schemaLibrary/2006/main"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w:pict>
            <v:rect style="position:absolute;margin-left:0;margin-top:0;width:50pt;height:50pt;z-index:2516725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10" o:spid="_x0000_s1026" stroked="f" filled="f">
              <v:path arrowok="t"/>
            </v:rect>
          </w:pict>
        </mc:Fallback>
      </mc:AlternateContent>
    </w:r>
    <w:r w:rsidR="008219D5">
      <w:rPr>
        <w:noProof/>
        <w:lang w:val="en-US" w:eastAsia="zh-CN"/>
      </w:rPr>
      <mc:AlternateContent>
        <mc:Choice Requires="wps">
          <w:drawing>
            <wp:anchor distT="0" distB="0" distL="114300" distR="114300" simplePos="0" relativeHeight="251649024" behindDoc="0" locked="0" layoutInCell="1" allowOverlap="1" wp14:anchorId="1467E1FE" wp14:editId="705589D0">
              <wp:simplePos x="0" y="0"/>
              <wp:positionH relativeFrom="column">
                <wp:posOffset>0</wp:posOffset>
              </wp:positionH>
              <wp:positionV relativeFrom="paragraph">
                <wp:posOffset>0</wp:posOffset>
              </wp:positionV>
              <wp:extent cx="635000" cy="635000"/>
              <wp:effectExtent l="0" t="0" r="0" b="0"/>
              <wp:wrapNone/>
              <wp:docPr id="4" name="AutoShape 9"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a="http://schemas.openxmlformats.org/drawingml/2006/main" xmlns:sl="http://schemas.openxmlformats.org/schemaLibrary/2006/main"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w:pict>
            <v:rect style="position:absolute;margin-left:0;margin-top:0;width:50pt;height:50pt;z-index:25167360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9" o:spid="_x0000_s1026" stroked="f" filled="f">
              <v:path arrowok="t"/>
            </v:rect>
          </w:pict>
        </mc:Fallback>
      </mc:AlternateContent>
    </w:r>
    <w:r w:rsidR="008219D5">
      <w:rPr>
        <w:noProof/>
        <w:lang w:val="en-US" w:eastAsia="zh-CN"/>
      </w:rPr>
      <mc:AlternateContent>
        <mc:Choice Requires="wps">
          <w:drawing>
            <wp:anchor distT="0" distB="0" distL="114300" distR="114300" simplePos="0" relativeHeight="251650048" behindDoc="0" locked="0" layoutInCell="1" allowOverlap="1" wp14:anchorId="1C94E7C7" wp14:editId="178C7079">
              <wp:simplePos x="0" y="0"/>
              <wp:positionH relativeFrom="column">
                <wp:posOffset>0</wp:posOffset>
              </wp:positionH>
              <wp:positionV relativeFrom="paragraph">
                <wp:posOffset>0</wp:posOffset>
              </wp:positionV>
              <wp:extent cx="635000" cy="635000"/>
              <wp:effectExtent l="0" t="0" r="0" b="0"/>
              <wp:wrapNone/>
              <wp:docPr id="2" name="AutoShape 8"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a="http://schemas.openxmlformats.org/drawingml/2006/main" xmlns:sl="http://schemas.openxmlformats.org/schemaLibrary/2006/main"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w:pict>
            <v:rect style="position:absolute;margin-left:0;margin-top:0;width:50pt;height:50pt;z-index:25167462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8" o:spid="_x0000_s1026" stroked="f" filled="f">
              <v:path arrowok="t"/>
            </v:rect>
          </w:pict>
        </mc:Fallback>
      </mc:AlternateContent>
    </w:r>
    <w:r w:rsidR="008219D5">
      <w:rPr>
        <w:noProof/>
        <w:lang w:val="en-US" w:eastAsia="zh-CN"/>
      </w:rPr>
      <mc:AlternateContent>
        <mc:Choice Requires="wps">
          <w:drawing>
            <wp:anchor distT="0" distB="0" distL="114300" distR="114300" simplePos="0" relativeHeight="251651072" behindDoc="0" locked="0" layoutInCell="1" allowOverlap="1" wp14:anchorId="01C387C2" wp14:editId="453BE0FD">
              <wp:simplePos x="0" y="0"/>
              <wp:positionH relativeFrom="column">
                <wp:posOffset>0</wp:posOffset>
              </wp:positionH>
              <wp:positionV relativeFrom="paragraph">
                <wp:posOffset>0</wp:posOffset>
              </wp:positionV>
              <wp:extent cx="635000" cy="635000"/>
              <wp:effectExtent l="0" t="0" r="0" b="0"/>
              <wp:wrapNone/>
              <wp:docPr id="1" name="AutoShape 6"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a="http://schemas.openxmlformats.org/drawingml/2006/main" xmlns:sl="http://schemas.openxmlformats.org/schemaLibrary/2006/main"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w:pict>
            <v:rect style="position:absolute;margin-left:0;margin-top:0;width:50pt;height:50pt;z-index:25167564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6" o:spid="_x0000_s1026" stroked="f" filled="f">
              <v:path arrowok="t"/>
            </v:rect>
          </w:pict>
        </mc:Fallback>
      </mc:AlternateContent>
    </w:r>
    <w:r w:rsidR="008219D5">
      <w:rPr>
        <w:noProof/>
        <w:lang w:val="en-US" w:eastAsia="zh-CN"/>
      </w:rPr>
      <mc:AlternateContent>
        <mc:Choice Requires="wps">
          <w:drawing>
            <wp:anchor distT="0" distB="0" distL="114300" distR="114300" simplePos="0" relativeHeight="251652096" behindDoc="0" locked="0" layoutInCell="1" allowOverlap="1" wp14:anchorId="253316A4" wp14:editId="33F85C0F">
              <wp:simplePos x="0" y="0"/>
              <wp:positionH relativeFrom="column">
                <wp:posOffset>0</wp:posOffset>
              </wp:positionH>
              <wp:positionV relativeFrom="paragraph">
                <wp:posOffset>0</wp:posOffset>
              </wp:positionV>
              <wp:extent cx="635000" cy="635000"/>
              <wp:effectExtent l="0" t="0" r="3175" b="3175"/>
              <wp:wrapNone/>
              <wp:docPr id="12" name="Rectangle 1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a="http://schemas.openxmlformats.org/drawingml/2006/main" xmlns:sl="http://schemas.openxmlformats.org/schemaLibrary/2006/main"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w:pict>
            <v:rect style="position:absolute;margin-left:0;margin-top:0;width:50pt;height:50pt;z-index:25167667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12" o:spid="_x0000_s1026" stroked="f" filled="f">
              <o:lock selection="t" aspectratio="t" v:ext="edit"/>
            </v:rect>
          </w:pict>
        </mc:Fallback>
      </mc:AlternateContent>
    </w:r>
    <w:r w:rsidR="008219D5">
      <w:rPr>
        <w:noProof/>
        <w:lang w:val="en-US" w:eastAsia="zh-CN"/>
      </w:rPr>
      <mc:AlternateContent>
        <mc:Choice Requires="wps">
          <w:drawing>
            <wp:anchor distT="0" distB="0" distL="114300" distR="114300" simplePos="0" relativeHeight="251653120" behindDoc="0" locked="0" layoutInCell="1" allowOverlap="1" wp14:anchorId="59F0740E" wp14:editId="78A1174C">
              <wp:simplePos x="0" y="0"/>
              <wp:positionH relativeFrom="column">
                <wp:posOffset>0</wp:posOffset>
              </wp:positionH>
              <wp:positionV relativeFrom="paragraph">
                <wp:posOffset>0</wp:posOffset>
              </wp:positionV>
              <wp:extent cx="635000" cy="635000"/>
              <wp:effectExtent l="0" t="0" r="3175" b="3175"/>
              <wp:wrapNone/>
              <wp:docPr id="7" name="Rectangle 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a="http://schemas.openxmlformats.org/drawingml/2006/main" xmlns:sl="http://schemas.openxmlformats.org/schemaLibrary/2006/main"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w:pict>
            <v:rect style="position:absolute;margin-left:0;margin-top:0;width:50pt;height:50pt;z-index:2516561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7" o:spid="_x0000_s1026" stroked="f" filled="f">
              <o:lock selection="t" aspectratio="t" v:ext="edit"/>
            </v:rect>
          </w:pict>
        </mc:Fallback>
      </mc:AlternateContent>
    </w:r>
    <w:r w:rsidR="008219D5">
      <w:rPr>
        <w:noProof/>
        <w:lang w:val="en-US" w:eastAsia="zh-CN"/>
      </w:rPr>
      <mc:AlternateContent>
        <mc:Choice Requires="wps">
          <w:drawing>
            <wp:anchor distT="0" distB="0" distL="114300" distR="114300" simplePos="0" relativeHeight="251643904" behindDoc="0" locked="0" layoutInCell="1" allowOverlap="1" wp14:anchorId="5707B31F" wp14:editId="5D6F977C">
              <wp:simplePos x="0" y="0"/>
              <wp:positionH relativeFrom="column">
                <wp:posOffset>0</wp:posOffset>
              </wp:positionH>
              <wp:positionV relativeFrom="paragraph">
                <wp:posOffset>0</wp:posOffset>
              </wp:positionV>
              <wp:extent cx="635000" cy="635000"/>
              <wp:effectExtent l="0" t="0" r="0" b="0"/>
              <wp:wrapNone/>
              <wp:docPr id="10" name="AutoShape 15"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a="http://schemas.openxmlformats.org/drawingml/2006/main" xmlns:sl="http://schemas.openxmlformats.org/schemaLibrary/2006/main"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w:pict>
            <v:rect style="position:absolute;margin-left:0;margin-top:0;width:50pt;height:50pt;z-index:2516469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15" o:spid="_x0000_s1026" stroked="f" filled="f">
              <v:path arrowok="t"/>
            </v:rect>
          </w:pict>
        </mc:Fallback>
      </mc:AlternateContent>
    </w:r>
    <w:r w:rsidR="008219D5">
      <w:rPr>
        <w:noProof/>
        <w:lang w:val="en-US" w:eastAsia="zh-CN"/>
      </w:rPr>
      <mc:AlternateContent>
        <mc:Choice Requires="wps">
          <w:drawing>
            <wp:anchor distT="0" distB="0" distL="114300" distR="114300" simplePos="0" relativeHeight="251644928" behindDoc="0" locked="0" layoutInCell="1" allowOverlap="1" wp14:anchorId="1D13471E" wp14:editId="079BFFED">
              <wp:simplePos x="0" y="0"/>
              <wp:positionH relativeFrom="column">
                <wp:posOffset>0</wp:posOffset>
              </wp:positionH>
              <wp:positionV relativeFrom="paragraph">
                <wp:posOffset>0</wp:posOffset>
              </wp:positionV>
              <wp:extent cx="635000" cy="635000"/>
              <wp:effectExtent l="0" t="0" r="0" b="0"/>
              <wp:wrapNone/>
              <wp:docPr id="9" name="AutoShape 14"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a="http://schemas.openxmlformats.org/drawingml/2006/main" xmlns:sl="http://schemas.openxmlformats.org/schemaLibrary/2006/main"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w:pict>
            <v:rect style="position:absolute;margin-left:0;margin-top:0;width:50pt;height:50pt;z-index:25165312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14" o:spid="_x0000_s1026" stroked="f" filled="f"/>
          </w:pict>
        </mc:Fallback>
      </mc:AlternateContent>
    </w:r>
    <w:r w:rsidR="008219D5">
      <w:rPr>
        <w:noProof/>
        <w:lang w:val="en-US" w:eastAsia="zh-CN"/>
      </w:rPr>
      <mc:AlternateContent>
        <mc:Choice Requires="wps">
          <w:drawing>
            <wp:anchor distT="0" distB="0" distL="114300" distR="114300" simplePos="0" relativeHeight="251645952" behindDoc="0" locked="0" layoutInCell="1" allowOverlap="1" wp14:anchorId="06B5D927" wp14:editId="09586D89">
              <wp:simplePos x="0" y="0"/>
              <wp:positionH relativeFrom="column">
                <wp:posOffset>0</wp:posOffset>
              </wp:positionH>
              <wp:positionV relativeFrom="paragraph">
                <wp:posOffset>0</wp:posOffset>
              </wp:positionV>
              <wp:extent cx="635000" cy="635000"/>
              <wp:effectExtent l="0" t="0" r="0" b="0"/>
              <wp:wrapNone/>
              <wp:docPr id="8" name="AutoShape 12"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a="http://schemas.openxmlformats.org/drawingml/2006/main" xmlns:sl="http://schemas.openxmlformats.org/schemaLibrary/2006/main"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w:pict>
            <v:rect style="position:absolute;margin-left:0;margin-top:0;width:50pt;height:50pt;z-index:25165414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12" o:spid="_x0000_s1026" stroked="f" filled="f"/>
          </w:pict>
        </mc:Fallback>
      </mc:AlternateConten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7" type="#_x0000_t75" style="position:absolute;left:0;text-align:left;margin-left:0;margin-top:0;width:50pt;height:50pt;z-index:251672576;visibility:hidden;mso-position-horizontal-relative:text;mso-position-vertical-relative:text">
          <v:path gradientshapeok="f"/>
          <o:lock v:ext="edit" selection="t"/>
        </v:shape>
      </w:pict>
    </w:r>
    <w:r>
      <w:pict>
        <v:shape id="_x0000_s2056" type="#_x0000_t75" style="position:absolute;left:0;text-align:left;margin-left:0;margin-top:0;width:50pt;height:50pt;z-index:251673600;visibility:hidden;mso-position-horizontal-relative:text;mso-position-vertical-relative:text">
          <v:path gradientshapeok="f"/>
          <o:lock v:ext="edit" selection="t"/>
        </v:shape>
      </w:pict>
    </w:r>
    <w:r>
      <w:pict>
        <v:shapetype id="_x0000_m2080"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079" type="#_x0000_m2080" style="position:absolute;left:0;text-align:left;margin-left:0;margin-top:0;width:595.3pt;height:550pt;z-index:-251653120;mso-position-horizontal:left;mso-position-horizontal-relative:page;mso-position-vertical:top;mso-position-vertical-relative:page" o:preferrelative="t" o:allowincell="f">
          <v:imagedata r:id="rId1" o:title="docx4j-logo"/>
          <w10:wrap anchorx="page" anchory="page"/>
        </v:shape>
      </w:pict>
    </w:r>
    <w:r>
      <w:pict>
        <v:shapetype id="_x0000_m2078"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077" type="#_x0000_m2078" style="position:absolute;left:0;text-align:left;margin-left:0;margin-top:0;width:595.3pt;height:550pt;z-index:-251652096;mso-position-horizontal:left;mso-position-horizontal-relative:page;mso-position-vertical:top;mso-position-vertical-relative:page" o:preferrelative="t" o:allowincell="f">
          <v:imagedata r:id="rId1" o:title="docx4j-logo"/>
          <w10:wrap anchorx="page" anchory="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1C8F" w:rsidRPr="00846D04" w:rsidRDefault="00695222">
    <w:pPr>
      <w:pStyle w:val="Header"/>
      <w:rPr>
        <w:sz w:val="2"/>
        <w:szCs w:val="2"/>
      </w:rPr>
    </w:pPr>
    <w:r>
      <w:pict>
        <v:shapetype id="_x0000_m2076"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075" type="#_x0000_m2076" style="position:absolute;left:0;text-align:left;margin-left:0;margin-top:0;width:595.3pt;height:550pt;z-index:-251651072;mso-position-horizontal:left;mso-position-horizontal-relative:page;mso-position-vertical:top;mso-position-vertical-relative:page" o:preferrelative="t" o:allowincell="f">
          <v:imagedata r:id="rId1" o:title="docx4j-logo"/>
          <w10:wrap anchorx="page" anchory="page"/>
        </v:shape>
      </w:pict>
    </w:r>
    <w:r>
      <w:pict>
        <v:shapetype id="_x0000_m2074"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073" type="#_x0000_m2074" style="position:absolute;left:0;text-align:left;margin-left:0;margin-top:0;width:595.3pt;height:550pt;z-index:-251650048;mso-position-horizontal:left;mso-position-horizontal-relative:page;mso-position-vertical:top;mso-position-vertical-relative:page" o:preferrelative="t" o:allowincell="f">
          <v:imagedata r:id="rId1" o:title="docx4j-logo"/>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B4619"/>
    <w:multiLevelType w:val="hybridMultilevel"/>
    <w:tmpl w:val="36F486C4"/>
    <w:lvl w:ilvl="0" w:tplc="040C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AA04225"/>
    <w:multiLevelType w:val="hybridMultilevel"/>
    <w:tmpl w:val="827652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0B4F7A52"/>
    <w:multiLevelType w:val="hybridMultilevel"/>
    <w:tmpl w:val="E56270FC"/>
    <w:lvl w:ilvl="0" w:tplc="502035E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FC106D5"/>
    <w:multiLevelType w:val="hybridMultilevel"/>
    <w:tmpl w:val="048A6BA8"/>
    <w:lvl w:ilvl="0" w:tplc="8B18963C">
      <w:start w:val="1"/>
      <w:numFmt w:val="lowerLetter"/>
      <w:lvlText w:val="(%1)"/>
      <w:lvlJc w:val="left"/>
      <w:pPr>
        <w:ind w:left="930" w:hanging="570"/>
      </w:pPr>
      <w:rPr>
        <w:rFonts w:hint="default"/>
      </w:r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
    <w:nsid w:val="154D50AD"/>
    <w:multiLevelType w:val="hybridMultilevel"/>
    <w:tmpl w:val="4F78475A"/>
    <w:lvl w:ilvl="0" w:tplc="D1ECDEEC">
      <w:start w:val="1"/>
      <w:numFmt w:val="decimal"/>
      <w:lvlText w:val="(%1)"/>
      <w:lvlJc w:val="left"/>
      <w:pPr>
        <w:ind w:left="720" w:hanging="360"/>
      </w:pPr>
      <w:rPr>
        <w:rFonts w:hint="default"/>
        <w:b w:val="0"/>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6AA35F2"/>
    <w:multiLevelType w:val="hybridMultilevel"/>
    <w:tmpl w:val="46FCB0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2BE355A1"/>
    <w:multiLevelType w:val="hybridMultilevel"/>
    <w:tmpl w:val="740E9F0E"/>
    <w:lvl w:ilvl="0" w:tplc="11207E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06E7B53"/>
    <w:multiLevelType w:val="multilevel"/>
    <w:tmpl w:val="4F9A56A2"/>
    <w:lvl w:ilvl="0">
      <w:start w:val="1"/>
      <w:numFmt w:val="decimal"/>
      <w:lvlText w:val="%1."/>
      <w:lvlJc w:val="left"/>
      <w:pPr>
        <w:tabs>
          <w:tab w:val="num" w:pos="720"/>
        </w:tabs>
        <w:ind w:left="720" w:hanging="436"/>
      </w:pPr>
      <w:rPr>
        <w:rFonts w:ascii="Arial" w:hAnsi="Arial" w:hint="default"/>
        <w:b/>
        <w:i w:val="0"/>
        <w:sz w:val="20"/>
      </w:rPr>
    </w:lvl>
    <w:lvl w:ilvl="1">
      <w:start w:val="1"/>
      <w:numFmt w:val="decimal"/>
      <w:isLgl/>
      <w:lvlText w:val="%1.%2"/>
      <w:lvlJc w:val="left"/>
      <w:pPr>
        <w:tabs>
          <w:tab w:val="num" w:pos="1440"/>
        </w:tabs>
        <w:ind w:left="1440" w:hanging="720"/>
      </w:pPr>
      <w:rPr>
        <w:rFonts w:ascii="Arial" w:hAnsi="Arial" w:hint="default"/>
        <w:b w:val="0"/>
        <w:i w:val="0"/>
        <w:sz w:val="20"/>
      </w:rPr>
    </w:lvl>
    <w:lvl w:ilvl="2">
      <w:start w:val="1"/>
      <w:numFmt w:val="decimal"/>
      <w:isLgl/>
      <w:lvlText w:val="%1.%2.%3"/>
      <w:lvlJc w:val="left"/>
      <w:pPr>
        <w:tabs>
          <w:tab w:val="num" w:pos="2570"/>
        </w:tabs>
        <w:ind w:left="2570" w:hanging="810"/>
      </w:pPr>
      <w:rPr>
        <w:rFonts w:hint="default"/>
      </w:rPr>
    </w:lvl>
    <w:lvl w:ilvl="3">
      <w:start w:val="1"/>
      <w:numFmt w:val="decimal"/>
      <w:isLgl/>
      <w:lvlText w:val="%1.%2.%3.%4"/>
      <w:lvlJc w:val="left"/>
      <w:pPr>
        <w:tabs>
          <w:tab w:val="num" w:pos="3450"/>
        </w:tabs>
        <w:ind w:left="3450" w:hanging="810"/>
      </w:pPr>
      <w:rPr>
        <w:rFonts w:hint="default"/>
      </w:rPr>
    </w:lvl>
    <w:lvl w:ilvl="4">
      <w:start w:val="1"/>
      <w:numFmt w:val="decimal"/>
      <w:isLgl/>
      <w:lvlText w:val="%1.%2.%3.%4.%5"/>
      <w:lvlJc w:val="left"/>
      <w:pPr>
        <w:tabs>
          <w:tab w:val="num" w:pos="4600"/>
        </w:tabs>
        <w:ind w:left="4600" w:hanging="1080"/>
      </w:pPr>
      <w:rPr>
        <w:rFonts w:hint="default"/>
      </w:rPr>
    </w:lvl>
    <w:lvl w:ilvl="5">
      <w:start w:val="1"/>
      <w:numFmt w:val="decimal"/>
      <w:isLgl/>
      <w:lvlText w:val="%1.%2.%3.%4.%5.%6"/>
      <w:lvlJc w:val="left"/>
      <w:pPr>
        <w:tabs>
          <w:tab w:val="num" w:pos="5480"/>
        </w:tabs>
        <w:ind w:left="5480" w:hanging="1080"/>
      </w:pPr>
      <w:rPr>
        <w:rFonts w:hint="default"/>
      </w:rPr>
    </w:lvl>
    <w:lvl w:ilvl="6">
      <w:start w:val="1"/>
      <w:numFmt w:val="decimal"/>
      <w:isLgl/>
      <w:lvlText w:val="%1.%2.%3.%4.%5.%6.%7"/>
      <w:lvlJc w:val="left"/>
      <w:pPr>
        <w:tabs>
          <w:tab w:val="num" w:pos="6720"/>
        </w:tabs>
        <w:ind w:left="6720" w:hanging="1440"/>
      </w:pPr>
      <w:rPr>
        <w:rFonts w:hint="default"/>
      </w:rPr>
    </w:lvl>
    <w:lvl w:ilvl="7">
      <w:start w:val="1"/>
      <w:numFmt w:val="decimal"/>
      <w:isLgl/>
      <w:lvlText w:val="%1.%2.%3.%4.%5.%6.%7.%8"/>
      <w:lvlJc w:val="left"/>
      <w:pPr>
        <w:tabs>
          <w:tab w:val="num" w:pos="7600"/>
        </w:tabs>
        <w:ind w:left="7600" w:hanging="1440"/>
      </w:pPr>
      <w:rPr>
        <w:rFonts w:hint="default"/>
      </w:rPr>
    </w:lvl>
    <w:lvl w:ilvl="8">
      <w:start w:val="1"/>
      <w:numFmt w:val="decimal"/>
      <w:isLgl/>
      <w:lvlText w:val="%1.%2.%3.%4.%5.%6.%7.%8.%9"/>
      <w:lvlJc w:val="left"/>
      <w:pPr>
        <w:tabs>
          <w:tab w:val="num" w:pos="8840"/>
        </w:tabs>
        <w:ind w:left="8840" w:hanging="1800"/>
      </w:pPr>
      <w:rPr>
        <w:rFonts w:hint="default"/>
      </w:rPr>
    </w:lvl>
  </w:abstractNum>
  <w:abstractNum w:abstractNumId="8">
    <w:nsid w:val="4D4C297B"/>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5FC43CCE"/>
    <w:multiLevelType w:val="hybridMultilevel"/>
    <w:tmpl w:val="C226B8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85D5980"/>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78E24B47"/>
    <w:multiLevelType w:val="hybridMultilevel"/>
    <w:tmpl w:val="B266A2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DB31E2E"/>
    <w:multiLevelType w:val="multilevel"/>
    <w:tmpl w:val="C798BF20"/>
    <w:lvl w:ilvl="0">
      <w:start w:val="1"/>
      <w:numFmt w:val="decimal"/>
      <w:pStyle w:val="BodyTextNumbered"/>
      <w:lvlText w:val="%1."/>
      <w:lvlJc w:val="left"/>
      <w:pPr>
        <w:tabs>
          <w:tab w:val="num" w:pos="2989"/>
        </w:tabs>
        <w:ind w:left="2629"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13">
    <w:nsid w:val="7E32248F"/>
    <w:multiLevelType w:val="hybridMultilevel"/>
    <w:tmpl w:val="78A835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E42748F"/>
    <w:multiLevelType w:val="hybridMultilevel"/>
    <w:tmpl w:val="C5D87DDA"/>
    <w:lvl w:ilvl="0" w:tplc="8B18963C">
      <w:start w:val="1"/>
      <w:numFmt w:val="lowerLetter"/>
      <w:lvlText w:val="(%1)"/>
      <w:lvlJc w:val="left"/>
      <w:pPr>
        <w:ind w:left="930" w:hanging="570"/>
      </w:pPr>
      <w:rPr>
        <w:rFonts w:hint="default"/>
      </w:rPr>
    </w:lvl>
    <w:lvl w:ilvl="1" w:tplc="1809000F">
      <w:start w:val="1"/>
      <w:numFmt w:val="decimal"/>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7"/>
  </w:num>
  <w:num w:numId="8">
    <w:abstractNumId w:val="1"/>
  </w:num>
  <w:num w:numId="9">
    <w:abstractNumId w:val="9"/>
  </w:num>
  <w:num w:numId="10">
    <w:abstractNumId w:val="13"/>
  </w:num>
  <w:num w:numId="11">
    <w:abstractNumId w:val="4"/>
  </w:num>
  <w:num w:numId="12">
    <w:abstractNumId w:val="2"/>
  </w:num>
  <w:num w:numId="13">
    <w:abstractNumId w:val="3"/>
  </w:num>
  <w:num w:numId="14">
    <w:abstractNumId w:val="14"/>
  </w:num>
  <w:num w:numId="15">
    <w:abstractNumId w:val="0"/>
  </w:num>
  <w:num w:numId="16">
    <w:abstractNumId w:val="11"/>
  </w:num>
  <w:numIdMacAtCleanup w:val="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Gerald Fleming">
    <w15:presenceInfo w15:providerId="Windows Live" w15:userId="43771b8749b2395c"/>
  </w15:person>
  <w15:person w15:author="wzhang@wmo.int">
    <w15:presenceInfo w15:providerId="None" w15:userId="wzhang@wmo.in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1134"/>
  <w:hyphenationZone w:val="425"/>
  <w:drawingGridHorizontalSpacing w:val="110"/>
  <w:displayHorizontalDrawingGridEvery w:val="2"/>
  <w:displayVerticalDrawingGridEvery w:val="2"/>
  <w:characterSpacingControl w:val="doNotCompress"/>
  <w:hdrShapeDefaults>
    <o:shapedefaults v:ext="edit" spidmax="2084"/>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43A7"/>
    <w:rsid w:val="000212C2"/>
    <w:rsid w:val="00022BF1"/>
    <w:rsid w:val="00030C34"/>
    <w:rsid w:val="0003137A"/>
    <w:rsid w:val="00034A60"/>
    <w:rsid w:val="00037114"/>
    <w:rsid w:val="00041171"/>
    <w:rsid w:val="00041C35"/>
    <w:rsid w:val="00050F8E"/>
    <w:rsid w:val="000573AD"/>
    <w:rsid w:val="00072F17"/>
    <w:rsid w:val="000806D8"/>
    <w:rsid w:val="00082C80"/>
    <w:rsid w:val="00083847"/>
    <w:rsid w:val="00083C36"/>
    <w:rsid w:val="000A1499"/>
    <w:rsid w:val="000A69BF"/>
    <w:rsid w:val="000C225A"/>
    <w:rsid w:val="000C6781"/>
    <w:rsid w:val="000D400C"/>
    <w:rsid w:val="000D4FA3"/>
    <w:rsid w:val="000F5E49"/>
    <w:rsid w:val="000F7A87"/>
    <w:rsid w:val="001071C7"/>
    <w:rsid w:val="00111BFD"/>
    <w:rsid w:val="0011498B"/>
    <w:rsid w:val="00120147"/>
    <w:rsid w:val="00123140"/>
    <w:rsid w:val="00163BA3"/>
    <w:rsid w:val="00166B31"/>
    <w:rsid w:val="00176F0D"/>
    <w:rsid w:val="00180771"/>
    <w:rsid w:val="001809DE"/>
    <w:rsid w:val="001930A3"/>
    <w:rsid w:val="00193F11"/>
    <w:rsid w:val="001A341E"/>
    <w:rsid w:val="001B0EA6"/>
    <w:rsid w:val="001B1CDF"/>
    <w:rsid w:val="001B56F4"/>
    <w:rsid w:val="001C5462"/>
    <w:rsid w:val="001D6302"/>
    <w:rsid w:val="001E73AE"/>
    <w:rsid w:val="001E7DD0"/>
    <w:rsid w:val="001F1BDA"/>
    <w:rsid w:val="001F4D03"/>
    <w:rsid w:val="0020095E"/>
    <w:rsid w:val="00210D30"/>
    <w:rsid w:val="00223492"/>
    <w:rsid w:val="00234A34"/>
    <w:rsid w:val="002443A7"/>
    <w:rsid w:val="0025255D"/>
    <w:rsid w:val="002614CE"/>
    <w:rsid w:val="0026285C"/>
    <w:rsid w:val="00270480"/>
    <w:rsid w:val="002779AF"/>
    <w:rsid w:val="002823D8"/>
    <w:rsid w:val="00282E60"/>
    <w:rsid w:val="00284BBA"/>
    <w:rsid w:val="0028531A"/>
    <w:rsid w:val="00285446"/>
    <w:rsid w:val="00291671"/>
    <w:rsid w:val="00292D07"/>
    <w:rsid w:val="00293059"/>
    <w:rsid w:val="00295593"/>
    <w:rsid w:val="002A386C"/>
    <w:rsid w:val="002A7A9F"/>
    <w:rsid w:val="002B5BAA"/>
    <w:rsid w:val="002C30BC"/>
    <w:rsid w:val="002C7A88"/>
    <w:rsid w:val="002D232B"/>
    <w:rsid w:val="002D5E00"/>
    <w:rsid w:val="002D6DAC"/>
    <w:rsid w:val="002E3FAD"/>
    <w:rsid w:val="002E48CA"/>
    <w:rsid w:val="002E4E16"/>
    <w:rsid w:val="002E7D0E"/>
    <w:rsid w:val="002F4131"/>
    <w:rsid w:val="002F5517"/>
    <w:rsid w:val="00301E8C"/>
    <w:rsid w:val="0030433B"/>
    <w:rsid w:val="00306315"/>
    <w:rsid w:val="00306C33"/>
    <w:rsid w:val="00320009"/>
    <w:rsid w:val="0032424A"/>
    <w:rsid w:val="003257C7"/>
    <w:rsid w:val="00341C8F"/>
    <w:rsid w:val="0034501B"/>
    <w:rsid w:val="00345CA2"/>
    <w:rsid w:val="00365B3D"/>
    <w:rsid w:val="0036681A"/>
    <w:rsid w:val="00380AF7"/>
    <w:rsid w:val="00384F33"/>
    <w:rsid w:val="00394A05"/>
    <w:rsid w:val="00397770"/>
    <w:rsid w:val="00397880"/>
    <w:rsid w:val="003A7016"/>
    <w:rsid w:val="003B4E61"/>
    <w:rsid w:val="003C0257"/>
    <w:rsid w:val="003D6970"/>
    <w:rsid w:val="003E4046"/>
    <w:rsid w:val="003F125B"/>
    <w:rsid w:val="003F7B3F"/>
    <w:rsid w:val="0041078D"/>
    <w:rsid w:val="00416F97"/>
    <w:rsid w:val="004203D2"/>
    <w:rsid w:val="00420D2D"/>
    <w:rsid w:val="00425CE4"/>
    <w:rsid w:val="0043039B"/>
    <w:rsid w:val="004423FE"/>
    <w:rsid w:val="00445C35"/>
    <w:rsid w:val="004475E0"/>
    <w:rsid w:val="00453D74"/>
    <w:rsid w:val="004667E7"/>
    <w:rsid w:val="00475797"/>
    <w:rsid w:val="004811DD"/>
    <w:rsid w:val="00491766"/>
    <w:rsid w:val="0049253B"/>
    <w:rsid w:val="004A140B"/>
    <w:rsid w:val="004A31F9"/>
    <w:rsid w:val="004B7BAA"/>
    <w:rsid w:val="004C2DF7"/>
    <w:rsid w:val="004C4E0B"/>
    <w:rsid w:val="004D497E"/>
    <w:rsid w:val="004D731F"/>
    <w:rsid w:val="004E0851"/>
    <w:rsid w:val="004E4809"/>
    <w:rsid w:val="004E6352"/>
    <w:rsid w:val="004E6460"/>
    <w:rsid w:val="004F4621"/>
    <w:rsid w:val="004F6B46"/>
    <w:rsid w:val="004F6C20"/>
    <w:rsid w:val="004F7CB3"/>
    <w:rsid w:val="0050507E"/>
    <w:rsid w:val="005068D6"/>
    <w:rsid w:val="005105B5"/>
    <w:rsid w:val="00525B80"/>
    <w:rsid w:val="0053098F"/>
    <w:rsid w:val="00543E43"/>
    <w:rsid w:val="00546D8E"/>
    <w:rsid w:val="00571AE1"/>
    <w:rsid w:val="0057783A"/>
    <w:rsid w:val="00583549"/>
    <w:rsid w:val="00592267"/>
    <w:rsid w:val="005A521B"/>
    <w:rsid w:val="005B0AE2"/>
    <w:rsid w:val="005B1F2C"/>
    <w:rsid w:val="005B39A6"/>
    <w:rsid w:val="005D03D9"/>
    <w:rsid w:val="005D666D"/>
    <w:rsid w:val="005F7795"/>
    <w:rsid w:val="0061028A"/>
    <w:rsid w:val="00615AB0"/>
    <w:rsid w:val="0061778C"/>
    <w:rsid w:val="00627A11"/>
    <w:rsid w:val="00636B90"/>
    <w:rsid w:val="0064738B"/>
    <w:rsid w:val="006508EA"/>
    <w:rsid w:val="006937A9"/>
    <w:rsid w:val="00695222"/>
    <w:rsid w:val="00697DB5"/>
    <w:rsid w:val="006A2801"/>
    <w:rsid w:val="006A492A"/>
    <w:rsid w:val="006A5F20"/>
    <w:rsid w:val="006B7097"/>
    <w:rsid w:val="006C0105"/>
    <w:rsid w:val="006C25F8"/>
    <w:rsid w:val="006C5596"/>
    <w:rsid w:val="006C783F"/>
    <w:rsid w:val="006D36F8"/>
    <w:rsid w:val="006D5576"/>
    <w:rsid w:val="006E5FE9"/>
    <w:rsid w:val="006E766D"/>
    <w:rsid w:val="006F1078"/>
    <w:rsid w:val="00705C9F"/>
    <w:rsid w:val="00716951"/>
    <w:rsid w:val="00717999"/>
    <w:rsid w:val="00717D7E"/>
    <w:rsid w:val="00735D9E"/>
    <w:rsid w:val="0075136C"/>
    <w:rsid w:val="00754CF7"/>
    <w:rsid w:val="00771A68"/>
    <w:rsid w:val="00777D58"/>
    <w:rsid w:val="00796DB4"/>
    <w:rsid w:val="007B3930"/>
    <w:rsid w:val="007C212A"/>
    <w:rsid w:val="007C5342"/>
    <w:rsid w:val="007E7D21"/>
    <w:rsid w:val="007F18ED"/>
    <w:rsid w:val="007F482F"/>
    <w:rsid w:val="00807CC5"/>
    <w:rsid w:val="008133B8"/>
    <w:rsid w:val="00817E0E"/>
    <w:rsid w:val="008219D5"/>
    <w:rsid w:val="00823B49"/>
    <w:rsid w:val="00831299"/>
    <w:rsid w:val="00831751"/>
    <w:rsid w:val="00835B42"/>
    <w:rsid w:val="00843072"/>
    <w:rsid w:val="00846D04"/>
    <w:rsid w:val="00847D99"/>
    <w:rsid w:val="0085038E"/>
    <w:rsid w:val="0086271D"/>
    <w:rsid w:val="0086420B"/>
    <w:rsid w:val="00864DBF"/>
    <w:rsid w:val="00865AE2"/>
    <w:rsid w:val="00866A0D"/>
    <w:rsid w:val="008829B9"/>
    <w:rsid w:val="00894CA7"/>
    <w:rsid w:val="008A722F"/>
    <w:rsid w:val="008A7313"/>
    <w:rsid w:val="008A7D91"/>
    <w:rsid w:val="008B7559"/>
    <w:rsid w:val="008B7FC7"/>
    <w:rsid w:val="008C17A4"/>
    <w:rsid w:val="008D0707"/>
    <w:rsid w:val="008E1E4A"/>
    <w:rsid w:val="008E2FF1"/>
    <w:rsid w:val="008E6788"/>
    <w:rsid w:val="008F0615"/>
    <w:rsid w:val="008F1FDB"/>
    <w:rsid w:val="008F4837"/>
    <w:rsid w:val="009069DF"/>
    <w:rsid w:val="00933D75"/>
    <w:rsid w:val="00935E09"/>
    <w:rsid w:val="00945442"/>
    <w:rsid w:val="00950605"/>
    <w:rsid w:val="00952233"/>
    <w:rsid w:val="00954D66"/>
    <w:rsid w:val="0096121C"/>
    <w:rsid w:val="00964F77"/>
    <w:rsid w:val="009742B3"/>
    <w:rsid w:val="00975D76"/>
    <w:rsid w:val="00982E51"/>
    <w:rsid w:val="00985EA9"/>
    <w:rsid w:val="0098646B"/>
    <w:rsid w:val="009874B9"/>
    <w:rsid w:val="00993581"/>
    <w:rsid w:val="009A288C"/>
    <w:rsid w:val="009B3755"/>
    <w:rsid w:val="009B6697"/>
    <w:rsid w:val="009C4C04"/>
    <w:rsid w:val="009F4853"/>
    <w:rsid w:val="009F7566"/>
    <w:rsid w:val="00A06BFE"/>
    <w:rsid w:val="00A10F5D"/>
    <w:rsid w:val="00A14AF1"/>
    <w:rsid w:val="00A16891"/>
    <w:rsid w:val="00A332E8"/>
    <w:rsid w:val="00A33A55"/>
    <w:rsid w:val="00A35AF5"/>
    <w:rsid w:val="00A35DDF"/>
    <w:rsid w:val="00A36CBA"/>
    <w:rsid w:val="00A50279"/>
    <w:rsid w:val="00A50291"/>
    <w:rsid w:val="00A54F76"/>
    <w:rsid w:val="00A604CD"/>
    <w:rsid w:val="00A60FE6"/>
    <w:rsid w:val="00A654BE"/>
    <w:rsid w:val="00A70F0F"/>
    <w:rsid w:val="00A7683B"/>
    <w:rsid w:val="00A874EF"/>
    <w:rsid w:val="00A95415"/>
    <w:rsid w:val="00AA3C89"/>
    <w:rsid w:val="00AC4CDB"/>
    <w:rsid w:val="00AD230B"/>
    <w:rsid w:val="00AF19CF"/>
    <w:rsid w:val="00AF638A"/>
    <w:rsid w:val="00B00141"/>
    <w:rsid w:val="00B009AA"/>
    <w:rsid w:val="00B030C8"/>
    <w:rsid w:val="00B030E7"/>
    <w:rsid w:val="00B0414D"/>
    <w:rsid w:val="00B056E7"/>
    <w:rsid w:val="00B05B71"/>
    <w:rsid w:val="00B10035"/>
    <w:rsid w:val="00B165E6"/>
    <w:rsid w:val="00B235DB"/>
    <w:rsid w:val="00B301FE"/>
    <w:rsid w:val="00B34FF4"/>
    <w:rsid w:val="00B37EF6"/>
    <w:rsid w:val="00B548A2"/>
    <w:rsid w:val="00B56934"/>
    <w:rsid w:val="00B72444"/>
    <w:rsid w:val="00B7303E"/>
    <w:rsid w:val="00B869F0"/>
    <w:rsid w:val="00B93B62"/>
    <w:rsid w:val="00B953D1"/>
    <w:rsid w:val="00B964B0"/>
    <w:rsid w:val="00BA30D0"/>
    <w:rsid w:val="00BC3BA2"/>
    <w:rsid w:val="00BD6047"/>
    <w:rsid w:val="00C04BD2"/>
    <w:rsid w:val="00C13EEC"/>
    <w:rsid w:val="00C156A4"/>
    <w:rsid w:val="00C20FAA"/>
    <w:rsid w:val="00C2459D"/>
    <w:rsid w:val="00C354A2"/>
    <w:rsid w:val="00C4170B"/>
    <w:rsid w:val="00C42C95"/>
    <w:rsid w:val="00C55476"/>
    <w:rsid w:val="00C55E5B"/>
    <w:rsid w:val="00C64634"/>
    <w:rsid w:val="00C720A4"/>
    <w:rsid w:val="00C74DF6"/>
    <w:rsid w:val="00C7611C"/>
    <w:rsid w:val="00C94097"/>
    <w:rsid w:val="00C95DD0"/>
    <w:rsid w:val="00CA3EA8"/>
    <w:rsid w:val="00CA4269"/>
    <w:rsid w:val="00CA7330"/>
    <w:rsid w:val="00CB64F0"/>
    <w:rsid w:val="00CC2909"/>
    <w:rsid w:val="00CE1719"/>
    <w:rsid w:val="00CF0306"/>
    <w:rsid w:val="00CF4E4A"/>
    <w:rsid w:val="00D013D7"/>
    <w:rsid w:val="00D05E6F"/>
    <w:rsid w:val="00D1788E"/>
    <w:rsid w:val="00D33442"/>
    <w:rsid w:val="00D37337"/>
    <w:rsid w:val="00D44BAD"/>
    <w:rsid w:val="00D45B55"/>
    <w:rsid w:val="00D45BBE"/>
    <w:rsid w:val="00D47D07"/>
    <w:rsid w:val="00D5257E"/>
    <w:rsid w:val="00D7097B"/>
    <w:rsid w:val="00D73E6F"/>
    <w:rsid w:val="00D87D6A"/>
    <w:rsid w:val="00D91DFA"/>
    <w:rsid w:val="00DB1AB2"/>
    <w:rsid w:val="00DC0DA2"/>
    <w:rsid w:val="00DD3A65"/>
    <w:rsid w:val="00DD62C6"/>
    <w:rsid w:val="00DF24DD"/>
    <w:rsid w:val="00DF4FAF"/>
    <w:rsid w:val="00DF5452"/>
    <w:rsid w:val="00E00498"/>
    <w:rsid w:val="00E00CE6"/>
    <w:rsid w:val="00E07E2D"/>
    <w:rsid w:val="00E131ED"/>
    <w:rsid w:val="00E2617A"/>
    <w:rsid w:val="00E27B57"/>
    <w:rsid w:val="00E41A20"/>
    <w:rsid w:val="00E538E6"/>
    <w:rsid w:val="00E53D2C"/>
    <w:rsid w:val="00E56B9B"/>
    <w:rsid w:val="00E60E59"/>
    <w:rsid w:val="00E70CD7"/>
    <w:rsid w:val="00E73FC6"/>
    <w:rsid w:val="00E802A2"/>
    <w:rsid w:val="00E85C0B"/>
    <w:rsid w:val="00E87F91"/>
    <w:rsid w:val="00EA124C"/>
    <w:rsid w:val="00EA1A96"/>
    <w:rsid w:val="00ED072C"/>
    <w:rsid w:val="00ED60C0"/>
    <w:rsid w:val="00ED67AF"/>
    <w:rsid w:val="00EE128C"/>
    <w:rsid w:val="00EF0918"/>
    <w:rsid w:val="00EF66D9"/>
    <w:rsid w:val="00EF6BA5"/>
    <w:rsid w:val="00EF780D"/>
    <w:rsid w:val="00EF7A98"/>
    <w:rsid w:val="00F00B1E"/>
    <w:rsid w:val="00F0267E"/>
    <w:rsid w:val="00F43CB2"/>
    <w:rsid w:val="00F474C9"/>
    <w:rsid w:val="00F50549"/>
    <w:rsid w:val="00F61675"/>
    <w:rsid w:val="00F6686B"/>
    <w:rsid w:val="00F67F74"/>
    <w:rsid w:val="00F73DE3"/>
    <w:rsid w:val="00F84DD2"/>
    <w:rsid w:val="00FA4691"/>
    <w:rsid w:val="00FB0872"/>
    <w:rsid w:val="00FB54CC"/>
    <w:rsid w:val="00FC40F5"/>
    <w:rsid w:val="00FD1A37"/>
    <w:rsid w:val="00FD562D"/>
  </w:rsids>
  <m:mathPr>
    <m:mathFont m:val="Cambria Math"/>
    <m:brkBin m:val="before"/>
    <m:brkBinSub m:val="--"/>
    <m:smallFrac m:val="0"/>
    <m:dispDef m:val="0"/>
    <m:lMargin m:val="0"/>
    <m:rMargin m:val="0"/>
    <m:defJc m:val="centerGroup"/>
    <m:wrapRight/>
    <m:intLim m:val="subSup"/>
    <m:naryLim m:val="subSup"/>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8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Balloon Text" w:uiPriority="99"/>
    <w:lsdException w:name="Placeholder Text" w:semiHidden="0"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qFormat/>
    <w:rsid w:val="00777D58"/>
    <w:pPr>
      <w:ind w:left="720"/>
      <w:contextualSpacing/>
    </w:pPr>
  </w:style>
  <w:style w:type="character" w:customStyle="1" w:styleId="Heading3Char">
    <w:name w:val="Heading 3 Char"/>
    <w:basedOn w:val="DefaultParagraphFont"/>
    <w:link w:val="Heading3"/>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 w:type="paragraph" w:styleId="BodyText2">
    <w:name w:val="Body Text 2"/>
    <w:basedOn w:val="Normal"/>
    <w:link w:val="BodyText2Char"/>
    <w:rsid w:val="00ED60C0"/>
    <w:pPr>
      <w:spacing w:after="120" w:line="480" w:lineRule="auto"/>
    </w:pPr>
  </w:style>
  <w:style w:type="character" w:customStyle="1" w:styleId="BodyText2Char">
    <w:name w:val="Body Text 2 Char"/>
    <w:basedOn w:val="DefaultParagraphFont"/>
    <w:link w:val="BodyText2"/>
    <w:rsid w:val="00ED60C0"/>
    <w:rPr>
      <w:rFonts w:ascii="Verdana" w:eastAsia="Arial" w:hAnsi="Verdana" w:cs="Arial"/>
      <w:lang w:val="en-GB" w:eastAsia="en-US"/>
    </w:rPr>
  </w:style>
  <w:style w:type="paragraph" w:customStyle="1" w:styleId="Default">
    <w:name w:val="Default"/>
    <w:rsid w:val="00B301FE"/>
    <w:pPr>
      <w:autoSpaceDE w:val="0"/>
      <w:autoSpaceDN w:val="0"/>
      <w:adjustRightInd w:val="0"/>
    </w:pPr>
    <w:rPr>
      <w:rFonts w:ascii="Verdana" w:hAnsi="Verdana" w:cs="Verdana"/>
      <w:color w:val="000000"/>
      <w:sz w:val="24"/>
      <w:szCs w:val="24"/>
    </w:rPr>
  </w:style>
  <w:style w:type="character" w:styleId="Strong">
    <w:name w:val="Strong"/>
    <w:qFormat/>
    <w:rsid w:val="0034501B"/>
    <w:rPr>
      <w:b/>
      <w:bCs/>
    </w:rPr>
  </w:style>
  <w:style w:type="paragraph" w:customStyle="1" w:styleId="ColorfulList-Accent11">
    <w:name w:val="Colorful List - Accent 11"/>
    <w:basedOn w:val="Normal"/>
    <w:qFormat/>
    <w:rsid w:val="0034501B"/>
    <w:pPr>
      <w:tabs>
        <w:tab w:val="clear" w:pos="1134"/>
      </w:tabs>
      <w:spacing w:after="200" w:line="276" w:lineRule="auto"/>
      <w:ind w:left="720"/>
      <w:contextualSpacing/>
      <w:jc w:val="left"/>
    </w:pPr>
    <w:rPr>
      <w:rFonts w:ascii="Calibri" w:eastAsia="Calibri" w:hAnsi="Calibri" w:cs="Times New Roman"/>
      <w:sz w:val="22"/>
      <w:szCs w:val="22"/>
      <w:lang w:val="en-I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Balloon Text" w:uiPriority="99"/>
    <w:lsdException w:name="Placeholder Text" w:semiHidden="0"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qFormat/>
    <w:rsid w:val="00777D58"/>
    <w:pPr>
      <w:ind w:left="720"/>
      <w:contextualSpacing/>
    </w:pPr>
  </w:style>
  <w:style w:type="character" w:customStyle="1" w:styleId="Heading3Char">
    <w:name w:val="Heading 3 Char"/>
    <w:basedOn w:val="DefaultParagraphFont"/>
    <w:link w:val="Heading3"/>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 w:type="paragraph" w:styleId="BodyText2">
    <w:name w:val="Body Text 2"/>
    <w:basedOn w:val="Normal"/>
    <w:link w:val="BodyText2Char"/>
    <w:rsid w:val="00ED60C0"/>
    <w:pPr>
      <w:spacing w:after="120" w:line="480" w:lineRule="auto"/>
    </w:pPr>
  </w:style>
  <w:style w:type="character" w:customStyle="1" w:styleId="BodyText2Char">
    <w:name w:val="Body Text 2 Char"/>
    <w:basedOn w:val="DefaultParagraphFont"/>
    <w:link w:val="BodyText2"/>
    <w:rsid w:val="00ED60C0"/>
    <w:rPr>
      <w:rFonts w:ascii="Verdana" w:eastAsia="Arial" w:hAnsi="Verdana" w:cs="Arial"/>
      <w:lang w:val="en-GB" w:eastAsia="en-US"/>
    </w:rPr>
  </w:style>
  <w:style w:type="paragraph" w:customStyle="1" w:styleId="Default">
    <w:name w:val="Default"/>
    <w:rsid w:val="00B301FE"/>
    <w:pPr>
      <w:autoSpaceDE w:val="0"/>
      <w:autoSpaceDN w:val="0"/>
      <w:adjustRightInd w:val="0"/>
    </w:pPr>
    <w:rPr>
      <w:rFonts w:ascii="Verdana" w:hAnsi="Verdana" w:cs="Verdana"/>
      <w:color w:val="000000"/>
      <w:sz w:val="24"/>
      <w:szCs w:val="24"/>
    </w:rPr>
  </w:style>
  <w:style w:type="character" w:styleId="Strong">
    <w:name w:val="Strong"/>
    <w:qFormat/>
    <w:rsid w:val="0034501B"/>
    <w:rPr>
      <w:b/>
      <w:bCs/>
    </w:rPr>
  </w:style>
  <w:style w:type="paragraph" w:customStyle="1" w:styleId="ColorfulList-Accent11">
    <w:name w:val="Colorful List - Accent 11"/>
    <w:basedOn w:val="Normal"/>
    <w:qFormat/>
    <w:rsid w:val="0034501B"/>
    <w:pPr>
      <w:tabs>
        <w:tab w:val="clear" w:pos="1134"/>
      </w:tabs>
      <w:spacing w:after="200" w:line="276" w:lineRule="auto"/>
      <w:ind w:left="720"/>
      <w:contextualSpacing/>
      <w:jc w:val="left"/>
    </w:pPr>
    <w:rPr>
      <w:rFonts w:ascii="Calibri" w:eastAsia="Calibri" w:hAnsi="Calibri" w:cs="Times New Roman"/>
      <w:sz w:val="22"/>
      <w:szCs w:val="22"/>
      <w:lang w:val="en-I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651714">
      <w:bodyDiv w:val="1"/>
      <w:marLeft w:val="0"/>
      <w:marRight w:val="0"/>
      <w:marTop w:val="0"/>
      <w:marBottom w:val="0"/>
      <w:divBdr>
        <w:top w:val="none" w:sz="0" w:space="0" w:color="auto"/>
        <w:left w:val="none" w:sz="0" w:space="0" w:color="auto"/>
        <w:bottom w:val="none" w:sz="0" w:space="0" w:color="auto"/>
        <w:right w:val="none" w:sz="0" w:space="0" w:color="auto"/>
      </w:divBdr>
    </w:div>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bs-consult-2018@wmo.int"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wmo.int/edistrib_exped/grp_prs/_fr/01194-2018-OBS-CBS-TECO-2018_fr.pdf"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95C1AD4B6274860A8F160084E275784"/>
        <w:category>
          <w:name w:val="General"/>
          <w:gallery w:val="placeholder"/>
        </w:category>
        <w:types>
          <w:type w:val="bbPlcHdr"/>
        </w:types>
        <w:behaviors>
          <w:behavior w:val="content"/>
        </w:behaviors>
        <w:guid w:val="{D2BBF508-3DA6-489A-991E-38C281DE9DC6}"/>
      </w:docPartPr>
      <w:docPartBody>
        <w:p w:rsidR="0092680C" w:rsidRDefault="009C38EA">
          <w:pPr>
            <w:pStyle w:val="395C1AD4B6274860A8F160084E275784"/>
          </w:pPr>
          <w:r w:rsidRPr="00F0761C">
            <w:rPr>
              <w:rStyle w:val="PlaceholderText"/>
            </w:rPr>
            <w:t>[Keywords]</w:t>
          </w:r>
        </w:p>
      </w:docPartBody>
    </w:docPart>
    <w:docPart>
      <w:docPartPr>
        <w:name w:val="A6C5A560FFE5492AA43F3DD0552B3E7C"/>
        <w:category>
          <w:name w:val="General"/>
          <w:gallery w:val="placeholder"/>
        </w:category>
        <w:types>
          <w:type w:val="bbPlcHdr"/>
        </w:types>
        <w:behaviors>
          <w:behavior w:val="content"/>
        </w:behaviors>
        <w:guid w:val="{9FBF7588-3EE8-4F84-9049-3A2DB167D9F1}"/>
      </w:docPartPr>
      <w:docPartBody>
        <w:p w:rsidR="0092680C" w:rsidRDefault="009C38EA">
          <w:pPr>
            <w:pStyle w:val="A6C5A560FFE5492AA43F3DD0552B3E7C"/>
          </w:pPr>
          <w:r w:rsidRPr="00F0761C">
            <w:rPr>
              <w:rStyle w:val="PlaceholderText"/>
            </w:rPr>
            <w:t>[Category]</w:t>
          </w:r>
        </w:p>
      </w:docPartBody>
    </w:docPart>
    <w:docPart>
      <w:docPartPr>
        <w:name w:val="587A756BDE0C4418BD5E97DB19D19909"/>
        <w:category>
          <w:name w:val="General"/>
          <w:gallery w:val="placeholder"/>
        </w:category>
        <w:types>
          <w:type w:val="bbPlcHdr"/>
        </w:types>
        <w:behaviors>
          <w:behavior w:val="content"/>
        </w:behaviors>
        <w:guid w:val="{D7CF4EF7-9D59-4950-936A-8CA0F06AD74E}"/>
      </w:docPartPr>
      <w:docPartBody>
        <w:p w:rsidR="0092680C" w:rsidRDefault="009C38EA">
          <w:pPr>
            <w:pStyle w:val="587A756BDE0C4418BD5E97DB19D19909"/>
          </w:pPr>
          <w:r w:rsidRPr="00F0761C">
            <w:rPr>
              <w:rStyle w:val="PlaceholderText"/>
            </w:rPr>
            <w:t>[Status]</w:t>
          </w:r>
        </w:p>
      </w:docPartBody>
    </w:docPart>
    <w:docPart>
      <w:docPartPr>
        <w:name w:val="2EFB95AEE11941739C36B2491EC04B9D"/>
        <w:category>
          <w:name w:val="General"/>
          <w:gallery w:val="placeholder"/>
        </w:category>
        <w:types>
          <w:type w:val="bbPlcHdr"/>
        </w:types>
        <w:behaviors>
          <w:behavior w:val="content"/>
        </w:behaviors>
        <w:guid w:val="{C4546455-C8ED-4D67-9C5E-BB15681EF1D5}"/>
      </w:docPartPr>
      <w:docPartBody>
        <w:p w:rsidR="00CB40D2" w:rsidRDefault="00012C77" w:rsidP="00012C77">
          <w:pPr>
            <w:pStyle w:val="2EFB95AEE11941739C36B2491EC04B9D"/>
          </w:pPr>
          <w:r w:rsidRPr="00F0761C">
            <w:rPr>
              <w:rStyle w:val="PlaceholderText"/>
            </w:rPr>
            <w:t>[Keywords]</w:t>
          </w:r>
        </w:p>
      </w:docPartBody>
    </w:docPart>
    <w:docPart>
      <w:docPartPr>
        <w:name w:val="7579194E784B424FA1758DD8D33C2E42"/>
        <w:category>
          <w:name w:val="General"/>
          <w:gallery w:val="placeholder"/>
        </w:category>
        <w:types>
          <w:type w:val="bbPlcHdr"/>
        </w:types>
        <w:behaviors>
          <w:behavior w:val="content"/>
        </w:behaviors>
        <w:guid w:val="{0CEA1C4D-C913-4E58-B232-AFD3487220DB}"/>
      </w:docPartPr>
      <w:docPartBody>
        <w:p w:rsidR="00CB40D2" w:rsidRDefault="00012C77" w:rsidP="00012C77">
          <w:pPr>
            <w:pStyle w:val="7579194E784B424FA1758DD8D33C2E42"/>
          </w:pPr>
          <w:r w:rsidRPr="00F0761C">
            <w:rPr>
              <w:rStyle w:val="PlaceholderText"/>
            </w:rPr>
            <w:t>[Category]</w:t>
          </w:r>
        </w:p>
      </w:docPartBody>
    </w:docPart>
    <w:docPart>
      <w:docPartPr>
        <w:name w:val="30A503FE353F4B0CB3CBB9B51EA997C0"/>
        <w:category>
          <w:name w:val="General"/>
          <w:gallery w:val="placeholder"/>
        </w:category>
        <w:types>
          <w:type w:val="bbPlcHdr"/>
        </w:types>
        <w:behaviors>
          <w:behavior w:val="content"/>
        </w:behaviors>
        <w:guid w:val="{3EE4956C-ACAE-4285-BC55-012DC35A927D}"/>
      </w:docPartPr>
      <w:docPartBody>
        <w:p w:rsidR="00CB40D2" w:rsidRDefault="00012C77" w:rsidP="00012C77">
          <w:pPr>
            <w:pStyle w:val="30A503FE353F4B0CB3CBB9B51EA997C0"/>
          </w:pPr>
          <w:r w:rsidRPr="00F0761C">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Arial Bold">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Verdana Bold">
    <w:panose1 w:val="020B0804030504040204"/>
    <w:charset w:val="00"/>
    <w:family w:val="roman"/>
    <w:notTrueType/>
    <w:pitch w:val="default"/>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680C"/>
    <w:rsid w:val="00012C77"/>
    <w:rsid w:val="00091AE9"/>
    <w:rsid w:val="003240A1"/>
    <w:rsid w:val="00325C4B"/>
    <w:rsid w:val="005A2B81"/>
    <w:rsid w:val="0084372E"/>
    <w:rsid w:val="0092680C"/>
    <w:rsid w:val="009C38EA"/>
    <w:rsid w:val="009F09ED"/>
    <w:rsid w:val="00B249BE"/>
    <w:rsid w:val="00BF6420"/>
    <w:rsid w:val="00CB40D2"/>
    <w:rsid w:val="00DA3E94"/>
    <w:rsid w:val="00F2231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sid w:val="00012C77"/>
    <w:rPr>
      <w:color w:val="808080"/>
    </w:rPr>
  </w:style>
  <w:style w:type="paragraph" w:customStyle="1" w:styleId="395C1AD4B6274860A8F160084E275784">
    <w:name w:val="395C1AD4B6274860A8F160084E275784"/>
  </w:style>
  <w:style w:type="paragraph" w:customStyle="1" w:styleId="A6C5A560FFE5492AA43F3DD0552B3E7C">
    <w:name w:val="A6C5A560FFE5492AA43F3DD0552B3E7C"/>
  </w:style>
  <w:style w:type="paragraph" w:customStyle="1" w:styleId="587A756BDE0C4418BD5E97DB19D19909">
    <w:name w:val="587A756BDE0C4418BD5E97DB19D19909"/>
  </w:style>
  <w:style w:type="paragraph" w:customStyle="1" w:styleId="AD10BAAD1A50441188C31579573DF7FB">
    <w:name w:val="AD10BAAD1A50441188C31579573DF7FB"/>
  </w:style>
  <w:style w:type="paragraph" w:customStyle="1" w:styleId="C925A2B47CBE4D868C434C582E85D739">
    <w:name w:val="C925A2B47CBE4D868C434C582E85D739"/>
  </w:style>
  <w:style w:type="paragraph" w:customStyle="1" w:styleId="110E4C0D55F441648777A9D7B841D421">
    <w:name w:val="110E4C0D55F441648777A9D7B841D421"/>
  </w:style>
  <w:style w:type="paragraph" w:customStyle="1" w:styleId="2EFB95AEE11941739C36B2491EC04B9D">
    <w:name w:val="2EFB95AEE11941739C36B2491EC04B9D"/>
    <w:rsid w:val="00012C77"/>
  </w:style>
  <w:style w:type="paragraph" w:customStyle="1" w:styleId="7579194E784B424FA1758DD8D33C2E42">
    <w:name w:val="7579194E784B424FA1758DD8D33C2E42"/>
    <w:rsid w:val="00012C77"/>
  </w:style>
  <w:style w:type="paragraph" w:customStyle="1" w:styleId="30A503FE353F4B0CB3CBB9B51EA997C0">
    <w:name w:val="30A503FE353F4B0CB3CBB9B51EA997C0"/>
    <w:rsid w:val="00012C77"/>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sid w:val="00012C77"/>
    <w:rPr>
      <w:color w:val="808080"/>
    </w:rPr>
  </w:style>
  <w:style w:type="paragraph" w:customStyle="1" w:styleId="395C1AD4B6274860A8F160084E275784">
    <w:name w:val="395C1AD4B6274860A8F160084E275784"/>
  </w:style>
  <w:style w:type="paragraph" w:customStyle="1" w:styleId="A6C5A560FFE5492AA43F3DD0552B3E7C">
    <w:name w:val="A6C5A560FFE5492AA43F3DD0552B3E7C"/>
  </w:style>
  <w:style w:type="paragraph" w:customStyle="1" w:styleId="587A756BDE0C4418BD5E97DB19D19909">
    <w:name w:val="587A756BDE0C4418BD5E97DB19D19909"/>
  </w:style>
  <w:style w:type="paragraph" w:customStyle="1" w:styleId="AD10BAAD1A50441188C31579573DF7FB">
    <w:name w:val="AD10BAAD1A50441188C31579573DF7FB"/>
  </w:style>
  <w:style w:type="paragraph" w:customStyle="1" w:styleId="C925A2B47CBE4D868C434C582E85D739">
    <w:name w:val="C925A2B47CBE4D868C434C582E85D739"/>
  </w:style>
  <w:style w:type="paragraph" w:customStyle="1" w:styleId="110E4C0D55F441648777A9D7B841D421">
    <w:name w:val="110E4C0D55F441648777A9D7B841D421"/>
  </w:style>
  <w:style w:type="paragraph" w:customStyle="1" w:styleId="2EFB95AEE11941739C36B2491EC04B9D">
    <w:name w:val="2EFB95AEE11941739C36B2491EC04B9D"/>
    <w:rsid w:val="00012C77"/>
  </w:style>
  <w:style w:type="paragraph" w:customStyle="1" w:styleId="7579194E784B424FA1758DD8D33C2E42">
    <w:name w:val="7579194E784B424FA1758DD8D33C2E42"/>
    <w:rsid w:val="00012C77"/>
  </w:style>
  <w:style w:type="paragraph" w:customStyle="1" w:styleId="30A503FE353F4B0CB3CBB9B51EA997C0">
    <w:name w:val="30A503FE353F4B0CB3CBB9B51EA997C0"/>
    <w:rsid w:val="00012C7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wps="http://schemas.microsoft.com/office/word/2010/wordprocessingShape"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w10="urn:schemas-microsoft-com:office:word" xmlns:xvml="urn:schemas-microsoft-com:office:excel" xmlns:o="urn:schemas-microsoft-com:office:office" xmlns:v="urn:schemas-microsoft-com:vm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wne="http://schemas.microsoft.com/office/word/2006/wordml" xmlns:sl="http://schemas.openxmlformats.org/schemaLibrary/2006/main" xmlns:mc="http://schemas.openxmlformats.org/markup-compatibility/2006" xmlns:wp14="http://schemas.microsoft.com/office/word/2010/wordprocessingDrawing" xmlns:a="http://schemas.openxmlformats.org/drawingml/2006/main" xmlns:wp="http://schemas.openxmlformats.org/drawingml/2006/wordprocessingDrawing" xmlns:m="http://schemas.openxmlformats.org/officeDocument/2006/math" xmlns:w14="http://schemas.microsoft.com/office/word/2010/wordml" xmlns:w15="http://schemas.microsoft.com/office/word/2012/wordml" xmlns:r="http://schemas.openxmlformats.org/officeDocument/2006/relationships" xmlns:w="http://schemas.openxmlformats.org/wordprocessingml/2006/main" SelectedStyle="\APA.XSL" StyleName="APA"/>
</file>

<file path=customXml/itemProps1.xml><?xml version="1.0" encoding="utf-8"?>
<ds:datastoreItem xmlns:ds="http://schemas.openxmlformats.org/officeDocument/2006/customXml" ds:itemID="{F32C5F17-5249-431B-9B97-A841D47B438A}">
  <ds:schemaRefs>
    <ds:schemaRef ds:uri="http://schemas.openxmlformats.org/drawingml/2006/lockedCanvas"/>
    <ds:schemaRef ds:uri="http://schemas.openxmlformats.org/drawingml/2006/compatibility"/>
    <ds:schemaRef ds:uri="http://schemas.microsoft.com/office/webextensions/webextension/2010/11"/>
    <ds:schemaRef ds:uri="http://schemas.microsoft.com/office/webextensions/taskpanes/2010/11"/>
    <ds:schemaRef ds:uri="http://schemas.microsoft.com/office/word/2016/wordml/cid"/>
    <ds:schemaRef ds:uri="http://schemas.microsoft.com/office/word/2015/wordml/symex"/>
    <ds:schemaRef ds:uri="http://schemas.microsoft.com/office/word/2010/wordprocessingShape"/>
    <ds:schemaRef ds:uri="http://schemas.openxmlformats.org/officeDocument/2006/bibliography"/>
    <ds:schemaRef ds:uri="http://opendope.org/SmartArt/DataHierarchy"/>
    <ds:schemaRef ds:uri="http://opendope.org/components"/>
    <ds:schemaRef ds:uri="http://opendope.org/answers"/>
    <ds:schemaRef ds:uri="http://opendope.org/questions"/>
    <ds:schemaRef ds:uri="http://opendope.org/conditions"/>
    <ds:schemaRef ds:uri="http://opendope.org/xpaths"/>
    <ds:schemaRef ds:uri="http://schemas.microsoft.com/office/2006/coverPageProps"/>
    <ds:schemaRef ds:uri="urn:schemas-microsoft-com:office:powerpoint"/>
    <ds:schemaRef ds:uri="urn:schemas-microsoft-com:office:word"/>
    <ds:schemaRef ds:uri="urn:schemas-microsoft-com:office:excel"/>
    <ds:schemaRef ds:uri="urn:schemas-microsoft-com:office:office"/>
    <ds:schemaRef ds:uri="urn:schemas-microsoft-com:vml"/>
    <ds:schemaRef ds:uri="http://schemas.microsoft.com/office/drawing/2008/diagram"/>
    <ds:schemaRef ds:uri="http://schemas.openxmlformats.org/drawingml/2006/spreadsheetDrawing"/>
    <ds:schemaRef ds:uri="http://schemas.openxmlformats.org/drawingml/2006/picture"/>
    <ds:schemaRef ds:uri="http://schemas.openxmlformats.org/drawingml/2006/diagram"/>
    <ds:schemaRef ds:uri="http://schemas.microsoft.com/office/drawing/2007/8/2/chart"/>
    <ds:schemaRef ds:uri="http://schemas.openxmlformats.org/drawingml/2006/chartDrawing"/>
    <ds:schemaRef ds:uri="http://schemas.openxmlformats.org/drawingml/2006/chart"/>
    <ds:schemaRef ds:uri="http://schemas.microsoft.com/office/word/2006/wordml"/>
    <ds:schemaRef ds:uri="http://schemas.openxmlformats.org/schemaLibrary/2006/main"/>
    <ds:schemaRef ds:uri="http://schemas.openxmlformats.org/markup-compatibility/2006"/>
    <ds:schemaRef ds:uri="http://schemas.microsoft.com/office/word/2010/wordprocessingDrawing"/>
    <ds:schemaRef ds:uri="http://schemas.openxmlformats.org/drawingml/2006/main"/>
    <ds:schemaRef ds:uri="http://schemas.openxmlformats.org/drawingml/2006/wordprocessingDrawing"/>
    <ds:schemaRef ds:uri="http://schemas.openxmlformats.org/officeDocument/2006/math"/>
    <ds:schemaRef ds:uri="http://schemas.microsoft.com/office/word/2010/wordml"/>
    <ds:schemaRef ds:uri="http://schemas.microsoft.com/office/word/2012/wordml"/>
    <ds:schemaRef ds:uri="http://schemas.openxmlformats.org/officeDocument/2006/relationships"/>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8100</Words>
  <Characters>46174</Characters>
  <Application>Microsoft Office Word</Application>
  <DocSecurity>0</DocSecurity>
  <Lines>384</Lines>
  <Paragraphs>108</Paragraphs>
  <ScaleCrop>false</ScaleCrop>
  <HeadingPairs>
    <vt:vector size="2" baseType="variant">
      <vt:variant>
        <vt:lpstr>Title</vt:lpstr>
      </vt:variant>
      <vt:variant>
        <vt:i4>1</vt:i4>
      </vt:variant>
    </vt:vector>
  </HeadingPairs>
  <TitlesOfParts>
    <vt:vector size="1" baseType="lpstr">
      <vt:lpstr>CBS Consultation 2018</vt:lpstr>
    </vt:vector>
  </TitlesOfParts>
  <Company>WMO</Company>
  <LinksUpToDate>false</LinksUpToDate>
  <CharactersWithSpaces>54166</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CBS Consultation 2018</dc:title>
  <dc:subject>CBS Consultation 2018 document template</dc:subject>
  <dc:creator>Etienne Charpentier</dc:creator>
  <cp:keywords>CBS Consult. 2018</cp:keywords>
  <dc:description>[Commission and OPAG]</dc:description>
  <cp:lastModifiedBy>Marie-Hélène FABRON</cp:lastModifiedBy>
  <cp:revision>2</cp:revision>
  <cp:lastPrinted>2019-01-16T13:54:00Z</cp:lastPrinted>
  <dcterms:created xsi:type="dcterms:W3CDTF">2019-01-16T13:55:00Z</dcterms:created>
  <dcterms:modified xsi:type="dcterms:W3CDTF">2019-01-16T13:55:00Z</dcterms:modified>
  <cp:category>Doc. 4(3)</cp:category>
  <cp:contentStatus>VERSION 1</cp:contentStatus>
</cp:coreProperties>
</file>