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920"/>
        <w:gridCol w:w="3969"/>
      </w:tblGrid>
      <w:tr w:rsidR="00993581" w:rsidRPr="00894CA7" w:rsidTr="00292D07">
        <w:trPr>
          <w:trHeight w:val="282"/>
        </w:trPr>
        <w:tc>
          <w:tcPr>
            <w:tcW w:w="5920" w:type="dxa"/>
            <w:vMerge w:val="restart"/>
          </w:tcPr>
          <w:p w:rsidR="00993581" w:rsidRPr="00894CA7" w:rsidRDefault="0065257E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lang w:eastAsia="zh-CN"/>
              </w:rPr>
            </w:pPr>
            <w:r w:rsidRPr="006E5A5E">
              <w:rPr>
                <w:rFonts w:ascii="Microsoft YaHei" w:eastAsia="Microsoft YaHei" w:hAnsi="Microsoft YaHei" w:cs="Tahoma"/>
                <w:b/>
                <w:bCs/>
                <w:color w:val="365F91" w:themeColor="accent1" w:themeShade="BF"/>
                <w:lang w:eastAsia="zh-CN"/>
              </w:rPr>
              <w:t>世界气象组织</w:t>
            </w:r>
            <w:r w:rsidR="00993581" w:rsidRPr="00894CA7">
              <w:rPr>
                <w:noProof/>
                <w:color w:val="365F91" w:themeColor="accent1" w:themeShade="BF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 wp14:anchorId="5978F5E8" wp14:editId="107EA92A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257E" w:rsidRPr="006E5A5E" w:rsidRDefault="0065257E" w:rsidP="0065257E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ascii="Microsoft YaHei" w:eastAsia="Microsoft YaHei" w:hAnsi="Microsoft YaHei" w:cs="Tahoma"/>
                <w:b/>
                <w:color w:val="365F91" w:themeColor="accent1" w:themeShade="BF"/>
                <w:spacing w:val="-2"/>
                <w:lang w:eastAsia="zh-CN"/>
              </w:rPr>
            </w:pPr>
            <w:r w:rsidRPr="006E5A5E">
              <w:rPr>
                <w:rFonts w:ascii="Microsoft YaHei" w:eastAsia="Microsoft YaHei" w:hAnsi="Microsoft YaHei" w:cs="Tahoma"/>
                <w:b/>
                <w:color w:val="365F91" w:themeColor="accent1" w:themeShade="BF"/>
                <w:spacing w:val="-2"/>
                <w:lang w:eastAsia="zh-CN"/>
              </w:rPr>
              <w:t>基本系统委员会</w:t>
            </w:r>
          </w:p>
          <w:p w:rsidR="00993581" w:rsidRPr="00894CA7" w:rsidRDefault="0065257E" w:rsidP="0065257E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lang w:eastAsia="zh-CN"/>
              </w:rPr>
            </w:pPr>
            <w:r w:rsidRPr="006E5A5E">
              <w:rPr>
                <w:rFonts w:ascii="Microsoft YaHei" w:eastAsia="Microsoft YaHei" w:hAnsi="Microsoft YaHei" w:cs="Tahoma"/>
                <w:b/>
                <w:bCs/>
                <w:color w:val="365F91" w:themeColor="accent1" w:themeShade="BF"/>
              </w:rPr>
              <w:t>2018</w:t>
            </w:r>
            <w:proofErr w:type="spellStart"/>
            <w:r w:rsidRPr="006E5A5E">
              <w:rPr>
                <w:rFonts w:ascii="Microsoft YaHei" w:eastAsia="Microsoft YaHei" w:hAnsi="Microsoft YaHei" w:cs="Tahoma"/>
                <w:b/>
                <w:bCs/>
                <w:color w:val="365F91" w:themeColor="accent1" w:themeShade="BF"/>
              </w:rPr>
              <w:t>年协商</w:t>
            </w:r>
            <w:proofErr w:type="spellEnd"/>
            <w:r w:rsidR="00757928">
              <w:rPr>
                <w:rFonts w:ascii="Microsoft YaHei" w:eastAsia="Microsoft YaHei" w:hAnsi="Microsoft YaHei" w:cs="Tahoma" w:hint="eastAsia"/>
                <w:b/>
                <w:bCs/>
                <w:color w:val="365F91" w:themeColor="accent1" w:themeShade="BF"/>
                <w:lang w:eastAsia="zh-CN"/>
              </w:rPr>
              <w:t>会</w:t>
            </w:r>
          </w:p>
        </w:tc>
        <w:tc>
          <w:tcPr>
            <w:tcW w:w="3969" w:type="dxa"/>
          </w:tcPr>
          <w:p w:rsidR="00993581" w:rsidRPr="00894CA7" w:rsidRDefault="006303E0" w:rsidP="0065257E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Keywords"/>
                <w:tag w:val=""/>
                <w:id w:val="1111709224"/>
                <w:placeholder>
                  <w:docPart w:val="395C1AD4B6274860A8F160084E275784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030C34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CBS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</w:t>
                </w:r>
                <w:r w:rsid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Consult.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2018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Category"/>
                <w:tag w:val=""/>
                <w:id w:val="-1145269820"/>
                <w:placeholder>
                  <w:docPart w:val="A6C5A560FFE5492AA43F3DD0552B3E7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6F28ED">
                  <w:rPr>
                    <w:rFonts w:ascii="SimSun" w:eastAsia="SimSun" w:hAnsi="SimSun" w:cs="SimSun" w:hint="eastAsia"/>
                    <w:b/>
                    <w:bCs/>
                    <w:color w:val="365F91" w:themeColor="accent1" w:themeShade="BF"/>
                    <w:lang w:val="en-US"/>
                  </w:rPr>
                  <w:t>文件</w:t>
                </w:r>
                <w:r w:rsidR="006F28ED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4(2)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 xml:space="preserve"> </w:t>
            </w:r>
          </w:p>
        </w:tc>
      </w:tr>
      <w:tr w:rsidR="00993581" w:rsidRPr="00894CA7" w:rsidTr="00292D07">
        <w:trPr>
          <w:trHeight w:val="730"/>
        </w:trPr>
        <w:tc>
          <w:tcPr>
            <w:tcW w:w="5920" w:type="dxa"/>
            <w:vMerge/>
          </w:tcPr>
          <w:p w:rsidR="00993581" w:rsidRPr="00894CA7" w:rsidRDefault="00993581" w:rsidP="006C0105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lang w:val="en-US" w:eastAsia="zh-CN"/>
              </w:rPr>
            </w:pPr>
          </w:p>
        </w:tc>
        <w:tc>
          <w:tcPr>
            <w:tcW w:w="3969" w:type="dxa"/>
          </w:tcPr>
          <w:p w:rsidR="00993581" w:rsidRPr="00894CA7" w:rsidRDefault="0065257E" w:rsidP="00B301FE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eastAsia="zh-CN"/>
              </w:rPr>
            </w:pPr>
            <w:r>
              <w:rPr>
                <w:rFonts w:ascii="SimSun" w:eastAsia="SimSun" w:hAnsi="SimSun" w:cs="Tahoma" w:hint="eastAsia"/>
                <w:color w:val="365F91" w:themeColor="accent1" w:themeShade="BF"/>
                <w:lang w:eastAsia="zh-CN"/>
              </w:rPr>
              <w:t>提交者：</w:t>
            </w:r>
            <w:r w:rsidRPr="00894CA7">
              <w:rPr>
                <w:rFonts w:cs="Tahoma"/>
                <w:color w:val="365F91" w:themeColor="accent1" w:themeShade="BF"/>
                <w:lang w:eastAsia="zh-CN"/>
              </w:rPr>
              <w:br/>
            </w:r>
            <w:r>
              <w:rPr>
                <w:rFonts w:cs="Tahoma"/>
                <w:color w:val="365F91" w:themeColor="accent1" w:themeShade="BF"/>
                <w:lang w:eastAsia="zh-CN"/>
              </w:rPr>
              <w:t>OPAG/PWSD</w:t>
            </w:r>
            <w:r>
              <w:rPr>
                <w:rFonts w:cs="Tahoma"/>
                <w:color w:val="365F91" w:themeColor="accent1" w:themeShade="BF"/>
                <w:lang w:eastAsia="zh-CN"/>
              </w:rPr>
              <w:t>组长</w:t>
            </w:r>
          </w:p>
          <w:p w:rsidR="00993581" w:rsidRPr="0065257E" w:rsidRDefault="0065257E" w:rsidP="006F28ED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eastAsia="SimSun" w:cs="Tahoma"/>
                <w:color w:val="365F91" w:themeColor="accent1" w:themeShade="BF"/>
                <w:lang w:val="en-US" w:eastAsia="zh-CN"/>
              </w:rPr>
            </w:pPr>
            <w:r w:rsidRPr="00894CA7">
              <w:rPr>
                <w:rFonts w:cs="Tahoma"/>
                <w:color w:val="365F91" w:themeColor="accent1" w:themeShade="BF"/>
                <w:lang w:val="en-US"/>
              </w:rPr>
              <w:t>201</w:t>
            </w:r>
            <w:r w:rsidR="006F28ED">
              <w:rPr>
                <w:rFonts w:cs="Tahoma"/>
                <w:color w:val="365F91" w:themeColor="accent1" w:themeShade="BF"/>
                <w:lang w:val="en-US"/>
              </w:rPr>
              <w:t>9</w:t>
            </w:r>
            <w:r w:rsidRPr="006E5A5E">
              <w:rPr>
                <w:rFonts w:cs="Tahoma" w:hint="eastAsia"/>
                <w:color w:val="365F91" w:themeColor="accent1" w:themeShade="BF"/>
                <w:lang w:val="en-US"/>
              </w:rPr>
              <w:t>.1.1</w:t>
            </w:r>
            <w:r w:rsidR="006F28ED">
              <w:rPr>
                <w:rFonts w:cs="Tahoma"/>
                <w:color w:val="365F91" w:themeColor="accent1" w:themeShade="BF"/>
                <w:lang w:val="en-US"/>
              </w:rPr>
              <w:t>4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lang w:val="en-US"/>
              </w:rPr>
              <w:alias w:val="Status"/>
              <w:tag w:val=""/>
              <w:id w:val="-1142966117"/>
              <w:placeholder>
                <w:docPart w:val="587A756BDE0C4418BD5E97DB19D19909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B301FE" w:rsidRDefault="008133B8" w:rsidP="00292D0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</w:pPr>
                <w:r w:rsidRP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DRAFT </w:t>
                </w:r>
                <w:r w:rsidR="00292D07" w:rsidRP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1</w:t>
                </w:r>
              </w:p>
            </w:sdtContent>
          </w:sdt>
        </w:tc>
      </w:tr>
    </w:tbl>
    <w:p w:rsidR="00292D07" w:rsidRPr="00B301FE" w:rsidRDefault="00292D07" w:rsidP="00292D07">
      <w:pPr>
        <w:adjustRightInd w:val="0"/>
        <w:snapToGrid w:val="0"/>
        <w:spacing w:after="120"/>
        <w:rPr>
          <w:lang w:val="en-US" w:eastAsia="zh-TW"/>
        </w:rPr>
      </w:pPr>
      <w:bookmarkStart w:id="0" w:name="_APPENDIX_A:_"/>
      <w:bookmarkEnd w:id="0"/>
    </w:p>
    <w:p w:rsidR="00292D07" w:rsidRPr="0065257E" w:rsidRDefault="0065257E" w:rsidP="002C092F">
      <w:pPr>
        <w:jc w:val="center"/>
        <w:rPr>
          <w:rFonts w:ascii="Microsoft YaHei" w:eastAsia="Microsoft YaHei" w:hAnsi="Microsoft YaHei"/>
        </w:rPr>
      </w:pPr>
      <w:proofErr w:type="spellStart"/>
      <w:r w:rsidRPr="0065257E">
        <w:rPr>
          <w:rFonts w:ascii="Microsoft YaHei" w:eastAsia="Microsoft YaHei" w:hAnsi="Microsoft YaHei" w:cs="SimSun"/>
          <w:b/>
          <w:color w:val="1A1A1A"/>
          <w:sz w:val="22"/>
        </w:rPr>
        <w:t>服务提供</w:t>
      </w:r>
      <w:r w:rsidR="00751DA6" w:rsidRPr="0065257E">
        <w:rPr>
          <w:rFonts w:ascii="Microsoft YaHei" w:eastAsia="Microsoft YaHei" w:hAnsi="Microsoft YaHei" w:cs="SimSun"/>
          <w:b/>
          <w:color w:val="1A1A1A"/>
          <w:sz w:val="22"/>
        </w:rPr>
        <w:t>总体</w:t>
      </w:r>
      <w:r w:rsidRPr="0065257E">
        <w:rPr>
          <w:rFonts w:ascii="Microsoft YaHei" w:eastAsia="Microsoft YaHei" w:hAnsi="Microsoft YaHei" w:cs="SimSun"/>
          <w:b/>
          <w:color w:val="1A1A1A"/>
          <w:sz w:val="22"/>
        </w:rPr>
        <w:t>指南</w:t>
      </w:r>
      <w:proofErr w:type="spellEnd"/>
    </w:p>
    <w:p w:rsidR="00292D07" w:rsidRPr="00B47FA5" w:rsidRDefault="00292D07" w:rsidP="00292D07"/>
    <w:tbl>
      <w:tblPr>
        <w:tblW w:w="0" w:type="auto"/>
        <w:jc w:val="center"/>
        <w:tblBorders>
          <w:top w:val="single" w:sz="6" w:space="0" w:color="auto"/>
          <w:bottom w:val="single" w:sz="6" w:space="0" w:color="auto"/>
        </w:tblBorders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7947"/>
      </w:tblGrid>
      <w:tr w:rsidR="00292D07" w:rsidRPr="00B47FA5" w:rsidTr="006C0105">
        <w:trPr>
          <w:jc w:val="center"/>
        </w:trPr>
        <w:tc>
          <w:tcPr>
            <w:tcW w:w="7947" w:type="dxa"/>
          </w:tcPr>
          <w:p w:rsidR="00292D07" w:rsidRPr="00B47FA5" w:rsidRDefault="00292D07" w:rsidP="006C0105">
            <w:pPr>
              <w:suppressAutoHyphens/>
              <w:rPr>
                <w:lang w:eastAsia="zh-CN"/>
              </w:rPr>
            </w:pPr>
          </w:p>
          <w:p w:rsidR="00292D07" w:rsidRPr="00B47FA5" w:rsidRDefault="0065257E" w:rsidP="006C0105">
            <w:pPr>
              <w:suppressAutoHyphens/>
              <w:jc w:val="center"/>
              <w:rPr>
                <w:b/>
                <w:lang w:eastAsia="zh-CN"/>
              </w:rPr>
            </w:pPr>
            <w:r w:rsidRPr="00DB2E7A">
              <w:rPr>
                <w:rFonts w:ascii="Microsoft YaHei" w:eastAsia="Microsoft YaHei" w:hAnsi="Microsoft YaHei"/>
                <w:b/>
                <w:lang w:eastAsia="zh-CN"/>
              </w:rPr>
              <w:t>文件摘要和目的</w:t>
            </w:r>
          </w:p>
          <w:p w:rsidR="00292D07" w:rsidRPr="00B47FA5" w:rsidRDefault="00292D07" w:rsidP="006C0105">
            <w:pPr>
              <w:suppressAutoHyphens/>
              <w:rPr>
                <w:lang w:eastAsia="zh-CN"/>
              </w:rPr>
            </w:pPr>
          </w:p>
          <w:p w:rsidR="0065257E" w:rsidRPr="00CF0306" w:rsidRDefault="0065257E" w:rsidP="0065257E">
            <w:pPr>
              <w:rPr>
                <w:spacing w:val="-2"/>
                <w:lang w:val="en-US" w:eastAsia="zh-CN"/>
              </w:rPr>
            </w:pPr>
            <w:r w:rsidRPr="006E5A5E">
              <w:rPr>
                <w:rFonts w:hint="eastAsia"/>
                <w:lang w:val="en-US" w:eastAsia="zh-CN"/>
              </w:rPr>
              <w:t>本文件</w:t>
            </w:r>
            <w:r>
              <w:rPr>
                <w:rFonts w:ascii="SimSun" w:eastAsia="SimSun" w:hAnsi="SimSun" w:hint="eastAsia"/>
                <w:lang w:val="en-US" w:eastAsia="zh-CN"/>
              </w:rPr>
              <w:t>根据</w:t>
            </w:r>
            <w:r>
              <w:rPr>
                <w:rFonts w:eastAsia="SimSun" w:hint="eastAsia"/>
                <w:lang w:val="en-US" w:eastAsia="zh-CN"/>
              </w:rPr>
              <w:t>2018</w:t>
            </w:r>
            <w:r>
              <w:rPr>
                <w:rFonts w:eastAsia="SimSun" w:hint="eastAsia"/>
                <w:lang w:val="en-US" w:eastAsia="zh-CN"/>
              </w:rPr>
              <w:t>年</w:t>
            </w:r>
            <w:r>
              <w:rPr>
                <w:rFonts w:eastAsia="SimSun" w:hint="eastAsia"/>
                <w:lang w:val="en-US" w:eastAsia="zh-CN"/>
              </w:rPr>
              <w:t>CBS</w:t>
            </w:r>
            <w:r>
              <w:rPr>
                <w:rFonts w:eastAsia="SimSun" w:hint="eastAsia"/>
                <w:lang w:val="en-US" w:eastAsia="zh-CN"/>
              </w:rPr>
              <w:t>协商会流程，提供了一项拟议的</w:t>
            </w:r>
            <w:r>
              <w:rPr>
                <w:rFonts w:eastAsia="SimSun" w:hint="eastAsia"/>
                <w:lang w:val="en-US" w:eastAsia="zh-CN"/>
              </w:rPr>
              <w:t>CBS</w:t>
            </w:r>
            <w:r>
              <w:rPr>
                <w:rFonts w:eastAsia="SimSun" w:hint="eastAsia"/>
                <w:lang w:val="en-US" w:eastAsia="zh-CN"/>
              </w:rPr>
              <w:t>建议。</w:t>
            </w:r>
            <w:r w:rsidRPr="006E5A5E">
              <w:rPr>
                <w:rFonts w:eastAsia="SimSun" w:hint="eastAsia"/>
                <w:lang w:eastAsia="zh-CN"/>
              </w:rPr>
              <w:t>此次</w:t>
            </w:r>
            <w:r w:rsidRPr="006E5A5E">
              <w:rPr>
                <w:lang w:eastAsia="zh-CN"/>
              </w:rPr>
              <w:t>CBS</w:t>
            </w:r>
            <w:r w:rsidRPr="006E5A5E">
              <w:rPr>
                <w:rFonts w:eastAsia="SimSun" w:hint="eastAsia"/>
                <w:lang w:eastAsia="zh-CN"/>
              </w:rPr>
              <w:t>协商会符合日期为</w:t>
            </w:r>
            <w:r w:rsidRPr="006E5A5E">
              <w:rPr>
                <w:rFonts w:eastAsia="SimSun" w:hint="eastAsia"/>
                <w:lang w:eastAsia="zh-CN"/>
              </w:rPr>
              <w:t>2018</w:t>
            </w:r>
            <w:r w:rsidRPr="006E5A5E">
              <w:rPr>
                <w:rFonts w:eastAsia="SimSun" w:hint="eastAsia"/>
                <w:lang w:eastAsia="zh-CN"/>
              </w:rPr>
              <w:t>年</w:t>
            </w:r>
            <w:r w:rsidRPr="006E5A5E">
              <w:rPr>
                <w:rFonts w:eastAsia="SimSun" w:hint="eastAsia"/>
                <w:lang w:eastAsia="zh-CN"/>
              </w:rPr>
              <w:t>2</w:t>
            </w:r>
            <w:r w:rsidRPr="006E5A5E">
              <w:rPr>
                <w:rFonts w:eastAsia="SimSun" w:hint="eastAsia"/>
                <w:lang w:eastAsia="zh-CN"/>
              </w:rPr>
              <w:t>月</w:t>
            </w:r>
            <w:r w:rsidRPr="006E5A5E">
              <w:rPr>
                <w:rFonts w:eastAsia="SimSun" w:hint="eastAsia"/>
                <w:lang w:eastAsia="zh-CN"/>
              </w:rPr>
              <w:t>1</w:t>
            </w:r>
            <w:r w:rsidRPr="006E5A5E">
              <w:rPr>
                <w:rFonts w:eastAsia="SimSun" w:hint="eastAsia"/>
                <w:lang w:eastAsia="zh-CN"/>
              </w:rPr>
              <w:t>日的</w:t>
            </w:r>
            <w:r w:rsidR="006303E0">
              <w:fldChar w:fldCharType="begin"/>
            </w:r>
            <w:r w:rsidR="006303E0">
              <w:rPr>
                <w:lang w:eastAsia="zh-CN"/>
              </w:rPr>
              <w:instrText xml:space="preserve"> HYPERLINK "https://www.wmo.int/edistrib_exped/grp_prs/_en/01194-2018-OBS-CBS-TECO-2018_en.pdf" </w:instrText>
            </w:r>
            <w:r w:rsidR="006303E0">
              <w:fldChar w:fldCharType="separate"/>
            </w:r>
            <w:r w:rsidRPr="006E5A5E">
              <w:rPr>
                <w:rFonts w:eastAsia="SimSun"/>
                <w:lang w:eastAsia="zh-CN"/>
              </w:rPr>
              <w:t xml:space="preserve">WMO </w:t>
            </w:r>
            <w:r w:rsidRPr="006E5A5E">
              <w:rPr>
                <w:rFonts w:hint="eastAsia"/>
                <w:lang w:eastAsia="zh-CN"/>
              </w:rPr>
              <w:t>信函</w:t>
            </w:r>
            <w:r w:rsidRPr="006E5A5E">
              <w:rPr>
                <w:rFonts w:eastAsia="SimSun"/>
                <w:lang w:eastAsia="zh-CN"/>
              </w:rPr>
              <w:t>01194/2018/OBS/CBS/TECO-2018</w:t>
            </w:r>
            <w:r w:rsidR="006303E0">
              <w:rPr>
                <w:rFonts w:eastAsia="SimSun"/>
                <w:lang w:eastAsia="zh-CN"/>
              </w:rPr>
              <w:fldChar w:fldCharType="end"/>
            </w:r>
            <w:r w:rsidRPr="006E5A5E">
              <w:rPr>
                <w:rFonts w:eastAsia="SimSun"/>
                <w:lang w:eastAsia="zh-CN"/>
              </w:rPr>
              <w:t>的</w:t>
            </w:r>
            <w:r w:rsidRPr="006E5A5E">
              <w:rPr>
                <w:rFonts w:eastAsia="SimSun" w:hint="eastAsia"/>
                <w:lang w:eastAsia="zh-CN"/>
              </w:rPr>
              <w:t>附录</w:t>
            </w:r>
            <w:r w:rsidRPr="006E5A5E">
              <w:rPr>
                <w:rFonts w:eastAsia="SimSun" w:hint="eastAsia"/>
                <w:lang w:eastAsia="zh-CN"/>
              </w:rPr>
              <w:t>1</w:t>
            </w:r>
            <w:r w:rsidRPr="006E5A5E">
              <w:rPr>
                <w:rFonts w:eastAsia="SimSun" w:hint="eastAsia"/>
                <w:lang w:eastAsia="zh-CN"/>
              </w:rPr>
              <w:t>中拟议的过程，并按照</w:t>
            </w:r>
            <w:r w:rsidR="00FA2240">
              <w:rPr>
                <w:rFonts w:eastAsia="SimSun" w:hint="eastAsia"/>
                <w:lang w:eastAsia="zh-CN"/>
              </w:rPr>
              <w:t>CBS</w:t>
            </w:r>
            <w:r w:rsidR="00FA2240">
              <w:rPr>
                <w:rFonts w:eastAsia="SimSun" w:hint="eastAsia"/>
                <w:lang w:eastAsia="zh-CN"/>
              </w:rPr>
              <w:t>技术</w:t>
            </w:r>
            <w:r w:rsidR="00D15509">
              <w:rPr>
                <w:rFonts w:eastAsia="SimSun" w:hint="eastAsia"/>
                <w:lang w:eastAsia="zh-CN"/>
              </w:rPr>
              <w:t>大会</w:t>
            </w:r>
            <w:r w:rsidRPr="006E5A5E">
              <w:rPr>
                <w:rFonts w:eastAsia="SimSun" w:hint="eastAsia"/>
                <w:lang w:eastAsia="zh-CN"/>
              </w:rPr>
              <w:t>（</w:t>
            </w:r>
            <w:r w:rsidRPr="006E5A5E">
              <w:rPr>
                <w:rFonts w:eastAsia="SimSun"/>
                <w:lang w:eastAsia="zh-CN"/>
              </w:rPr>
              <w:t>CBS-TECO</w:t>
            </w:r>
            <w:r w:rsidRPr="006E5A5E">
              <w:rPr>
                <w:rFonts w:eastAsia="SimSun" w:hint="eastAsia"/>
                <w:lang w:eastAsia="zh-CN"/>
              </w:rPr>
              <w:t>，</w:t>
            </w:r>
            <w:r w:rsidRPr="006E5A5E">
              <w:rPr>
                <w:rFonts w:eastAsia="SimSun" w:hint="eastAsia"/>
                <w:lang w:eastAsia="zh-CN"/>
              </w:rPr>
              <w:t>2018</w:t>
            </w:r>
            <w:r w:rsidRPr="006E5A5E">
              <w:rPr>
                <w:rFonts w:eastAsia="SimSun" w:hint="eastAsia"/>
                <w:lang w:eastAsia="zh-CN"/>
              </w:rPr>
              <w:t>年</w:t>
            </w:r>
            <w:r w:rsidRPr="006E5A5E">
              <w:rPr>
                <w:rFonts w:eastAsia="SimSun" w:hint="eastAsia"/>
                <w:lang w:eastAsia="zh-CN"/>
              </w:rPr>
              <w:t>3</w:t>
            </w:r>
            <w:r w:rsidRPr="006E5A5E">
              <w:rPr>
                <w:rFonts w:eastAsia="SimSun" w:hint="eastAsia"/>
                <w:lang w:eastAsia="zh-CN"/>
              </w:rPr>
              <w:t>月</w:t>
            </w:r>
            <w:r w:rsidRPr="006E5A5E">
              <w:rPr>
                <w:rFonts w:eastAsia="SimSun" w:hint="eastAsia"/>
                <w:lang w:eastAsia="zh-CN"/>
              </w:rPr>
              <w:t>26-29</w:t>
            </w:r>
            <w:r w:rsidRPr="006E5A5E">
              <w:rPr>
                <w:rFonts w:eastAsia="SimSun" w:hint="eastAsia"/>
                <w:lang w:eastAsia="zh-CN"/>
              </w:rPr>
              <w:t>日，日内瓦）对这些问题的讨论结果，采纳了</w:t>
            </w:r>
            <w:r w:rsidRPr="006E5A5E">
              <w:rPr>
                <w:rFonts w:eastAsia="SimSun"/>
                <w:lang w:eastAsia="zh-CN"/>
              </w:rPr>
              <w:t>CBS</w:t>
            </w:r>
            <w:r w:rsidRPr="006E5A5E">
              <w:rPr>
                <w:rFonts w:eastAsia="SimSun" w:hint="eastAsia"/>
                <w:lang w:eastAsia="zh-CN"/>
              </w:rPr>
              <w:t>管理组第</w:t>
            </w:r>
            <w:r w:rsidRPr="006E5A5E">
              <w:rPr>
                <w:rFonts w:eastAsia="SimSun"/>
                <w:lang w:eastAsia="zh-CN"/>
              </w:rPr>
              <w:t>18</w:t>
            </w:r>
            <w:r w:rsidRPr="006E5A5E">
              <w:rPr>
                <w:rFonts w:eastAsia="SimSun" w:hint="eastAsia"/>
                <w:lang w:eastAsia="zh-CN"/>
              </w:rPr>
              <w:t>次届会（</w:t>
            </w:r>
            <w:r w:rsidRPr="006E5A5E">
              <w:rPr>
                <w:rFonts w:eastAsia="SimSun"/>
                <w:lang w:eastAsia="zh-CN"/>
              </w:rPr>
              <w:t>2018</w:t>
            </w:r>
            <w:r w:rsidRPr="006E5A5E">
              <w:rPr>
                <w:rFonts w:eastAsia="SimSun" w:hint="eastAsia"/>
                <w:lang w:eastAsia="zh-CN"/>
              </w:rPr>
              <w:t>年</w:t>
            </w:r>
            <w:r w:rsidRPr="006E5A5E">
              <w:rPr>
                <w:rFonts w:eastAsia="SimSun"/>
                <w:lang w:eastAsia="zh-CN"/>
              </w:rPr>
              <w:t>3</w:t>
            </w:r>
            <w:r w:rsidRPr="006E5A5E">
              <w:rPr>
                <w:rFonts w:eastAsia="SimSun" w:hint="eastAsia"/>
                <w:lang w:eastAsia="zh-CN"/>
              </w:rPr>
              <w:t>月</w:t>
            </w:r>
            <w:r w:rsidRPr="006E5A5E">
              <w:rPr>
                <w:rFonts w:eastAsia="SimSun"/>
                <w:lang w:eastAsia="zh-CN"/>
              </w:rPr>
              <w:t>29</w:t>
            </w:r>
            <w:r w:rsidRPr="006E5A5E">
              <w:rPr>
                <w:rFonts w:eastAsia="SimSun" w:hint="eastAsia"/>
                <w:lang w:eastAsia="zh-CN"/>
              </w:rPr>
              <w:t>日，日内瓦）对拟议的大会决定</w:t>
            </w:r>
            <w:r w:rsidRPr="006E5A5E">
              <w:rPr>
                <w:rFonts w:eastAsia="SimSun"/>
                <w:lang w:eastAsia="zh-CN"/>
              </w:rPr>
              <w:t>/</w:t>
            </w:r>
            <w:r w:rsidRPr="006E5A5E">
              <w:rPr>
                <w:rFonts w:eastAsia="SimSun" w:hint="eastAsia"/>
                <w:lang w:eastAsia="zh-CN"/>
              </w:rPr>
              <w:t>决议</w:t>
            </w:r>
            <w:r w:rsidRPr="006E5A5E">
              <w:rPr>
                <w:rFonts w:eastAsia="SimSun"/>
                <w:lang w:eastAsia="zh-CN"/>
              </w:rPr>
              <w:t>/</w:t>
            </w:r>
            <w:r w:rsidRPr="006E5A5E">
              <w:rPr>
                <w:rFonts w:eastAsia="SimSun" w:hint="eastAsia"/>
                <w:lang w:eastAsia="zh-CN"/>
              </w:rPr>
              <w:t>建议草案的审查结果。</w:t>
            </w:r>
          </w:p>
          <w:p w:rsidR="00292D07" w:rsidRPr="00B47FA5" w:rsidRDefault="00292D07" w:rsidP="0065257E">
            <w:pPr>
              <w:rPr>
                <w:spacing w:val="-2"/>
                <w:lang w:val="en-US" w:eastAsia="zh-CN"/>
              </w:rPr>
            </w:pPr>
          </w:p>
        </w:tc>
      </w:tr>
    </w:tbl>
    <w:p w:rsidR="00292D07" w:rsidRPr="00B47FA5" w:rsidRDefault="00292D07" w:rsidP="00292D07">
      <w:pPr>
        <w:suppressAutoHyphens/>
        <w:rPr>
          <w:lang w:eastAsia="zh-CN"/>
        </w:rPr>
      </w:pPr>
    </w:p>
    <w:p w:rsidR="00292D07" w:rsidRPr="00B47FA5" w:rsidRDefault="00292D07" w:rsidP="00292D07">
      <w:pPr>
        <w:rPr>
          <w:lang w:eastAsia="zh-CN"/>
        </w:rPr>
      </w:pPr>
    </w:p>
    <w:p w:rsidR="00292D07" w:rsidRPr="00B47FA5" w:rsidRDefault="00292D07" w:rsidP="00292D07">
      <w:pPr>
        <w:rPr>
          <w:lang w:eastAsia="zh-CN"/>
        </w:rPr>
      </w:pPr>
    </w:p>
    <w:p w:rsidR="004A31F9" w:rsidRPr="005D666D" w:rsidRDefault="0065257E" w:rsidP="004A31F9">
      <w:pPr>
        <w:pStyle w:val="Heading3"/>
      </w:pPr>
      <w:r w:rsidRPr="00204F2F">
        <w:rPr>
          <w:rFonts w:ascii="Microsoft YaHei" w:eastAsia="Microsoft YaHei" w:hAnsi="Microsoft YaHei"/>
        </w:rPr>
        <w:t>要求做出的决定/采取的行动</w:t>
      </w:r>
      <w:r w:rsidRPr="00204F2F">
        <w:rPr>
          <w:rFonts w:ascii="Microsoft YaHei" w:eastAsia="Microsoft YaHei" w:hAnsi="Microsoft YaHei" w:hint="eastAsia"/>
          <w:lang w:eastAsia="zh-CN"/>
        </w:rPr>
        <w:t>：</w:t>
      </w:r>
    </w:p>
    <w:p w:rsidR="004A31F9" w:rsidRDefault="0065257E" w:rsidP="006F28ED">
      <w:pPr>
        <w:pStyle w:val="WMOResList1"/>
        <w:tabs>
          <w:tab w:val="clear" w:pos="567"/>
        </w:tabs>
        <w:ind w:left="0" w:firstLine="0"/>
      </w:pPr>
      <w:r w:rsidRPr="006A0298">
        <w:rPr>
          <w:rFonts w:hint="eastAsia"/>
          <w:lang w:eastAsia="zh-CN"/>
        </w:rPr>
        <w:t>邀请委员会审查拟议的建议，并以书面形式</w:t>
      </w:r>
      <w:r w:rsidR="00FA2240">
        <w:rPr>
          <w:rFonts w:eastAsia="SimSun" w:hint="eastAsia"/>
          <w:lang w:eastAsia="zh-CN"/>
        </w:rPr>
        <w:t>向</w:t>
      </w:r>
      <w:hyperlink r:id="rId10" w:history="1">
        <w:r w:rsidRPr="00284647">
          <w:rPr>
            <w:rStyle w:val="Hyperlink"/>
          </w:rPr>
          <w:t>cbs-consult-2018@wmo.int</w:t>
        </w:r>
      </w:hyperlink>
      <w:r>
        <w:rPr>
          <w:rFonts w:hint="eastAsia"/>
          <w:lang w:eastAsia="zh-CN"/>
        </w:rPr>
        <w:t>提供反馈意见</w:t>
      </w:r>
      <w:r>
        <w:rPr>
          <w:rFonts w:ascii="SimSun" w:eastAsia="SimSun" w:hAnsi="SimSun" w:hint="eastAsia"/>
          <w:lang w:eastAsia="zh-CN"/>
        </w:rPr>
        <w:t>：</w:t>
      </w:r>
      <w:r w:rsidR="004A31F9">
        <w:t xml:space="preserve"> </w:t>
      </w:r>
    </w:p>
    <w:p w:rsidR="004A31F9" w:rsidRPr="009624AF" w:rsidRDefault="0065257E" w:rsidP="006F28ED">
      <w:pPr>
        <w:pStyle w:val="WMOResList1"/>
        <w:tabs>
          <w:tab w:val="clear" w:pos="567"/>
        </w:tabs>
        <w:ind w:left="0" w:firstLine="0"/>
        <w:rPr>
          <w:i/>
        </w:rPr>
      </w:pPr>
      <w:r>
        <w:t>建议草案</w:t>
      </w:r>
      <w:r w:rsidR="006303E0">
        <w:fldChar w:fldCharType="begin"/>
      </w:r>
      <w:r w:rsidR="006303E0">
        <w:instrText xml:space="preserve"> HYPERLINK \l "_Draft_Recommendation_5.7/1" </w:instrText>
      </w:r>
      <w:r w:rsidR="006303E0">
        <w:fldChar w:fldCharType="separate"/>
      </w:r>
      <w:r w:rsidR="008D0707">
        <w:rPr>
          <w:rStyle w:val="Hyperlink"/>
        </w:rPr>
        <w:t>04(2)/1</w:t>
      </w:r>
      <w:r w:rsidR="006303E0">
        <w:rPr>
          <w:rStyle w:val="Hyperlink"/>
        </w:rPr>
        <w:fldChar w:fldCharType="end"/>
      </w:r>
      <w:r w:rsidR="004A31F9" w:rsidRPr="005D666D">
        <w:rPr>
          <w:rStyle w:val="Hyperlink"/>
        </w:rPr>
        <w:t xml:space="preserve"> </w:t>
      </w:r>
      <w:r w:rsidR="004A31F9" w:rsidRPr="005D666D">
        <w:rPr>
          <w:i/>
        </w:rPr>
        <w:t>—</w:t>
      </w:r>
      <w:r>
        <w:rPr>
          <w:i/>
        </w:rPr>
        <w:t>编写</w:t>
      </w:r>
      <w:r w:rsidR="00751DA6">
        <w:rPr>
          <w:rFonts w:ascii="SimSun" w:eastAsia="SimSun" w:hAnsi="SimSun" w:hint="eastAsia"/>
          <w:i/>
          <w:lang w:eastAsia="zh-CN"/>
        </w:rPr>
        <w:t>《</w:t>
      </w:r>
      <w:r w:rsidR="00751DA6">
        <w:rPr>
          <w:i/>
        </w:rPr>
        <w:t>服务提供总体指南</w:t>
      </w:r>
      <w:r w:rsidR="00751DA6">
        <w:rPr>
          <w:rFonts w:ascii="SimSun" w:eastAsia="SimSun" w:hAnsi="SimSun" w:hint="eastAsia"/>
          <w:i/>
          <w:lang w:eastAsia="zh-CN"/>
        </w:rPr>
        <w:t>》</w:t>
      </w:r>
    </w:p>
    <w:p w:rsidR="008F4837" w:rsidRPr="006A2801" w:rsidRDefault="008F4837" w:rsidP="00E00CE6">
      <w:pPr>
        <w:pStyle w:val="BlockText"/>
        <w:adjustRightInd w:val="0"/>
        <w:snapToGrid w:val="0"/>
        <w:spacing w:after="120"/>
        <w:ind w:left="0" w:right="567"/>
        <w:jc w:val="left"/>
        <w:rPr>
          <w:rFonts w:ascii="Verdana" w:hAnsi="Verdana"/>
          <w:sz w:val="20"/>
          <w:lang w:eastAsia="zh-CN"/>
        </w:rPr>
      </w:pPr>
    </w:p>
    <w:p w:rsidR="00292D07" w:rsidRPr="0065257E" w:rsidRDefault="00292D07" w:rsidP="00292D07">
      <w:pPr>
        <w:pStyle w:val="WMOBodyText"/>
        <w:adjustRightInd w:val="0"/>
        <w:snapToGrid w:val="0"/>
        <w:spacing w:before="0" w:after="120"/>
        <w:rPr>
          <w:lang w:val="en-US"/>
        </w:rPr>
      </w:pPr>
      <w:r w:rsidRPr="0065257E">
        <w:rPr>
          <w:lang w:val="en-US"/>
        </w:rPr>
        <w:br w:type="page"/>
      </w:r>
    </w:p>
    <w:p w:rsidR="00CF0306" w:rsidRPr="00970D64" w:rsidRDefault="00970D64" w:rsidP="00CF0306">
      <w:pPr>
        <w:pStyle w:val="Heading1"/>
        <w:rPr>
          <w:rFonts w:eastAsia="Microsoft YaHei"/>
        </w:rPr>
      </w:pPr>
      <w:bookmarkStart w:id="1" w:name="_Annex_to_Draft_2"/>
      <w:bookmarkStart w:id="2" w:name="_Annex_to_Draft"/>
      <w:bookmarkEnd w:id="1"/>
      <w:bookmarkEnd w:id="2"/>
      <w:r w:rsidRPr="00970D64">
        <w:rPr>
          <w:rFonts w:eastAsia="Microsoft YaHei"/>
        </w:rPr>
        <w:lastRenderedPageBreak/>
        <w:t>建议草案</w:t>
      </w:r>
    </w:p>
    <w:p w:rsidR="00CF0306" w:rsidRPr="00970D64" w:rsidRDefault="00970D64" w:rsidP="00CF0306">
      <w:pPr>
        <w:pStyle w:val="Heading2"/>
        <w:rPr>
          <w:rFonts w:eastAsia="Microsoft YaHei"/>
        </w:rPr>
      </w:pPr>
      <w:bookmarkStart w:id="3" w:name="_Draft_Recommendation_5.7/1"/>
      <w:bookmarkEnd w:id="3"/>
      <w:r w:rsidRPr="00970D64">
        <w:rPr>
          <w:rFonts w:eastAsia="Microsoft YaHei"/>
          <w:lang w:eastAsia="zh-CN"/>
        </w:rPr>
        <w:t>建议</w:t>
      </w:r>
      <w:r w:rsidRPr="00970D64">
        <w:rPr>
          <w:rFonts w:eastAsia="Microsoft YaHei"/>
        </w:rPr>
        <w:t>草案</w:t>
      </w:r>
      <w:bookmarkStart w:id="4" w:name="_GoBack"/>
      <w:bookmarkEnd w:id="4"/>
      <w:r w:rsidR="008D0707" w:rsidRPr="00970D64">
        <w:rPr>
          <w:rFonts w:eastAsia="Microsoft YaHei"/>
        </w:rPr>
        <w:t>4(2)/1</w:t>
      </w:r>
      <w:r w:rsidR="00CF0306" w:rsidRPr="00970D64">
        <w:rPr>
          <w:rFonts w:eastAsia="Microsoft YaHei"/>
        </w:rPr>
        <w:t xml:space="preserve"> (CBS-Consult. 2018)</w:t>
      </w:r>
    </w:p>
    <w:p w:rsidR="00D47D07" w:rsidRPr="00970D64" w:rsidRDefault="00D47D07" w:rsidP="00CF0306">
      <w:pPr>
        <w:tabs>
          <w:tab w:val="clear" w:pos="1134"/>
        </w:tabs>
        <w:jc w:val="left"/>
        <w:rPr>
          <w:rFonts w:eastAsia="Microsoft YaHei"/>
          <w:b/>
          <w:color w:val="1A1A1A"/>
          <w:sz w:val="22"/>
          <w:lang w:eastAsia="zh-CN"/>
        </w:rPr>
      </w:pPr>
    </w:p>
    <w:p w:rsidR="00CF0306" w:rsidRPr="00970D64" w:rsidRDefault="00970D64" w:rsidP="00D47D07">
      <w:pPr>
        <w:tabs>
          <w:tab w:val="clear" w:pos="1134"/>
        </w:tabs>
        <w:jc w:val="center"/>
        <w:rPr>
          <w:rFonts w:eastAsia="Microsoft YaHei"/>
          <w:bCs/>
          <w:iCs/>
          <w:lang w:eastAsia="zh-CN"/>
        </w:rPr>
      </w:pPr>
      <w:r w:rsidRPr="00970D64">
        <w:rPr>
          <w:rFonts w:eastAsia="Microsoft YaHei" w:cs="SimSun"/>
          <w:b/>
          <w:color w:val="1A1A1A"/>
          <w:sz w:val="22"/>
          <w:lang w:eastAsia="zh-CN"/>
        </w:rPr>
        <w:t>服务提供</w:t>
      </w:r>
      <w:r w:rsidR="00751DA6" w:rsidRPr="00970D64">
        <w:rPr>
          <w:rFonts w:eastAsia="Microsoft YaHei" w:cs="SimSun"/>
          <w:b/>
          <w:color w:val="1A1A1A"/>
          <w:sz w:val="22"/>
          <w:lang w:eastAsia="zh-CN"/>
        </w:rPr>
        <w:t>总体</w:t>
      </w:r>
      <w:r w:rsidRPr="00970D64">
        <w:rPr>
          <w:rFonts w:eastAsia="Microsoft YaHei" w:cs="SimSun"/>
          <w:b/>
          <w:color w:val="1A1A1A"/>
          <w:sz w:val="22"/>
          <w:lang w:eastAsia="zh-CN"/>
        </w:rPr>
        <w:t>指南</w:t>
      </w:r>
    </w:p>
    <w:p w:rsidR="00E41A20" w:rsidRDefault="00970D64" w:rsidP="00E41A20">
      <w:pPr>
        <w:pStyle w:val="WMOBodyText"/>
      </w:pPr>
      <w:r>
        <w:t>基本系统委员会</w:t>
      </w:r>
      <w:r>
        <w:rPr>
          <w:rFonts w:ascii="SimSun" w:eastAsia="SimSun" w:hAnsi="SimSun" w:hint="eastAsia"/>
          <w:lang w:eastAsia="zh-CN"/>
        </w:rPr>
        <w:t>，</w:t>
      </w:r>
    </w:p>
    <w:p w:rsidR="00E41A20" w:rsidRPr="003A30CE" w:rsidRDefault="00970D64" w:rsidP="00E41A20">
      <w:pPr>
        <w:pStyle w:val="WMOBodyText"/>
        <w:rPr>
          <w:bCs/>
          <w:lang w:val="fr-CH"/>
        </w:rPr>
      </w:pPr>
      <w:r w:rsidRPr="00801124">
        <w:rPr>
          <w:rFonts w:ascii="Microsoft YaHei" w:eastAsia="Microsoft YaHei" w:hAnsi="Microsoft YaHei"/>
          <w:b/>
        </w:rPr>
        <w:t>回顾到</w:t>
      </w:r>
      <w:r>
        <w:rPr>
          <w:rFonts w:ascii="SimSun" w:eastAsia="SimSun" w:hAnsi="SimSun" w:hint="eastAsia"/>
          <w:b/>
          <w:lang w:eastAsia="zh-CN"/>
        </w:rPr>
        <w:t>：</w:t>
      </w:r>
      <w:r w:rsidR="003A30CE">
        <w:rPr>
          <w:rFonts w:ascii="SimSun" w:eastAsia="SimSun" w:hAnsi="SimSun"/>
          <w:b/>
          <w:lang w:val="fr-CH" w:eastAsia="zh-CN"/>
        </w:rPr>
        <w:t xml:space="preserve"> </w:t>
      </w:r>
    </w:p>
    <w:p w:rsidR="004475E0" w:rsidRDefault="004475E0" w:rsidP="00E41A20">
      <w:pPr>
        <w:pStyle w:val="WMOBodyText"/>
        <w:rPr>
          <w:b/>
        </w:rPr>
      </w:pPr>
    </w:p>
    <w:p w:rsidR="004475E0" w:rsidRDefault="00E41A20" w:rsidP="004475E0">
      <w:pPr>
        <w:tabs>
          <w:tab w:val="clear" w:pos="1134"/>
        </w:tabs>
        <w:autoSpaceDE w:val="0"/>
        <w:autoSpaceDN w:val="0"/>
        <w:adjustRightInd w:val="0"/>
        <w:ind w:left="709" w:hanging="709"/>
        <w:jc w:val="left"/>
        <w:rPr>
          <w:lang w:eastAsia="zh-CN"/>
        </w:rPr>
      </w:pPr>
      <w:r>
        <w:rPr>
          <w:lang w:eastAsia="zh-CN"/>
        </w:rPr>
        <w:t>(1)</w:t>
      </w:r>
      <w:r>
        <w:rPr>
          <w:lang w:eastAsia="zh-CN"/>
        </w:rPr>
        <w:tab/>
      </w:r>
      <w:r w:rsidR="002D1A63">
        <w:rPr>
          <w:rFonts w:ascii="SimSun" w:eastAsia="SimSun" w:hAnsi="SimSun" w:hint="eastAsia"/>
          <w:lang w:eastAsia="zh-CN"/>
        </w:rPr>
        <w:t>决定</w:t>
      </w:r>
      <w:r w:rsidR="004475E0">
        <w:rPr>
          <w:lang w:eastAsia="zh-CN"/>
        </w:rPr>
        <w:t xml:space="preserve">14 (CBS-16) - </w:t>
      </w:r>
      <w:r w:rsidR="002D1A63" w:rsidRPr="002D1A63">
        <w:rPr>
          <w:rFonts w:ascii="SimSun" w:eastAsia="SimSun" w:hAnsi="SimSun" w:cs="Verdana" w:hint="eastAsia"/>
          <w:sz w:val="19"/>
          <w:szCs w:val="19"/>
          <w:lang w:val="en-IE" w:eastAsia="zh-TW"/>
        </w:rPr>
        <w:t>全面修</w:t>
      </w:r>
      <w:r w:rsidR="002D1A63" w:rsidRPr="002D1A63">
        <w:rPr>
          <w:rFonts w:ascii="SimSun" w:eastAsia="SimSun" w:hAnsi="SimSun" w:cs="SimSun" w:hint="eastAsia"/>
          <w:sz w:val="19"/>
          <w:szCs w:val="19"/>
          <w:lang w:val="en-IE" w:eastAsia="zh-TW"/>
        </w:rPr>
        <w:t>订</w:t>
      </w:r>
      <w:r w:rsidR="002D1A63" w:rsidRPr="002D1A63">
        <w:rPr>
          <w:rFonts w:ascii="SimSun" w:eastAsia="SimSun" w:hAnsi="SimSun" w:cs="MS Gothic" w:hint="eastAsia"/>
          <w:sz w:val="19"/>
          <w:szCs w:val="19"/>
          <w:lang w:val="en-IE" w:eastAsia="zh-TW"/>
        </w:rPr>
        <w:t>《公共气象服</w:t>
      </w:r>
      <w:r w:rsidR="002D1A63" w:rsidRPr="002D1A63">
        <w:rPr>
          <w:rFonts w:ascii="SimSun" w:eastAsia="SimSun" w:hAnsi="SimSun" w:cs="SimSun" w:hint="eastAsia"/>
          <w:sz w:val="19"/>
          <w:szCs w:val="19"/>
          <w:lang w:val="en-IE" w:eastAsia="zh-TW"/>
        </w:rPr>
        <w:t>务规</w:t>
      </w:r>
      <w:r w:rsidR="002D1A63" w:rsidRPr="002D1A63">
        <w:rPr>
          <w:rFonts w:ascii="SimSun" w:eastAsia="SimSun" w:hAnsi="SimSun" w:cs="MS Gothic" w:hint="eastAsia"/>
          <w:sz w:val="19"/>
          <w:szCs w:val="19"/>
          <w:lang w:val="en-IE" w:eastAsia="zh-TW"/>
        </w:rPr>
        <w:t>范指南》以便</w:t>
      </w:r>
      <w:r w:rsidR="002D1A63" w:rsidRPr="002D1A63">
        <w:rPr>
          <w:rFonts w:ascii="SimSun" w:eastAsia="SimSun" w:hAnsi="SimSun" w:cs="SimSun" w:hint="eastAsia"/>
          <w:sz w:val="19"/>
          <w:szCs w:val="19"/>
          <w:lang w:val="en-IE" w:eastAsia="zh-TW"/>
        </w:rPr>
        <w:t>扩</w:t>
      </w:r>
      <w:r w:rsidR="002D1A63" w:rsidRPr="002D1A63">
        <w:rPr>
          <w:rFonts w:ascii="SimSun" w:eastAsia="SimSun" w:hAnsi="SimSun" w:cs="MS Gothic" w:hint="eastAsia"/>
          <w:sz w:val="19"/>
          <w:szCs w:val="19"/>
          <w:lang w:val="en-IE" w:eastAsia="zh-TW"/>
        </w:rPr>
        <w:t>展会</w:t>
      </w:r>
      <w:r w:rsidR="002D1A63" w:rsidRPr="002D1A63">
        <w:rPr>
          <w:rFonts w:ascii="SimSun" w:eastAsia="SimSun" w:hAnsi="SimSun" w:cs="SimSun" w:hint="eastAsia"/>
          <w:sz w:val="19"/>
          <w:szCs w:val="19"/>
          <w:lang w:val="en-IE" w:eastAsia="zh-TW"/>
        </w:rPr>
        <w:t>员</w:t>
      </w:r>
      <w:r w:rsidR="002D1A63" w:rsidRPr="002D1A63">
        <w:rPr>
          <w:rFonts w:ascii="SimSun" w:eastAsia="SimSun" w:hAnsi="SimSun" w:cs="MS Gothic" w:hint="eastAsia"/>
          <w:sz w:val="19"/>
          <w:szCs w:val="19"/>
          <w:lang w:val="en-IE" w:eastAsia="zh-TW"/>
        </w:rPr>
        <w:t>日常向公众和其他用</w:t>
      </w:r>
      <w:r w:rsidR="002D1A63" w:rsidRPr="002D1A63">
        <w:rPr>
          <w:rFonts w:ascii="SimSun" w:eastAsia="SimSun" w:hAnsi="SimSun" w:cs="SimSun" w:hint="eastAsia"/>
          <w:sz w:val="19"/>
          <w:szCs w:val="19"/>
          <w:lang w:val="en-IE" w:eastAsia="zh-TW"/>
        </w:rPr>
        <w:t>户</w:t>
      </w:r>
      <w:r w:rsidR="002D1A63" w:rsidRPr="002D1A63">
        <w:rPr>
          <w:rFonts w:ascii="SimSun" w:eastAsia="SimSun" w:hAnsi="SimSun" w:cs="MS Gothic" w:hint="eastAsia"/>
          <w:sz w:val="19"/>
          <w:szCs w:val="19"/>
          <w:lang w:val="en-IE" w:eastAsia="zh-TW"/>
        </w:rPr>
        <w:t>提供服</w:t>
      </w:r>
      <w:r w:rsidR="002D1A63" w:rsidRPr="002D1A63">
        <w:rPr>
          <w:rFonts w:ascii="SimSun" w:eastAsia="SimSun" w:hAnsi="SimSun" w:cs="SimSun" w:hint="eastAsia"/>
          <w:sz w:val="19"/>
          <w:szCs w:val="19"/>
          <w:lang w:val="en-IE" w:eastAsia="zh-TW"/>
        </w:rPr>
        <w:t>务</w:t>
      </w:r>
      <w:r w:rsidR="002D1A63" w:rsidRPr="002D1A63">
        <w:rPr>
          <w:rFonts w:ascii="SimSun" w:eastAsia="SimSun" w:hAnsi="SimSun" w:cs="MS Gothic" w:hint="eastAsia"/>
          <w:sz w:val="19"/>
          <w:szCs w:val="19"/>
          <w:lang w:val="en-IE" w:eastAsia="zh-TW"/>
        </w:rPr>
        <w:t>的</w:t>
      </w:r>
      <w:r w:rsidR="002D1A63" w:rsidRPr="002D1A63">
        <w:rPr>
          <w:rFonts w:ascii="SimSun" w:eastAsia="SimSun" w:hAnsi="SimSun" w:cs="SimSun" w:hint="eastAsia"/>
          <w:sz w:val="19"/>
          <w:szCs w:val="19"/>
          <w:lang w:val="en-IE" w:eastAsia="zh-TW"/>
        </w:rPr>
        <w:t>职责</w:t>
      </w:r>
      <w:r w:rsidR="00A457DD">
        <w:rPr>
          <w:rFonts w:ascii="SimSun" w:eastAsia="SimSun" w:hAnsi="SimSun" w:cs="SimSun" w:hint="eastAsia"/>
          <w:sz w:val="19"/>
          <w:szCs w:val="19"/>
          <w:lang w:val="en-IE" w:eastAsia="zh-CN"/>
        </w:rPr>
        <w:t>，</w:t>
      </w:r>
    </w:p>
    <w:p w:rsidR="00E41A20" w:rsidRDefault="004475E0" w:rsidP="00E41A20">
      <w:pPr>
        <w:pStyle w:val="WMOBodyText"/>
        <w:tabs>
          <w:tab w:val="clear" w:pos="1134"/>
        </w:tabs>
        <w:ind w:left="709" w:hanging="709"/>
      </w:pPr>
      <w:r>
        <w:t>(2)</w:t>
      </w:r>
      <w:r>
        <w:tab/>
      </w:r>
      <w:r w:rsidR="002D1A63">
        <w:rPr>
          <w:rFonts w:ascii="SimSun" w:eastAsia="SimSun" w:hAnsi="SimSun" w:hint="eastAsia"/>
          <w:lang w:eastAsia="zh-CN"/>
        </w:rPr>
        <w:t>决定</w:t>
      </w:r>
      <w:r w:rsidR="00E41A20" w:rsidRPr="00D21EBE">
        <w:t xml:space="preserve">2 </w:t>
      </w:r>
      <w:r w:rsidR="00E41A20">
        <w:t>(</w:t>
      </w:r>
      <w:r w:rsidR="00717D7E">
        <w:t>EC-69</w:t>
      </w:r>
      <w:r w:rsidR="00E41A20">
        <w:t xml:space="preserve">) </w:t>
      </w:r>
      <w:r w:rsidR="00717D7E">
        <w:t>–</w:t>
      </w:r>
      <w:r w:rsidR="00E41A20" w:rsidRPr="00D21EBE">
        <w:t xml:space="preserve"> </w:t>
      </w:r>
      <w:r w:rsidR="00A457DD">
        <w:t>根据</w:t>
      </w:r>
      <w:r w:rsidR="00A457DD">
        <w:rPr>
          <w:rFonts w:eastAsia="SimSun" w:hint="eastAsia"/>
          <w:lang w:eastAsia="zh-CN"/>
        </w:rPr>
        <w:t>WMO</w:t>
      </w:r>
      <w:r w:rsidR="00A457DD">
        <w:rPr>
          <w:rFonts w:eastAsia="SimSun" w:hint="eastAsia"/>
          <w:lang w:eastAsia="zh-CN"/>
        </w:rPr>
        <w:t>各计划和技术委员会编写的现有指南，编写《服务提供</w:t>
      </w:r>
      <w:r w:rsidR="00751DA6">
        <w:rPr>
          <w:rFonts w:eastAsia="SimSun" w:hint="eastAsia"/>
          <w:lang w:eastAsia="zh-CN"/>
        </w:rPr>
        <w:t>总体</w:t>
      </w:r>
      <w:r w:rsidR="00A457DD">
        <w:rPr>
          <w:rFonts w:eastAsia="SimSun" w:hint="eastAsia"/>
          <w:lang w:eastAsia="zh-CN"/>
        </w:rPr>
        <w:t>指南》，</w:t>
      </w:r>
    </w:p>
    <w:p w:rsidR="00E41A20" w:rsidRDefault="00E41A20" w:rsidP="00E41A20">
      <w:pPr>
        <w:pStyle w:val="WMOBodyText"/>
        <w:tabs>
          <w:tab w:val="clear" w:pos="1134"/>
        </w:tabs>
        <w:ind w:left="709" w:hanging="709"/>
        <w:rPr>
          <w:rFonts w:cs="Verdana"/>
          <w:color w:val="000000"/>
          <w:sz w:val="19"/>
          <w:szCs w:val="19"/>
        </w:rPr>
      </w:pPr>
      <w:r w:rsidRPr="00CB19BC">
        <w:rPr>
          <w:bCs/>
        </w:rPr>
        <w:t>(</w:t>
      </w:r>
      <w:r w:rsidR="004475E0">
        <w:rPr>
          <w:bCs/>
        </w:rPr>
        <w:t>3</w:t>
      </w:r>
      <w:r w:rsidRPr="00CB19BC">
        <w:rPr>
          <w:bCs/>
        </w:rPr>
        <w:t>)</w:t>
      </w:r>
      <w:r w:rsidRPr="00CB19BC">
        <w:rPr>
          <w:bCs/>
        </w:rPr>
        <w:tab/>
      </w:r>
      <w:r w:rsidR="002D1A63">
        <w:rPr>
          <w:rFonts w:ascii="SimSun" w:eastAsia="SimSun" w:hAnsi="SimSun" w:hint="eastAsia"/>
          <w:lang w:eastAsia="zh-CN"/>
        </w:rPr>
        <w:t>决定</w:t>
      </w:r>
      <w:r w:rsidR="00717D7E">
        <w:t>10</w:t>
      </w:r>
      <w:r>
        <w:t xml:space="preserve"> (</w:t>
      </w:r>
      <w:r w:rsidR="00717D7E">
        <w:t>EC-70</w:t>
      </w:r>
      <w:r>
        <w:t xml:space="preserve">) </w:t>
      </w:r>
      <w:r w:rsidR="00717D7E">
        <w:t>–</w:t>
      </w:r>
      <w:r w:rsidR="00751DA6">
        <w:rPr>
          <w:rFonts w:eastAsia="SimSun" w:hint="eastAsia"/>
          <w:lang w:eastAsia="zh-CN"/>
        </w:rPr>
        <w:t xml:space="preserve"> </w:t>
      </w:r>
      <w:r w:rsidR="00751DA6" w:rsidRPr="00751DA6">
        <w:rPr>
          <w:rFonts w:hint="eastAsia"/>
        </w:rPr>
        <w:t>赞同本建议附录中的《服务提供总体指南》的大纲，该指南将由职责中涉及服务提供的</w:t>
      </w:r>
      <w:r w:rsidR="00751DA6" w:rsidRPr="00751DA6">
        <w:t>WMO</w:t>
      </w:r>
      <w:r w:rsidR="00751DA6" w:rsidRPr="00751DA6">
        <w:rPr>
          <w:rFonts w:hint="eastAsia"/>
        </w:rPr>
        <w:t>所有技术委员会和计划参与编写，并提交</w:t>
      </w:r>
      <w:r w:rsidR="00751DA6" w:rsidRPr="00751DA6">
        <w:t>Cg-18</w:t>
      </w:r>
      <w:r w:rsidR="00751DA6" w:rsidRPr="00751DA6">
        <w:rPr>
          <w:rFonts w:hint="eastAsia"/>
        </w:rPr>
        <w:t>审议，</w:t>
      </w:r>
    </w:p>
    <w:p w:rsidR="00E70CD7" w:rsidRPr="00CB19BC" w:rsidRDefault="00E70CD7" w:rsidP="006F28ED">
      <w:pPr>
        <w:pStyle w:val="WMOBodyText"/>
        <w:tabs>
          <w:tab w:val="clear" w:pos="1134"/>
        </w:tabs>
        <w:ind w:left="709" w:hanging="709"/>
        <w:rPr>
          <w:bCs/>
        </w:rPr>
      </w:pPr>
      <w:r w:rsidRPr="00E70CD7">
        <w:rPr>
          <w:bCs/>
        </w:rPr>
        <w:t>(4)</w:t>
      </w:r>
      <w:r w:rsidR="006F28ED">
        <w:rPr>
          <w:bCs/>
        </w:rPr>
        <w:tab/>
      </w:r>
      <w:r w:rsidR="002D1A63">
        <w:rPr>
          <w:rFonts w:ascii="SimSun" w:eastAsia="SimSun" w:hAnsi="SimSun" w:hint="eastAsia"/>
          <w:lang w:eastAsia="zh-CN"/>
        </w:rPr>
        <w:t>决定</w:t>
      </w:r>
      <w:r w:rsidRPr="00E70CD7">
        <w:rPr>
          <w:bCs/>
        </w:rPr>
        <w:t>11 (EC-70) -</w:t>
      </w:r>
      <w:r w:rsidR="00751DA6">
        <w:rPr>
          <w:rFonts w:eastAsia="SimSun" w:hint="eastAsia"/>
          <w:bCs/>
          <w:lang w:eastAsia="zh-CN"/>
        </w:rPr>
        <w:t xml:space="preserve"> </w:t>
      </w:r>
      <w:r w:rsidR="00751DA6" w:rsidRPr="00751DA6">
        <w:rPr>
          <w:rFonts w:hint="eastAsia"/>
          <w:bCs/>
        </w:rPr>
        <w:t>要求建立用于获取公共服务提供资料与服务的标准界面（如协议或</w:t>
      </w:r>
      <w:r w:rsidR="00751DA6" w:rsidRPr="00751DA6">
        <w:rPr>
          <w:bCs/>
        </w:rPr>
        <w:t>API</w:t>
      </w:r>
      <w:r w:rsidR="00751DA6" w:rsidRPr="00751DA6">
        <w:rPr>
          <w:rFonts w:hint="eastAsia"/>
          <w:bCs/>
        </w:rPr>
        <w:t>），正如</w:t>
      </w:r>
      <w:r w:rsidR="00751DA6" w:rsidRPr="00751DA6">
        <w:rPr>
          <w:bCs/>
        </w:rPr>
        <w:t>CISD</w:t>
      </w:r>
      <w:r w:rsidR="00751DA6" w:rsidRPr="00751DA6">
        <w:rPr>
          <w:rFonts w:hint="eastAsia"/>
          <w:bCs/>
        </w:rPr>
        <w:t>概念文件所述，并收集由</w:t>
      </w:r>
      <w:r w:rsidR="00751DA6" w:rsidRPr="00751DA6">
        <w:rPr>
          <w:bCs/>
        </w:rPr>
        <w:t>CBS</w:t>
      </w:r>
      <w:r w:rsidR="00751DA6" w:rsidRPr="00751DA6">
        <w:rPr>
          <w:rFonts w:hint="eastAsia"/>
          <w:bCs/>
        </w:rPr>
        <w:t>作为实施无缝</w:t>
      </w:r>
      <w:r w:rsidR="00751DA6" w:rsidRPr="00751DA6">
        <w:rPr>
          <w:bCs/>
        </w:rPr>
        <w:t>GDPFS</w:t>
      </w:r>
      <w:r w:rsidR="00751DA6" w:rsidRPr="00751DA6">
        <w:rPr>
          <w:rFonts w:hint="eastAsia"/>
          <w:bCs/>
        </w:rPr>
        <w:t>的一部分</w:t>
      </w:r>
      <w:r w:rsidR="00E1566C">
        <w:rPr>
          <w:rFonts w:eastAsia="SimSun" w:hint="eastAsia"/>
          <w:bCs/>
          <w:lang w:eastAsia="zh-CN"/>
        </w:rPr>
        <w:t>所</w:t>
      </w:r>
      <w:r w:rsidR="00751DA6" w:rsidRPr="00751DA6">
        <w:rPr>
          <w:rFonts w:hint="eastAsia"/>
          <w:bCs/>
        </w:rPr>
        <w:t>开展的相关用户需求</w:t>
      </w:r>
      <w:r w:rsidR="00751DA6">
        <w:rPr>
          <w:rFonts w:ascii="SimSun" w:eastAsia="SimSun" w:hAnsi="SimSun" w:hint="eastAsia"/>
          <w:bCs/>
          <w:lang w:eastAsia="zh-CN"/>
        </w:rPr>
        <w:t>。</w:t>
      </w:r>
    </w:p>
    <w:p w:rsidR="009069DF" w:rsidRPr="004475E0" w:rsidRDefault="00457DB3" w:rsidP="00E41A20">
      <w:pPr>
        <w:pStyle w:val="WMOBodyText"/>
        <w:rPr>
          <w:szCs w:val="20"/>
        </w:rPr>
      </w:pPr>
      <w:r w:rsidRPr="00801124">
        <w:rPr>
          <w:rFonts w:ascii="Microsoft YaHei" w:eastAsia="Microsoft YaHei" w:hAnsi="Microsoft YaHei"/>
          <w:b/>
        </w:rPr>
        <w:t>注意到</w:t>
      </w:r>
      <w:r>
        <w:rPr>
          <w:szCs w:val="20"/>
        </w:rPr>
        <w:t>正在开展更新</w:t>
      </w:r>
      <w:r>
        <w:rPr>
          <w:rFonts w:ascii="SimSun" w:eastAsia="SimSun" w:hAnsi="SimSun" w:hint="eastAsia"/>
          <w:szCs w:val="20"/>
          <w:lang w:eastAsia="zh-CN"/>
        </w:rPr>
        <w:t>《PWS规范指南》（</w:t>
      </w:r>
      <w:r w:rsidRPr="004475E0">
        <w:rPr>
          <w:szCs w:val="20"/>
        </w:rPr>
        <w:t>WMO-No. 834</w:t>
      </w:r>
      <w:r>
        <w:rPr>
          <w:rFonts w:ascii="SimSun" w:eastAsia="SimSun" w:hAnsi="SimSun" w:hint="eastAsia"/>
          <w:szCs w:val="20"/>
          <w:lang w:eastAsia="zh-CN"/>
        </w:rPr>
        <w:t>）的</w:t>
      </w:r>
      <w:r>
        <w:rPr>
          <w:szCs w:val="20"/>
        </w:rPr>
        <w:t>工作</w:t>
      </w:r>
      <w:r>
        <w:rPr>
          <w:rFonts w:ascii="SimSun" w:eastAsia="SimSun" w:hAnsi="SimSun" w:hint="eastAsia"/>
          <w:szCs w:val="20"/>
          <w:lang w:eastAsia="zh-CN"/>
        </w:rPr>
        <w:t>；</w:t>
      </w:r>
    </w:p>
    <w:p w:rsidR="004F4621" w:rsidRDefault="00457DB3" w:rsidP="004F4621">
      <w:pPr>
        <w:pStyle w:val="ECBodyText"/>
        <w:rPr>
          <w:bCs/>
          <w:lang w:eastAsia="zh-CN"/>
        </w:rPr>
      </w:pPr>
      <w:r w:rsidRPr="00801124">
        <w:rPr>
          <w:rFonts w:ascii="Microsoft YaHei" w:eastAsia="Microsoft YaHei" w:hAnsi="Microsoft YaHei"/>
          <w:b/>
          <w:lang w:eastAsia="zh-TW"/>
        </w:rPr>
        <w:t>建议</w:t>
      </w:r>
      <w:r w:rsidRPr="00457DB3">
        <w:rPr>
          <w:rFonts w:ascii="SimSun" w:eastAsia="SimSun" w:hAnsi="SimSun" w:cs="SimSun" w:hint="eastAsia"/>
          <w:bCs/>
          <w:lang w:eastAsia="zh-CN"/>
        </w:rPr>
        <w:t>根据附录</w:t>
      </w:r>
      <w:r w:rsidRPr="00457DB3">
        <w:rPr>
          <w:bCs/>
          <w:lang w:eastAsia="zh-CN"/>
        </w:rPr>
        <w:t>1</w:t>
      </w:r>
      <w:r w:rsidRPr="00457DB3">
        <w:rPr>
          <w:rFonts w:ascii="SimSun" w:eastAsia="SimSun" w:hAnsi="SimSun" w:cs="SimSun" w:hint="eastAsia"/>
          <w:bCs/>
          <w:lang w:eastAsia="zh-CN"/>
        </w:rPr>
        <w:t>中的大纲，开展《服务提供总体指南》的起草工作，</w:t>
      </w:r>
    </w:p>
    <w:p w:rsidR="00E41A20" w:rsidRPr="0050507E" w:rsidRDefault="00457DB3" w:rsidP="004F4621">
      <w:pPr>
        <w:pStyle w:val="ECBodyText"/>
        <w:rPr>
          <w:bCs/>
          <w:szCs w:val="20"/>
          <w:lang w:eastAsia="zh-CN"/>
        </w:rPr>
      </w:pPr>
      <w:r w:rsidRPr="00801124">
        <w:rPr>
          <w:rFonts w:ascii="Microsoft YaHei" w:eastAsia="Microsoft YaHei" w:hAnsi="Microsoft YaHei"/>
          <w:b/>
          <w:lang w:eastAsia="zh-TW"/>
        </w:rPr>
        <w:t>要求</w:t>
      </w:r>
      <w:proofErr w:type="spellStart"/>
      <w:r>
        <w:rPr>
          <w:bCs/>
          <w:szCs w:val="20"/>
          <w:lang w:eastAsia="zh-CN"/>
        </w:rPr>
        <w:t>秘书长</w:t>
      </w:r>
      <w:proofErr w:type="spellEnd"/>
      <w:r>
        <w:rPr>
          <w:rFonts w:ascii="SimSun" w:eastAsia="SimSun" w:hAnsi="SimSun" w:hint="eastAsia"/>
          <w:bCs/>
          <w:szCs w:val="20"/>
          <w:lang w:eastAsia="zh-CN"/>
        </w:rPr>
        <w:t>：</w:t>
      </w:r>
    </w:p>
    <w:p w:rsidR="0050507E" w:rsidRPr="0050507E" w:rsidRDefault="0050507E" w:rsidP="006F28ED">
      <w:pPr>
        <w:tabs>
          <w:tab w:val="clear" w:pos="1134"/>
          <w:tab w:val="left" w:pos="709"/>
        </w:tabs>
        <w:autoSpaceDE w:val="0"/>
        <w:autoSpaceDN w:val="0"/>
        <w:adjustRightInd w:val="0"/>
        <w:spacing w:before="240"/>
        <w:jc w:val="left"/>
        <w:rPr>
          <w:rFonts w:eastAsia="MS Mincho" w:cs="Verdana"/>
          <w:lang w:val="en-IE" w:eastAsia="zh-TW"/>
        </w:rPr>
      </w:pPr>
      <w:r w:rsidRPr="0050507E">
        <w:rPr>
          <w:rFonts w:eastAsia="MS Mincho" w:cs="Verdana"/>
          <w:lang w:val="en-IE" w:eastAsia="zh-TW"/>
        </w:rPr>
        <w:t xml:space="preserve">(1) </w:t>
      </w:r>
      <w:r w:rsidRPr="0050507E">
        <w:rPr>
          <w:rFonts w:eastAsia="MS Mincho" w:cs="Verdana"/>
          <w:lang w:val="en-IE" w:eastAsia="zh-TW"/>
        </w:rPr>
        <w:tab/>
      </w:r>
      <w:r w:rsidR="00457DB3" w:rsidRPr="00457DB3">
        <w:rPr>
          <w:rFonts w:ascii="SimSun" w:eastAsia="SimSun" w:hAnsi="SimSun" w:cs="SimSun" w:hint="eastAsia"/>
          <w:bCs/>
          <w:szCs w:val="22"/>
          <w:lang w:eastAsia="zh-CN"/>
        </w:rPr>
        <w:t>协调</w:t>
      </w:r>
      <w:r w:rsidR="00457DB3" w:rsidRPr="00457DB3">
        <w:rPr>
          <w:rFonts w:ascii="SimSun" w:eastAsia="SimSun" w:hAnsi="SimSun" w:cs="SimSun"/>
          <w:bCs/>
          <w:szCs w:val="22"/>
          <w:lang w:eastAsia="zh-CN"/>
        </w:rPr>
        <w:t>WMO</w:t>
      </w:r>
      <w:r w:rsidR="00457DB3" w:rsidRPr="00457DB3">
        <w:rPr>
          <w:rFonts w:ascii="SimSun" w:eastAsia="SimSun" w:hAnsi="SimSun" w:cs="SimSun" w:hint="eastAsia"/>
          <w:bCs/>
          <w:szCs w:val="22"/>
          <w:lang w:eastAsia="zh-CN"/>
        </w:rPr>
        <w:t>全系统的方法以实施服务提供；</w:t>
      </w:r>
    </w:p>
    <w:p w:rsidR="006F28ED" w:rsidRDefault="0050507E" w:rsidP="006F28ED">
      <w:pPr>
        <w:tabs>
          <w:tab w:val="clear" w:pos="1134"/>
          <w:tab w:val="left" w:pos="709"/>
        </w:tabs>
        <w:autoSpaceDE w:val="0"/>
        <w:autoSpaceDN w:val="0"/>
        <w:adjustRightInd w:val="0"/>
        <w:spacing w:before="240"/>
        <w:ind w:left="1134" w:hanging="1134"/>
        <w:jc w:val="left"/>
        <w:rPr>
          <w:rFonts w:ascii="SimSun" w:eastAsia="SimSun" w:hAnsi="SimSun" w:cs="SimSun"/>
          <w:bCs/>
          <w:szCs w:val="22"/>
          <w:lang w:val="fr-CH" w:eastAsia="zh-CN"/>
        </w:rPr>
      </w:pPr>
      <w:r w:rsidRPr="0050507E">
        <w:rPr>
          <w:rFonts w:eastAsia="MS Mincho" w:cs="Verdana"/>
          <w:lang w:val="en-IE" w:eastAsia="zh-TW"/>
        </w:rPr>
        <w:t xml:space="preserve">(2) </w:t>
      </w:r>
      <w:r w:rsidRPr="0050507E">
        <w:rPr>
          <w:rFonts w:eastAsia="MS Mincho" w:cs="Verdana"/>
          <w:lang w:val="en-IE" w:eastAsia="zh-TW"/>
        </w:rPr>
        <w:tab/>
      </w:r>
      <w:r w:rsidR="00457DB3" w:rsidRPr="00457DB3">
        <w:rPr>
          <w:rFonts w:ascii="SimSun" w:eastAsia="SimSun" w:hAnsi="SimSun" w:cs="SimSun" w:hint="eastAsia"/>
          <w:bCs/>
          <w:szCs w:val="22"/>
          <w:lang w:eastAsia="zh-CN"/>
        </w:rPr>
        <w:t>在可用预算内分配资源，以编写《服务提供总体指南》。</w:t>
      </w:r>
    </w:p>
    <w:p w:rsidR="006F28ED" w:rsidRDefault="006F28ED" w:rsidP="006F28ED">
      <w:pPr>
        <w:tabs>
          <w:tab w:val="clear" w:pos="1134"/>
          <w:tab w:val="left" w:pos="709"/>
        </w:tabs>
        <w:autoSpaceDE w:val="0"/>
        <w:autoSpaceDN w:val="0"/>
        <w:adjustRightInd w:val="0"/>
        <w:spacing w:before="240"/>
        <w:ind w:left="1134" w:hanging="1134"/>
        <w:jc w:val="center"/>
        <w:rPr>
          <w:rFonts w:ascii="SimSun" w:eastAsia="SimSun" w:hAnsi="SimSun" w:cs="SimSun"/>
          <w:bCs/>
          <w:szCs w:val="22"/>
          <w:lang w:val="fr-CH" w:eastAsia="zh-CN"/>
        </w:rPr>
      </w:pPr>
      <w:r>
        <w:rPr>
          <w:rFonts w:ascii="SimSun" w:eastAsia="SimSun" w:hAnsi="SimSun" w:cs="SimSun"/>
          <w:bCs/>
          <w:szCs w:val="22"/>
          <w:lang w:val="fr-CH" w:eastAsia="zh-CN"/>
        </w:rPr>
        <w:t>___________</w:t>
      </w:r>
    </w:p>
    <w:p w:rsidR="009742B3" w:rsidRDefault="009742B3" w:rsidP="006F28ED">
      <w:pPr>
        <w:tabs>
          <w:tab w:val="clear" w:pos="1134"/>
          <w:tab w:val="left" w:pos="709"/>
        </w:tabs>
        <w:autoSpaceDE w:val="0"/>
        <w:autoSpaceDN w:val="0"/>
        <w:adjustRightInd w:val="0"/>
        <w:spacing w:before="240"/>
        <w:ind w:left="1134" w:hanging="1134"/>
        <w:jc w:val="left"/>
        <w:rPr>
          <w:rFonts w:eastAsia="Verdana" w:cs="Verdana"/>
          <w:lang w:eastAsia="zh-TW"/>
        </w:rPr>
      </w:pPr>
      <w:r>
        <w:rPr>
          <w:rFonts w:eastAsia="Verdana" w:cs="Verdana"/>
          <w:b/>
          <w:bCs/>
          <w:iCs/>
          <w:lang w:eastAsia="zh-CN"/>
        </w:rPr>
        <w:br w:type="page"/>
      </w:r>
    </w:p>
    <w:p w:rsidR="009742B3" w:rsidRPr="00457DB3" w:rsidRDefault="00457DB3" w:rsidP="009742B3">
      <w:pPr>
        <w:pStyle w:val="Heading2"/>
        <w:rPr>
          <w:rFonts w:eastAsia="Microsoft YaHei"/>
        </w:rPr>
      </w:pPr>
      <w:r w:rsidRPr="00457DB3">
        <w:rPr>
          <w:rFonts w:eastAsia="Microsoft YaHei"/>
        </w:rPr>
        <w:lastRenderedPageBreak/>
        <w:t>建议草案</w:t>
      </w:r>
      <w:r w:rsidR="008D0707" w:rsidRPr="00457DB3">
        <w:rPr>
          <w:rFonts w:eastAsia="Microsoft YaHei"/>
        </w:rPr>
        <w:t>4(2)</w:t>
      </w:r>
      <w:r w:rsidR="009742B3" w:rsidRPr="00457DB3">
        <w:rPr>
          <w:rFonts w:eastAsia="Microsoft YaHei"/>
        </w:rPr>
        <w:t>/</w:t>
      </w:r>
      <w:r w:rsidR="008D0707" w:rsidRPr="00457DB3">
        <w:rPr>
          <w:rFonts w:eastAsia="Microsoft YaHei"/>
        </w:rPr>
        <w:t xml:space="preserve">1 </w:t>
      </w:r>
      <w:r w:rsidR="009742B3" w:rsidRPr="00457DB3">
        <w:rPr>
          <w:rFonts w:eastAsia="Microsoft YaHei"/>
        </w:rPr>
        <w:t>(CBS-Consult. 2018)</w:t>
      </w:r>
      <w:r w:rsidRPr="00457DB3">
        <w:rPr>
          <w:rFonts w:eastAsia="Microsoft YaHei"/>
        </w:rPr>
        <w:t>的附录</w:t>
      </w:r>
    </w:p>
    <w:p w:rsidR="0050507E" w:rsidRPr="0050507E" w:rsidRDefault="00457DB3" w:rsidP="0050507E">
      <w:pPr>
        <w:pStyle w:val="Heading3"/>
        <w:spacing w:after="480"/>
        <w:jc w:val="center"/>
        <w:rPr>
          <w:lang w:val="en-US"/>
        </w:rPr>
      </w:pPr>
      <w:r w:rsidRPr="00457DB3">
        <w:rPr>
          <w:rFonts w:eastAsia="Microsoft YaHei"/>
          <w:lang w:val="en-US"/>
        </w:rPr>
        <w:t>服务提供总体指南的大纲</w:t>
      </w:r>
    </w:p>
    <w:p w:rsidR="009742B3" w:rsidRPr="0050507E" w:rsidRDefault="009742B3" w:rsidP="009742B3">
      <w:pPr>
        <w:tabs>
          <w:tab w:val="clear" w:pos="1134"/>
        </w:tabs>
        <w:spacing w:after="160" w:line="238" w:lineRule="exact"/>
        <w:ind w:left="567" w:hanging="567"/>
        <w:jc w:val="left"/>
        <w:rPr>
          <w:b/>
          <w:lang w:eastAsia="zh-CN"/>
        </w:rPr>
      </w:pPr>
      <w:r w:rsidRPr="0050507E">
        <w:rPr>
          <w:b/>
          <w:lang w:eastAsia="zh-CN"/>
        </w:rPr>
        <w:t>1.</w:t>
      </w:r>
      <w:r w:rsidRPr="0050507E">
        <w:rPr>
          <w:b/>
          <w:lang w:eastAsia="zh-CN"/>
        </w:rPr>
        <w:tab/>
      </w:r>
      <w:r w:rsidR="00457DB3" w:rsidRPr="00457DB3">
        <w:rPr>
          <w:rFonts w:ascii="Microsoft YaHei" w:eastAsia="Microsoft YaHei" w:hAnsi="Microsoft YaHei"/>
          <w:b/>
          <w:lang w:eastAsia="zh-CN"/>
        </w:rPr>
        <w:t>引言</w:t>
      </w:r>
    </w:p>
    <w:p w:rsidR="009742B3" w:rsidRDefault="00457DB3" w:rsidP="009742B3">
      <w:pPr>
        <w:pStyle w:val="WMOBodyText"/>
        <w:spacing w:line="238" w:lineRule="exact"/>
      </w:pPr>
      <w:r w:rsidRPr="00457DB3">
        <w:rPr>
          <w:rFonts w:hint="eastAsia"/>
        </w:rPr>
        <w:t>《服务提供总体指南》基本组成部分（简要说明和相关性）</w:t>
      </w:r>
    </w:p>
    <w:p w:rsidR="009742B3" w:rsidRPr="006D611C" w:rsidRDefault="009742B3" w:rsidP="009742B3">
      <w:pPr>
        <w:pStyle w:val="WMOResList1"/>
        <w:spacing w:line="238" w:lineRule="exact"/>
      </w:pPr>
      <w:r w:rsidRPr="006D611C">
        <w:t>(a)</w:t>
      </w:r>
      <w:r w:rsidRPr="006D611C">
        <w:tab/>
      </w:r>
      <w:r w:rsidR="00457DB3" w:rsidRPr="00457DB3">
        <w:t>WMO</w:t>
      </w:r>
      <w:r w:rsidR="00457DB3" w:rsidRPr="00457DB3">
        <w:rPr>
          <w:rFonts w:hint="eastAsia"/>
        </w:rPr>
        <w:t>服务提供战略及其实施计划（</w:t>
      </w:r>
      <w:r w:rsidR="00457DB3" w:rsidRPr="00457DB3">
        <w:t>WMO-No. 1129</w:t>
      </w:r>
      <w:r w:rsidR="00457DB3" w:rsidRPr="00457DB3">
        <w:rPr>
          <w:rFonts w:hint="eastAsia"/>
        </w:rPr>
        <w:t>）</w:t>
      </w:r>
    </w:p>
    <w:p w:rsidR="009742B3" w:rsidRPr="006D611C" w:rsidRDefault="009742B3" w:rsidP="009742B3">
      <w:pPr>
        <w:pStyle w:val="WMOResList1"/>
        <w:spacing w:line="238" w:lineRule="exact"/>
      </w:pPr>
      <w:r w:rsidRPr="006D611C">
        <w:t>(b)</w:t>
      </w:r>
      <w:r w:rsidRPr="006D611C">
        <w:tab/>
      </w:r>
      <w:r w:rsidR="00457DB3" w:rsidRPr="00457DB3">
        <w:rPr>
          <w:rFonts w:hint="eastAsia"/>
        </w:rPr>
        <w:t>《</w:t>
      </w:r>
      <w:r w:rsidR="00457DB3" w:rsidRPr="00457DB3">
        <w:t>PWS</w:t>
      </w:r>
      <w:r w:rsidR="00457DB3" w:rsidRPr="00457DB3">
        <w:rPr>
          <w:rFonts w:hint="eastAsia"/>
        </w:rPr>
        <w:t>规范指南》（</w:t>
      </w:r>
      <w:r w:rsidR="00457DB3" w:rsidRPr="00457DB3">
        <w:t>WMO-No. 834</w:t>
      </w:r>
      <w:r w:rsidR="00457DB3" w:rsidRPr="00457DB3">
        <w:rPr>
          <w:rFonts w:hint="eastAsia"/>
        </w:rPr>
        <w:t>）</w:t>
      </w:r>
    </w:p>
    <w:p w:rsidR="009742B3" w:rsidRDefault="009742B3" w:rsidP="009742B3">
      <w:pPr>
        <w:pStyle w:val="WMOResList1"/>
        <w:spacing w:line="238" w:lineRule="exact"/>
      </w:pPr>
      <w:r w:rsidRPr="006D611C">
        <w:t>(c)</w:t>
      </w:r>
      <w:r w:rsidRPr="006D611C">
        <w:tab/>
      </w:r>
      <w:r w:rsidR="00457DB3" w:rsidRPr="00457DB3">
        <w:rPr>
          <w:rFonts w:hint="eastAsia"/>
        </w:rPr>
        <w:t>《航空气象部门规范指南》（</w:t>
      </w:r>
      <w:r w:rsidR="00457DB3" w:rsidRPr="00457DB3">
        <w:t>WMO-No.732</w:t>
      </w:r>
      <w:r w:rsidR="00457DB3" w:rsidRPr="00457DB3">
        <w:rPr>
          <w:rFonts w:hint="eastAsia"/>
        </w:rPr>
        <w:t>）</w:t>
      </w:r>
    </w:p>
    <w:p w:rsidR="009742B3" w:rsidRDefault="009742B3" w:rsidP="009742B3">
      <w:pPr>
        <w:pStyle w:val="WMOResList1"/>
        <w:spacing w:line="238" w:lineRule="exact"/>
      </w:pPr>
      <w:r>
        <w:rPr>
          <w:lang w:eastAsia="en-US"/>
        </w:rPr>
        <w:t>(d)</w:t>
      </w:r>
      <w:r>
        <w:rPr>
          <w:lang w:eastAsia="en-US"/>
        </w:rPr>
        <w:tab/>
      </w:r>
      <w:proofErr w:type="spellStart"/>
      <w:r w:rsidR="00457DB3" w:rsidRPr="00457DB3">
        <w:rPr>
          <w:rFonts w:hint="eastAsia"/>
          <w:lang w:eastAsia="en-US"/>
        </w:rPr>
        <w:t>海洋气象服务指南</w:t>
      </w:r>
      <w:proofErr w:type="spellEnd"/>
      <w:r w:rsidR="00457DB3" w:rsidRPr="00457DB3">
        <w:rPr>
          <w:lang w:eastAsia="en-US"/>
        </w:rPr>
        <w:t xml:space="preserve">(WMO-No. </w:t>
      </w:r>
      <w:r w:rsidR="00457DB3">
        <w:rPr>
          <w:rFonts w:eastAsia="SimSun" w:hint="eastAsia"/>
          <w:lang w:eastAsia="zh-CN"/>
        </w:rPr>
        <w:t>471</w:t>
      </w:r>
      <w:r w:rsidR="00457DB3" w:rsidRPr="00457DB3">
        <w:rPr>
          <w:lang w:eastAsia="en-US"/>
        </w:rPr>
        <w:t xml:space="preserve">) </w:t>
      </w:r>
    </w:p>
    <w:p w:rsidR="009742B3" w:rsidRPr="006D611C" w:rsidRDefault="009742B3" w:rsidP="009742B3">
      <w:pPr>
        <w:pStyle w:val="WMOResList1"/>
        <w:spacing w:line="238" w:lineRule="exact"/>
      </w:pPr>
      <w:r w:rsidRPr="006D611C">
        <w:t>(</w:t>
      </w:r>
      <w:r>
        <w:t>e</w:t>
      </w:r>
      <w:r w:rsidRPr="006D611C">
        <w:t>)</w:t>
      </w:r>
      <w:r w:rsidRPr="006D611C">
        <w:tab/>
      </w:r>
      <w:r w:rsidR="00457DB3" w:rsidRPr="00457DB3">
        <w:rPr>
          <w:rFonts w:hint="eastAsia"/>
        </w:rPr>
        <w:t>全球气候服务框架实施计划</w:t>
      </w:r>
    </w:p>
    <w:p w:rsidR="009742B3" w:rsidRPr="006D611C" w:rsidRDefault="009742B3" w:rsidP="009742B3">
      <w:pPr>
        <w:pStyle w:val="WMOResList1"/>
        <w:spacing w:line="238" w:lineRule="exact"/>
      </w:pPr>
      <w:r w:rsidRPr="006D611C">
        <w:t>(</w:t>
      </w:r>
      <w:r>
        <w:t>f</w:t>
      </w:r>
      <w:r w:rsidRPr="006D611C">
        <w:t>)</w:t>
      </w:r>
      <w:r w:rsidRPr="006D611C">
        <w:tab/>
      </w:r>
      <w:r w:rsidR="00457DB3" w:rsidRPr="00457DB3">
        <w:rPr>
          <w:rFonts w:hint="eastAsia"/>
        </w:rPr>
        <w:t>《建立国家气候服务框架的步骤指南》（</w:t>
      </w:r>
      <w:r w:rsidR="00457DB3" w:rsidRPr="00457DB3">
        <w:t>WMO-No. 1206</w:t>
      </w:r>
      <w:r w:rsidR="00457DB3" w:rsidRPr="00457DB3">
        <w:rPr>
          <w:rFonts w:hint="eastAsia"/>
        </w:rPr>
        <w:t>）</w:t>
      </w:r>
    </w:p>
    <w:p w:rsidR="009742B3" w:rsidRPr="006D611C" w:rsidRDefault="009742B3" w:rsidP="009742B3">
      <w:pPr>
        <w:pStyle w:val="WMOResList1"/>
        <w:spacing w:line="238" w:lineRule="exact"/>
      </w:pPr>
      <w:r w:rsidRPr="006D611C">
        <w:t>(</w:t>
      </w:r>
      <w:r>
        <w:t>g</w:t>
      </w:r>
      <w:r w:rsidRPr="006D611C">
        <w:t>)</w:t>
      </w:r>
      <w:r w:rsidRPr="006D611C">
        <w:tab/>
      </w:r>
      <w:r w:rsidR="00457DB3" w:rsidRPr="00457DB3">
        <w:rPr>
          <w:rFonts w:hint="eastAsia"/>
        </w:rPr>
        <w:t>《水文学规范指南》第二卷（</w:t>
      </w:r>
      <w:r w:rsidR="00457DB3" w:rsidRPr="00457DB3">
        <w:t>WMO-No. 168</w:t>
      </w:r>
      <w:r w:rsidR="00457DB3" w:rsidRPr="00457DB3">
        <w:rPr>
          <w:rFonts w:hint="eastAsia"/>
        </w:rPr>
        <w:t>）</w:t>
      </w:r>
    </w:p>
    <w:p w:rsidR="009742B3" w:rsidRPr="006D611C" w:rsidRDefault="009742B3" w:rsidP="009742B3">
      <w:pPr>
        <w:pStyle w:val="WMOResList1"/>
        <w:spacing w:line="238" w:lineRule="exact"/>
      </w:pPr>
      <w:r w:rsidRPr="006D611C">
        <w:t>(</w:t>
      </w:r>
      <w:r>
        <w:t>h</w:t>
      </w:r>
      <w:r w:rsidRPr="006D611C">
        <w:t>)</w:t>
      </w:r>
      <w:r w:rsidRPr="006D611C">
        <w:tab/>
      </w:r>
      <w:r w:rsidR="00457DB3" w:rsidRPr="00457DB3">
        <w:rPr>
          <w:rFonts w:hint="eastAsia"/>
        </w:rPr>
        <w:t>《评价天气和气候：气象和水文服务的经济评估》（</w:t>
      </w:r>
      <w:r w:rsidR="00457DB3" w:rsidRPr="00457DB3">
        <w:t>WMO/</w:t>
      </w:r>
      <w:r w:rsidR="00457DB3" w:rsidRPr="00457DB3">
        <w:rPr>
          <w:rFonts w:hint="eastAsia"/>
        </w:rPr>
        <w:t>世界银行</w:t>
      </w:r>
      <w:r w:rsidR="00457DB3" w:rsidRPr="00457DB3">
        <w:t>/USAID</w:t>
      </w:r>
      <w:r w:rsidR="00457DB3" w:rsidRPr="00457DB3">
        <w:rPr>
          <w:rFonts w:hint="eastAsia"/>
        </w:rPr>
        <w:t>）</w:t>
      </w:r>
    </w:p>
    <w:p w:rsidR="009742B3" w:rsidRDefault="009742B3" w:rsidP="009742B3">
      <w:pPr>
        <w:pStyle w:val="WMOResList1"/>
        <w:spacing w:line="238" w:lineRule="exact"/>
      </w:pPr>
      <w:r>
        <w:t>(</w:t>
      </w:r>
      <w:proofErr w:type="spellStart"/>
      <w:r>
        <w:t>i</w:t>
      </w:r>
      <w:proofErr w:type="spellEnd"/>
      <w:r>
        <w:t>)</w:t>
      </w:r>
      <w:r>
        <w:tab/>
      </w:r>
      <w:r w:rsidR="00457DB3" w:rsidRPr="00457DB3">
        <w:rPr>
          <w:rFonts w:hint="eastAsia"/>
        </w:rPr>
        <w:t>《</w:t>
      </w:r>
      <w:r w:rsidR="00457DB3" w:rsidRPr="00457DB3">
        <w:t>WMO</w:t>
      </w:r>
      <w:r w:rsidR="00457DB3" w:rsidRPr="00457DB3">
        <w:rPr>
          <w:rFonts w:hint="eastAsia"/>
        </w:rPr>
        <w:t>多灾种基于影响预报和预警服务指南》（</w:t>
      </w:r>
      <w:r w:rsidR="00457DB3" w:rsidRPr="00457DB3">
        <w:t>WMO-No. 1150</w:t>
      </w:r>
      <w:r w:rsidR="00457DB3" w:rsidRPr="00457DB3">
        <w:rPr>
          <w:rFonts w:hint="eastAsia"/>
        </w:rPr>
        <w:t>）</w:t>
      </w:r>
    </w:p>
    <w:p w:rsidR="009742B3" w:rsidRDefault="009742B3" w:rsidP="009742B3">
      <w:pPr>
        <w:pStyle w:val="WMOResList1"/>
        <w:spacing w:line="238" w:lineRule="exact"/>
      </w:pPr>
      <w:r>
        <w:t>(j)</w:t>
      </w:r>
      <w:r>
        <w:tab/>
      </w:r>
      <w:r w:rsidR="00457DB3" w:rsidRPr="00457DB3">
        <w:rPr>
          <w:rFonts w:hint="eastAsia"/>
        </w:rPr>
        <w:t>全球天气事业</w:t>
      </w:r>
      <w:r w:rsidR="00457DB3" w:rsidRPr="00457DB3">
        <w:t xml:space="preserve"> – NMHS</w:t>
      </w:r>
      <w:r w:rsidR="00457DB3" w:rsidRPr="00457DB3">
        <w:rPr>
          <w:rFonts w:hint="eastAsia"/>
        </w:rPr>
        <w:t>之外的投入</w:t>
      </w:r>
    </w:p>
    <w:p w:rsidR="009742B3" w:rsidRPr="006D611C" w:rsidRDefault="009742B3" w:rsidP="009742B3">
      <w:pPr>
        <w:pStyle w:val="WMOResList1"/>
        <w:spacing w:line="238" w:lineRule="exact"/>
      </w:pPr>
      <w:r w:rsidRPr="006D611C">
        <w:t>(</w:t>
      </w:r>
      <w:r>
        <w:t>k</w:t>
      </w:r>
      <w:r w:rsidRPr="006D611C">
        <w:t>)</w:t>
      </w:r>
      <w:r w:rsidRPr="006D611C">
        <w:tab/>
      </w:r>
      <w:r w:rsidR="00457DB3" w:rsidRPr="00457DB3">
        <w:rPr>
          <w:rFonts w:hint="eastAsia"/>
        </w:rPr>
        <w:t>私营部门的服务提供</w:t>
      </w:r>
    </w:p>
    <w:p w:rsidR="009742B3" w:rsidRPr="0050507E" w:rsidRDefault="009742B3" w:rsidP="009742B3">
      <w:pPr>
        <w:tabs>
          <w:tab w:val="clear" w:pos="1134"/>
        </w:tabs>
        <w:spacing w:before="240" w:after="160" w:line="238" w:lineRule="exact"/>
        <w:ind w:left="567" w:hanging="567"/>
        <w:jc w:val="left"/>
        <w:rPr>
          <w:b/>
          <w:lang w:eastAsia="zh-CN"/>
        </w:rPr>
      </w:pPr>
      <w:r w:rsidRPr="0050507E">
        <w:rPr>
          <w:b/>
          <w:lang w:eastAsia="zh-CN"/>
        </w:rPr>
        <w:t>2.</w:t>
      </w:r>
      <w:r w:rsidRPr="0050507E">
        <w:rPr>
          <w:b/>
          <w:lang w:eastAsia="zh-CN"/>
        </w:rPr>
        <w:tab/>
      </w:r>
      <w:r w:rsidR="00457DB3" w:rsidRPr="00457DB3">
        <w:rPr>
          <w:rFonts w:ascii="SimSun" w:eastAsia="SimSun" w:hAnsi="SimSun" w:cs="SimSun" w:hint="eastAsia"/>
          <w:b/>
          <w:lang w:eastAsia="zh-CN"/>
        </w:rPr>
        <w:t>标准</w:t>
      </w:r>
      <w:r w:rsidR="00457DB3">
        <w:rPr>
          <w:rFonts w:ascii="SimSun" w:eastAsia="SimSun" w:hAnsi="SimSun" w:cs="SimSun" w:hint="eastAsia"/>
          <w:b/>
          <w:lang w:eastAsia="zh-CN"/>
        </w:rPr>
        <w:t>的</w:t>
      </w:r>
      <w:r w:rsidR="00457DB3" w:rsidRPr="00457DB3">
        <w:rPr>
          <w:rFonts w:ascii="SimSun" w:eastAsia="SimSun" w:hAnsi="SimSun" w:cs="SimSun" w:hint="eastAsia"/>
          <w:b/>
          <w:lang w:eastAsia="zh-CN"/>
        </w:rPr>
        <w:t>设定、监管和认证</w:t>
      </w:r>
    </w:p>
    <w:p w:rsidR="009742B3" w:rsidRPr="0052313C" w:rsidRDefault="009742B3" w:rsidP="0052313C">
      <w:pPr>
        <w:pStyle w:val="WMOBodyText"/>
        <w:tabs>
          <w:tab w:val="left" w:pos="567"/>
        </w:tabs>
        <w:spacing w:line="238" w:lineRule="exact"/>
        <w:rPr>
          <w:rFonts w:eastAsia="SimSun"/>
          <w:lang w:eastAsia="zh-CN"/>
        </w:rPr>
      </w:pPr>
      <w:r>
        <w:rPr>
          <w:lang w:eastAsia="zh-CN"/>
        </w:rPr>
        <w:tab/>
      </w:r>
      <w:r w:rsidR="0052313C" w:rsidRPr="0052313C">
        <w:rPr>
          <w:rFonts w:hint="eastAsia"/>
          <w:lang w:eastAsia="zh-CN"/>
        </w:rPr>
        <w:t>服务提供中权威声音的概念</w:t>
      </w:r>
      <w:r w:rsidR="00223492">
        <w:rPr>
          <w:lang w:eastAsia="zh-CN"/>
        </w:rPr>
        <w:t xml:space="preserve"> </w:t>
      </w:r>
    </w:p>
    <w:p w:rsidR="00223492" w:rsidRDefault="006F28ED" w:rsidP="006F28ED">
      <w:pPr>
        <w:pStyle w:val="WMOBodyText"/>
        <w:tabs>
          <w:tab w:val="left" w:pos="567"/>
        </w:tabs>
        <w:spacing w:before="0" w:line="238" w:lineRule="exact"/>
        <w:rPr>
          <w:lang w:eastAsia="zh-CN"/>
        </w:rPr>
      </w:pPr>
      <w:r>
        <w:rPr>
          <w:lang w:eastAsia="zh-CN"/>
        </w:rPr>
        <w:tab/>
      </w:r>
      <w:r w:rsidR="0052313C" w:rsidRPr="0052313C">
        <w:rPr>
          <w:rFonts w:hint="eastAsia"/>
          <w:lang w:eastAsia="zh-CN"/>
        </w:rPr>
        <w:t>服务提供的通用标准界面</w:t>
      </w:r>
    </w:p>
    <w:p w:rsidR="00E70CD7" w:rsidRPr="001E561A" w:rsidRDefault="00223492" w:rsidP="009742B3">
      <w:pPr>
        <w:pStyle w:val="WMOBodyText"/>
        <w:tabs>
          <w:tab w:val="left" w:pos="567"/>
        </w:tabs>
        <w:spacing w:before="0" w:line="238" w:lineRule="exact"/>
      </w:pPr>
      <w:r>
        <w:rPr>
          <w:lang w:eastAsia="zh-CN"/>
        </w:rPr>
        <w:tab/>
      </w:r>
      <w:r w:rsidR="0052313C" w:rsidRPr="0052313C">
        <w:rPr>
          <w:rFonts w:hint="eastAsia"/>
          <w:lang w:eastAsia="zh-CN"/>
        </w:rPr>
        <w:t>公共</w:t>
      </w:r>
      <w:r w:rsidR="0052313C" w:rsidRPr="0052313C">
        <w:rPr>
          <w:lang w:eastAsia="zh-CN"/>
        </w:rPr>
        <w:t>-</w:t>
      </w:r>
      <w:r w:rsidR="0052313C" w:rsidRPr="0052313C">
        <w:rPr>
          <w:rFonts w:hint="eastAsia"/>
          <w:lang w:eastAsia="zh-CN"/>
        </w:rPr>
        <w:t>私营参与（</w:t>
      </w:r>
      <w:r w:rsidR="0052313C" w:rsidRPr="0052313C">
        <w:rPr>
          <w:lang w:eastAsia="zh-CN"/>
        </w:rPr>
        <w:t>PPE</w:t>
      </w:r>
      <w:r w:rsidR="0052313C" w:rsidRPr="0052313C">
        <w:rPr>
          <w:rFonts w:hint="eastAsia"/>
          <w:lang w:eastAsia="zh-CN"/>
        </w:rPr>
        <w:t>）</w:t>
      </w:r>
    </w:p>
    <w:p w:rsidR="009742B3" w:rsidRPr="0050507E" w:rsidRDefault="009742B3" w:rsidP="009742B3">
      <w:pPr>
        <w:tabs>
          <w:tab w:val="clear" w:pos="1134"/>
        </w:tabs>
        <w:spacing w:before="240" w:after="160" w:line="238" w:lineRule="exact"/>
        <w:ind w:left="567" w:hanging="567"/>
        <w:jc w:val="left"/>
        <w:rPr>
          <w:b/>
          <w:lang w:eastAsia="zh-CN"/>
        </w:rPr>
      </w:pPr>
      <w:r w:rsidRPr="0050507E">
        <w:rPr>
          <w:b/>
          <w:lang w:eastAsia="zh-CN"/>
        </w:rPr>
        <w:t>3.</w:t>
      </w:r>
      <w:r w:rsidRPr="0050507E">
        <w:rPr>
          <w:b/>
          <w:lang w:eastAsia="zh-CN"/>
        </w:rPr>
        <w:tab/>
      </w:r>
      <w:r w:rsidR="0052313C">
        <w:rPr>
          <w:rFonts w:ascii="SimSun" w:eastAsia="SimSun" w:hAnsi="SimSun" w:cs="SimSun"/>
          <w:b/>
          <w:lang w:eastAsia="zh-CN"/>
        </w:rPr>
        <w:t>沟通</w:t>
      </w:r>
    </w:p>
    <w:p w:rsidR="009742B3" w:rsidRPr="006D611C" w:rsidRDefault="0052313C" w:rsidP="009742B3">
      <w:pPr>
        <w:tabs>
          <w:tab w:val="clear" w:pos="1134"/>
        </w:tabs>
        <w:spacing w:line="238" w:lineRule="exact"/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沟通</w:t>
      </w:r>
      <w:r>
        <w:rPr>
          <w:rFonts w:hint="eastAsia"/>
          <w:lang w:eastAsia="zh-CN"/>
        </w:rPr>
        <w:t>的</w:t>
      </w:r>
      <w:r w:rsidRPr="0052313C">
        <w:rPr>
          <w:rFonts w:hint="eastAsia"/>
          <w:lang w:eastAsia="zh-CN"/>
        </w:rPr>
        <w:t>基础</w:t>
      </w:r>
      <w:r>
        <w:rPr>
          <w:rFonts w:hint="eastAsia"/>
          <w:lang w:eastAsia="zh-CN"/>
        </w:rPr>
        <w:t>要素</w:t>
      </w:r>
    </w:p>
    <w:p w:rsidR="009742B3" w:rsidRPr="006D611C" w:rsidRDefault="0052313C" w:rsidP="009742B3">
      <w:pPr>
        <w:tabs>
          <w:tab w:val="clear" w:pos="1134"/>
        </w:tabs>
        <w:spacing w:line="238" w:lineRule="exact"/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良好沟通的重要性和价值</w:t>
      </w:r>
    </w:p>
    <w:p w:rsidR="009742B3" w:rsidRPr="006D611C" w:rsidRDefault="0052313C" w:rsidP="009742B3">
      <w:pPr>
        <w:tabs>
          <w:tab w:val="clear" w:pos="1134"/>
        </w:tabs>
        <w:spacing w:line="238" w:lineRule="exact"/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发展和培养</w:t>
      </w:r>
      <w:r>
        <w:rPr>
          <w:rFonts w:ascii="SimSun" w:eastAsia="SimSun" w:hAnsi="SimSun" w:hint="eastAsia"/>
          <w:lang w:eastAsia="zh-CN"/>
        </w:rPr>
        <w:t>有效</w:t>
      </w:r>
      <w:r w:rsidRPr="0052313C">
        <w:rPr>
          <w:rFonts w:hint="eastAsia"/>
          <w:lang w:eastAsia="zh-CN"/>
        </w:rPr>
        <w:t>的沟通做法</w:t>
      </w:r>
    </w:p>
    <w:p w:rsidR="009742B3" w:rsidRPr="006D611C" w:rsidRDefault="0052313C" w:rsidP="009742B3">
      <w:pPr>
        <w:tabs>
          <w:tab w:val="clear" w:pos="1134"/>
        </w:tabs>
        <w:spacing w:line="238" w:lineRule="exact"/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人员方面</w:t>
      </w:r>
    </w:p>
    <w:p w:rsidR="009742B3" w:rsidRPr="0050507E" w:rsidRDefault="009742B3" w:rsidP="009742B3">
      <w:pPr>
        <w:tabs>
          <w:tab w:val="clear" w:pos="1134"/>
        </w:tabs>
        <w:spacing w:before="240" w:after="160" w:line="238" w:lineRule="exact"/>
        <w:ind w:left="567" w:hanging="567"/>
        <w:jc w:val="left"/>
        <w:rPr>
          <w:b/>
          <w:lang w:eastAsia="zh-CN"/>
        </w:rPr>
      </w:pPr>
      <w:r w:rsidRPr="0050507E">
        <w:rPr>
          <w:b/>
          <w:lang w:eastAsia="zh-CN"/>
        </w:rPr>
        <w:t>4.</w:t>
      </w:r>
      <w:r w:rsidRPr="0050507E">
        <w:rPr>
          <w:b/>
          <w:lang w:eastAsia="zh-CN"/>
        </w:rPr>
        <w:tab/>
      </w:r>
      <w:r w:rsidR="0052313C" w:rsidRPr="0052313C">
        <w:rPr>
          <w:rFonts w:ascii="SimSun" w:eastAsia="SimSun" w:hAnsi="SimSun" w:cs="SimSun" w:hint="eastAsia"/>
          <w:b/>
          <w:lang w:eastAsia="zh-CN"/>
        </w:rPr>
        <w:t>技术基础</w:t>
      </w:r>
    </w:p>
    <w:p w:rsidR="009742B3" w:rsidRDefault="0052313C" w:rsidP="009742B3">
      <w:pPr>
        <w:spacing w:line="238" w:lineRule="exact"/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技术专业知识和专长</w:t>
      </w:r>
    </w:p>
    <w:p w:rsidR="009742B3" w:rsidRPr="00EC3D94" w:rsidRDefault="0052313C" w:rsidP="009742B3">
      <w:pPr>
        <w:spacing w:line="238" w:lineRule="exact"/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完善且具抗御力的系统</w:t>
      </w:r>
    </w:p>
    <w:p w:rsidR="009742B3" w:rsidRPr="006D611C" w:rsidRDefault="0052313C" w:rsidP="009742B3">
      <w:pPr>
        <w:spacing w:line="238" w:lineRule="exact"/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高效地制作服务以满足用户需求</w:t>
      </w:r>
    </w:p>
    <w:p w:rsidR="009742B3" w:rsidRPr="0050507E" w:rsidRDefault="009742B3" w:rsidP="009742B3">
      <w:pPr>
        <w:tabs>
          <w:tab w:val="clear" w:pos="1134"/>
        </w:tabs>
        <w:spacing w:before="240" w:after="160" w:line="238" w:lineRule="exact"/>
        <w:ind w:left="567" w:hanging="567"/>
        <w:jc w:val="left"/>
        <w:rPr>
          <w:b/>
          <w:lang w:eastAsia="zh-CN"/>
        </w:rPr>
      </w:pPr>
      <w:r w:rsidRPr="0050507E">
        <w:rPr>
          <w:b/>
          <w:lang w:eastAsia="zh-CN"/>
        </w:rPr>
        <w:t>5.</w:t>
      </w:r>
      <w:r w:rsidRPr="0050507E">
        <w:rPr>
          <w:b/>
          <w:lang w:eastAsia="zh-CN"/>
        </w:rPr>
        <w:tab/>
      </w:r>
      <w:r w:rsidR="0052313C" w:rsidRPr="0052313C">
        <w:rPr>
          <w:rFonts w:ascii="SimSun" w:eastAsia="SimSun" w:hAnsi="SimSun" w:cs="SimSun" w:hint="eastAsia"/>
          <w:b/>
          <w:lang w:eastAsia="zh-CN"/>
        </w:rPr>
        <w:t>服务提供的渠道</w:t>
      </w:r>
    </w:p>
    <w:p w:rsidR="009742B3" w:rsidRDefault="0052313C" w:rsidP="009742B3">
      <w:pPr>
        <w:spacing w:line="238" w:lineRule="exact"/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服务要与通信技术的进步保持一致</w:t>
      </w:r>
    </w:p>
    <w:p w:rsidR="009742B3" w:rsidRDefault="0052313C" w:rsidP="009742B3">
      <w:pPr>
        <w:spacing w:line="238" w:lineRule="exact"/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服务要灵活</w:t>
      </w:r>
      <w:r>
        <w:rPr>
          <w:rFonts w:hint="eastAsia"/>
          <w:lang w:eastAsia="zh-CN"/>
        </w:rPr>
        <w:t>以</w:t>
      </w:r>
      <w:r w:rsidRPr="0052313C">
        <w:rPr>
          <w:rFonts w:hint="eastAsia"/>
          <w:lang w:eastAsia="zh-CN"/>
        </w:rPr>
        <w:t>应对通信技术的变化和发展以及应用</w:t>
      </w:r>
    </w:p>
    <w:p w:rsidR="009742B3" w:rsidRPr="00EC3D94" w:rsidRDefault="0052313C" w:rsidP="009742B3">
      <w:pPr>
        <w:spacing w:line="238" w:lineRule="exact"/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机到机能力及其在服务提供中的作用</w:t>
      </w:r>
    </w:p>
    <w:p w:rsidR="006F28ED" w:rsidRDefault="006F28ED">
      <w:pPr>
        <w:tabs>
          <w:tab w:val="clear" w:pos="1134"/>
        </w:tabs>
        <w:jc w:val="left"/>
        <w:rPr>
          <w:b/>
          <w:lang w:eastAsia="zh-CN"/>
        </w:rPr>
      </w:pPr>
      <w:r>
        <w:rPr>
          <w:b/>
          <w:lang w:eastAsia="zh-CN"/>
        </w:rPr>
        <w:br w:type="page"/>
      </w:r>
    </w:p>
    <w:p w:rsidR="009742B3" w:rsidRPr="0050507E" w:rsidRDefault="009742B3" w:rsidP="009742B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  <w:lang w:eastAsia="zh-CN"/>
        </w:rPr>
      </w:pPr>
      <w:r w:rsidRPr="0050507E">
        <w:rPr>
          <w:b/>
          <w:lang w:eastAsia="zh-CN"/>
        </w:rPr>
        <w:lastRenderedPageBreak/>
        <w:t>6.</w:t>
      </w:r>
      <w:r w:rsidRPr="0050507E">
        <w:rPr>
          <w:b/>
          <w:lang w:eastAsia="zh-CN"/>
        </w:rPr>
        <w:tab/>
      </w:r>
      <w:r w:rsidR="0052313C" w:rsidRPr="0052313C">
        <w:rPr>
          <w:rFonts w:ascii="SimSun" w:eastAsia="SimSun" w:hAnsi="SimSun" w:cs="SimSun" w:hint="eastAsia"/>
          <w:b/>
          <w:lang w:eastAsia="zh-CN"/>
        </w:rPr>
        <w:t>客户、顾客、用户和合作伙伴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定义、说明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用户参与的重要性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了解用户的需求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管理用户的期望</w:t>
      </w:r>
    </w:p>
    <w:p w:rsidR="009742B3" w:rsidRPr="0050507E" w:rsidRDefault="009742B3" w:rsidP="009742B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  <w:lang w:eastAsia="zh-CN"/>
        </w:rPr>
      </w:pPr>
      <w:r w:rsidRPr="0050507E">
        <w:rPr>
          <w:b/>
          <w:lang w:eastAsia="zh-CN"/>
        </w:rPr>
        <w:t>7.</w:t>
      </w:r>
      <w:r w:rsidRPr="0050507E">
        <w:rPr>
          <w:b/>
          <w:lang w:eastAsia="zh-CN"/>
        </w:rPr>
        <w:tab/>
      </w:r>
      <w:r w:rsidR="0052313C" w:rsidRPr="0052313C">
        <w:rPr>
          <w:rFonts w:ascii="SimSun" w:eastAsia="SimSun" w:hAnsi="SimSun" w:cs="SimSun" w:hint="eastAsia"/>
          <w:b/>
          <w:lang w:eastAsia="zh-CN"/>
        </w:rPr>
        <w:t>用户反馈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正式和非正式的反馈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收集用户反馈的战略和技巧</w:t>
      </w:r>
      <w:r>
        <w:rPr>
          <w:rFonts w:ascii="SimSun" w:eastAsia="SimSun" w:hAnsi="SimSun" w:hint="eastAsia"/>
          <w:lang w:eastAsia="zh-CN"/>
        </w:rPr>
        <w:t>（包括统计财产和经济损失）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在设计改进产品和服务时采用用户的反馈意见</w:t>
      </w:r>
    </w:p>
    <w:p w:rsidR="009742B3" w:rsidRPr="0050507E" w:rsidRDefault="009742B3" w:rsidP="009742B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  <w:lang w:eastAsia="zh-CN"/>
        </w:rPr>
      </w:pPr>
      <w:r w:rsidRPr="0050507E">
        <w:rPr>
          <w:b/>
          <w:lang w:eastAsia="zh-CN"/>
        </w:rPr>
        <w:t>8.</w:t>
      </w:r>
      <w:r w:rsidRPr="0050507E">
        <w:rPr>
          <w:b/>
          <w:lang w:eastAsia="zh-CN"/>
        </w:rPr>
        <w:tab/>
      </w:r>
      <w:r w:rsidR="0052313C" w:rsidRPr="0052313C">
        <w:rPr>
          <w:rFonts w:ascii="SimSun" w:eastAsia="SimSun" w:hAnsi="SimSun" w:cs="SimSun" w:hint="eastAsia"/>
          <w:b/>
          <w:lang w:eastAsia="zh-CN"/>
        </w:rPr>
        <w:t>培训和发展</w:t>
      </w:r>
    </w:p>
    <w:p w:rsidR="009742B3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预报员在提供服务方面的作用不断变化和发展</w:t>
      </w:r>
      <w:r w:rsidR="009742B3">
        <w:rPr>
          <w:lang w:eastAsia="zh-CN"/>
        </w:rPr>
        <w:t xml:space="preserve"> 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培训用户和利益相关者</w:t>
      </w:r>
    </w:p>
    <w:p w:rsidR="009742B3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培训前线服务提供</w:t>
      </w:r>
      <w:r>
        <w:rPr>
          <w:rFonts w:hint="eastAsia"/>
          <w:lang w:eastAsia="zh-CN"/>
        </w:rPr>
        <w:t>人员</w:t>
      </w:r>
    </w:p>
    <w:p w:rsidR="009742B3" w:rsidRPr="008D67A2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培训服务管理人员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>
        <w:rPr>
          <w:lang w:eastAsia="zh-CN"/>
        </w:rPr>
        <w:t>管理培训</w:t>
      </w:r>
    </w:p>
    <w:p w:rsidR="009742B3" w:rsidRPr="0050507E" w:rsidRDefault="009742B3" w:rsidP="009742B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  <w:lang w:eastAsia="zh-CN"/>
        </w:rPr>
      </w:pPr>
      <w:r w:rsidRPr="0050507E">
        <w:rPr>
          <w:b/>
          <w:lang w:eastAsia="zh-CN"/>
        </w:rPr>
        <w:t>9.</w:t>
      </w:r>
      <w:r w:rsidRPr="0050507E">
        <w:rPr>
          <w:b/>
          <w:lang w:eastAsia="zh-CN"/>
        </w:rPr>
        <w:tab/>
      </w:r>
      <w:r w:rsidR="0052313C" w:rsidRPr="0052313C">
        <w:rPr>
          <w:rFonts w:ascii="SimSun" w:eastAsia="SimSun" w:hAnsi="SimSun" w:cs="SimSun" w:hint="eastAsia"/>
          <w:b/>
          <w:lang w:eastAsia="zh-CN"/>
        </w:rPr>
        <w:t>推广和营销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对服务质量的看法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建立用户和利益相关者的信任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提供用户满意度</w:t>
      </w:r>
    </w:p>
    <w:p w:rsidR="009742B3" w:rsidRPr="0050507E" w:rsidRDefault="009742B3" w:rsidP="009742B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  <w:lang w:eastAsia="zh-CN"/>
        </w:rPr>
      </w:pPr>
      <w:r w:rsidRPr="0050507E">
        <w:rPr>
          <w:b/>
          <w:lang w:eastAsia="zh-CN"/>
        </w:rPr>
        <w:t>10.</w:t>
      </w:r>
      <w:r w:rsidRPr="0050507E">
        <w:rPr>
          <w:b/>
          <w:lang w:eastAsia="zh-CN"/>
        </w:rPr>
        <w:tab/>
      </w:r>
      <w:r w:rsidR="0052313C" w:rsidRPr="0052313C">
        <w:rPr>
          <w:rFonts w:ascii="SimSun" w:eastAsia="SimSun" w:hAnsi="SimSun" w:cs="SimSun" w:hint="eastAsia"/>
          <w:b/>
          <w:lang w:eastAsia="zh-CN"/>
        </w:rPr>
        <w:t>监测和评估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设定有用的绩效指标</w:t>
      </w:r>
    </w:p>
    <w:p w:rsidR="009742B3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基于用户的服务</w:t>
      </w:r>
      <w:r>
        <w:rPr>
          <w:rFonts w:ascii="SimSun" w:eastAsia="SimSun" w:hAnsi="SimSun" w:hint="eastAsia"/>
          <w:lang w:eastAsia="zh-CN"/>
        </w:rPr>
        <w:t>提供</w:t>
      </w:r>
      <w:r w:rsidRPr="0052313C">
        <w:rPr>
          <w:rFonts w:hint="eastAsia"/>
          <w:lang w:eastAsia="zh-CN"/>
        </w:rPr>
        <w:t>标准评估</w:t>
      </w:r>
    </w:p>
    <w:p w:rsidR="009742B3" w:rsidRPr="008D67A2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根据</w:t>
      </w:r>
      <w:r w:rsidRPr="0052313C">
        <w:rPr>
          <w:lang w:eastAsia="zh-CN"/>
        </w:rPr>
        <w:t>WMO</w:t>
      </w:r>
      <w:r w:rsidRPr="0052313C">
        <w:rPr>
          <w:rFonts w:hint="eastAsia"/>
          <w:lang w:eastAsia="zh-CN"/>
        </w:rPr>
        <w:t>指南对公共和私营部门进行协调评估</w:t>
      </w:r>
    </w:p>
    <w:p w:rsidR="009742B3" w:rsidRPr="0050507E" w:rsidRDefault="009742B3" w:rsidP="009742B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  <w:lang w:eastAsia="zh-CN"/>
        </w:rPr>
      </w:pPr>
      <w:r w:rsidRPr="0050507E">
        <w:rPr>
          <w:b/>
          <w:lang w:eastAsia="zh-CN"/>
        </w:rPr>
        <w:t>11.</w:t>
      </w:r>
      <w:r w:rsidRPr="0050507E">
        <w:rPr>
          <w:b/>
          <w:lang w:eastAsia="zh-CN"/>
        </w:rPr>
        <w:tab/>
      </w:r>
      <w:r w:rsidR="0052313C" w:rsidRPr="0052313C">
        <w:rPr>
          <w:rFonts w:ascii="SimSun" w:eastAsia="SimSun" w:hAnsi="SimSun" w:cs="SimSun" w:hint="eastAsia"/>
          <w:b/>
          <w:lang w:eastAsia="zh-CN"/>
        </w:rPr>
        <w:t>针对特定部门的服务提供</w:t>
      </w:r>
      <w:r w:rsidR="0052313C">
        <w:rPr>
          <w:rFonts w:ascii="SimSun" w:eastAsia="SimSun" w:hAnsi="SimSun" w:cs="SimSun" w:hint="eastAsia"/>
          <w:b/>
          <w:lang w:eastAsia="zh-CN"/>
        </w:rPr>
        <w:t>方面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>
        <w:rPr>
          <w:lang w:eastAsia="zh-CN"/>
        </w:rPr>
        <w:t>公共天气服务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>
        <w:rPr>
          <w:lang w:eastAsia="zh-CN"/>
        </w:rPr>
        <w:t>航空天气服务</w:t>
      </w:r>
    </w:p>
    <w:p w:rsidR="009742B3" w:rsidRDefault="0052313C" w:rsidP="009742B3">
      <w:pPr>
        <w:ind w:left="567"/>
        <w:jc w:val="left"/>
        <w:rPr>
          <w:lang w:eastAsia="zh-CN"/>
        </w:rPr>
      </w:pPr>
      <w:r>
        <w:rPr>
          <w:lang w:eastAsia="zh-CN"/>
        </w:rPr>
        <w:t>海洋天气服务</w:t>
      </w:r>
    </w:p>
    <w:p w:rsidR="009742B3" w:rsidRPr="00C16BC5" w:rsidRDefault="0052313C" w:rsidP="009742B3">
      <w:pPr>
        <w:pStyle w:val="WMOBodyText"/>
        <w:spacing w:before="0"/>
        <w:ind w:left="567"/>
      </w:pPr>
      <w:r w:rsidRPr="0052313C">
        <w:rPr>
          <w:rFonts w:hint="eastAsia"/>
          <w:lang w:eastAsia="zh-CN"/>
        </w:rPr>
        <w:t>陆地运输服务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农业气象服务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>
        <w:rPr>
          <w:lang w:eastAsia="zh-CN"/>
        </w:rPr>
        <w:t>水文服务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>
        <w:rPr>
          <w:lang w:eastAsia="zh-CN"/>
        </w:rPr>
        <w:t>气候服务</w:t>
      </w:r>
    </w:p>
    <w:p w:rsidR="009742B3" w:rsidRPr="006D611C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应急管理服务</w:t>
      </w:r>
    </w:p>
    <w:p w:rsidR="009742B3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媒体服务</w:t>
      </w:r>
      <w:r w:rsidR="009742B3">
        <w:rPr>
          <w:lang w:eastAsia="zh-CN"/>
        </w:rPr>
        <w:t xml:space="preserve"> </w:t>
      </w:r>
    </w:p>
    <w:p w:rsidR="009742B3" w:rsidRDefault="0052313C" w:rsidP="009742B3">
      <w:pPr>
        <w:ind w:left="567"/>
        <w:jc w:val="left"/>
        <w:rPr>
          <w:lang w:eastAsia="zh-CN"/>
        </w:rPr>
      </w:pPr>
      <w:r w:rsidRPr="0052313C">
        <w:rPr>
          <w:rFonts w:hint="eastAsia"/>
          <w:lang w:eastAsia="zh-CN"/>
        </w:rPr>
        <w:t>支持新兴领域</w:t>
      </w:r>
      <w:r w:rsidR="00801124">
        <w:rPr>
          <w:rFonts w:hint="eastAsia"/>
          <w:lang w:eastAsia="zh-CN"/>
        </w:rPr>
        <w:t>对预报和预警需求</w:t>
      </w:r>
      <w:r w:rsidRPr="0052313C">
        <w:rPr>
          <w:rFonts w:hint="eastAsia"/>
          <w:lang w:eastAsia="zh-CN"/>
        </w:rPr>
        <w:t>的服务：</w:t>
      </w:r>
    </w:p>
    <w:p w:rsidR="009742B3" w:rsidRDefault="009742B3" w:rsidP="006F28ED">
      <w:pPr>
        <w:pStyle w:val="WMOResList2"/>
        <w:tabs>
          <w:tab w:val="clear" w:pos="1134"/>
        </w:tabs>
        <w:spacing w:before="0"/>
        <w:ind w:left="1418"/>
      </w:pPr>
      <w:r>
        <w:t>(a)</w:t>
      </w:r>
      <w:r>
        <w:tab/>
      </w:r>
      <w:r w:rsidR="00801124">
        <w:rPr>
          <w:rFonts w:hint="eastAsia"/>
        </w:rPr>
        <w:t>城市和沿海地区</w:t>
      </w:r>
    </w:p>
    <w:p w:rsidR="009742B3" w:rsidRDefault="009742B3" w:rsidP="006F28ED">
      <w:pPr>
        <w:pStyle w:val="WMOResList2"/>
        <w:tabs>
          <w:tab w:val="clear" w:pos="1134"/>
        </w:tabs>
        <w:spacing w:before="0"/>
        <w:ind w:left="1418"/>
      </w:pPr>
      <w:r>
        <w:t>(b)</w:t>
      </w:r>
      <w:r>
        <w:tab/>
      </w:r>
      <w:r w:rsidR="00801124" w:rsidRPr="00801124">
        <w:rPr>
          <w:rFonts w:hint="eastAsia"/>
        </w:rPr>
        <w:t>环境</w:t>
      </w:r>
      <w:r w:rsidR="00801124" w:rsidRPr="00801124">
        <w:t>/</w:t>
      </w:r>
      <w:r w:rsidR="00801124" w:rsidRPr="00801124">
        <w:rPr>
          <w:rFonts w:hint="eastAsia"/>
        </w:rPr>
        <w:t>空气质量</w:t>
      </w:r>
    </w:p>
    <w:p w:rsidR="009742B3" w:rsidRDefault="009742B3" w:rsidP="006F28ED">
      <w:pPr>
        <w:pStyle w:val="WMOResList2"/>
        <w:tabs>
          <w:tab w:val="clear" w:pos="1134"/>
        </w:tabs>
        <w:spacing w:before="0"/>
        <w:ind w:left="1418"/>
      </w:pPr>
      <w:r>
        <w:t>(c)</w:t>
      </w:r>
      <w:r>
        <w:tab/>
      </w:r>
      <w:r w:rsidR="00801124">
        <w:t>可</w:t>
      </w:r>
      <w:r w:rsidR="00801124" w:rsidRPr="00801124">
        <w:rPr>
          <w:rFonts w:hint="eastAsia"/>
        </w:rPr>
        <w:t>持续的运输</w:t>
      </w:r>
      <w:r>
        <w:t xml:space="preserve"> </w:t>
      </w:r>
    </w:p>
    <w:p w:rsidR="009742B3" w:rsidRDefault="009742B3" w:rsidP="006F28ED">
      <w:pPr>
        <w:pStyle w:val="WMOResList2"/>
        <w:tabs>
          <w:tab w:val="clear" w:pos="1134"/>
        </w:tabs>
        <w:spacing w:before="0"/>
        <w:ind w:left="1418"/>
      </w:pPr>
      <w:r>
        <w:t>(d)</w:t>
      </w:r>
      <w:r>
        <w:tab/>
      </w:r>
      <w:r w:rsidR="00801124" w:rsidRPr="00801124">
        <w:rPr>
          <w:rFonts w:hint="eastAsia"/>
        </w:rPr>
        <w:t>天气</w:t>
      </w:r>
      <w:r w:rsidR="00801124" w:rsidRPr="00801124">
        <w:t>/</w:t>
      </w:r>
      <w:r w:rsidR="00801124" w:rsidRPr="00801124">
        <w:rPr>
          <w:rFonts w:hint="eastAsia"/>
        </w:rPr>
        <w:t>气候和卫生</w:t>
      </w:r>
    </w:p>
    <w:p w:rsidR="008D0707" w:rsidRDefault="009742B3" w:rsidP="006F28ED">
      <w:pPr>
        <w:pStyle w:val="WMOResList2"/>
        <w:tabs>
          <w:tab w:val="clear" w:pos="1134"/>
        </w:tabs>
        <w:spacing w:before="0"/>
        <w:ind w:left="1418"/>
      </w:pPr>
      <w:r w:rsidRPr="006D611C">
        <w:t>(e)</w:t>
      </w:r>
      <w:r w:rsidRPr="006D611C">
        <w:tab/>
      </w:r>
      <w:r w:rsidR="00801124">
        <w:t>能源等</w:t>
      </w:r>
    </w:p>
    <w:p w:rsidR="009742B3" w:rsidRPr="006D611C" w:rsidRDefault="008D0707" w:rsidP="006F28ED">
      <w:pPr>
        <w:pStyle w:val="WMOResList2"/>
        <w:tabs>
          <w:tab w:val="clear" w:pos="1134"/>
        </w:tabs>
        <w:spacing w:before="0"/>
        <w:ind w:left="1418"/>
      </w:pPr>
      <w:r>
        <w:t>(f)</w:t>
      </w:r>
      <w:r>
        <w:tab/>
      </w:r>
      <w:r w:rsidR="00801124">
        <w:t>森林管理和野火</w:t>
      </w:r>
    </w:p>
    <w:p w:rsidR="009742B3" w:rsidRPr="0050507E" w:rsidRDefault="009742B3" w:rsidP="009742B3">
      <w:pPr>
        <w:tabs>
          <w:tab w:val="clear" w:pos="1134"/>
        </w:tabs>
        <w:spacing w:before="240" w:line="259" w:lineRule="auto"/>
        <w:ind w:left="714" w:hanging="714"/>
        <w:jc w:val="left"/>
        <w:rPr>
          <w:b/>
          <w:lang w:eastAsia="zh-CN"/>
        </w:rPr>
      </w:pPr>
      <w:r w:rsidRPr="0050507E">
        <w:rPr>
          <w:b/>
          <w:lang w:eastAsia="zh-CN"/>
        </w:rPr>
        <w:t>12.</w:t>
      </w:r>
      <w:r w:rsidRPr="0050507E">
        <w:rPr>
          <w:b/>
          <w:lang w:eastAsia="zh-CN"/>
        </w:rPr>
        <w:tab/>
      </w:r>
      <w:r w:rsidR="00801124" w:rsidRPr="00801124">
        <w:rPr>
          <w:rFonts w:ascii="SimSun" w:eastAsia="SimSun" w:hAnsi="SimSun" w:cs="SimSun" w:hint="eastAsia"/>
          <w:b/>
          <w:lang w:eastAsia="zh-CN"/>
        </w:rPr>
        <w:t>服务提供行动计划</w:t>
      </w:r>
    </w:p>
    <w:p w:rsidR="009742B3" w:rsidRPr="0050507E" w:rsidRDefault="009742B3" w:rsidP="006F28ED">
      <w:pPr>
        <w:tabs>
          <w:tab w:val="clear" w:pos="1134"/>
        </w:tabs>
        <w:spacing w:before="200"/>
        <w:ind w:left="714" w:hanging="714"/>
        <w:jc w:val="left"/>
        <w:rPr>
          <w:b/>
          <w:lang w:eastAsia="zh-CN"/>
        </w:rPr>
      </w:pPr>
      <w:r w:rsidRPr="0050507E">
        <w:rPr>
          <w:b/>
          <w:lang w:eastAsia="zh-CN"/>
        </w:rPr>
        <w:t>13.</w:t>
      </w:r>
      <w:r w:rsidRPr="0050507E">
        <w:rPr>
          <w:b/>
          <w:lang w:eastAsia="zh-CN"/>
        </w:rPr>
        <w:tab/>
      </w:r>
      <w:r w:rsidR="00801124" w:rsidRPr="00801124">
        <w:rPr>
          <w:rFonts w:ascii="SimSun" w:eastAsia="SimSun" w:hAnsi="SimSun" w:cs="SimSun" w:hint="eastAsia"/>
          <w:b/>
          <w:lang w:eastAsia="zh-CN"/>
        </w:rPr>
        <w:t>参考书目和进一步阅读</w:t>
      </w:r>
    </w:p>
    <w:p w:rsidR="009742B3" w:rsidRPr="009742B3" w:rsidRDefault="009742B3" w:rsidP="006F28ED">
      <w:pPr>
        <w:pStyle w:val="WMOBodyText"/>
        <w:spacing w:before="0"/>
        <w:jc w:val="center"/>
      </w:pPr>
      <w:r w:rsidRPr="002204FD">
        <w:t>__________</w:t>
      </w:r>
    </w:p>
    <w:sectPr w:rsidR="009742B3" w:rsidRPr="009742B3" w:rsidSect="0020095E">
      <w:headerReference w:type="even" r:id="rId11"/>
      <w:headerReference w:type="default" r:id="rId12"/>
      <w:headerReference w:type="first" r:id="rId13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B14" w:rsidRDefault="00263B14">
      <w:r>
        <w:separator/>
      </w:r>
    </w:p>
    <w:p w:rsidR="00263B14" w:rsidRDefault="00263B14"/>
    <w:p w:rsidR="00263B14" w:rsidRDefault="00263B14"/>
  </w:endnote>
  <w:endnote w:type="continuationSeparator" w:id="0">
    <w:p w:rsidR="00263B14" w:rsidRDefault="00263B14">
      <w:r>
        <w:continuationSeparator/>
      </w:r>
    </w:p>
    <w:p w:rsidR="00263B14" w:rsidRDefault="00263B14"/>
    <w:p w:rsidR="00263B14" w:rsidRDefault="00263B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B14" w:rsidRDefault="00263B14">
      <w:r>
        <w:separator/>
      </w:r>
    </w:p>
  </w:footnote>
  <w:footnote w:type="continuationSeparator" w:id="0">
    <w:p w:rsidR="00263B14" w:rsidRDefault="00263B14">
      <w:r>
        <w:continuationSeparator/>
      </w:r>
    </w:p>
    <w:p w:rsidR="00263B14" w:rsidRDefault="00263B14"/>
    <w:p w:rsidR="00263B14" w:rsidRDefault="00263B1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F11" w:rsidRDefault="0065257E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B1C332B" wp14:editId="23E3B51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6" name="矩形 26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矩形 26" o:spid="_x0000_s1026" style="position:absolute;left:0;text-align:left;margin-left:0;margin-top:0;width:50pt;height:50pt;z-index:25165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HvYUHB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w:drawing>
        <wp:anchor distT="0" distB="0" distL="114300" distR="114300" simplePos="0" relativeHeight="251669504" behindDoc="1" locked="0" layoutInCell="0" allowOverlap="1" wp14:anchorId="71A6FD3B" wp14:editId="2E4DC462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310" cy="6985000"/>
          <wp:effectExtent l="0" t="0" r="2540" b="6350"/>
          <wp:wrapNone/>
          <wp:docPr id="25" name="图片 25" descr="docx4j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cx4j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698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A07F3" w:rsidRDefault="00EA07F3"/>
  <w:p w:rsidR="00193F11" w:rsidRDefault="0065257E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873B87E" wp14:editId="0A79B24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4" name="矩形 2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矩形 24" o:spid="_x0000_s1026" style="position:absolute;left:0;text-align:left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rk5Yw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CtauTl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w:drawing>
        <wp:anchor distT="0" distB="0" distL="114300" distR="114300" simplePos="0" relativeHeight="251668480" behindDoc="1" locked="0" layoutInCell="0" allowOverlap="1" wp14:anchorId="79B86ACF" wp14:editId="32E6896D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310" cy="6985000"/>
          <wp:effectExtent l="0" t="0" r="2540" b="6350"/>
          <wp:wrapNone/>
          <wp:docPr id="23" name="图片 23" descr="docx4j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cx4j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698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A07F3" w:rsidRDefault="00EA07F3"/>
  <w:p w:rsidR="00193F11" w:rsidRDefault="0065257E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132E899" wp14:editId="291212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2" name="矩形 2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矩形 22" o:spid="_x0000_s1026" style="position:absolute;left:0;text-align:left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PjYw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Nvcg+N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w:drawing>
        <wp:anchor distT="0" distB="0" distL="114300" distR="114300" simplePos="0" relativeHeight="251667456" behindDoc="1" locked="0" layoutInCell="0" allowOverlap="1" wp14:anchorId="3567CE16" wp14:editId="6A5A01C0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310" cy="6985000"/>
          <wp:effectExtent l="0" t="0" r="2540" b="6350"/>
          <wp:wrapNone/>
          <wp:docPr id="21" name="图片 21" descr="docx4j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docx4j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698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A07F3" w:rsidRDefault="00EA07F3"/>
  <w:p w:rsidR="007C5342" w:rsidRDefault="00223492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A0201D6" wp14:editId="5A0D357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7" name="AutoShape 4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="http://schemas.openxmlformats.org/drawingml/2006/main" xmlns:w15="http://schemas.microsoft.com/office/word/2012/wordml">
          <w:pict>
            <v:rect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4" o:spid="_x0000_s1026" stroked="f" filled="f"/>
          </w:pict>
        </mc:Fallback>
      </mc:AlternateContent>
    </w:r>
    <w:r w:rsidR="0065257E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7C94EC7" wp14:editId="10E010B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0" name="矩形 20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矩形 20" o:spid="_x0000_s1026" style="position:absolute;left:0;text-align:left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mqqYg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i15qqm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 w:rsidR="006303E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5936646" o:spid="_x0000_s2050" type="#_x0000_t75" style="position:absolute;left:0;text-align:left;margin-left:0;margin-top:0;width:595.3pt;height:550pt;z-index:-251645952;visibility:visible;mso-position-horizontal:left;mso-position-horizontal-relative:page;mso-position-vertical:top;mso-position-vertical-relative:page" o:allowincell="f">
          <v:imagedata r:id="rId2" o:title="docx4j-logo"/>
          <v:path gradientshapeok="f"/>
          <w10:wrap anchorx="page" anchory="page"/>
        </v:shape>
      </w:pict>
    </w:r>
  </w:p>
  <w:p w:rsidR="00193F11" w:rsidRDefault="00193F11"/>
  <w:p w:rsidR="001F4D03" w:rsidRDefault="00223492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7EEF2ACD" wp14:editId="3849FC4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5" name="AutoShape 17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="http://schemas.openxmlformats.org/drawingml/2006/main" xmlns:w15="http://schemas.microsoft.com/office/word/2012/wordml">
          <w:pict>
            <v:rect style="position:absolute;margin-left:0;margin-top:0;width:50pt;height:50pt;z-index:251650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7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5952" behindDoc="0" locked="0" layoutInCell="1" allowOverlap="1" wp14:anchorId="095EEDCF" wp14:editId="19D5C76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4" name="AutoShape 16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="http://schemas.openxmlformats.org/drawingml/2006/main" xmlns:w15="http://schemas.microsoft.com/office/word/2012/wordml">
          <w:pict>
            <v:rect style="position:absolute;margin-left:0;margin-top:0;width:50pt;height:50pt;z-index:251651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6" o:spid="_x0000_s1026" stroked="f" filled="f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D03" w:rsidRDefault="006303E0">
    <w:pPr>
      <w:pStyle w:val="Header"/>
    </w:pPr>
    <w:sdt>
      <w:sdtPr>
        <w:rPr>
          <w:sz w:val="18"/>
          <w:szCs w:val="18"/>
          <w:lang w:val="en-US"/>
        </w:rPr>
        <w:alias w:val="Keywords"/>
        <w:tag w:val=""/>
        <w:id w:val="-625317072"/>
        <w:placeholder>
          <w:docPart w:val="6C67C458A0524AE4A92D7A031F76B2DA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65257E">
          <w:rPr>
            <w:sz w:val="18"/>
            <w:szCs w:val="18"/>
            <w:lang w:val="en-US"/>
          </w:rPr>
          <w:t>CBS Consult. 2018</w:t>
        </w:r>
      </w:sdtContent>
    </w:sdt>
    <w:r w:rsidR="0065257E" w:rsidRPr="008133B8">
      <w:rPr>
        <w:sz w:val="18"/>
        <w:szCs w:val="18"/>
        <w:lang w:val="en-US"/>
      </w:rPr>
      <w:t>/</w:t>
    </w:r>
    <w:sdt>
      <w:sdtPr>
        <w:rPr>
          <w:sz w:val="18"/>
          <w:szCs w:val="18"/>
          <w:lang w:val="en-US"/>
        </w:rPr>
        <w:alias w:val="Category"/>
        <w:tag w:val=""/>
        <w:id w:val="1660194486"/>
        <w:placeholder>
          <w:docPart w:val="036AC867272E4DBF9974EA12F8979DE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5257E">
          <w:rPr>
            <w:rFonts w:eastAsia="SimSun" w:hint="eastAsia"/>
            <w:sz w:val="18"/>
            <w:szCs w:val="18"/>
            <w:lang w:val="en-US" w:eastAsia="zh-CN"/>
          </w:rPr>
          <w:t>文件</w:t>
        </w:r>
        <w:r w:rsidR="0065257E">
          <w:rPr>
            <w:rFonts w:eastAsia="SimSun" w:hint="eastAsia"/>
            <w:sz w:val="18"/>
            <w:szCs w:val="18"/>
            <w:lang w:val="en-US" w:eastAsia="zh-CN"/>
          </w:rPr>
          <w:t>4(2)</w:t>
        </w:r>
      </w:sdtContent>
    </w:sdt>
    <w:r w:rsidR="0065257E" w:rsidRPr="008133B8">
      <w:rPr>
        <w:sz w:val="18"/>
        <w:szCs w:val="18"/>
        <w:lang w:val="en-US"/>
      </w:rPr>
      <w:t xml:space="preserve">, </w:t>
    </w:r>
    <w:sdt>
      <w:sdtPr>
        <w:rPr>
          <w:sz w:val="18"/>
          <w:szCs w:val="18"/>
          <w:lang w:val="fr-CH"/>
        </w:rPr>
        <w:alias w:val="Status"/>
        <w:tag w:val=""/>
        <w:id w:val="1121420786"/>
        <w:placeholder>
          <w:docPart w:val="0312EDED8247436A86E12FE41D40BDAC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5257E">
          <w:rPr>
            <w:sz w:val="18"/>
            <w:szCs w:val="18"/>
            <w:lang w:val="en-US"/>
          </w:rPr>
          <w:t>DRAFT 1</w:t>
        </w:r>
      </w:sdtContent>
    </w:sdt>
    <w:r w:rsidR="0065257E" w:rsidRPr="008133B8">
      <w:rPr>
        <w:sz w:val="18"/>
        <w:szCs w:val="18"/>
        <w:lang w:val="en-US"/>
      </w:rPr>
      <w:t xml:space="preserve">, p. </w:t>
    </w:r>
    <w:r w:rsidR="0065257E" w:rsidRPr="00425CE4">
      <w:rPr>
        <w:rStyle w:val="PageNumber"/>
        <w:sz w:val="18"/>
        <w:szCs w:val="18"/>
      </w:rPr>
      <w:fldChar w:fldCharType="begin"/>
    </w:r>
    <w:r w:rsidR="0065257E" w:rsidRPr="008133B8">
      <w:rPr>
        <w:rStyle w:val="PageNumber"/>
        <w:sz w:val="18"/>
        <w:szCs w:val="18"/>
        <w:lang w:val="en-US"/>
      </w:rPr>
      <w:instrText xml:space="preserve"> PAGE </w:instrText>
    </w:r>
    <w:r w:rsidR="0065257E" w:rsidRPr="00425CE4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  <w:lang w:val="en-US"/>
      </w:rPr>
      <w:t>2</w:t>
    </w:r>
    <w:r w:rsidR="0065257E" w:rsidRPr="00425CE4">
      <w:rPr>
        <w:rStyle w:val="PageNumber"/>
        <w:sz w:val="18"/>
        <w:szCs w:val="18"/>
      </w:rPr>
      <w:fldChar w:fldCharType="end"/>
    </w:r>
    <w:r w:rsidR="00223492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394FDD3D" wp14:editId="47E73BA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0" name="AutoShape 15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="http://schemas.openxmlformats.org/drawingml/2006/main" xmlns:w15="http://schemas.microsoft.com/office/word/2012/wordml">
          <w:pict>
            <v:rect style="position:absolute;margin-left:0;margin-top:0;width:50pt;height:50pt;z-index:251652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5" o:spid="_x0000_s1026" stroked="f" filled="f"/>
          </w:pict>
        </mc:Fallback>
      </mc:AlternateContent>
    </w:r>
    <w:r w:rsidR="00223492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8000" behindDoc="0" locked="0" layoutInCell="1" allowOverlap="1" wp14:anchorId="0CE99034" wp14:editId="774DD66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9" name="AutoShape 14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="http://schemas.openxmlformats.org/drawingml/2006/main" xmlns:w15="http://schemas.microsoft.com/office/word/2012/wordml">
          <w:pict>
            <v:rect style="position:absolute;margin-left:0;margin-top:0;width:50pt;height:50pt;z-index:251653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4" o:spid="_x0000_s1026" stroked="f" filled="f"/>
          </w:pict>
        </mc:Fallback>
      </mc:AlternateContent>
    </w:r>
    <w:r w:rsidR="00223492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9024" behindDoc="0" locked="0" layoutInCell="1" allowOverlap="1" wp14:anchorId="00264FFD" wp14:editId="58D73D0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8" name="AutoShape 12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="http://schemas.openxmlformats.org/drawingml/2006/main" xmlns:w15="http://schemas.microsoft.com/office/word/2012/wordml">
          <w:pict>
            <v:rect style="position:absolute;margin-left:0;margin-top:0;width:50pt;height:50pt;z-index:251654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2" o:spid="_x0000_s1026" stroked="f" filled="f"/>
          </w:pict>
        </mc:Fallback>
      </mc:AlternateContent>
    </w:r>
    <w:r w:rsidR="0065257E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4E1901" wp14:editId="5322183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9" name="矩形 19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矩形 19" o:spid="_x0000_s1026" style="position:absolute;left:0;text-align:left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73T6LG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 w:rsidR="0065257E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073863" wp14:editId="560B225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6" name="矩形 16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矩形 16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OMuYg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NjzjLm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105" w:rsidRPr="00425CE4" w:rsidRDefault="00223492" w:rsidP="00E00CE6">
    <w:pPr>
      <w:pStyle w:val="Header"/>
      <w:rPr>
        <w:sz w:val="18"/>
        <w:szCs w:val="18"/>
      </w:rPr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0430CDBB" wp14:editId="5F5130E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6" name="AutoShape 10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="http://schemas.openxmlformats.org/drawingml/2006/main" xmlns:w15="http://schemas.microsoft.com/office/word/2012/wordml">
          <w:pict>
            <v:rect style="position:absolute;margin-left:0;margin-top:0;width:50pt;height:50pt;z-index:25165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0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48CE3A67" wp14:editId="2AA3608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4" name="AutoShape 9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="http://schemas.openxmlformats.org/drawingml/2006/main" xmlns:w15="http://schemas.microsoft.com/office/word/2012/wordml">
          <w:pict>
            <v:rect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9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58B9FB98" wp14:editId="71F5E20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" name="AutoShape 8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="http://schemas.openxmlformats.org/drawingml/2006/main" xmlns:w15="http://schemas.microsoft.com/office/word/2012/wordml">
          <w:pict>
            <v:rect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8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00ED8216" wp14:editId="32A4416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" name="AutoShape 6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="http://schemas.openxmlformats.org/drawingml/2006/main" xmlns:w15="http://schemas.microsoft.com/office/word/2012/wordml">
          <w:pict>
            <v:rect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6" o:spid="_x0000_s1026" stroked="f" filled="f"/>
          </w:pict>
        </mc:Fallback>
      </mc:AlternateContent>
    </w:r>
    <w:r w:rsidR="0065257E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26E348E" wp14:editId="38E3280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2" name="矩形 1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矩形 12" o:spid="_x0000_s1026" style="position:absolute;left:0;text-align:left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DC9Yg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ljgwvW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 w:rsidR="0065257E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D828C9F" wp14:editId="14599CE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7" name="矩形 7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矩形 7" o:spid="_x0000_s1026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wjz+N2ICAACp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F7A52"/>
    <w:multiLevelType w:val="hybridMultilevel"/>
    <w:tmpl w:val="E56270FC"/>
    <w:lvl w:ilvl="0" w:tplc="502035E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106D5"/>
    <w:multiLevelType w:val="hybridMultilevel"/>
    <w:tmpl w:val="048A6BA8"/>
    <w:lvl w:ilvl="0" w:tplc="8B18963C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D50AD"/>
    <w:multiLevelType w:val="hybridMultilevel"/>
    <w:tmpl w:val="4F78475A"/>
    <w:lvl w:ilvl="0" w:tplc="D1ECDEE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7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C43CCE"/>
    <w:multiLevelType w:val="hybridMultilevel"/>
    <w:tmpl w:val="C226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1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42748F"/>
    <w:multiLevelType w:val="hybridMultilevel"/>
    <w:tmpl w:val="C5D87DDA"/>
    <w:lvl w:ilvl="0" w:tplc="8B18963C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1809000F">
      <w:start w:val="1"/>
      <w:numFmt w:val="decimal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0"/>
  </w:num>
  <w:num w:numId="9">
    <w:abstractNumId w:val="8"/>
  </w:num>
  <w:num w:numId="10">
    <w:abstractNumId w:val="11"/>
  </w:num>
  <w:num w:numId="11">
    <w:abstractNumId w:val="3"/>
  </w:num>
  <w:num w:numId="12">
    <w:abstractNumId w:val="1"/>
  </w:num>
  <w:num w:numId="13">
    <w:abstractNumId w:val="2"/>
  </w:num>
  <w:num w:numId="14">
    <w:abstractNumId w:val="12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Gerald Fleming">
    <w15:presenceInfo w15:providerId="Windows Live" w15:userId="43771b8749b2395c"/>
  </w15:person>
  <w15:person w15:author="wzhang@wmo.int">
    <w15:presenceInfo w15:providerId="None" w15:userId="wzhang@wmo.in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212C2"/>
    <w:rsid w:val="00022BF1"/>
    <w:rsid w:val="00030C34"/>
    <w:rsid w:val="0003137A"/>
    <w:rsid w:val="00037114"/>
    <w:rsid w:val="00041171"/>
    <w:rsid w:val="00041C35"/>
    <w:rsid w:val="00050F8E"/>
    <w:rsid w:val="000573AD"/>
    <w:rsid w:val="00072F17"/>
    <w:rsid w:val="000765C5"/>
    <w:rsid w:val="000806D8"/>
    <w:rsid w:val="00082C80"/>
    <w:rsid w:val="00083847"/>
    <w:rsid w:val="00083C36"/>
    <w:rsid w:val="000A69BF"/>
    <w:rsid w:val="000C225A"/>
    <w:rsid w:val="000C6781"/>
    <w:rsid w:val="000D400C"/>
    <w:rsid w:val="000D4FA3"/>
    <w:rsid w:val="000F5E49"/>
    <w:rsid w:val="000F7A87"/>
    <w:rsid w:val="00111BFD"/>
    <w:rsid w:val="0011498B"/>
    <w:rsid w:val="00120147"/>
    <w:rsid w:val="00123140"/>
    <w:rsid w:val="00163BA3"/>
    <w:rsid w:val="00166B31"/>
    <w:rsid w:val="00176F0D"/>
    <w:rsid w:val="00180771"/>
    <w:rsid w:val="001809DE"/>
    <w:rsid w:val="001930A3"/>
    <w:rsid w:val="00193F11"/>
    <w:rsid w:val="001A341E"/>
    <w:rsid w:val="001B0EA6"/>
    <w:rsid w:val="001B1CDF"/>
    <w:rsid w:val="001B56F4"/>
    <w:rsid w:val="001C5462"/>
    <w:rsid w:val="001D6302"/>
    <w:rsid w:val="001E7DD0"/>
    <w:rsid w:val="001F1BDA"/>
    <w:rsid w:val="001F4D03"/>
    <w:rsid w:val="0020095E"/>
    <w:rsid w:val="00210D30"/>
    <w:rsid w:val="00223492"/>
    <w:rsid w:val="00234A34"/>
    <w:rsid w:val="002443A7"/>
    <w:rsid w:val="0025255D"/>
    <w:rsid w:val="002614CE"/>
    <w:rsid w:val="0026285C"/>
    <w:rsid w:val="00263B14"/>
    <w:rsid w:val="00270480"/>
    <w:rsid w:val="002779AF"/>
    <w:rsid w:val="002823D8"/>
    <w:rsid w:val="00284BBA"/>
    <w:rsid w:val="0028531A"/>
    <w:rsid w:val="00285446"/>
    <w:rsid w:val="00291671"/>
    <w:rsid w:val="00292D07"/>
    <w:rsid w:val="00295593"/>
    <w:rsid w:val="002A386C"/>
    <w:rsid w:val="002A7A9F"/>
    <w:rsid w:val="002C092F"/>
    <w:rsid w:val="002C30BC"/>
    <w:rsid w:val="002C7A88"/>
    <w:rsid w:val="002D1A63"/>
    <w:rsid w:val="002D232B"/>
    <w:rsid w:val="002D5E00"/>
    <w:rsid w:val="002D6DAC"/>
    <w:rsid w:val="002E3FAD"/>
    <w:rsid w:val="002E48CA"/>
    <w:rsid w:val="002E4E16"/>
    <w:rsid w:val="002E7D0E"/>
    <w:rsid w:val="002F5517"/>
    <w:rsid w:val="00301E8C"/>
    <w:rsid w:val="0030433B"/>
    <w:rsid w:val="00306C33"/>
    <w:rsid w:val="00320009"/>
    <w:rsid w:val="0032424A"/>
    <w:rsid w:val="003257C7"/>
    <w:rsid w:val="0034501B"/>
    <w:rsid w:val="00345CA2"/>
    <w:rsid w:val="00365B3D"/>
    <w:rsid w:val="0036681A"/>
    <w:rsid w:val="00380AF7"/>
    <w:rsid w:val="00384F33"/>
    <w:rsid w:val="00394A05"/>
    <w:rsid w:val="00397770"/>
    <w:rsid w:val="00397880"/>
    <w:rsid w:val="003A30CE"/>
    <w:rsid w:val="003A7016"/>
    <w:rsid w:val="003B4E61"/>
    <w:rsid w:val="003C0257"/>
    <w:rsid w:val="003D6970"/>
    <w:rsid w:val="003E4046"/>
    <w:rsid w:val="003F125B"/>
    <w:rsid w:val="003F7B3F"/>
    <w:rsid w:val="0041078D"/>
    <w:rsid w:val="00416F97"/>
    <w:rsid w:val="004203D2"/>
    <w:rsid w:val="00425CE4"/>
    <w:rsid w:val="004301C4"/>
    <w:rsid w:val="0043039B"/>
    <w:rsid w:val="004423FE"/>
    <w:rsid w:val="00445C35"/>
    <w:rsid w:val="004475E0"/>
    <w:rsid w:val="00457DB3"/>
    <w:rsid w:val="004667E7"/>
    <w:rsid w:val="00475797"/>
    <w:rsid w:val="004811DD"/>
    <w:rsid w:val="00491766"/>
    <w:rsid w:val="0049253B"/>
    <w:rsid w:val="004A140B"/>
    <w:rsid w:val="004A31F9"/>
    <w:rsid w:val="004B7BAA"/>
    <w:rsid w:val="004C2DF7"/>
    <w:rsid w:val="004C4E0B"/>
    <w:rsid w:val="004D497E"/>
    <w:rsid w:val="004D731F"/>
    <w:rsid w:val="004E4809"/>
    <w:rsid w:val="004E6352"/>
    <w:rsid w:val="004E6460"/>
    <w:rsid w:val="004F4621"/>
    <w:rsid w:val="004F6B46"/>
    <w:rsid w:val="004F7CB3"/>
    <w:rsid w:val="0050507E"/>
    <w:rsid w:val="005068D6"/>
    <w:rsid w:val="005105B5"/>
    <w:rsid w:val="0052313C"/>
    <w:rsid w:val="00525B80"/>
    <w:rsid w:val="0053098F"/>
    <w:rsid w:val="00546D8E"/>
    <w:rsid w:val="00571AE1"/>
    <w:rsid w:val="0057783A"/>
    <w:rsid w:val="00583549"/>
    <w:rsid w:val="00592267"/>
    <w:rsid w:val="005A521B"/>
    <w:rsid w:val="005B0AE2"/>
    <w:rsid w:val="005B1F2C"/>
    <w:rsid w:val="005B39A6"/>
    <w:rsid w:val="005D03D9"/>
    <w:rsid w:val="005D666D"/>
    <w:rsid w:val="005F7795"/>
    <w:rsid w:val="0061028A"/>
    <w:rsid w:val="00615AB0"/>
    <w:rsid w:val="0061778C"/>
    <w:rsid w:val="006303E0"/>
    <w:rsid w:val="00636B90"/>
    <w:rsid w:val="0064738B"/>
    <w:rsid w:val="006508EA"/>
    <w:rsid w:val="0065257E"/>
    <w:rsid w:val="006937A9"/>
    <w:rsid w:val="00697DB5"/>
    <w:rsid w:val="006A2801"/>
    <w:rsid w:val="006A492A"/>
    <w:rsid w:val="006A5F20"/>
    <w:rsid w:val="006B7097"/>
    <w:rsid w:val="006C0105"/>
    <w:rsid w:val="006C25F8"/>
    <w:rsid w:val="006C5596"/>
    <w:rsid w:val="006C783F"/>
    <w:rsid w:val="006D36F8"/>
    <w:rsid w:val="006D5576"/>
    <w:rsid w:val="006E5FE9"/>
    <w:rsid w:val="006E766D"/>
    <w:rsid w:val="006F1078"/>
    <w:rsid w:val="006F28ED"/>
    <w:rsid w:val="00705C9F"/>
    <w:rsid w:val="00716951"/>
    <w:rsid w:val="00717999"/>
    <w:rsid w:val="00717D7E"/>
    <w:rsid w:val="00735D9E"/>
    <w:rsid w:val="0075136C"/>
    <w:rsid w:val="00751DA6"/>
    <w:rsid w:val="00754CF7"/>
    <w:rsid w:val="00757928"/>
    <w:rsid w:val="00771A68"/>
    <w:rsid w:val="00777D58"/>
    <w:rsid w:val="007B3930"/>
    <w:rsid w:val="007C212A"/>
    <w:rsid w:val="007C5342"/>
    <w:rsid w:val="007E7D21"/>
    <w:rsid w:val="007F18ED"/>
    <w:rsid w:val="007F482F"/>
    <w:rsid w:val="00801124"/>
    <w:rsid w:val="00807CC5"/>
    <w:rsid w:val="008133B8"/>
    <w:rsid w:val="00823B49"/>
    <w:rsid w:val="00831299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829B9"/>
    <w:rsid w:val="00894CA7"/>
    <w:rsid w:val="008A722F"/>
    <w:rsid w:val="008A7313"/>
    <w:rsid w:val="008A7D91"/>
    <w:rsid w:val="008B7559"/>
    <w:rsid w:val="008B7FC7"/>
    <w:rsid w:val="008C17A4"/>
    <w:rsid w:val="008D0707"/>
    <w:rsid w:val="008E1E4A"/>
    <w:rsid w:val="008E2FF1"/>
    <w:rsid w:val="008F0615"/>
    <w:rsid w:val="008F1FDB"/>
    <w:rsid w:val="008F4837"/>
    <w:rsid w:val="009069DF"/>
    <w:rsid w:val="00933D75"/>
    <w:rsid w:val="00935E09"/>
    <w:rsid w:val="00945442"/>
    <w:rsid w:val="00950605"/>
    <w:rsid w:val="00952233"/>
    <w:rsid w:val="00954D66"/>
    <w:rsid w:val="0096121C"/>
    <w:rsid w:val="00964F77"/>
    <w:rsid w:val="00970D64"/>
    <w:rsid w:val="009742B3"/>
    <w:rsid w:val="00975D76"/>
    <w:rsid w:val="00982E51"/>
    <w:rsid w:val="00985EA9"/>
    <w:rsid w:val="009874B9"/>
    <w:rsid w:val="00993581"/>
    <w:rsid w:val="009A288C"/>
    <w:rsid w:val="009B3755"/>
    <w:rsid w:val="009B585F"/>
    <w:rsid w:val="009B6697"/>
    <w:rsid w:val="009C4C04"/>
    <w:rsid w:val="009F4853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457DD"/>
    <w:rsid w:val="00A50279"/>
    <w:rsid w:val="00A50291"/>
    <w:rsid w:val="00A54F76"/>
    <w:rsid w:val="00A604CD"/>
    <w:rsid w:val="00A60FE6"/>
    <w:rsid w:val="00A654BE"/>
    <w:rsid w:val="00A7683B"/>
    <w:rsid w:val="00A874EF"/>
    <w:rsid w:val="00A95415"/>
    <w:rsid w:val="00AA3C89"/>
    <w:rsid w:val="00AC4CDB"/>
    <w:rsid w:val="00AD230B"/>
    <w:rsid w:val="00AF19CF"/>
    <w:rsid w:val="00AF638A"/>
    <w:rsid w:val="00B00141"/>
    <w:rsid w:val="00B009AA"/>
    <w:rsid w:val="00B030C8"/>
    <w:rsid w:val="00B030E7"/>
    <w:rsid w:val="00B056E7"/>
    <w:rsid w:val="00B05B71"/>
    <w:rsid w:val="00B10035"/>
    <w:rsid w:val="00B165E6"/>
    <w:rsid w:val="00B235DB"/>
    <w:rsid w:val="00B301FE"/>
    <w:rsid w:val="00B34FF4"/>
    <w:rsid w:val="00B548A2"/>
    <w:rsid w:val="00B56934"/>
    <w:rsid w:val="00B72444"/>
    <w:rsid w:val="00B7303E"/>
    <w:rsid w:val="00B8435D"/>
    <w:rsid w:val="00B93B62"/>
    <w:rsid w:val="00B953D1"/>
    <w:rsid w:val="00B964B0"/>
    <w:rsid w:val="00BA30D0"/>
    <w:rsid w:val="00BC3BA2"/>
    <w:rsid w:val="00C04BD2"/>
    <w:rsid w:val="00C13EEC"/>
    <w:rsid w:val="00C156A4"/>
    <w:rsid w:val="00C20FAA"/>
    <w:rsid w:val="00C2459D"/>
    <w:rsid w:val="00C354A2"/>
    <w:rsid w:val="00C4170B"/>
    <w:rsid w:val="00C42C95"/>
    <w:rsid w:val="00C55E5B"/>
    <w:rsid w:val="00C720A4"/>
    <w:rsid w:val="00C74DF6"/>
    <w:rsid w:val="00C7611C"/>
    <w:rsid w:val="00C94097"/>
    <w:rsid w:val="00CA4269"/>
    <w:rsid w:val="00CA7330"/>
    <w:rsid w:val="00CB64F0"/>
    <w:rsid w:val="00CC2909"/>
    <w:rsid w:val="00CE1719"/>
    <w:rsid w:val="00CF0306"/>
    <w:rsid w:val="00D05E6F"/>
    <w:rsid w:val="00D15509"/>
    <w:rsid w:val="00D1788E"/>
    <w:rsid w:val="00D33442"/>
    <w:rsid w:val="00D44BAD"/>
    <w:rsid w:val="00D45B55"/>
    <w:rsid w:val="00D47D07"/>
    <w:rsid w:val="00D5257E"/>
    <w:rsid w:val="00D7097B"/>
    <w:rsid w:val="00D91DFA"/>
    <w:rsid w:val="00DB1AB2"/>
    <w:rsid w:val="00DC0DA2"/>
    <w:rsid w:val="00DD3A65"/>
    <w:rsid w:val="00DD62C6"/>
    <w:rsid w:val="00DF4FAF"/>
    <w:rsid w:val="00DF5452"/>
    <w:rsid w:val="00E00498"/>
    <w:rsid w:val="00E00CE6"/>
    <w:rsid w:val="00E131ED"/>
    <w:rsid w:val="00E1566C"/>
    <w:rsid w:val="00E2617A"/>
    <w:rsid w:val="00E27B57"/>
    <w:rsid w:val="00E41A20"/>
    <w:rsid w:val="00E538E6"/>
    <w:rsid w:val="00E53D2C"/>
    <w:rsid w:val="00E70CD7"/>
    <w:rsid w:val="00E73FC6"/>
    <w:rsid w:val="00E802A2"/>
    <w:rsid w:val="00E85C0B"/>
    <w:rsid w:val="00E979CA"/>
    <w:rsid w:val="00EA07F3"/>
    <w:rsid w:val="00EA1A96"/>
    <w:rsid w:val="00ED60C0"/>
    <w:rsid w:val="00ED67AF"/>
    <w:rsid w:val="00EE128C"/>
    <w:rsid w:val="00EF0918"/>
    <w:rsid w:val="00EF66D9"/>
    <w:rsid w:val="00EF6BA5"/>
    <w:rsid w:val="00EF780D"/>
    <w:rsid w:val="00EF7A98"/>
    <w:rsid w:val="00F0267E"/>
    <w:rsid w:val="00F4011D"/>
    <w:rsid w:val="00F43CB2"/>
    <w:rsid w:val="00F474C9"/>
    <w:rsid w:val="00F50549"/>
    <w:rsid w:val="00F61675"/>
    <w:rsid w:val="00F6686B"/>
    <w:rsid w:val="00F67F74"/>
    <w:rsid w:val="00F73DE3"/>
    <w:rsid w:val="00F84DD2"/>
    <w:rsid w:val="00FA07CF"/>
    <w:rsid w:val="00FA2240"/>
    <w:rsid w:val="00FA4691"/>
    <w:rsid w:val="00FB0872"/>
    <w:rsid w:val="00FB54CC"/>
    <w:rsid w:val="00FC40F5"/>
    <w:rsid w:val="00FD1A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  <w:lang w:val="en-I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cbs-consult-2018@wmo.in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95C1AD4B6274860A8F160084E275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BF508-3DA6-489A-991E-38C281DE9DC6}"/>
      </w:docPartPr>
      <w:docPartBody>
        <w:p w:rsidR="0092680C" w:rsidRDefault="009C38EA">
          <w:pPr>
            <w:pStyle w:val="395C1AD4B6274860A8F160084E275784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A6C5A560FFE5492AA43F3DD0552B3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F7588-3EE8-4F84-9049-3A2DB167D9F1}"/>
      </w:docPartPr>
      <w:docPartBody>
        <w:p w:rsidR="0092680C" w:rsidRDefault="009C38EA">
          <w:pPr>
            <w:pStyle w:val="A6C5A560FFE5492AA43F3DD0552B3E7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87A756BDE0C4418BD5E97DB19D19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F4EF7-9D59-4950-936A-8CA0F06AD74E}"/>
      </w:docPartPr>
      <w:docPartBody>
        <w:p w:rsidR="0092680C" w:rsidRDefault="009C38EA">
          <w:pPr>
            <w:pStyle w:val="587A756BDE0C4418BD5E97DB19D19909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6C67C458A0524AE4A92D7A031F76B2D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A599E94-96BF-44BB-810D-C89AE76E3BDC}"/>
      </w:docPartPr>
      <w:docPartBody>
        <w:p w:rsidR="009A5611" w:rsidRDefault="00385CCD" w:rsidP="00385CCD">
          <w:pPr>
            <w:pStyle w:val="6C67C458A0524AE4A92D7A031F76B2DA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036AC867272E4DBF9974EA12F8979DE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D026557-0B97-462F-B700-7A395A3ED7E6}"/>
      </w:docPartPr>
      <w:docPartBody>
        <w:p w:rsidR="009A5611" w:rsidRDefault="00385CCD" w:rsidP="00385CCD">
          <w:pPr>
            <w:pStyle w:val="036AC867272E4DBF9974EA12F8979DEF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0312EDED8247436A86E12FE41D40BDA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989417D-1FE0-47A0-8331-C9921299E3DB}"/>
      </w:docPartPr>
      <w:docPartBody>
        <w:p w:rsidR="009A5611" w:rsidRDefault="00385CCD" w:rsidP="00385CCD">
          <w:pPr>
            <w:pStyle w:val="0312EDED8247436A86E12FE41D40BDAC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C"/>
    <w:rsid w:val="000658F2"/>
    <w:rsid w:val="00091AE9"/>
    <w:rsid w:val="003240A1"/>
    <w:rsid w:val="00325C4B"/>
    <w:rsid w:val="00385CCD"/>
    <w:rsid w:val="004078FA"/>
    <w:rsid w:val="005F7958"/>
    <w:rsid w:val="0084372E"/>
    <w:rsid w:val="008E236C"/>
    <w:rsid w:val="0092680C"/>
    <w:rsid w:val="009A5611"/>
    <w:rsid w:val="009C38EA"/>
    <w:rsid w:val="009F09ED"/>
    <w:rsid w:val="00B249BE"/>
    <w:rsid w:val="00BF6420"/>
    <w:rsid w:val="00DA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385CCD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6C67C458A0524AE4A92D7A031F76B2DA">
    <w:name w:val="6C67C458A0524AE4A92D7A031F76B2DA"/>
    <w:rsid w:val="00385CCD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036AC867272E4DBF9974EA12F8979DEF">
    <w:name w:val="036AC867272E4DBF9974EA12F8979DEF"/>
    <w:rsid w:val="00385CCD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0312EDED8247436A86E12FE41D40BDAC">
    <w:name w:val="0312EDED8247436A86E12FE41D40BDAC"/>
    <w:rsid w:val="00385CCD"/>
    <w:pPr>
      <w:widowControl w:val="0"/>
      <w:spacing w:after="0" w:line="240" w:lineRule="auto"/>
      <w:jc w:val="both"/>
    </w:pPr>
    <w:rPr>
      <w:kern w:val="2"/>
      <w:sz w:val="21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385CCD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6C67C458A0524AE4A92D7A031F76B2DA">
    <w:name w:val="6C67C458A0524AE4A92D7A031F76B2DA"/>
    <w:rsid w:val="00385CCD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036AC867272E4DBF9974EA12F8979DEF">
    <w:name w:val="036AC867272E4DBF9974EA12F8979DEF"/>
    <w:rsid w:val="00385CCD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0312EDED8247436A86E12FE41D40BDAC">
    <w:name w:val="0312EDED8247436A86E12FE41D40BDAC"/>
    <w:rsid w:val="00385CCD"/>
    <w:pPr>
      <w:widowControl w:val="0"/>
      <w:spacing w:after="0" w:line="240" w:lineRule="auto"/>
      <w:jc w:val="both"/>
    </w:pPr>
    <w:rPr>
      <w:kern w:val="2"/>
      <w:sz w:val="21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FAF89A88-F4A1-4364-AF6A-2CB7496FAFC2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office:excel"/>
    <ds:schemaRef ds:uri="urn:schemas-microsoft-com:office:office"/>
    <ds:schemaRef ds:uri="urn:schemas-microsoft-com:vm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math"/>
    <ds:schemaRef ds:uri="http://schemas.microsoft.com/office/word/2010/wordml"/>
    <ds:schemaRef ds:uri="http://schemas.microsoft.com/office/word/2012/wordml"/>
    <ds:schemaRef ds:uri="http://schemas.openxmlformats.org/officeDocument/2006/relationships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4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CBS Consultation 2018</vt:lpstr>
    </vt:vector>
  </TitlesOfParts>
  <Company>WMO</Company>
  <LinksUpToDate>false</LinksUpToDate>
  <CharactersWithSpaces>2212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Etienne Charpentier</dc:creator>
  <cp:keywords>CBS Consult. 2018</cp:keywords>
  <dc:description>[Commission and OPAG]</dc:description>
  <cp:lastModifiedBy>Nathalie Gentet</cp:lastModifiedBy>
  <cp:revision>19</cp:revision>
  <cp:lastPrinted>2017-10-30T09:14:00Z</cp:lastPrinted>
  <dcterms:created xsi:type="dcterms:W3CDTF">2019-01-11T07:14:00Z</dcterms:created>
  <dcterms:modified xsi:type="dcterms:W3CDTF">2019-01-15T09:59:00Z</dcterms:modified>
  <cp:category>文件4(2)</cp:category>
  <cp:contentStatus>DRAFT 1</cp:contentStatus>
</cp:coreProperties>
</file>