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10931" w14:textId="021ADFB6" w:rsidR="001B5481" w:rsidRPr="00CA7BC9" w:rsidRDefault="007B2FFA" w:rsidP="00CA7BC9">
      <w:pPr>
        <w:jc w:val="center"/>
        <w:rPr>
          <w:rFonts w:ascii="Arial" w:hAnsi="Arial" w:cs="Arial"/>
          <w:color w:val="3366FF"/>
          <w:sz w:val="32"/>
          <w:szCs w:val="32"/>
        </w:rPr>
      </w:pPr>
      <w:r w:rsidRPr="00CA7BC9">
        <w:rPr>
          <w:rFonts w:ascii="Arial" w:hAnsi="Arial" w:cs="Arial"/>
          <w:color w:val="3366FF"/>
          <w:sz w:val="32"/>
          <w:szCs w:val="32"/>
        </w:rPr>
        <w:t>WMO Strategy to Improve Global CDMS Implementation</w:t>
      </w:r>
      <w:r w:rsidR="00AC7C9E">
        <w:rPr>
          <w:rFonts w:ascii="Arial" w:hAnsi="Arial" w:cs="Arial"/>
          <w:color w:val="3366FF"/>
          <w:sz w:val="32"/>
          <w:szCs w:val="32"/>
        </w:rPr>
        <w:br/>
        <w:t>2018 - 2023</w:t>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r w:rsidR="00CA7BC9" w:rsidRPr="00CA7BC9">
        <w:rPr>
          <w:rFonts w:ascii="Arial" w:hAnsi="Arial" w:cs="Arial"/>
          <w:color w:val="3366FF"/>
          <w:sz w:val="32"/>
          <w:szCs w:val="32"/>
        </w:rPr>
        <w:br/>
      </w:r>
    </w:p>
    <w:p w14:paraId="0A073A85" w14:textId="526F1B01" w:rsidR="00C01A6D" w:rsidRPr="008B2E7C" w:rsidRDefault="00C01A6D" w:rsidP="008B2E7C">
      <w:pPr>
        <w:spacing w:after="240"/>
        <w:jc w:val="center"/>
        <w:rPr>
          <w:rFonts w:ascii="Arial" w:hAnsi="Arial" w:cs="Arial"/>
          <w:i/>
          <w:sz w:val="22"/>
          <w:szCs w:val="22"/>
        </w:rPr>
      </w:pPr>
      <w:r w:rsidRPr="00C01A6D">
        <w:rPr>
          <w:rFonts w:ascii="Arial" w:hAnsi="Arial" w:cs="Arial"/>
          <w:i/>
          <w:sz w:val="22"/>
          <w:szCs w:val="22"/>
        </w:rPr>
        <w:t>An important point to remember is that the most important stakeholders for our data have not been born yet and that we are custodians of this data for their future use</w:t>
      </w:r>
      <w:r w:rsidR="000502D9">
        <w:rPr>
          <w:rFonts w:ascii="Arial" w:hAnsi="Arial" w:cs="Arial"/>
          <w:i/>
          <w:sz w:val="22"/>
          <w:szCs w:val="22"/>
        </w:rPr>
        <w:t>.</w:t>
      </w:r>
      <w:r w:rsidR="000502D9">
        <w:rPr>
          <w:rStyle w:val="FootnoteReference"/>
          <w:rFonts w:ascii="Arial" w:hAnsi="Arial" w:cs="Arial"/>
          <w:i/>
          <w:sz w:val="22"/>
          <w:szCs w:val="22"/>
        </w:rPr>
        <w:footnoteReference w:id="1"/>
      </w:r>
    </w:p>
    <w:p w14:paraId="29BAD17F" w14:textId="77777777" w:rsidR="00C76F01" w:rsidRDefault="00C76F01" w:rsidP="007B2FFA">
      <w:pPr>
        <w:pStyle w:val="Heading2"/>
      </w:pPr>
    </w:p>
    <w:p w14:paraId="545502DB" w14:textId="77777777" w:rsidR="00AC6CD9" w:rsidRDefault="003C6025" w:rsidP="00AC6CD9">
      <w:pPr>
        <w:spacing w:after="240"/>
      </w:pPr>
      <w:r>
        <w:br w:type="page"/>
      </w:r>
    </w:p>
    <w:p w14:paraId="73AEB85B" w14:textId="77777777" w:rsidR="00AC6CD9" w:rsidRDefault="00AC6CD9" w:rsidP="00AC6CD9">
      <w:pPr>
        <w:spacing w:before="3000" w:after="240"/>
      </w:pPr>
    </w:p>
    <w:p w14:paraId="10E36B14" w14:textId="77777777" w:rsidR="00AC6CD9" w:rsidRDefault="00AC6CD9" w:rsidP="00AC6CD9">
      <w:pPr>
        <w:spacing w:before="3000" w:after="240"/>
      </w:pPr>
    </w:p>
    <w:p w14:paraId="7F8FA704" w14:textId="77777777" w:rsidR="00AC6CD9" w:rsidRDefault="00AC6CD9" w:rsidP="00AC6CD9">
      <w:pPr>
        <w:spacing w:before="3000" w:after="240"/>
      </w:pPr>
    </w:p>
    <w:p w14:paraId="4506BA27" w14:textId="5AEAC909" w:rsidR="00AC6CD9" w:rsidRDefault="00AC6CD9" w:rsidP="00AC6CD9">
      <w:pPr>
        <w:tabs>
          <w:tab w:val="left" w:pos="2835"/>
        </w:tabs>
        <w:spacing w:before="3000" w:after="240"/>
      </w:pPr>
      <w:r>
        <w:t>Document Name:</w:t>
      </w:r>
      <w:r>
        <w:tab/>
        <w:t>WMO Strategy to Improve CDMS Implementation</w:t>
      </w:r>
      <w:r>
        <w:tab/>
      </w:r>
    </w:p>
    <w:p w14:paraId="6098659B" w14:textId="111CF331" w:rsidR="00AC6CD9" w:rsidRDefault="00AC6CD9" w:rsidP="00AC6CD9">
      <w:pPr>
        <w:tabs>
          <w:tab w:val="left" w:pos="2835"/>
        </w:tabs>
        <w:spacing w:after="240"/>
      </w:pPr>
      <w:r>
        <w:t>Author:</w:t>
      </w:r>
      <w:r>
        <w:tab/>
        <w:t>Bruce Bannerman</w:t>
      </w:r>
      <w:r w:rsidR="00435471">
        <w:t>, Co-Chair ET-CDMS</w:t>
      </w:r>
    </w:p>
    <w:p w14:paraId="6C64284C" w14:textId="596AE1D8" w:rsidR="00D029C8" w:rsidRDefault="00D029C8" w:rsidP="00AC6CD9">
      <w:pPr>
        <w:tabs>
          <w:tab w:val="left" w:pos="2835"/>
        </w:tabs>
        <w:spacing w:after="240"/>
      </w:pPr>
      <w:r>
        <w:t>Document Sponsor:</w:t>
      </w:r>
      <w:r>
        <w:tab/>
        <w:t>WMO Commission for Climatology</w:t>
      </w:r>
    </w:p>
    <w:p w14:paraId="7C2F4D16" w14:textId="3080FF79" w:rsidR="00AC6CD9" w:rsidRDefault="00AC6CD9" w:rsidP="00AC6CD9">
      <w:pPr>
        <w:tabs>
          <w:tab w:val="left" w:pos="2835"/>
        </w:tabs>
        <w:spacing w:after="240"/>
      </w:pPr>
      <w:r>
        <w:t>Document Version:</w:t>
      </w:r>
      <w:r>
        <w:tab/>
        <w:t>0.1</w:t>
      </w:r>
      <w:r w:rsidR="00D029C8">
        <w:t>1</w:t>
      </w:r>
    </w:p>
    <w:p w14:paraId="5B47FC06" w14:textId="4C861CF7" w:rsidR="00AC6CD9" w:rsidRDefault="00AC6CD9" w:rsidP="00AC6CD9">
      <w:pPr>
        <w:tabs>
          <w:tab w:val="left" w:pos="2835"/>
        </w:tabs>
        <w:spacing w:after="240"/>
      </w:pPr>
      <w:r>
        <w:t>Document Status:</w:t>
      </w:r>
      <w:r>
        <w:tab/>
        <w:t>Draft</w:t>
      </w:r>
    </w:p>
    <w:p w14:paraId="5180ACAA" w14:textId="5012140F" w:rsidR="00AC6CD9" w:rsidRDefault="00AC6CD9" w:rsidP="00AC6CD9">
      <w:pPr>
        <w:tabs>
          <w:tab w:val="left" w:pos="2835"/>
        </w:tabs>
        <w:spacing w:after="240"/>
      </w:pPr>
      <w:r>
        <w:t>Approval Status:</w:t>
      </w:r>
      <w:r>
        <w:tab/>
        <w:t>Not Yet Approved</w:t>
      </w:r>
    </w:p>
    <w:p w14:paraId="7AFD22A7" w14:textId="739C66FD" w:rsidR="00AC6CD9" w:rsidRDefault="00AC6CD9" w:rsidP="00AC6CD9">
      <w:pPr>
        <w:spacing w:after="240"/>
      </w:pPr>
      <w:r>
        <w:br w:type="page"/>
      </w:r>
    </w:p>
    <w:p w14:paraId="418D8905" w14:textId="77777777" w:rsidR="003C6025" w:rsidRDefault="003C6025">
      <w:pPr>
        <w:rPr>
          <w:rFonts w:asciiTheme="majorHAnsi" w:eastAsiaTheme="majorEastAsia" w:hAnsiTheme="majorHAnsi" w:cstheme="majorBidi"/>
          <w:b/>
          <w:bCs/>
          <w:color w:val="4F81BD" w:themeColor="accent1"/>
          <w:sz w:val="26"/>
          <w:szCs w:val="26"/>
        </w:rPr>
      </w:pPr>
    </w:p>
    <w:p w14:paraId="35FD2E81" w14:textId="24C32B9E" w:rsidR="002A770E" w:rsidRPr="002A770E" w:rsidRDefault="002A770E" w:rsidP="00202767">
      <w:pPr>
        <w:pStyle w:val="TOC1"/>
      </w:pPr>
      <w:r w:rsidRPr="002A770E">
        <w:t>Table of Contents</w:t>
      </w:r>
    </w:p>
    <w:p w14:paraId="675FD28F" w14:textId="77777777" w:rsidR="003C5E91" w:rsidRPr="003C5E91" w:rsidRDefault="001850F9">
      <w:pPr>
        <w:pStyle w:val="TOC1"/>
        <w:rPr>
          <w:rFonts w:cstheme="minorBidi"/>
          <w:noProof/>
          <w:sz w:val="22"/>
          <w:szCs w:val="22"/>
          <w:lang w:val="en-AU" w:eastAsia="ja-JP"/>
        </w:rPr>
      </w:pPr>
      <w:r w:rsidRPr="00254F10">
        <w:rPr>
          <w:sz w:val="22"/>
          <w:szCs w:val="22"/>
        </w:rPr>
        <w:fldChar w:fldCharType="begin"/>
      </w:r>
      <w:r w:rsidRPr="00254F10">
        <w:rPr>
          <w:sz w:val="22"/>
          <w:szCs w:val="22"/>
        </w:rPr>
        <w:instrText xml:space="preserve"> TOC \o "1-5" </w:instrText>
      </w:r>
      <w:r w:rsidRPr="00254F10">
        <w:rPr>
          <w:sz w:val="22"/>
          <w:szCs w:val="22"/>
        </w:rPr>
        <w:fldChar w:fldCharType="separate"/>
      </w:r>
      <w:r w:rsidR="003C5E91" w:rsidRPr="003C5E91">
        <w:rPr>
          <w:noProof/>
          <w:sz w:val="22"/>
          <w:szCs w:val="22"/>
        </w:rPr>
        <w:t>Executive Summary</w:t>
      </w:r>
      <w:r w:rsidR="003C5E91" w:rsidRPr="003C5E91">
        <w:rPr>
          <w:noProof/>
          <w:sz w:val="22"/>
          <w:szCs w:val="22"/>
        </w:rPr>
        <w:tab/>
      </w:r>
      <w:r w:rsidR="003C5E91" w:rsidRPr="003C5E91">
        <w:rPr>
          <w:noProof/>
          <w:sz w:val="22"/>
          <w:szCs w:val="22"/>
        </w:rPr>
        <w:fldChar w:fldCharType="begin"/>
      </w:r>
      <w:r w:rsidR="003C5E91" w:rsidRPr="003C5E91">
        <w:rPr>
          <w:noProof/>
          <w:sz w:val="22"/>
          <w:szCs w:val="22"/>
        </w:rPr>
        <w:instrText xml:space="preserve"> PAGEREF _Toc377392310 \h </w:instrText>
      </w:r>
      <w:r w:rsidR="003C5E91" w:rsidRPr="003C5E91">
        <w:rPr>
          <w:noProof/>
          <w:sz w:val="22"/>
          <w:szCs w:val="22"/>
        </w:rPr>
      </w:r>
      <w:r w:rsidR="003C5E91" w:rsidRPr="003C5E91">
        <w:rPr>
          <w:noProof/>
          <w:sz w:val="22"/>
          <w:szCs w:val="22"/>
        </w:rPr>
        <w:fldChar w:fldCharType="separate"/>
      </w:r>
      <w:r w:rsidR="003C5E91" w:rsidRPr="003C5E91">
        <w:rPr>
          <w:noProof/>
          <w:sz w:val="22"/>
          <w:szCs w:val="22"/>
        </w:rPr>
        <w:t>5</w:t>
      </w:r>
      <w:r w:rsidR="003C5E91" w:rsidRPr="003C5E91">
        <w:rPr>
          <w:noProof/>
          <w:sz w:val="22"/>
          <w:szCs w:val="22"/>
        </w:rPr>
        <w:fldChar w:fldCharType="end"/>
      </w:r>
    </w:p>
    <w:p w14:paraId="621D9B74" w14:textId="77777777" w:rsidR="003C5E91" w:rsidRPr="003C5E91" w:rsidRDefault="003C5E91">
      <w:pPr>
        <w:pStyle w:val="TOC1"/>
        <w:rPr>
          <w:rFonts w:cstheme="minorBidi"/>
          <w:noProof/>
          <w:sz w:val="22"/>
          <w:szCs w:val="22"/>
          <w:lang w:val="en-AU" w:eastAsia="ja-JP"/>
        </w:rPr>
      </w:pPr>
      <w:r w:rsidRPr="003C5E91">
        <w:rPr>
          <w:noProof/>
          <w:sz w:val="22"/>
          <w:szCs w:val="22"/>
        </w:rPr>
        <w:t>Vision of this CDMS Strategy - 2018-2023</w:t>
      </w:r>
      <w:r w:rsidRPr="003C5E91">
        <w:rPr>
          <w:noProof/>
          <w:sz w:val="22"/>
          <w:szCs w:val="22"/>
        </w:rPr>
        <w:tab/>
      </w:r>
      <w:r w:rsidRPr="003C5E91">
        <w:rPr>
          <w:noProof/>
          <w:sz w:val="22"/>
          <w:szCs w:val="22"/>
        </w:rPr>
        <w:fldChar w:fldCharType="begin"/>
      </w:r>
      <w:r w:rsidRPr="003C5E91">
        <w:rPr>
          <w:noProof/>
          <w:sz w:val="22"/>
          <w:szCs w:val="22"/>
        </w:rPr>
        <w:instrText xml:space="preserve"> PAGEREF _Toc377392311 \h </w:instrText>
      </w:r>
      <w:r w:rsidRPr="003C5E91">
        <w:rPr>
          <w:noProof/>
          <w:sz w:val="22"/>
          <w:szCs w:val="22"/>
        </w:rPr>
      </w:r>
      <w:r w:rsidRPr="003C5E91">
        <w:rPr>
          <w:noProof/>
          <w:sz w:val="22"/>
          <w:szCs w:val="22"/>
        </w:rPr>
        <w:fldChar w:fldCharType="separate"/>
      </w:r>
      <w:r w:rsidRPr="003C5E91">
        <w:rPr>
          <w:noProof/>
          <w:sz w:val="22"/>
          <w:szCs w:val="22"/>
        </w:rPr>
        <w:t>6</w:t>
      </w:r>
      <w:r w:rsidRPr="003C5E91">
        <w:rPr>
          <w:noProof/>
          <w:sz w:val="22"/>
          <w:szCs w:val="22"/>
        </w:rPr>
        <w:fldChar w:fldCharType="end"/>
      </w:r>
    </w:p>
    <w:p w14:paraId="24E19360" w14:textId="77777777" w:rsidR="003C5E91" w:rsidRPr="003C5E91" w:rsidRDefault="003C5E91">
      <w:pPr>
        <w:pStyle w:val="TOC2"/>
        <w:rPr>
          <w:rFonts w:ascii="Arial" w:hAnsi="Arial"/>
          <w:noProof/>
          <w:sz w:val="22"/>
          <w:szCs w:val="22"/>
          <w:lang w:val="en-AU" w:eastAsia="ja-JP"/>
        </w:rPr>
      </w:pPr>
      <w:r w:rsidRPr="003C5E91">
        <w:rPr>
          <w:rFonts w:ascii="Arial" w:hAnsi="Arial"/>
          <w:noProof/>
          <w:sz w:val="22"/>
          <w:szCs w:val="22"/>
        </w:rPr>
        <w:t>10+ year CDMS Vision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_Toc377392312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6</w:t>
      </w:r>
      <w:r w:rsidRPr="003C5E91">
        <w:rPr>
          <w:rFonts w:ascii="Arial" w:hAnsi="Arial"/>
          <w:noProof/>
          <w:sz w:val="22"/>
          <w:szCs w:val="22"/>
        </w:rPr>
        <w:fldChar w:fldCharType="end"/>
      </w:r>
    </w:p>
    <w:p w14:paraId="7CDF825E" w14:textId="77777777" w:rsidR="003C5E91" w:rsidRPr="003C5E91" w:rsidRDefault="003C5E91">
      <w:pPr>
        <w:pStyle w:val="TOC1"/>
        <w:rPr>
          <w:rFonts w:cstheme="minorBidi"/>
          <w:noProof/>
          <w:sz w:val="22"/>
          <w:szCs w:val="22"/>
          <w:lang w:val="en-AU" w:eastAsia="ja-JP"/>
        </w:rPr>
      </w:pPr>
      <w:r w:rsidRPr="003C5E91">
        <w:rPr>
          <w:noProof/>
          <w:sz w:val="22"/>
          <w:szCs w:val="22"/>
        </w:rPr>
        <w:t>Background</w:t>
      </w:r>
      <w:r w:rsidRPr="003C5E91">
        <w:rPr>
          <w:noProof/>
          <w:sz w:val="22"/>
          <w:szCs w:val="22"/>
        </w:rPr>
        <w:tab/>
      </w:r>
      <w:r w:rsidRPr="003C5E91">
        <w:rPr>
          <w:noProof/>
          <w:sz w:val="22"/>
          <w:szCs w:val="22"/>
        </w:rPr>
        <w:fldChar w:fldCharType="begin"/>
      </w:r>
      <w:r w:rsidRPr="003C5E91">
        <w:rPr>
          <w:noProof/>
          <w:sz w:val="22"/>
          <w:szCs w:val="22"/>
        </w:rPr>
        <w:instrText xml:space="preserve"> PAGEREF _Toc377392313 \h </w:instrText>
      </w:r>
      <w:r w:rsidRPr="003C5E91">
        <w:rPr>
          <w:noProof/>
          <w:sz w:val="22"/>
          <w:szCs w:val="22"/>
        </w:rPr>
      </w:r>
      <w:r w:rsidRPr="003C5E91">
        <w:rPr>
          <w:noProof/>
          <w:sz w:val="22"/>
          <w:szCs w:val="22"/>
        </w:rPr>
        <w:fldChar w:fldCharType="separate"/>
      </w:r>
      <w:r w:rsidRPr="003C5E91">
        <w:rPr>
          <w:noProof/>
          <w:sz w:val="22"/>
          <w:szCs w:val="22"/>
        </w:rPr>
        <w:t>7</w:t>
      </w:r>
      <w:r w:rsidRPr="003C5E91">
        <w:rPr>
          <w:noProof/>
          <w:sz w:val="22"/>
          <w:szCs w:val="22"/>
        </w:rPr>
        <w:fldChar w:fldCharType="end"/>
      </w:r>
    </w:p>
    <w:p w14:paraId="25994EB4" w14:textId="77777777" w:rsidR="003C5E91" w:rsidRPr="003C5E91" w:rsidRDefault="003C5E91">
      <w:pPr>
        <w:pStyle w:val="TOC2"/>
        <w:rPr>
          <w:rFonts w:ascii="Arial" w:hAnsi="Arial"/>
          <w:noProof/>
          <w:sz w:val="22"/>
          <w:szCs w:val="22"/>
          <w:lang w:val="en-AU" w:eastAsia="ja-JP"/>
        </w:rPr>
      </w:pPr>
      <w:r w:rsidRPr="003C5E91">
        <w:rPr>
          <w:rFonts w:ascii="Arial" w:hAnsi="Arial"/>
          <w:noProof/>
          <w:sz w:val="22"/>
          <w:szCs w:val="22"/>
        </w:rPr>
        <w:t>What is a Climate Data?</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_Toc377392314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056D214B"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Definition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_Toc377392315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46A2DBD0" w14:textId="77777777" w:rsidR="003C5E91" w:rsidRPr="003C5E91" w:rsidRDefault="003C5E91">
      <w:pPr>
        <w:pStyle w:val="TOC2"/>
        <w:rPr>
          <w:rFonts w:ascii="Arial" w:hAnsi="Arial"/>
          <w:noProof/>
          <w:sz w:val="22"/>
          <w:szCs w:val="22"/>
          <w:lang w:val="en-AU" w:eastAsia="ja-JP"/>
        </w:rPr>
      </w:pPr>
      <w:r w:rsidRPr="003C5E91">
        <w:rPr>
          <w:rFonts w:ascii="Arial" w:hAnsi="Arial"/>
          <w:noProof/>
          <w:sz w:val="22"/>
          <w:szCs w:val="22"/>
        </w:rPr>
        <w:t>What is a CDMS?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_Toc377392316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70D7A2C9"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Definition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_Toc377392317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1B8CEC43"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Current use of the term is inconsistent</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_Toc377392318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085087E8"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Approved Climate Data Management System Specifications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_Toc377392319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147A804A" w14:textId="77777777" w:rsidR="003C5E91" w:rsidRPr="003C5E91" w:rsidRDefault="003C5E91">
      <w:pPr>
        <w:pStyle w:val="TOC2"/>
        <w:rPr>
          <w:rFonts w:ascii="Arial" w:hAnsi="Arial"/>
          <w:noProof/>
          <w:sz w:val="22"/>
          <w:szCs w:val="22"/>
          <w:lang w:val="en-AU" w:eastAsia="ja-JP"/>
        </w:rPr>
      </w:pPr>
      <w:r w:rsidRPr="003C5E91">
        <w:rPr>
          <w:rFonts w:ascii="Arial" w:hAnsi="Arial"/>
          <w:noProof/>
          <w:sz w:val="22"/>
          <w:szCs w:val="22"/>
        </w:rPr>
        <w:t>Drivers for change</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_Toc377392320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8</w:t>
      </w:r>
      <w:r w:rsidRPr="003C5E91">
        <w:rPr>
          <w:rFonts w:ascii="Arial" w:hAnsi="Arial"/>
          <w:noProof/>
          <w:sz w:val="22"/>
          <w:szCs w:val="22"/>
        </w:rPr>
        <w:fldChar w:fldCharType="end"/>
      </w:r>
    </w:p>
    <w:p w14:paraId="3A98426B"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Who needs to use high quality climate data?</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_Toc377392321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8</w:t>
      </w:r>
      <w:r w:rsidRPr="003C5E91">
        <w:rPr>
          <w:rFonts w:ascii="Arial" w:hAnsi="Arial"/>
          <w:noProof/>
          <w:sz w:val="22"/>
          <w:szCs w:val="22"/>
        </w:rPr>
        <w:fldChar w:fldCharType="end"/>
      </w:r>
    </w:p>
    <w:p w14:paraId="7E38CACC"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What is the current global experience of reliable climate data delivery?</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_Toc377392322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9</w:t>
      </w:r>
      <w:r w:rsidRPr="003C5E91">
        <w:rPr>
          <w:rFonts w:ascii="Arial" w:hAnsi="Arial"/>
          <w:noProof/>
          <w:sz w:val="22"/>
          <w:szCs w:val="22"/>
        </w:rPr>
        <w:fldChar w:fldCharType="end"/>
      </w:r>
    </w:p>
    <w:p w14:paraId="63C902B2"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What is the current global experience of CDMS implementation?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_Toc377392323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9</w:t>
      </w:r>
      <w:r w:rsidRPr="003C5E91">
        <w:rPr>
          <w:rFonts w:ascii="Arial" w:hAnsi="Arial"/>
          <w:noProof/>
          <w:sz w:val="22"/>
          <w:szCs w:val="22"/>
        </w:rPr>
        <w:fldChar w:fldCharType="end"/>
      </w:r>
    </w:p>
    <w:p w14:paraId="317959FB" w14:textId="77777777" w:rsidR="003C5E91" w:rsidRPr="003C5E91" w:rsidRDefault="003C5E91">
      <w:pPr>
        <w:pStyle w:val="TOC1"/>
        <w:rPr>
          <w:rFonts w:cstheme="minorBidi"/>
          <w:noProof/>
          <w:sz w:val="22"/>
          <w:szCs w:val="22"/>
          <w:lang w:val="en-AU" w:eastAsia="ja-JP"/>
        </w:rPr>
      </w:pPr>
      <w:r w:rsidRPr="003C5E91">
        <w:rPr>
          <w:noProof/>
          <w:sz w:val="22"/>
          <w:szCs w:val="22"/>
        </w:rPr>
        <w:t>Themes of this Strategy</w:t>
      </w:r>
      <w:r w:rsidRPr="003C5E91">
        <w:rPr>
          <w:noProof/>
          <w:sz w:val="22"/>
          <w:szCs w:val="22"/>
        </w:rPr>
        <w:tab/>
      </w:r>
      <w:r w:rsidRPr="003C5E91">
        <w:rPr>
          <w:noProof/>
          <w:sz w:val="22"/>
          <w:szCs w:val="22"/>
        </w:rPr>
        <w:fldChar w:fldCharType="begin"/>
      </w:r>
      <w:r w:rsidRPr="003C5E91">
        <w:rPr>
          <w:noProof/>
          <w:sz w:val="22"/>
          <w:szCs w:val="22"/>
        </w:rPr>
        <w:instrText xml:space="preserve"> PAGEREF _Toc377392324 \h </w:instrText>
      </w:r>
      <w:r w:rsidRPr="003C5E91">
        <w:rPr>
          <w:noProof/>
          <w:sz w:val="22"/>
          <w:szCs w:val="22"/>
        </w:rPr>
      </w:r>
      <w:r w:rsidRPr="003C5E91">
        <w:rPr>
          <w:noProof/>
          <w:sz w:val="22"/>
          <w:szCs w:val="22"/>
        </w:rPr>
        <w:fldChar w:fldCharType="separate"/>
      </w:r>
      <w:r w:rsidRPr="003C5E91">
        <w:rPr>
          <w:noProof/>
          <w:sz w:val="22"/>
          <w:szCs w:val="22"/>
        </w:rPr>
        <w:t>11</w:t>
      </w:r>
      <w:r w:rsidRPr="003C5E91">
        <w:rPr>
          <w:noProof/>
          <w:sz w:val="22"/>
          <w:szCs w:val="22"/>
        </w:rPr>
        <w:fldChar w:fldCharType="end"/>
      </w:r>
    </w:p>
    <w:p w14:paraId="177DBA91" w14:textId="77777777" w:rsidR="003C5E91" w:rsidRPr="003C5E91" w:rsidRDefault="003C5E91">
      <w:pPr>
        <w:pStyle w:val="TOC2"/>
        <w:rPr>
          <w:rFonts w:ascii="Arial" w:hAnsi="Arial"/>
          <w:noProof/>
          <w:sz w:val="22"/>
          <w:szCs w:val="22"/>
          <w:lang w:val="en-AU" w:eastAsia="ja-JP"/>
        </w:rPr>
      </w:pPr>
      <w:r w:rsidRPr="003C5E91">
        <w:rPr>
          <w:rFonts w:ascii="Arial" w:hAnsi="Arial"/>
          <w:noProof/>
          <w:sz w:val="22"/>
          <w:szCs w:val="22"/>
        </w:rPr>
        <w:t>Thinking globally</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_Toc377392325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11</w:t>
      </w:r>
      <w:r w:rsidRPr="003C5E91">
        <w:rPr>
          <w:rFonts w:ascii="Arial" w:hAnsi="Arial"/>
          <w:noProof/>
          <w:sz w:val="22"/>
          <w:szCs w:val="22"/>
        </w:rPr>
        <w:fldChar w:fldCharType="end"/>
      </w:r>
    </w:p>
    <w:p w14:paraId="4D6B11FC"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Find a ‘home’ for CDMS activities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_Toc377392326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12</w:t>
      </w:r>
      <w:r w:rsidRPr="003C5E91">
        <w:rPr>
          <w:rFonts w:ascii="Arial" w:hAnsi="Arial"/>
          <w:noProof/>
          <w:sz w:val="22"/>
          <w:szCs w:val="22"/>
        </w:rPr>
        <w:fldChar w:fldCharType="end"/>
      </w:r>
    </w:p>
    <w:p w14:paraId="1F9DCB10"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Commission of Climatology</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_Toc377392327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12</w:t>
      </w:r>
      <w:r w:rsidRPr="003C5E91">
        <w:rPr>
          <w:rFonts w:ascii="Arial" w:hAnsi="Arial"/>
          <w:noProof/>
          <w:sz w:val="22"/>
          <w:szCs w:val="22"/>
        </w:rPr>
        <w:fldChar w:fldCharType="end"/>
      </w:r>
    </w:p>
    <w:p w14:paraId="0383E87A"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WMO Restructure Plans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_Toc377392328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12</w:t>
      </w:r>
      <w:r w:rsidRPr="003C5E91">
        <w:rPr>
          <w:rFonts w:ascii="Arial" w:hAnsi="Arial"/>
          <w:noProof/>
          <w:sz w:val="22"/>
          <w:szCs w:val="22"/>
        </w:rPr>
        <w:fldChar w:fldCharType="end"/>
      </w:r>
    </w:p>
    <w:p w14:paraId="767A449E"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The Global Framework for Climate Services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_Toc377392329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12</w:t>
      </w:r>
      <w:r w:rsidRPr="003C5E91">
        <w:rPr>
          <w:rFonts w:ascii="Arial" w:hAnsi="Arial"/>
          <w:noProof/>
          <w:sz w:val="22"/>
          <w:szCs w:val="22"/>
        </w:rPr>
        <w:fldChar w:fldCharType="end"/>
      </w:r>
    </w:p>
    <w:p w14:paraId="4BA7595C"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Establish a robust global framework for CDMS related activities to operate within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_Toc377392330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14</w:t>
      </w:r>
      <w:r w:rsidRPr="003C5E91">
        <w:rPr>
          <w:rFonts w:ascii="Arial" w:hAnsi="Arial"/>
          <w:noProof/>
          <w:sz w:val="22"/>
          <w:szCs w:val="22"/>
        </w:rPr>
        <w:fldChar w:fldCharType="end"/>
      </w:r>
    </w:p>
    <w:p w14:paraId="6E1BF0EA"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Governance</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_Toc377392331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14</w:t>
      </w:r>
      <w:r w:rsidRPr="003C5E91">
        <w:rPr>
          <w:rFonts w:ascii="Arial" w:hAnsi="Arial"/>
          <w:noProof/>
          <w:sz w:val="22"/>
          <w:szCs w:val="22"/>
        </w:rPr>
        <w:fldChar w:fldCharType="end"/>
      </w:r>
    </w:p>
    <w:p w14:paraId="40F640B0"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Project Governance</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_Toc377392332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15</w:t>
      </w:r>
      <w:r w:rsidRPr="003C5E91">
        <w:rPr>
          <w:rFonts w:ascii="Arial" w:hAnsi="Arial"/>
          <w:noProof/>
          <w:sz w:val="22"/>
          <w:szCs w:val="22"/>
        </w:rPr>
        <w:fldChar w:fldCharType="end"/>
      </w:r>
    </w:p>
    <w:p w14:paraId="421C6732"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Technical Governance</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_Toc377392333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15</w:t>
      </w:r>
      <w:r w:rsidRPr="003C5E91">
        <w:rPr>
          <w:rFonts w:ascii="Arial" w:hAnsi="Arial"/>
          <w:noProof/>
          <w:sz w:val="22"/>
          <w:szCs w:val="22"/>
        </w:rPr>
        <w:fldChar w:fldCharType="end"/>
      </w:r>
    </w:p>
    <w:p w14:paraId="56AFB909"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Further develop formal CDMS specifications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_Toc377392334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15</w:t>
      </w:r>
      <w:r w:rsidRPr="003C5E91">
        <w:rPr>
          <w:rFonts w:ascii="Arial" w:hAnsi="Arial"/>
          <w:noProof/>
          <w:sz w:val="22"/>
          <w:szCs w:val="22"/>
        </w:rPr>
        <w:fldChar w:fldCharType="end"/>
      </w:r>
    </w:p>
    <w:p w14:paraId="2E5A803D"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Establish consistent community agreed formal data definitions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_Toc377392335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16</w:t>
      </w:r>
      <w:r w:rsidRPr="003C5E91">
        <w:rPr>
          <w:rFonts w:ascii="Arial" w:hAnsi="Arial"/>
          <w:noProof/>
          <w:sz w:val="22"/>
          <w:szCs w:val="22"/>
        </w:rPr>
        <w:fldChar w:fldCharType="end"/>
      </w:r>
    </w:p>
    <w:p w14:paraId="60F66233"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Establish clear, unambiguous metrics to measure improvements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_Toc377392336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17</w:t>
      </w:r>
      <w:r w:rsidRPr="003C5E91">
        <w:rPr>
          <w:rFonts w:ascii="Arial" w:hAnsi="Arial"/>
          <w:noProof/>
          <w:sz w:val="22"/>
          <w:szCs w:val="22"/>
        </w:rPr>
        <w:fldChar w:fldCharType="end"/>
      </w:r>
    </w:p>
    <w:p w14:paraId="672227A6"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understand CDMS baseline</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_Toc377392337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17</w:t>
      </w:r>
      <w:r w:rsidRPr="003C5E91">
        <w:rPr>
          <w:rFonts w:ascii="Arial" w:hAnsi="Arial"/>
          <w:noProof/>
          <w:sz w:val="22"/>
          <w:szCs w:val="22"/>
        </w:rPr>
        <w:fldChar w:fldCharType="end"/>
      </w:r>
    </w:p>
    <w:p w14:paraId="24580571"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measure performance and monitor improvements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_Toc377392338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17</w:t>
      </w:r>
      <w:r w:rsidRPr="003C5E91">
        <w:rPr>
          <w:rFonts w:ascii="Arial" w:hAnsi="Arial"/>
          <w:noProof/>
          <w:sz w:val="22"/>
          <w:szCs w:val="22"/>
        </w:rPr>
        <w:fldChar w:fldCharType="end"/>
      </w:r>
    </w:p>
    <w:p w14:paraId="5FD5765F"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CDMS Rationalisation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_Toc377392339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17</w:t>
      </w:r>
      <w:r w:rsidRPr="003C5E91">
        <w:rPr>
          <w:rFonts w:ascii="Arial" w:hAnsi="Arial"/>
          <w:noProof/>
          <w:sz w:val="22"/>
          <w:szCs w:val="22"/>
        </w:rPr>
        <w:fldChar w:fldCharType="end"/>
      </w:r>
    </w:p>
    <w:p w14:paraId="1B2B0ECE"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Background to CDMS Rationalisation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_Toc377392340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18</w:t>
      </w:r>
      <w:r w:rsidRPr="003C5E91">
        <w:rPr>
          <w:rFonts w:ascii="Arial" w:hAnsi="Arial"/>
          <w:noProof/>
          <w:sz w:val="22"/>
          <w:szCs w:val="22"/>
        </w:rPr>
        <w:fldChar w:fldCharType="end"/>
      </w:r>
    </w:p>
    <w:p w14:paraId="5DE3A4B7"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Intervention is required</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_Toc377392341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20</w:t>
      </w:r>
      <w:r w:rsidRPr="003C5E91">
        <w:rPr>
          <w:rFonts w:ascii="Arial" w:hAnsi="Arial"/>
          <w:noProof/>
          <w:sz w:val="22"/>
          <w:szCs w:val="22"/>
        </w:rPr>
        <w:fldChar w:fldCharType="end"/>
      </w:r>
    </w:p>
    <w:p w14:paraId="0132DCF2"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Coordination of CDMS Rationalisation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_Toc377392342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20</w:t>
      </w:r>
      <w:r w:rsidRPr="003C5E91">
        <w:rPr>
          <w:rFonts w:ascii="Arial" w:hAnsi="Arial"/>
          <w:noProof/>
          <w:sz w:val="22"/>
          <w:szCs w:val="22"/>
        </w:rPr>
        <w:fldChar w:fldCharType="end"/>
      </w:r>
    </w:p>
    <w:p w14:paraId="1752E8F0"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CDMS Secretariat</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_Toc377392343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21</w:t>
      </w:r>
      <w:r w:rsidRPr="003C5E91">
        <w:rPr>
          <w:rFonts w:ascii="Arial" w:hAnsi="Arial"/>
          <w:noProof/>
          <w:sz w:val="22"/>
          <w:szCs w:val="22"/>
        </w:rPr>
        <w:fldChar w:fldCharType="end"/>
      </w:r>
    </w:p>
    <w:p w14:paraId="62BEFB6E"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CDMS Developer meetings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_Toc377392344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21</w:t>
      </w:r>
      <w:r w:rsidRPr="003C5E91">
        <w:rPr>
          <w:rFonts w:ascii="Arial" w:hAnsi="Arial"/>
          <w:noProof/>
          <w:sz w:val="22"/>
          <w:szCs w:val="22"/>
        </w:rPr>
        <w:fldChar w:fldCharType="end"/>
      </w:r>
    </w:p>
    <w:p w14:paraId="53C091CD" w14:textId="77777777" w:rsidR="003C5E91" w:rsidRPr="003C5E91" w:rsidRDefault="003C5E91">
      <w:pPr>
        <w:pStyle w:val="TOC2"/>
        <w:rPr>
          <w:rFonts w:ascii="Arial" w:hAnsi="Arial"/>
          <w:noProof/>
          <w:sz w:val="22"/>
          <w:szCs w:val="22"/>
          <w:lang w:val="en-AU" w:eastAsia="ja-JP"/>
        </w:rPr>
      </w:pPr>
      <w:r w:rsidRPr="003C5E91">
        <w:rPr>
          <w:rFonts w:ascii="Arial" w:hAnsi="Arial"/>
          <w:noProof/>
          <w:sz w:val="22"/>
          <w:szCs w:val="22"/>
        </w:rPr>
        <w:t>Acting Nationally</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_Toc377392345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22</w:t>
      </w:r>
      <w:r w:rsidRPr="003C5E91">
        <w:rPr>
          <w:rFonts w:ascii="Arial" w:hAnsi="Arial"/>
          <w:noProof/>
          <w:sz w:val="22"/>
          <w:szCs w:val="22"/>
        </w:rPr>
        <w:fldChar w:fldCharType="end"/>
      </w:r>
    </w:p>
    <w:p w14:paraId="1DA637BF"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Current situation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_Toc377392346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22</w:t>
      </w:r>
      <w:r w:rsidRPr="003C5E91">
        <w:rPr>
          <w:rFonts w:ascii="Arial" w:hAnsi="Arial"/>
          <w:noProof/>
          <w:sz w:val="22"/>
          <w:szCs w:val="22"/>
        </w:rPr>
        <w:fldChar w:fldCharType="end"/>
      </w:r>
    </w:p>
    <w:p w14:paraId="0CB55ECD"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Coordinated CDMS Deployment is required – globally</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_Toc377392347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22</w:t>
      </w:r>
      <w:r w:rsidRPr="003C5E91">
        <w:rPr>
          <w:rFonts w:ascii="Arial" w:hAnsi="Arial"/>
          <w:noProof/>
          <w:sz w:val="22"/>
          <w:szCs w:val="22"/>
        </w:rPr>
        <w:fldChar w:fldCharType="end"/>
      </w:r>
    </w:p>
    <w:p w14:paraId="25028BBB"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CDMS Communications Plan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_Toc377392348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23</w:t>
      </w:r>
      <w:r w:rsidRPr="003C5E91">
        <w:rPr>
          <w:rFonts w:ascii="Arial" w:hAnsi="Arial"/>
          <w:noProof/>
          <w:sz w:val="22"/>
          <w:szCs w:val="22"/>
        </w:rPr>
        <w:fldChar w:fldCharType="end"/>
      </w:r>
    </w:p>
    <w:p w14:paraId="6DB753AE"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National CDMS implementations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_Toc377392349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23</w:t>
      </w:r>
      <w:r w:rsidRPr="003C5E91">
        <w:rPr>
          <w:rFonts w:ascii="Arial" w:hAnsi="Arial"/>
          <w:noProof/>
          <w:sz w:val="22"/>
          <w:szCs w:val="22"/>
        </w:rPr>
        <w:fldChar w:fldCharType="end"/>
      </w:r>
    </w:p>
    <w:p w14:paraId="2D1236BE" w14:textId="77777777" w:rsidR="003C5E91" w:rsidRPr="003C5E91" w:rsidRDefault="003C5E91">
      <w:pPr>
        <w:pStyle w:val="TOC3"/>
        <w:tabs>
          <w:tab w:val="right" w:leader="dot" w:pos="9020"/>
        </w:tabs>
        <w:rPr>
          <w:rFonts w:ascii="Arial" w:hAnsi="Arial"/>
          <w:noProof/>
          <w:sz w:val="22"/>
          <w:szCs w:val="22"/>
          <w:lang w:val="en-AU" w:eastAsia="ja-JP"/>
        </w:rPr>
      </w:pPr>
      <w:r w:rsidRPr="003C5E91">
        <w:rPr>
          <w:rFonts w:ascii="Arial" w:hAnsi="Arial"/>
          <w:noProof/>
          <w:sz w:val="22"/>
          <w:szCs w:val="22"/>
        </w:rPr>
        <w:t>Coordination of CDMS Implementation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_Toc377392350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24</w:t>
      </w:r>
      <w:r w:rsidRPr="003C5E91">
        <w:rPr>
          <w:rFonts w:ascii="Arial" w:hAnsi="Arial"/>
          <w:noProof/>
          <w:sz w:val="22"/>
          <w:szCs w:val="22"/>
        </w:rPr>
        <w:fldChar w:fldCharType="end"/>
      </w:r>
    </w:p>
    <w:p w14:paraId="2ECAECAB" w14:textId="77777777" w:rsidR="003C5E91" w:rsidRPr="003C5E91" w:rsidRDefault="003C5E91">
      <w:pPr>
        <w:pStyle w:val="TOC3"/>
        <w:tabs>
          <w:tab w:val="left" w:pos="1969"/>
          <w:tab w:val="right" w:leader="dot" w:pos="9020"/>
        </w:tabs>
        <w:rPr>
          <w:rFonts w:ascii="Arial" w:hAnsi="Arial"/>
          <w:noProof/>
          <w:sz w:val="22"/>
          <w:szCs w:val="22"/>
          <w:lang w:val="en-AU" w:eastAsia="ja-JP"/>
        </w:rPr>
      </w:pPr>
      <w:r w:rsidRPr="003C5E91">
        <w:rPr>
          <w:rFonts w:ascii="Arial" w:hAnsi="Arial"/>
          <w:noProof/>
          <w:sz w:val="22"/>
          <w:szCs w:val="22"/>
        </w:rPr>
        <w:t>Appendix A:</w:t>
      </w:r>
      <w:r w:rsidRPr="003C5E91">
        <w:rPr>
          <w:rFonts w:ascii="Arial" w:hAnsi="Arial"/>
          <w:noProof/>
          <w:sz w:val="22"/>
          <w:szCs w:val="22"/>
          <w:lang w:val="en-AU" w:eastAsia="ja-JP"/>
        </w:rPr>
        <w:tab/>
      </w:r>
      <w:r w:rsidRPr="003C5E91">
        <w:rPr>
          <w:rFonts w:ascii="Arial" w:hAnsi="Arial"/>
          <w:noProof/>
          <w:sz w:val="22"/>
          <w:szCs w:val="22"/>
        </w:rPr>
        <w:t xml:space="preserve"> What is a Climate Data?</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_Toc377392351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w:t>
      </w:r>
      <w:r w:rsidRPr="003C5E91">
        <w:rPr>
          <w:rFonts w:ascii="Arial" w:hAnsi="Arial"/>
          <w:noProof/>
          <w:sz w:val="22"/>
          <w:szCs w:val="22"/>
        </w:rPr>
        <w:fldChar w:fldCharType="end"/>
      </w:r>
    </w:p>
    <w:p w14:paraId="39E62733"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Definition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_Toc377392352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w:t>
      </w:r>
      <w:r w:rsidRPr="003C5E91">
        <w:rPr>
          <w:rFonts w:ascii="Arial" w:hAnsi="Arial"/>
          <w:noProof/>
          <w:sz w:val="22"/>
          <w:szCs w:val="22"/>
        </w:rPr>
        <w:fldChar w:fldCharType="end"/>
      </w:r>
    </w:p>
    <w:p w14:paraId="4D7AA984"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Conceptually</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_Toc377392353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w:t>
      </w:r>
      <w:r w:rsidRPr="003C5E91">
        <w:rPr>
          <w:rFonts w:ascii="Arial" w:hAnsi="Arial"/>
          <w:noProof/>
          <w:sz w:val="22"/>
          <w:szCs w:val="22"/>
        </w:rPr>
        <w:fldChar w:fldCharType="end"/>
      </w:r>
    </w:p>
    <w:p w14:paraId="75C60C8F" w14:textId="77777777" w:rsidR="003C5E91" w:rsidRPr="003C5E91" w:rsidRDefault="003C5E91">
      <w:pPr>
        <w:pStyle w:val="TOC3"/>
        <w:tabs>
          <w:tab w:val="left" w:pos="1966"/>
          <w:tab w:val="right" w:leader="dot" w:pos="9020"/>
        </w:tabs>
        <w:rPr>
          <w:rFonts w:ascii="Arial" w:hAnsi="Arial"/>
          <w:noProof/>
          <w:sz w:val="22"/>
          <w:szCs w:val="22"/>
          <w:lang w:val="en-AU" w:eastAsia="ja-JP"/>
        </w:rPr>
      </w:pPr>
      <w:r w:rsidRPr="003C5E91">
        <w:rPr>
          <w:rFonts w:ascii="Arial" w:hAnsi="Arial"/>
          <w:noProof/>
          <w:sz w:val="22"/>
          <w:szCs w:val="22"/>
        </w:rPr>
        <w:t>Appendix B:</w:t>
      </w:r>
      <w:r w:rsidRPr="003C5E91">
        <w:rPr>
          <w:rFonts w:ascii="Arial" w:hAnsi="Arial"/>
          <w:noProof/>
          <w:sz w:val="22"/>
          <w:szCs w:val="22"/>
          <w:lang w:val="en-AU" w:eastAsia="ja-JP"/>
        </w:rPr>
        <w:tab/>
      </w:r>
      <w:r w:rsidRPr="003C5E91">
        <w:rPr>
          <w:rFonts w:ascii="Arial" w:hAnsi="Arial"/>
          <w:noProof/>
          <w:sz w:val="22"/>
          <w:szCs w:val="22"/>
        </w:rPr>
        <w:t xml:space="preserve"> CDMS Rationalisation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_Toc377392354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w:t>
      </w:r>
      <w:r w:rsidRPr="003C5E91">
        <w:rPr>
          <w:rFonts w:ascii="Arial" w:hAnsi="Arial"/>
          <w:noProof/>
          <w:sz w:val="22"/>
          <w:szCs w:val="22"/>
        </w:rPr>
        <w:fldChar w:fldCharType="end"/>
      </w:r>
    </w:p>
    <w:p w14:paraId="49DCC176"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Background to CDMS Rationalisation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_Toc377392355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2</w:t>
      </w:r>
      <w:r w:rsidRPr="003C5E91">
        <w:rPr>
          <w:rFonts w:ascii="Arial" w:hAnsi="Arial"/>
          <w:noProof/>
          <w:sz w:val="22"/>
          <w:szCs w:val="22"/>
        </w:rPr>
        <w:fldChar w:fldCharType="end"/>
      </w:r>
    </w:p>
    <w:p w14:paraId="34F69AEB"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Intervention is required</w:t>
      </w:r>
      <w:r w:rsidRPr="003C5E91">
        <w:rPr>
          <w:rFonts w:ascii="Arial" w:hAnsi="Arial"/>
          <w:noProof/>
          <w:sz w:val="22"/>
          <w:szCs w:val="22"/>
        </w:rPr>
        <w:tab/>
      </w:r>
      <w:bookmarkStart w:id="0" w:name="_GoBack"/>
      <w:bookmarkEnd w:id="0"/>
      <w:r w:rsidRPr="003C5E91">
        <w:rPr>
          <w:rFonts w:ascii="Arial" w:hAnsi="Arial"/>
          <w:noProof/>
          <w:sz w:val="22"/>
          <w:szCs w:val="22"/>
        </w:rPr>
        <w:fldChar w:fldCharType="begin"/>
      </w:r>
      <w:r w:rsidRPr="003C5E91">
        <w:rPr>
          <w:rFonts w:ascii="Arial" w:hAnsi="Arial"/>
          <w:noProof/>
          <w:sz w:val="22"/>
          <w:szCs w:val="22"/>
        </w:rPr>
        <w:instrText xml:space="preserve"> PAGEREF _Toc377392356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4</w:t>
      </w:r>
      <w:r w:rsidRPr="003C5E91">
        <w:rPr>
          <w:rFonts w:ascii="Arial" w:hAnsi="Arial"/>
          <w:noProof/>
          <w:sz w:val="22"/>
          <w:szCs w:val="22"/>
        </w:rPr>
        <w:fldChar w:fldCharType="end"/>
      </w:r>
    </w:p>
    <w:p w14:paraId="73A1F50C"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 xml:space="preserve">Benefits to the </w:t>
      </w:r>
      <w:r w:rsidRPr="003C5E91">
        <w:rPr>
          <w:rFonts w:ascii="Arial" w:hAnsi="Arial"/>
          <w:noProof/>
          <w:sz w:val="22"/>
          <w:szCs w:val="22"/>
          <w:u w:val="single"/>
        </w:rPr>
        <w:t>WMO Community</w:t>
      </w:r>
      <w:r w:rsidRPr="003C5E91">
        <w:rPr>
          <w:rFonts w:ascii="Arial" w:hAnsi="Arial"/>
          <w:noProof/>
          <w:sz w:val="22"/>
          <w:szCs w:val="22"/>
        </w:rPr>
        <w:t xml:space="preserve"> from this CDMS Intervention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_Toc377392357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4</w:t>
      </w:r>
      <w:r w:rsidRPr="003C5E91">
        <w:rPr>
          <w:rFonts w:ascii="Arial" w:hAnsi="Arial"/>
          <w:noProof/>
          <w:sz w:val="22"/>
          <w:szCs w:val="22"/>
        </w:rPr>
        <w:fldChar w:fldCharType="end"/>
      </w:r>
    </w:p>
    <w:p w14:paraId="2742B8BC"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 xml:space="preserve">Benefits to </w:t>
      </w:r>
      <w:r w:rsidRPr="003C5E91">
        <w:rPr>
          <w:rFonts w:ascii="Arial" w:hAnsi="Arial"/>
          <w:noProof/>
          <w:sz w:val="22"/>
          <w:szCs w:val="22"/>
          <w:u w:val="single"/>
        </w:rPr>
        <w:t>NMHS</w:t>
      </w:r>
      <w:r w:rsidRPr="003C5E91">
        <w:rPr>
          <w:rFonts w:ascii="Arial" w:hAnsi="Arial"/>
          <w:noProof/>
          <w:sz w:val="22"/>
          <w:szCs w:val="22"/>
        </w:rPr>
        <w:t xml:space="preserve"> from this CDMS Intervention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_Toc377392358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5</w:t>
      </w:r>
      <w:r w:rsidRPr="003C5E91">
        <w:rPr>
          <w:rFonts w:ascii="Arial" w:hAnsi="Arial"/>
          <w:noProof/>
          <w:sz w:val="22"/>
          <w:szCs w:val="22"/>
        </w:rPr>
        <w:fldChar w:fldCharType="end"/>
      </w:r>
    </w:p>
    <w:p w14:paraId="45B5C303"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 xml:space="preserve">Benefits to </w:t>
      </w:r>
      <w:r w:rsidRPr="003C5E91">
        <w:rPr>
          <w:rFonts w:ascii="Arial" w:hAnsi="Arial"/>
          <w:noProof/>
          <w:sz w:val="22"/>
          <w:szCs w:val="22"/>
          <w:u w:val="single"/>
        </w:rPr>
        <w:t>Climate Science</w:t>
      </w:r>
      <w:r w:rsidRPr="003C5E91">
        <w:rPr>
          <w:rFonts w:ascii="Arial" w:hAnsi="Arial"/>
          <w:noProof/>
          <w:sz w:val="22"/>
          <w:szCs w:val="22"/>
        </w:rPr>
        <w:t xml:space="preserve"> from this CDMS Intervention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_Toc377392359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5</w:t>
      </w:r>
      <w:r w:rsidRPr="003C5E91">
        <w:rPr>
          <w:rFonts w:ascii="Arial" w:hAnsi="Arial"/>
          <w:noProof/>
          <w:sz w:val="22"/>
          <w:szCs w:val="22"/>
        </w:rPr>
        <w:fldChar w:fldCharType="end"/>
      </w:r>
    </w:p>
    <w:p w14:paraId="69072533"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Coordination of CDMS Rationalisation</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_Toc377392360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6</w:t>
      </w:r>
      <w:r w:rsidRPr="003C5E91">
        <w:rPr>
          <w:rFonts w:ascii="Arial" w:hAnsi="Arial"/>
          <w:noProof/>
          <w:sz w:val="22"/>
          <w:szCs w:val="22"/>
        </w:rPr>
        <w:fldChar w:fldCharType="end"/>
      </w:r>
    </w:p>
    <w:p w14:paraId="522B10EF"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CDMS Secretariat</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_Toc377392361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6</w:t>
      </w:r>
      <w:r w:rsidRPr="003C5E91">
        <w:rPr>
          <w:rFonts w:ascii="Arial" w:hAnsi="Arial"/>
          <w:noProof/>
          <w:sz w:val="22"/>
          <w:szCs w:val="22"/>
        </w:rPr>
        <w:fldChar w:fldCharType="end"/>
      </w:r>
    </w:p>
    <w:p w14:paraId="593580E2"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CDMS Developer meetings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_Toc377392362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6</w:t>
      </w:r>
      <w:r w:rsidRPr="003C5E91">
        <w:rPr>
          <w:rFonts w:ascii="Arial" w:hAnsi="Arial"/>
          <w:noProof/>
          <w:sz w:val="22"/>
          <w:szCs w:val="22"/>
        </w:rPr>
        <w:fldChar w:fldCharType="end"/>
      </w:r>
    </w:p>
    <w:p w14:paraId="749E32B1" w14:textId="77777777" w:rsidR="003C5E91" w:rsidRPr="003C5E91" w:rsidRDefault="003C5E91">
      <w:pPr>
        <w:pStyle w:val="TOC4"/>
        <w:tabs>
          <w:tab w:val="right" w:leader="dot" w:pos="9020"/>
        </w:tabs>
        <w:rPr>
          <w:rFonts w:ascii="Arial" w:hAnsi="Arial"/>
          <w:noProof/>
          <w:sz w:val="22"/>
          <w:szCs w:val="22"/>
          <w:lang w:val="en-AU" w:eastAsia="ja-JP"/>
        </w:rPr>
      </w:pPr>
      <w:r w:rsidRPr="003C5E91">
        <w:rPr>
          <w:rFonts w:ascii="Arial" w:hAnsi="Arial"/>
          <w:noProof/>
          <w:sz w:val="22"/>
          <w:szCs w:val="22"/>
        </w:rPr>
        <w:t>Suggested CDMS Rationalisation Goals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_Toc377392363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740BB346"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Short Term Goals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_Toc377392364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7FE971BF"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Medium Term Goals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_Toc377392365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7</w:t>
      </w:r>
      <w:r w:rsidRPr="003C5E91">
        <w:rPr>
          <w:rFonts w:ascii="Arial" w:hAnsi="Arial"/>
          <w:noProof/>
          <w:sz w:val="22"/>
          <w:szCs w:val="22"/>
        </w:rPr>
        <w:fldChar w:fldCharType="end"/>
      </w:r>
    </w:p>
    <w:p w14:paraId="39BDAD30" w14:textId="77777777" w:rsidR="003C5E91" w:rsidRPr="003C5E91" w:rsidRDefault="003C5E91">
      <w:pPr>
        <w:pStyle w:val="TOC5"/>
        <w:tabs>
          <w:tab w:val="right" w:leader="dot" w:pos="9020"/>
        </w:tabs>
        <w:rPr>
          <w:rFonts w:ascii="Arial" w:hAnsi="Arial"/>
          <w:noProof/>
          <w:sz w:val="22"/>
          <w:szCs w:val="22"/>
          <w:lang w:val="en-AU" w:eastAsia="ja-JP"/>
        </w:rPr>
      </w:pPr>
      <w:r w:rsidRPr="003C5E91">
        <w:rPr>
          <w:rFonts w:ascii="Arial" w:hAnsi="Arial"/>
          <w:noProof/>
          <w:sz w:val="22"/>
          <w:szCs w:val="22"/>
        </w:rPr>
        <w:t>Long term Goals</w:t>
      </w:r>
      <w:r w:rsidRPr="003C5E91">
        <w:rPr>
          <w:rFonts w:ascii="Arial" w:hAnsi="Arial"/>
          <w:noProof/>
          <w:sz w:val="22"/>
          <w:szCs w:val="22"/>
        </w:rPr>
        <w:tab/>
      </w:r>
      <w:r w:rsidRPr="003C5E91">
        <w:rPr>
          <w:rFonts w:ascii="Arial" w:hAnsi="Arial"/>
          <w:noProof/>
          <w:sz w:val="22"/>
          <w:szCs w:val="22"/>
        </w:rPr>
        <w:fldChar w:fldCharType="begin"/>
      </w:r>
      <w:r w:rsidRPr="003C5E91">
        <w:rPr>
          <w:rFonts w:ascii="Arial" w:hAnsi="Arial"/>
          <w:noProof/>
          <w:sz w:val="22"/>
          <w:szCs w:val="22"/>
        </w:rPr>
        <w:instrText xml:space="preserve"> PAGEREF _Toc377392366 \h </w:instrText>
      </w:r>
      <w:r w:rsidRPr="003C5E91">
        <w:rPr>
          <w:rFonts w:ascii="Arial" w:hAnsi="Arial"/>
          <w:noProof/>
          <w:sz w:val="22"/>
          <w:szCs w:val="22"/>
        </w:rPr>
      </w:r>
      <w:r w:rsidRPr="003C5E91">
        <w:rPr>
          <w:rFonts w:ascii="Arial" w:hAnsi="Arial"/>
          <w:noProof/>
          <w:sz w:val="22"/>
          <w:szCs w:val="22"/>
        </w:rPr>
        <w:fldChar w:fldCharType="separate"/>
      </w:r>
      <w:r w:rsidRPr="003C5E91">
        <w:rPr>
          <w:rFonts w:ascii="Arial" w:hAnsi="Arial"/>
          <w:noProof/>
          <w:sz w:val="22"/>
          <w:szCs w:val="22"/>
        </w:rPr>
        <w:t>8</w:t>
      </w:r>
      <w:r w:rsidRPr="003C5E91">
        <w:rPr>
          <w:rFonts w:ascii="Arial" w:hAnsi="Arial"/>
          <w:noProof/>
          <w:sz w:val="22"/>
          <w:szCs w:val="22"/>
        </w:rPr>
        <w:fldChar w:fldCharType="end"/>
      </w:r>
    </w:p>
    <w:p w14:paraId="69A3A6FD" w14:textId="04438403" w:rsidR="00BE2FE4" w:rsidRDefault="001850F9" w:rsidP="003A66EA">
      <w:pPr>
        <w:pStyle w:val="Heading1"/>
      </w:pPr>
      <w:r w:rsidRPr="00254F10">
        <w:rPr>
          <w:rFonts w:ascii="Arial" w:hAnsi="Arial" w:cs="Arial"/>
          <w:sz w:val="22"/>
          <w:szCs w:val="22"/>
        </w:rPr>
        <w:fldChar w:fldCharType="end"/>
      </w:r>
      <w:r w:rsidR="003C6025" w:rsidRPr="00254F10">
        <w:rPr>
          <w:rFonts w:ascii="Arial" w:hAnsi="Arial"/>
          <w:sz w:val="22"/>
          <w:szCs w:val="22"/>
        </w:rPr>
        <w:br w:type="page"/>
      </w:r>
      <w:bookmarkStart w:id="1" w:name="_Toc377205551"/>
      <w:bookmarkStart w:id="2" w:name="_Toc377206678"/>
      <w:bookmarkStart w:id="3" w:name="_Toc377392310"/>
      <w:r w:rsidR="00BE2FE4">
        <w:lastRenderedPageBreak/>
        <w:t>Executive Summary</w:t>
      </w:r>
      <w:bookmarkEnd w:id="1"/>
      <w:bookmarkEnd w:id="2"/>
      <w:bookmarkEnd w:id="3"/>
    </w:p>
    <w:p w14:paraId="464A3497" w14:textId="77777777" w:rsidR="00BE2FE4" w:rsidRPr="00C76F01" w:rsidRDefault="00BE2FE4" w:rsidP="00BE2FE4"/>
    <w:p w14:paraId="27D0684A" w14:textId="5FD57FA0" w:rsidR="00BE2FE4" w:rsidRDefault="006E21A8" w:rsidP="00BE2FE4">
      <w:pPr>
        <w:spacing w:after="240"/>
        <w:rPr>
          <w:rFonts w:ascii="Arial" w:hAnsi="Arial" w:cs="Arial"/>
          <w:sz w:val="22"/>
          <w:szCs w:val="22"/>
        </w:rPr>
      </w:pPr>
      <w:r>
        <w:rPr>
          <w:rFonts w:ascii="Arial" w:hAnsi="Arial" w:cs="Arial"/>
          <w:sz w:val="22"/>
          <w:szCs w:val="22"/>
        </w:rPr>
        <w:t xml:space="preserve">A </w:t>
      </w:r>
      <w:r w:rsidR="00BE2FE4">
        <w:rPr>
          <w:rFonts w:ascii="Arial" w:hAnsi="Arial" w:cs="Arial"/>
          <w:sz w:val="22"/>
          <w:szCs w:val="22"/>
        </w:rPr>
        <w:t xml:space="preserve">CDMS </w:t>
      </w:r>
      <w:r>
        <w:rPr>
          <w:rFonts w:ascii="Arial" w:hAnsi="Arial" w:cs="Arial"/>
          <w:sz w:val="22"/>
          <w:szCs w:val="22"/>
        </w:rPr>
        <w:t xml:space="preserve">is an </w:t>
      </w:r>
      <w:r w:rsidR="00BE2FE4">
        <w:rPr>
          <w:rFonts w:ascii="Arial" w:hAnsi="Arial" w:cs="Arial"/>
          <w:sz w:val="22"/>
          <w:szCs w:val="22"/>
        </w:rPr>
        <w:t xml:space="preserve">essential tool required to support </w:t>
      </w:r>
      <w:r w:rsidR="00D029C8">
        <w:rPr>
          <w:rFonts w:ascii="Arial" w:hAnsi="Arial" w:cs="Arial"/>
          <w:sz w:val="22"/>
          <w:szCs w:val="22"/>
        </w:rPr>
        <w:t xml:space="preserve">the </w:t>
      </w:r>
      <w:r w:rsidR="00BE2FE4">
        <w:rPr>
          <w:rFonts w:ascii="Arial" w:hAnsi="Arial" w:cs="Arial"/>
          <w:sz w:val="22"/>
          <w:szCs w:val="22"/>
        </w:rPr>
        <w:t>management, analysis and delivery of climate data within NMHS, regionally and globally.</w:t>
      </w:r>
    </w:p>
    <w:p w14:paraId="4F7B744E" w14:textId="0CDAAFFB" w:rsidR="003F555A" w:rsidRDefault="003F555A" w:rsidP="003F555A">
      <w:pPr>
        <w:spacing w:after="240"/>
        <w:rPr>
          <w:rFonts w:ascii="Arial" w:eastAsia="Times New Roman" w:hAnsi="Arial" w:cs="Arial"/>
          <w:sz w:val="22"/>
          <w:szCs w:val="22"/>
          <w:lang w:val="en-AU"/>
        </w:rPr>
      </w:pPr>
      <w:r>
        <w:rPr>
          <w:rFonts w:ascii="Arial" w:eastAsia="Times New Roman" w:hAnsi="Arial" w:cs="Arial"/>
          <w:sz w:val="22"/>
          <w:szCs w:val="22"/>
          <w:lang w:val="en-AU"/>
        </w:rPr>
        <w:t>Climate</w:t>
      </w:r>
      <w:r w:rsidRPr="00A61B37">
        <w:rPr>
          <w:rFonts w:ascii="Arial" w:eastAsia="Times New Roman" w:hAnsi="Arial" w:cs="Arial"/>
          <w:sz w:val="22"/>
          <w:szCs w:val="22"/>
          <w:lang w:val="en-AU"/>
        </w:rPr>
        <w:t xml:space="preserve"> data </w:t>
      </w:r>
      <w:r>
        <w:rPr>
          <w:rFonts w:ascii="Arial" w:eastAsia="Times New Roman" w:hAnsi="Arial" w:cs="Arial"/>
          <w:sz w:val="22"/>
          <w:szCs w:val="22"/>
          <w:lang w:val="en-AU"/>
        </w:rPr>
        <w:t xml:space="preserve">allows a scientist to understand </w:t>
      </w:r>
      <w:r w:rsidRPr="005E76E0">
        <w:rPr>
          <w:rFonts w:ascii="Arial" w:eastAsia="Times New Roman" w:hAnsi="Arial" w:cs="Arial"/>
          <w:sz w:val="22"/>
          <w:szCs w:val="22"/>
          <w:lang w:val="en-AU"/>
        </w:rPr>
        <w:t>for a</w:t>
      </w:r>
      <w:r>
        <w:rPr>
          <w:rFonts w:ascii="Arial" w:eastAsia="Times New Roman" w:hAnsi="Arial" w:cs="Arial"/>
          <w:sz w:val="22"/>
          <w:szCs w:val="22"/>
          <w:lang w:val="en-AU"/>
        </w:rPr>
        <w:t xml:space="preserve"> given</w:t>
      </w:r>
      <w:r w:rsidRPr="005E76E0">
        <w:rPr>
          <w:rFonts w:ascii="Arial" w:eastAsia="Times New Roman" w:hAnsi="Arial" w:cs="Arial"/>
          <w:sz w:val="22"/>
          <w:szCs w:val="22"/>
          <w:lang w:val="en-AU"/>
        </w:rPr>
        <w:t xml:space="preserve"> location</w:t>
      </w:r>
      <w:r>
        <w:rPr>
          <w:rFonts w:ascii="Arial" w:eastAsia="Times New Roman" w:hAnsi="Arial" w:cs="Arial"/>
          <w:sz w:val="22"/>
          <w:szCs w:val="22"/>
          <w:lang w:val="en-AU"/>
        </w:rPr>
        <w:t xml:space="preserve">, both </w:t>
      </w:r>
      <w:r w:rsidR="00E764A9">
        <w:rPr>
          <w:rFonts w:ascii="Arial" w:eastAsia="Times New Roman" w:hAnsi="Arial" w:cs="Arial"/>
          <w:sz w:val="22"/>
          <w:szCs w:val="22"/>
          <w:lang w:val="en-AU"/>
        </w:rPr>
        <w:t>t</w:t>
      </w:r>
      <w:r w:rsidRPr="003F555A">
        <w:rPr>
          <w:rFonts w:ascii="Arial" w:eastAsia="Times New Roman" w:hAnsi="Arial" w:cs="Arial"/>
          <w:sz w:val="22"/>
          <w:szCs w:val="22"/>
          <w:lang w:val="en-AU"/>
        </w:rPr>
        <w:t xml:space="preserve">he </w:t>
      </w:r>
      <w:r w:rsidRPr="003F555A">
        <w:rPr>
          <w:rFonts w:ascii="Arial" w:eastAsia="Times New Roman" w:hAnsi="Arial" w:cs="Arial"/>
          <w:sz w:val="22"/>
          <w:szCs w:val="22"/>
          <w:u w:val="single"/>
          <w:lang w:val="en-AU"/>
        </w:rPr>
        <w:t>meteorological conditions</w:t>
      </w:r>
      <w:r w:rsidRPr="003F555A">
        <w:rPr>
          <w:rFonts w:ascii="Arial" w:eastAsia="Times New Roman" w:hAnsi="Arial" w:cs="Arial"/>
          <w:sz w:val="22"/>
          <w:szCs w:val="22"/>
          <w:lang w:val="en-AU"/>
        </w:rPr>
        <w:t xml:space="preserve"> </w:t>
      </w:r>
      <w:r w:rsidR="00161C70">
        <w:rPr>
          <w:rFonts w:ascii="Arial" w:eastAsia="Times New Roman" w:hAnsi="Arial" w:cs="Arial"/>
          <w:sz w:val="22"/>
          <w:szCs w:val="22"/>
          <w:lang w:val="en-AU"/>
        </w:rPr>
        <w:t>related to</w:t>
      </w:r>
      <w:r w:rsidRPr="003F555A">
        <w:rPr>
          <w:rFonts w:ascii="Arial" w:eastAsia="Times New Roman" w:hAnsi="Arial" w:cs="Arial"/>
          <w:sz w:val="22"/>
          <w:szCs w:val="22"/>
          <w:lang w:val="en-AU"/>
        </w:rPr>
        <w:t xml:space="preserve"> a specific event; and </w:t>
      </w:r>
      <w:r>
        <w:rPr>
          <w:rFonts w:ascii="Arial" w:eastAsia="Times New Roman" w:hAnsi="Arial" w:cs="Arial"/>
          <w:sz w:val="22"/>
          <w:szCs w:val="22"/>
          <w:lang w:val="en-AU"/>
        </w:rPr>
        <w:t>t</w:t>
      </w:r>
      <w:r w:rsidRPr="007B0DF1">
        <w:rPr>
          <w:rFonts w:ascii="Arial" w:eastAsia="Times New Roman" w:hAnsi="Arial" w:cs="Arial"/>
          <w:sz w:val="22"/>
          <w:szCs w:val="22"/>
          <w:lang w:val="en-AU"/>
        </w:rPr>
        <w:t xml:space="preserve">he </w:t>
      </w:r>
      <w:r w:rsidRPr="007B0DF1">
        <w:rPr>
          <w:rFonts w:ascii="Arial" w:eastAsia="Times New Roman" w:hAnsi="Arial" w:cs="Arial"/>
          <w:sz w:val="22"/>
          <w:szCs w:val="22"/>
          <w:u w:val="single"/>
          <w:lang w:val="en-AU"/>
        </w:rPr>
        <w:t>climatic conditions</w:t>
      </w:r>
      <w:r w:rsidR="00161C70">
        <w:rPr>
          <w:rFonts w:ascii="Arial" w:eastAsia="Times New Roman" w:hAnsi="Arial" w:cs="Arial"/>
          <w:sz w:val="22"/>
          <w:szCs w:val="22"/>
          <w:lang w:val="en-AU"/>
        </w:rPr>
        <w:t xml:space="preserve"> that have</w:t>
      </w:r>
      <w:r w:rsidRPr="007B0DF1">
        <w:rPr>
          <w:rFonts w:ascii="Arial" w:eastAsia="Times New Roman" w:hAnsi="Arial" w:cs="Arial"/>
          <w:sz w:val="22"/>
          <w:szCs w:val="22"/>
          <w:lang w:val="en-AU"/>
        </w:rPr>
        <w:t xml:space="preserve"> occurred, or may occur, over an extended period of time. </w:t>
      </w:r>
    </w:p>
    <w:p w14:paraId="25B06EC7" w14:textId="2DD6820A" w:rsidR="00E764A9" w:rsidRPr="007B0DF1" w:rsidRDefault="00E764A9" w:rsidP="003F555A">
      <w:pPr>
        <w:spacing w:after="240"/>
        <w:rPr>
          <w:rFonts w:ascii="Arial" w:eastAsia="Times New Roman" w:hAnsi="Arial" w:cs="Arial"/>
          <w:sz w:val="22"/>
          <w:szCs w:val="22"/>
          <w:lang w:val="en-AU"/>
        </w:rPr>
      </w:pPr>
      <w:r>
        <w:rPr>
          <w:rFonts w:ascii="Arial" w:hAnsi="Arial" w:cs="Arial"/>
          <w:sz w:val="22"/>
          <w:szCs w:val="22"/>
        </w:rPr>
        <w:t xml:space="preserve">Climate data is required </w:t>
      </w:r>
      <w:r w:rsidR="008D0E92">
        <w:rPr>
          <w:rFonts w:ascii="Arial" w:hAnsi="Arial" w:cs="Arial"/>
          <w:sz w:val="22"/>
          <w:szCs w:val="22"/>
        </w:rPr>
        <w:t>routinely for a wide range of purposes</w:t>
      </w:r>
      <w:r>
        <w:rPr>
          <w:rFonts w:ascii="Arial" w:hAnsi="Arial" w:cs="Arial"/>
          <w:sz w:val="22"/>
          <w:szCs w:val="22"/>
        </w:rPr>
        <w:t>. It is an essential input that is used in a very wide range of decisions that are made routinely to support society’s needs</w:t>
      </w:r>
      <w:r w:rsidR="008D0E92">
        <w:rPr>
          <w:rFonts w:ascii="Arial" w:hAnsi="Arial" w:cs="Arial"/>
          <w:sz w:val="22"/>
          <w:szCs w:val="22"/>
        </w:rPr>
        <w:t>. This includes decisions related to the GFCS Priority Areas of: Agriculture and food security; Disaster risk reduction; Energy; Health</w:t>
      </w:r>
      <w:proofErr w:type="gramStart"/>
      <w:r w:rsidR="008D0E92">
        <w:rPr>
          <w:rFonts w:ascii="Arial" w:hAnsi="Arial" w:cs="Arial"/>
          <w:sz w:val="22"/>
          <w:szCs w:val="22"/>
        </w:rPr>
        <w:t>;</w:t>
      </w:r>
      <w:proofErr w:type="gramEnd"/>
      <w:r w:rsidR="008D0E92">
        <w:rPr>
          <w:rFonts w:ascii="Arial" w:hAnsi="Arial" w:cs="Arial"/>
          <w:sz w:val="22"/>
          <w:szCs w:val="22"/>
        </w:rPr>
        <w:t xml:space="preserve"> and Water</w:t>
      </w:r>
      <w:r>
        <w:rPr>
          <w:rFonts w:ascii="Arial" w:hAnsi="Arial" w:cs="Arial"/>
          <w:sz w:val="22"/>
          <w:szCs w:val="22"/>
        </w:rPr>
        <w:t>.</w:t>
      </w:r>
    </w:p>
    <w:p w14:paraId="26CF9407" w14:textId="3AFE2821" w:rsidR="00BE2FE4" w:rsidRDefault="00AA6CBE" w:rsidP="00BE2FE4">
      <w:pPr>
        <w:spacing w:after="240"/>
        <w:rPr>
          <w:rFonts w:ascii="Arial" w:hAnsi="Arial" w:cs="Arial"/>
          <w:sz w:val="22"/>
          <w:szCs w:val="22"/>
        </w:rPr>
      </w:pPr>
      <w:r>
        <w:rPr>
          <w:rFonts w:ascii="Arial" w:hAnsi="Arial" w:cs="Arial"/>
          <w:sz w:val="22"/>
          <w:szCs w:val="22"/>
        </w:rPr>
        <w:t xml:space="preserve">Modern </w:t>
      </w:r>
      <w:r w:rsidR="00023EE2">
        <w:rPr>
          <w:rFonts w:ascii="Arial" w:hAnsi="Arial" w:cs="Arial"/>
          <w:sz w:val="22"/>
          <w:szCs w:val="22"/>
        </w:rPr>
        <w:t xml:space="preserve">CDMS </w:t>
      </w:r>
      <w:r>
        <w:rPr>
          <w:rFonts w:ascii="Arial" w:hAnsi="Arial" w:cs="Arial"/>
          <w:sz w:val="22"/>
          <w:szCs w:val="22"/>
        </w:rPr>
        <w:t>as defined by WMO #</w:t>
      </w:r>
      <w:proofErr w:type="gramStart"/>
      <w:r>
        <w:rPr>
          <w:rFonts w:ascii="Arial" w:hAnsi="Arial" w:cs="Arial"/>
          <w:sz w:val="22"/>
          <w:szCs w:val="22"/>
        </w:rPr>
        <w:t>1131,</w:t>
      </w:r>
      <w:proofErr w:type="gramEnd"/>
      <w:r>
        <w:rPr>
          <w:rFonts w:ascii="Arial" w:hAnsi="Arial" w:cs="Arial"/>
          <w:sz w:val="22"/>
          <w:szCs w:val="22"/>
        </w:rPr>
        <w:t xml:space="preserve"> Climate Data Management System Specifications </w:t>
      </w:r>
      <w:r w:rsidR="008D0E92">
        <w:rPr>
          <w:rFonts w:ascii="Arial" w:hAnsi="Arial" w:cs="Arial"/>
          <w:sz w:val="22"/>
          <w:szCs w:val="22"/>
        </w:rPr>
        <w:t>are intended</w:t>
      </w:r>
      <w:r>
        <w:rPr>
          <w:rFonts w:ascii="Arial" w:hAnsi="Arial" w:cs="Arial"/>
          <w:sz w:val="22"/>
          <w:szCs w:val="22"/>
        </w:rPr>
        <w:t xml:space="preserve"> to </w:t>
      </w:r>
      <w:r w:rsidR="00023EE2">
        <w:rPr>
          <w:rFonts w:ascii="Arial" w:hAnsi="Arial" w:cs="Arial"/>
          <w:sz w:val="22"/>
          <w:szCs w:val="22"/>
        </w:rPr>
        <w:t>provide a fundamental capability that</w:t>
      </w:r>
      <w:r w:rsidR="008D0E92">
        <w:rPr>
          <w:rFonts w:ascii="Arial" w:hAnsi="Arial" w:cs="Arial"/>
          <w:sz w:val="22"/>
          <w:szCs w:val="22"/>
        </w:rPr>
        <w:t xml:space="preserve"> </w:t>
      </w:r>
      <w:r w:rsidR="00023EE2" w:rsidRPr="00AA6CBE">
        <w:rPr>
          <w:rFonts w:ascii="Arial" w:hAnsi="Arial" w:cs="Arial"/>
          <w:b/>
          <w:sz w:val="22"/>
          <w:szCs w:val="22"/>
          <w:u w:val="single"/>
        </w:rPr>
        <w:t>to underpin</w:t>
      </w:r>
      <w:r w:rsidR="00023EE2">
        <w:rPr>
          <w:rFonts w:ascii="Arial" w:hAnsi="Arial" w:cs="Arial"/>
          <w:sz w:val="22"/>
          <w:szCs w:val="22"/>
        </w:rPr>
        <w:t xml:space="preserve"> Global Framework for Climate Services</w:t>
      </w:r>
      <w:r w:rsidR="00DB487A">
        <w:rPr>
          <w:rFonts w:ascii="Arial" w:hAnsi="Arial" w:cs="Arial"/>
          <w:sz w:val="22"/>
          <w:szCs w:val="22"/>
        </w:rPr>
        <w:t xml:space="preserve"> (GFCS) requirements. These include</w:t>
      </w:r>
      <w:r>
        <w:rPr>
          <w:rFonts w:ascii="Arial" w:hAnsi="Arial" w:cs="Arial"/>
          <w:sz w:val="22"/>
          <w:szCs w:val="22"/>
        </w:rPr>
        <w:t xml:space="preserve"> at least</w:t>
      </w:r>
      <w:r w:rsidR="00DB487A">
        <w:rPr>
          <w:rFonts w:ascii="Arial" w:hAnsi="Arial" w:cs="Arial"/>
          <w:sz w:val="22"/>
          <w:szCs w:val="22"/>
        </w:rPr>
        <w:t>:</w:t>
      </w:r>
    </w:p>
    <w:p w14:paraId="396BA532" w14:textId="4321E39E" w:rsidR="00DB487A" w:rsidRDefault="00DB487A" w:rsidP="008418BE">
      <w:pPr>
        <w:pStyle w:val="ListParagraph"/>
        <w:numPr>
          <w:ilvl w:val="0"/>
          <w:numId w:val="3"/>
        </w:numPr>
        <w:spacing w:after="120"/>
        <w:ind w:hanging="357"/>
        <w:contextualSpacing w:val="0"/>
        <w:rPr>
          <w:rFonts w:ascii="Arial" w:hAnsi="Arial" w:cs="Arial"/>
          <w:sz w:val="22"/>
          <w:szCs w:val="22"/>
        </w:rPr>
      </w:pPr>
      <w:r>
        <w:rPr>
          <w:rFonts w:ascii="Arial" w:hAnsi="Arial" w:cs="Arial"/>
          <w:sz w:val="22"/>
          <w:szCs w:val="22"/>
        </w:rPr>
        <w:t>Storage, management, quality control and exchange of climate observations required by the Observations and Monitoring component of the GFCS;</w:t>
      </w:r>
      <w:r w:rsidR="00AA6CBE">
        <w:rPr>
          <w:rFonts w:ascii="Arial" w:hAnsi="Arial" w:cs="Arial"/>
          <w:sz w:val="22"/>
          <w:szCs w:val="22"/>
        </w:rPr>
        <w:t xml:space="preserve"> and</w:t>
      </w:r>
    </w:p>
    <w:p w14:paraId="16B8DA16" w14:textId="7BFDFBA1" w:rsidR="00DB487A" w:rsidRDefault="00DB487A" w:rsidP="008418BE">
      <w:pPr>
        <w:pStyle w:val="ListParagraph"/>
        <w:numPr>
          <w:ilvl w:val="0"/>
          <w:numId w:val="3"/>
        </w:numPr>
        <w:spacing w:after="120"/>
        <w:ind w:hanging="357"/>
        <w:contextualSpacing w:val="0"/>
        <w:rPr>
          <w:rFonts w:ascii="Arial" w:hAnsi="Arial" w:cs="Arial"/>
          <w:sz w:val="22"/>
          <w:szCs w:val="22"/>
        </w:rPr>
      </w:pPr>
      <w:r>
        <w:rPr>
          <w:rFonts w:ascii="Arial" w:hAnsi="Arial" w:cs="Arial"/>
          <w:sz w:val="22"/>
          <w:szCs w:val="22"/>
        </w:rPr>
        <w:t>A number of functions required by the Climate Services Information System (CSIS) component including:</w:t>
      </w:r>
    </w:p>
    <w:p w14:paraId="6A0FD226" w14:textId="1138BC9B" w:rsidR="00DB487A" w:rsidRDefault="00DB487A" w:rsidP="008418BE">
      <w:pPr>
        <w:pStyle w:val="ListParagraph"/>
        <w:numPr>
          <w:ilvl w:val="1"/>
          <w:numId w:val="3"/>
        </w:numPr>
        <w:spacing w:after="120"/>
        <w:ind w:hanging="357"/>
        <w:contextualSpacing w:val="0"/>
        <w:rPr>
          <w:rFonts w:ascii="Arial" w:hAnsi="Arial" w:cs="Arial"/>
          <w:sz w:val="22"/>
          <w:szCs w:val="22"/>
        </w:rPr>
      </w:pPr>
      <w:proofErr w:type="spellStart"/>
      <w:r>
        <w:rPr>
          <w:rFonts w:ascii="Arial" w:hAnsi="Arial" w:cs="Arial"/>
          <w:sz w:val="22"/>
          <w:szCs w:val="22"/>
        </w:rPr>
        <w:t>Standardis</w:t>
      </w:r>
      <w:r w:rsidRPr="00DB487A">
        <w:rPr>
          <w:rFonts w:ascii="Arial" w:hAnsi="Arial" w:cs="Arial"/>
          <w:sz w:val="22"/>
          <w:szCs w:val="22"/>
        </w:rPr>
        <w:t>ed</w:t>
      </w:r>
      <w:proofErr w:type="spellEnd"/>
      <w:r w:rsidRPr="00DB487A">
        <w:rPr>
          <w:rFonts w:ascii="Arial" w:hAnsi="Arial" w:cs="Arial"/>
          <w:sz w:val="22"/>
          <w:szCs w:val="22"/>
        </w:rPr>
        <w:t xml:space="preserve"> management and exchange of climate and climate-related data as per WMO resolutions</w:t>
      </w:r>
      <w:r>
        <w:rPr>
          <w:rFonts w:ascii="Arial" w:hAnsi="Arial" w:cs="Arial"/>
          <w:sz w:val="22"/>
          <w:szCs w:val="22"/>
        </w:rPr>
        <w:t>;</w:t>
      </w:r>
    </w:p>
    <w:p w14:paraId="48A83AE8" w14:textId="118CC765" w:rsidR="00DB487A" w:rsidRDefault="00AA6CBE" w:rsidP="008418BE">
      <w:pPr>
        <w:pStyle w:val="ListParagraph"/>
        <w:numPr>
          <w:ilvl w:val="1"/>
          <w:numId w:val="3"/>
        </w:numPr>
        <w:spacing w:after="120"/>
        <w:ind w:hanging="357"/>
        <w:contextualSpacing w:val="0"/>
        <w:rPr>
          <w:rFonts w:ascii="Arial" w:hAnsi="Arial" w:cs="Arial"/>
          <w:sz w:val="22"/>
          <w:szCs w:val="22"/>
        </w:rPr>
      </w:pPr>
      <w:r w:rsidRPr="00AA6CBE">
        <w:rPr>
          <w:rFonts w:ascii="Arial" w:hAnsi="Arial" w:cs="Arial"/>
          <w:sz w:val="22"/>
          <w:szCs w:val="22"/>
        </w:rPr>
        <w:t xml:space="preserve">Monitoring and </w:t>
      </w:r>
      <w:proofErr w:type="spellStart"/>
      <w:r w:rsidRPr="00AA6CBE">
        <w:rPr>
          <w:rFonts w:ascii="Arial" w:hAnsi="Arial" w:cs="Arial"/>
          <w:sz w:val="22"/>
          <w:szCs w:val="22"/>
        </w:rPr>
        <w:t>analysing</w:t>
      </w:r>
      <w:proofErr w:type="spellEnd"/>
      <w:r w:rsidRPr="00AA6CBE">
        <w:rPr>
          <w:rFonts w:ascii="Arial" w:hAnsi="Arial" w:cs="Arial"/>
          <w:sz w:val="22"/>
          <w:szCs w:val="22"/>
        </w:rPr>
        <w:t xml:space="preserve"> climate variability on different temporal scales, including extremes such as droughts and floods</w:t>
      </w:r>
      <w:r>
        <w:rPr>
          <w:rFonts w:ascii="Arial" w:hAnsi="Arial" w:cs="Arial"/>
          <w:sz w:val="22"/>
          <w:szCs w:val="22"/>
        </w:rPr>
        <w:t>;</w:t>
      </w:r>
    </w:p>
    <w:p w14:paraId="5ADDFF02" w14:textId="2209D623" w:rsidR="00AA6CBE" w:rsidRDefault="00AA6CBE" w:rsidP="008418BE">
      <w:pPr>
        <w:pStyle w:val="ListParagraph"/>
        <w:numPr>
          <w:ilvl w:val="1"/>
          <w:numId w:val="3"/>
        </w:numPr>
        <w:spacing w:after="120"/>
        <w:ind w:hanging="357"/>
        <w:contextualSpacing w:val="0"/>
        <w:rPr>
          <w:rFonts w:ascii="Arial" w:hAnsi="Arial" w:cs="Arial"/>
          <w:sz w:val="22"/>
          <w:szCs w:val="22"/>
        </w:rPr>
      </w:pPr>
      <w:r w:rsidRPr="00AA6CBE">
        <w:rPr>
          <w:rFonts w:ascii="Arial" w:hAnsi="Arial" w:cs="Arial"/>
          <w:sz w:val="22"/>
          <w:szCs w:val="22"/>
        </w:rPr>
        <w:t>Deriving products (datasets, text, maps, charts, statistics, etc.) that describe the past, present and future climate of a location, country, region and indeed the whole globe</w:t>
      </w:r>
      <w:r>
        <w:rPr>
          <w:rFonts w:ascii="Arial" w:hAnsi="Arial" w:cs="Arial"/>
          <w:sz w:val="22"/>
          <w:szCs w:val="22"/>
        </w:rPr>
        <w:t>; and</w:t>
      </w:r>
    </w:p>
    <w:p w14:paraId="5F4F7503" w14:textId="2914E7B5" w:rsidR="00AA6CBE" w:rsidRDefault="00AA6CBE" w:rsidP="008418BE">
      <w:pPr>
        <w:pStyle w:val="ListParagraph"/>
        <w:numPr>
          <w:ilvl w:val="1"/>
          <w:numId w:val="3"/>
        </w:numPr>
        <w:spacing w:after="120"/>
        <w:ind w:hanging="357"/>
        <w:contextualSpacing w:val="0"/>
        <w:rPr>
          <w:rFonts w:ascii="Arial" w:hAnsi="Arial" w:cs="Arial"/>
          <w:sz w:val="22"/>
          <w:szCs w:val="22"/>
        </w:rPr>
      </w:pPr>
      <w:r w:rsidRPr="00AA6CBE">
        <w:rPr>
          <w:rFonts w:ascii="Arial" w:hAnsi="Arial" w:cs="Arial"/>
          <w:sz w:val="22"/>
          <w:szCs w:val="22"/>
        </w:rPr>
        <w:t>Deriving tailored products and information within a range of social, economic and environmental contexts based on the tools and guidance developed by the U</w:t>
      </w:r>
      <w:r>
        <w:rPr>
          <w:rFonts w:ascii="Arial" w:hAnsi="Arial" w:cs="Arial"/>
          <w:sz w:val="22"/>
          <w:szCs w:val="22"/>
        </w:rPr>
        <w:t xml:space="preserve">ser </w:t>
      </w:r>
      <w:r w:rsidRPr="00AA6CBE">
        <w:rPr>
          <w:rFonts w:ascii="Arial" w:hAnsi="Arial" w:cs="Arial"/>
          <w:sz w:val="22"/>
          <w:szCs w:val="22"/>
        </w:rPr>
        <w:t>I</w:t>
      </w:r>
      <w:r>
        <w:rPr>
          <w:rFonts w:ascii="Arial" w:hAnsi="Arial" w:cs="Arial"/>
          <w:sz w:val="22"/>
          <w:szCs w:val="22"/>
        </w:rPr>
        <w:t xml:space="preserve">nterface </w:t>
      </w:r>
      <w:r w:rsidRPr="00AA6CBE">
        <w:rPr>
          <w:rFonts w:ascii="Arial" w:hAnsi="Arial" w:cs="Arial"/>
          <w:sz w:val="22"/>
          <w:szCs w:val="22"/>
        </w:rPr>
        <w:t>P</w:t>
      </w:r>
      <w:r>
        <w:rPr>
          <w:rFonts w:ascii="Arial" w:hAnsi="Arial" w:cs="Arial"/>
          <w:sz w:val="22"/>
          <w:szCs w:val="22"/>
        </w:rPr>
        <w:t>latform.</w:t>
      </w:r>
    </w:p>
    <w:p w14:paraId="4617E3F7" w14:textId="27DE9CF7" w:rsidR="008D0E92" w:rsidRPr="008D0E92" w:rsidRDefault="008D0E92" w:rsidP="008D0E92">
      <w:pPr>
        <w:spacing w:after="240"/>
        <w:rPr>
          <w:rFonts w:ascii="Arial" w:hAnsi="Arial" w:cs="Arial"/>
          <w:sz w:val="22"/>
          <w:szCs w:val="22"/>
        </w:rPr>
      </w:pPr>
      <w:r w:rsidRPr="008D0E92">
        <w:rPr>
          <w:rFonts w:ascii="Arial" w:hAnsi="Arial" w:cs="Arial"/>
          <w:sz w:val="22"/>
          <w:szCs w:val="22"/>
        </w:rPr>
        <w:t>There are significant issues globally with the management and exchange of climate data. Many of these issues relate to the lack of suitable CDMS capabilities within NMHS.</w:t>
      </w:r>
      <w:r w:rsidR="00A74AC5">
        <w:rPr>
          <w:rFonts w:ascii="Arial" w:hAnsi="Arial" w:cs="Arial"/>
          <w:sz w:val="22"/>
          <w:szCs w:val="22"/>
        </w:rPr>
        <w:t xml:space="preserve"> The CDMS that do </w:t>
      </w:r>
      <w:proofErr w:type="gramStart"/>
      <w:r w:rsidR="00A74AC5">
        <w:rPr>
          <w:rFonts w:ascii="Arial" w:hAnsi="Arial" w:cs="Arial"/>
          <w:sz w:val="22"/>
          <w:szCs w:val="22"/>
        </w:rPr>
        <w:t>exist,</w:t>
      </w:r>
      <w:proofErr w:type="gramEnd"/>
      <w:r w:rsidR="00A74AC5">
        <w:rPr>
          <w:rFonts w:ascii="Arial" w:hAnsi="Arial" w:cs="Arial"/>
          <w:sz w:val="22"/>
          <w:szCs w:val="22"/>
        </w:rPr>
        <w:t xml:space="preserve"> typically do not comply with modern requirements as defined by WMO #1131.</w:t>
      </w:r>
    </w:p>
    <w:p w14:paraId="7FAB3125" w14:textId="3EC1AB75" w:rsidR="00A74AC5" w:rsidRDefault="008D0E92" w:rsidP="008D0E92">
      <w:pPr>
        <w:spacing w:after="240"/>
        <w:rPr>
          <w:rFonts w:ascii="Arial" w:hAnsi="Arial" w:cs="Arial"/>
          <w:sz w:val="22"/>
          <w:szCs w:val="22"/>
        </w:rPr>
      </w:pPr>
      <w:r w:rsidRPr="008D0E92">
        <w:rPr>
          <w:rFonts w:ascii="Arial" w:hAnsi="Arial" w:cs="Arial"/>
          <w:sz w:val="22"/>
          <w:szCs w:val="22"/>
        </w:rPr>
        <w:t xml:space="preserve">This strategy aims to make a </w:t>
      </w:r>
      <w:r w:rsidR="00B97201">
        <w:rPr>
          <w:rFonts w:ascii="Arial" w:hAnsi="Arial" w:cs="Arial"/>
          <w:sz w:val="22"/>
          <w:szCs w:val="22"/>
        </w:rPr>
        <w:t>substantial</w:t>
      </w:r>
      <w:r w:rsidRPr="008D0E92">
        <w:rPr>
          <w:rFonts w:ascii="Arial" w:hAnsi="Arial" w:cs="Arial"/>
          <w:sz w:val="22"/>
          <w:szCs w:val="22"/>
        </w:rPr>
        <w:t xml:space="preserve"> improvement in the availability of climate data globally</w:t>
      </w:r>
      <w:r w:rsidR="00B97201">
        <w:rPr>
          <w:rFonts w:ascii="Arial" w:hAnsi="Arial" w:cs="Arial"/>
          <w:sz w:val="22"/>
          <w:szCs w:val="22"/>
        </w:rPr>
        <w:t>. It is intended to</w:t>
      </w:r>
      <w:r w:rsidR="00A74AC5">
        <w:rPr>
          <w:rFonts w:ascii="Arial" w:hAnsi="Arial" w:cs="Arial"/>
          <w:sz w:val="22"/>
          <w:szCs w:val="22"/>
        </w:rPr>
        <w:t>:</w:t>
      </w:r>
    </w:p>
    <w:p w14:paraId="5E8FC1EE" w14:textId="73C7E210" w:rsidR="00A74AC5" w:rsidRDefault="00A74AC5" w:rsidP="008418BE">
      <w:pPr>
        <w:pStyle w:val="ListParagraph"/>
        <w:numPr>
          <w:ilvl w:val="0"/>
          <w:numId w:val="14"/>
        </w:numPr>
        <w:spacing w:after="240"/>
        <w:ind w:left="714" w:hanging="357"/>
        <w:contextualSpacing w:val="0"/>
        <w:rPr>
          <w:rFonts w:ascii="Arial" w:hAnsi="Arial" w:cs="Arial"/>
          <w:sz w:val="22"/>
          <w:szCs w:val="22"/>
        </w:rPr>
      </w:pPr>
      <w:r>
        <w:rPr>
          <w:rFonts w:ascii="Arial" w:hAnsi="Arial" w:cs="Arial"/>
          <w:sz w:val="22"/>
          <w:szCs w:val="22"/>
        </w:rPr>
        <w:t>Establish solid climate data management foundations that will be required by future climate data services; and</w:t>
      </w:r>
    </w:p>
    <w:p w14:paraId="1C567EB9" w14:textId="66F11B8B" w:rsidR="008D0E92" w:rsidRPr="00A74AC5" w:rsidRDefault="00A74AC5" w:rsidP="008418BE">
      <w:pPr>
        <w:pStyle w:val="ListParagraph"/>
        <w:numPr>
          <w:ilvl w:val="0"/>
          <w:numId w:val="14"/>
        </w:numPr>
        <w:spacing w:after="240"/>
        <w:rPr>
          <w:rFonts w:ascii="Arial" w:hAnsi="Arial" w:cs="Arial"/>
          <w:sz w:val="22"/>
          <w:szCs w:val="22"/>
        </w:rPr>
      </w:pPr>
      <w:r>
        <w:rPr>
          <w:rFonts w:ascii="Arial" w:hAnsi="Arial" w:cs="Arial"/>
          <w:sz w:val="22"/>
          <w:szCs w:val="22"/>
        </w:rPr>
        <w:t>Significantly i</w:t>
      </w:r>
      <w:r w:rsidRPr="00A74AC5">
        <w:rPr>
          <w:rFonts w:ascii="Arial" w:hAnsi="Arial" w:cs="Arial"/>
          <w:sz w:val="22"/>
          <w:szCs w:val="22"/>
        </w:rPr>
        <w:t>mprove</w:t>
      </w:r>
      <w:r w:rsidR="008D0E92" w:rsidRPr="00A74AC5">
        <w:rPr>
          <w:rFonts w:ascii="Arial" w:hAnsi="Arial" w:cs="Arial"/>
          <w:sz w:val="22"/>
          <w:szCs w:val="22"/>
        </w:rPr>
        <w:t xml:space="preserve"> </w:t>
      </w:r>
      <w:r>
        <w:rPr>
          <w:rFonts w:ascii="Arial" w:hAnsi="Arial" w:cs="Arial"/>
          <w:sz w:val="22"/>
          <w:szCs w:val="22"/>
        </w:rPr>
        <w:t>the availability of modern</w:t>
      </w:r>
      <w:r w:rsidR="008D0E92" w:rsidRPr="00A74AC5">
        <w:rPr>
          <w:rFonts w:ascii="Arial" w:hAnsi="Arial" w:cs="Arial"/>
          <w:sz w:val="22"/>
          <w:szCs w:val="22"/>
        </w:rPr>
        <w:t xml:space="preserve"> CDMS within a sustainable, coordinated framework.  Priority will be given to the needs of developing countries.</w:t>
      </w:r>
    </w:p>
    <w:p w14:paraId="5DDC5B33" w14:textId="77777777" w:rsidR="00BE2FE4" w:rsidRPr="00BE2FE4" w:rsidRDefault="00BE2FE4" w:rsidP="00BE2FE4"/>
    <w:p w14:paraId="10897C3D" w14:textId="77777777" w:rsidR="00686C5E" w:rsidRDefault="00686C5E">
      <w:pPr>
        <w:rPr>
          <w:rFonts w:asciiTheme="majorHAnsi" w:eastAsiaTheme="majorEastAsia" w:hAnsiTheme="majorHAnsi" w:cstheme="majorBidi"/>
          <w:b/>
          <w:bCs/>
          <w:color w:val="4F81BD" w:themeColor="accent1"/>
          <w:sz w:val="26"/>
          <w:szCs w:val="26"/>
        </w:rPr>
      </w:pPr>
      <w:r>
        <w:br w:type="page"/>
      </w:r>
    </w:p>
    <w:p w14:paraId="150A36D6" w14:textId="6BEEC641" w:rsidR="001B5481" w:rsidRDefault="00DC4E08" w:rsidP="003A66EA">
      <w:pPr>
        <w:pStyle w:val="Heading1"/>
      </w:pPr>
      <w:bookmarkStart w:id="4" w:name="_Toc377205552"/>
      <w:bookmarkStart w:id="5" w:name="_Toc377206679"/>
      <w:bookmarkStart w:id="6" w:name="_Toc377392311"/>
      <w:r>
        <w:lastRenderedPageBreak/>
        <w:t>V</w:t>
      </w:r>
      <w:r w:rsidR="007B2FFA" w:rsidRPr="00DC4E08">
        <w:t>ision</w:t>
      </w:r>
      <w:r w:rsidR="001F6E58">
        <w:t xml:space="preserve"> of this CDMS Strategy</w:t>
      </w:r>
      <w:r w:rsidR="009D45C8">
        <w:t xml:space="preserve"> - 2018-2023</w:t>
      </w:r>
      <w:bookmarkEnd w:id="4"/>
      <w:bookmarkEnd w:id="5"/>
      <w:bookmarkEnd w:id="6"/>
    </w:p>
    <w:p w14:paraId="7F03CE13" w14:textId="77777777" w:rsidR="00C76F01" w:rsidRPr="00C76F01" w:rsidRDefault="00C76F01" w:rsidP="00C76F01"/>
    <w:p w14:paraId="0451A379" w14:textId="77777777" w:rsidR="00653BF6" w:rsidRDefault="007B2FFA" w:rsidP="00C76F01">
      <w:pPr>
        <w:spacing w:after="240"/>
        <w:rPr>
          <w:rFonts w:ascii="Arial" w:hAnsi="Arial" w:cs="Arial"/>
          <w:color w:val="0000FF"/>
          <w:sz w:val="22"/>
          <w:szCs w:val="22"/>
        </w:rPr>
      </w:pPr>
      <w:r w:rsidRPr="00E764A9">
        <w:rPr>
          <w:rFonts w:ascii="Arial" w:hAnsi="Arial" w:cs="Arial"/>
          <w:color w:val="0000FF"/>
          <w:sz w:val="22"/>
          <w:szCs w:val="22"/>
        </w:rPr>
        <w:t>Achieve a step-change in the</w:t>
      </w:r>
      <w:r w:rsidR="00C76F01" w:rsidRPr="00E764A9">
        <w:rPr>
          <w:rFonts w:ascii="Arial" w:hAnsi="Arial" w:cs="Arial"/>
          <w:color w:val="0000FF"/>
          <w:sz w:val="22"/>
          <w:szCs w:val="22"/>
        </w:rPr>
        <w:t xml:space="preserve"> management of climate data by:</w:t>
      </w:r>
    </w:p>
    <w:p w14:paraId="01560019" w14:textId="77777777" w:rsidR="00653BF6" w:rsidRPr="00924E4F" w:rsidRDefault="007B2FFA" w:rsidP="008418BE">
      <w:pPr>
        <w:pStyle w:val="ListParagraph"/>
        <w:numPr>
          <w:ilvl w:val="0"/>
          <w:numId w:val="10"/>
        </w:numPr>
        <w:spacing w:after="240"/>
        <w:ind w:left="714" w:hanging="357"/>
        <w:contextualSpacing w:val="0"/>
        <w:rPr>
          <w:rFonts w:ascii="Arial" w:hAnsi="Arial" w:cs="Arial"/>
          <w:color w:val="0000FF"/>
          <w:sz w:val="22"/>
          <w:szCs w:val="22"/>
        </w:rPr>
      </w:pPr>
      <w:r w:rsidRPr="00924E4F">
        <w:rPr>
          <w:rFonts w:ascii="Arial" w:hAnsi="Arial" w:cs="Arial"/>
          <w:color w:val="0000FF"/>
          <w:sz w:val="22"/>
          <w:szCs w:val="22"/>
        </w:rPr>
        <w:t xml:space="preserve">Thinking </w:t>
      </w:r>
      <w:r w:rsidR="00C01A6D" w:rsidRPr="00924E4F">
        <w:rPr>
          <w:rFonts w:ascii="Arial" w:hAnsi="Arial" w:cs="Arial"/>
          <w:color w:val="0000FF"/>
          <w:sz w:val="22"/>
          <w:szCs w:val="22"/>
        </w:rPr>
        <w:t>globally of</w:t>
      </w:r>
      <w:r w:rsidRPr="00924E4F">
        <w:rPr>
          <w:rFonts w:ascii="Arial" w:hAnsi="Arial" w:cs="Arial"/>
          <w:color w:val="0000FF"/>
          <w:sz w:val="22"/>
          <w:szCs w:val="22"/>
        </w:rPr>
        <w:t xml:space="preserve"> what climate data management capability is required to answer many </w:t>
      </w:r>
      <w:r w:rsidR="00C76F01" w:rsidRPr="00924E4F">
        <w:rPr>
          <w:rFonts w:ascii="Arial" w:hAnsi="Arial" w:cs="Arial"/>
          <w:color w:val="0000FF"/>
          <w:sz w:val="22"/>
          <w:szCs w:val="22"/>
        </w:rPr>
        <w:t>questions of societal need; and</w:t>
      </w:r>
    </w:p>
    <w:p w14:paraId="3666A024" w14:textId="027A2647" w:rsidR="00C76F01" w:rsidRPr="00924E4F" w:rsidRDefault="007B2FFA" w:rsidP="008418BE">
      <w:pPr>
        <w:pStyle w:val="ListParagraph"/>
        <w:numPr>
          <w:ilvl w:val="0"/>
          <w:numId w:val="10"/>
        </w:numPr>
        <w:spacing w:after="480"/>
        <w:rPr>
          <w:rFonts w:ascii="Arial" w:hAnsi="Arial" w:cs="Arial"/>
          <w:color w:val="0000FF"/>
          <w:sz w:val="22"/>
          <w:szCs w:val="22"/>
        </w:rPr>
      </w:pPr>
      <w:r w:rsidRPr="00924E4F">
        <w:rPr>
          <w:rFonts w:ascii="Arial" w:hAnsi="Arial" w:cs="Arial"/>
          <w:color w:val="0000FF"/>
          <w:sz w:val="22"/>
          <w:szCs w:val="22"/>
        </w:rPr>
        <w:t xml:space="preserve">Acting nationally to implement and evolve consistent </w:t>
      </w:r>
      <w:r w:rsidR="00653BF6" w:rsidRPr="00924E4F">
        <w:rPr>
          <w:rFonts w:ascii="Arial" w:hAnsi="Arial" w:cs="Arial"/>
          <w:color w:val="0000FF"/>
          <w:sz w:val="22"/>
          <w:szCs w:val="22"/>
        </w:rPr>
        <w:t xml:space="preserve">and sustainable </w:t>
      </w:r>
      <w:r w:rsidR="00476333" w:rsidRPr="00924E4F">
        <w:rPr>
          <w:rFonts w:ascii="Arial" w:hAnsi="Arial" w:cs="Arial"/>
          <w:color w:val="0000FF"/>
          <w:sz w:val="22"/>
          <w:szCs w:val="22"/>
        </w:rPr>
        <w:t>CDMS</w:t>
      </w:r>
      <w:r w:rsidRPr="00924E4F">
        <w:rPr>
          <w:rFonts w:ascii="Arial" w:hAnsi="Arial" w:cs="Arial"/>
          <w:color w:val="0000FF"/>
          <w:sz w:val="22"/>
          <w:szCs w:val="22"/>
        </w:rPr>
        <w:t xml:space="preserve"> that will address national requirements for climate data, and in addition help to address regional and global needs.</w:t>
      </w:r>
    </w:p>
    <w:p w14:paraId="48223FBB" w14:textId="77777777" w:rsidR="003A66EA" w:rsidRDefault="003A66EA" w:rsidP="003A66EA">
      <w:pPr>
        <w:pStyle w:val="Heading2"/>
        <w:spacing w:after="120"/>
      </w:pPr>
      <w:bookmarkStart w:id="7" w:name="_Toc377205553"/>
      <w:bookmarkStart w:id="8" w:name="_Toc377206680"/>
    </w:p>
    <w:p w14:paraId="64F3B968" w14:textId="77777777" w:rsidR="003A66EA" w:rsidRDefault="003A66EA" w:rsidP="003A66EA">
      <w:pPr>
        <w:pStyle w:val="Heading2"/>
        <w:spacing w:after="120"/>
      </w:pPr>
    </w:p>
    <w:p w14:paraId="22F9D0B3" w14:textId="014AA2AB" w:rsidR="001F6E58" w:rsidRPr="003A1194" w:rsidRDefault="008C0A1F" w:rsidP="003A66EA">
      <w:pPr>
        <w:pStyle w:val="Heading2"/>
        <w:spacing w:after="120"/>
      </w:pPr>
      <w:bookmarkStart w:id="9" w:name="_Toc377392312"/>
      <w:r w:rsidRPr="00924E4F">
        <w:t xml:space="preserve">10+ year </w:t>
      </w:r>
      <w:r w:rsidR="00C76F01" w:rsidRPr="00924E4F">
        <w:t xml:space="preserve">CDMS </w:t>
      </w:r>
      <w:r w:rsidRPr="00924E4F">
        <w:t>Vision</w:t>
      </w:r>
      <w:bookmarkEnd w:id="7"/>
      <w:bookmarkEnd w:id="8"/>
      <w:bookmarkEnd w:id="9"/>
    </w:p>
    <w:p w14:paraId="2145E809" w14:textId="07098447" w:rsidR="00C76F01" w:rsidRPr="00C76F01" w:rsidRDefault="00C76F01" w:rsidP="00C76F01">
      <w:pPr>
        <w:spacing w:after="240"/>
        <w:rPr>
          <w:rFonts w:ascii="Arial" w:hAnsi="Arial" w:cs="Arial"/>
          <w:color w:val="000000"/>
          <w:sz w:val="22"/>
          <w:szCs w:val="22"/>
        </w:rPr>
      </w:pPr>
      <w:r>
        <w:rPr>
          <w:rFonts w:ascii="Arial" w:hAnsi="Arial" w:cs="Arial"/>
          <w:color w:val="000000"/>
          <w:sz w:val="22"/>
          <w:szCs w:val="22"/>
        </w:rPr>
        <w:t>Federated global data services are a reality</w:t>
      </w:r>
      <w:r w:rsidR="00E764A9">
        <w:rPr>
          <w:rFonts w:ascii="Arial" w:hAnsi="Arial" w:cs="Arial"/>
          <w:color w:val="000000"/>
          <w:sz w:val="22"/>
          <w:szCs w:val="22"/>
        </w:rPr>
        <w:t xml:space="preserve"> for many requirements</w:t>
      </w:r>
      <w:r>
        <w:rPr>
          <w:rFonts w:ascii="Arial" w:hAnsi="Arial" w:cs="Arial"/>
          <w:color w:val="000000"/>
          <w:sz w:val="22"/>
          <w:szCs w:val="22"/>
        </w:rPr>
        <w:t>, e.g. consider this user story:</w:t>
      </w:r>
    </w:p>
    <w:p w14:paraId="21BA962A" w14:textId="633D33FA" w:rsidR="008C0A1F" w:rsidRPr="00C76F01" w:rsidRDefault="008C0A1F" w:rsidP="00C76F01">
      <w:pPr>
        <w:ind w:left="567"/>
        <w:jc w:val="both"/>
        <w:rPr>
          <w:rFonts w:ascii="Arial" w:hAnsi="Arial" w:cs="Arial"/>
          <w:i/>
          <w:color w:val="000000"/>
          <w:sz w:val="22"/>
          <w:szCs w:val="22"/>
        </w:rPr>
      </w:pPr>
      <w:r w:rsidRPr="00C76F01">
        <w:rPr>
          <w:rFonts w:ascii="Arial" w:hAnsi="Arial" w:cs="Arial"/>
          <w:i/>
          <w:color w:val="000000"/>
          <w:sz w:val="22"/>
          <w:szCs w:val="22"/>
        </w:rPr>
        <w:t>A climate researcher wishes to undertake</w:t>
      </w:r>
      <w:r w:rsidR="001F6E58" w:rsidRPr="00C76F01">
        <w:rPr>
          <w:rFonts w:ascii="Arial" w:hAnsi="Arial" w:cs="Arial"/>
          <w:i/>
          <w:color w:val="000000"/>
          <w:sz w:val="22"/>
          <w:szCs w:val="22"/>
        </w:rPr>
        <w:t xml:space="preserve"> </w:t>
      </w:r>
      <w:r w:rsidRPr="00C76F01">
        <w:rPr>
          <w:rFonts w:ascii="Arial" w:hAnsi="Arial" w:cs="Arial"/>
          <w:i/>
          <w:color w:val="000000"/>
          <w:sz w:val="22"/>
          <w:szCs w:val="22"/>
        </w:rPr>
        <w:t>an annual climate forecast analysis. The climate researcher initiates an automated pr</w:t>
      </w:r>
      <w:r w:rsidR="001F6E58" w:rsidRPr="00C76F01">
        <w:rPr>
          <w:rFonts w:ascii="Arial" w:hAnsi="Arial" w:cs="Arial"/>
          <w:i/>
          <w:color w:val="000000"/>
          <w:sz w:val="22"/>
          <w:szCs w:val="22"/>
        </w:rPr>
        <w:t>ocess that downloads observatio</w:t>
      </w:r>
      <w:r w:rsidRPr="00C76F01">
        <w:rPr>
          <w:rFonts w:ascii="Arial" w:hAnsi="Arial" w:cs="Arial"/>
          <w:i/>
          <w:color w:val="000000"/>
          <w:sz w:val="22"/>
          <w:szCs w:val="22"/>
        </w:rPr>
        <w:t xml:space="preserve">ns data and associated observations metadata for all available countries in the world. All data conforms to the WMO climate observations </w:t>
      </w:r>
      <w:r w:rsidR="001F6E58" w:rsidRPr="00C76F01">
        <w:rPr>
          <w:rFonts w:ascii="Arial" w:hAnsi="Arial" w:cs="Arial"/>
          <w:i/>
          <w:color w:val="000000"/>
          <w:sz w:val="22"/>
          <w:szCs w:val="22"/>
        </w:rPr>
        <w:t>logical data model</w:t>
      </w:r>
      <w:r w:rsidRPr="00C76F01">
        <w:rPr>
          <w:rFonts w:ascii="Arial" w:hAnsi="Arial" w:cs="Arial"/>
          <w:i/>
          <w:color w:val="000000"/>
          <w:sz w:val="22"/>
          <w:szCs w:val="22"/>
        </w:rPr>
        <w:t>, with a known structure and</w:t>
      </w:r>
      <w:r w:rsidR="001F6E58" w:rsidRPr="00C76F01">
        <w:rPr>
          <w:rFonts w:ascii="Arial" w:hAnsi="Arial" w:cs="Arial"/>
          <w:i/>
          <w:color w:val="000000"/>
          <w:sz w:val="22"/>
          <w:szCs w:val="22"/>
        </w:rPr>
        <w:t xml:space="preserve"> semantics. The data is </w:t>
      </w:r>
      <w:r w:rsidRPr="00C76F01">
        <w:rPr>
          <w:rFonts w:ascii="Arial" w:hAnsi="Arial" w:cs="Arial"/>
          <w:i/>
          <w:color w:val="000000"/>
          <w:sz w:val="22"/>
          <w:szCs w:val="22"/>
        </w:rPr>
        <w:t>automatically loaded into the researcher’s CDMS. The researcher undertakes the required analysis without having to waste considerable time worrying about the semantics</w:t>
      </w:r>
      <w:r w:rsidR="001F6E58" w:rsidRPr="00C76F01">
        <w:rPr>
          <w:rFonts w:ascii="Arial" w:hAnsi="Arial" w:cs="Arial"/>
          <w:i/>
          <w:color w:val="000000"/>
          <w:sz w:val="22"/>
          <w:szCs w:val="22"/>
        </w:rPr>
        <w:t xml:space="preserve"> </w:t>
      </w:r>
      <w:r w:rsidRPr="00C76F01">
        <w:rPr>
          <w:rFonts w:ascii="Arial" w:hAnsi="Arial" w:cs="Arial"/>
          <w:i/>
          <w:color w:val="000000"/>
          <w:sz w:val="22"/>
          <w:szCs w:val="22"/>
        </w:rPr>
        <w:t>and formatting of the source data.</w:t>
      </w:r>
    </w:p>
    <w:p w14:paraId="2CF48850" w14:textId="77777777" w:rsidR="008C0A1F" w:rsidRPr="00C76F01" w:rsidRDefault="008C0A1F" w:rsidP="00C76F01">
      <w:pPr>
        <w:rPr>
          <w:rFonts w:ascii="Arial" w:hAnsi="Arial" w:cs="Arial"/>
          <w:color w:val="000000"/>
          <w:sz w:val="22"/>
          <w:szCs w:val="22"/>
        </w:rPr>
      </w:pPr>
    </w:p>
    <w:p w14:paraId="448CEF0A" w14:textId="77777777" w:rsidR="003A66EA" w:rsidRDefault="003A66EA">
      <w:pPr>
        <w:rPr>
          <w:rFonts w:asciiTheme="majorHAnsi" w:eastAsiaTheme="majorEastAsia" w:hAnsiTheme="majorHAnsi" w:cstheme="majorBidi"/>
          <w:b/>
          <w:bCs/>
          <w:color w:val="4F81BD" w:themeColor="accent1"/>
          <w:sz w:val="26"/>
          <w:szCs w:val="26"/>
        </w:rPr>
      </w:pPr>
      <w:bookmarkStart w:id="10" w:name="_Toc377205554"/>
      <w:bookmarkStart w:id="11" w:name="_Toc377206681"/>
      <w:r>
        <w:br w:type="page"/>
      </w:r>
    </w:p>
    <w:p w14:paraId="6DBB1D1C" w14:textId="65354844" w:rsidR="003A66EA" w:rsidRDefault="003A66EA" w:rsidP="003A66EA">
      <w:pPr>
        <w:pStyle w:val="Heading1"/>
      </w:pPr>
      <w:bookmarkStart w:id="12" w:name="_Toc377392313"/>
      <w:r>
        <w:lastRenderedPageBreak/>
        <w:t>Background</w:t>
      </w:r>
      <w:bookmarkEnd w:id="12"/>
    </w:p>
    <w:p w14:paraId="4125B7A1" w14:textId="44F9F731" w:rsidR="00F06014" w:rsidRPr="003F555A" w:rsidRDefault="00F06014" w:rsidP="00C57A7C">
      <w:pPr>
        <w:pStyle w:val="Heading2"/>
      </w:pPr>
      <w:bookmarkStart w:id="13" w:name="_Toc377392314"/>
      <w:r w:rsidRPr="003F555A">
        <w:t>What is a Climate Data?</w:t>
      </w:r>
      <w:bookmarkEnd w:id="10"/>
      <w:bookmarkEnd w:id="11"/>
      <w:bookmarkEnd w:id="13"/>
    </w:p>
    <w:p w14:paraId="28B74F83" w14:textId="77777777" w:rsidR="00C57A7C" w:rsidRDefault="00C57A7C" w:rsidP="003A66EA">
      <w:pPr>
        <w:pStyle w:val="Heading4"/>
        <w:spacing w:after="120"/>
      </w:pPr>
      <w:bookmarkStart w:id="14" w:name="_Toc377205555"/>
      <w:bookmarkStart w:id="15" w:name="_Toc377206682"/>
      <w:bookmarkStart w:id="16" w:name="_Toc377392315"/>
      <w:r w:rsidRPr="00DC4E08">
        <w:t>Definition</w:t>
      </w:r>
      <w:bookmarkEnd w:id="14"/>
      <w:bookmarkEnd w:id="15"/>
      <w:bookmarkEnd w:id="16"/>
    </w:p>
    <w:p w14:paraId="490CA48F" w14:textId="56387A3F" w:rsidR="007B0DF1" w:rsidRDefault="005E76E0" w:rsidP="00C57A7C">
      <w:pPr>
        <w:spacing w:after="240"/>
        <w:rPr>
          <w:rFonts w:ascii="Arial" w:eastAsia="Times New Roman" w:hAnsi="Arial" w:cs="Arial"/>
          <w:sz w:val="22"/>
          <w:szCs w:val="22"/>
          <w:lang w:val="en-AU"/>
        </w:rPr>
      </w:pPr>
      <w:r>
        <w:rPr>
          <w:rFonts w:ascii="Arial" w:eastAsia="Times New Roman" w:hAnsi="Arial" w:cs="Arial"/>
          <w:sz w:val="22"/>
          <w:szCs w:val="22"/>
          <w:lang w:val="en-AU"/>
        </w:rPr>
        <w:t>Climate</w:t>
      </w:r>
      <w:r w:rsidR="00A61B37" w:rsidRPr="00A61B37">
        <w:rPr>
          <w:rFonts w:ascii="Arial" w:eastAsia="Times New Roman" w:hAnsi="Arial" w:cs="Arial"/>
          <w:sz w:val="22"/>
          <w:szCs w:val="22"/>
          <w:lang w:val="en-AU"/>
        </w:rPr>
        <w:t xml:space="preserve"> data </w:t>
      </w:r>
      <w:r w:rsidR="00732D14">
        <w:rPr>
          <w:rFonts w:ascii="Arial" w:eastAsia="Times New Roman" w:hAnsi="Arial" w:cs="Arial"/>
          <w:sz w:val="22"/>
          <w:szCs w:val="22"/>
          <w:lang w:val="en-AU"/>
        </w:rPr>
        <w:t>allows a sc</w:t>
      </w:r>
      <w:r w:rsidR="008E2B1F">
        <w:rPr>
          <w:rFonts w:ascii="Arial" w:eastAsia="Times New Roman" w:hAnsi="Arial" w:cs="Arial"/>
          <w:sz w:val="22"/>
          <w:szCs w:val="22"/>
          <w:lang w:val="en-AU"/>
        </w:rPr>
        <w:t>ientist to understand</w:t>
      </w:r>
      <w:r>
        <w:rPr>
          <w:rFonts w:ascii="Arial" w:eastAsia="Times New Roman" w:hAnsi="Arial" w:cs="Arial"/>
          <w:sz w:val="22"/>
          <w:szCs w:val="22"/>
          <w:lang w:val="en-AU"/>
        </w:rPr>
        <w:t xml:space="preserve"> </w:t>
      </w:r>
      <w:r w:rsidR="00C57A7C" w:rsidRPr="005E76E0">
        <w:rPr>
          <w:rFonts w:ascii="Arial" w:eastAsia="Times New Roman" w:hAnsi="Arial" w:cs="Arial"/>
          <w:sz w:val="22"/>
          <w:szCs w:val="22"/>
          <w:lang w:val="en-AU"/>
        </w:rPr>
        <w:t>for a</w:t>
      </w:r>
      <w:r w:rsidR="00C57A7C">
        <w:rPr>
          <w:rFonts w:ascii="Arial" w:eastAsia="Times New Roman" w:hAnsi="Arial" w:cs="Arial"/>
          <w:sz w:val="22"/>
          <w:szCs w:val="22"/>
          <w:lang w:val="en-AU"/>
        </w:rPr>
        <w:t xml:space="preserve"> given</w:t>
      </w:r>
      <w:r w:rsidR="00C57A7C" w:rsidRPr="005E76E0">
        <w:rPr>
          <w:rFonts w:ascii="Arial" w:eastAsia="Times New Roman" w:hAnsi="Arial" w:cs="Arial"/>
          <w:sz w:val="22"/>
          <w:szCs w:val="22"/>
          <w:lang w:val="en-AU"/>
        </w:rPr>
        <w:t xml:space="preserve"> location</w:t>
      </w:r>
      <w:r w:rsidR="00C57A7C">
        <w:rPr>
          <w:rStyle w:val="FootnoteReference"/>
          <w:rFonts w:ascii="Arial" w:eastAsia="Times New Roman" w:hAnsi="Arial" w:cs="Arial"/>
          <w:sz w:val="22"/>
          <w:szCs w:val="22"/>
          <w:lang w:val="en-AU"/>
        </w:rPr>
        <w:footnoteReference w:id="2"/>
      </w:r>
      <w:r w:rsidR="00476333">
        <w:rPr>
          <w:rFonts w:ascii="Arial" w:eastAsia="Times New Roman" w:hAnsi="Arial" w:cs="Arial"/>
          <w:sz w:val="22"/>
          <w:szCs w:val="22"/>
          <w:lang w:val="en-AU"/>
        </w:rPr>
        <w:t>,</w:t>
      </w:r>
      <w:r w:rsidR="00C57A7C">
        <w:rPr>
          <w:rFonts w:ascii="Arial" w:eastAsia="Times New Roman" w:hAnsi="Arial" w:cs="Arial"/>
          <w:sz w:val="22"/>
          <w:szCs w:val="22"/>
          <w:lang w:val="en-AU"/>
        </w:rPr>
        <w:t xml:space="preserve"> both</w:t>
      </w:r>
      <w:r w:rsidR="007B0DF1">
        <w:rPr>
          <w:rFonts w:ascii="Arial" w:eastAsia="Times New Roman" w:hAnsi="Arial" w:cs="Arial"/>
          <w:sz w:val="22"/>
          <w:szCs w:val="22"/>
          <w:lang w:val="en-AU"/>
        </w:rPr>
        <w:t>:</w:t>
      </w:r>
    </w:p>
    <w:p w14:paraId="75B49326" w14:textId="1340A3BC" w:rsidR="007B0DF1" w:rsidRDefault="007B0DF1" w:rsidP="008418BE">
      <w:pPr>
        <w:pStyle w:val="ListParagraph"/>
        <w:numPr>
          <w:ilvl w:val="0"/>
          <w:numId w:val="7"/>
        </w:numPr>
        <w:spacing w:after="240"/>
        <w:rPr>
          <w:rFonts w:ascii="Arial" w:eastAsia="Times New Roman" w:hAnsi="Arial" w:cs="Arial"/>
          <w:sz w:val="22"/>
          <w:szCs w:val="22"/>
          <w:lang w:val="en-AU"/>
        </w:rPr>
      </w:pPr>
      <w:r w:rsidRPr="007B0DF1">
        <w:rPr>
          <w:rFonts w:ascii="Arial" w:eastAsia="Times New Roman" w:hAnsi="Arial" w:cs="Arial"/>
          <w:sz w:val="22"/>
          <w:szCs w:val="22"/>
          <w:lang w:val="en-AU"/>
        </w:rPr>
        <w:t>The</w:t>
      </w:r>
      <w:r w:rsidR="00C57A7C" w:rsidRPr="007B0DF1">
        <w:rPr>
          <w:rFonts w:ascii="Arial" w:eastAsia="Times New Roman" w:hAnsi="Arial" w:cs="Arial"/>
          <w:sz w:val="22"/>
          <w:szCs w:val="22"/>
          <w:lang w:val="en-AU"/>
        </w:rPr>
        <w:t xml:space="preserve"> </w:t>
      </w:r>
      <w:r w:rsidR="00C57A7C" w:rsidRPr="007B0DF1">
        <w:rPr>
          <w:rFonts w:ascii="Arial" w:eastAsia="Times New Roman" w:hAnsi="Arial" w:cs="Arial"/>
          <w:sz w:val="22"/>
          <w:szCs w:val="22"/>
          <w:u w:val="single"/>
          <w:lang w:val="en-AU"/>
        </w:rPr>
        <w:t>m</w:t>
      </w:r>
      <w:r w:rsidR="005E76E0" w:rsidRPr="007B0DF1">
        <w:rPr>
          <w:rFonts w:ascii="Arial" w:eastAsia="Times New Roman" w:hAnsi="Arial" w:cs="Arial"/>
          <w:sz w:val="22"/>
          <w:szCs w:val="22"/>
          <w:u w:val="single"/>
          <w:lang w:val="en-AU"/>
        </w:rPr>
        <w:t>eteorological conditions</w:t>
      </w:r>
      <w:r w:rsidR="005E76E0" w:rsidRPr="007B0DF1">
        <w:rPr>
          <w:rFonts w:ascii="Arial" w:eastAsia="Times New Roman" w:hAnsi="Arial" w:cs="Arial"/>
          <w:sz w:val="22"/>
          <w:szCs w:val="22"/>
          <w:lang w:val="en-AU"/>
        </w:rPr>
        <w:t xml:space="preserve"> </w:t>
      </w:r>
      <w:r w:rsidR="00161C70">
        <w:rPr>
          <w:rFonts w:ascii="Arial" w:eastAsia="Times New Roman" w:hAnsi="Arial" w:cs="Arial"/>
          <w:sz w:val="22"/>
          <w:szCs w:val="22"/>
          <w:lang w:val="en-AU"/>
        </w:rPr>
        <w:t>related to</w:t>
      </w:r>
      <w:r w:rsidR="005E76E0" w:rsidRPr="007B0DF1">
        <w:rPr>
          <w:rFonts w:ascii="Arial" w:eastAsia="Times New Roman" w:hAnsi="Arial" w:cs="Arial"/>
          <w:sz w:val="22"/>
          <w:szCs w:val="22"/>
          <w:lang w:val="en-AU"/>
        </w:rPr>
        <w:t xml:space="preserve"> a specific event</w:t>
      </w:r>
      <w:r>
        <w:rPr>
          <w:rFonts w:ascii="Arial" w:eastAsia="Times New Roman" w:hAnsi="Arial" w:cs="Arial"/>
          <w:sz w:val="22"/>
          <w:szCs w:val="22"/>
          <w:lang w:val="en-AU"/>
        </w:rPr>
        <w:t>;</w:t>
      </w:r>
      <w:r w:rsidR="005E76E0" w:rsidRPr="007B0DF1">
        <w:rPr>
          <w:rFonts w:ascii="Arial" w:eastAsia="Times New Roman" w:hAnsi="Arial" w:cs="Arial"/>
          <w:sz w:val="22"/>
          <w:szCs w:val="22"/>
          <w:lang w:val="en-AU"/>
        </w:rPr>
        <w:t xml:space="preserve"> and </w:t>
      </w:r>
    </w:p>
    <w:p w14:paraId="76CFB2F9" w14:textId="7F22E55B" w:rsidR="008E2B1F" w:rsidRDefault="007B0DF1" w:rsidP="008418BE">
      <w:pPr>
        <w:pStyle w:val="ListParagraph"/>
        <w:numPr>
          <w:ilvl w:val="0"/>
          <w:numId w:val="7"/>
        </w:numPr>
        <w:spacing w:after="240"/>
        <w:rPr>
          <w:rFonts w:ascii="Arial" w:eastAsia="Times New Roman" w:hAnsi="Arial" w:cs="Arial"/>
          <w:sz w:val="22"/>
          <w:szCs w:val="22"/>
          <w:lang w:val="en-AU"/>
        </w:rPr>
      </w:pPr>
      <w:r w:rsidRPr="007B0DF1">
        <w:rPr>
          <w:rFonts w:ascii="Arial" w:eastAsia="Times New Roman" w:hAnsi="Arial" w:cs="Arial"/>
          <w:sz w:val="22"/>
          <w:szCs w:val="22"/>
          <w:lang w:val="en-AU"/>
        </w:rPr>
        <w:t>The</w:t>
      </w:r>
      <w:r w:rsidR="00C57A7C" w:rsidRPr="007B0DF1">
        <w:rPr>
          <w:rFonts w:ascii="Arial" w:eastAsia="Times New Roman" w:hAnsi="Arial" w:cs="Arial"/>
          <w:sz w:val="22"/>
          <w:szCs w:val="22"/>
          <w:lang w:val="en-AU"/>
        </w:rPr>
        <w:t xml:space="preserve"> </w:t>
      </w:r>
      <w:r w:rsidR="00C57A7C" w:rsidRPr="007B0DF1">
        <w:rPr>
          <w:rFonts w:ascii="Arial" w:eastAsia="Times New Roman" w:hAnsi="Arial" w:cs="Arial"/>
          <w:sz w:val="22"/>
          <w:szCs w:val="22"/>
          <w:u w:val="single"/>
          <w:lang w:val="en-AU"/>
        </w:rPr>
        <w:t>c</w:t>
      </w:r>
      <w:r w:rsidR="005E76E0" w:rsidRPr="007B0DF1">
        <w:rPr>
          <w:rFonts w:ascii="Arial" w:eastAsia="Times New Roman" w:hAnsi="Arial" w:cs="Arial"/>
          <w:sz w:val="22"/>
          <w:szCs w:val="22"/>
          <w:u w:val="single"/>
          <w:lang w:val="en-AU"/>
        </w:rPr>
        <w:t>limatic</w:t>
      </w:r>
      <w:r w:rsidR="008E2B1F" w:rsidRPr="007B0DF1">
        <w:rPr>
          <w:rFonts w:ascii="Arial" w:eastAsia="Times New Roman" w:hAnsi="Arial" w:cs="Arial"/>
          <w:sz w:val="22"/>
          <w:szCs w:val="22"/>
          <w:u w:val="single"/>
          <w:lang w:val="en-AU"/>
        </w:rPr>
        <w:t xml:space="preserve"> </w:t>
      </w:r>
      <w:r w:rsidR="00732D14" w:rsidRPr="007B0DF1">
        <w:rPr>
          <w:rFonts w:ascii="Arial" w:eastAsia="Times New Roman" w:hAnsi="Arial" w:cs="Arial"/>
          <w:sz w:val="22"/>
          <w:szCs w:val="22"/>
          <w:u w:val="single"/>
          <w:lang w:val="en-AU"/>
        </w:rPr>
        <w:t>conditions</w:t>
      </w:r>
      <w:r w:rsidR="00732D14" w:rsidRPr="007B0DF1">
        <w:rPr>
          <w:rFonts w:ascii="Arial" w:eastAsia="Times New Roman" w:hAnsi="Arial" w:cs="Arial"/>
          <w:sz w:val="22"/>
          <w:szCs w:val="22"/>
          <w:lang w:val="en-AU"/>
        </w:rPr>
        <w:t xml:space="preserve"> </w:t>
      </w:r>
      <w:r w:rsidR="00161C70">
        <w:rPr>
          <w:rFonts w:ascii="Arial" w:eastAsia="Times New Roman" w:hAnsi="Arial" w:cs="Arial"/>
          <w:sz w:val="22"/>
          <w:szCs w:val="22"/>
          <w:lang w:val="en-AU"/>
        </w:rPr>
        <w:t>that have</w:t>
      </w:r>
      <w:r w:rsidRPr="007B0DF1">
        <w:rPr>
          <w:rFonts w:ascii="Arial" w:eastAsia="Times New Roman" w:hAnsi="Arial" w:cs="Arial"/>
          <w:sz w:val="22"/>
          <w:szCs w:val="22"/>
          <w:lang w:val="en-AU"/>
        </w:rPr>
        <w:t xml:space="preserve"> occurred, or may occur, </w:t>
      </w:r>
      <w:r w:rsidR="008E2B1F" w:rsidRPr="007B0DF1">
        <w:rPr>
          <w:rFonts w:ascii="Arial" w:eastAsia="Times New Roman" w:hAnsi="Arial" w:cs="Arial"/>
          <w:sz w:val="22"/>
          <w:szCs w:val="22"/>
          <w:lang w:val="en-AU"/>
        </w:rPr>
        <w:t>over an extended period of time</w:t>
      </w:r>
      <w:r w:rsidR="00732D14" w:rsidRPr="007B0DF1">
        <w:rPr>
          <w:rFonts w:ascii="Arial" w:eastAsia="Times New Roman" w:hAnsi="Arial" w:cs="Arial"/>
          <w:sz w:val="22"/>
          <w:szCs w:val="22"/>
          <w:lang w:val="en-AU"/>
        </w:rPr>
        <w:t>.</w:t>
      </w:r>
      <w:r w:rsidR="008E2B1F" w:rsidRPr="007B0DF1">
        <w:rPr>
          <w:rFonts w:ascii="Arial" w:eastAsia="Times New Roman" w:hAnsi="Arial" w:cs="Arial"/>
          <w:sz w:val="22"/>
          <w:szCs w:val="22"/>
          <w:lang w:val="en-AU"/>
        </w:rPr>
        <w:t xml:space="preserve"> </w:t>
      </w:r>
    </w:p>
    <w:p w14:paraId="063E0927" w14:textId="2A0E4DB4" w:rsidR="003A66EA" w:rsidRPr="003A66EA" w:rsidRDefault="003A66EA" w:rsidP="003A66EA">
      <w:pPr>
        <w:spacing w:after="240"/>
        <w:rPr>
          <w:rFonts w:ascii="Arial" w:eastAsia="Times New Roman" w:hAnsi="Arial" w:cs="Arial"/>
          <w:sz w:val="22"/>
          <w:szCs w:val="22"/>
          <w:lang w:val="en-AU"/>
        </w:rPr>
      </w:pPr>
      <w:r>
        <w:rPr>
          <w:rFonts w:ascii="Arial" w:eastAsia="Times New Roman" w:hAnsi="Arial" w:cs="Arial"/>
          <w:sz w:val="22"/>
          <w:szCs w:val="22"/>
          <w:lang w:val="en-AU"/>
        </w:rPr>
        <w:t xml:space="preserve">For a more in-depth </w:t>
      </w:r>
      <w:r>
        <w:rPr>
          <w:rFonts w:ascii="Arial" w:hAnsi="Arial" w:cs="Arial"/>
          <w:sz w:val="22"/>
          <w:szCs w:val="22"/>
        </w:rPr>
        <w:t>architectural overview of climate data, please see Appendix A.</w:t>
      </w:r>
    </w:p>
    <w:p w14:paraId="66EBEA03" w14:textId="1FDB0833" w:rsidR="001B5481" w:rsidRPr="007B2FFA" w:rsidRDefault="007B2FFA" w:rsidP="003A66EA">
      <w:pPr>
        <w:pStyle w:val="Heading2"/>
        <w:spacing w:before="360"/>
      </w:pPr>
      <w:bookmarkStart w:id="17" w:name="_Toc377205557"/>
      <w:bookmarkStart w:id="18" w:name="_Toc377206684"/>
      <w:bookmarkStart w:id="19" w:name="_Toc377392316"/>
      <w:r w:rsidRPr="007B2FFA">
        <w:t>What is a CDMS?</w:t>
      </w:r>
      <w:bookmarkEnd w:id="17"/>
      <w:bookmarkEnd w:id="18"/>
      <w:bookmarkEnd w:id="19"/>
    </w:p>
    <w:p w14:paraId="037D51EE" w14:textId="4E75BAEC" w:rsidR="001B5481" w:rsidRDefault="00483C66" w:rsidP="003A66EA">
      <w:pPr>
        <w:pStyle w:val="Heading4"/>
        <w:spacing w:after="120"/>
      </w:pPr>
      <w:bookmarkStart w:id="20" w:name="_Toc377205558"/>
      <w:bookmarkStart w:id="21" w:name="_Toc377206685"/>
      <w:bookmarkStart w:id="22" w:name="_Toc377392317"/>
      <w:r w:rsidRPr="00DC4E08">
        <w:t>D</w:t>
      </w:r>
      <w:r w:rsidR="007B2FFA" w:rsidRPr="00DC4E08">
        <w:t>efinition</w:t>
      </w:r>
      <w:bookmarkEnd w:id="20"/>
      <w:bookmarkEnd w:id="21"/>
      <w:bookmarkEnd w:id="22"/>
    </w:p>
    <w:p w14:paraId="1F51B517" w14:textId="7518A2FE" w:rsidR="006B4484" w:rsidRPr="003D01A8" w:rsidRDefault="006B4484" w:rsidP="006B4484">
      <w:pPr>
        <w:spacing w:after="240"/>
        <w:rPr>
          <w:rFonts w:ascii="Arial" w:hAnsi="Arial" w:cs="Arial"/>
          <w:color w:val="000000"/>
          <w:sz w:val="22"/>
          <w:szCs w:val="22"/>
        </w:rPr>
      </w:pPr>
      <w:r>
        <w:rPr>
          <w:rFonts w:ascii="Arial" w:hAnsi="Arial" w:cs="Arial"/>
          <w:color w:val="000000"/>
          <w:sz w:val="22"/>
          <w:szCs w:val="22"/>
        </w:rPr>
        <w:t xml:space="preserve">A CDMS is an essential tool required to generate, manage and deliver high quality climate data that is </w:t>
      </w:r>
      <w:r w:rsidR="00E95100">
        <w:rPr>
          <w:rFonts w:ascii="Arial" w:hAnsi="Arial" w:cs="Arial"/>
          <w:color w:val="000000"/>
          <w:sz w:val="22"/>
          <w:szCs w:val="22"/>
        </w:rPr>
        <w:t xml:space="preserve">in turn </w:t>
      </w:r>
      <w:r>
        <w:rPr>
          <w:rFonts w:ascii="Arial" w:hAnsi="Arial" w:cs="Arial"/>
          <w:color w:val="000000"/>
          <w:sz w:val="22"/>
          <w:szCs w:val="22"/>
        </w:rPr>
        <w:t xml:space="preserve">required </w:t>
      </w:r>
      <w:r w:rsidR="00E95100">
        <w:rPr>
          <w:rFonts w:ascii="Arial" w:hAnsi="Arial" w:cs="Arial"/>
          <w:color w:val="000000"/>
          <w:sz w:val="22"/>
          <w:szCs w:val="22"/>
        </w:rPr>
        <w:t xml:space="preserve">as input </w:t>
      </w:r>
      <w:r>
        <w:rPr>
          <w:rFonts w:ascii="Arial" w:hAnsi="Arial" w:cs="Arial"/>
          <w:color w:val="000000"/>
          <w:sz w:val="22"/>
          <w:szCs w:val="22"/>
        </w:rPr>
        <w:t xml:space="preserve">to a wide range of decisions </w:t>
      </w:r>
      <w:r w:rsidR="00E95100">
        <w:rPr>
          <w:rFonts w:ascii="Arial" w:hAnsi="Arial" w:cs="Arial"/>
          <w:color w:val="000000"/>
          <w:sz w:val="22"/>
          <w:szCs w:val="22"/>
        </w:rPr>
        <w:t xml:space="preserve">that are made </w:t>
      </w:r>
      <w:r>
        <w:rPr>
          <w:rFonts w:ascii="Arial" w:hAnsi="Arial" w:cs="Arial"/>
          <w:color w:val="000000"/>
          <w:sz w:val="22"/>
          <w:szCs w:val="22"/>
        </w:rPr>
        <w:t xml:space="preserve">for societal benefit. </w:t>
      </w:r>
    </w:p>
    <w:p w14:paraId="64A391A1" w14:textId="0AC44CB2" w:rsidR="003D01A8" w:rsidRDefault="00E95100" w:rsidP="006B4484">
      <w:pPr>
        <w:spacing w:after="240"/>
        <w:rPr>
          <w:rFonts w:ascii="Arial" w:hAnsi="Arial" w:cs="Arial"/>
          <w:color w:val="000000"/>
          <w:sz w:val="22"/>
          <w:szCs w:val="22"/>
        </w:rPr>
      </w:pPr>
      <w:r>
        <w:rPr>
          <w:rFonts w:ascii="Arial" w:hAnsi="Arial" w:cs="Arial"/>
          <w:color w:val="000000"/>
          <w:sz w:val="22"/>
          <w:szCs w:val="22"/>
        </w:rPr>
        <w:t xml:space="preserve">More formally:  </w:t>
      </w:r>
      <w:r w:rsidRPr="00F8630D">
        <w:rPr>
          <w:rFonts w:ascii="Arial" w:hAnsi="Arial" w:cs="Arial"/>
          <w:i/>
          <w:color w:val="000000"/>
          <w:sz w:val="22"/>
          <w:szCs w:val="22"/>
        </w:rPr>
        <w:t>a</w:t>
      </w:r>
      <w:r w:rsidR="00483C66" w:rsidRPr="00F8630D">
        <w:rPr>
          <w:rFonts w:ascii="Arial" w:hAnsi="Arial" w:cs="Arial"/>
          <w:i/>
          <w:color w:val="000000"/>
          <w:sz w:val="22"/>
          <w:szCs w:val="22"/>
        </w:rPr>
        <w:t xml:space="preserve"> Climate Data Management System (CDMS) is an integrated computer-based system that facilitates the effective archival, management, analysis, delivery and </w:t>
      </w:r>
      <w:proofErr w:type="spellStart"/>
      <w:r w:rsidR="00483C66" w:rsidRPr="00F8630D">
        <w:rPr>
          <w:rFonts w:ascii="Arial" w:hAnsi="Arial" w:cs="Arial"/>
          <w:i/>
          <w:color w:val="000000"/>
          <w:sz w:val="22"/>
          <w:szCs w:val="22"/>
        </w:rPr>
        <w:t>utilisation</w:t>
      </w:r>
      <w:proofErr w:type="spellEnd"/>
      <w:r w:rsidR="00483C66" w:rsidRPr="00F8630D">
        <w:rPr>
          <w:rFonts w:ascii="Arial" w:hAnsi="Arial" w:cs="Arial"/>
          <w:i/>
          <w:color w:val="000000"/>
          <w:sz w:val="22"/>
          <w:szCs w:val="22"/>
        </w:rPr>
        <w:t xml:space="preserve"> of a wide range of integrated climate data</w:t>
      </w:r>
      <w:r w:rsidR="00483C66">
        <w:rPr>
          <w:rFonts w:ascii="Arial" w:hAnsi="Arial" w:cs="Arial"/>
          <w:color w:val="000000"/>
          <w:sz w:val="22"/>
          <w:szCs w:val="22"/>
        </w:rPr>
        <w:t>.</w:t>
      </w:r>
    </w:p>
    <w:p w14:paraId="79BCCCF5" w14:textId="3B6C6A21" w:rsidR="001B5481" w:rsidRPr="003A7053" w:rsidRDefault="007379A1" w:rsidP="003A66EA">
      <w:pPr>
        <w:pStyle w:val="Heading4"/>
        <w:spacing w:after="120"/>
      </w:pPr>
      <w:bookmarkStart w:id="23" w:name="_Toc377205559"/>
      <w:bookmarkStart w:id="24" w:name="_Toc377206686"/>
      <w:bookmarkStart w:id="25" w:name="_Toc377392318"/>
      <w:r w:rsidRPr="003A7053">
        <w:t>Current</w:t>
      </w:r>
      <w:r w:rsidR="007B2FFA" w:rsidRPr="003A7053">
        <w:t xml:space="preserve"> use of the term is inconsistent</w:t>
      </w:r>
      <w:bookmarkEnd w:id="23"/>
      <w:bookmarkEnd w:id="24"/>
      <w:bookmarkEnd w:id="25"/>
    </w:p>
    <w:p w14:paraId="5BAFB718" w14:textId="5C409A08" w:rsidR="007379A1" w:rsidRDefault="007379A1" w:rsidP="007379A1">
      <w:pPr>
        <w:spacing w:after="240"/>
        <w:rPr>
          <w:rFonts w:ascii="Arial" w:hAnsi="Arial" w:cs="Arial"/>
          <w:sz w:val="22"/>
          <w:szCs w:val="22"/>
        </w:rPr>
      </w:pPr>
      <w:r w:rsidRPr="007379A1">
        <w:rPr>
          <w:rFonts w:ascii="Arial" w:hAnsi="Arial" w:cs="Arial"/>
          <w:sz w:val="22"/>
          <w:szCs w:val="22"/>
        </w:rPr>
        <w:t xml:space="preserve">Current </w:t>
      </w:r>
      <w:r>
        <w:rPr>
          <w:rFonts w:ascii="Arial" w:hAnsi="Arial" w:cs="Arial"/>
          <w:sz w:val="22"/>
          <w:szCs w:val="22"/>
        </w:rPr>
        <w:t xml:space="preserve">software systems that are used to manage climate data are often </w:t>
      </w:r>
      <w:r w:rsidRPr="007379A1">
        <w:rPr>
          <w:rFonts w:ascii="Arial" w:hAnsi="Arial" w:cs="Arial"/>
          <w:sz w:val="22"/>
          <w:szCs w:val="22"/>
        </w:rPr>
        <w:t>labeled</w:t>
      </w:r>
      <w:r>
        <w:rPr>
          <w:rFonts w:ascii="Arial" w:hAnsi="Arial" w:cs="Arial"/>
          <w:sz w:val="22"/>
          <w:szCs w:val="22"/>
        </w:rPr>
        <w:t xml:space="preserve"> as a</w:t>
      </w:r>
      <w:r w:rsidRPr="007379A1">
        <w:rPr>
          <w:rFonts w:ascii="Arial" w:hAnsi="Arial" w:cs="Arial"/>
          <w:sz w:val="22"/>
          <w:szCs w:val="22"/>
        </w:rPr>
        <w:t xml:space="preserve"> ‘C</w:t>
      </w:r>
      <w:r>
        <w:rPr>
          <w:rFonts w:ascii="Arial" w:hAnsi="Arial" w:cs="Arial"/>
          <w:sz w:val="22"/>
          <w:szCs w:val="22"/>
        </w:rPr>
        <w:t xml:space="preserve">DMS’. However, all systems that are currently in use have been developed in the </w:t>
      </w:r>
      <w:r w:rsidRPr="007379A1">
        <w:rPr>
          <w:rFonts w:ascii="Arial" w:hAnsi="Arial" w:cs="Arial"/>
          <w:sz w:val="22"/>
          <w:szCs w:val="22"/>
        </w:rPr>
        <w:t>absence of consistent specifications</w:t>
      </w:r>
      <w:r>
        <w:rPr>
          <w:rFonts w:ascii="Arial" w:hAnsi="Arial" w:cs="Arial"/>
          <w:sz w:val="22"/>
          <w:szCs w:val="22"/>
        </w:rPr>
        <w:t>.</w:t>
      </w:r>
    </w:p>
    <w:p w14:paraId="0ECF5086" w14:textId="4F841711" w:rsidR="007379A1" w:rsidRDefault="007379A1" w:rsidP="007379A1">
      <w:pPr>
        <w:spacing w:after="240"/>
        <w:rPr>
          <w:rFonts w:ascii="Arial" w:hAnsi="Arial" w:cs="Arial"/>
          <w:sz w:val="22"/>
          <w:szCs w:val="22"/>
        </w:rPr>
      </w:pPr>
      <w:r>
        <w:rPr>
          <w:rFonts w:ascii="Arial" w:hAnsi="Arial" w:cs="Arial"/>
          <w:sz w:val="22"/>
          <w:szCs w:val="22"/>
        </w:rPr>
        <w:t>Therefore each current ‘CDMS’ has different and inconsistent capabilities</w:t>
      </w:r>
      <w:r w:rsidR="003D01A8">
        <w:rPr>
          <w:rFonts w:ascii="Arial" w:hAnsi="Arial" w:cs="Arial"/>
          <w:sz w:val="22"/>
          <w:szCs w:val="22"/>
        </w:rPr>
        <w:t>. It is very difficult to currently compare the functionality</w:t>
      </w:r>
      <w:r w:rsidR="00E95100">
        <w:rPr>
          <w:rFonts w:ascii="Arial" w:hAnsi="Arial" w:cs="Arial"/>
          <w:sz w:val="22"/>
          <w:szCs w:val="22"/>
        </w:rPr>
        <w:t xml:space="preserve"> of, or the data</w:t>
      </w:r>
      <w:r w:rsidR="003D01A8">
        <w:rPr>
          <w:rFonts w:ascii="Arial" w:hAnsi="Arial" w:cs="Arial"/>
          <w:sz w:val="22"/>
          <w:szCs w:val="22"/>
        </w:rPr>
        <w:t xml:space="preserve"> </w:t>
      </w:r>
      <w:r w:rsidR="00E95100">
        <w:rPr>
          <w:rFonts w:ascii="Arial" w:hAnsi="Arial" w:cs="Arial"/>
          <w:sz w:val="22"/>
          <w:szCs w:val="22"/>
        </w:rPr>
        <w:t>from,</w:t>
      </w:r>
      <w:r w:rsidR="003D01A8">
        <w:rPr>
          <w:rFonts w:ascii="Arial" w:hAnsi="Arial" w:cs="Arial"/>
          <w:sz w:val="22"/>
          <w:szCs w:val="22"/>
        </w:rPr>
        <w:t xml:space="preserve"> two or more CDMS.</w:t>
      </w:r>
    </w:p>
    <w:p w14:paraId="386BABCA" w14:textId="7BA51FE8" w:rsidR="008B2E7C" w:rsidRPr="008B2E7C" w:rsidRDefault="008B2E7C" w:rsidP="003A66EA">
      <w:pPr>
        <w:pStyle w:val="Heading4"/>
        <w:spacing w:after="120"/>
      </w:pPr>
      <w:bookmarkStart w:id="26" w:name="_Toc377205560"/>
      <w:bookmarkStart w:id="27" w:name="_Toc377206687"/>
      <w:bookmarkStart w:id="28" w:name="_Toc377392319"/>
      <w:r>
        <w:t>Approved Climate Data Management System Specifications</w:t>
      </w:r>
      <w:bookmarkEnd w:id="26"/>
      <w:bookmarkEnd w:id="27"/>
      <w:bookmarkEnd w:id="28"/>
    </w:p>
    <w:p w14:paraId="493047D5" w14:textId="263C33C3" w:rsidR="007379A1" w:rsidRDefault="000502D9" w:rsidP="007379A1">
      <w:pPr>
        <w:spacing w:after="240"/>
        <w:rPr>
          <w:rFonts w:ascii="Arial" w:hAnsi="Arial" w:cs="Arial"/>
          <w:sz w:val="22"/>
          <w:szCs w:val="22"/>
        </w:rPr>
      </w:pPr>
      <w:r>
        <w:rPr>
          <w:rFonts w:ascii="Arial" w:hAnsi="Arial" w:cs="Arial"/>
          <w:sz w:val="22"/>
          <w:szCs w:val="22"/>
        </w:rPr>
        <w:t>Clear and c</w:t>
      </w:r>
      <w:r w:rsidR="007379A1">
        <w:rPr>
          <w:rFonts w:ascii="Arial" w:hAnsi="Arial" w:cs="Arial"/>
          <w:sz w:val="22"/>
          <w:szCs w:val="22"/>
        </w:rPr>
        <w:t xml:space="preserve">onsistent </w:t>
      </w:r>
      <w:r w:rsidR="003D01A8">
        <w:rPr>
          <w:rFonts w:ascii="Arial" w:hAnsi="Arial" w:cs="Arial"/>
          <w:sz w:val="22"/>
          <w:szCs w:val="22"/>
        </w:rPr>
        <w:t xml:space="preserve">CDMS </w:t>
      </w:r>
      <w:r w:rsidR="007379A1">
        <w:rPr>
          <w:rFonts w:ascii="Arial" w:hAnsi="Arial" w:cs="Arial"/>
          <w:sz w:val="22"/>
          <w:szCs w:val="22"/>
        </w:rPr>
        <w:t xml:space="preserve">guidance </w:t>
      </w:r>
      <w:r>
        <w:rPr>
          <w:rFonts w:ascii="Arial" w:hAnsi="Arial" w:cs="Arial"/>
          <w:sz w:val="22"/>
          <w:szCs w:val="22"/>
        </w:rPr>
        <w:t>was introduced in</w:t>
      </w:r>
      <w:r w:rsidR="007379A1">
        <w:rPr>
          <w:rFonts w:ascii="Arial" w:hAnsi="Arial" w:cs="Arial"/>
          <w:sz w:val="22"/>
          <w:szCs w:val="22"/>
        </w:rPr>
        <w:t xml:space="preserve"> July 2014, </w:t>
      </w:r>
      <w:r>
        <w:rPr>
          <w:rFonts w:ascii="Arial" w:hAnsi="Arial" w:cs="Arial"/>
          <w:sz w:val="22"/>
          <w:szCs w:val="22"/>
        </w:rPr>
        <w:t>with the publishing of</w:t>
      </w:r>
      <w:r w:rsidR="007379A1">
        <w:rPr>
          <w:rFonts w:ascii="Arial" w:hAnsi="Arial" w:cs="Arial"/>
          <w:sz w:val="22"/>
          <w:szCs w:val="22"/>
        </w:rPr>
        <w:t xml:space="preserve"> </w:t>
      </w:r>
      <w:r w:rsidR="007379A1" w:rsidRPr="00E95100">
        <w:rPr>
          <w:rFonts w:ascii="Arial" w:hAnsi="Arial" w:cs="Arial"/>
          <w:b/>
          <w:sz w:val="22"/>
          <w:szCs w:val="22"/>
          <w:u w:val="single"/>
        </w:rPr>
        <w:t>WMO #1131, Climate Data Management Systems Specification</w:t>
      </w:r>
      <w:r w:rsidR="007379A1">
        <w:rPr>
          <w:rFonts w:ascii="Arial" w:hAnsi="Arial" w:cs="Arial"/>
          <w:sz w:val="22"/>
          <w:szCs w:val="22"/>
        </w:rPr>
        <w:t>.</w:t>
      </w:r>
      <w:r w:rsidR="003D01A8">
        <w:rPr>
          <w:rFonts w:ascii="Arial" w:hAnsi="Arial" w:cs="Arial"/>
          <w:sz w:val="22"/>
          <w:szCs w:val="22"/>
        </w:rPr>
        <w:t xml:space="preserve"> WMO Congress</w:t>
      </w:r>
      <w:r w:rsidR="003D01A8" w:rsidRPr="003D01A8">
        <w:rPr>
          <w:rFonts w:ascii="Arial" w:hAnsi="Arial" w:cs="Arial"/>
          <w:sz w:val="22"/>
          <w:szCs w:val="22"/>
        </w:rPr>
        <w:t xml:space="preserve"> </w:t>
      </w:r>
      <w:r w:rsidR="003D01A8">
        <w:rPr>
          <w:rFonts w:ascii="Arial" w:hAnsi="Arial" w:cs="Arial"/>
          <w:sz w:val="22"/>
          <w:szCs w:val="22"/>
        </w:rPr>
        <w:t>approved WMO #1131 as a WMO Technical Specification in 2015 (</w:t>
      </w:r>
      <w:hyperlink r:id="rId9" w:history="1">
        <w:r w:rsidR="003D01A8" w:rsidRPr="003D01A8">
          <w:rPr>
            <w:rStyle w:val="Hyperlink"/>
            <w:rFonts w:ascii="Arial" w:hAnsi="Arial" w:cs="Arial"/>
            <w:sz w:val="22"/>
            <w:szCs w:val="22"/>
          </w:rPr>
          <w:t>Cg-</w:t>
        </w:r>
      </w:hyperlink>
      <w:hyperlink r:id="rId10" w:history="1">
        <w:r w:rsidR="003D01A8" w:rsidRPr="003D01A8">
          <w:rPr>
            <w:rStyle w:val="Hyperlink"/>
            <w:rFonts w:ascii="Arial" w:hAnsi="Arial" w:cs="Arial"/>
            <w:sz w:val="22"/>
            <w:szCs w:val="22"/>
          </w:rPr>
          <w:t>17, p463</w:t>
        </w:r>
      </w:hyperlink>
      <w:r w:rsidR="003D01A8">
        <w:rPr>
          <w:rFonts w:ascii="Arial" w:hAnsi="Arial" w:cs="Arial"/>
          <w:sz w:val="22"/>
          <w:szCs w:val="22"/>
        </w:rPr>
        <w:t>).</w:t>
      </w:r>
    </w:p>
    <w:p w14:paraId="36FA83D8" w14:textId="044546BA" w:rsidR="000502D9" w:rsidRPr="000502D9" w:rsidRDefault="00C5318F" w:rsidP="000502D9">
      <w:pPr>
        <w:spacing w:after="240"/>
        <w:rPr>
          <w:rFonts w:ascii="Arial" w:hAnsi="Arial" w:cs="Arial"/>
          <w:sz w:val="22"/>
          <w:szCs w:val="22"/>
        </w:rPr>
      </w:pPr>
      <w:r>
        <w:rPr>
          <w:rFonts w:ascii="Arial" w:hAnsi="Arial" w:cs="Arial"/>
          <w:sz w:val="22"/>
          <w:szCs w:val="22"/>
        </w:rPr>
        <w:t>WMO #1131 has been designed to address a range of modern information management challenges</w:t>
      </w:r>
      <w:r w:rsidR="000502D9">
        <w:rPr>
          <w:rFonts w:ascii="Arial" w:hAnsi="Arial" w:cs="Arial"/>
          <w:sz w:val="22"/>
          <w:szCs w:val="22"/>
        </w:rPr>
        <w:t>, take into account WMO strategic directions, and to</w:t>
      </w:r>
      <w:r>
        <w:rPr>
          <w:rFonts w:ascii="Arial" w:hAnsi="Arial" w:cs="Arial"/>
          <w:sz w:val="22"/>
          <w:szCs w:val="22"/>
        </w:rPr>
        <w:t xml:space="preserve"> provide </w:t>
      </w:r>
      <w:r w:rsidR="000502D9">
        <w:rPr>
          <w:rFonts w:ascii="Arial" w:hAnsi="Arial" w:cs="Arial"/>
          <w:sz w:val="22"/>
          <w:szCs w:val="22"/>
        </w:rPr>
        <w:t xml:space="preserve">a </w:t>
      </w:r>
      <w:r w:rsidR="000502D9" w:rsidRPr="000502D9">
        <w:rPr>
          <w:rFonts w:ascii="Arial" w:hAnsi="Arial" w:cs="Arial"/>
          <w:sz w:val="22"/>
          <w:szCs w:val="22"/>
        </w:rPr>
        <w:t xml:space="preserve">clear definition of the functionality expected within a </w:t>
      </w:r>
      <w:r w:rsidR="000502D9">
        <w:rPr>
          <w:rFonts w:ascii="Arial" w:hAnsi="Arial" w:cs="Arial"/>
          <w:sz w:val="22"/>
          <w:szCs w:val="22"/>
        </w:rPr>
        <w:t>CDMS.</w:t>
      </w:r>
    </w:p>
    <w:p w14:paraId="6D9F5AAF" w14:textId="5394BDFB" w:rsidR="00C5318F" w:rsidRDefault="006B4484" w:rsidP="007379A1">
      <w:pPr>
        <w:spacing w:after="240"/>
        <w:rPr>
          <w:rFonts w:ascii="Arial" w:hAnsi="Arial" w:cs="Arial"/>
          <w:sz w:val="22"/>
          <w:szCs w:val="22"/>
        </w:rPr>
      </w:pPr>
      <w:r>
        <w:rPr>
          <w:rFonts w:ascii="Arial" w:hAnsi="Arial" w:cs="Arial"/>
          <w:sz w:val="22"/>
          <w:szCs w:val="22"/>
        </w:rPr>
        <w:t xml:space="preserve">The CDMS Specifications are designed as modular components to allow the greatest flexibility for CDMS development, maintenance, </w:t>
      </w:r>
      <w:r w:rsidR="00E95100">
        <w:rPr>
          <w:rFonts w:ascii="Arial" w:hAnsi="Arial" w:cs="Arial"/>
          <w:sz w:val="22"/>
          <w:szCs w:val="22"/>
        </w:rPr>
        <w:t>deployment</w:t>
      </w:r>
      <w:r>
        <w:rPr>
          <w:rFonts w:ascii="Arial" w:hAnsi="Arial" w:cs="Arial"/>
          <w:sz w:val="22"/>
          <w:szCs w:val="22"/>
        </w:rPr>
        <w:t xml:space="preserve"> and upgrade.</w:t>
      </w:r>
    </w:p>
    <w:p w14:paraId="3B81EA90" w14:textId="6D302E69" w:rsidR="006B4484" w:rsidRPr="000502D9" w:rsidRDefault="006B4484" w:rsidP="007379A1">
      <w:pPr>
        <w:spacing w:after="240"/>
        <w:rPr>
          <w:rFonts w:ascii="Arial" w:hAnsi="Arial" w:cs="Arial"/>
          <w:sz w:val="22"/>
          <w:szCs w:val="22"/>
        </w:rPr>
      </w:pPr>
      <w:r>
        <w:rPr>
          <w:rFonts w:ascii="Arial" w:hAnsi="Arial" w:cs="Arial"/>
          <w:sz w:val="22"/>
          <w:szCs w:val="22"/>
        </w:rPr>
        <w:t xml:space="preserve">Readers are advised to drop any assumptions that they have regarding what a CDMS is and </w:t>
      </w:r>
      <w:r w:rsidR="00E95100">
        <w:rPr>
          <w:rFonts w:ascii="Arial" w:hAnsi="Arial" w:cs="Arial"/>
          <w:sz w:val="22"/>
          <w:szCs w:val="22"/>
        </w:rPr>
        <w:t xml:space="preserve">to </w:t>
      </w:r>
      <w:r>
        <w:rPr>
          <w:rFonts w:ascii="Arial" w:hAnsi="Arial" w:cs="Arial"/>
          <w:sz w:val="22"/>
          <w:szCs w:val="22"/>
        </w:rPr>
        <w:t xml:space="preserve">review WMO #1131 for an understanding of the functionality that is </w:t>
      </w:r>
      <w:r w:rsidR="00E95100">
        <w:rPr>
          <w:rFonts w:ascii="Arial" w:hAnsi="Arial" w:cs="Arial"/>
          <w:sz w:val="22"/>
          <w:szCs w:val="22"/>
        </w:rPr>
        <w:t xml:space="preserve">now </w:t>
      </w:r>
      <w:r>
        <w:rPr>
          <w:rFonts w:ascii="Arial" w:hAnsi="Arial" w:cs="Arial"/>
          <w:sz w:val="22"/>
          <w:szCs w:val="22"/>
        </w:rPr>
        <w:t>expected in modern CDMS.</w:t>
      </w:r>
    </w:p>
    <w:p w14:paraId="77F4AC24" w14:textId="77777777" w:rsidR="00307EEA" w:rsidRDefault="003D01A8" w:rsidP="00974140">
      <w:pPr>
        <w:keepNext/>
        <w:jc w:val="center"/>
        <w:rPr>
          <w:rFonts w:ascii="Arial" w:hAnsi="Arial" w:cs="Arial"/>
          <w:sz w:val="22"/>
          <w:szCs w:val="22"/>
        </w:rPr>
      </w:pPr>
      <w:r>
        <w:rPr>
          <w:rFonts w:ascii="Arial" w:hAnsi="Arial" w:cs="Arial"/>
          <w:noProof/>
          <w:color w:val="000000"/>
          <w:sz w:val="22"/>
          <w:szCs w:val="22"/>
        </w:rPr>
        <w:lastRenderedPageBreak/>
        <w:drawing>
          <wp:anchor distT="0" distB="0" distL="114300" distR="114300" simplePos="0" relativeHeight="251660288" behindDoc="0" locked="0" layoutInCell="1" allowOverlap="1" wp14:anchorId="67BD0125" wp14:editId="70506B69">
            <wp:simplePos x="0" y="0"/>
            <wp:positionH relativeFrom="column">
              <wp:align>center</wp:align>
            </wp:positionH>
            <wp:positionV relativeFrom="paragraph">
              <wp:posOffset>74930</wp:posOffset>
            </wp:positionV>
            <wp:extent cx="2286000" cy="19170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components-high-level-201401-v4.3.png"/>
                    <pic:cNvPicPr/>
                  </pic:nvPicPr>
                  <pic:blipFill>
                    <a:blip r:embed="rId11">
                      <a:extLst>
                        <a:ext uri="{28A0092B-C50C-407E-A947-70E740481C1C}">
                          <a14:useLocalDpi xmlns:a14="http://schemas.microsoft.com/office/drawing/2010/main" val="0"/>
                        </a:ext>
                      </a:extLst>
                    </a:blip>
                    <a:stretch>
                      <a:fillRect/>
                    </a:stretch>
                  </pic:blipFill>
                  <pic:spPr>
                    <a:xfrm>
                      <a:off x="0" y="0"/>
                      <a:ext cx="2286000" cy="1917065"/>
                    </a:xfrm>
                    <a:prstGeom prst="rect">
                      <a:avLst/>
                    </a:prstGeom>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307EEA">
        <w:br w:type="textWrapping" w:clear="all"/>
      </w:r>
    </w:p>
    <w:p w14:paraId="7AD09994" w14:textId="007CD6DF" w:rsidR="007379A1" w:rsidRPr="00307EEA" w:rsidRDefault="00C5318F" w:rsidP="00307EEA">
      <w:pPr>
        <w:keepNext/>
        <w:spacing w:after="240"/>
        <w:jc w:val="center"/>
        <w:rPr>
          <w:rFonts w:ascii="Arial" w:hAnsi="Arial" w:cs="Arial"/>
          <w:sz w:val="22"/>
          <w:szCs w:val="22"/>
        </w:rPr>
      </w:pPr>
      <w:r w:rsidRPr="00307EEA">
        <w:rPr>
          <w:rFonts w:ascii="Arial" w:hAnsi="Arial" w:cs="Arial"/>
          <w:sz w:val="22"/>
          <w:szCs w:val="22"/>
        </w:rPr>
        <w:t xml:space="preserve">Figure </w:t>
      </w:r>
      <w:r w:rsidRPr="00307EEA">
        <w:rPr>
          <w:rFonts w:ascii="Arial" w:hAnsi="Arial" w:cs="Arial"/>
          <w:sz w:val="22"/>
          <w:szCs w:val="22"/>
        </w:rPr>
        <w:fldChar w:fldCharType="begin"/>
      </w:r>
      <w:r w:rsidRPr="00307EEA">
        <w:rPr>
          <w:rFonts w:ascii="Arial" w:hAnsi="Arial" w:cs="Arial"/>
          <w:sz w:val="22"/>
          <w:szCs w:val="22"/>
        </w:rPr>
        <w:instrText xml:space="preserve"> SEQ Figure \* ARABIC </w:instrText>
      </w:r>
      <w:r w:rsidRPr="00307EEA">
        <w:rPr>
          <w:rFonts w:ascii="Arial" w:hAnsi="Arial" w:cs="Arial"/>
          <w:sz w:val="22"/>
          <w:szCs w:val="22"/>
        </w:rPr>
        <w:fldChar w:fldCharType="separate"/>
      </w:r>
      <w:r w:rsidR="004D2DE0">
        <w:rPr>
          <w:rFonts w:ascii="Arial" w:hAnsi="Arial" w:cs="Arial"/>
          <w:noProof/>
          <w:sz w:val="22"/>
          <w:szCs w:val="22"/>
        </w:rPr>
        <w:t>1</w:t>
      </w:r>
      <w:r w:rsidRPr="00307EEA">
        <w:rPr>
          <w:rFonts w:ascii="Arial" w:hAnsi="Arial" w:cs="Arial"/>
          <w:sz w:val="22"/>
          <w:szCs w:val="22"/>
        </w:rPr>
        <w:fldChar w:fldCharType="end"/>
      </w:r>
      <w:r w:rsidRPr="00307EEA">
        <w:rPr>
          <w:rFonts w:ascii="Arial" w:hAnsi="Arial" w:cs="Arial"/>
          <w:sz w:val="22"/>
          <w:szCs w:val="22"/>
        </w:rPr>
        <w:t xml:space="preserve"> High Level Components required in a modern CDMS</w:t>
      </w:r>
    </w:p>
    <w:p w14:paraId="124807A3" w14:textId="6422D40E" w:rsidR="001B5481" w:rsidRPr="007B2FFA" w:rsidRDefault="00E95100" w:rsidP="003A66EA">
      <w:pPr>
        <w:pStyle w:val="Heading2"/>
        <w:spacing w:before="360"/>
      </w:pPr>
      <w:bookmarkStart w:id="29" w:name="_Toc377205561"/>
      <w:bookmarkStart w:id="30" w:name="_Toc377206688"/>
      <w:bookmarkStart w:id="31" w:name="_Toc377392320"/>
      <w:r>
        <w:t>D</w:t>
      </w:r>
      <w:r w:rsidR="007B2FFA" w:rsidRPr="007B2FFA">
        <w:t>rivers for change</w:t>
      </w:r>
      <w:bookmarkEnd w:id="29"/>
      <w:bookmarkEnd w:id="30"/>
      <w:bookmarkEnd w:id="31"/>
    </w:p>
    <w:p w14:paraId="53C008E2" w14:textId="250AB6DA" w:rsidR="00E95100" w:rsidRPr="00E95100" w:rsidRDefault="00E95100" w:rsidP="003A66EA">
      <w:pPr>
        <w:pStyle w:val="Heading4"/>
        <w:spacing w:after="120"/>
      </w:pPr>
      <w:bookmarkStart w:id="32" w:name="_Toc377205562"/>
      <w:bookmarkStart w:id="33" w:name="_Toc377206689"/>
      <w:bookmarkStart w:id="34" w:name="_Toc377392321"/>
      <w:r>
        <w:t>Who needs to use high quality climate data?</w:t>
      </w:r>
      <w:bookmarkEnd w:id="32"/>
      <w:bookmarkEnd w:id="33"/>
      <w:bookmarkEnd w:id="34"/>
    </w:p>
    <w:p w14:paraId="3158D5D0" w14:textId="54CB2A45" w:rsidR="00157E5E" w:rsidRDefault="009E52D0" w:rsidP="008841D2">
      <w:pPr>
        <w:spacing w:after="120"/>
        <w:rPr>
          <w:rFonts w:ascii="Arial" w:hAnsi="Arial" w:cs="Arial"/>
          <w:sz w:val="22"/>
          <w:szCs w:val="22"/>
        </w:rPr>
      </w:pPr>
      <w:r>
        <w:rPr>
          <w:rFonts w:ascii="Arial" w:hAnsi="Arial" w:cs="Arial"/>
          <w:sz w:val="22"/>
          <w:szCs w:val="22"/>
        </w:rPr>
        <w:t>High quality climate data is required all the time. It is an essential input that is used in a very wide range of decisions that are made routinely to support society’s needs.</w:t>
      </w:r>
    </w:p>
    <w:p w14:paraId="4B3BEBA0" w14:textId="11218E68" w:rsidR="009E52D0" w:rsidRDefault="009E52D0" w:rsidP="008841D2">
      <w:pPr>
        <w:spacing w:after="120"/>
        <w:rPr>
          <w:rFonts w:ascii="Arial" w:hAnsi="Arial" w:cs="Arial"/>
          <w:sz w:val="22"/>
          <w:szCs w:val="22"/>
        </w:rPr>
      </w:pPr>
      <w:r>
        <w:rPr>
          <w:rFonts w:ascii="Arial" w:hAnsi="Arial" w:cs="Arial"/>
          <w:sz w:val="22"/>
          <w:szCs w:val="22"/>
        </w:rPr>
        <w:t>Some examples are: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
      <w:tblGrid>
        <w:gridCol w:w="1264"/>
        <w:gridCol w:w="7938"/>
      </w:tblGrid>
      <w:tr w:rsidR="00157E5E" w14:paraId="0D4C89D4" w14:textId="77777777" w:rsidTr="00382372">
        <w:trPr>
          <w:jc w:val="center"/>
        </w:trPr>
        <w:tc>
          <w:tcPr>
            <w:tcW w:w="1264" w:type="dxa"/>
          </w:tcPr>
          <w:p w14:paraId="7831BCD7" w14:textId="47101EF3" w:rsidR="00157E5E" w:rsidRDefault="001A2B18" w:rsidP="001A2B18">
            <w:pPr>
              <w:spacing w:before="60" w:after="60"/>
              <w:rPr>
                <w:rFonts w:ascii="Arial" w:hAnsi="Arial" w:cs="Arial"/>
                <w:sz w:val="22"/>
                <w:szCs w:val="22"/>
              </w:rPr>
            </w:pPr>
            <w:r>
              <w:rPr>
                <w:rFonts w:ascii="Arial" w:hAnsi="Arial" w:cs="Arial"/>
                <w:noProof/>
                <w:sz w:val="22"/>
                <w:szCs w:val="22"/>
              </w:rPr>
              <w:drawing>
                <wp:inline distT="0" distB="0" distL="0" distR="0" wp14:anchorId="50802279" wp14:editId="4EA6FEE0">
                  <wp:extent cx="529328" cy="450000"/>
                  <wp:effectExtent l="0" t="0" r="444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manager.png"/>
                          <pic:cNvPicPr/>
                        </pic:nvPicPr>
                        <pic:blipFill>
                          <a:blip r:embed="rId12">
                            <a:extLst>
                              <a:ext uri="{28A0092B-C50C-407E-A947-70E740481C1C}">
                                <a14:useLocalDpi xmlns:a14="http://schemas.microsoft.com/office/drawing/2010/main" val="0"/>
                              </a:ext>
                            </a:extLst>
                          </a:blip>
                          <a:stretch>
                            <a:fillRect/>
                          </a:stretch>
                        </pic:blipFill>
                        <pic:spPr>
                          <a:xfrm>
                            <a:off x="0" y="0"/>
                            <a:ext cx="529328" cy="450000"/>
                          </a:xfrm>
                          <a:prstGeom prst="rect">
                            <a:avLst/>
                          </a:prstGeom>
                        </pic:spPr>
                      </pic:pic>
                    </a:graphicData>
                  </a:graphic>
                </wp:inline>
              </w:drawing>
            </w:r>
          </w:p>
        </w:tc>
        <w:tc>
          <w:tcPr>
            <w:tcW w:w="7938" w:type="dxa"/>
          </w:tcPr>
          <w:p w14:paraId="27268F19" w14:textId="78867718" w:rsidR="00157E5E" w:rsidRDefault="00157E5E" w:rsidP="001A2B18">
            <w:pPr>
              <w:widowControl w:val="0"/>
              <w:autoSpaceDE w:val="0"/>
              <w:autoSpaceDN w:val="0"/>
              <w:adjustRightInd w:val="0"/>
              <w:spacing w:before="60" w:after="60"/>
              <w:rPr>
                <w:rFonts w:ascii="Arial" w:hAnsi="Arial" w:cs="Arial"/>
                <w:sz w:val="22"/>
                <w:szCs w:val="22"/>
              </w:rPr>
            </w:pPr>
            <w:r w:rsidRPr="00157E5E">
              <w:rPr>
                <w:rFonts w:ascii="Arial" w:hAnsi="Arial" w:cs="Arial"/>
                <w:sz w:val="22"/>
                <w:szCs w:val="22"/>
              </w:rPr>
              <w:t>A water manager can decide to enforce water</w:t>
            </w:r>
            <w:r>
              <w:rPr>
                <w:rFonts w:ascii="Arial" w:hAnsi="Arial" w:cs="Arial"/>
                <w:sz w:val="22"/>
                <w:szCs w:val="22"/>
              </w:rPr>
              <w:t xml:space="preserve"> </w:t>
            </w:r>
            <w:r w:rsidRPr="00157E5E">
              <w:rPr>
                <w:rFonts w:ascii="Arial" w:hAnsi="Arial" w:cs="Arial"/>
                <w:sz w:val="22"/>
                <w:szCs w:val="22"/>
              </w:rPr>
              <w:t>restrictions based on the climate forecast for</w:t>
            </w:r>
            <w:r>
              <w:rPr>
                <w:rFonts w:ascii="Arial" w:hAnsi="Arial" w:cs="Arial"/>
                <w:sz w:val="22"/>
                <w:szCs w:val="22"/>
              </w:rPr>
              <w:t xml:space="preserve"> </w:t>
            </w:r>
            <w:r w:rsidRPr="00157E5E">
              <w:rPr>
                <w:rFonts w:ascii="Arial" w:hAnsi="Arial" w:cs="Arial"/>
                <w:sz w:val="22"/>
                <w:szCs w:val="22"/>
              </w:rPr>
              <w:t>the coming season and information on</w:t>
            </w:r>
            <w:r>
              <w:rPr>
                <w:rFonts w:ascii="Arial" w:hAnsi="Arial" w:cs="Arial"/>
                <w:sz w:val="22"/>
                <w:szCs w:val="22"/>
              </w:rPr>
              <w:t xml:space="preserve"> </w:t>
            </w:r>
            <w:r w:rsidRPr="00157E5E">
              <w:rPr>
                <w:rFonts w:ascii="Arial" w:hAnsi="Arial" w:cs="Arial"/>
                <w:sz w:val="22"/>
                <w:szCs w:val="22"/>
              </w:rPr>
              <w:t>historical rainfall over a catchment.</w:t>
            </w:r>
          </w:p>
        </w:tc>
      </w:tr>
      <w:tr w:rsidR="00157E5E" w14:paraId="6D279188" w14:textId="77777777" w:rsidTr="00382372">
        <w:trPr>
          <w:jc w:val="center"/>
        </w:trPr>
        <w:tc>
          <w:tcPr>
            <w:tcW w:w="1264" w:type="dxa"/>
          </w:tcPr>
          <w:p w14:paraId="4C503207" w14:textId="7633FDB5" w:rsidR="00157E5E" w:rsidRDefault="001A2B18" w:rsidP="001A2B18">
            <w:pPr>
              <w:spacing w:before="60" w:after="60"/>
              <w:rPr>
                <w:rFonts w:ascii="Arial" w:hAnsi="Arial" w:cs="Arial"/>
                <w:sz w:val="22"/>
                <w:szCs w:val="22"/>
              </w:rPr>
            </w:pPr>
            <w:r>
              <w:rPr>
                <w:rFonts w:ascii="Arial" w:hAnsi="Arial" w:cs="Arial"/>
                <w:noProof/>
                <w:sz w:val="22"/>
                <w:szCs w:val="22"/>
              </w:rPr>
              <w:drawing>
                <wp:inline distT="0" distB="0" distL="0" distR="0" wp14:anchorId="439901EA" wp14:editId="278F3412">
                  <wp:extent cx="544968" cy="45000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mer.png"/>
                          <pic:cNvPicPr/>
                        </pic:nvPicPr>
                        <pic:blipFill>
                          <a:blip r:embed="rId13">
                            <a:extLst>
                              <a:ext uri="{28A0092B-C50C-407E-A947-70E740481C1C}">
                                <a14:useLocalDpi xmlns:a14="http://schemas.microsoft.com/office/drawing/2010/main" val="0"/>
                              </a:ext>
                            </a:extLst>
                          </a:blip>
                          <a:stretch>
                            <a:fillRect/>
                          </a:stretch>
                        </pic:blipFill>
                        <pic:spPr>
                          <a:xfrm>
                            <a:off x="0" y="0"/>
                            <a:ext cx="544968" cy="450000"/>
                          </a:xfrm>
                          <a:prstGeom prst="rect">
                            <a:avLst/>
                          </a:prstGeom>
                        </pic:spPr>
                      </pic:pic>
                    </a:graphicData>
                  </a:graphic>
                </wp:inline>
              </w:drawing>
            </w:r>
          </w:p>
        </w:tc>
        <w:tc>
          <w:tcPr>
            <w:tcW w:w="7938" w:type="dxa"/>
          </w:tcPr>
          <w:p w14:paraId="3B9C103C" w14:textId="5993B9C5" w:rsidR="00157E5E" w:rsidRDefault="00157E5E" w:rsidP="001A2B18">
            <w:pPr>
              <w:widowControl w:val="0"/>
              <w:autoSpaceDE w:val="0"/>
              <w:autoSpaceDN w:val="0"/>
              <w:adjustRightInd w:val="0"/>
              <w:spacing w:before="60" w:after="60"/>
              <w:rPr>
                <w:rFonts w:ascii="Arial" w:hAnsi="Arial" w:cs="Arial"/>
                <w:sz w:val="22"/>
                <w:szCs w:val="22"/>
              </w:rPr>
            </w:pPr>
            <w:r w:rsidRPr="00157E5E">
              <w:rPr>
                <w:rFonts w:ascii="Arial" w:hAnsi="Arial" w:cs="Arial"/>
                <w:sz w:val="22"/>
                <w:szCs w:val="22"/>
              </w:rPr>
              <w:t>A farmer can weigh the risks of planting</w:t>
            </w:r>
            <w:r>
              <w:rPr>
                <w:rFonts w:ascii="Arial" w:hAnsi="Arial" w:cs="Arial"/>
                <w:sz w:val="22"/>
                <w:szCs w:val="22"/>
              </w:rPr>
              <w:t xml:space="preserve"> </w:t>
            </w:r>
            <w:r w:rsidRPr="00157E5E">
              <w:rPr>
                <w:rFonts w:ascii="Arial" w:hAnsi="Arial" w:cs="Arial"/>
                <w:sz w:val="22"/>
                <w:szCs w:val="22"/>
              </w:rPr>
              <w:t>certain seeds and crops for the coming season</w:t>
            </w:r>
            <w:r>
              <w:rPr>
                <w:rFonts w:ascii="Arial" w:hAnsi="Arial" w:cs="Arial"/>
                <w:sz w:val="22"/>
                <w:szCs w:val="22"/>
              </w:rPr>
              <w:t xml:space="preserve"> </w:t>
            </w:r>
            <w:r w:rsidRPr="00157E5E">
              <w:rPr>
                <w:rFonts w:ascii="Arial" w:hAnsi="Arial" w:cs="Arial"/>
                <w:sz w:val="22"/>
                <w:szCs w:val="22"/>
              </w:rPr>
              <w:t>using the El Niño climate forecast and</w:t>
            </w:r>
            <w:r>
              <w:rPr>
                <w:rFonts w:ascii="Arial" w:hAnsi="Arial" w:cs="Arial"/>
                <w:sz w:val="22"/>
                <w:szCs w:val="22"/>
              </w:rPr>
              <w:t xml:space="preserve"> </w:t>
            </w:r>
            <w:r w:rsidRPr="00157E5E">
              <w:rPr>
                <w:rFonts w:ascii="Arial" w:hAnsi="Arial" w:cs="Arial"/>
                <w:sz w:val="22"/>
                <w:szCs w:val="22"/>
              </w:rPr>
              <w:t>historical information about his property.</w:t>
            </w:r>
          </w:p>
        </w:tc>
      </w:tr>
      <w:tr w:rsidR="00157E5E" w14:paraId="75564DD6" w14:textId="77777777" w:rsidTr="00382372">
        <w:trPr>
          <w:jc w:val="center"/>
        </w:trPr>
        <w:tc>
          <w:tcPr>
            <w:tcW w:w="1264" w:type="dxa"/>
          </w:tcPr>
          <w:p w14:paraId="2206F00A" w14:textId="1D926F08" w:rsidR="00157E5E" w:rsidRDefault="001A2B18" w:rsidP="001A2B18">
            <w:pPr>
              <w:spacing w:before="60" w:after="60"/>
              <w:rPr>
                <w:rFonts w:ascii="Arial" w:hAnsi="Arial" w:cs="Arial"/>
                <w:sz w:val="22"/>
                <w:szCs w:val="22"/>
              </w:rPr>
            </w:pPr>
            <w:r>
              <w:rPr>
                <w:rFonts w:ascii="Arial" w:hAnsi="Arial" w:cs="Arial"/>
                <w:noProof/>
                <w:sz w:val="22"/>
                <w:szCs w:val="22"/>
              </w:rPr>
              <w:drawing>
                <wp:inline distT="0" distB="0" distL="0" distR="0" wp14:anchorId="15BA35A3" wp14:editId="68C44577">
                  <wp:extent cx="551515" cy="45000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idemiologist.png"/>
                          <pic:cNvPicPr/>
                        </pic:nvPicPr>
                        <pic:blipFill>
                          <a:blip r:embed="rId14">
                            <a:extLst>
                              <a:ext uri="{28A0092B-C50C-407E-A947-70E740481C1C}">
                                <a14:useLocalDpi xmlns:a14="http://schemas.microsoft.com/office/drawing/2010/main" val="0"/>
                              </a:ext>
                            </a:extLst>
                          </a:blip>
                          <a:stretch>
                            <a:fillRect/>
                          </a:stretch>
                        </pic:blipFill>
                        <pic:spPr>
                          <a:xfrm>
                            <a:off x="0" y="0"/>
                            <a:ext cx="551515" cy="450000"/>
                          </a:xfrm>
                          <a:prstGeom prst="rect">
                            <a:avLst/>
                          </a:prstGeom>
                        </pic:spPr>
                      </pic:pic>
                    </a:graphicData>
                  </a:graphic>
                </wp:inline>
              </w:drawing>
            </w:r>
          </w:p>
        </w:tc>
        <w:tc>
          <w:tcPr>
            <w:tcW w:w="7938" w:type="dxa"/>
          </w:tcPr>
          <w:p w14:paraId="7F337D2E" w14:textId="3B2F8FD9" w:rsidR="00157E5E" w:rsidRDefault="00157E5E" w:rsidP="00B52A87">
            <w:pPr>
              <w:widowControl w:val="0"/>
              <w:autoSpaceDE w:val="0"/>
              <w:autoSpaceDN w:val="0"/>
              <w:adjustRightInd w:val="0"/>
              <w:spacing w:before="60" w:after="60"/>
              <w:rPr>
                <w:rFonts w:ascii="Arial" w:hAnsi="Arial" w:cs="Arial"/>
                <w:sz w:val="22"/>
                <w:szCs w:val="22"/>
              </w:rPr>
            </w:pPr>
            <w:r w:rsidRPr="00157E5E">
              <w:rPr>
                <w:rFonts w:ascii="Arial" w:hAnsi="Arial" w:cs="Arial"/>
                <w:sz w:val="22"/>
                <w:szCs w:val="22"/>
              </w:rPr>
              <w:t>An epidemiologist can provide early warning</w:t>
            </w:r>
            <w:r>
              <w:rPr>
                <w:rFonts w:ascii="Arial" w:hAnsi="Arial" w:cs="Arial"/>
                <w:sz w:val="22"/>
                <w:szCs w:val="22"/>
              </w:rPr>
              <w:t xml:space="preserve"> </w:t>
            </w:r>
            <w:r w:rsidRPr="00157E5E">
              <w:rPr>
                <w:rFonts w:ascii="Arial" w:hAnsi="Arial" w:cs="Arial"/>
                <w:sz w:val="22"/>
                <w:szCs w:val="22"/>
              </w:rPr>
              <w:t>on the increased risk of malaria by analyzing</w:t>
            </w:r>
            <w:r>
              <w:rPr>
                <w:rFonts w:ascii="Arial" w:hAnsi="Arial" w:cs="Arial"/>
                <w:sz w:val="22"/>
                <w:szCs w:val="22"/>
              </w:rPr>
              <w:t xml:space="preserve"> </w:t>
            </w:r>
            <w:r w:rsidRPr="00157E5E">
              <w:rPr>
                <w:rFonts w:ascii="Arial" w:hAnsi="Arial" w:cs="Arial"/>
                <w:sz w:val="22"/>
                <w:szCs w:val="22"/>
              </w:rPr>
              <w:t>the relationship between disease outbreaks</w:t>
            </w:r>
            <w:r>
              <w:rPr>
                <w:rFonts w:ascii="Arial" w:hAnsi="Arial" w:cs="Arial"/>
                <w:sz w:val="22"/>
                <w:szCs w:val="22"/>
              </w:rPr>
              <w:t xml:space="preserve"> </w:t>
            </w:r>
            <w:r w:rsidRPr="00157E5E">
              <w:rPr>
                <w:rFonts w:ascii="Arial" w:hAnsi="Arial" w:cs="Arial"/>
                <w:sz w:val="22"/>
                <w:szCs w:val="22"/>
              </w:rPr>
              <w:t>and prevailing climatic conditions</w:t>
            </w:r>
            <w:r>
              <w:rPr>
                <w:rFonts w:ascii="Arial" w:hAnsi="Arial" w:cs="Arial"/>
                <w:sz w:val="22"/>
                <w:szCs w:val="22"/>
              </w:rPr>
              <w:t xml:space="preserve"> </w:t>
            </w:r>
            <w:r w:rsidRPr="00157E5E">
              <w:rPr>
                <w:rFonts w:ascii="Arial" w:hAnsi="Arial" w:cs="Arial"/>
                <w:sz w:val="22"/>
                <w:szCs w:val="22"/>
              </w:rPr>
              <w:t>over a region.</w:t>
            </w:r>
          </w:p>
        </w:tc>
      </w:tr>
      <w:tr w:rsidR="00157E5E" w14:paraId="16DCF49F" w14:textId="77777777" w:rsidTr="00382372">
        <w:trPr>
          <w:jc w:val="center"/>
        </w:trPr>
        <w:tc>
          <w:tcPr>
            <w:tcW w:w="1264" w:type="dxa"/>
          </w:tcPr>
          <w:p w14:paraId="0AF4FBF6" w14:textId="4222C42E" w:rsidR="00157E5E" w:rsidRDefault="001A2B18" w:rsidP="001A2B18">
            <w:pPr>
              <w:spacing w:before="60" w:after="60"/>
              <w:rPr>
                <w:rFonts w:ascii="Arial" w:hAnsi="Arial" w:cs="Arial"/>
                <w:sz w:val="22"/>
                <w:szCs w:val="22"/>
              </w:rPr>
            </w:pPr>
            <w:r>
              <w:rPr>
                <w:rFonts w:ascii="Arial" w:hAnsi="Arial" w:cs="Arial"/>
                <w:noProof/>
                <w:sz w:val="22"/>
                <w:szCs w:val="22"/>
              </w:rPr>
              <w:drawing>
                <wp:inline distT="0" distB="0" distL="0" distR="0" wp14:anchorId="4ACCF971" wp14:editId="60D8752A">
                  <wp:extent cx="538475" cy="45000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ergency-services.png"/>
                          <pic:cNvPicPr/>
                        </pic:nvPicPr>
                        <pic:blipFill>
                          <a:blip r:embed="rId15">
                            <a:extLst>
                              <a:ext uri="{28A0092B-C50C-407E-A947-70E740481C1C}">
                                <a14:useLocalDpi xmlns:a14="http://schemas.microsoft.com/office/drawing/2010/main" val="0"/>
                              </a:ext>
                            </a:extLst>
                          </a:blip>
                          <a:stretch>
                            <a:fillRect/>
                          </a:stretch>
                        </pic:blipFill>
                        <pic:spPr>
                          <a:xfrm>
                            <a:off x="0" y="0"/>
                            <a:ext cx="538475" cy="450000"/>
                          </a:xfrm>
                          <a:prstGeom prst="rect">
                            <a:avLst/>
                          </a:prstGeom>
                        </pic:spPr>
                      </pic:pic>
                    </a:graphicData>
                  </a:graphic>
                </wp:inline>
              </w:drawing>
            </w:r>
          </w:p>
        </w:tc>
        <w:tc>
          <w:tcPr>
            <w:tcW w:w="7938" w:type="dxa"/>
          </w:tcPr>
          <w:p w14:paraId="7372D186" w14:textId="31769112" w:rsidR="00157E5E" w:rsidRDefault="00157E5E" w:rsidP="001A2B18">
            <w:pPr>
              <w:widowControl w:val="0"/>
              <w:autoSpaceDE w:val="0"/>
              <w:autoSpaceDN w:val="0"/>
              <w:adjustRightInd w:val="0"/>
              <w:spacing w:before="60" w:after="60"/>
              <w:rPr>
                <w:rFonts w:ascii="Arial" w:hAnsi="Arial" w:cs="Arial"/>
                <w:sz w:val="22"/>
                <w:szCs w:val="22"/>
              </w:rPr>
            </w:pPr>
            <w:r w:rsidRPr="00157E5E">
              <w:rPr>
                <w:rFonts w:ascii="Arial" w:hAnsi="Arial" w:cs="Arial"/>
                <w:sz w:val="22"/>
                <w:szCs w:val="22"/>
              </w:rPr>
              <w:t>An emergency services analyst can plan</w:t>
            </w:r>
            <w:r>
              <w:rPr>
                <w:rFonts w:ascii="Arial" w:hAnsi="Arial" w:cs="Arial"/>
                <w:sz w:val="22"/>
                <w:szCs w:val="22"/>
              </w:rPr>
              <w:t xml:space="preserve"> </w:t>
            </w:r>
            <w:r w:rsidRPr="00157E5E">
              <w:rPr>
                <w:rFonts w:ascii="Arial" w:hAnsi="Arial" w:cs="Arial"/>
                <w:sz w:val="22"/>
                <w:szCs w:val="22"/>
              </w:rPr>
              <w:t>bushfire risk mitigation actions for the coming</w:t>
            </w:r>
            <w:r>
              <w:rPr>
                <w:rFonts w:ascii="Arial" w:hAnsi="Arial" w:cs="Arial"/>
                <w:sz w:val="22"/>
                <w:szCs w:val="22"/>
              </w:rPr>
              <w:t xml:space="preserve"> </w:t>
            </w:r>
            <w:r w:rsidRPr="00157E5E">
              <w:rPr>
                <w:rFonts w:ascii="Arial" w:hAnsi="Arial" w:cs="Arial"/>
                <w:sz w:val="22"/>
                <w:szCs w:val="22"/>
              </w:rPr>
              <w:t>season by investigating the relationship</w:t>
            </w:r>
            <w:r>
              <w:rPr>
                <w:rFonts w:ascii="Arial" w:hAnsi="Arial" w:cs="Arial"/>
                <w:sz w:val="22"/>
                <w:szCs w:val="22"/>
              </w:rPr>
              <w:t xml:space="preserve"> </w:t>
            </w:r>
            <w:r w:rsidRPr="00157E5E">
              <w:rPr>
                <w:rFonts w:ascii="Arial" w:hAnsi="Arial" w:cs="Arial"/>
                <w:sz w:val="22"/>
                <w:szCs w:val="22"/>
              </w:rPr>
              <w:t>between vegetation curing, and forecast and</w:t>
            </w:r>
            <w:r>
              <w:rPr>
                <w:rFonts w:ascii="Arial" w:hAnsi="Arial" w:cs="Arial"/>
                <w:sz w:val="22"/>
                <w:szCs w:val="22"/>
              </w:rPr>
              <w:t xml:space="preserve"> </w:t>
            </w:r>
            <w:r w:rsidRPr="00157E5E">
              <w:rPr>
                <w:rFonts w:ascii="Arial" w:hAnsi="Arial" w:cs="Arial"/>
                <w:sz w:val="22"/>
                <w:szCs w:val="22"/>
              </w:rPr>
              <w:t>historical climatic conditions.</w:t>
            </w:r>
          </w:p>
        </w:tc>
      </w:tr>
      <w:tr w:rsidR="00157E5E" w14:paraId="2C0634E8" w14:textId="77777777" w:rsidTr="00382372">
        <w:trPr>
          <w:jc w:val="center"/>
        </w:trPr>
        <w:tc>
          <w:tcPr>
            <w:tcW w:w="1264" w:type="dxa"/>
          </w:tcPr>
          <w:p w14:paraId="35A143D1" w14:textId="10BBBAE7" w:rsidR="00157E5E" w:rsidRDefault="001A2B18" w:rsidP="001A2B18">
            <w:pPr>
              <w:spacing w:before="60" w:after="60"/>
              <w:rPr>
                <w:rFonts w:ascii="Arial" w:hAnsi="Arial" w:cs="Arial"/>
                <w:sz w:val="22"/>
                <w:szCs w:val="22"/>
              </w:rPr>
            </w:pPr>
            <w:r>
              <w:rPr>
                <w:rFonts w:ascii="Arial" w:hAnsi="Arial" w:cs="Arial"/>
                <w:noProof/>
                <w:sz w:val="22"/>
                <w:szCs w:val="22"/>
              </w:rPr>
              <w:drawing>
                <wp:inline distT="0" distB="0" distL="0" distR="0" wp14:anchorId="0CFDDC81" wp14:editId="391C3F2D">
                  <wp:extent cx="536008" cy="45000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newable-energy.png"/>
                          <pic:cNvPicPr/>
                        </pic:nvPicPr>
                        <pic:blipFill>
                          <a:blip r:embed="rId16">
                            <a:extLst>
                              <a:ext uri="{28A0092B-C50C-407E-A947-70E740481C1C}">
                                <a14:useLocalDpi xmlns:a14="http://schemas.microsoft.com/office/drawing/2010/main" val="0"/>
                              </a:ext>
                            </a:extLst>
                          </a:blip>
                          <a:stretch>
                            <a:fillRect/>
                          </a:stretch>
                        </pic:blipFill>
                        <pic:spPr>
                          <a:xfrm>
                            <a:off x="0" y="0"/>
                            <a:ext cx="536008" cy="450000"/>
                          </a:xfrm>
                          <a:prstGeom prst="rect">
                            <a:avLst/>
                          </a:prstGeom>
                        </pic:spPr>
                      </pic:pic>
                    </a:graphicData>
                  </a:graphic>
                </wp:inline>
              </w:drawing>
            </w:r>
          </w:p>
        </w:tc>
        <w:tc>
          <w:tcPr>
            <w:tcW w:w="7938" w:type="dxa"/>
          </w:tcPr>
          <w:p w14:paraId="06B36A6B" w14:textId="007888AE" w:rsidR="00157E5E" w:rsidRDefault="00157E5E" w:rsidP="001A2B18">
            <w:pPr>
              <w:spacing w:before="60" w:after="60"/>
              <w:rPr>
                <w:rFonts w:ascii="Arial" w:hAnsi="Arial" w:cs="Arial"/>
                <w:sz w:val="22"/>
                <w:szCs w:val="22"/>
              </w:rPr>
            </w:pPr>
            <w:r w:rsidRPr="00157E5E">
              <w:rPr>
                <w:rFonts w:ascii="Arial" w:hAnsi="Arial" w:cs="Arial"/>
                <w:sz w:val="22"/>
                <w:szCs w:val="22"/>
              </w:rPr>
              <w:t>A renewable energy analyst can select the</w:t>
            </w:r>
            <w:r>
              <w:rPr>
                <w:rFonts w:ascii="Arial" w:hAnsi="Arial" w:cs="Arial"/>
                <w:sz w:val="22"/>
                <w:szCs w:val="22"/>
              </w:rPr>
              <w:t xml:space="preserve"> </w:t>
            </w:r>
            <w:r w:rsidRPr="00157E5E">
              <w:rPr>
                <w:rFonts w:ascii="Arial" w:hAnsi="Arial" w:cs="Arial"/>
                <w:sz w:val="22"/>
                <w:szCs w:val="22"/>
              </w:rPr>
              <w:t>best type of solar system for a client by</w:t>
            </w:r>
            <w:r>
              <w:rPr>
                <w:rFonts w:ascii="Arial" w:hAnsi="Arial" w:cs="Arial"/>
                <w:sz w:val="22"/>
                <w:szCs w:val="22"/>
              </w:rPr>
              <w:t xml:space="preserve"> </w:t>
            </w:r>
            <w:r w:rsidRPr="00157E5E">
              <w:rPr>
                <w:rFonts w:ascii="Arial" w:hAnsi="Arial" w:cs="Arial"/>
                <w:sz w:val="22"/>
                <w:szCs w:val="22"/>
              </w:rPr>
              <w:t>reviewing historical solar radiation data</w:t>
            </w:r>
            <w:r>
              <w:rPr>
                <w:rFonts w:ascii="Arial" w:hAnsi="Arial" w:cs="Arial"/>
                <w:sz w:val="22"/>
                <w:szCs w:val="22"/>
              </w:rPr>
              <w:t xml:space="preserve"> </w:t>
            </w:r>
            <w:r w:rsidRPr="00157E5E">
              <w:rPr>
                <w:rFonts w:ascii="Arial" w:hAnsi="Arial" w:cs="Arial"/>
                <w:sz w:val="22"/>
                <w:szCs w:val="22"/>
              </w:rPr>
              <w:t>for a region.</w:t>
            </w:r>
          </w:p>
        </w:tc>
      </w:tr>
      <w:tr w:rsidR="00157E5E" w14:paraId="02CD81CB" w14:textId="77777777" w:rsidTr="00382372">
        <w:trPr>
          <w:jc w:val="center"/>
        </w:trPr>
        <w:tc>
          <w:tcPr>
            <w:tcW w:w="1264" w:type="dxa"/>
          </w:tcPr>
          <w:p w14:paraId="05287E4E" w14:textId="4B3C5870" w:rsidR="00157E5E" w:rsidRDefault="009E52D0" w:rsidP="001A2B18">
            <w:pPr>
              <w:spacing w:before="60" w:after="60"/>
              <w:rPr>
                <w:rFonts w:ascii="Arial" w:hAnsi="Arial" w:cs="Arial"/>
                <w:sz w:val="22"/>
                <w:szCs w:val="22"/>
              </w:rPr>
            </w:pPr>
            <w:r>
              <w:rPr>
                <w:rFonts w:ascii="Arial" w:hAnsi="Arial" w:cs="Arial"/>
                <w:noProof/>
                <w:sz w:val="22"/>
                <w:szCs w:val="22"/>
              </w:rPr>
              <w:drawing>
                <wp:inline distT="0" distB="0" distL="0" distR="0" wp14:anchorId="6519A145" wp14:editId="195B04B0">
                  <wp:extent cx="540615" cy="45000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vil-engineer.png"/>
                          <pic:cNvPicPr/>
                        </pic:nvPicPr>
                        <pic:blipFill>
                          <a:blip r:embed="rId17">
                            <a:extLst>
                              <a:ext uri="{28A0092B-C50C-407E-A947-70E740481C1C}">
                                <a14:useLocalDpi xmlns:a14="http://schemas.microsoft.com/office/drawing/2010/main" val="0"/>
                              </a:ext>
                            </a:extLst>
                          </a:blip>
                          <a:stretch>
                            <a:fillRect/>
                          </a:stretch>
                        </pic:blipFill>
                        <pic:spPr>
                          <a:xfrm>
                            <a:off x="0" y="0"/>
                            <a:ext cx="540615" cy="450000"/>
                          </a:xfrm>
                          <a:prstGeom prst="rect">
                            <a:avLst/>
                          </a:prstGeom>
                        </pic:spPr>
                      </pic:pic>
                    </a:graphicData>
                  </a:graphic>
                </wp:inline>
              </w:drawing>
            </w:r>
          </w:p>
        </w:tc>
        <w:tc>
          <w:tcPr>
            <w:tcW w:w="7938" w:type="dxa"/>
          </w:tcPr>
          <w:p w14:paraId="7D821787" w14:textId="335C39CA" w:rsidR="00157E5E" w:rsidRDefault="00157E5E" w:rsidP="001A2B18">
            <w:pPr>
              <w:widowControl w:val="0"/>
              <w:autoSpaceDE w:val="0"/>
              <w:autoSpaceDN w:val="0"/>
              <w:adjustRightInd w:val="0"/>
              <w:spacing w:before="60" w:after="60"/>
              <w:rPr>
                <w:rFonts w:ascii="Arial" w:hAnsi="Arial" w:cs="Arial"/>
                <w:sz w:val="22"/>
                <w:szCs w:val="22"/>
              </w:rPr>
            </w:pPr>
            <w:r w:rsidRPr="00157E5E">
              <w:rPr>
                <w:rFonts w:ascii="Arial" w:hAnsi="Arial" w:cs="Arial"/>
                <w:sz w:val="22"/>
                <w:szCs w:val="22"/>
              </w:rPr>
              <w:t>A civil engineer can determine the optimal</w:t>
            </w:r>
            <w:r>
              <w:rPr>
                <w:rFonts w:ascii="Arial" w:hAnsi="Arial" w:cs="Arial"/>
                <w:sz w:val="22"/>
                <w:szCs w:val="22"/>
              </w:rPr>
              <w:t xml:space="preserve"> </w:t>
            </w:r>
            <w:r w:rsidRPr="00157E5E">
              <w:rPr>
                <w:rFonts w:ascii="Arial" w:hAnsi="Arial" w:cs="Arial"/>
                <w:sz w:val="22"/>
                <w:szCs w:val="22"/>
              </w:rPr>
              <w:t>location for a road and bridge project by</w:t>
            </w:r>
            <w:r>
              <w:rPr>
                <w:rFonts w:ascii="Arial" w:hAnsi="Arial" w:cs="Arial"/>
                <w:sz w:val="22"/>
                <w:szCs w:val="22"/>
              </w:rPr>
              <w:t xml:space="preserve"> </w:t>
            </w:r>
            <w:r w:rsidRPr="00157E5E">
              <w:rPr>
                <w:rFonts w:ascii="Arial" w:hAnsi="Arial" w:cs="Arial"/>
                <w:sz w:val="22"/>
                <w:szCs w:val="22"/>
              </w:rPr>
              <w:t>analyzing the historical potential for rain and</w:t>
            </w:r>
            <w:r>
              <w:rPr>
                <w:rFonts w:ascii="Arial" w:hAnsi="Arial" w:cs="Arial"/>
                <w:sz w:val="22"/>
                <w:szCs w:val="22"/>
              </w:rPr>
              <w:t xml:space="preserve"> </w:t>
            </w:r>
            <w:r w:rsidRPr="00157E5E">
              <w:rPr>
                <w:rFonts w:ascii="Arial" w:hAnsi="Arial" w:cs="Arial"/>
                <w:sz w:val="22"/>
                <w:szCs w:val="22"/>
              </w:rPr>
              <w:t>floods in particular areas.</w:t>
            </w:r>
          </w:p>
        </w:tc>
      </w:tr>
      <w:tr w:rsidR="00157E5E" w14:paraId="23AAC643" w14:textId="77777777" w:rsidTr="00382372">
        <w:trPr>
          <w:jc w:val="center"/>
        </w:trPr>
        <w:tc>
          <w:tcPr>
            <w:tcW w:w="1264" w:type="dxa"/>
          </w:tcPr>
          <w:p w14:paraId="20F90404" w14:textId="51BC4E8F" w:rsidR="00157E5E" w:rsidRDefault="009E52D0" w:rsidP="001A2B18">
            <w:pPr>
              <w:spacing w:before="60" w:after="60"/>
              <w:rPr>
                <w:rFonts w:ascii="Arial" w:hAnsi="Arial" w:cs="Arial"/>
                <w:sz w:val="22"/>
                <w:szCs w:val="22"/>
              </w:rPr>
            </w:pPr>
            <w:r>
              <w:rPr>
                <w:rFonts w:ascii="Arial" w:hAnsi="Arial" w:cs="Arial"/>
                <w:noProof/>
                <w:sz w:val="22"/>
                <w:szCs w:val="22"/>
              </w:rPr>
              <w:drawing>
                <wp:inline distT="0" distB="0" distL="0" distR="0" wp14:anchorId="401EA548" wp14:editId="780757B1">
                  <wp:extent cx="554688" cy="450000"/>
                  <wp:effectExtent l="0" t="0" r="444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d-manager.png"/>
                          <pic:cNvPicPr/>
                        </pic:nvPicPr>
                        <pic:blipFill>
                          <a:blip r:embed="rId18">
                            <a:extLst>
                              <a:ext uri="{28A0092B-C50C-407E-A947-70E740481C1C}">
                                <a14:useLocalDpi xmlns:a14="http://schemas.microsoft.com/office/drawing/2010/main" val="0"/>
                              </a:ext>
                            </a:extLst>
                          </a:blip>
                          <a:stretch>
                            <a:fillRect/>
                          </a:stretch>
                        </pic:blipFill>
                        <pic:spPr>
                          <a:xfrm>
                            <a:off x="0" y="0"/>
                            <a:ext cx="554688" cy="450000"/>
                          </a:xfrm>
                          <a:prstGeom prst="rect">
                            <a:avLst/>
                          </a:prstGeom>
                        </pic:spPr>
                      </pic:pic>
                    </a:graphicData>
                  </a:graphic>
                </wp:inline>
              </w:drawing>
            </w:r>
          </w:p>
        </w:tc>
        <w:tc>
          <w:tcPr>
            <w:tcW w:w="7938" w:type="dxa"/>
          </w:tcPr>
          <w:p w14:paraId="0C1BDAEF" w14:textId="2CA83C3A" w:rsidR="00157E5E" w:rsidRDefault="00157E5E" w:rsidP="001A2B18">
            <w:pPr>
              <w:widowControl w:val="0"/>
              <w:autoSpaceDE w:val="0"/>
              <w:autoSpaceDN w:val="0"/>
              <w:adjustRightInd w:val="0"/>
              <w:spacing w:before="60" w:after="60"/>
              <w:rPr>
                <w:rFonts w:ascii="Arial" w:hAnsi="Arial" w:cs="Arial"/>
                <w:sz w:val="22"/>
                <w:szCs w:val="22"/>
              </w:rPr>
            </w:pPr>
            <w:r w:rsidRPr="00157E5E">
              <w:rPr>
                <w:rFonts w:ascii="Arial" w:hAnsi="Arial" w:cs="Arial"/>
                <w:sz w:val="22"/>
                <w:szCs w:val="22"/>
              </w:rPr>
              <w:t>A land manager can create a plan to mitigate</w:t>
            </w:r>
            <w:r>
              <w:rPr>
                <w:rFonts w:ascii="Arial" w:hAnsi="Arial" w:cs="Arial"/>
                <w:sz w:val="22"/>
                <w:szCs w:val="22"/>
              </w:rPr>
              <w:t xml:space="preserve"> </w:t>
            </w:r>
            <w:r w:rsidRPr="00157E5E">
              <w:rPr>
                <w:rFonts w:ascii="Arial" w:hAnsi="Arial" w:cs="Arial"/>
                <w:sz w:val="22"/>
                <w:szCs w:val="22"/>
              </w:rPr>
              <w:t>climate change impacts on biodiversity and</w:t>
            </w:r>
            <w:r>
              <w:rPr>
                <w:rFonts w:ascii="Arial" w:hAnsi="Arial" w:cs="Arial"/>
                <w:sz w:val="22"/>
                <w:szCs w:val="22"/>
              </w:rPr>
              <w:t xml:space="preserve"> </w:t>
            </w:r>
            <w:r w:rsidRPr="00157E5E">
              <w:rPr>
                <w:rFonts w:ascii="Arial" w:hAnsi="Arial" w:cs="Arial"/>
                <w:sz w:val="22"/>
                <w:szCs w:val="22"/>
              </w:rPr>
              <w:t>ecosystems by analyzing climate change</w:t>
            </w:r>
            <w:r>
              <w:rPr>
                <w:rFonts w:ascii="Arial" w:hAnsi="Arial" w:cs="Arial"/>
                <w:sz w:val="22"/>
                <w:szCs w:val="22"/>
              </w:rPr>
              <w:t xml:space="preserve"> </w:t>
            </w:r>
            <w:r w:rsidRPr="00157E5E">
              <w:rPr>
                <w:rFonts w:ascii="Arial" w:hAnsi="Arial" w:cs="Arial"/>
                <w:sz w:val="22"/>
                <w:szCs w:val="22"/>
              </w:rPr>
              <w:t>projections and historical climatic conditions</w:t>
            </w:r>
            <w:r>
              <w:rPr>
                <w:rFonts w:ascii="Arial" w:hAnsi="Arial" w:cs="Arial"/>
                <w:sz w:val="22"/>
                <w:szCs w:val="22"/>
              </w:rPr>
              <w:t xml:space="preserve"> </w:t>
            </w:r>
            <w:r w:rsidRPr="00157E5E">
              <w:rPr>
                <w:rFonts w:ascii="Arial" w:hAnsi="Arial" w:cs="Arial"/>
                <w:sz w:val="22"/>
                <w:szCs w:val="22"/>
              </w:rPr>
              <w:t>for certain species.</w:t>
            </w:r>
          </w:p>
        </w:tc>
      </w:tr>
      <w:tr w:rsidR="00157E5E" w14:paraId="02E4AE4C" w14:textId="77777777" w:rsidTr="00382372">
        <w:trPr>
          <w:jc w:val="center"/>
        </w:trPr>
        <w:tc>
          <w:tcPr>
            <w:tcW w:w="1264" w:type="dxa"/>
          </w:tcPr>
          <w:p w14:paraId="6984BE19" w14:textId="26E7B89A" w:rsidR="00157E5E" w:rsidRDefault="009E52D0" w:rsidP="001A2B18">
            <w:pPr>
              <w:spacing w:before="60" w:after="60"/>
              <w:rPr>
                <w:rFonts w:ascii="Arial" w:hAnsi="Arial" w:cs="Arial"/>
                <w:sz w:val="22"/>
                <w:szCs w:val="22"/>
              </w:rPr>
            </w:pPr>
            <w:r>
              <w:rPr>
                <w:rFonts w:ascii="Arial" w:hAnsi="Arial" w:cs="Arial"/>
                <w:noProof/>
                <w:sz w:val="22"/>
                <w:szCs w:val="22"/>
              </w:rPr>
              <w:drawing>
                <wp:inline distT="0" distB="0" distL="0" distR="0" wp14:anchorId="22A1C0EB" wp14:editId="1692CBDE">
                  <wp:extent cx="544257" cy="45000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planner.png"/>
                          <pic:cNvPicPr/>
                        </pic:nvPicPr>
                        <pic:blipFill>
                          <a:blip r:embed="rId19">
                            <a:extLst>
                              <a:ext uri="{28A0092B-C50C-407E-A947-70E740481C1C}">
                                <a14:useLocalDpi xmlns:a14="http://schemas.microsoft.com/office/drawing/2010/main" val="0"/>
                              </a:ext>
                            </a:extLst>
                          </a:blip>
                          <a:stretch>
                            <a:fillRect/>
                          </a:stretch>
                        </pic:blipFill>
                        <pic:spPr>
                          <a:xfrm>
                            <a:off x="0" y="0"/>
                            <a:ext cx="544257" cy="450000"/>
                          </a:xfrm>
                          <a:prstGeom prst="rect">
                            <a:avLst/>
                          </a:prstGeom>
                        </pic:spPr>
                      </pic:pic>
                    </a:graphicData>
                  </a:graphic>
                </wp:inline>
              </w:drawing>
            </w:r>
          </w:p>
        </w:tc>
        <w:tc>
          <w:tcPr>
            <w:tcW w:w="7938" w:type="dxa"/>
          </w:tcPr>
          <w:p w14:paraId="247DA30B" w14:textId="538BBEFE" w:rsidR="00157E5E" w:rsidRDefault="00157E5E" w:rsidP="001A2B18">
            <w:pPr>
              <w:spacing w:before="60" w:after="60"/>
              <w:rPr>
                <w:rFonts w:ascii="Arial" w:hAnsi="Arial" w:cs="Arial"/>
                <w:sz w:val="22"/>
                <w:szCs w:val="22"/>
              </w:rPr>
            </w:pPr>
            <w:r w:rsidRPr="00157E5E">
              <w:rPr>
                <w:rFonts w:ascii="Arial" w:hAnsi="Arial" w:cs="Arial"/>
                <w:sz w:val="22"/>
                <w:szCs w:val="22"/>
              </w:rPr>
              <w:t>A city planner can consider whether a housing</w:t>
            </w:r>
            <w:r>
              <w:rPr>
                <w:rFonts w:ascii="Arial" w:hAnsi="Arial" w:cs="Arial"/>
                <w:sz w:val="22"/>
                <w:szCs w:val="22"/>
              </w:rPr>
              <w:t xml:space="preserve"> </w:t>
            </w:r>
            <w:r w:rsidRPr="00157E5E">
              <w:rPr>
                <w:rFonts w:ascii="Arial" w:hAnsi="Arial" w:cs="Arial"/>
                <w:sz w:val="22"/>
                <w:szCs w:val="22"/>
              </w:rPr>
              <w:t>development proposal should be approved</w:t>
            </w:r>
            <w:r>
              <w:rPr>
                <w:rFonts w:ascii="Arial" w:hAnsi="Arial" w:cs="Arial"/>
                <w:sz w:val="22"/>
                <w:szCs w:val="22"/>
              </w:rPr>
              <w:t xml:space="preserve"> </w:t>
            </w:r>
            <w:r w:rsidRPr="00157E5E">
              <w:rPr>
                <w:rFonts w:ascii="Arial" w:hAnsi="Arial" w:cs="Arial"/>
                <w:sz w:val="22"/>
                <w:szCs w:val="22"/>
              </w:rPr>
              <w:t>using information on the historical potential</w:t>
            </w:r>
            <w:r>
              <w:rPr>
                <w:rFonts w:ascii="Arial" w:hAnsi="Arial" w:cs="Arial"/>
                <w:sz w:val="22"/>
                <w:szCs w:val="22"/>
              </w:rPr>
              <w:t xml:space="preserve"> </w:t>
            </w:r>
            <w:r w:rsidRPr="00157E5E">
              <w:rPr>
                <w:rFonts w:ascii="Arial" w:hAnsi="Arial" w:cs="Arial"/>
                <w:sz w:val="22"/>
                <w:szCs w:val="22"/>
              </w:rPr>
              <w:t>for rain and floods in the area.</w:t>
            </w:r>
          </w:p>
        </w:tc>
      </w:tr>
    </w:tbl>
    <w:p w14:paraId="64DD3822" w14:textId="0034C300" w:rsidR="00382372" w:rsidRPr="00E95100" w:rsidRDefault="00382372" w:rsidP="003A66EA">
      <w:pPr>
        <w:pStyle w:val="Heading4"/>
        <w:spacing w:before="0" w:after="120"/>
      </w:pPr>
      <w:bookmarkStart w:id="35" w:name="_Toc377205563"/>
      <w:bookmarkStart w:id="36" w:name="_Toc377206690"/>
      <w:bookmarkStart w:id="37" w:name="_Toc377392322"/>
      <w:r>
        <w:lastRenderedPageBreak/>
        <w:t>What is the current global experience of reliable climate data delivery?</w:t>
      </w:r>
      <w:bookmarkEnd w:id="35"/>
      <w:bookmarkEnd w:id="36"/>
      <w:bookmarkEnd w:id="37"/>
    </w:p>
    <w:p w14:paraId="15BF5270" w14:textId="0F4523FC" w:rsidR="00382372" w:rsidRPr="00382372" w:rsidRDefault="00382372" w:rsidP="00A23E6F">
      <w:pPr>
        <w:rPr>
          <w:rFonts w:ascii="Arial" w:hAnsi="Arial" w:cs="Arial"/>
          <w:sz w:val="22"/>
          <w:szCs w:val="22"/>
        </w:rPr>
      </w:pPr>
      <w:r>
        <w:rPr>
          <w:rFonts w:ascii="Arial" w:hAnsi="Arial" w:cs="Arial"/>
          <w:sz w:val="22"/>
          <w:szCs w:val="22"/>
        </w:rPr>
        <w:t xml:space="preserve">Using an example of the delivery of one of the basic climate data types, the monthly CLIMAT message, an analysis of the delivery of </w:t>
      </w:r>
      <w:r w:rsidR="00A30606">
        <w:rPr>
          <w:rFonts w:ascii="Arial" w:hAnsi="Arial" w:cs="Arial"/>
          <w:sz w:val="22"/>
          <w:szCs w:val="22"/>
        </w:rPr>
        <w:t xml:space="preserve">valid </w:t>
      </w:r>
      <w:r>
        <w:rPr>
          <w:rFonts w:ascii="Arial" w:hAnsi="Arial" w:cs="Arial"/>
          <w:sz w:val="22"/>
          <w:szCs w:val="22"/>
        </w:rPr>
        <w:t>CLIMAT messages over the decade from 2007 to 2016 was undertaken in mid-2017.</w:t>
      </w:r>
    </w:p>
    <w:p w14:paraId="1A1F9C43" w14:textId="28A5F78F" w:rsidR="00157E5E" w:rsidRDefault="00974140" w:rsidP="00382372">
      <w:pPr>
        <w:spacing w:after="24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12315DB1" wp14:editId="1288FD6F">
                <wp:simplePos x="0" y="0"/>
                <wp:positionH relativeFrom="column">
                  <wp:posOffset>457200</wp:posOffset>
                </wp:positionH>
                <wp:positionV relativeFrom="paragraph">
                  <wp:posOffset>121285</wp:posOffset>
                </wp:positionV>
                <wp:extent cx="4962525" cy="35433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962525" cy="35433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798767" w14:textId="29959711" w:rsidR="00EE7A15" w:rsidRDefault="00EE7A15" w:rsidP="00F8630D">
                            <w:pPr>
                              <w:jc w:val="center"/>
                            </w:pPr>
                            <w:r>
                              <w:rPr>
                                <w:noProof/>
                              </w:rPr>
                              <w:drawing>
                                <wp:inline distT="0" distB="0" distL="0" distR="0" wp14:anchorId="6AD13267" wp14:editId="533D00A5">
                                  <wp:extent cx="4711372" cy="3331205"/>
                                  <wp:effectExtent l="25400" t="25400" r="13335" b="222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sec-600dpi-2007-2016-pc-correct-global-climat-messages.gif"/>
                                          <pic:cNvPicPr/>
                                        </pic:nvPicPr>
                                        <pic:blipFill>
                                          <a:blip r:embed="rId20">
                                            <a:extLst>
                                              <a:ext uri="{28A0092B-C50C-407E-A947-70E740481C1C}">
                                                <a14:useLocalDpi xmlns:a14="http://schemas.microsoft.com/office/drawing/2010/main" val="0"/>
                                              </a:ext>
                                            </a:extLst>
                                          </a:blip>
                                          <a:stretch>
                                            <a:fillRect/>
                                          </a:stretch>
                                        </pic:blipFill>
                                        <pic:spPr>
                                          <a:xfrm>
                                            <a:off x="0" y="0"/>
                                            <a:ext cx="4711372" cy="3331205"/>
                                          </a:xfrm>
                                          <a:prstGeom prst="rect">
                                            <a:avLst/>
                                          </a:prstGeom>
                                          <a:ln w="3175">
                                            <a:solidFill>
                                              <a:schemeClr val="tx1"/>
                                            </a:solidFill>
                                          </a:ln>
                                          <a:extLst>
                                            <a:ext uri="{FAA26D3D-D897-4be2-8F04-BA451C77F1D7}">
                                              <ma14:placeholderFlag xmlns:ma14="http://schemas.microsoft.com/office/mac/drawingml/2011/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5" o:spid="_x0000_s1026" type="#_x0000_t202" style="position:absolute;margin-left:36pt;margin-top:9.55pt;width:390.75pt;height: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" filled="f" stroked="f">
                <v:textbox>
                  <w:txbxContent>
                    <w:p w14:paraId="67798767" w14:textId="29959711" w:rsidR="00EE7A15" w:rsidRDefault="00EE7A15" w:rsidP="00F8630D">
                      <w:pPr>
                        <w:jc w:val="center"/>
                      </w:pPr>
                      <w:r>
                        <w:rPr>
                          <w:noProof/>
                        </w:rPr>
                        <w:drawing>
                          <wp:inline distT="0" distB="0" distL="0" distR="0" wp14:anchorId="6AD13267" wp14:editId="533D00A5">
                            <wp:extent cx="4711372" cy="3331205"/>
                            <wp:effectExtent l="25400" t="25400" r="13335" b="222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sec-600dpi-2007-2016-pc-correct-global-climat-messages.gif"/>
                                    <pic:cNvPicPr/>
                                  </pic:nvPicPr>
                                  <pic:blipFill>
                                    <a:blip r:embed="rId20">
                                      <a:extLst>
                                        <a:ext uri="{28A0092B-C50C-407E-A947-70E740481C1C}">
                                          <a14:useLocalDpi xmlns:a14="http://schemas.microsoft.com/office/drawing/2010/main" val="0"/>
                                        </a:ext>
                                      </a:extLst>
                                    </a:blip>
                                    <a:stretch>
                                      <a:fillRect/>
                                    </a:stretch>
                                  </pic:blipFill>
                                  <pic:spPr>
                                    <a:xfrm>
                                      <a:off x="0" y="0"/>
                                      <a:ext cx="4711372" cy="3331205"/>
                                    </a:xfrm>
                                    <a:prstGeom prst="rect">
                                      <a:avLst/>
                                    </a:prstGeom>
                                    <a:ln w="3175">
                                      <a:solidFill>
                                        <a:schemeClr val="tx1"/>
                                      </a:solidFill>
                                    </a:ln>
                                    <a:extLst>
                                      <a:ext uri="{FAA26D3D-D897-4be2-8F04-BA451C77F1D7}">
                                        <ma14:placeholderFlag xmlns:ma14="http://schemas.microsoft.com/office/mac/drawingml/2011/main"/>
                                      </a:ext>
                                    </a:extLst>
                                  </pic:spPr>
                                </pic:pic>
                              </a:graphicData>
                            </a:graphic>
                          </wp:inline>
                        </w:drawing>
                      </w:r>
                    </w:p>
                  </w:txbxContent>
                </v:textbox>
                <w10:wrap type="square"/>
              </v:shape>
            </w:pict>
          </mc:Fallback>
        </mc:AlternateContent>
      </w:r>
    </w:p>
    <w:p w14:paraId="15BFFCFE" w14:textId="6F3D95BA" w:rsidR="00A30606" w:rsidRDefault="00A30606" w:rsidP="00382372">
      <w:pPr>
        <w:spacing w:after="240"/>
        <w:rPr>
          <w:rFonts w:ascii="Arial" w:hAnsi="Arial" w:cs="Arial"/>
          <w:sz w:val="22"/>
          <w:szCs w:val="22"/>
        </w:rPr>
      </w:pPr>
    </w:p>
    <w:p w14:paraId="01594EA1" w14:textId="77777777" w:rsidR="00A30606" w:rsidRDefault="00A30606" w:rsidP="00382372">
      <w:pPr>
        <w:spacing w:after="240"/>
        <w:rPr>
          <w:rFonts w:ascii="Arial" w:hAnsi="Arial" w:cs="Arial"/>
          <w:sz w:val="22"/>
          <w:szCs w:val="22"/>
        </w:rPr>
      </w:pPr>
    </w:p>
    <w:p w14:paraId="5A2A2C5C" w14:textId="77777777" w:rsidR="00A30606" w:rsidRDefault="00A30606" w:rsidP="00382372">
      <w:pPr>
        <w:spacing w:after="240"/>
        <w:rPr>
          <w:rFonts w:ascii="Arial" w:hAnsi="Arial" w:cs="Arial"/>
          <w:sz w:val="22"/>
          <w:szCs w:val="22"/>
        </w:rPr>
      </w:pPr>
    </w:p>
    <w:p w14:paraId="1EF4B644" w14:textId="77777777" w:rsidR="00A30606" w:rsidRDefault="00A30606" w:rsidP="00382372">
      <w:pPr>
        <w:spacing w:after="240"/>
        <w:rPr>
          <w:rFonts w:ascii="Arial" w:hAnsi="Arial" w:cs="Arial"/>
          <w:sz w:val="22"/>
          <w:szCs w:val="22"/>
        </w:rPr>
      </w:pPr>
    </w:p>
    <w:p w14:paraId="2D0122C6" w14:textId="77777777" w:rsidR="00A30606" w:rsidRDefault="00A30606" w:rsidP="00382372">
      <w:pPr>
        <w:spacing w:after="240"/>
        <w:rPr>
          <w:rFonts w:ascii="Arial" w:hAnsi="Arial" w:cs="Arial"/>
          <w:sz w:val="22"/>
          <w:szCs w:val="22"/>
        </w:rPr>
      </w:pPr>
    </w:p>
    <w:p w14:paraId="0851B081" w14:textId="54547E11" w:rsidR="00157E5E" w:rsidRPr="00157E5E" w:rsidRDefault="00157E5E" w:rsidP="00382372">
      <w:pPr>
        <w:widowControl w:val="0"/>
        <w:autoSpaceDE w:val="0"/>
        <w:autoSpaceDN w:val="0"/>
        <w:adjustRightInd w:val="0"/>
        <w:spacing w:after="240"/>
        <w:rPr>
          <w:rFonts w:ascii="Arial" w:hAnsi="Arial" w:cs="Arial"/>
          <w:sz w:val="22"/>
          <w:szCs w:val="22"/>
        </w:rPr>
      </w:pPr>
    </w:p>
    <w:p w14:paraId="2E04BE73" w14:textId="77777777" w:rsidR="00974140" w:rsidRDefault="00974140" w:rsidP="00382372">
      <w:pPr>
        <w:spacing w:after="240"/>
        <w:rPr>
          <w:rFonts w:ascii="Arial" w:hAnsi="Arial" w:cs="Arial"/>
          <w:sz w:val="22"/>
          <w:szCs w:val="22"/>
        </w:rPr>
      </w:pPr>
    </w:p>
    <w:p w14:paraId="070B1DF1" w14:textId="77777777" w:rsidR="00974140" w:rsidRDefault="00974140" w:rsidP="00382372">
      <w:pPr>
        <w:spacing w:after="240"/>
        <w:rPr>
          <w:rFonts w:ascii="Arial" w:hAnsi="Arial" w:cs="Arial"/>
          <w:sz w:val="22"/>
          <w:szCs w:val="22"/>
        </w:rPr>
      </w:pPr>
    </w:p>
    <w:p w14:paraId="50886A0F" w14:textId="77777777" w:rsidR="00974140" w:rsidRDefault="00974140" w:rsidP="00382372">
      <w:pPr>
        <w:spacing w:after="240"/>
        <w:rPr>
          <w:rFonts w:ascii="Arial" w:hAnsi="Arial" w:cs="Arial"/>
          <w:sz w:val="22"/>
          <w:szCs w:val="22"/>
        </w:rPr>
      </w:pPr>
    </w:p>
    <w:p w14:paraId="1C59B48B" w14:textId="77777777" w:rsidR="00974140" w:rsidRDefault="00974140" w:rsidP="00382372">
      <w:pPr>
        <w:spacing w:after="240"/>
        <w:rPr>
          <w:rFonts w:ascii="Arial" w:hAnsi="Arial" w:cs="Arial"/>
          <w:sz w:val="22"/>
          <w:szCs w:val="22"/>
        </w:rPr>
      </w:pPr>
    </w:p>
    <w:p w14:paraId="386FEBF9" w14:textId="77777777" w:rsidR="00974140" w:rsidRDefault="00974140" w:rsidP="00A23E6F">
      <w:pPr>
        <w:spacing w:after="120"/>
        <w:rPr>
          <w:rFonts w:ascii="Arial" w:hAnsi="Arial" w:cs="Arial"/>
          <w:sz w:val="22"/>
          <w:szCs w:val="22"/>
        </w:rPr>
      </w:pPr>
    </w:p>
    <w:p w14:paraId="684E360B" w14:textId="4BEB77B3" w:rsidR="00307EEA" w:rsidRDefault="00307EEA" w:rsidP="003A66EA">
      <w:pPr>
        <w:spacing w:after="120"/>
        <w:rPr>
          <w:rFonts w:ascii="Arial" w:hAnsi="Arial" w:cs="Arial"/>
          <w:sz w:val="22"/>
          <w:szCs w:val="22"/>
        </w:rPr>
      </w:pPr>
      <w:r>
        <w:rPr>
          <w:rFonts w:ascii="Arial" w:hAnsi="Arial" w:cs="Arial"/>
          <w:sz w:val="22"/>
          <w:szCs w:val="22"/>
        </w:rPr>
        <w:t xml:space="preserve">This analysis indicates that there are </w:t>
      </w:r>
      <w:r w:rsidR="008D1BFF">
        <w:rPr>
          <w:rFonts w:ascii="Arial" w:hAnsi="Arial" w:cs="Arial"/>
          <w:sz w:val="22"/>
          <w:szCs w:val="22"/>
        </w:rPr>
        <w:t xml:space="preserve">fundamental </w:t>
      </w:r>
      <w:r>
        <w:rPr>
          <w:rFonts w:ascii="Arial" w:hAnsi="Arial" w:cs="Arial"/>
          <w:sz w:val="22"/>
          <w:szCs w:val="22"/>
        </w:rPr>
        <w:t>global issues with the management and delivery of climate data.</w:t>
      </w:r>
    </w:p>
    <w:p w14:paraId="02EE04A4" w14:textId="1797406C" w:rsidR="00EB69DF" w:rsidRPr="00E95100" w:rsidRDefault="00EB69DF" w:rsidP="003A66EA">
      <w:pPr>
        <w:pStyle w:val="Heading4"/>
        <w:spacing w:after="120"/>
      </w:pPr>
      <w:bookmarkStart w:id="38" w:name="_Toc377205564"/>
      <w:bookmarkStart w:id="39" w:name="_Toc377206691"/>
      <w:bookmarkStart w:id="40" w:name="_Toc377392323"/>
      <w:r>
        <w:t>What is the current global experience of CDMS implementation?</w:t>
      </w:r>
      <w:bookmarkEnd w:id="38"/>
      <w:bookmarkEnd w:id="39"/>
      <w:bookmarkEnd w:id="40"/>
    </w:p>
    <w:p w14:paraId="38D86E92" w14:textId="4506F26C" w:rsidR="00307EEA" w:rsidRDefault="00307EEA" w:rsidP="003A66EA">
      <w:pPr>
        <w:spacing w:after="120"/>
        <w:rPr>
          <w:rFonts w:ascii="Arial" w:hAnsi="Arial" w:cs="Arial"/>
          <w:sz w:val="22"/>
          <w:szCs w:val="22"/>
        </w:rPr>
      </w:pPr>
      <w:r>
        <w:rPr>
          <w:rFonts w:ascii="Arial" w:hAnsi="Arial" w:cs="Arial"/>
          <w:sz w:val="22"/>
          <w:szCs w:val="22"/>
        </w:rPr>
        <w:t xml:space="preserve">When </w:t>
      </w:r>
      <w:r w:rsidR="008D1BFF">
        <w:rPr>
          <w:rFonts w:ascii="Arial" w:hAnsi="Arial" w:cs="Arial"/>
          <w:sz w:val="22"/>
          <w:szCs w:val="22"/>
        </w:rPr>
        <w:t xml:space="preserve">the results of the ten year valid CLIMAT message analysis </w:t>
      </w:r>
      <w:r>
        <w:rPr>
          <w:rFonts w:ascii="Arial" w:hAnsi="Arial" w:cs="Arial"/>
          <w:sz w:val="22"/>
          <w:szCs w:val="22"/>
        </w:rPr>
        <w:t>is combined with the CDMS Survey that was conducted in 2012 by the WMO Expert Team – Climate Data Management Systems (ET-CDMS)</w:t>
      </w:r>
      <w:r w:rsidR="008D1BFF">
        <w:rPr>
          <w:rFonts w:ascii="Arial" w:hAnsi="Arial" w:cs="Arial"/>
          <w:sz w:val="22"/>
          <w:szCs w:val="22"/>
        </w:rPr>
        <w:t xml:space="preserve">, the global situation becomes more readily apparent. While this analysis is five years old, it is the </w:t>
      </w:r>
      <w:r w:rsidR="005860FB">
        <w:rPr>
          <w:rFonts w:ascii="Arial" w:hAnsi="Arial" w:cs="Arial"/>
          <w:sz w:val="22"/>
          <w:szCs w:val="22"/>
        </w:rPr>
        <w:t>opinion</w:t>
      </w:r>
      <w:r w:rsidR="008D1BFF">
        <w:rPr>
          <w:rFonts w:ascii="Arial" w:hAnsi="Arial" w:cs="Arial"/>
          <w:sz w:val="22"/>
          <w:szCs w:val="22"/>
        </w:rPr>
        <w:t xml:space="preserve"> of the ET-CDMS Co-Chairs that it is still indicative of the current global CDMS situation. Follow up surveys are planned.</w:t>
      </w:r>
    </w:p>
    <w:p w14:paraId="7B350A2A" w14:textId="768A5166" w:rsidR="008D1BFF" w:rsidRDefault="008D1BFF" w:rsidP="00A23E6F">
      <w:pPr>
        <w:widowControl w:val="0"/>
        <w:autoSpaceDE w:val="0"/>
        <w:autoSpaceDN w:val="0"/>
        <w:adjustRightInd w:val="0"/>
        <w:spacing w:after="120"/>
        <w:rPr>
          <w:rFonts w:ascii="Arial" w:hAnsi="Arial" w:cs="Arial"/>
          <w:sz w:val="22"/>
          <w:szCs w:val="22"/>
        </w:rPr>
      </w:pPr>
      <w:r>
        <w:rPr>
          <w:rFonts w:ascii="Arial" w:hAnsi="Arial" w:cs="Arial"/>
          <w:sz w:val="22"/>
          <w:szCs w:val="22"/>
        </w:rPr>
        <w:t xml:space="preserve">The survey was sent to </w:t>
      </w:r>
      <w:r w:rsidRPr="008D1BFF">
        <w:rPr>
          <w:rFonts w:ascii="Arial" w:hAnsi="Arial" w:cs="Arial"/>
          <w:sz w:val="22"/>
          <w:szCs w:val="22"/>
        </w:rPr>
        <w:t>191 WMO Members, of</w:t>
      </w:r>
      <w:r>
        <w:rPr>
          <w:rFonts w:ascii="Arial" w:hAnsi="Arial" w:cs="Arial"/>
          <w:sz w:val="22"/>
          <w:szCs w:val="22"/>
        </w:rPr>
        <w:t xml:space="preserve"> </w:t>
      </w:r>
      <w:r w:rsidRPr="008D1BFF">
        <w:rPr>
          <w:rFonts w:ascii="Arial" w:hAnsi="Arial" w:cs="Arial"/>
          <w:sz w:val="22"/>
          <w:szCs w:val="22"/>
        </w:rPr>
        <w:t xml:space="preserve">which 72% responded. </w:t>
      </w:r>
      <w:r>
        <w:rPr>
          <w:rFonts w:ascii="Arial" w:hAnsi="Arial" w:cs="Arial"/>
          <w:sz w:val="22"/>
          <w:szCs w:val="22"/>
        </w:rPr>
        <w:t>A summary of the findings of the 2012 CDMS survey include: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2"/>
        <w:gridCol w:w="3082"/>
        <w:gridCol w:w="3082"/>
      </w:tblGrid>
      <w:tr w:rsidR="008D1BFF" w14:paraId="15DECB5B" w14:textId="77777777" w:rsidTr="00733E76">
        <w:tc>
          <w:tcPr>
            <w:tcW w:w="3082" w:type="dxa"/>
          </w:tcPr>
          <w:p w14:paraId="5152C0AA" w14:textId="3315B269" w:rsidR="008D1BFF" w:rsidRPr="00BA4AFC" w:rsidRDefault="00BA4AFC" w:rsidP="00BA4AFC">
            <w:pPr>
              <w:spacing w:before="60" w:after="60"/>
              <w:jc w:val="center"/>
              <w:rPr>
                <w:rFonts w:ascii="Arial" w:hAnsi="Arial" w:cs="Arial"/>
                <w:sz w:val="22"/>
                <w:szCs w:val="22"/>
              </w:rPr>
            </w:pPr>
            <w:r>
              <w:rPr>
                <w:rFonts w:ascii="Arial" w:hAnsi="Arial" w:cs="Arial"/>
                <w:noProof/>
                <w:sz w:val="22"/>
                <w:szCs w:val="22"/>
              </w:rPr>
              <w:drawing>
                <wp:inline distT="0" distB="0" distL="0" distR="0" wp14:anchorId="626A3963" wp14:editId="70A412DA">
                  <wp:extent cx="788073" cy="72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survey-database-use.png"/>
                          <pic:cNvPicPr/>
                        </pic:nvPicPr>
                        <pic:blipFill>
                          <a:blip r:embed="rId21">
                            <a:extLst>
                              <a:ext uri="{28A0092B-C50C-407E-A947-70E740481C1C}">
                                <a14:useLocalDpi xmlns:a14="http://schemas.microsoft.com/office/drawing/2010/main" val="0"/>
                              </a:ext>
                            </a:extLst>
                          </a:blip>
                          <a:stretch>
                            <a:fillRect/>
                          </a:stretch>
                        </pic:blipFill>
                        <pic:spPr>
                          <a:xfrm>
                            <a:off x="0" y="0"/>
                            <a:ext cx="788073" cy="720000"/>
                          </a:xfrm>
                          <a:prstGeom prst="rect">
                            <a:avLst/>
                          </a:prstGeom>
                          <a:extLst>
                            <a:ext uri="{FAA26D3D-D897-4be2-8F04-BA451C77F1D7}">
                              <ma14:placeholderFlag xmlns:ma14="http://schemas.microsoft.com/office/mac/drawingml/2011/main"/>
                            </a:ext>
                          </a:extLst>
                        </pic:spPr>
                      </pic:pic>
                    </a:graphicData>
                  </a:graphic>
                </wp:inline>
              </w:drawing>
            </w:r>
          </w:p>
        </w:tc>
        <w:tc>
          <w:tcPr>
            <w:tcW w:w="3082" w:type="dxa"/>
          </w:tcPr>
          <w:p w14:paraId="6EB6226E" w14:textId="798A5D29" w:rsidR="008D1BFF" w:rsidRPr="00BA4AFC" w:rsidRDefault="00733E76" w:rsidP="00BA4AFC">
            <w:pPr>
              <w:spacing w:before="60" w:after="60"/>
              <w:jc w:val="center"/>
              <w:rPr>
                <w:rFonts w:ascii="Arial" w:hAnsi="Arial" w:cs="Arial"/>
                <w:sz w:val="22"/>
                <w:szCs w:val="22"/>
              </w:rPr>
            </w:pPr>
            <w:r>
              <w:rPr>
                <w:rFonts w:ascii="Arial" w:hAnsi="Arial" w:cs="Arial"/>
                <w:noProof/>
                <w:sz w:val="22"/>
                <w:szCs w:val="22"/>
              </w:rPr>
              <w:drawing>
                <wp:inline distT="0" distB="0" distL="0" distR="0" wp14:anchorId="4C24F2BE" wp14:editId="6040559F">
                  <wp:extent cx="743650" cy="72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survey-use-spreadsheet.png"/>
                          <pic:cNvPicPr/>
                        </pic:nvPicPr>
                        <pic:blipFill>
                          <a:blip r:embed="rId22">
                            <a:extLst>
                              <a:ext uri="{28A0092B-C50C-407E-A947-70E740481C1C}">
                                <a14:useLocalDpi xmlns:a14="http://schemas.microsoft.com/office/drawing/2010/main" val="0"/>
                              </a:ext>
                            </a:extLst>
                          </a:blip>
                          <a:stretch>
                            <a:fillRect/>
                          </a:stretch>
                        </pic:blipFill>
                        <pic:spPr>
                          <a:xfrm>
                            <a:off x="0" y="0"/>
                            <a:ext cx="743650" cy="720000"/>
                          </a:xfrm>
                          <a:prstGeom prst="rect">
                            <a:avLst/>
                          </a:prstGeom>
                          <a:extLst>
                            <a:ext uri="{FAA26D3D-D897-4be2-8F04-BA451C77F1D7}">
                              <ma14:placeholderFlag xmlns:ma14="http://schemas.microsoft.com/office/mac/drawingml/2011/main"/>
                            </a:ext>
                          </a:extLst>
                        </pic:spPr>
                      </pic:pic>
                    </a:graphicData>
                  </a:graphic>
                </wp:inline>
              </w:drawing>
            </w:r>
          </w:p>
        </w:tc>
        <w:tc>
          <w:tcPr>
            <w:tcW w:w="3082" w:type="dxa"/>
          </w:tcPr>
          <w:p w14:paraId="5C53CCA5" w14:textId="66E6CA6A" w:rsidR="008D1BFF" w:rsidRPr="00BA4AFC" w:rsidRDefault="00733E76" w:rsidP="00BA4AFC">
            <w:pPr>
              <w:spacing w:before="60" w:after="60"/>
              <w:jc w:val="center"/>
              <w:rPr>
                <w:rFonts w:ascii="Arial" w:hAnsi="Arial" w:cs="Arial"/>
                <w:sz w:val="22"/>
                <w:szCs w:val="22"/>
              </w:rPr>
            </w:pPr>
            <w:r>
              <w:rPr>
                <w:rFonts w:ascii="Arial" w:hAnsi="Arial" w:cs="Arial"/>
                <w:noProof/>
                <w:sz w:val="22"/>
                <w:szCs w:val="22"/>
              </w:rPr>
              <w:drawing>
                <wp:inline distT="0" distB="0" distL="0" distR="0" wp14:anchorId="3EF0393F" wp14:editId="294C8A6D">
                  <wp:extent cx="730177" cy="72000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survey-developed-own.png"/>
                          <pic:cNvPicPr/>
                        </pic:nvPicPr>
                        <pic:blipFill>
                          <a:blip r:embed="rId23">
                            <a:extLst>
                              <a:ext uri="{28A0092B-C50C-407E-A947-70E740481C1C}">
                                <a14:useLocalDpi xmlns:a14="http://schemas.microsoft.com/office/drawing/2010/main" val="0"/>
                              </a:ext>
                            </a:extLst>
                          </a:blip>
                          <a:stretch>
                            <a:fillRect/>
                          </a:stretch>
                        </pic:blipFill>
                        <pic:spPr>
                          <a:xfrm>
                            <a:off x="0" y="0"/>
                            <a:ext cx="730177" cy="720000"/>
                          </a:xfrm>
                          <a:prstGeom prst="rect">
                            <a:avLst/>
                          </a:prstGeom>
                          <a:extLst>
                            <a:ext uri="{FAA26D3D-D897-4be2-8F04-BA451C77F1D7}">
                              <ma14:placeholderFlag xmlns:ma14="http://schemas.microsoft.com/office/mac/drawingml/2011/main"/>
                            </a:ext>
                          </a:extLst>
                        </pic:spPr>
                      </pic:pic>
                    </a:graphicData>
                  </a:graphic>
                </wp:inline>
              </w:drawing>
            </w:r>
          </w:p>
        </w:tc>
      </w:tr>
      <w:tr w:rsidR="008D1BFF" w14:paraId="3810E0C5" w14:textId="77777777" w:rsidTr="00733E76">
        <w:tc>
          <w:tcPr>
            <w:tcW w:w="3082" w:type="dxa"/>
          </w:tcPr>
          <w:p w14:paraId="1F2C2DBD" w14:textId="10CF7828" w:rsidR="008D1BFF" w:rsidRPr="003A66EA" w:rsidRDefault="00BA4AFC" w:rsidP="00BA4AFC">
            <w:pPr>
              <w:widowControl w:val="0"/>
              <w:autoSpaceDE w:val="0"/>
              <w:autoSpaceDN w:val="0"/>
              <w:adjustRightInd w:val="0"/>
              <w:spacing w:before="60" w:after="60"/>
              <w:jc w:val="center"/>
              <w:rPr>
                <w:rFonts w:ascii="Arial" w:hAnsi="Arial" w:cs="Arial"/>
                <w:sz w:val="20"/>
                <w:szCs w:val="20"/>
              </w:rPr>
            </w:pPr>
            <w:r w:rsidRPr="003A66EA">
              <w:rPr>
                <w:rFonts w:ascii="Arial" w:hAnsi="Arial" w:cs="Arial"/>
                <w:sz w:val="20"/>
                <w:szCs w:val="20"/>
              </w:rPr>
              <w:t xml:space="preserve">Do not use </w:t>
            </w:r>
            <w:r w:rsidR="00733E76" w:rsidRPr="003A66EA">
              <w:rPr>
                <w:rFonts w:ascii="Arial" w:hAnsi="Arial" w:cs="Arial"/>
                <w:sz w:val="20"/>
                <w:szCs w:val="20"/>
              </w:rPr>
              <w:br/>
            </w:r>
            <w:r w:rsidRPr="003A66EA">
              <w:rPr>
                <w:rFonts w:ascii="Arial" w:hAnsi="Arial" w:cs="Arial"/>
                <w:sz w:val="20"/>
                <w:szCs w:val="20"/>
              </w:rPr>
              <w:t>a database</w:t>
            </w:r>
          </w:p>
        </w:tc>
        <w:tc>
          <w:tcPr>
            <w:tcW w:w="3082" w:type="dxa"/>
          </w:tcPr>
          <w:p w14:paraId="7CE370AA" w14:textId="4563CCB8" w:rsidR="008D1BFF" w:rsidRPr="003A66EA" w:rsidRDefault="00BA4AFC" w:rsidP="00BA4AFC">
            <w:pPr>
              <w:widowControl w:val="0"/>
              <w:autoSpaceDE w:val="0"/>
              <w:autoSpaceDN w:val="0"/>
              <w:adjustRightInd w:val="0"/>
              <w:spacing w:before="60" w:after="60"/>
              <w:jc w:val="center"/>
              <w:rPr>
                <w:rFonts w:ascii="Arial" w:hAnsi="Arial" w:cs="Arial"/>
                <w:sz w:val="20"/>
                <w:szCs w:val="20"/>
              </w:rPr>
            </w:pPr>
            <w:r w:rsidRPr="003A66EA">
              <w:rPr>
                <w:rFonts w:ascii="Arial" w:hAnsi="Arial" w:cs="Arial"/>
                <w:sz w:val="20"/>
                <w:szCs w:val="20"/>
              </w:rPr>
              <w:t>Use a spreadsheet to manage climate data</w:t>
            </w:r>
          </w:p>
        </w:tc>
        <w:tc>
          <w:tcPr>
            <w:tcW w:w="3082" w:type="dxa"/>
          </w:tcPr>
          <w:p w14:paraId="3C663520" w14:textId="16C751B7" w:rsidR="008D1BFF" w:rsidRPr="003A66EA" w:rsidRDefault="00BA4AFC" w:rsidP="00BA4AFC">
            <w:pPr>
              <w:widowControl w:val="0"/>
              <w:autoSpaceDE w:val="0"/>
              <w:autoSpaceDN w:val="0"/>
              <w:adjustRightInd w:val="0"/>
              <w:spacing w:before="60" w:after="60"/>
              <w:jc w:val="center"/>
              <w:rPr>
                <w:rFonts w:ascii="Arial" w:hAnsi="Arial" w:cs="Arial"/>
                <w:sz w:val="20"/>
                <w:szCs w:val="20"/>
              </w:rPr>
            </w:pPr>
            <w:r w:rsidRPr="003A66EA">
              <w:rPr>
                <w:rFonts w:ascii="Arial" w:hAnsi="Arial" w:cs="Arial"/>
                <w:sz w:val="20"/>
                <w:szCs w:val="20"/>
              </w:rPr>
              <w:t xml:space="preserve">Have developed </w:t>
            </w:r>
            <w:r w:rsidR="00733E76" w:rsidRPr="003A66EA">
              <w:rPr>
                <w:rFonts w:ascii="Arial" w:hAnsi="Arial" w:cs="Arial"/>
                <w:sz w:val="20"/>
                <w:szCs w:val="20"/>
              </w:rPr>
              <w:br/>
            </w:r>
            <w:r w:rsidRPr="003A66EA">
              <w:rPr>
                <w:rFonts w:ascii="Arial" w:hAnsi="Arial" w:cs="Arial"/>
                <w:sz w:val="20"/>
                <w:szCs w:val="20"/>
              </w:rPr>
              <w:t>their own CDMS</w:t>
            </w:r>
          </w:p>
        </w:tc>
      </w:tr>
      <w:tr w:rsidR="008D1BFF" w14:paraId="6D7D46AD" w14:textId="77777777" w:rsidTr="00733E76">
        <w:trPr>
          <w:trHeight w:val="50"/>
        </w:trPr>
        <w:tc>
          <w:tcPr>
            <w:tcW w:w="3082" w:type="dxa"/>
          </w:tcPr>
          <w:p w14:paraId="7A8BBEBA" w14:textId="77777777" w:rsidR="008D1BFF" w:rsidRPr="00733E76" w:rsidRDefault="008D1BFF" w:rsidP="00BA4AFC">
            <w:pPr>
              <w:spacing w:before="60" w:after="60"/>
              <w:jc w:val="center"/>
              <w:rPr>
                <w:rFonts w:ascii="Arial" w:hAnsi="Arial" w:cs="Arial"/>
                <w:sz w:val="2"/>
                <w:szCs w:val="2"/>
              </w:rPr>
            </w:pPr>
          </w:p>
        </w:tc>
        <w:tc>
          <w:tcPr>
            <w:tcW w:w="3082" w:type="dxa"/>
          </w:tcPr>
          <w:p w14:paraId="5E20EB9E" w14:textId="77777777" w:rsidR="008D1BFF" w:rsidRPr="00733E76" w:rsidRDefault="008D1BFF" w:rsidP="00BA4AFC">
            <w:pPr>
              <w:spacing w:before="60" w:after="60"/>
              <w:jc w:val="center"/>
              <w:rPr>
                <w:rFonts w:ascii="Arial" w:hAnsi="Arial" w:cs="Arial"/>
                <w:sz w:val="2"/>
                <w:szCs w:val="2"/>
              </w:rPr>
            </w:pPr>
          </w:p>
        </w:tc>
        <w:tc>
          <w:tcPr>
            <w:tcW w:w="3082" w:type="dxa"/>
          </w:tcPr>
          <w:p w14:paraId="2FFBE497" w14:textId="77777777" w:rsidR="008D1BFF" w:rsidRPr="00733E76" w:rsidRDefault="008D1BFF" w:rsidP="00BA4AFC">
            <w:pPr>
              <w:spacing w:before="60" w:after="60"/>
              <w:jc w:val="center"/>
              <w:rPr>
                <w:rFonts w:ascii="Arial" w:hAnsi="Arial" w:cs="Arial"/>
                <w:sz w:val="2"/>
                <w:szCs w:val="2"/>
              </w:rPr>
            </w:pPr>
          </w:p>
        </w:tc>
      </w:tr>
      <w:tr w:rsidR="00733E76" w14:paraId="4B981F34" w14:textId="77777777" w:rsidTr="00733E76">
        <w:tc>
          <w:tcPr>
            <w:tcW w:w="3082" w:type="dxa"/>
          </w:tcPr>
          <w:p w14:paraId="42EDE3F7" w14:textId="4A8D970A" w:rsidR="00733E76" w:rsidRPr="00BA4AFC" w:rsidRDefault="00733E76" w:rsidP="00BA4AFC">
            <w:pPr>
              <w:spacing w:before="60" w:after="60"/>
              <w:jc w:val="center"/>
              <w:rPr>
                <w:rFonts w:ascii="Arial" w:hAnsi="Arial" w:cs="Arial"/>
                <w:sz w:val="22"/>
                <w:szCs w:val="22"/>
              </w:rPr>
            </w:pPr>
            <w:r>
              <w:rPr>
                <w:rFonts w:ascii="Arial" w:hAnsi="Arial" w:cs="Arial"/>
                <w:noProof/>
                <w:sz w:val="22"/>
                <w:szCs w:val="22"/>
              </w:rPr>
              <w:drawing>
                <wp:inline distT="0" distB="0" distL="0" distR="0" wp14:anchorId="34E832F9" wp14:editId="498F39A6">
                  <wp:extent cx="785455" cy="7200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survey-operational-issues.png"/>
                          <pic:cNvPicPr/>
                        </pic:nvPicPr>
                        <pic:blipFill>
                          <a:blip r:embed="rId24">
                            <a:extLst>
                              <a:ext uri="{28A0092B-C50C-407E-A947-70E740481C1C}">
                                <a14:useLocalDpi xmlns:a14="http://schemas.microsoft.com/office/drawing/2010/main" val="0"/>
                              </a:ext>
                            </a:extLst>
                          </a:blip>
                          <a:stretch>
                            <a:fillRect/>
                          </a:stretch>
                        </pic:blipFill>
                        <pic:spPr>
                          <a:xfrm>
                            <a:off x="0" y="0"/>
                            <a:ext cx="785455" cy="720000"/>
                          </a:xfrm>
                          <a:prstGeom prst="rect">
                            <a:avLst/>
                          </a:prstGeom>
                          <a:extLst>
                            <a:ext uri="{FAA26D3D-D897-4be2-8F04-BA451C77F1D7}">
                              <ma14:placeholderFlag xmlns:ma14="http://schemas.microsoft.com/office/mac/drawingml/2011/main"/>
                            </a:ext>
                          </a:extLst>
                        </pic:spPr>
                      </pic:pic>
                    </a:graphicData>
                  </a:graphic>
                </wp:inline>
              </w:drawing>
            </w:r>
          </w:p>
        </w:tc>
        <w:tc>
          <w:tcPr>
            <w:tcW w:w="3082" w:type="dxa"/>
          </w:tcPr>
          <w:p w14:paraId="3B4F63DB" w14:textId="165916B6" w:rsidR="00733E76" w:rsidRPr="00BA4AFC" w:rsidRDefault="00733E76" w:rsidP="00BA4AFC">
            <w:pPr>
              <w:spacing w:before="60" w:after="60"/>
              <w:jc w:val="center"/>
              <w:rPr>
                <w:rFonts w:ascii="Arial" w:hAnsi="Arial" w:cs="Arial"/>
                <w:sz w:val="22"/>
                <w:szCs w:val="22"/>
              </w:rPr>
            </w:pPr>
            <w:r>
              <w:rPr>
                <w:rFonts w:ascii="Arial" w:hAnsi="Arial" w:cs="Arial"/>
                <w:noProof/>
                <w:sz w:val="22"/>
                <w:szCs w:val="22"/>
              </w:rPr>
              <w:drawing>
                <wp:inline distT="0" distB="0" distL="0" distR="0" wp14:anchorId="72C9097F" wp14:editId="000D0C72">
                  <wp:extent cx="746277" cy="72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survey-not-operational.png"/>
                          <pic:cNvPicPr/>
                        </pic:nvPicPr>
                        <pic:blipFill>
                          <a:blip r:embed="rId25">
                            <a:extLst>
                              <a:ext uri="{28A0092B-C50C-407E-A947-70E740481C1C}">
                                <a14:useLocalDpi xmlns:a14="http://schemas.microsoft.com/office/drawing/2010/main" val="0"/>
                              </a:ext>
                            </a:extLst>
                          </a:blip>
                          <a:stretch>
                            <a:fillRect/>
                          </a:stretch>
                        </pic:blipFill>
                        <pic:spPr>
                          <a:xfrm>
                            <a:off x="0" y="0"/>
                            <a:ext cx="746277" cy="720000"/>
                          </a:xfrm>
                          <a:prstGeom prst="rect">
                            <a:avLst/>
                          </a:prstGeom>
                          <a:extLst>
                            <a:ext uri="{FAA26D3D-D897-4be2-8F04-BA451C77F1D7}">
                              <ma14:placeholderFlag xmlns:ma14="http://schemas.microsoft.com/office/mac/drawingml/2011/main"/>
                            </a:ext>
                          </a:extLst>
                        </pic:spPr>
                      </pic:pic>
                    </a:graphicData>
                  </a:graphic>
                </wp:inline>
              </w:drawing>
            </w:r>
          </w:p>
        </w:tc>
        <w:tc>
          <w:tcPr>
            <w:tcW w:w="3082" w:type="dxa"/>
          </w:tcPr>
          <w:p w14:paraId="6FB69C53" w14:textId="7FD3DB9F" w:rsidR="00733E76" w:rsidRPr="00BA4AFC" w:rsidRDefault="00733E76" w:rsidP="00BA4AFC">
            <w:pPr>
              <w:spacing w:before="60" w:after="60"/>
              <w:jc w:val="center"/>
              <w:rPr>
                <w:rFonts w:ascii="Arial" w:hAnsi="Arial" w:cs="Arial"/>
                <w:sz w:val="22"/>
                <w:szCs w:val="22"/>
              </w:rPr>
            </w:pPr>
            <w:r>
              <w:rPr>
                <w:rFonts w:ascii="Arial" w:hAnsi="Arial" w:cs="Arial"/>
                <w:noProof/>
                <w:sz w:val="22"/>
                <w:szCs w:val="22"/>
              </w:rPr>
              <w:drawing>
                <wp:inline distT="0" distB="0" distL="0" distR="0" wp14:anchorId="7D9D52F2" wp14:editId="148393BC">
                  <wp:extent cx="746087" cy="72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survey-like-to-change.png"/>
                          <pic:cNvPicPr/>
                        </pic:nvPicPr>
                        <pic:blipFill>
                          <a:blip r:embed="rId26">
                            <a:extLst>
                              <a:ext uri="{28A0092B-C50C-407E-A947-70E740481C1C}">
                                <a14:useLocalDpi xmlns:a14="http://schemas.microsoft.com/office/drawing/2010/main" val="0"/>
                              </a:ext>
                            </a:extLst>
                          </a:blip>
                          <a:stretch>
                            <a:fillRect/>
                          </a:stretch>
                        </pic:blipFill>
                        <pic:spPr>
                          <a:xfrm>
                            <a:off x="0" y="0"/>
                            <a:ext cx="746087" cy="720000"/>
                          </a:xfrm>
                          <a:prstGeom prst="rect">
                            <a:avLst/>
                          </a:prstGeom>
                          <a:extLst>
                            <a:ext uri="{FAA26D3D-D897-4be2-8F04-BA451C77F1D7}">
                              <ma14:placeholderFlag xmlns:ma14="http://schemas.microsoft.com/office/mac/drawingml/2011/main"/>
                            </a:ext>
                          </a:extLst>
                        </pic:spPr>
                      </pic:pic>
                    </a:graphicData>
                  </a:graphic>
                </wp:inline>
              </w:drawing>
            </w:r>
          </w:p>
        </w:tc>
      </w:tr>
      <w:tr w:rsidR="008D1BFF" w14:paraId="769A714B" w14:textId="77777777" w:rsidTr="00733E76">
        <w:tc>
          <w:tcPr>
            <w:tcW w:w="3082" w:type="dxa"/>
          </w:tcPr>
          <w:p w14:paraId="7A0D422C" w14:textId="779698B8" w:rsidR="008D1BFF" w:rsidRPr="00B350CB" w:rsidRDefault="00BA4AFC" w:rsidP="00BA4AFC">
            <w:pPr>
              <w:widowControl w:val="0"/>
              <w:autoSpaceDE w:val="0"/>
              <w:autoSpaceDN w:val="0"/>
              <w:adjustRightInd w:val="0"/>
              <w:spacing w:before="60" w:after="60"/>
              <w:jc w:val="center"/>
              <w:rPr>
                <w:rFonts w:ascii="Arial" w:hAnsi="Arial" w:cs="Arial"/>
                <w:sz w:val="20"/>
                <w:szCs w:val="20"/>
              </w:rPr>
            </w:pPr>
            <w:r w:rsidRPr="00B350CB">
              <w:rPr>
                <w:rFonts w:ascii="Arial" w:hAnsi="Arial" w:cs="Arial"/>
                <w:sz w:val="20"/>
                <w:szCs w:val="20"/>
              </w:rPr>
              <w:t xml:space="preserve">Have operational </w:t>
            </w:r>
            <w:r w:rsidR="00733E76" w:rsidRPr="00B350CB">
              <w:rPr>
                <w:rFonts w:ascii="Arial" w:hAnsi="Arial" w:cs="Arial"/>
                <w:sz w:val="20"/>
                <w:szCs w:val="20"/>
              </w:rPr>
              <w:br/>
            </w:r>
            <w:r w:rsidRPr="00B350CB">
              <w:rPr>
                <w:rFonts w:ascii="Arial" w:hAnsi="Arial" w:cs="Arial"/>
                <w:sz w:val="20"/>
                <w:szCs w:val="20"/>
              </w:rPr>
              <w:t>issues</w:t>
            </w:r>
          </w:p>
        </w:tc>
        <w:tc>
          <w:tcPr>
            <w:tcW w:w="3082" w:type="dxa"/>
          </w:tcPr>
          <w:p w14:paraId="69B07E67" w14:textId="676DB05F" w:rsidR="008D1BFF" w:rsidRPr="00B350CB" w:rsidRDefault="00BA4AFC" w:rsidP="00BA4AFC">
            <w:pPr>
              <w:widowControl w:val="0"/>
              <w:autoSpaceDE w:val="0"/>
              <w:autoSpaceDN w:val="0"/>
              <w:adjustRightInd w:val="0"/>
              <w:spacing w:before="60" w:after="60"/>
              <w:jc w:val="center"/>
              <w:rPr>
                <w:rFonts w:ascii="Arial" w:hAnsi="Arial" w:cs="Arial"/>
                <w:sz w:val="20"/>
                <w:szCs w:val="20"/>
              </w:rPr>
            </w:pPr>
            <w:r w:rsidRPr="00B350CB">
              <w:rPr>
                <w:rFonts w:ascii="Arial" w:hAnsi="Arial" w:cs="Arial"/>
                <w:sz w:val="20"/>
                <w:szCs w:val="20"/>
              </w:rPr>
              <w:t xml:space="preserve">CDMS is not </w:t>
            </w:r>
            <w:r w:rsidR="00733E76" w:rsidRPr="00B350CB">
              <w:rPr>
                <w:rFonts w:ascii="Arial" w:hAnsi="Arial" w:cs="Arial"/>
                <w:sz w:val="20"/>
                <w:szCs w:val="20"/>
              </w:rPr>
              <w:br/>
            </w:r>
            <w:r w:rsidRPr="00B350CB">
              <w:rPr>
                <w:rFonts w:ascii="Arial" w:hAnsi="Arial" w:cs="Arial"/>
                <w:sz w:val="20"/>
                <w:szCs w:val="20"/>
              </w:rPr>
              <w:t>operational</w:t>
            </w:r>
          </w:p>
        </w:tc>
        <w:tc>
          <w:tcPr>
            <w:tcW w:w="3082" w:type="dxa"/>
          </w:tcPr>
          <w:p w14:paraId="32EE2F54" w14:textId="64FE74B0" w:rsidR="008D1BFF" w:rsidRPr="00B350CB" w:rsidRDefault="00BA4AFC" w:rsidP="00BA4AFC">
            <w:pPr>
              <w:widowControl w:val="0"/>
              <w:autoSpaceDE w:val="0"/>
              <w:autoSpaceDN w:val="0"/>
              <w:adjustRightInd w:val="0"/>
              <w:spacing w:before="60" w:after="60"/>
              <w:jc w:val="center"/>
              <w:rPr>
                <w:rFonts w:ascii="Arial" w:hAnsi="Arial" w:cs="Arial"/>
                <w:sz w:val="20"/>
                <w:szCs w:val="20"/>
              </w:rPr>
            </w:pPr>
            <w:r w:rsidRPr="00B350CB">
              <w:rPr>
                <w:rFonts w:ascii="Arial" w:hAnsi="Arial" w:cs="Arial"/>
                <w:sz w:val="20"/>
                <w:szCs w:val="20"/>
              </w:rPr>
              <w:t xml:space="preserve">Would like to </w:t>
            </w:r>
            <w:r w:rsidR="00733E76" w:rsidRPr="00B350CB">
              <w:rPr>
                <w:rFonts w:ascii="Arial" w:hAnsi="Arial" w:cs="Arial"/>
                <w:sz w:val="20"/>
                <w:szCs w:val="20"/>
              </w:rPr>
              <w:t>change</w:t>
            </w:r>
            <w:r w:rsidR="00733E76" w:rsidRPr="00B350CB">
              <w:rPr>
                <w:rFonts w:ascii="Arial" w:hAnsi="Arial" w:cs="Arial"/>
                <w:sz w:val="20"/>
                <w:szCs w:val="20"/>
              </w:rPr>
              <w:br/>
            </w:r>
            <w:r w:rsidRPr="00B350CB">
              <w:rPr>
                <w:rFonts w:ascii="Arial" w:hAnsi="Arial" w:cs="Arial"/>
                <w:sz w:val="20"/>
                <w:szCs w:val="20"/>
              </w:rPr>
              <w:t>their CDMS</w:t>
            </w:r>
          </w:p>
        </w:tc>
      </w:tr>
    </w:tbl>
    <w:p w14:paraId="13A1137C" w14:textId="77777777" w:rsidR="00733E76" w:rsidRDefault="00733E76" w:rsidP="00F8630D">
      <w:pPr>
        <w:rPr>
          <w:rFonts w:ascii="Arial" w:hAnsi="Arial" w:cs="Arial"/>
          <w:sz w:val="22"/>
          <w:szCs w:val="22"/>
        </w:rPr>
      </w:pPr>
    </w:p>
    <w:p w14:paraId="3244370D" w14:textId="6AD89EC8" w:rsidR="008D1BFF" w:rsidRDefault="00733E76" w:rsidP="0091739E">
      <w:pPr>
        <w:spacing w:after="120"/>
        <w:rPr>
          <w:rFonts w:ascii="Arial" w:hAnsi="Arial" w:cs="Arial"/>
          <w:sz w:val="22"/>
          <w:szCs w:val="22"/>
        </w:rPr>
      </w:pPr>
      <w:r>
        <w:rPr>
          <w:rFonts w:ascii="Arial" w:hAnsi="Arial" w:cs="Arial"/>
          <w:sz w:val="22"/>
          <w:szCs w:val="22"/>
        </w:rPr>
        <w:t xml:space="preserve">To further illustrate this issue, ET-CDMS undertook work in early 2017 to understand the </w:t>
      </w:r>
      <w:r w:rsidR="00BC4E38">
        <w:rPr>
          <w:rFonts w:ascii="Arial" w:hAnsi="Arial" w:cs="Arial"/>
          <w:sz w:val="22"/>
          <w:szCs w:val="22"/>
        </w:rPr>
        <w:t xml:space="preserve">global </w:t>
      </w:r>
      <w:r>
        <w:rPr>
          <w:rFonts w:ascii="Arial" w:hAnsi="Arial" w:cs="Arial"/>
          <w:sz w:val="22"/>
          <w:szCs w:val="22"/>
        </w:rPr>
        <w:t>distribution of ‘named’ CDMS, sometimes referred to as Franchise CDMS</w:t>
      </w:r>
      <w:r w:rsidR="00BC4E38">
        <w:rPr>
          <w:rFonts w:ascii="Arial" w:hAnsi="Arial" w:cs="Arial"/>
          <w:sz w:val="22"/>
          <w:szCs w:val="22"/>
        </w:rPr>
        <w:t>.</w:t>
      </w:r>
      <w:r w:rsidR="009D2455">
        <w:rPr>
          <w:rFonts w:ascii="Arial" w:hAnsi="Arial" w:cs="Arial"/>
          <w:sz w:val="22"/>
          <w:szCs w:val="22"/>
        </w:rPr>
        <w:t xml:space="preserve"> The remaining countries either use no CDMS, or use CDMS that they have developed themselves.</w:t>
      </w:r>
    </w:p>
    <w:p w14:paraId="1A7AF17F" w14:textId="4229E2BB" w:rsidR="00BC4E38" w:rsidRPr="00BC4E38" w:rsidRDefault="00295F31" w:rsidP="00BC4E38">
      <w:pPr>
        <w:jc w:val="center"/>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14:anchorId="62D43669" wp14:editId="64E7F03C">
            <wp:simplePos x="0" y="0"/>
            <wp:positionH relativeFrom="column">
              <wp:align>center</wp:align>
            </wp:positionH>
            <wp:positionV relativeFrom="paragraph">
              <wp:posOffset>3175</wp:posOffset>
            </wp:positionV>
            <wp:extent cx="4686300" cy="3312795"/>
            <wp:effectExtent l="25400" t="25400" r="38100" b="1460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ms-deployment-2017-06.png"/>
                    <pic:cNvPicPr/>
                  </pic:nvPicPr>
                  <pic:blipFill>
                    <a:blip r:embed="rId27">
                      <a:extLst>
                        <a:ext uri="{28A0092B-C50C-407E-A947-70E740481C1C}">
                          <a14:useLocalDpi xmlns:a14="http://schemas.microsoft.com/office/drawing/2010/main" val="0"/>
                        </a:ext>
                      </a:extLst>
                    </a:blip>
                    <a:stretch>
                      <a:fillRect/>
                    </a:stretch>
                  </pic:blipFill>
                  <pic:spPr>
                    <a:xfrm>
                      <a:off x="0" y="0"/>
                      <a:ext cx="4686300" cy="3312795"/>
                    </a:xfrm>
                    <a:prstGeom prst="rect">
                      <a:avLst/>
                    </a:prstGeom>
                    <a:ln w="3175">
                      <a:solidFill>
                        <a:schemeClr val="tx1"/>
                      </a:solidFill>
                    </a:ln>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p>
    <w:p w14:paraId="5205B0FC" w14:textId="2954338F" w:rsidR="00BC4E38" w:rsidRPr="00BC4E38" w:rsidRDefault="00BC4E38" w:rsidP="00BC4E38">
      <w:pPr>
        <w:jc w:val="center"/>
        <w:rPr>
          <w:rFonts w:ascii="Arial" w:hAnsi="Arial" w:cs="Arial"/>
          <w:sz w:val="22"/>
          <w:szCs w:val="22"/>
        </w:rPr>
      </w:pPr>
    </w:p>
    <w:p w14:paraId="678D53A5" w14:textId="71F84645" w:rsidR="00BC4E38" w:rsidRPr="00BC4E38" w:rsidRDefault="00BC4E38" w:rsidP="00BC4E38">
      <w:pPr>
        <w:jc w:val="center"/>
        <w:rPr>
          <w:rFonts w:ascii="Arial" w:hAnsi="Arial" w:cs="Arial"/>
          <w:sz w:val="22"/>
          <w:szCs w:val="22"/>
        </w:rPr>
      </w:pPr>
    </w:p>
    <w:p w14:paraId="215B48BB" w14:textId="77777777" w:rsidR="00BC4E38" w:rsidRPr="00BC4E38" w:rsidRDefault="00BC4E38" w:rsidP="00BC4E38">
      <w:pPr>
        <w:jc w:val="center"/>
        <w:rPr>
          <w:rFonts w:ascii="Arial" w:hAnsi="Arial" w:cs="Arial"/>
          <w:sz w:val="22"/>
          <w:szCs w:val="22"/>
        </w:rPr>
      </w:pPr>
    </w:p>
    <w:p w14:paraId="51EC2269" w14:textId="77777777" w:rsidR="00BC4E38" w:rsidRPr="00BC4E38" w:rsidRDefault="00BC4E38" w:rsidP="00BC4E38">
      <w:pPr>
        <w:jc w:val="center"/>
        <w:rPr>
          <w:rFonts w:ascii="Arial" w:hAnsi="Arial" w:cs="Arial"/>
          <w:sz w:val="22"/>
          <w:szCs w:val="22"/>
        </w:rPr>
      </w:pPr>
    </w:p>
    <w:p w14:paraId="383C07D5" w14:textId="77777777" w:rsidR="00BC4E38" w:rsidRPr="00BC4E38" w:rsidRDefault="00BC4E38" w:rsidP="00BC4E38">
      <w:pPr>
        <w:jc w:val="center"/>
        <w:rPr>
          <w:rFonts w:ascii="Arial" w:hAnsi="Arial" w:cs="Arial"/>
          <w:sz w:val="22"/>
          <w:szCs w:val="22"/>
        </w:rPr>
      </w:pPr>
    </w:p>
    <w:p w14:paraId="4EFA9C00" w14:textId="77777777" w:rsidR="00BC4E38" w:rsidRPr="00BC4E38" w:rsidRDefault="00BC4E38" w:rsidP="00BC4E38">
      <w:pPr>
        <w:jc w:val="center"/>
        <w:rPr>
          <w:rFonts w:ascii="Arial" w:hAnsi="Arial" w:cs="Arial"/>
          <w:sz w:val="22"/>
          <w:szCs w:val="22"/>
        </w:rPr>
      </w:pPr>
    </w:p>
    <w:p w14:paraId="446E4A39" w14:textId="77777777" w:rsidR="00BC4E38" w:rsidRPr="00BC4E38" w:rsidRDefault="00BC4E38" w:rsidP="00BC4E38">
      <w:pPr>
        <w:jc w:val="center"/>
        <w:rPr>
          <w:rFonts w:ascii="Arial" w:hAnsi="Arial" w:cs="Arial"/>
          <w:sz w:val="22"/>
          <w:szCs w:val="22"/>
        </w:rPr>
      </w:pPr>
    </w:p>
    <w:p w14:paraId="7D5DAA7E" w14:textId="77777777" w:rsidR="00BC4E38" w:rsidRPr="00BC4E38" w:rsidRDefault="00BC4E38" w:rsidP="00BC4E38">
      <w:pPr>
        <w:jc w:val="center"/>
        <w:rPr>
          <w:rFonts w:ascii="Arial" w:hAnsi="Arial" w:cs="Arial"/>
          <w:sz w:val="22"/>
          <w:szCs w:val="22"/>
        </w:rPr>
      </w:pPr>
    </w:p>
    <w:p w14:paraId="1A50D58E" w14:textId="77777777" w:rsidR="00BC4E38" w:rsidRPr="00BC4E38" w:rsidRDefault="00BC4E38" w:rsidP="00BC4E38">
      <w:pPr>
        <w:jc w:val="center"/>
        <w:rPr>
          <w:rFonts w:ascii="Arial" w:hAnsi="Arial" w:cs="Arial"/>
          <w:sz w:val="22"/>
          <w:szCs w:val="22"/>
        </w:rPr>
      </w:pPr>
    </w:p>
    <w:p w14:paraId="45DCE6E7" w14:textId="77777777" w:rsidR="00BC4E38" w:rsidRPr="00BC4E38" w:rsidRDefault="00BC4E38" w:rsidP="00BC4E38">
      <w:pPr>
        <w:jc w:val="center"/>
        <w:rPr>
          <w:rFonts w:ascii="Arial" w:hAnsi="Arial" w:cs="Arial"/>
          <w:sz w:val="22"/>
          <w:szCs w:val="22"/>
        </w:rPr>
      </w:pPr>
    </w:p>
    <w:p w14:paraId="12BDC4BA" w14:textId="77777777" w:rsidR="00BC4E38" w:rsidRPr="00BC4E38" w:rsidRDefault="00BC4E38" w:rsidP="00BC4E38">
      <w:pPr>
        <w:jc w:val="center"/>
        <w:rPr>
          <w:rFonts w:ascii="Arial" w:hAnsi="Arial" w:cs="Arial"/>
          <w:sz w:val="22"/>
          <w:szCs w:val="22"/>
        </w:rPr>
      </w:pPr>
    </w:p>
    <w:p w14:paraId="0D4DB225" w14:textId="77777777" w:rsidR="00BC4E38" w:rsidRPr="00BC4E38" w:rsidRDefault="00BC4E38" w:rsidP="00BC4E38">
      <w:pPr>
        <w:jc w:val="center"/>
        <w:rPr>
          <w:rFonts w:ascii="Arial" w:hAnsi="Arial" w:cs="Arial"/>
          <w:sz w:val="22"/>
          <w:szCs w:val="22"/>
        </w:rPr>
      </w:pPr>
    </w:p>
    <w:p w14:paraId="4249F2B9" w14:textId="77777777" w:rsidR="00BC4E38" w:rsidRPr="00BC4E38" w:rsidRDefault="00BC4E38" w:rsidP="00BC4E38">
      <w:pPr>
        <w:jc w:val="center"/>
        <w:rPr>
          <w:rFonts w:ascii="Arial" w:hAnsi="Arial" w:cs="Arial"/>
          <w:sz w:val="22"/>
          <w:szCs w:val="22"/>
        </w:rPr>
      </w:pPr>
    </w:p>
    <w:p w14:paraId="32902D6D" w14:textId="77777777" w:rsidR="00BC4E38" w:rsidRPr="00BC4E38" w:rsidRDefault="00BC4E38" w:rsidP="00BC4E38">
      <w:pPr>
        <w:jc w:val="center"/>
        <w:rPr>
          <w:rFonts w:ascii="Arial" w:hAnsi="Arial" w:cs="Arial"/>
          <w:sz w:val="22"/>
          <w:szCs w:val="22"/>
        </w:rPr>
      </w:pPr>
    </w:p>
    <w:p w14:paraId="7F8014FB" w14:textId="77777777" w:rsidR="00BC4E38" w:rsidRPr="00BC4E38" w:rsidRDefault="00BC4E38" w:rsidP="00BC4E38">
      <w:pPr>
        <w:jc w:val="center"/>
        <w:rPr>
          <w:rFonts w:ascii="Arial" w:hAnsi="Arial" w:cs="Arial"/>
          <w:sz w:val="22"/>
          <w:szCs w:val="22"/>
        </w:rPr>
      </w:pPr>
    </w:p>
    <w:p w14:paraId="130148AB" w14:textId="77777777" w:rsidR="00BC4E38" w:rsidRPr="00BC4E38" w:rsidRDefault="00BC4E38" w:rsidP="00BC4E38">
      <w:pPr>
        <w:jc w:val="center"/>
        <w:rPr>
          <w:rFonts w:ascii="Arial" w:hAnsi="Arial" w:cs="Arial"/>
          <w:sz w:val="22"/>
          <w:szCs w:val="22"/>
        </w:rPr>
      </w:pPr>
    </w:p>
    <w:p w14:paraId="3EBF2BED" w14:textId="77777777" w:rsidR="00BC4E38" w:rsidRPr="00BC4E38" w:rsidRDefault="00BC4E38" w:rsidP="00BC4E38">
      <w:pPr>
        <w:jc w:val="center"/>
        <w:rPr>
          <w:rFonts w:ascii="Arial" w:hAnsi="Arial" w:cs="Arial"/>
          <w:sz w:val="22"/>
          <w:szCs w:val="22"/>
        </w:rPr>
      </w:pPr>
    </w:p>
    <w:p w14:paraId="25B8D13D" w14:textId="77777777" w:rsidR="00BC4E38" w:rsidRPr="00BC4E38" w:rsidRDefault="00BC4E38" w:rsidP="00BC4E38">
      <w:pPr>
        <w:jc w:val="center"/>
        <w:rPr>
          <w:rFonts w:ascii="Arial" w:hAnsi="Arial" w:cs="Arial"/>
          <w:sz w:val="22"/>
          <w:szCs w:val="22"/>
        </w:rPr>
      </w:pPr>
    </w:p>
    <w:p w14:paraId="32784CEE" w14:textId="3E3FEA40" w:rsidR="00BC4E38" w:rsidRPr="00BC4E38" w:rsidRDefault="00BC4E38" w:rsidP="00BC4E38">
      <w:pPr>
        <w:jc w:val="center"/>
        <w:rPr>
          <w:rFonts w:ascii="Arial" w:hAnsi="Arial" w:cs="Arial"/>
          <w:sz w:val="22"/>
          <w:szCs w:val="22"/>
        </w:rPr>
      </w:pPr>
    </w:p>
    <w:p w14:paraId="350A71F7" w14:textId="0D09B093" w:rsidR="00BC4E38" w:rsidRDefault="00BC4E38" w:rsidP="007F4F00">
      <w:pPr>
        <w:tabs>
          <w:tab w:val="center" w:pos="725"/>
        </w:tabs>
        <w:jc w:val="center"/>
        <w:rPr>
          <w:rFonts w:ascii="Arial" w:hAnsi="Arial" w:cs="Arial"/>
          <w:sz w:val="22"/>
          <w:szCs w:val="22"/>
        </w:rPr>
      </w:pPr>
      <w:r>
        <w:rPr>
          <w:rFonts w:ascii="Arial" w:hAnsi="Arial" w:cs="Arial"/>
          <w:sz w:val="22"/>
          <w:szCs w:val="22"/>
        </w:rPr>
        <w:br w:type="textWrapping" w:clear="all"/>
      </w:r>
    </w:p>
    <w:p w14:paraId="06DF1ADC" w14:textId="77777777" w:rsidR="000E7256" w:rsidRDefault="00F1001E" w:rsidP="007F4F00">
      <w:pPr>
        <w:spacing w:after="240"/>
        <w:rPr>
          <w:rFonts w:ascii="Arial" w:hAnsi="Arial" w:cs="Arial"/>
          <w:sz w:val="22"/>
          <w:szCs w:val="22"/>
        </w:rPr>
      </w:pPr>
      <w:r>
        <w:rPr>
          <w:rFonts w:ascii="Arial" w:hAnsi="Arial" w:cs="Arial"/>
          <w:sz w:val="22"/>
          <w:szCs w:val="22"/>
        </w:rPr>
        <w:t>Each</w:t>
      </w:r>
      <w:r w:rsidR="007F4F00">
        <w:rPr>
          <w:rFonts w:ascii="Arial" w:hAnsi="Arial" w:cs="Arial"/>
          <w:sz w:val="22"/>
          <w:szCs w:val="22"/>
        </w:rPr>
        <w:t xml:space="preserve"> of these ‘named’ CDMS </w:t>
      </w:r>
      <w:r>
        <w:rPr>
          <w:rFonts w:ascii="Arial" w:hAnsi="Arial" w:cs="Arial"/>
          <w:sz w:val="22"/>
          <w:szCs w:val="22"/>
        </w:rPr>
        <w:t>is</w:t>
      </w:r>
      <w:r w:rsidR="007F4F00">
        <w:rPr>
          <w:rFonts w:ascii="Arial" w:hAnsi="Arial" w:cs="Arial"/>
          <w:sz w:val="22"/>
          <w:szCs w:val="22"/>
        </w:rPr>
        <w:t xml:space="preserve"> developed </w:t>
      </w:r>
      <w:r>
        <w:rPr>
          <w:rFonts w:ascii="Arial" w:hAnsi="Arial" w:cs="Arial"/>
          <w:sz w:val="22"/>
          <w:szCs w:val="22"/>
        </w:rPr>
        <w:t xml:space="preserve">under short term </w:t>
      </w:r>
      <w:r w:rsidR="0021368A">
        <w:rPr>
          <w:rFonts w:ascii="Arial" w:hAnsi="Arial" w:cs="Arial"/>
          <w:sz w:val="22"/>
          <w:szCs w:val="22"/>
        </w:rPr>
        <w:t xml:space="preserve">intermittent </w:t>
      </w:r>
      <w:r>
        <w:rPr>
          <w:rFonts w:ascii="Arial" w:hAnsi="Arial" w:cs="Arial"/>
          <w:sz w:val="22"/>
          <w:szCs w:val="22"/>
        </w:rPr>
        <w:t>project funding</w:t>
      </w:r>
      <w:r w:rsidR="0021368A">
        <w:rPr>
          <w:rFonts w:ascii="Arial" w:hAnsi="Arial" w:cs="Arial"/>
          <w:sz w:val="22"/>
          <w:szCs w:val="22"/>
        </w:rPr>
        <w:t>, by only one or two people</w:t>
      </w:r>
      <w:r>
        <w:rPr>
          <w:rFonts w:ascii="Arial" w:hAnsi="Arial" w:cs="Arial"/>
          <w:sz w:val="22"/>
          <w:szCs w:val="22"/>
        </w:rPr>
        <w:t>. There are limited funds available for CDMS maintenance. This situation has resulted in</w:t>
      </w:r>
      <w:r w:rsidR="007F4F00">
        <w:rPr>
          <w:rFonts w:ascii="Arial" w:hAnsi="Arial" w:cs="Arial"/>
          <w:sz w:val="22"/>
          <w:szCs w:val="22"/>
        </w:rPr>
        <w:t xml:space="preserve"> key person dependencies</w:t>
      </w:r>
      <w:r w:rsidR="00F8630D">
        <w:rPr>
          <w:rFonts w:ascii="Arial" w:hAnsi="Arial" w:cs="Arial"/>
          <w:sz w:val="22"/>
          <w:szCs w:val="22"/>
        </w:rPr>
        <w:t xml:space="preserve">. </w:t>
      </w:r>
    </w:p>
    <w:p w14:paraId="6D09DA59" w14:textId="2AAE46F5" w:rsidR="000E7256" w:rsidRDefault="00F8630D" w:rsidP="007F4F00">
      <w:pPr>
        <w:spacing w:after="240"/>
        <w:rPr>
          <w:rFonts w:ascii="Arial" w:hAnsi="Arial" w:cs="Arial"/>
          <w:sz w:val="22"/>
          <w:szCs w:val="22"/>
        </w:rPr>
      </w:pPr>
      <w:r>
        <w:rPr>
          <w:rFonts w:ascii="Arial" w:hAnsi="Arial" w:cs="Arial"/>
          <w:sz w:val="22"/>
          <w:szCs w:val="22"/>
        </w:rPr>
        <w:t xml:space="preserve">At least two of the main </w:t>
      </w:r>
      <w:r w:rsidR="000E7256">
        <w:rPr>
          <w:rFonts w:ascii="Arial" w:hAnsi="Arial" w:cs="Arial"/>
          <w:sz w:val="22"/>
          <w:szCs w:val="22"/>
        </w:rPr>
        <w:t xml:space="preserve">open source </w:t>
      </w:r>
      <w:r>
        <w:rPr>
          <w:rFonts w:ascii="Arial" w:hAnsi="Arial" w:cs="Arial"/>
          <w:sz w:val="22"/>
          <w:szCs w:val="22"/>
        </w:rPr>
        <w:t>CDMS used have lost key staff due</w:t>
      </w:r>
      <w:r w:rsidR="00F1001E">
        <w:rPr>
          <w:rFonts w:ascii="Arial" w:hAnsi="Arial" w:cs="Arial"/>
          <w:sz w:val="22"/>
          <w:szCs w:val="22"/>
        </w:rPr>
        <w:t xml:space="preserve"> to</w:t>
      </w:r>
      <w:r w:rsidR="00B52A87">
        <w:rPr>
          <w:rFonts w:ascii="Arial" w:hAnsi="Arial" w:cs="Arial"/>
          <w:sz w:val="22"/>
          <w:szCs w:val="22"/>
        </w:rPr>
        <w:t xml:space="preserve"> short term project funding, combined with future</w:t>
      </w:r>
      <w:r w:rsidR="00F1001E">
        <w:rPr>
          <w:rFonts w:ascii="Arial" w:hAnsi="Arial" w:cs="Arial"/>
          <w:sz w:val="22"/>
          <w:szCs w:val="22"/>
        </w:rPr>
        <w:t xml:space="preserve"> funding uncertainties. </w:t>
      </w:r>
      <w:r>
        <w:rPr>
          <w:rFonts w:ascii="Arial" w:hAnsi="Arial" w:cs="Arial"/>
          <w:sz w:val="22"/>
          <w:szCs w:val="22"/>
        </w:rPr>
        <w:t>This has resulted in</w:t>
      </w:r>
      <w:r w:rsidR="00F1001E">
        <w:rPr>
          <w:rFonts w:ascii="Arial" w:hAnsi="Arial" w:cs="Arial"/>
          <w:sz w:val="22"/>
          <w:szCs w:val="22"/>
        </w:rPr>
        <w:t xml:space="preserve"> significant impact on project </w:t>
      </w:r>
      <w:r>
        <w:rPr>
          <w:rFonts w:ascii="Arial" w:hAnsi="Arial" w:cs="Arial"/>
          <w:sz w:val="22"/>
          <w:szCs w:val="22"/>
        </w:rPr>
        <w:t xml:space="preserve">viability and progress when </w:t>
      </w:r>
      <w:r w:rsidR="00F1001E">
        <w:rPr>
          <w:rFonts w:ascii="Arial" w:hAnsi="Arial" w:cs="Arial"/>
          <w:sz w:val="22"/>
          <w:szCs w:val="22"/>
        </w:rPr>
        <w:t xml:space="preserve">funds </w:t>
      </w:r>
      <w:r>
        <w:rPr>
          <w:rFonts w:ascii="Arial" w:hAnsi="Arial" w:cs="Arial"/>
          <w:sz w:val="22"/>
          <w:szCs w:val="22"/>
        </w:rPr>
        <w:t>again became available</w:t>
      </w:r>
      <w:r w:rsidR="007F4F00">
        <w:rPr>
          <w:rFonts w:ascii="Arial" w:hAnsi="Arial" w:cs="Arial"/>
          <w:sz w:val="22"/>
          <w:szCs w:val="22"/>
        </w:rPr>
        <w:t xml:space="preserve">. </w:t>
      </w:r>
    </w:p>
    <w:p w14:paraId="0D673DA0" w14:textId="442DB43F" w:rsidR="000E7256" w:rsidRDefault="000E7256" w:rsidP="007F4F00">
      <w:pPr>
        <w:spacing w:after="240"/>
        <w:rPr>
          <w:rFonts w:ascii="Arial" w:hAnsi="Arial" w:cs="Arial"/>
          <w:sz w:val="22"/>
          <w:szCs w:val="22"/>
        </w:rPr>
      </w:pPr>
      <w:r>
        <w:rPr>
          <w:rFonts w:ascii="Arial" w:hAnsi="Arial" w:cs="Arial"/>
          <w:sz w:val="22"/>
          <w:szCs w:val="22"/>
        </w:rPr>
        <w:t xml:space="preserve">In addition, on investigation, it was found that there are </w:t>
      </w:r>
      <w:r w:rsidRPr="000E7256">
        <w:rPr>
          <w:rFonts w:ascii="Arial" w:hAnsi="Arial" w:cs="Arial"/>
          <w:b/>
          <w:sz w:val="22"/>
          <w:szCs w:val="22"/>
          <w:u w:val="single"/>
        </w:rPr>
        <w:t>42 developing countries</w:t>
      </w:r>
      <w:r>
        <w:rPr>
          <w:rFonts w:ascii="Arial" w:hAnsi="Arial" w:cs="Arial"/>
          <w:sz w:val="22"/>
          <w:szCs w:val="22"/>
        </w:rPr>
        <w:t xml:space="preserve"> that rely on such open source CDMS that are at risk of failure through inadequate funding.</w:t>
      </w:r>
    </w:p>
    <w:p w14:paraId="20A710E8" w14:textId="3CFD828E" w:rsidR="0021368A" w:rsidRDefault="007F4F00" w:rsidP="007F4F00">
      <w:pPr>
        <w:spacing w:after="240"/>
        <w:rPr>
          <w:rFonts w:ascii="Arial" w:hAnsi="Arial" w:cs="Arial"/>
          <w:sz w:val="22"/>
          <w:szCs w:val="22"/>
        </w:rPr>
      </w:pPr>
      <w:r w:rsidRPr="00B52A87">
        <w:rPr>
          <w:rFonts w:ascii="Arial" w:hAnsi="Arial" w:cs="Arial"/>
          <w:sz w:val="22"/>
          <w:szCs w:val="22"/>
          <w:u w:val="single"/>
        </w:rPr>
        <w:t xml:space="preserve">It is estimated </w:t>
      </w:r>
      <w:r w:rsidR="005860FB" w:rsidRPr="00B52A87">
        <w:rPr>
          <w:rFonts w:ascii="Arial" w:hAnsi="Arial" w:cs="Arial"/>
          <w:sz w:val="22"/>
          <w:szCs w:val="22"/>
          <w:u w:val="single"/>
        </w:rPr>
        <w:t>that</w:t>
      </w:r>
      <w:r w:rsidRPr="00B52A87">
        <w:rPr>
          <w:rFonts w:ascii="Arial" w:hAnsi="Arial" w:cs="Arial"/>
          <w:sz w:val="22"/>
          <w:szCs w:val="22"/>
          <w:u w:val="single"/>
        </w:rPr>
        <w:t xml:space="preserve"> for approximately 190 WMO members, there are 96 </w:t>
      </w:r>
      <w:r w:rsidR="00B52A87">
        <w:rPr>
          <w:rFonts w:ascii="Arial" w:hAnsi="Arial" w:cs="Arial"/>
          <w:sz w:val="22"/>
          <w:szCs w:val="22"/>
          <w:u w:val="single"/>
        </w:rPr>
        <w:t xml:space="preserve">different </w:t>
      </w:r>
      <w:r w:rsidRPr="00B52A87">
        <w:rPr>
          <w:rFonts w:ascii="Arial" w:hAnsi="Arial" w:cs="Arial"/>
          <w:sz w:val="22"/>
          <w:szCs w:val="22"/>
          <w:u w:val="single"/>
        </w:rPr>
        <w:t>CDMS</w:t>
      </w:r>
      <w:r>
        <w:rPr>
          <w:rFonts w:ascii="Arial" w:hAnsi="Arial" w:cs="Arial"/>
          <w:sz w:val="22"/>
          <w:szCs w:val="22"/>
        </w:rPr>
        <w:t>. Given the changes required to meet modern CDMS requirements, the costs for developing and maintain</w:t>
      </w:r>
      <w:r w:rsidR="00B52A87">
        <w:rPr>
          <w:rFonts w:ascii="Arial" w:hAnsi="Arial" w:cs="Arial"/>
          <w:sz w:val="22"/>
          <w:szCs w:val="22"/>
        </w:rPr>
        <w:t>ing</w:t>
      </w:r>
      <w:r>
        <w:rPr>
          <w:rFonts w:ascii="Arial" w:hAnsi="Arial" w:cs="Arial"/>
          <w:sz w:val="22"/>
          <w:szCs w:val="22"/>
        </w:rPr>
        <w:t xml:space="preserve"> CDMS, together with the shortage of funds available </w:t>
      </w:r>
      <w:r w:rsidRPr="00B52A87">
        <w:rPr>
          <w:rFonts w:ascii="Arial" w:hAnsi="Arial" w:cs="Arial"/>
          <w:b/>
          <w:sz w:val="22"/>
          <w:szCs w:val="22"/>
          <w:u w:val="single"/>
        </w:rPr>
        <w:t>this situation is clearly unsustainable</w:t>
      </w:r>
      <w:r>
        <w:rPr>
          <w:rFonts w:ascii="Arial" w:hAnsi="Arial" w:cs="Arial"/>
          <w:sz w:val="22"/>
          <w:szCs w:val="22"/>
        </w:rPr>
        <w:t xml:space="preserve">. </w:t>
      </w:r>
    </w:p>
    <w:p w14:paraId="2D28F505" w14:textId="77777777" w:rsidR="00B350CB" w:rsidRDefault="00B350CB" w:rsidP="00EB69DF">
      <w:pPr>
        <w:spacing w:after="240"/>
        <w:rPr>
          <w:rFonts w:ascii="Arial" w:hAnsi="Arial" w:cs="Arial"/>
          <w:sz w:val="22"/>
          <w:szCs w:val="22"/>
        </w:rPr>
      </w:pPr>
    </w:p>
    <w:p w14:paraId="2A777CC2" w14:textId="77777777" w:rsidR="003A66EA" w:rsidRDefault="003A66EA">
      <w:pPr>
        <w:rPr>
          <w:rFonts w:asciiTheme="majorHAnsi" w:eastAsiaTheme="majorEastAsia" w:hAnsiTheme="majorHAnsi" w:cstheme="majorBidi"/>
          <w:b/>
          <w:bCs/>
          <w:color w:val="4F81BD" w:themeColor="accent1"/>
          <w:sz w:val="26"/>
          <w:szCs w:val="26"/>
        </w:rPr>
      </w:pPr>
      <w:bookmarkStart w:id="41" w:name="_Toc377205565"/>
      <w:bookmarkStart w:id="42" w:name="_Toc377206692"/>
      <w:r>
        <w:br w:type="page"/>
      </w:r>
    </w:p>
    <w:p w14:paraId="503E29FD" w14:textId="37636390" w:rsidR="002C0F39" w:rsidRPr="007B2FFA" w:rsidRDefault="002C0F39" w:rsidP="00B350CB">
      <w:pPr>
        <w:pStyle w:val="Heading1"/>
      </w:pPr>
      <w:bookmarkStart w:id="43" w:name="_Toc377392324"/>
      <w:r>
        <w:lastRenderedPageBreak/>
        <w:t xml:space="preserve">Themes of </w:t>
      </w:r>
      <w:r w:rsidR="00B350CB">
        <w:t xml:space="preserve">this </w:t>
      </w:r>
      <w:r>
        <w:t>Strategy</w:t>
      </w:r>
      <w:bookmarkEnd w:id="41"/>
      <w:bookmarkEnd w:id="42"/>
      <w:bookmarkEnd w:id="43"/>
    </w:p>
    <w:p w14:paraId="79CB75C3" w14:textId="77777777" w:rsidR="00B350CB" w:rsidRDefault="00B350CB" w:rsidP="00B350CB">
      <w:pPr>
        <w:spacing w:after="240"/>
        <w:rPr>
          <w:rFonts w:ascii="Arial" w:hAnsi="Arial" w:cs="Arial"/>
          <w:sz w:val="22"/>
          <w:szCs w:val="22"/>
        </w:rPr>
      </w:pPr>
      <w:bookmarkStart w:id="44" w:name="_Toc377205566"/>
      <w:r>
        <w:rPr>
          <w:rFonts w:ascii="Arial" w:hAnsi="Arial" w:cs="Arial"/>
          <w:sz w:val="22"/>
          <w:szCs w:val="22"/>
        </w:rPr>
        <w:t xml:space="preserve">This strategy outlines a response to address and significantly improve the current CDMS situation within a sustainable framework. </w:t>
      </w:r>
    </w:p>
    <w:p w14:paraId="1800AE0E" w14:textId="324C99F4" w:rsidR="00AC7C9E" w:rsidRPr="00AC7C9E" w:rsidRDefault="00AC7C9E" w:rsidP="00987370">
      <w:pPr>
        <w:spacing w:after="240"/>
        <w:rPr>
          <w:rFonts w:ascii="Arial" w:hAnsi="Arial" w:cs="Arial"/>
          <w:sz w:val="22"/>
          <w:szCs w:val="22"/>
        </w:rPr>
      </w:pPr>
      <w:r w:rsidRPr="00AC7C9E">
        <w:rPr>
          <w:rFonts w:ascii="Arial" w:hAnsi="Arial" w:cs="Arial"/>
          <w:sz w:val="22"/>
          <w:szCs w:val="22"/>
        </w:rPr>
        <w:t>Noting that the vision of the CDMS Implementation Strategy</w:t>
      </w:r>
      <w:r>
        <w:rPr>
          <w:rFonts w:ascii="Arial" w:hAnsi="Arial" w:cs="Arial"/>
          <w:sz w:val="22"/>
          <w:szCs w:val="22"/>
        </w:rPr>
        <w:t xml:space="preserve"> 2018 - 2023</w:t>
      </w:r>
      <w:r w:rsidRPr="00AC7C9E">
        <w:rPr>
          <w:rFonts w:ascii="Arial" w:hAnsi="Arial" w:cs="Arial"/>
          <w:sz w:val="22"/>
          <w:szCs w:val="22"/>
        </w:rPr>
        <w:t xml:space="preserve"> is:</w:t>
      </w:r>
    </w:p>
    <w:p w14:paraId="20F77F40" w14:textId="77777777" w:rsidR="00987370" w:rsidRPr="00B350CB" w:rsidRDefault="00987370" w:rsidP="00B350CB">
      <w:pPr>
        <w:spacing w:after="240"/>
        <w:ind w:left="357"/>
        <w:rPr>
          <w:rFonts w:ascii="Arial" w:hAnsi="Arial" w:cs="Arial"/>
          <w:i/>
          <w:sz w:val="22"/>
          <w:szCs w:val="22"/>
        </w:rPr>
      </w:pPr>
      <w:r w:rsidRPr="00B350CB">
        <w:rPr>
          <w:rFonts w:ascii="Arial" w:hAnsi="Arial" w:cs="Arial"/>
          <w:i/>
          <w:sz w:val="22"/>
          <w:szCs w:val="22"/>
        </w:rPr>
        <w:t>Achieve a step-change in the management of climate data by:</w:t>
      </w:r>
    </w:p>
    <w:p w14:paraId="51D96CD3" w14:textId="77777777" w:rsidR="00987370" w:rsidRPr="00B350CB" w:rsidRDefault="00987370" w:rsidP="008418BE">
      <w:pPr>
        <w:pStyle w:val="ListParagraph"/>
        <w:numPr>
          <w:ilvl w:val="0"/>
          <w:numId w:val="10"/>
        </w:numPr>
        <w:spacing w:after="240"/>
        <w:ind w:left="1071" w:hanging="357"/>
        <w:contextualSpacing w:val="0"/>
        <w:rPr>
          <w:rFonts w:ascii="Arial" w:hAnsi="Arial" w:cs="Arial"/>
          <w:i/>
          <w:sz w:val="22"/>
          <w:szCs w:val="22"/>
        </w:rPr>
      </w:pPr>
      <w:r w:rsidRPr="00B350CB">
        <w:rPr>
          <w:rFonts w:ascii="Arial" w:hAnsi="Arial" w:cs="Arial"/>
          <w:i/>
          <w:sz w:val="22"/>
          <w:szCs w:val="22"/>
          <w:u w:val="single"/>
        </w:rPr>
        <w:t>Thinking globally</w:t>
      </w:r>
      <w:r w:rsidRPr="00B350CB">
        <w:rPr>
          <w:rFonts w:ascii="Arial" w:hAnsi="Arial" w:cs="Arial"/>
          <w:i/>
          <w:sz w:val="22"/>
          <w:szCs w:val="22"/>
        </w:rPr>
        <w:t xml:space="preserve"> of what climate data management capability is required to answer many questions of societal need; and</w:t>
      </w:r>
    </w:p>
    <w:p w14:paraId="1D30CBCC" w14:textId="77777777" w:rsidR="00987370" w:rsidRPr="00B350CB" w:rsidRDefault="00987370" w:rsidP="008418BE">
      <w:pPr>
        <w:pStyle w:val="ListParagraph"/>
        <w:numPr>
          <w:ilvl w:val="0"/>
          <w:numId w:val="10"/>
        </w:numPr>
        <w:spacing w:after="240"/>
        <w:ind w:left="1071" w:hanging="357"/>
        <w:rPr>
          <w:rFonts w:ascii="Arial" w:hAnsi="Arial" w:cs="Arial"/>
          <w:i/>
          <w:sz w:val="22"/>
          <w:szCs w:val="22"/>
        </w:rPr>
      </w:pPr>
      <w:r w:rsidRPr="00B350CB">
        <w:rPr>
          <w:rFonts w:ascii="Arial" w:hAnsi="Arial" w:cs="Arial"/>
          <w:i/>
          <w:sz w:val="22"/>
          <w:szCs w:val="22"/>
          <w:u w:val="single"/>
        </w:rPr>
        <w:t>Acting nationally</w:t>
      </w:r>
      <w:r w:rsidRPr="00B350CB">
        <w:rPr>
          <w:rFonts w:ascii="Arial" w:hAnsi="Arial" w:cs="Arial"/>
          <w:i/>
          <w:sz w:val="22"/>
          <w:szCs w:val="22"/>
        </w:rPr>
        <w:t xml:space="preserve"> to implement and evolve consistent and sustainable CDMS that will address national requirements for climate data, and in addition help to address regional and global needs.</w:t>
      </w:r>
    </w:p>
    <w:p w14:paraId="25A75F15" w14:textId="145DC248" w:rsidR="00987370" w:rsidRDefault="00987370" w:rsidP="00F57AF9">
      <w:pPr>
        <w:spacing w:after="240"/>
        <w:rPr>
          <w:rFonts w:ascii="Arial" w:hAnsi="Arial" w:cs="Arial"/>
          <w:sz w:val="22"/>
          <w:szCs w:val="22"/>
        </w:rPr>
      </w:pPr>
      <w:r w:rsidRPr="00AC7C9E">
        <w:rPr>
          <w:rFonts w:ascii="Arial" w:hAnsi="Arial" w:cs="Arial"/>
          <w:sz w:val="22"/>
          <w:szCs w:val="22"/>
        </w:rPr>
        <w:t xml:space="preserve">The key </w:t>
      </w:r>
      <w:r w:rsidR="00B350CB">
        <w:rPr>
          <w:rFonts w:ascii="Arial" w:hAnsi="Arial" w:cs="Arial"/>
          <w:sz w:val="22"/>
          <w:szCs w:val="22"/>
        </w:rPr>
        <w:t xml:space="preserve">strategic actions to achieve </w:t>
      </w:r>
      <w:r w:rsidR="00B350CB" w:rsidRPr="00AC7C9E">
        <w:rPr>
          <w:rFonts w:ascii="Arial" w:hAnsi="Arial" w:cs="Arial"/>
          <w:sz w:val="22"/>
          <w:szCs w:val="22"/>
        </w:rPr>
        <w:t xml:space="preserve">this vision </w:t>
      </w:r>
      <w:r w:rsidRPr="00AC7C9E">
        <w:rPr>
          <w:rFonts w:ascii="Arial" w:hAnsi="Arial" w:cs="Arial"/>
          <w:sz w:val="22"/>
          <w:szCs w:val="22"/>
        </w:rPr>
        <w:t>of</w:t>
      </w:r>
      <w:r w:rsidR="00B350CB">
        <w:rPr>
          <w:rFonts w:ascii="Arial" w:hAnsi="Arial" w:cs="Arial"/>
          <w:sz w:val="22"/>
          <w:szCs w:val="22"/>
        </w:rPr>
        <w:t xml:space="preserve"> the WMO Strategy to improve global CDMS implementation 2018-2023</w:t>
      </w:r>
      <w:r w:rsidRPr="00AC7C9E">
        <w:rPr>
          <w:rFonts w:ascii="Arial" w:hAnsi="Arial" w:cs="Arial"/>
          <w:sz w:val="22"/>
          <w:szCs w:val="22"/>
        </w:rPr>
        <w:t xml:space="preserve"> are </w:t>
      </w:r>
      <w:r w:rsidR="00B350CB">
        <w:rPr>
          <w:rFonts w:ascii="Arial" w:hAnsi="Arial" w:cs="Arial"/>
          <w:sz w:val="22"/>
          <w:szCs w:val="22"/>
        </w:rPr>
        <w:t>outlined</w:t>
      </w:r>
      <w:r w:rsidRPr="00AC7C9E">
        <w:rPr>
          <w:rFonts w:ascii="Arial" w:hAnsi="Arial" w:cs="Arial"/>
          <w:sz w:val="22"/>
          <w:szCs w:val="22"/>
        </w:rPr>
        <w:t xml:space="preserve"> below.</w:t>
      </w:r>
      <w:r w:rsidR="00F57AF9">
        <w:rPr>
          <w:rFonts w:ascii="Arial" w:hAnsi="Arial" w:cs="Arial"/>
          <w:sz w:val="22"/>
          <w:szCs w:val="22"/>
        </w:rPr>
        <w:t xml:space="preserve"> These actions include:</w:t>
      </w:r>
    </w:p>
    <w:p w14:paraId="5A968162" w14:textId="246E6110" w:rsidR="00F57AF9" w:rsidRDefault="00F57AF9" w:rsidP="00F57AF9">
      <w:pPr>
        <w:pStyle w:val="ListParagraph"/>
        <w:numPr>
          <w:ilvl w:val="0"/>
          <w:numId w:val="18"/>
        </w:numPr>
        <w:spacing w:after="120"/>
        <w:ind w:left="714" w:hanging="357"/>
        <w:contextualSpacing w:val="0"/>
        <w:rPr>
          <w:rFonts w:ascii="Arial" w:hAnsi="Arial" w:cs="Arial"/>
          <w:sz w:val="22"/>
          <w:szCs w:val="22"/>
        </w:rPr>
      </w:pPr>
      <w:r>
        <w:rPr>
          <w:rFonts w:ascii="Arial" w:hAnsi="Arial" w:cs="Arial"/>
          <w:sz w:val="22"/>
          <w:szCs w:val="22"/>
        </w:rPr>
        <w:t>Find a ‘home’ for CDMS activities;</w:t>
      </w:r>
    </w:p>
    <w:p w14:paraId="7C607818" w14:textId="1829D0B8" w:rsidR="00F57AF9" w:rsidRDefault="00F57AF9" w:rsidP="00F57AF9">
      <w:pPr>
        <w:pStyle w:val="ListParagraph"/>
        <w:numPr>
          <w:ilvl w:val="0"/>
          <w:numId w:val="18"/>
        </w:numPr>
        <w:spacing w:after="120"/>
        <w:ind w:left="714" w:hanging="357"/>
        <w:contextualSpacing w:val="0"/>
        <w:rPr>
          <w:rFonts w:ascii="Arial" w:hAnsi="Arial" w:cs="Arial"/>
          <w:sz w:val="22"/>
          <w:szCs w:val="22"/>
        </w:rPr>
      </w:pPr>
      <w:r w:rsidRPr="00F57AF9">
        <w:rPr>
          <w:rFonts w:ascii="Arial" w:hAnsi="Arial" w:cs="Arial"/>
          <w:sz w:val="22"/>
          <w:szCs w:val="22"/>
        </w:rPr>
        <w:t>Establish a robust global framework for CDMS related activities to operate within</w:t>
      </w:r>
      <w:r>
        <w:rPr>
          <w:rFonts w:ascii="Arial" w:hAnsi="Arial" w:cs="Arial"/>
          <w:sz w:val="22"/>
          <w:szCs w:val="22"/>
        </w:rPr>
        <w:t>;</w:t>
      </w:r>
    </w:p>
    <w:p w14:paraId="4D538533" w14:textId="0790802F" w:rsidR="00F57AF9" w:rsidRDefault="00F57AF9" w:rsidP="00F57AF9">
      <w:pPr>
        <w:pStyle w:val="ListParagraph"/>
        <w:numPr>
          <w:ilvl w:val="0"/>
          <w:numId w:val="18"/>
        </w:numPr>
        <w:spacing w:after="120"/>
        <w:ind w:left="714" w:hanging="357"/>
        <w:contextualSpacing w:val="0"/>
        <w:rPr>
          <w:rFonts w:ascii="Arial" w:hAnsi="Arial" w:cs="Arial"/>
          <w:sz w:val="22"/>
          <w:szCs w:val="22"/>
        </w:rPr>
      </w:pPr>
      <w:r w:rsidRPr="00F57AF9">
        <w:rPr>
          <w:rFonts w:ascii="Arial" w:hAnsi="Arial" w:cs="Arial"/>
          <w:sz w:val="22"/>
          <w:szCs w:val="22"/>
        </w:rPr>
        <w:t>Further develop formal CDMS specifications;</w:t>
      </w:r>
    </w:p>
    <w:p w14:paraId="643B098B" w14:textId="1498CD4D" w:rsidR="00F57AF9" w:rsidRDefault="00F57AF9" w:rsidP="00F57AF9">
      <w:pPr>
        <w:pStyle w:val="ListParagraph"/>
        <w:numPr>
          <w:ilvl w:val="0"/>
          <w:numId w:val="18"/>
        </w:numPr>
        <w:spacing w:after="120"/>
        <w:ind w:left="714" w:hanging="357"/>
        <w:contextualSpacing w:val="0"/>
        <w:rPr>
          <w:rFonts w:ascii="Arial" w:hAnsi="Arial" w:cs="Arial"/>
          <w:sz w:val="22"/>
          <w:szCs w:val="22"/>
        </w:rPr>
      </w:pPr>
      <w:r w:rsidRPr="00F57AF9">
        <w:rPr>
          <w:rFonts w:ascii="Arial" w:hAnsi="Arial" w:cs="Arial"/>
          <w:sz w:val="22"/>
          <w:szCs w:val="22"/>
        </w:rPr>
        <w:t>Establish consistent community agreed formal data definitions;</w:t>
      </w:r>
    </w:p>
    <w:p w14:paraId="1A520539" w14:textId="4152F775" w:rsidR="00F57AF9" w:rsidRDefault="00F57AF9" w:rsidP="00F57AF9">
      <w:pPr>
        <w:pStyle w:val="ListParagraph"/>
        <w:numPr>
          <w:ilvl w:val="0"/>
          <w:numId w:val="18"/>
        </w:numPr>
        <w:spacing w:after="120"/>
        <w:ind w:left="714" w:hanging="357"/>
        <w:contextualSpacing w:val="0"/>
        <w:rPr>
          <w:rFonts w:ascii="Arial" w:hAnsi="Arial" w:cs="Arial"/>
          <w:sz w:val="22"/>
          <w:szCs w:val="22"/>
        </w:rPr>
      </w:pPr>
      <w:r w:rsidRPr="00F57AF9">
        <w:rPr>
          <w:rFonts w:ascii="Arial" w:hAnsi="Arial" w:cs="Arial"/>
          <w:sz w:val="22"/>
          <w:szCs w:val="22"/>
        </w:rPr>
        <w:t>Establish clear, unambiguous metrics to measure improvements;</w:t>
      </w:r>
      <w:r>
        <w:rPr>
          <w:rFonts w:ascii="Arial" w:hAnsi="Arial" w:cs="Arial"/>
          <w:sz w:val="22"/>
          <w:szCs w:val="22"/>
        </w:rPr>
        <w:t xml:space="preserve"> and</w:t>
      </w:r>
    </w:p>
    <w:p w14:paraId="74DB8D36" w14:textId="24775B54" w:rsidR="00F57AF9" w:rsidRPr="00F57AF9" w:rsidRDefault="00F57AF9" w:rsidP="00F57AF9">
      <w:pPr>
        <w:pStyle w:val="ListParagraph"/>
        <w:numPr>
          <w:ilvl w:val="0"/>
          <w:numId w:val="18"/>
        </w:numPr>
        <w:spacing w:after="120"/>
        <w:ind w:left="714" w:hanging="357"/>
        <w:contextualSpacing w:val="0"/>
        <w:rPr>
          <w:rFonts w:ascii="Arial" w:hAnsi="Arial" w:cs="Arial"/>
          <w:sz w:val="22"/>
          <w:szCs w:val="22"/>
        </w:rPr>
      </w:pPr>
      <w:r w:rsidRPr="00F57AF9">
        <w:rPr>
          <w:rFonts w:ascii="Arial" w:hAnsi="Arial" w:cs="Arial"/>
          <w:sz w:val="22"/>
          <w:szCs w:val="22"/>
        </w:rPr>
        <w:t>CDMS Rationalisation;</w:t>
      </w:r>
    </w:p>
    <w:p w14:paraId="08125938" w14:textId="77777777" w:rsidR="00B350CB" w:rsidRPr="00AC7C9E" w:rsidRDefault="00B350CB" w:rsidP="00F57AF9">
      <w:pPr>
        <w:spacing w:after="240"/>
        <w:rPr>
          <w:rFonts w:ascii="Arial" w:hAnsi="Arial" w:cs="Arial"/>
          <w:sz w:val="22"/>
          <w:szCs w:val="22"/>
        </w:rPr>
      </w:pPr>
    </w:p>
    <w:p w14:paraId="3A683112" w14:textId="2D1A4D82" w:rsidR="00E771B7" w:rsidRDefault="00E771B7" w:rsidP="00B350CB">
      <w:pPr>
        <w:pStyle w:val="Heading2"/>
        <w:spacing w:after="120"/>
      </w:pPr>
      <w:bookmarkStart w:id="45" w:name="_Toc377206693"/>
      <w:bookmarkStart w:id="46" w:name="_Toc377392325"/>
      <w:r>
        <w:t>Think</w:t>
      </w:r>
      <w:r w:rsidR="00AC7C9E">
        <w:t>ing</w:t>
      </w:r>
      <w:r>
        <w:t xml:space="preserve"> globally</w:t>
      </w:r>
      <w:bookmarkEnd w:id="44"/>
      <w:bookmarkEnd w:id="45"/>
      <w:bookmarkEnd w:id="46"/>
    </w:p>
    <w:p w14:paraId="62308AAB" w14:textId="77777777" w:rsidR="006F53F1" w:rsidRDefault="006F53F1" w:rsidP="006F53F1">
      <w:pPr>
        <w:spacing w:after="240"/>
        <w:rPr>
          <w:rFonts w:ascii="Arial" w:hAnsi="Arial" w:cs="Arial"/>
          <w:sz w:val="22"/>
          <w:szCs w:val="22"/>
        </w:rPr>
      </w:pPr>
      <w:r>
        <w:rPr>
          <w:rFonts w:ascii="Arial" w:hAnsi="Arial" w:cs="Arial"/>
          <w:sz w:val="22"/>
          <w:szCs w:val="22"/>
        </w:rPr>
        <w:t>From the CDMS Strategy Vision:</w:t>
      </w:r>
    </w:p>
    <w:p w14:paraId="0199B3F2" w14:textId="5190BD1E" w:rsidR="006F53F1" w:rsidRPr="00247192" w:rsidRDefault="006F53F1" w:rsidP="006F53F1">
      <w:pPr>
        <w:spacing w:after="240"/>
        <w:ind w:left="360"/>
        <w:rPr>
          <w:rFonts w:ascii="Arial" w:hAnsi="Arial" w:cs="Arial"/>
          <w:i/>
          <w:color w:val="0000FF"/>
          <w:sz w:val="22"/>
          <w:szCs w:val="22"/>
        </w:rPr>
      </w:pPr>
      <w:r w:rsidRPr="00247192">
        <w:rPr>
          <w:rFonts w:ascii="Arial" w:hAnsi="Arial" w:cs="Arial"/>
          <w:i/>
          <w:color w:val="0000FF"/>
          <w:sz w:val="22"/>
          <w:szCs w:val="22"/>
        </w:rPr>
        <w:t>Achieve a step-change in the management of climate data by:</w:t>
      </w:r>
      <w:r w:rsidRPr="00247192">
        <w:rPr>
          <w:rFonts w:ascii="Arial" w:hAnsi="Arial" w:cs="Arial"/>
          <w:i/>
          <w:color w:val="0000FF"/>
          <w:sz w:val="22"/>
          <w:szCs w:val="22"/>
        </w:rPr>
        <w:br/>
        <w:t>Thinking globally of what climate data management capability is required to answer many questions of societal need.</w:t>
      </w:r>
    </w:p>
    <w:p w14:paraId="30DD4FDA" w14:textId="24D21784" w:rsidR="0085132E" w:rsidRDefault="0085132E" w:rsidP="006F53F1">
      <w:pPr>
        <w:spacing w:after="240"/>
        <w:rPr>
          <w:rFonts w:ascii="Arial" w:hAnsi="Arial" w:cs="Arial"/>
          <w:sz w:val="22"/>
          <w:szCs w:val="22"/>
        </w:rPr>
      </w:pPr>
      <w:r>
        <w:rPr>
          <w:rFonts w:ascii="Arial" w:hAnsi="Arial" w:cs="Arial"/>
          <w:sz w:val="22"/>
          <w:szCs w:val="22"/>
        </w:rPr>
        <w:t xml:space="preserve">The </w:t>
      </w:r>
      <w:r w:rsidRPr="0085132E">
        <w:rPr>
          <w:rFonts w:ascii="Arial" w:hAnsi="Arial" w:cs="Arial"/>
          <w:i/>
          <w:sz w:val="22"/>
          <w:szCs w:val="22"/>
        </w:rPr>
        <w:t xml:space="preserve">‘thinking globally’ </w:t>
      </w:r>
      <w:r>
        <w:rPr>
          <w:rFonts w:ascii="Arial" w:hAnsi="Arial" w:cs="Arial"/>
          <w:sz w:val="22"/>
          <w:szCs w:val="22"/>
        </w:rPr>
        <w:t xml:space="preserve">aspects of this strategy are intended to establish solid foundations for climate data management, globally.  These foundations will be required to underpin future climate data services, particularly as WIS-2 evolves. As an example, these solid foundations, together with WIS-2 will be required to support the 10+ year CDMS vision described at page </w:t>
      </w:r>
      <w:r w:rsidR="00EE7A15">
        <w:rPr>
          <w:rFonts w:ascii="Arial" w:hAnsi="Arial" w:cs="Arial"/>
          <w:sz w:val="22"/>
          <w:szCs w:val="22"/>
        </w:rPr>
        <w:t>6</w:t>
      </w:r>
      <w:r>
        <w:rPr>
          <w:rFonts w:ascii="Arial" w:hAnsi="Arial" w:cs="Arial"/>
          <w:sz w:val="22"/>
          <w:szCs w:val="22"/>
        </w:rPr>
        <w:t>.</w:t>
      </w:r>
    </w:p>
    <w:p w14:paraId="7B44A9E5" w14:textId="130924F2" w:rsidR="006F53F1" w:rsidRDefault="006F53F1" w:rsidP="006F53F1">
      <w:pPr>
        <w:spacing w:after="240"/>
        <w:rPr>
          <w:rFonts w:ascii="Arial" w:hAnsi="Arial" w:cs="Arial"/>
          <w:sz w:val="22"/>
          <w:szCs w:val="22"/>
        </w:rPr>
      </w:pPr>
      <w:r>
        <w:rPr>
          <w:rFonts w:ascii="Arial" w:hAnsi="Arial" w:cs="Arial"/>
          <w:sz w:val="22"/>
          <w:szCs w:val="22"/>
        </w:rPr>
        <w:t xml:space="preserve">There are a number of activities that are addressed as part of </w:t>
      </w:r>
      <w:r w:rsidR="0085132E" w:rsidRPr="0085132E">
        <w:rPr>
          <w:rFonts w:ascii="Arial" w:hAnsi="Arial" w:cs="Arial"/>
          <w:i/>
          <w:sz w:val="22"/>
          <w:szCs w:val="22"/>
        </w:rPr>
        <w:t>‘</w:t>
      </w:r>
      <w:r w:rsidRPr="0085132E">
        <w:rPr>
          <w:rFonts w:ascii="Arial" w:hAnsi="Arial" w:cs="Arial"/>
          <w:i/>
          <w:sz w:val="22"/>
          <w:szCs w:val="22"/>
        </w:rPr>
        <w:t xml:space="preserve">thinking </w:t>
      </w:r>
      <w:r w:rsidR="003B07F3" w:rsidRPr="0085132E">
        <w:rPr>
          <w:rFonts w:ascii="Arial" w:hAnsi="Arial" w:cs="Arial"/>
          <w:i/>
          <w:sz w:val="22"/>
          <w:szCs w:val="22"/>
        </w:rPr>
        <w:t>globally</w:t>
      </w:r>
      <w:r w:rsidR="0085132E" w:rsidRPr="0085132E">
        <w:rPr>
          <w:rFonts w:ascii="Arial" w:hAnsi="Arial" w:cs="Arial"/>
          <w:i/>
          <w:sz w:val="22"/>
          <w:szCs w:val="22"/>
        </w:rPr>
        <w:t>’</w:t>
      </w:r>
      <w:r w:rsidR="003B07F3">
        <w:rPr>
          <w:rFonts w:ascii="Arial" w:hAnsi="Arial" w:cs="Arial"/>
          <w:sz w:val="22"/>
          <w:szCs w:val="22"/>
        </w:rPr>
        <w:t>. These include:</w:t>
      </w:r>
    </w:p>
    <w:p w14:paraId="5CA044E9" w14:textId="6AD95975" w:rsidR="003B07F3" w:rsidRDefault="00272D79" w:rsidP="008418BE">
      <w:pPr>
        <w:pStyle w:val="ListParagraph"/>
        <w:numPr>
          <w:ilvl w:val="0"/>
          <w:numId w:val="5"/>
        </w:numPr>
        <w:spacing w:after="120"/>
        <w:ind w:left="714" w:hanging="357"/>
        <w:contextualSpacing w:val="0"/>
        <w:rPr>
          <w:rFonts w:ascii="Arial" w:hAnsi="Arial" w:cs="Arial"/>
          <w:sz w:val="22"/>
          <w:szCs w:val="22"/>
        </w:rPr>
      </w:pPr>
      <w:r>
        <w:rPr>
          <w:rFonts w:ascii="Arial" w:hAnsi="Arial" w:cs="Arial"/>
          <w:sz w:val="22"/>
          <w:szCs w:val="22"/>
        </w:rPr>
        <w:t>Find</w:t>
      </w:r>
      <w:r w:rsidR="003B07F3">
        <w:rPr>
          <w:rFonts w:ascii="Arial" w:hAnsi="Arial" w:cs="Arial"/>
          <w:sz w:val="22"/>
          <w:szCs w:val="22"/>
        </w:rPr>
        <w:t xml:space="preserve"> a ‘home’ for CDMS activities;</w:t>
      </w:r>
    </w:p>
    <w:p w14:paraId="30D84557" w14:textId="669AD312" w:rsidR="003B07F3" w:rsidRDefault="003B07F3" w:rsidP="008418BE">
      <w:pPr>
        <w:pStyle w:val="ListParagraph"/>
        <w:numPr>
          <w:ilvl w:val="0"/>
          <w:numId w:val="5"/>
        </w:numPr>
        <w:spacing w:after="120"/>
        <w:ind w:left="714" w:hanging="357"/>
        <w:contextualSpacing w:val="0"/>
        <w:rPr>
          <w:rFonts w:ascii="Arial" w:hAnsi="Arial" w:cs="Arial"/>
          <w:sz w:val="22"/>
          <w:szCs w:val="22"/>
        </w:rPr>
      </w:pPr>
      <w:r>
        <w:rPr>
          <w:rFonts w:ascii="Arial" w:hAnsi="Arial" w:cs="Arial"/>
          <w:sz w:val="22"/>
          <w:szCs w:val="22"/>
        </w:rPr>
        <w:t>Establishing a robust global framework for CDMS to operate within;</w:t>
      </w:r>
    </w:p>
    <w:p w14:paraId="2A1444A9" w14:textId="1D64F74F" w:rsidR="003B07F3" w:rsidRDefault="003B07F3" w:rsidP="008418BE">
      <w:pPr>
        <w:pStyle w:val="ListParagraph"/>
        <w:numPr>
          <w:ilvl w:val="0"/>
          <w:numId w:val="5"/>
        </w:numPr>
        <w:spacing w:after="120"/>
        <w:ind w:left="714" w:hanging="357"/>
        <w:contextualSpacing w:val="0"/>
        <w:rPr>
          <w:rFonts w:ascii="Arial" w:hAnsi="Arial" w:cs="Arial"/>
          <w:sz w:val="22"/>
          <w:szCs w:val="22"/>
        </w:rPr>
      </w:pPr>
      <w:r>
        <w:rPr>
          <w:rFonts w:ascii="Arial" w:hAnsi="Arial" w:cs="Arial"/>
          <w:sz w:val="22"/>
          <w:szCs w:val="22"/>
        </w:rPr>
        <w:t>Establish clear unambiguous metrics</w:t>
      </w:r>
      <w:r w:rsidR="00005FC6">
        <w:rPr>
          <w:rFonts w:ascii="Arial" w:hAnsi="Arial" w:cs="Arial"/>
          <w:sz w:val="22"/>
          <w:szCs w:val="22"/>
        </w:rPr>
        <w:t xml:space="preserve"> to measure improvements</w:t>
      </w:r>
      <w:r>
        <w:rPr>
          <w:rFonts w:ascii="Arial" w:hAnsi="Arial" w:cs="Arial"/>
          <w:sz w:val="22"/>
          <w:szCs w:val="22"/>
        </w:rPr>
        <w:t>; and</w:t>
      </w:r>
    </w:p>
    <w:p w14:paraId="12F3542E" w14:textId="37C58942" w:rsidR="003B07F3" w:rsidRDefault="003B07F3" w:rsidP="008418BE">
      <w:pPr>
        <w:pStyle w:val="ListParagraph"/>
        <w:numPr>
          <w:ilvl w:val="0"/>
          <w:numId w:val="5"/>
        </w:numPr>
        <w:spacing w:after="240"/>
        <w:rPr>
          <w:rFonts w:ascii="Arial" w:hAnsi="Arial" w:cs="Arial"/>
          <w:sz w:val="22"/>
          <w:szCs w:val="22"/>
        </w:rPr>
      </w:pPr>
      <w:r>
        <w:rPr>
          <w:rFonts w:ascii="Arial" w:hAnsi="Arial" w:cs="Arial"/>
          <w:sz w:val="22"/>
          <w:szCs w:val="22"/>
        </w:rPr>
        <w:t xml:space="preserve">CDMS </w:t>
      </w:r>
      <w:proofErr w:type="spellStart"/>
      <w:r>
        <w:rPr>
          <w:rFonts w:ascii="Arial" w:hAnsi="Arial" w:cs="Arial"/>
          <w:sz w:val="22"/>
          <w:szCs w:val="22"/>
        </w:rPr>
        <w:t>rationali</w:t>
      </w:r>
      <w:r w:rsidR="005860FB">
        <w:rPr>
          <w:rFonts w:ascii="Arial" w:hAnsi="Arial" w:cs="Arial"/>
          <w:sz w:val="22"/>
          <w:szCs w:val="22"/>
        </w:rPr>
        <w:t>s</w:t>
      </w:r>
      <w:r>
        <w:rPr>
          <w:rFonts w:ascii="Arial" w:hAnsi="Arial" w:cs="Arial"/>
          <w:sz w:val="22"/>
          <w:szCs w:val="22"/>
        </w:rPr>
        <w:t>ation</w:t>
      </w:r>
      <w:proofErr w:type="spellEnd"/>
      <w:r>
        <w:rPr>
          <w:rFonts w:ascii="Arial" w:hAnsi="Arial" w:cs="Arial"/>
          <w:sz w:val="22"/>
          <w:szCs w:val="22"/>
        </w:rPr>
        <w:t>.</w:t>
      </w:r>
    </w:p>
    <w:p w14:paraId="6D4C9059" w14:textId="0E8B24BD" w:rsidR="003B07F3" w:rsidRPr="003B07F3" w:rsidRDefault="003B07F3" w:rsidP="003B07F3">
      <w:pPr>
        <w:spacing w:after="240"/>
        <w:rPr>
          <w:rFonts w:ascii="Arial" w:hAnsi="Arial" w:cs="Arial"/>
          <w:sz w:val="22"/>
          <w:szCs w:val="22"/>
        </w:rPr>
      </w:pPr>
      <w:r>
        <w:rPr>
          <w:rFonts w:ascii="Arial" w:hAnsi="Arial" w:cs="Arial"/>
          <w:sz w:val="22"/>
          <w:szCs w:val="22"/>
        </w:rPr>
        <w:t>These topics are discussed in more detail below.</w:t>
      </w:r>
    </w:p>
    <w:p w14:paraId="518F6DB1" w14:textId="4C206260" w:rsidR="00A23E6F" w:rsidRDefault="00A23E6F" w:rsidP="00B350CB">
      <w:pPr>
        <w:pStyle w:val="Heading3"/>
        <w:spacing w:after="120"/>
      </w:pPr>
      <w:bookmarkStart w:id="47" w:name="_Toc377205567"/>
      <w:bookmarkStart w:id="48" w:name="_Toc377206694"/>
      <w:bookmarkStart w:id="49" w:name="_Toc377392326"/>
      <w:r>
        <w:lastRenderedPageBreak/>
        <w:t xml:space="preserve">Find a </w:t>
      </w:r>
      <w:r w:rsidR="00251F4E">
        <w:t>‘h</w:t>
      </w:r>
      <w:r>
        <w:t>ome</w:t>
      </w:r>
      <w:r w:rsidR="00251F4E">
        <w:t>’</w:t>
      </w:r>
      <w:r>
        <w:t xml:space="preserve"> for CDMS activities</w:t>
      </w:r>
      <w:bookmarkEnd w:id="47"/>
      <w:bookmarkEnd w:id="48"/>
      <w:bookmarkEnd w:id="49"/>
    </w:p>
    <w:p w14:paraId="7250D16A" w14:textId="28810BB2" w:rsidR="00005FC6" w:rsidRDefault="0032272C" w:rsidP="003B07F3">
      <w:pPr>
        <w:spacing w:after="240"/>
        <w:rPr>
          <w:rFonts w:ascii="Arial" w:hAnsi="Arial" w:cs="Arial"/>
          <w:sz w:val="22"/>
          <w:szCs w:val="22"/>
        </w:rPr>
      </w:pPr>
      <w:r>
        <w:rPr>
          <w:rFonts w:ascii="Arial" w:hAnsi="Arial" w:cs="Arial"/>
          <w:sz w:val="22"/>
          <w:szCs w:val="22"/>
        </w:rPr>
        <w:t xml:space="preserve">To </w:t>
      </w:r>
      <w:proofErr w:type="spellStart"/>
      <w:r>
        <w:rPr>
          <w:rFonts w:ascii="Arial" w:hAnsi="Arial" w:cs="Arial"/>
          <w:sz w:val="22"/>
          <w:szCs w:val="22"/>
        </w:rPr>
        <w:t>reali</w:t>
      </w:r>
      <w:r w:rsidR="005860FB">
        <w:rPr>
          <w:rFonts w:ascii="Arial" w:hAnsi="Arial" w:cs="Arial"/>
          <w:sz w:val="22"/>
          <w:szCs w:val="22"/>
        </w:rPr>
        <w:t>s</w:t>
      </w:r>
      <w:r>
        <w:rPr>
          <w:rFonts w:ascii="Arial" w:hAnsi="Arial" w:cs="Arial"/>
          <w:sz w:val="22"/>
          <w:szCs w:val="22"/>
        </w:rPr>
        <w:t>e</w:t>
      </w:r>
      <w:proofErr w:type="spellEnd"/>
      <w:r>
        <w:rPr>
          <w:rFonts w:ascii="Arial" w:hAnsi="Arial" w:cs="Arial"/>
          <w:sz w:val="22"/>
          <w:szCs w:val="22"/>
        </w:rPr>
        <w:t xml:space="preserve"> the potential outlined in this strategy, a ‘home’ is required for CDMS related issues.</w:t>
      </w:r>
      <w:r w:rsidR="00251F4E">
        <w:rPr>
          <w:rFonts w:ascii="Arial" w:hAnsi="Arial" w:cs="Arial"/>
          <w:sz w:val="22"/>
          <w:szCs w:val="22"/>
        </w:rPr>
        <w:t xml:space="preserve">  </w:t>
      </w:r>
    </w:p>
    <w:p w14:paraId="153A8559" w14:textId="003925E0" w:rsidR="0032272C" w:rsidRPr="00EE7A15" w:rsidRDefault="0085132E" w:rsidP="003B07F3">
      <w:pPr>
        <w:spacing w:after="240"/>
        <w:rPr>
          <w:rFonts w:ascii="Arial" w:hAnsi="Arial" w:cs="Arial"/>
          <w:color w:val="3366FF"/>
          <w:sz w:val="22"/>
          <w:szCs w:val="22"/>
        </w:rPr>
      </w:pPr>
      <w:r w:rsidRPr="00EE7A15">
        <w:rPr>
          <w:rFonts w:ascii="Arial" w:hAnsi="Arial" w:cs="Arial"/>
          <w:color w:val="3366FF"/>
          <w:sz w:val="22"/>
          <w:szCs w:val="22"/>
        </w:rPr>
        <w:t>It is recommended that t</w:t>
      </w:r>
      <w:r w:rsidR="0032272C" w:rsidRPr="00EE7A15">
        <w:rPr>
          <w:rFonts w:ascii="Arial" w:hAnsi="Arial" w:cs="Arial"/>
          <w:color w:val="3366FF"/>
          <w:sz w:val="22"/>
          <w:szCs w:val="22"/>
        </w:rPr>
        <w:t xml:space="preserve">his ‘home’ </w:t>
      </w:r>
      <w:r w:rsidR="00733F79" w:rsidRPr="00EE7A15">
        <w:rPr>
          <w:rFonts w:ascii="Arial" w:hAnsi="Arial" w:cs="Arial"/>
          <w:color w:val="3366FF"/>
          <w:sz w:val="22"/>
          <w:szCs w:val="22"/>
        </w:rPr>
        <w:t>is</w:t>
      </w:r>
      <w:r w:rsidR="0032272C" w:rsidRPr="00EE7A15">
        <w:rPr>
          <w:rFonts w:ascii="Arial" w:hAnsi="Arial" w:cs="Arial"/>
          <w:color w:val="3366FF"/>
          <w:sz w:val="22"/>
          <w:szCs w:val="22"/>
        </w:rPr>
        <w:t xml:space="preserve"> assigned the </w:t>
      </w:r>
      <w:proofErr w:type="gramStart"/>
      <w:r w:rsidR="0032272C" w:rsidRPr="00EE7A15">
        <w:rPr>
          <w:rFonts w:ascii="Arial" w:hAnsi="Arial" w:cs="Arial"/>
          <w:color w:val="3366FF"/>
          <w:sz w:val="22"/>
          <w:szCs w:val="22"/>
        </w:rPr>
        <w:t>mandate,</w:t>
      </w:r>
      <w:proofErr w:type="gramEnd"/>
      <w:r w:rsidR="0032272C" w:rsidRPr="00EE7A15">
        <w:rPr>
          <w:rFonts w:ascii="Arial" w:hAnsi="Arial" w:cs="Arial"/>
          <w:color w:val="3366FF"/>
          <w:sz w:val="22"/>
          <w:szCs w:val="22"/>
        </w:rPr>
        <w:t xml:space="preserve"> responsibility and accountability </w:t>
      </w:r>
      <w:r w:rsidR="00B350CB" w:rsidRPr="00EE7A15">
        <w:rPr>
          <w:rFonts w:ascii="Arial" w:hAnsi="Arial" w:cs="Arial"/>
          <w:color w:val="3366FF"/>
          <w:sz w:val="22"/>
          <w:szCs w:val="22"/>
        </w:rPr>
        <w:t>to</w:t>
      </w:r>
      <w:r w:rsidR="0032272C" w:rsidRPr="00EE7A15">
        <w:rPr>
          <w:rFonts w:ascii="Arial" w:hAnsi="Arial" w:cs="Arial"/>
          <w:color w:val="3366FF"/>
          <w:sz w:val="22"/>
          <w:szCs w:val="22"/>
        </w:rPr>
        <w:t xml:space="preserve"> oversee </w:t>
      </w:r>
      <w:r w:rsidR="00272D79" w:rsidRPr="00EE7A15">
        <w:rPr>
          <w:rFonts w:ascii="Arial" w:hAnsi="Arial" w:cs="Arial"/>
          <w:color w:val="3366FF"/>
          <w:sz w:val="22"/>
          <w:szCs w:val="22"/>
        </w:rPr>
        <w:t>and coordinat</w:t>
      </w:r>
      <w:r w:rsidR="00B350CB" w:rsidRPr="00EE7A15">
        <w:rPr>
          <w:rFonts w:ascii="Arial" w:hAnsi="Arial" w:cs="Arial"/>
          <w:color w:val="3366FF"/>
          <w:sz w:val="22"/>
          <w:szCs w:val="22"/>
        </w:rPr>
        <w:t>e</w:t>
      </w:r>
      <w:r w:rsidR="00272D79" w:rsidRPr="00EE7A15">
        <w:rPr>
          <w:rFonts w:ascii="Arial" w:hAnsi="Arial" w:cs="Arial"/>
          <w:color w:val="3366FF"/>
          <w:sz w:val="22"/>
          <w:szCs w:val="22"/>
        </w:rPr>
        <w:t xml:space="preserve"> </w:t>
      </w:r>
      <w:r w:rsidR="0032272C" w:rsidRPr="00EE7A15">
        <w:rPr>
          <w:rFonts w:ascii="Arial" w:hAnsi="Arial" w:cs="Arial"/>
          <w:color w:val="3366FF"/>
          <w:sz w:val="22"/>
          <w:szCs w:val="22"/>
        </w:rPr>
        <w:t>CDMS</w:t>
      </w:r>
      <w:r w:rsidR="00272D79" w:rsidRPr="00EE7A15">
        <w:rPr>
          <w:rFonts w:ascii="Arial" w:hAnsi="Arial" w:cs="Arial"/>
          <w:color w:val="3366FF"/>
          <w:sz w:val="22"/>
          <w:szCs w:val="22"/>
        </w:rPr>
        <w:t xml:space="preserve"> related </w:t>
      </w:r>
      <w:r w:rsidR="0032272C" w:rsidRPr="00EE7A15">
        <w:rPr>
          <w:rFonts w:ascii="Arial" w:hAnsi="Arial" w:cs="Arial"/>
          <w:color w:val="3366FF"/>
          <w:sz w:val="22"/>
          <w:szCs w:val="22"/>
        </w:rPr>
        <w:t>requirements and activities</w:t>
      </w:r>
      <w:r w:rsidR="00251F4E" w:rsidRPr="00EE7A15">
        <w:rPr>
          <w:rFonts w:ascii="Arial" w:hAnsi="Arial" w:cs="Arial"/>
          <w:color w:val="3366FF"/>
          <w:sz w:val="22"/>
          <w:szCs w:val="22"/>
        </w:rPr>
        <w:t>.</w:t>
      </w:r>
      <w:r w:rsidR="0032272C" w:rsidRPr="00EE7A15">
        <w:rPr>
          <w:rFonts w:ascii="Arial" w:hAnsi="Arial" w:cs="Arial"/>
          <w:color w:val="3366FF"/>
          <w:sz w:val="22"/>
          <w:szCs w:val="22"/>
        </w:rPr>
        <w:t xml:space="preserve"> </w:t>
      </w:r>
    </w:p>
    <w:p w14:paraId="350C5013" w14:textId="63B84317" w:rsidR="006D6184" w:rsidRDefault="00272D79" w:rsidP="003B07F3">
      <w:pPr>
        <w:spacing w:after="240"/>
        <w:rPr>
          <w:rFonts w:ascii="Arial" w:hAnsi="Arial" w:cs="Arial"/>
          <w:sz w:val="22"/>
          <w:szCs w:val="22"/>
        </w:rPr>
      </w:pPr>
      <w:r>
        <w:rPr>
          <w:rFonts w:ascii="Arial" w:hAnsi="Arial" w:cs="Arial"/>
          <w:sz w:val="22"/>
          <w:szCs w:val="22"/>
        </w:rPr>
        <w:t xml:space="preserve">This will in turn provide </w:t>
      </w:r>
      <w:r w:rsidR="006D6184">
        <w:rPr>
          <w:rFonts w:ascii="Arial" w:hAnsi="Arial" w:cs="Arial"/>
          <w:sz w:val="22"/>
          <w:szCs w:val="22"/>
        </w:rPr>
        <w:t xml:space="preserve">a </w:t>
      </w:r>
      <w:r>
        <w:rPr>
          <w:rFonts w:ascii="Arial" w:hAnsi="Arial" w:cs="Arial"/>
          <w:sz w:val="22"/>
          <w:szCs w:val="22"/>
        </w:rPr>
        <w:t>much-needed</w:t>
      </w:r>
      <w:r w:rsidR="006D6184">
        <w:rPr>
          <w:rFonts w:ascii="Arial" w:hAnsi="Arial" w:cs="Arial"/>
          <w:sz w:val="22"/>
          <w:szCs w:val="22"/>
        </w:rPr>
        <w:t xml:space="preserve"> focus to obtain necessary funding</w:t>
      </w:r>
      <w:r w:rsidR="00005FC6">
        <w:rPr>
          <w:rFonts w:ascii="Arial" w:hAnsi="Arial" w:cs="Arial"/>
          <w:sz w:val="22"/>
          <w:szCs w:val="22"/>
        </w:rPr>
        <w:t xml:space="preserve"> and</w:t>
      </w:r>
      <w:r w:rsidR="006D6184">
        <w:rPr>
          <w:rFonts w:ascii="Arial" w:hAnsi="Arial" w:cs="Arial"/>
          <w:sz w:val="22"/>
          <w:szCs w:val="22"/>
        </w:rPr>
        <w:t xml:space="preserve"> to undertake sustained global CDMS related activities. </w:t>
      </w:r>
    </w:p>
    <w:p w14:paraId="5887070D" w14:textId="6AFB3F02" w:rsidR="00251F4E" w:rsidRDefault="006D6184" w:rsidP="003B07F3">
      <w:pPr>
        <w:spacing w:after="240"/>
        <w:rPr>
          <w:rFonts w:ascii="Arial" w:hAnsi="Arial" w:cs="Arial"/>
          <w:sz w:val="22"/>
          <w:szCs w:val="22"/>
        </w:rPr>
      </w:pPr>
      <w:r>
        <w:rPr>
          <w:rFonts w:ascii="Arial" w:hAnsi="Arial" w:cs="Arial"/>
          <w:sz w:val="22"/>
          <w:szCs w:val="22"/>
        </w:rPr>
        <w:t>Three</w:t>
      </w:r>
      <w:r w:rsidR="00251F4E">
        <w:rPr>
          <w:rFonts w:ascii="Arial" w:hAnsi="Arial" w:cs="Arial"/>
          <w:sz w:val="22"/>
          <w:szCs w:val="22"/>
        </w:rPr>
        <w:t xml:space="preserve"> </w:t>
      </w:r>
      <w:r>
        <w:rPr>
          <w:rFonts w:ascii="Arial" w:hAnsi="Arial" w:cs="Arial"/>
          <w:sz w:val="22"/>
          <w:szCs w:val="22"/>
        </w:rPr>
        <w:t>factors for consideration in selecting a ‘home’ for CDMS activities are:</w:t>
      </w:r>
    </w:p>
    <w:p w14:paraId="199DF5C8" w14:textId="63FAB722" w:rsidR="001513ED" w:rsidRDefault="001513ED" w:rsidP="00B350CB">
      <w:pPr>
        <w:pStyle w:val="Heading4"/>
        <w:spacing w:after="120"/>
      </w:pPr>
      <w:bookmarkStart w:id="50" w:name="_Toc377205568"/>
      <w:bookmarkStart w:id="51" w:name="_Toc377206695"/>
      <w:bookmarkStart w:id="52" w:name="_Toc377392327"/>
      <w:r w:rsidRPr="006D6184">
        <w:t>Commission of Climatology</w:t>
      </w:r>
      <w:bookmarkEnd w:id="50"/>
      <w:bookmarkEnd w:id="51"/>
      <w:bookmarkEnd w:id="52"/>
    </w:p>
    <w:p w14:paraId="12A4BA41" w14:textId="26564D82" w:rsidR="003B07F3" w:rsidRPr="00733F79" w:rsidRDefault="003B07F3" w:rsidP="00733F79">
      <w:pPr>
        <w:spacing w:after="240"/>
        <w:rPr>
          <w:rFonts w:ascii="Arial" w:hAnsi="Arial" w:cs="Arial"/>
          <w:sz w:val="22"/>
          <w:szCs w:val="22"/>
        </w:rPr>
      </w:pPr>
      <w:r w:rsidRPr="00733F79">
        <w:rPr>
          <w:rFonts w:ascii="Arial" w:hAnsi="Arial" w:cs="Arial"/>
          <w:sz w:val="22"/>
          <w:szCs w:val="22"/>
        </w:rPr>
        <w:t>The Commission of Climatology (</w:t>
      </w:r>
      <w:proofErr w:type="spellStart"/>
      <w:r w:rsidRPr="00733F79">
        <w:rPr>
          <w:rFonts w:ascii="Arial" w:hAnsi="Arial" w:cs="Arial"/>
          <w:sz w:val="22"/>
          <w:szCs w:val="22"/>
        </w:rPr>
        <w:t>CCl</w:t>
      </w:r>
      <w:proofErr w:type="spellEnd"/>
      <w:r w:rsidRPr="00733F79">
        <w:rPr>
          <w:rFonts w:ascii="Arial" w:hAnsi="Arial" w:cs="Arial"/>
          <w:sz w:val="22"/>
          <w:szCs w:val="22"/>
        </w:rPr>
        <w:t xml:space="preserve">) has been very supportive of CDMS activities over the last decade. Through the </w:t>
      </w:r>
      <w:proofErr w:type="spellStart"/>
      <w:r w:rsidRPr="00733F79">
        <w:rPr>
          <w:rFonts w:ascii="Arial" w:hAnsi="Arial" w:cs="Arial"/>
          <w:sz w:val="22"/>
          <w:szCs w:val="22"/>
        </w:rPr>
        <w:t>CCl</w:t>
      </w:r>
      <w:proofErr w:type="spellEnd"/>
      <w:r w:rsidRPr="00733F79">
        <w:rPr>
          <w:rFonts w:ascii="Arial" w:hAnsi="Arial" w:cs="Arial"/>
          <w:sz w:val="22"/>
          <w:szCs w:val="22"/>
        </w:rPr>
        <w:t xml:space="preserve"> stewardship, WMO now has:</w:t>
      </w:r>
    </w:p>
    <w:p w14:paraId="0C197EA6" w14:textId="4E894F9C" w:rsidR="003B07F3" w:rsidRPr="00733F79" w:rsidRDefault="007E19B1"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An approved WMO Technical Specification</w:t>
      </w:r>
      <w:r w:rsidR="003B07F3" w:rsidRPr="00733F79">
        <w:rPr>
          <w:rFonts w:ascii="Arial" w:hAnsi="Arial" w:cs="Arial"/>
          <w:sz w:val="22"/>
          <w:szCs w:val="22"/>
        </w:rPr>
        <w:t xml:space="preserve"> that define</w:t>
      </w:r>
      <w:r w:rsidRPr="00733F79">
        <w:rPr>
          <w:rFonts w:ascii="Arial" w:hAnsi="Arial" w:cs="Arial"/>
          <w:sz w:val="22"/>
          <w:szCs w:val="22"/>
        </w:rPr>
        <w:t>s</w:t>
      </w:r>
      <w:r w:rsidR="003B07F3" w:rsidRPr="00733F79">
        <w:rPr>
          <w:rFonts w:ascii="Arial" w:hAnsi="Arial" w:cs="Arial"/>
          <w:sz w:val="22"/>
          <w:szCs w:val="22"/>
        </w:rPr>
        <w:t xml:space="preserve"> the functionality expec</w:t>
      </w:r>
      <w:r w:rsidRPr="00733F79">
        <w:rPr>
          <w:rFonts w:ascii="Arial" w:hAnsi="Arial" w:cs="Arial"/>
          <w:sz w:val="22"/>
          <w:szCs w:val="22"/>
        </w:rPr>
        <w:t>ted in modern CDMS (WMO #1131);</w:t>
      </w:r>
    </w:p>
    <w:p w14:paraId="0D3097AD" w14:textId="7228B609" w:rsidR="006D6184" w:rsidRPr="00733F79" w:rsidRDefault="006D6184"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Plans for a modern open source Reference CDMS;</w:t>
      </w:r>
    </w:p>
    <w:p w14:paraId="57E83976" w14:textId="0F3B4694" w:rsidR="003B07F3" w:rsidRPr="00733F79" w:rsidRDefault="007E19B1"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A</w:t>
      </w:r>
      <w:r w:rsidR="003B07F3" w:rsidRPr="00733F79">
        <w:rPr>
          <w:rFonts w:ascii="Arial" w:hAnsi="Arial" w:cs="Arial"/>
          <w:sz w:val="22"/>
          <w:szCs w:val="22"/>
        </w:rPr>
        <w:t xml:space="preserve"> clear understanding of</w:t>
      </w:r>
      <w:r w:rsidRPr="00733F79">
        <w:rPr>
          <w:rFonts w:ascii="Arial" w:hAnsi="Arial" w:cs="Arial"/>
          <w:sz w:val="22"/>
          <w:szCs w:val="22"/>
        </w:rPr>
        <w:t xml:space="preserve"> the current state of global CDMS deployments; </w:t>
      </w:r>
    </w:p>
    <w:p w14:paraId="55B826D4" w14:textId="6A81AADE" w:rsidR="00251F4E" w:rsidRPr="00733F79" w:rsidRDefault="00251F4E"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An approved Dat</w:t>
      </w:r>
      <w:r w:rsidR="00733F79" w:rsidRPr="00733F79">
        <w:rPr>
          <w:rFonts w:ascii="Arial" w:hAnsi="Arial" w:cs="Arial"/>
          <w:sz w:val="22"/>
          <w:szCs w:val="22"/>
        </w:rPr>
        <w:t>a Rescue and CDMS Resource plan; and</w:t>
      </w:r>
    </w:p>
    <w:p w14:paraId="0B850727" w14:textId="5C507073" w:rsidR="00733F79" w:rsidRPr="00733F79" w:rsidRDefault="00733F79"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This CDMS Implementation Strategy – 2018-2023.</w:t>
      </w:r>
    </w:p>
    <w:p w14:paraId="5708FB1E" w14:textId="06356110" w:rsidR="001513ED" w:rsidRDefault="001513ED" w:rsidP="00B350CB">
      <w:pPr>
        <w:pStyle w:val="Heading4"/>
        <w:spacing w:after="120"/>
      </w:pPr>
      <w:bookmarkStart w:id="53" w:name="_Toc377205569"/>
      <w:bookmarkStart w:id="54" w:name="_Toc377206696"/>
      <w:bookmarkStart w:id="55" w:name="_Toc377392328"/>
      <w:r>
        <w:t>WMO Restructure Plans</w:t>
      </w:r>
      <w:bookmarkEnd w:id="53"/>
      <w:bookmarkEnd w:id="54"/>
      <w:bookmarkEnd w:id="55"/>
    </w:p>
    <w:p w14:paraId="63C84ACD" w14:textId="48D95E9B" w:rsidR="006D6184" w:rsidRPr="00733F79" w:rsidRDefault="006D6184" w:rsidP="00733F79">
      <w:pPr>
        <w:spacing w:after="240"/>
        <w:rPr>
          <w:rFonts w:ascii="Arial" w:hAnsi="Arial"/>
          <w:sz w:val="22"/>
          <w:szCs w:val="22"/>
        </w:rPr>
      </w:pPr>
      <w:r w:rsidRPr="00733F79">
        <w:rPr>
          <w:rFonts w:ascii="Arial" w:hAnsi="Arial"/>
          <w:sz w:val="22"/>
          <w:szCs w:val="22"/>
        </w:rPr>
        <w:t xml:space="preserve">Given the current restructure plans within WMO, it is unclear as to whether </w:t>
      </w:r>
      <w:proofErr w:type="spellStart"/>
      <w:r w:rsidRPr="00733F79">
        <w:rPr>
          <w:rFonts w:ascii="Arial" w:hAnsi="Arial"/>
          <w:sz w:val="22"/>
          <w:szCs w:val="22"/>
        </w:rPr>
        <w:t>CCl</w:t>
      </w:r>
      <w:proofErr w:type="spellEnd"/>
      <w:r w:rsidRPr="00733F79">
        <w:rPr>
          <w:rFonts w:ascii="Arial" w:hAnsi="Arial"/>
          <w:sz w:val="22"/>
          <w:szCs w:val="22"/>
        </w:rPr>
        <w:t xml:space="preserve"> will continue to exist in the future.</w:t>
      </w:r>
      <w:r w:rsidR="00005FC6" w:rsidRPr="00733F79">
        <w:rPr>
          <w:rFonts w:ascii="Arial" w:hAnsi="Arial"/>
          <w:sz w:val="22"/>
          <w:szCs w:val="22"/>
        </w:rPr>
        <w:t xml:space="preserve"> If it doesn’t, an alternate appropriate ‘home’ for CDMS activities may be</w:t>
      </w:r>
      <w:r w:rsidR="001513ED" w:rsidRPr="00733F79">
        <w:rPr>
          <w:rFonts w:ascii="Arial" w:hAnsi="Arial"/>
          <w:sz w:val="22"/>
          <w:szCs w:val="22"/>
        </w:rPr>
        <w:t>come</w:t>
      </w:r>
      <w:r w:rsidR="00005FC6" w:rsidRPr="00733F79">
        <w:rPr>
          <w:rFonts w:ascii="Arial" w:hAnsi="Arial"/>
          <w:sz w:val="22"/>
          <w:szCs w:val="22"/>
        </w:rPr>
        <w:t xml:space="preserve"> readily apparent; and</w:t>
      </w:r>
    </w:p>
    <w:p w14:paraId="20EBD8D7" w14:textId="12EA818E" w:rsidR="001513ED" w:rsidRPr="001513ED" w:rsidRDefault="001513ED" w:rsidP="00B350CB">
      <w:pPr>
        <w:pStyle w:val="Heading4"/>
        <w:spacing w:after="120"/>
      </w:pPr>
      <w:bookmarkStart w:id="56" w:name="_Toc377205570"/>
      <w:bookmarkStart w:id="57" w:name="_Toc377206697"/>
      <w:bookmarkStart w:id="58" w:name="_Toc377392329"/>
      <w:r w:rsidRPr="001513ED">
        <w:t>The Global Framework for Climate Services</w:t>
      </w:r>
      <w:bookmarkEnd w:id="56"/>
      <w:bookmarkEnd w:id="57"/>
      <w:bookmarkEnd w:id="58"/>
    </w:p>
    <w:p w14:paraId="73760259" w14:textId="77777777" w:rsidR="001513ED" w:rsidRPr="00733F79" w:rsidRDefault="001513ED" w:rsidP="00733F79">
      <w:pPr>
        <w:spacing w:after="240"/>
        <w:rPr>
          <w:rFonts w:ascii="Arial" w:hAnsi="Arial"/>
          <w:sz w:val="22"/>
          <w:szCs w:val="22"/>
        </w:rPr>
      </w:pPr>
      <w:r w:rsidRPr="00733F79">
        <w:rPr>
          <w:rFonts w:ascii="Arial" w:hAnsi="Arial"/>
          <w:sz w:val="22"/>
          <w:szCs w:val="22"/>
        </w:rPr>
        <w:t>Modern CDMS as defined by WMO #</w:t>
      </w:r>
      <w:proofErr w:type="gramStart"/>
      <w:r w:rsidRPr="00733F79">
        <w:rPr>
          <w:rFonts w:ascii="Arial" w:hAnsi="Arial"/>
          <w:sz w:val="22"/>
          <w:szCs w:val="22"/>
        </w:rPr>
        <w:t>1131,</w:t>
      </w:r>
      <w:proofErr w:type="gramEnd"/>
      <w:r w:rsidRPr="00733F79">
        <w:rPr>
          <w:rFonts w:ascii="Arial" w:hAnsi="Arial"/>
          <w:sz w:val="22"/>
          <w:szCs w:val="22"/>
        </w:rPr>
        <w:t xml:space="preserve"> Climate Data Management System Specifications aim to provide a fundamental capability that is required to underpin Global Framework for Climate Services (GFCS) requirements. These include at least:</w:t>
      </w:r>
    </w:p>
    <w:p w14:paraId="1145188E" w14:textId="77777777" w:rsidR="001513ED" w:rsidRPr="00733F79" w:rsidRDefault="001513ED"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Storage, management, quality control and exchange of climate observations required by the Observations and Monitoring component of the GFCS; and</w:t>
      </w:r>
    </w:p>
    <w:p w14:paraId="22CBBBC1" w14:textId="77777777" w:rsidR="001513ED" w:rsidRPr="00733F79" w:rsidRDefault="001513ED" w:rsidP="008418BE">
      <w:pPr>
        <w:pStyle w:val="ListParagraph"/>
        <w:numPr>
          <w:ilvl w:val="0"/>
          <w:numId w:val="15"/>
        </w:numPr>
        <w:spacing w:after="120"/>
        <w:ind w:left="714" w:hanging="357"/>
        <w:contextualSpacing w:val="0"/>
        <w:rPr>
          <w:rFonts w:ascii="Arial" w:hAnsi="Arial" w:cs="Arial"/>
          <w:sz w:val="22"/>
          <w:szCs w:val="22"/>
        </w:rPr>
      </w:pPr>
      <w:r w:rsidRPr="00733F79">
        <w:rPr>
          <w:rFonts w:ascii="Arial" w:hAnsi="Arial" w:cs="Arial"/>
          <w:sz w:val="22"/>
          <w:szCs w:val="22"/>
        </w:rPr>
        <w:t>A number of functions required by the Climate Services Information System (CSIS) component including:</w:t>
      </w:r>
    </w:p>
    <w:p w14:paraId="7CEEAF7B" w14:textId="77777777" w:rsidR="001513ED" w:rsidRPr="00733F79" w:rsidRDefault="001513ED" w:rsidP="008418BE">
      <w:pPr>
        <w:pStyle w:val="ListParagraph"/>
        <w:numPr>
          <w:ilvl w:val="1"/>
          <w:numId w:val="15"/>
        </w:numPr>
        <w:spacing w:after="120"/>
        <w:ind w:left="1434" w:hanging="357"/>
        <w:contextualSpacing w:val="0"/>
        <w:rPr>
          <w:rFonts w:ascii="Arial" w:hAnsi="Arial" w:cs="Arial"/>
          <w:sz w:val="22"/>
          <w:szCs w:val="22"/>
        </w:rPr>
      </w:pPr>
      <w:proofErr w:type="spellStart"/>
      <w:r w:rsidRPr="00733F79">
        <w:rPr>
          <w:rFonts w:ascii="Arial" w:hAnsi="Arial" w:cs="Arial"/>
          <w:sz w:val="22"/>
          <w:szCs w:val="22"/>
        </w:rPr>
        <w:t>Standardised</w:t>
      </w:r>
      <w:proofErr w:type="spellEnd"/>
      <w:r w:rsidRPr="00733F79">
        <w:rPr>
          <w:rFonts w:ascii="Arial" w:hAnsi="Arial" w:cs="Arial"/>
          <w:sz w:val="22"/>
          <w:szCs w:val="22"/>
        </w:rPr>
        <w:t xml:space="preserve"> management and exchange of climate and climate-related data as per WMO resolutions;</w:t>
      </w:r>
    </w:p>
    <w:p w14:paraId="6BCEEFC0" w14:textId="77777777" w:rsidR="001513ED" w:rsidRPr="00733F79" w:rsidRDefault="001513ED" w:rsidP="008418BE">
      <w:pPr>
        <w:pStyle w:val="ListParagraph"/>
        <w:numPr>
          <w:ilvl w:val="1"/>
          <w:numId w:val="15"/>
        </w:numPr>
        <w:spacing w:after="120"/>
        <w:ind w:left="1434" w:hanging="357"/>
        <w:contextualSpacing w:val="0"/>
        <w:rPr>
          <w:rFonts w:ascii="Arial" w:hAnsi="Arial" w:cs="Arial"/>
          <w:sz w:val="22"/>
          <w:szCs w:val="22"/>
        </w:rPr>
      </w:pPr>
      <w:r w:rsidRPr="00733F79">
        <w:rPr>
          <w:rFonts w:ascii="Arial" w:hAnsi="Arial" w:cs="Arial"/>
          <w:sz w:val="22"/>
          <w:szCs w:val="22"/>
        </w:rPr>
        <w:t xml:space="preserve">Monitoring and </w:t>
      </w:r>
      <w:proofErr w:type="spellStart"/>
      <w:r w:rsidRPr="00733F79">
        <w:rPr>
          <w:rFonts w:ascii="Arial" w:hAnsi="Arial" w:cs="Arial"/>
          <w:sz w:val="22"/>
          <w:szCs w:val="22"/>
        </w:rPr>
        <w:t>analysing</w:t>
      </w:r>
      <w:proofErr w:type="spellEnd"/>
      <w:r w:rsidRPr="00733F79">
        <w:rPr>
          <w:rFonts w:ascii="Arial" w:hAnsi="Arial" w:cs="Arial"/>
          <w:sz w:val="22"/>
          <w:szCs w:val="22"/>
        </w:rPr>
        <w:t xml:space="preserve"> climate variability on different temporal scales, including extremes such as droughts and floods;</w:t>
      </w:r>
    </w:p>
    <w:p w14:paraId="7CD09281" w14:textId="77777777" w:rsidR="001513ED" w:rsidRPr="00733F79" w:rsidRDefault="001513ED" w:rsidP="008418BE">
      <w:pPr>
        <w:pStyle w:val="ListParagraph"/>
        <w:numPr>
          <w:ilvl w:val="1"/>
          <w:numId w:val="15"/>
        </w:numPr>
        <w:spacing w:after="120"/>
        <w:ind w:left="1434" w:hanging="357"/>
        <w:contextualSpacing w:val="0"/>
        <w:rPr>
          <w:rFonts w:ascii="Arial" w:hAnsi="Arial" w:cs="Arial"/>
          <w:sz w:val="22"/>
          <w:szCs w:val="22"/>
        </w:rPr>
      </w:pPr>
      <w:r w:rsidRPr="00733F79">
        <w:rPr>
          <w:rFonts w:ascii="Arial" w:hAnsi="Arial" w:cs="Arial"/>
          <w:sz w:val="22"/>
          <w:szCs w:val="22"/>
        </w:rPr>
        <w:t>Deriving products (datasets, text, maps, charts, statistics, etc.) that describe the past, present and future climate of a location, country, region and indeed the whole globe; and</w:t>
      </w:r>
    </w:p>
    <w:p w14:paraId="68916582" w14:textId="77777777" w:rsidR="001513ED" w:rsidRPr="00733F79" w:rsidRDefault="001513ED" w:rsidP="008418BE">
      <w:pPr>
        <w:pStyle w:val="ListParagraph"/>
        <w:numPr>
          <w:ilvl w:val="1"/>
          <w:numId w:val="15"/>
        </w:numPr>
        <w:spacing w:after="120"/>
        <w:ind w:left="1434" w:hanging="357"/>
        <w:contextualSpacing w:val="0"/>
        <w:rPr>
          <w:rFonts w:ascii="Arial" w:hAnsi="Arial" w:cs="Arial"/>
          <w:sz w:val="22"/>
          <w:szCs w:val="22"/>
        </w:rPr>
      </w:pPr>
      <w:r w:rsidRPr="00733F79">
        <w:rPr>
          <w:rFonts w:ascii="Arial" w:hAnsi="Arial" w:cs="Arial"/>
          <w:sz w:val="22"/>
          <w:szCs w:val="22"/>
        </w:rPr>
        <w:t>Deriving tailored products and information within a range of social, economic and environmental contexts based on the tools and guidance developed by the User Interface Platform.</w:t>
      </w:r>
    </w:p>
    <w:p w14:paraId="2CF015CD" w14:textId="77777777" w:rsidR="001513ED" w:rsidRPr="00733F79" w:rsidRDefault="001513ED" w:rsidP="00733F79">
      <w:pPr>
        <w:spacing w:after="120"/>
        <w:rPr>
          <w:rFonts w:ascii="Arial" w:hAnsi="Arial" w:cs="Arial"/>
          <w:sz w:val="22"/>
          <w:szCs w:val="22"/>
        </w:rPr>
      </w:pPr>
      <w:r w:rsidRPr="00733F79">
        <w:rPr>
          <w:rFonts w:ascii="Arial" w:hAnsi="Arial" w:cs="Arial"/>
          <w:sz w:val="22"/>
          <w:szCs w:val="22"/>
        </w:rPr>
        <w:lastRenderedPageBreak/>
        <w:t>Data managed within CDMS are required as input into a range of processes and analysis that is undertaken within the GFCS Priority Areas of: Agriculture and food security; Disaster risk reduction; Energy; Health</w:t>
      </w:r>
      <w:proofErr w:type="gramStart"/>
      <w:r w:rsidRPr="00733F79">
        <w:rPr>
          <w:rFonts w:ascii="Arial" w:hAnsi="Arial" w:cs="Arial"/>
          <w:sz w:val="22"/>
          <w:szCs w:val="22"/>
        </w:rPr>
        <w:t>;</w:t>
      </w:r>
      <w:proofErr w:type="gramEnd"/>
      <w:r w:rsidRPr="00733F79">
        <w:rPr>
          <w:rFonts w:ascii="Arial" w:hAnsi="Arial" w:cs="Arial"/>
          <w:sz w:val="22"/>
          <w:szCs w:val="22"/>
        </w:rPr>
        <w:t xml:space="preserve"> and Water.</w:t>
      </w:r>
    </w:p>
    <w:p w14:paraId="118130B1" w14:textId="77777777" w:rsidR="001513ED" w:rsidRPr="00733F79" w:rsidRDefault="001513ED" w:rsidP="00733F79">
      <w:pPr>
        <w:spacing w:after="240"/>
        <w:rPr>
          <w:rFonts w:ascii="Arial" w:hAnsi="Arial"/>
          <w:sz w:val="22"/>
          <w:szCs w:val="22"/>
        </w:rPr>
      </w:pPr>
      <w:r w:rsidRPr="00733F79">
        <w:rPr>
          <w:rFonts w:ascii="Arial" w:hAnsi="Arial"/>
          <w:sz w:val="22"/>
          <w:szCs w:val="22"/>
        </w:rPr>
        <w:t>This CDMS Implementation Strategy conforms to a number of the GFCS Principles including:</w:t>
      </w:r>
    </w:p>
    <w:p w14:paraId="2435BA43" w14:textId="77777777" w:rsidR="001513ED" w:rsidRPr="001513ED" w:rsidRDefault="001513ED" w:rsidP="008418BE">
      <w:pPr>
        <w:pStyle w:val="ListParagraph"/>
        <w:numPr>
          <w:ilvl w:val="0"/>
          <w:numId w:val="4"/>
        </w:numPr>
        <w:spacing w:after="120"/>
        <w:contextualSpacing w:val="0"/>
        <w:rPr>
          <w:rFonts w:ascii="Arial" w:hAnsi="Arial" w:cs="Arial"/>
          <w:b/>
          <w:i/>
          <w:sz w:val="22"/>
          <w:szCs w:val="22"/>
        </w:rPr>
      </w:pPr>
      <w:r w:rsidRPr="001513ED">
        <w:rPr>
          <w:rFonts w:ascii="Arial" w:hAnsi="Arial" w:cs="Arial"/>
          <w:b/>
          <w:i/>
          <w:sz w:val="22"/>
          <w:szCs w:val="22"/>
        </w:rPr>
        <w:t>High priority for the needs of climate-vulnerable developing countries;</w:t>
      </w:r>
    </w:p>
    <w:p w14:paraId="3C376C84" w14:textId="77777777" w:rsidR="001513ED"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 xml:space="preserve">This strategy </w:t>
      </w:r>
      <w:proofErr w:type="spellStart"/>
      <w:r>
        <w:rPr>
          <w:rFonts w:ascii="Arial" w:hAnsi="Arial" w:cs="Arial"/>
          <w:sz w:val="22"/>
          <w:szCs w:val="22"/>
        </w:rPr>
        <w:t>prioritises</w:t>
      </w:r>
      <w:proofErr w:type="spellEnd"/>
      <w:r>
        <w:rPr>
          <w:rFonts w:ascii="Arial" w:hAnsi="Arial" w:cs="Arial"/>
          <w:sz w:val="22"/>
          <w:szCs w:val="22"/>
        </w:rPr>
        <w:t xml:space="preserve"> the deployment of essential climate data management capability to developing countries within a coordinated and sustainable framework;</w:t>
      </w:r>
    </w:p>
    <w:p w14:paraId="354AC511" w14:textId="77777777" w:rsidR="001513ED" w:rsidRPr="001B43F5"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The strategy aims to implement basic capability that is readily available now for immediate benefit and</w:t>
      </w:r>
      <w:r w:rsidRPr="001B43F5">
        <w:rPr>
          <w:rFonts w:ascii="Arial" w:hAnsi="Arial" w:cs="Arial"/>
          <w:sz w:val="22"/>
          <w:szCs w:val="22"/>
        </w:rPr>
        <w:t xml:space="preserve"> facilitate scheduled upgrades to</w:t>
      </w:r>
      <w:r>
        <w:rPr>
          <w:rFonts w:ascii="Arial" w:hAnsi="Arial" w:cs="Arial"/>
          <w:sz w:val="22"/>
          <w:szCs w:val="22"/>
        </w:rPr>
        <w:t xml:space="preserve"> the</w:t>
      </w:r>
      <w:r w:rsidRPr="001B43F5">
        <w:rPr>
          <w:rFonts w:ascii="Arial" w:hAnsi="Arial" w:cs="Arial"/>
          <w:sz w:val="22"/>
          <w:szCs w:val="22"/>
        </w:rPr>
        <w:t xml:space="preserve"> im</w:t>
      </w:r>
      <w:r>
        <w:rPr>
          <w:rFonts w:ascii="Arial" w:hAnsi="Arial" w:cs="Arial"/>
          <w:sz w:val="22"/>
          <w:szCs w:val="22"/>
        </w:rPr>
        <w:t>plemented CDMS when appropriate; and</w:t>
      </w:r>
    </w:p>
    <w:p w14:paraId="1076F119" w14:textId="78DF6CAB" w:rsidR="001513ED"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Concurrently</w:t>
      </w:r>
      <w:r w:rsidR="00B46144">
        <w:rPr>
          <w:rFonts w:ascii="Arial" w:hAnsi="Arial" w:cs="Arial"/>
          <w:sz w:val="22"/>
          <w:szCs w:val="22"/>
        </w:rPr>
        <w:t>,</w:t>
      </w:r>
      <w:r>
        <w:rPr>
          <w:rFonts w:ascii="Arial" w:hAnsi="Arial" w:cs="Arial"/>
          <w:sz w:val="22"/>
          <w:szCs w:val="22"/>
        </w:rPr>
        <w:t xml:space="preserve"> guide the upgrade of CDMS to meet modern requirements as defined by WMO #1131, while </w:t>
      </w:r>
      <w:proofErr w:type="spellStart"/>
      <w:r>
        <w:rPr>
          <w:rFonts w:ascii="Arial" w:hAnsi="Arial" w:cs="Arial"/>
          <w:sz w:val="22"/>
          <w:szCs w:val="22"/>
        </w:rPr>
        <w:t>rationalising</w:t>
      </w:r>
      <w:proofErr w:type="spellEnd"/>
      <w:r>
        <w:rPr>
          <w:rFonts w:ascii="Arial" w:hAnsi="Arial" w:cs="Arial"/>
          <w:sz w:val="22"/>
          <w:szCs w:val="22"/>
        </w:rPr>
        <w:t xml:space="preserve"> the number of available CDMS into a number that is more affordable to maintain and develop sustainably</w:t>
      </w:r>
      <w:r w:rsidR="00B46144">
        <w:rPr>
          <w:rFonts w:ascii="Arial" w:hAnsi="Arial" w:cs="Arial"/>
          <w:sz w:val="22"/>
          <w:szCs w:val="22"/>
        </w:rPr>
        <w:t xml:space="preserve"> for the long term</w:t>
      </w:r>
      <w:r>
        <w:rPr>
          <w:rFonts w:ascii="Arial" w:hAnsi="Arial" w:cs="Arial"/>
          <w:sz w:val="22"/>
          <w:szCs w:val="22"/>
        </w:rPr>
        <w:t>.</w:t>
      </w:r>
    </w:p>
    <w:p w14:paraId="3E0C1058" w14:textId="77777777" w:rsidR="001513ED" w:rsidRPr="001513ED" w:rsidRDefault="001513ED" w:rsidP="008418BE">
      <w:pPr>
        <w:pStyle w:val="ListParagraph"/>
        <w:numPr>
          <w:ilvl w:val="0"/>
          <w:numId w:val="4"/>
        </w:numPr>
        <w:spacing w:after="120"/>
        <w:contextualSpacing w:val="0"/>
        <w:rPr>
          <w:rFonts w:ascii="Arial" w:hAnsi="Arial" w:cs="Arial"/>
          <w:b/>
          <w:i/>
          <w:sz w:val="22"/>
          <w:szCs w:val="22"/>
        </w:rPr>
      </w:pPr>
      <w:r w:rsidRPr="00425FB8">
        <w:rPr>
          <w:rFonts w:ascii="Arial" w:hAnsi="Arial" w:cs="Arial"/>
          <w:b/>
          <w:i/>
          <w:sz w:val="22"/>
          <w:szCs w:val="22"/>
        </w:rPr>
        <w:t>Primary focus is the better access and use of climate information by users</w:t>
      </w:r>
      <w:r w:rsidRPr="001513ED">
        <w:rPr>
          <w:rFonts w:ascii="Arial" w:hAnsi="Arial" w:cs="Arial"/>
          <w:b/>
          <w:i/>
          <w:sz w:val="22"/>
          <w:szCs w:val="22"/>
        </w:rPr>
        <w:t>;</w:t>
      </w:r>
    </w:p>
    <w:p w14:paraId="6FDBC5A6" w14:textId="28862B09" w:rsidR="001513ED"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By imp</w:t>
      </w:r>
      <w:r w:rsidR="00B46144">
        <w:rPr>
          <w:rFonts w:ascii="Arial" w:hAnsi="Arial" w:cs="Arial"/>
          <w:sz w:val="22"/>
          <w:szCs w:val="22"/>
        </w:rPr>
        <w:t xml:space="preserve">lementing sustainable CDMS to </w:t>
      </w:r>
      <w:r>
        <w:rPr>
          <w:rFonts w:ascii="Arial" w:hAnsi="Arial" w:cs="Arial"/>
          <w:sz w:val="22"/>
          <w:szCs w:val="22"/>
        </w:rPr>
        <w:t xml:space="preserve">many countries in a coordinated framework, this strategy will ensure that the necessary technical tools are available to make it easier to capture, manage, use, </w:t>
      </w:r>
      <w:proofErr w:type="spellStart"/>
      <w:r>
        <w:rPr>
          <w:rFonts w:ascii="Arial" w:hAnsi="Arial" w:cs="Arial"/>
          <w:sz w:val="22"/>
          <w:szCs w:val="22"/>
        </w:rPr>
        <w:t>analyse</w:t>
      </w:r>
      <w:proofErr w:type="spellEnd"/>
      <w:r>
        <w:rPr>
          <w:rFonts w:ascii="Arial" w:hAnsi="Arial" w:cs="Arial"/>
          <w:sz w:val="22"/>
          <w:szCs w:val="22"/>
        </w:rPr>
        <w:t xml:space="preserve"> and access climate infor</w:t>
      </w:r>
      <w:r w:rsidR="00733F79">
        <w:rPr>
          <w:rFonts w:ascii="Arial" w:hAnsi="Arial" w:cs="Arial"/>
          <w:sz w:val="22"/>
          <w:szCs w:val="22"/>
        </w:rPr>
        <w:t>mation for a wide range of uses;</w:t>
      </w:r>
    </w:p>
    <w:p w14:paraId="27D81ABA" w14:textId="25D5139C" w:rsidR="00733F79" w:rsidRPr="009219A3" w:rsidRDefault="00733F79"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In addition, this strategy prepares solid foundations that will be required by modern climate data services</w:t>
      </w:r>
      <w:r w:rsidR="002F15C3">
        <w:rPr>
          <w:rFonts w:ascii="Arial" w:hAnsi="Arial" w:cs="Arial"/>
          <w:sz w:val="22"/>
          <w:szCs w:val="22"/>
        </w:rPr>
        <w:t xml:space="preserve"> that operate within a future WIS-2 environment.</w:t>
      </w:r>
    </w:p>
    <w:p w14:paraId="5D3A6EA9" w14:textId="77777777" w:rsidR="001513ED" w:rsidRPr="001513ED" w:rsidRDefault="001513ED" w:rsidP="008418BE">
      <w:pPr>
        <w:pStyle w:val="ListParagraph"/>
        <w:numPr>
          <w:ilvl w:val="0"/>
          <w:numId w:val="4"/>
        </w:numPr>
        <w:spacing w:after="120"/>
        <w:contextualSpacing w:val="0"/>
        <w:rPr>
          <w:rFonts w:ascii="Arial" w:hAnsi="Arial" w:cs="Arial"/>
          <w:b/>
          <w:i/>
          <w:sz w:val="22"/>
          <w:szCs w:val="22"/>
        </w:rPr>
      </w:pPr>
      <w:r w:rsidRPr="00425FB8">
        <w:rPr>
          <w:rFonts w:ascii="Arial" w:hAnsi="Arial" w:cs="Arial"/>
          <w:b/>
          <w:i/>
          <w:sz w:val="22"/>
          <w:szCs w:val="22"/>
        </w:rPr>
        <w:t>Framework will address needs at three spatial scales: global, regional and national</w:t>
      </w:r>
      <w:r w:rsidRPr="001513ED">
        <w:rPr>
          <w:rFonts w:ascii="Arial" w:hAnsi="Arial" w:cs="Arial"/>
          <w:b/>
          <w:i/>
          <w:sz w:val="22"/>
          <w:szCs w:val="22"/>
        </w:rPr>
        <w:t>;</w:t>
      </w:r>
    </w:p>
    <w:p w14:paraId="25B41EE4" w14:textId="77777777" w:rsidR="001513ED"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At a high level, this strategy is focused on:</w:t>
      </w:r>
    </w:p>
    <w:p w14:paraId="0A11CDF9" w14:textId="77777777" w:rsidR="001513ED" w:rsidRDefault="001513ED" w:rsidP="008418BE">
      <w:pPr>
        <w:pStyle w:val="ListParagraph"/>
        <w:numPr>
          <w:ilvl w:val="2"/>
          <w:numId w:val="15"/>
        </w:numPr>
        <w:spacing w:after="120"/>
        <w:contextualSpacing w:val="0"/>
        <w:rPr>
          <w:rFonts w:ascii="Arial" w:hAnsi="Arial" w:cs="Arial"/>
          <w:sz w:val="22"/>
          <w:szCs w:val="22"/>
        </w:rPr>
      </w:pPr>
      <w:proofErr w:type="gramStart"/>
      <w:r>
        <w:rPr>
          <w:rFonts w:ascii="Arial" w:hAnsi="Arial" w:cs="Arial"/>
          <w:sz w:val="22"/>
          <w:szCs w:val="22"/>
        </w:rPr>
        <w:t>implementing</w:t>
      </w:r>
      <w:proofErr w:type="gramEnd"/>
      <w:r>
        <w:rPr>
          <w:rFonts w:ascii="Arial" w:hAnsi="Arial" w:cs="Arial"/>
          <w:sz w:val="22"/>
          <w:szCs w:val="22"/>
        </w:rPr>
        <w:t xml:space="preserve"> and improving climate data management capability at a national level, that is coordinated regionally within Regional Climate Centres and globally by an entity that has yet to be decided;</w:t>
      </w:r>
    </w:p>
    <w:p w14:paraId="68178553" w14:textId="77777777" w:rsidR="001513ED" w:rsidRDefault="001513ED" w:rsidP="008418BE">
      <w:pPr>
        <w:pStyle w:val="ListParagraph"/>
        <w:numPr>
          <w:ilvl w:val="2"/>
          <w:numId w:val="15"/>
        </w:numPr>
        <w:spacing w:after="120"/>
        <w:contextualSpacing w:val="0"/>
        <w:rPr>
          <w:rFonts w:ascii="Arial" w:hAnsi="Arial" w:cs="Arial"/>
          <w:sz w:val="22"/>
          <w:szCs w:val="22"/>
        </w:rPr>
      </w:pPr>
      <w:proofErr w:type="gramStart"/>
      <w:r>
        <w:rPr>
          <w:rFonts w:ascii="Arial" w:hAnsi="Arial" w:cs="Arial"/>
          <w:sz w:val="22"/>
          <w:szCs w:val="22"/>
        </w:rPr>
        <w:t>while</w:t>
      </w:r>
      <w:proofErr w:type="gramEnd"/>
      <w:r>
        <w:rPr>
          <w:rFonts w:ascii="Arial" w:hAnsi="Arial" w:cs="Arial"/>
          <w:sz w:val="22"/>
          <w:szCs w:val="22"/>
        </w:rPr>
        <w:t xml:space="preserve"> thinking about what is required to facilitate global improvements in the management of climate data; and</w:t>
      </w:r>
    </w:p>
    <w:p w14:paraId="6962A002" w14:textId="77777777" w:rsidR="001513ED" w:rsidRPr="00796F60" w:rsidRDefault="001513ED" w:rsidP="008418BE">
      <w:pPr>
        <w:pStyle w:val="ListParagraph"/>
        <w:numPr>
          <w:ilvl w:val="2"/>
          <w:numId w:val="15"/>
        </w:numPr>
        <w:spacing w:after="120"/>
        <w:contextualSpacing w:val="0"/>
        <w:rPr>
          <w:rFonts w:ascii="Arial" w:hAnsi="Arial" w:cs="Arial"/>
          <w:sz w:val="22"/>
          <w:szCs w:val="22"/>
        </w:rPr>
      </w:pPr>
      <w:proofErr w:type="gramStart"/>
      <w:r>
        <w:rPr>
          <w:rFonts w:ascii="Arial" w:hAnsi="Arial" w:cs="Arial"/>
          <w:sz w:val="22"/>
          <w:szCs w:val="22"/>
        </w:rPr>
        <w:t>these</w:t>
      </w:r>
      <w:proofErr w:type="gramEnd"/>
      <w:r>
        <w:rPr>
          <w:rFonts w:ascii="Arial" w:hAnsi="Arial" w:cs="Arial"/>
          <w:sz w:val="22"/>
          <w:szCs w:val="22"/>
        </w:rPr>
        <w:t xml:space="preserve"> global requirements will in turn be built into future CDMS to provide the same capabilities to each country. These capabilities will then be implemented nationally via coordinated upgrades, to facilitate a step-change in the global management of climate data.</w:t>
      </w:r>
    </w:p>
    <w:p w14:paraId="07A16B49" w14:textId="77777777" w:rsidR="001513ED" w:rsidRPr="001513ED" w:rsidRDefault="001513ED" w:rsidP="008418BE">
      <w:pPr>
        <w:pStyle w:val="ListParagraph"/>
        <w:numPr>
          <w:ilvl w:val="0"/>
          <w:numId w:val="4"/>
        </w:numPr>
        <w:spacing w:after="120"/>
        <w:contextualSpacing w:val="0"/>
        <w:rPr>
          <w:rFonts w:ascii="Arial" w:hAnsi="Arial" w:cs="Arial"/>
          <w:b/>
          <w:i/>
          <w:sz w:val="22"/>
          <w:szCs w:val="22"/>
        </w:rPr>
      </w:pPr>
      <w:r w:rsidRPr="00425FB8">
        <w:rPr>
          <w:rFonts w:ascii="Arial" w:hAnsi="Arial" w:cs="Arial"/>
          <w:b/>
          <w:i/>
          <w:sz w:val="22"/>
          <w:szCs w:val="22"/>
        </w:rPr>
        <w:t>Climate services must be operational and continuously updated</w:t>
      </w:r>
      <w:r w:rsidRPr="001513ED">
        <w:rPr>
          <w:rFonts w:ascii="Arial" w:hAnsi="Arial" w:cs="Arial"/>
          <w:b/>
          <w:i/>
          <w:sz w:val="22"/>
          <w:szCs w:val="22"/>
        </w:rPr>
        <w:t>;</w:t>
      </w:r>
    </w:p>
    <w:p w14:paraId="569D7AFA" w14:textId="77777777" w:rsidR="001513ED"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This strategy aims to implement operational CDMS within NMHS in a coordinated and sustainable manner. This includes the maintenance of the CDMS software to ensure long term stability; and</w:t>
      </w:r>
    </w:p>
    <w:p w14:paraId="7283B025" w14:textId="77777777" w:rsidR="001513ED" w:rsidRPr="009219A3" w:rsidRDefault="001513ED" w:rsidP="008418BE">
      <w:pPr>
        <w:pStyle w:val="ListParagraph"/>
        <w:numPr>
          <w:ilvl w:val="1"/>
          <w:numId w:val="15"/>
        </w:numPr>
        <w:spacing w:after="120"/>
        <w:ind w:left="1434" w:hanging="357"/>
        <w:contextualSpacing w:val="0"/>
        <w:rPr>
          <w:rFonts w:ascii="Arial" w:hAnsi="Arial" w:cs="Arial"/>
          <w:sz w:val="22"/>
          <w:szCs w:val="22"/>
        </w:rPr>
      </w:pPr>
      <w:r>
        <w:rPr>
          <w:rFonts w:ascii="Arial" w:hAnsi="Arial" w:cs="Arial"/>
          <w:sz w:val="22"/>
          <w:szCs w:val="22"/>
        </w:rPr>
        <w:t>The CDMS is capable of ongoing updates of data to underpin a range of climate services that require dynamic data sources.</w:t>
      </w:r>
    </w:p>
    <w:p w14:paraId="02910E94" w14:textId="77777777" w:rsidR="006E4F20" w:rsidRDefault="006E4F20" w:rsidP="00733F79">
      <w:pPr>
        <w:spacing w:after="240"/>
        <w:rPr>
          <w:rFonts w:ascii="Arial" w:hAnsi="Arial"/>
          <w:b/>
          <w:sz w:val="22"/>
          <w:szCs w:val="22"/>
        </w:rPr>
      </w:pPr>
    </w:p>
    <w:p w14:paraId="54C3BAC5" w14:textId="649FC3C0" w:rsidR="00251F4E" w:rsidRPr="002F15C3" w:rsidRDefault="002F15C3" w:rsidP="00733F79">
      <w:pPr>
        <w:spacing w:after="240"/>
        <w:rPr>
          <w:rFonts w:ascii="Arial" w:hAnsi="Arial"/>
          <w:b/>
          <w:sz w:val="22"/>
          <w:szCs w:val="22"/>
        </w:rPr>
      </w:pPr>
      <w:r w:rsidRPr="002F15C3">
        <w:rPr>
          <w:rFonts w:ascii="Arial" w:hAnsi="Arial"/>
          <w:b/>
          <w:sz w:val="22"/>
          <w:szCs w:val="22"/>
        </w:rPr>
        <w:t xml:space="preserve">When the above is considered, </w:t>
      </w:r>
      <w:r w:rsidR="001513ED" w:rsidRPr="002F15C3">
        <w:rPr>
          <w:rFonts w:ascii="Arial" w:hAnsi="Arial"/>
          <w:b/>
          <w:sz w:val="22"/>
          <w:szCs w:val="22"/>
        </w:rPr>
        <w:t>the GFCS</w:t>
      </w:r>
      <w:r w:rsidR="006D6184" w:rsidRPr="002F15C3">
        <w:rPr>
          <w:rFonts w:ascii="Arial" w:hAnsi="Arial"/>
          <w:b/>
          <w:sz w:val="22"/>
          <w:szCs w:val="22"/>
        </w:rPr>
        <w:t xml:space="preserve"> may </w:t>
      </w:r>
      <w:r w:rsidR="00005FC6" w:rsidRPr="002F15C3">
        <w:rPr>
          <w:rFonts w:ascii="Arial" w:hAnsi="Arial"/>
          <w:b/>
          <w:sz w:val="22"/>
          <w:szCs w:val="22"/>
        </w:rPr>
        <w:t xml:space="preserve">also </w:t>
      </w:r>
      <w:r w:rsidR="006D6184" w:rsidRPr="002F15C3">
        <w:rPr>
          <w:rFonts w:ascii="Arial" w:hAnsi="Arial"/>
          <w:b/>
          <w:sz w:val="22"/>
          <w:szCs w:val="22"/>
        </w:rPr>
        <w:t>be a good ‘home’ for CDMS activities.</w:t>
      </w:r>
    </w:p>
    <w:p w14:paraId="4DCBBF62" w14:textId="71AF1650" w:rsidR="00CF121C" w:rsidRPr="001E196C" w:rsidRDefault="00005FC6" w:rsidP="00B350CB">
      <w:pPr>
        <w:pStyle w:val="Heading3"/>
        <w:spacing w:after="120"/>
      </w:pPr>
      <w:bookmarkStart w:id="59" w:name="_Toc377205571"/>
      <w:bookmarkStart w:id="60" w:name="_Toc377206698"/>
      <w:bookmarkStart w:id="61" w:name="_Toc377392330"/>
      <w:r>
        <w:lastRenderedPageBreak/>
        <w:t>E</w:t>
      </w:r>
      <w:r w:rsidR="00E771B7" w:rsidRPr="00793D3F">
        <w:t xml:space="preserve">stablish a robust global framework for CDMS </w:t>
      </w:r>
      <w:r w:rsidR="00EB63F9">
        <w:t xml:space="preserve">related activities </w:t>
      </w:r>
      <w:r w:rsidR="00E771B7" w:rsidRPr="00793D3F">
        <w:t>to operate within</w:t>
      </w:r>
      <w:bookmarkEnd w:id="59"/>
      <w:bookmarkEnd w:id="60"/>
      <w:bookmarkEnd w:id="61"/>
    </w:p>
    <w:p w14:paraId="5870F412" w14:textId="77777777" w:rsidR="00545D01" w:rsidRPr="00DA382F" w:rsidRDefault="00545D01" w:rsidP="00545D01">
      <w:pPr>
        <w:rPr>
          <w:rFonts w:ascii="Arial" w:hAnsi="Arial" w:cs="Arial"/>
          <w:sz w:val="22"/>
          <w:szCs w:val="22"/>
        </w:rPr>
      </w:pPr>
      <w:r w:rsidRPr="00DA382F">
        <w:rPr>
          <w:rFonts w:ascii="Arial" w:hAnsi="Arial" w:cs="Arial"/>
          <w:sz w:val="22"/>
          <w:szCs w:val="22"/>
        </w:rPr>
        <w:t xml:space="preserve">Noting: </w:t>
      </w:r>
    </w:p>
    <w:p w14:paraId="5BFCDF6F" w14:textId="3968D7A5" w:rsidR="00545D01" w:rsidRPr="00545D01" w:rsidRDefault="00545D01"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 xml:space="preserve">Recommendation 11.1 of WMO #1131, CDMS Specifications </w:t>
      </w:r>
      <w:proofErr w:type="spellStart"/>
      <w:r>
        <w:rPr>
          <w:rFonts w:ascii="Arial" w:hAnsi="Arial" w:cs="Arial"/>
          <w:sz w:val="22"/>
          <w:szCs w:val="22"/>
        </w:rPr>
        <w:t>pp</w:t>
      </w:r>
      <w:proofErr w:type="spellEnd"/>
      <w:r>
        <w:rPr>
          <w:rFonts w:ascii="Arial" w:hAnsi="Arial" w:cs="Arial"/>
          <w:sz w:val="22"/>
          <w:szCs w:val="22"/>
        </w:rPr>
        <w:t xml:space="preserve"> 142-146, Establish the Climate Data Framework.</w:t>
      </w:r>
    </w:p>
    <w:p w14:paraId="1173AB3D" w14:textId="5FE0EA26" w:rsidR="00545D01" w:rsidRPr="00545D01" w:rsidRDefault="00545D01"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 xml:space="preserve">Recommendation 11.2 of WMO #1131, CDMS Specifications </w:t>
      </w:r>
      <w:proofErr w:type="spellStart"/>
      <w:r>
        <w:rPr>
          <w:rFonts w:ascii="Arial" w:hAnsi="Arial" w:cs="Arial"/>
          <w:sz w:val="22"/>
          <w:szCs w:val="22"/>
        </w:rPr>
        <w:t>pp</w:t>
      </w:r>
      <w:proofErr w:type="spellEnd"/>
      <w:r>
        <w:rPr>
          <w:rFonts w:ascii="Arial" w:hAnsi="Arial" w:cs="Arial"/>
          <w:sz w:val="22"/>
          <w:szCs w:val="22"/>
        </w:rPr>
        <w:t xml:space="preserve"> 146-147, Continue developing CDMS Specifications.</w:t>
      </w:r>
    </w:p>
    <w:p w14:paraId="1E44E8F1" w14:textId="34F7841A" w:rsidR="00545D01" w:rsidRPr="00545D01" w:rsidRDefault="00545D01"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Recommendation 11.5 of WMO #1131, CDMS Specifications p 151, Fast track development of WMO logical data model.</w:t>
      </w:r>
    </w:p>
    <w:p w14:paraId="02578882" w14:textId="5964382C" w:rsidR="00545D01" w:rsidRDefault="002F15C3" w:rsidP="008418BE">
      <w:pPr>
        <w:pStyle w:val="ListParagraph"/>
        <w:numPr>
          <w:ilvl w:val="0"/>
          <w:numId w:val="2"/>
        </w:numPr>
        <w:spacing w:after="360"/>
        <w:ind w:left="357" w:hanging="357"/>
        <w:contextualSpacing w:val="0"/>
        <w:rPr>
          <w:rFonts w:ascii="Arial" w:hAnsi="Arial" w:cs="Arial"/>
          <w:sz w:val="22"/>
          <w:szCs w:val="22"/>
        </w:rPr>
      </w:pPr>
      <w:r>
        <w:rPr>
          <w:rFonts w:ascii="Arial" w:hAnsi="Arial" w:cs="Arial"/>
          <w:sz w:val="22"/>
          <w:szCs w:val="22"/>
        </w:rPr>
        <w:t xml:space="preserve">That </w:t>
      </w:r>
      <w:r w:rsidR="00545D01">
        <w:rPr>
          <w:rFonts w:ascii="Arial" w:hAnsi="Arial" w:cs="Arial"/>
          <w:sz w:val="22"/>
          <w:szCs w:val="22"/>
        </w:rPr>
        <w:t>WMO #1131 was approved by Cg-17.</w:t>
      </w:r>
    </w:p>
    <w:p w14:paraId="37205553" w14:textId="0F1492B9" w:rsidR="001E196C" w:rsidRDefault="001E196C" w:rsidP="00545D01">
      <w:pPr>
        <w:spacing w:after="240"/>
        <w:rPr>
          <w:rFonts w:ascii="Arial" w:hAnsi="Arial" w:cs="Arial"/>
          <w:sz w:val="22"/>
          <w:szCs w:val="22"/>
        </w:rPr>
      </w:pPr>
      <w:r w:rsidRPr="001E196C">
        <w:rPr>
          <w:rFonts w:ascii="Arial" w:hAnsi="Arial" w:cs="Arial"/>
          <w:sz w:val="22"/>
          <w:szCs w:val="22"/>
        </w:rPr>
        <w:t xml:space="preserve">There </w:t>
      </w:r>
      <w:r>
        <w:rPr>
          <w:rFonts w:ascii="Arial" w:hAnsi="Arial" w:cs="Arial"/>
          <w:sz w:val="22"/>
          <w:szCs w:val="22"/>
        </w:rPr>
        <w:t>is</w:t>
      </w:r>
      <w:r w:rsidRPr="001E196C">
        <w:rPr>
          <w:rFonts w:ascii="Arial" w:hAnsi="Arial" w:cs="Arial"/>
          <w:sz w:val="22"/>
          <w:szCs w:val="22"/>
        </w:rPr>
        <w:t xml:space="preserve"> a range of activities </w:t>
      </w:r>
      <w:r>
        <w:rPr>
          <w:rFonts w:ascii="Arial" w:hAnsi="Arial" w:cs="Arial"/>
          <w:sz w:val="22"/>
          <w:szCs w:val="22"/>
        </w:rPr>
        <w:t>that will need to be addressed to provide a robust global framework for CDMS related activities to operate within.</w:t>
      </w:r>
    </w:p>
    <w:p w14:paraId="0E890384" w14:textId="5757CF30" w:rsidR="001E196C" w:rsidRDefault="001E196C" w:rsidP="00EB63F9">
      <w:pPr>
        <w:spacing w:after="360"/>
        <w:rPr>
          <w:rFonts w:ascii="Arial" w:hAnsi="Arial" w:cs="Arial"/>
          <w:sz w:val="22"/>
          <w:szCs w:val="22"/>
        </w:rPr>
      </w:pPr>
      <w:r>
        <w:rPr>
          <w:rFonts w:ascii="Arial" w:hAnsi="Arial" w:cs="Arial"/>
          <w:sz w:val="22"/>
          <w:szCs w:val="22"/>
        </w:rPr>
        <w:t xml:space="preserve">Where possible, it is preferable to </w:t>
      </w:r>
      <w:proofErr w:type="spellStart"/>
      <w:r>
        <w:rPr>
          <w:rFonts w:ascii="Arial" w:hAnsi="Arial" w:cs="Arial"/>
          <w:sz w:val="22"/>
          <w:szCs w:val="22"/>
        </w:rPr>
        <w:t>utilise</w:t>
      </w:r>
      <w:proofErr w:type="spellEnd"/>
      <w:r>
        <w:rPr>
          <w:rFonts w:ascii="Arial" w:hAnsi="Arial" w:cs="Arial"/>
          <w:sz w:val="22"/>
          <w:szCs w:val="22"/>
        </w:rPr>
        <w:t xml:space="preserve"> existing arrangements, rather that creating yet another arrangement for CDMS.</w:t>
      </w:r>
    </w:p>
    <w:p w14:paraId="094665FC" w14:textId="430C9A17" w:rsidR="006F53F1" w:rsidRDefault="009D78B8" w:rsidP="00EB63F9">
      <w:pPr>
        <w:pStyle w:val="Heading4"/>
        <w:spacing w:after="120"/>
      </w:pPr>
      <w:bookmarkStart w:id="62" w:name="_Toc377205572"/>
      <w:bookmarkStart w:id="63" w:name="_Toc377206699"/>
      <w:bookmarkStart w:id="64" w:name="_Toc377392331"/>
      <w:r>
        <w:t>G</w:t>
      </w:r>
      <w:r w:rsidR="006F53F1">
        <w:t>overnance</w:t>
      </w:r>
      <w:bookmarkEnd w:id="62"/>
      <w:bookmarkEnd w:id="63"/>
      <w:bookmarkEnd w:id="64"/>
    </w:p>
    <w:p w14:paraId="00E01776" w14:textId="7E97031A" w:rsidR="009D78B8" w:rsidRPr="002F15C3" w:rsidRDefault="00CF5255" w:rsidP="002F15C3">
      <w:pPr>
        <w:spacing w:after="120"/>
        <w:ind w:left="3"/>
        <w:rPr>
          <w:rFonts w:ascii="Arial" w:hAnsi="Arial" w:cs="Arial"/>
          <w:sz w:val="22"/>
          <w:szCs w:val="22"/>
        </w:rPr>
      </w:pPr>
      <w:r w:rsidRPr="002F15C3">
        <w:rPr>
          <w:rFonts w:ascii="Arial" w:hAnsi="Arial" w:cs="Arial"/>
          <w:sz w:val="22"/>
          <w:szCs w:val="22"/>
        </w:rPr>
        <w:t xml:space="preserve">The governance surrounding CDMS activities will need to be clearly defined.  </w:t>
      </w:r>
      <w:r w:rsidR="001E196C" w:rsidRPr="002F15C3">
        <w:rPr>
          <w:rFonts w:ascii="Arial" w:hAnsi="Arial" w:cs="Arial"/>
          <w:sz w:val="22"/>
          <w:szCs w:val="22"/>
        </w:rPr>
        <w:t>There are several aspects to establishing a suitable governance regime for CDMS activities. These include:</w:t>
      </w:r>
    </w:p>
    <w:p w14:paraId="585F83F2" w14:textId="66327441" w:rsidR="001E196C" w:rsidRPr="002F15C3" w:rsidRDefault="001E196C" w:rsidP="008418BE">
      <w:pPr>
        <w:pStyle w:val="ListParagraph"/>
        <w:numPr>
          <w:ilvl w:val="0"/>
          <w:numId w:val="16"/>
        </w:numPr>
        <w:spacing w:after="120"/>
        <w:ind w:left="720" w:hanging="357"/>
        <w:contextualSpacing w:val="0"/>
        <w:rPr>
          <w:rFonts w:ascii="Arial" w:hAnsi="Arial" w:cs="Arial"/>
          <w:sz w:val="22"/>
          <w:szCs w:val="22"/>
        </w:rPr>
      </w:pPr>
      <w:r w:rsidRPr="002F15C3">
        <w:rPr>
          <w:rFonts w:ascii="Arial" w:hAnsi="Arial" w:cs="Arial"/>
          <w:sz w:val="22"/>
          <w:szCs w:val="22"/>
        </w:rPr>
        <w:t xml:space="preserve">There needs to be a clear understanding of what </w:t>
      </w:r>
      <w:r w:rsidR="002479BE" w:rsidRPr="002F15C3">
        <w:rPr>
          <w:rFonts w:ascii="Arial" w:hAnsi="Arial" w:cs="Arial"/>
          <w:sz w:val="22"/>
          <w:szCs w:val="22"/>
        </w:rPr>
        <w:t xml:space="preserve">decision making </w:t>
      </w:r>
      <w:r w:rsidRPr="002F15C3">
        <w:rPr>
          <w:rFonts w:ascii="Arial" w:hAnsi="Arial" w:cs="Arial"/>
          <w:sz w:val="22"/>
          <w:szCs w:val="22"/>
        </w:rPr>
        <w:t xml:space="preserve">process is required to </w:t>
      </w:r>
      <w:r w:rsidR="002479BE" w:rsidRPr="002F15C3">
        <w:rPr>
          <w:rFonts w:ascii="Arial" w:hAnsi="Arial" w:cs="Arial"/>
          <w:sz w:val="22"/>
          <w:szCs w:val="22"/>
        </w:rPr>
        <w:t>support CDMS related issues, and who is accountable for the decisions. See the above section on “Fin</w:t>
      </w:r>
      <w:r w:rsidR="00F57AF9">
        <w:rPr>
          <w:rFonts w:ascii="Arial" w:hAnsi="Arial" w:cs="Arial"/>
          <w:sz w:val="22"/>
          <w:szCs w:val="22"/>
        </w:rPr>
        <w:t>d a ‘home’ for CDMS activities”;</w:t>
      </w:r>
    </w:p>
    <w:p w14:paraId="74FDFEFF" w14:textId="43698B94" w:rsidR="002479BE" w:rsidRDefault="002479BE" w:rsidP="008418BE">
      <w:pPr>
        <w:pStyle w:val="ListParagraph"/>
        <w:numPr>
          <w:ilvl w:val="0"/>
          <w:numId w:val="16"/>
        </w:numPr>
        <w:spacing w:after="240"/>
        <w:ind w:left="720" w:hanging="357"/>
        <w:contextualSpacing w:val="0"/>
        <w:rPr>
          <w:rFonts w:ascii="Arial" w:hAnsi="Arial" w:cs="Arial"/>
          <w:sz w:val="22"/>
          <w:szCs w:val="22"/>
        </w:rPr>
      </w:pPr>
      <w:r w:rsidRPr="002F15C3">
        <w:rPr>
          <w:rFonts w:ascii="Arial" w:hAnsi="Arial" w:cs="Arial"/>
          <w:sz w:val="22"/>
          <w:szCs w:val="22"/>
        </w:rPr>
        <w:t xml:space="preserve">There will be different </w:t>
      </w:r>
      <w:proofErr w:type="spellStart"/>
      <w:r w:rsidRPr="002F15C3">
        <w:rPr>
          <w:rFonts w:ascii="Arial" w:hAnsi="Arial" w:cs="Arial"/>
          <w:sz w:val="22"/>
          <w:szCs w:val="22"/>
        </w:rPr>
        <w:t>specialisations</w:t>
      </w:r>
      <w:proofErr w:type="spellEnd"/>
      <w:r w:rsidRPr="002F15C3">
        <w:rPr>
          <w:rFonts w:ascii="Arial" w:hAnsi="Arial" w:cs="Arial"/>
          <w:sz w:val="22"/>
          <w:szCs w:val="22"/>
        </w:rPr>
        <w:t>, levels of responsibility and accountability to be taken into account.</w:t>
      </w:r>
      <w:r w:rsidR="002F15C3">
        <w:rPr>
          <w:rFonts w:ascii="Arial" w:hAnsi="Arial" w:cs="Arial"/>
          <w:sz w:val="22"/>
          <w:szCs w:val="22"/>
        </w:rPr>
        <w:t xml:space="preserve"> Some are discussed below.</w:t>
      </w:r>
    </w:p>
    <w:p w14:paraId="662A95E4" w14:textId="62C544BF" w:rsidR="00F57AF9" w:rsidRPr="00F57AF9" w:rsidRDefault="00F57AF9" w:rsidP="00F57AF9">
      <w:pPr>
        <w:pStyle w:val="ListParagraph"/>
        <w:numPr>
          <w:ilvl w:val="0"/>
          <w:numId w:val="16"/>
        </w:numPr>
        <w:spacing w:after="240"/>
        <w:ind w:left="720" w:hanging="357"/>
        <w:contextualSpacing w:val="0"/>
        <w:rPr>
          <w:rFonts w:ascii="Arial" w:hAnsi="Arial" w:cs="Arial"/>
          <w:sz w:val="22"/>
          <w:szCs w:val="22"/>
        </w:rPr>
      </w:pPr>
      <w:r>
        <w:rPr>
          <w:rFonts w:ascii="Arial" w:hAnsi="Arial" w:cs="Arial"/>
          <w:sz w:val="22"/>
          <w:szCs w:val="22"/>
        </w:rPr>
        <w:t xml:space="preserve">In addition, there are many coordination activities as discussed at Recommendation 11.1 of WMO #1131, CDMS Specifications </w:t>
      </w:r>
      <w:proofErr w:type="spellStart"/>
      <w:r>
        <w:rPr>
          <w:rFonts w:ascii="Arial" w:hAnsi="Arial" w:cs="Arial"/>
          <w:sz w:val="22"/>
          <w:szCs w:val="22"/>
        </w:rPr>
        <w:t>pp</w:t>
      </w:r>
      <w:proofErr w:type="spellEnd"/>
      <w:r>
        <w:rPr>
          <w:rFonts w:ascii="Arial" w:hAnsi="Arial" w:cs="Arial"/>
          <w:sz w:val="22"/>
          <w:szCs w:val="22"/>
        </w:rPr>
        <w:t xml:space="preserve"> 142-146, Establish the Climate Data Framework. </w:t>
      </w:r>
      <w:r w:rsidRPr="00F57AF9">
        <w:rPr>
          <w:rFonts w:ascii="Arial" w:hAnsi="Arial" w:cs="Arial"/>
          <w:sz w:val="22"/>
          <w:szCs w:val="22"/>
        </w:rPr>
        <w:t>This activity, currently named a Climate Data Framework, relates to defining the technical environment, together with the policies</w:t>
      </w:r>
      <w:r>
        <w:rPr>
          <w:rFonts w:ascii="Arial" w:hAnsi="Arial" w:cs="Arial"/>
          <w:sz w:val="22"/>
          <w:szCs w:val="22"/>
        </w:rPr>
        <w:t>,</w:t>
      </w:r>
      <w:r w:rsidRPr="00F57AF9">
        <w:rPr>
          <w:rFonts w:ascii="Arial" w:hAnsi="Arial" w:cs="Arial"/>
          <w:sz w:val="22"/>
          <w:szCs w:val="22"/>
        </w:rPr>
        <w:t xml:space="preserve"> rules</w:t>
      </w:r>
      <w:r>
        <w:rPr>
          <w:rFonts w:ascii="Arial" w:hAnsi="Arial" w:cs="Arial"/>
          <w:sz w:val="22"/>
          <w:szCs w:val="22"/>
        </w:rPr>
        <w:t xml:space="preserve"> and institutional arrangements</w:t>
      </w:r>
      <w:r w:rsidRPr="00F57AF9">
        <w:rPr>
          <w:rFonts w:ascii="Arial" w:hAnsi="Arial" w:cs="Arial"/>
          <w:sz w:val="22"/>
          <w:szCs w:val="22"/>
        </w:rPr>
        <w:t xml:space="preserve"> that will be required to support future dynamic and federated climate data services</w:t>
      </w:r>
      <w:r>
        <w:rPr>
          <w:rFonts w:ascii="Arial" w:hAnsi="Arial" w:cs="Arial"/>
          <w:sz w:val="22"/>
          <w:szCs w:val="22"/>
        </w:rPr>
        <w:t xml:space="preserve"> as touched on in the 10+ year CDMS Vision on page 6 of this strategy</w:t>
      </w:r>
      <w:r w:rsidRPr="00F57AF9">
        <w:rPr>
          <w:rFonts w:ascii="Arial" w:hAnsi="Arial" w:cs="Arial"/>
          <w:sz w:val="22"/>
          <w:szCs w:val="22"/>
        </w:rPr>
        <w:t>. A description of these requirements is provided at Recommendation 11.1 of WMO #1131</w:t>
      </w:r>
    </w:p>
    <w:p w14:paraId="38A2CD70" w14:textId="67213E06" w:rsidR="00F57AF9" w:rsidRDefault="00EA0FD9" w:rsidP="008418BE">
      <w:pPr>
        <w:pStyle w:val="ListParagraph"/>
        <w:numPr>
          <w:ilvl w:val="0"/>
          <w:numId w:val="16"/>
        </w:numPr>
        <w:spacing w:after="240"/>
        <w:ind w:left="720" w:hanging="357"/>
        <w:contextualSpacing w:val="0"/>
        <w:rPr>
          <w:rFonts w:ascii="Arial" w:hAnsi="Arial" w:cs="Arial"/>
          <w:sz w:val="22"/>
          <w:szCs w:val="22"/>
        </w:rPr>
      </w:pPr>
      <w:r w:rsidRPr="00F57AF9">
        <w:rPr>
          <w:rFonts w:ascii="Arial" w:hAnsi="Arial" w:cs="Arial"/>
          <w:sz w:val="22"/>
          <w:szCs w:val="22"/>
        </w:rPr>
        <w:t>Climate Data Framework</w:t>
      </w:r>
      <w:r>
        <w:rPr>
          <w:rFonts w:ascii="Arial" w:hAnsi="Arial" w:cs="Arial"/>
          <w:sz w:val="22"/>
          <w:szCs w:val="22"/>
        </w:rPr>
        <w:t xml:space="preserve"> </w:t>
      </w:r>
      <w:r w:rsidR="00F57AF9">
        <w:rPr>
          <w:rFonts w:ascii="Arial" w:hAnsi="Arial" w:cs="Arial"/>
          <w:sz w:val="22"/>
          <w:szCs w:val="22"/>
        </w:rPr>
        <w:t xml:space="preserve">activities go well beyond what is currently being addressed in IPET-CDMP and will overlap with what will need to be developed </w:t>
      </w:r>
      <w:r>
        <w:rPr>
          <w:rFonts w:ascii="Arial" w:hAnsi="Arial" w:cs="Arial"/>
          <w:sz w:val="22"/>
          <w:szCs w:val="22"/>
        </w:rPr>
        <w:t>to facilitate</w:t>
      </w:r>
      <w:r w:rsidR="00F57AF9">
        <w:rPr>
          <w:rFonts w:ascii="Arial" w:hAnsi="Arial" w:cs="Arial"/>
          <w:sz w:val="22"/>
          <w:szCs w:val="22"/>
        </w:rPr>
        <w:t xml:space="preserve"> WIS-2. </w:t>
      </w:r>
    </w:p>
    <w:p w14:paraId="3DD73B7D" w14:textId="2ADCEDBC" w:rsidR="00EA0FD9" w:rsidRPr="00EE7A15" w:rsidRDefault="00EA0FD9" w:rsidP="00EA0FD9">
      <w:pPr>
        <w:spacing w:after="120"/>
        <w:rPr>
          <w:rFonts w:ascii="Arial" w:hAnsi="Arial" w:cs="Arial"/>
          <w:color w:val="3366FF"/>
          <w:sz w:val="22"/>
          <w:szCs w:val="22"/>
        </w:rPr>
      </w:pPr>
      <w:r w:rsidRPr="00EE7A15">
        <w:rPr>
          <w:rFonts w:ascii="Arial" w:hAnsi="Arial" w:cs="Arial"/>
          <w:color w:val="3366FF"/>
          <w:sz w:val="22"/>
          <w:szCs w:val="22"/>
        </w:rPr>
        <w:t>Recommendation</w:t>
      </w:r>
      <w:r w:rsidR="00EE7A15" w:rsidRPr="00EE7A15">
        <w:rPr>
          <w:rFonts w:ascii="Arial" w:hAnsi="Arial" w:cs="Arial"/>
          <w:color w:val="3366FF"/>
          <w:sz w:val="22"/>
          <w:szCs w:val="22"/>
        </w:rPr>
        <w:t>s</w:t>
      </w:r>
      <w:r w:rsidRPr="00EE7A15">
        <w:rPr>
          <w:rFonts w:ascii="Arial" w:hAnsi="Arial" w:cs="Arial"/>
          <w:color w:val="3366FF"/>
          <w:sz w:val="22"/>
          <w:szCs w:val="22"/>
        </w:rPr>
        <w:t>:</w:t>
      </w:r>
    </w:p>
    <w:p w14:paraId="3FE58058" w14:textId="7CFBE8DC" w:rsidR="00EA0FD9" w:rsidRPr="00EE7A15" w:rsidRDefault="00EA0FD9" w:rsidP="00EA0FD9">
      <w:pPr>
        <w:pStyle w:val="ListParagraph"/>
        <w:numPr>
          <w:ilvl w:val="0"/>
          <w:numId w:val="16"/>
        </w:numPr>
        <w:spacing w:after="240"/>
        <w:contextualSpacing w:val="0"/>
        <w:rPr>
          <w:rFonts w:ascii="Arial" w:hAnsi="Arial" w:cs="Arial"/>
          <w:color w:val="3366FF"/>
          <w:sz w:val="22"/>
          <w:szCs w:val="22"/>
        </w:rPr>
      </w:pPr>
      <w:r w:rsidRPr="00EE7A15">
        <w:rPr>
          <w:rFonts w:ascii="Arial" w:hAnsi="Arial" w:cs="Arial"/>
          <w:color w:val="3366FF"/>
          <w:sz w:val="22"/>
          <w:szCs w:val="22"/>
        </w:rPr>
        <w:t xml:space="preserve">Clearly define CDMS related Governance and decision making processes; and </w:t>
      </w:r>
    </w:p>
    <w:p w14:paraId="6A50EE6A" w14:textId="00650E62" w:rsidR="00EA0FD9" w:rsidRPr="00EE7A15" w:rsidRDefault="00EA0FD9" w:rsidP="00EA0FD9">
      <w:pPr>
        <w:pStyle w:val="ListParagraph"/>
        <w:numPr>
          <w:ilvl w:val="0"/>
          <w:numId w:val="16"/>
        </w:numPr>
        <w:spacing w:after="240"/>
        <w:contextualSpacing w:val="0"/>
        <w:rPr>
          <w:rFonts w:ascii="Arial" w:hAnsi="Arial" w:cs="Arial"/>
          <w:color w:val="3366FF"/>
          <w:sz w:val="22"/>
          <w:szCs w:val="22"/>
        </w:rPr>
      </w:pPr>
      <w:r w:rsidRPr="00EE7A15">
        <w:rPr>
          <w:rFonts w:ascii="Arial" w:hAnsi="Arial" w:cs="Arial"/>
          <w:color w:val="3366FF"/>
          <w:sz w:val="22"/>
          <w:szCs w:val="22"/>
        </w:rPr>
        <w:t>Coordinate work within both the WIS-2 and IPET-CDMP development processes to ensure that Climate Data Framework outcomes are met without the need to establish yet another framework that is dedicated to climate data requirements.</w:t>
      </w:r>
    </w:p>
    <w:p w14:paraId="4376D0EE" w14:textId="77777777" w:rsidR="00EA0FD9" w:rsidRDefault="00EA0FD9">
      <w:pPr>
        <w:rPr>
          <w:rFonts w:asciiTheme="majorHAnsi" w:eastAsiaTheme="majorEastAsia" w:hAnsiTheme="majorHAnsi" w:cstheme="majorBidi"/>
          <w:color w:val="243F60" w:themeColor="accent1" w:themeShade="7F"/>
        </w:rPr>
      </w:pPr>
      <w:r>
        <w:br w:type="page"/>
      </w:r>
    </w:p>
    <w:p w14:paraId="13672B85" w14:textId="015560FF" w:rsidR="001E196C" w:rsidRDefault="000151A6" w:rsidP="00EB63F9">
      <w:pPr>
        <w:pStyle w:val="Heading5"/>
        <w:spacing w:after="120"/>
      </w:pPr>
      <w:bookmarkStart w:id="65" w:name="_Toc377392332"/>
      <w:r>
        <w:t xml:space="preserve">Project </w:t>
      </w:r>
      <w:r w:rsidR="00EB63F9">
        <w:t>Governance</w:t>
      </w:r>
      <w:bookmarkEnd w:id="65"/>
    </w:p>
    <w:p w14:paraId="262D6A24" w14:textId="518EE3A0" w:rsidR="000151A6" w:rsidRPr="00CD43B8" w:rsidRDefault="000151A6" w:rsidP="00CD43B8">
      <w:pPr>
        <w:spacing w:after="120"/>
        <w:rPr>
          <w:rFonts w:ascii="Arial" w:hAnsi="Arial" w:cs="Arial"/>
          <w:sz w:val="22"/>
          <w:szCs w:val="22"/>
        </w:rPr>
      </w:pPr>
      <w:r w:rsidRPr="00CD43B8">
        <w:rPr>
          <w:rFonts w:ascii="Arial" w:hAnsi="Arial" w:cs="Arial"/>
          <w:sz w:val="22"/>
          <w:szCs w:val="22"/>
        </w:rPr>
        <w:t>The project activities outlined in this strategy will require substantial funding and project governance to ensure that the potential described can be achieved.</w:t>
      </w:r>
    </w:p>
    <w:p w14:paraId="1BFD8D23" w14:textId="4E7A4302" w:rsidR="00393E36" w:rsidRPr="00EE7A15" w:rsidRDefault="00393E36" w:rsidP="00CD43B8">
      <w:pPr>
        <w:spacing w:after="120"/>
        <w:rPr>
          <w:rFonts w:ascii="Arial" w:hAnsi="Arial" w:cs="Arial"/>
          <w:color w:val="3366FF"/>
          <w:sz w:val="22"/>
          <w:szCs w:val="22"/>
        </w:rPr>
      </w:pPr>
      <w:r w:rsidRPr="00EE7A15">
        <w:rPr>
          <w:rFonts w:ascii="Arial" w:hAnsi="Arial" w:cs="Arial"/>
          <w:color w:val="3366FF"/>
          <w:sz w:val="22"/>
          <w:szCs w:val="22"/>
        </w:rPr>
        <w:t>Recommendation:</w:t>
      </w:r>
    </w:p>
    <w:p w14:paraId="55077DCC" w14:textId="23907D76" w:rsidR="000151A6" w:rsidRPr="00EE7A15" w:rsidRDefault="000151A6" w:rsidP="008418BE">
      <w:pPr>
        <w:pStyle w:val="ListParagraph"/>
        <w:numPr>
          <w:ilvl w:val="0"/>
          <w:numId w:val="2"/>
        </w:numPr>
        <w:spacing w:after="240"/>
        <w:ind w:left="357" w:hanging="357"/>
        <w:contextualSpacing w:val="0"/>
        <w:rPr>
          <w:rFonts w:ascii="Arial" w:hAnsi="Arial" w:cs="Arial"/>
          <w:color w:val="3366FF"/>
          <w:sz w:val="22"/>
          <w:szCs w:val="22"/>
        </w:rPr>
      </w:pPr>
      <w:r w:rsidRPr="00EE7A15">
        <w:rPr>
          <w:rFonts w:ascii="Arial" w:hAnsi="Arial" w:cs="Arial"/>
          <w:color w:val="3366FF"/>
          <w:sz w:val="22"/>
          <w:szCs w:val="22"/>
        </w:rPr>
        <w:t xml:space="preserve">It may be appropriate to extend an existing framework such as GFCS to cover CDMS </w:t>
      </w:r>
      <w:r w:rsidR="00CD43B8" w:rsidRPr="00EE7A15">
        <w:rPr>
          <w:rFonts w:ascii="Arial" w:hAnsi="Arial" w:cs="Arial"/>
          <w:color w:val="3366FF"/>
          <w:sz w:val="22"/>
          <w:szCs w:val="22"/>
        </w:rPr>
        <w:t xml:space="preserve">project </w:t>
      </w:r>
      <w:r w:rsidRPr="00EE7A15">
        <w:rPr>
          <w:rFonts w:ascii="Arial" w:hAnsi="Arial" w:cs="Arial"/>
          <w:color w:val="3366FF"/>
          <w:sz w:val="22"/>
          <w:szCs w:val="22"/>
        </w:rPr>
        <w:t>requirements</w:t>
      </w:r>
      <w:r w:rsidR="00B46144" w:rsidRPr="00EE7A15">
        <w:rPr>
          <w:rFonts w:ascii="Arial" w:hAnsi="Arial" w:cs="Arial"/>
          <w:color w:val="3366FF"/>
          <w:sz w:val="22"/>
          <w:szCs w:val="22"/>
        </w:rPr>
        <w:t xml:space="preserve"> and activities</w:t>
      </w:r>
      <w:r w:rsidRPr="00EE7A15">
        <w:rPr>
          <w:rFonts w:ascii="Arial" w:hAnsi="Arial" w:cs="Arial"/>
          <w:color w:val="3366FF"/>
          <w:sz w:val="22"/>
          <w:szCs w:val="22"/>
        </w:rPr>
        <w:t>.</w:t>
      </w:r>
    </w:p>
    <w:p w14:paraId="59F43AD4" w14:textId="36EABBDF" w:rsidR="00CD43B8" w:rsidRPr="00EB63F9" w:rsidRDefault="009D78B8" w:rsidP="00EB63F9">
      <w:pPr>
        <w:pStyle w:val="Heading5"/>
        <w:spacing w:after="120"/>
      </w:pPr>
      <w:bookmarkStart w:id="66" w:name="_Toc377392333"/>
      <w:r w:rsidRPr="002F15C3">
        <w:t>Technical</w:t>
      </w:r>
      <w:r w:rsidR="00EB63F9">
        <w:t xml:space="preserve"> Governance</w:t>
      </w:r>
      <w:bookmarkEnd w:id="66"/>
    </w:p>
    <w:p w14:paraId="79439D24" w14:textId="55A9A6C6" w:rsidR="009D78B8" w:rsidRPr="00CD43B8" w:rsidRDefault="000151A6" w:rsidP="00CD43B8">
      <w:pPr>
        <w:spacing w:after="120"/>
        <w:ind w:left="3"/>
        <w:rPr>
          <w:rFonts w:ascii="Arial" w:hAnsi="Arial" w:cs="Arial"/>
          <w:sz w:val="22"/>
          <w:szCs w:val="22"/>
        </w:rPr>
      </w:pPr>
      <w:r w:rsidRPr="00CD43B8">
        <w:rPr>
          <w:rFonts w:ascii="Arial" w:hAnsi="Arial" w:cs="Arial"/>
          <w:sz w:val="22"/>
          <w:szCs w:val="22"/>
        </w:rPr>
        <w:t>Technical governanc</w:t>
      </w:r>
      <w:r w:rsidR="00CD43B8" w:rsidRPr="00CD43B8">
        <w:rPr>
          <w:rFonts w:ascii="Arial" w:hAnsi="Arial" w:cs="Arial"/>
          <w:sz w:val="22"/>
          <w:szCs w:val="22"/>
        </w:rPr>
        <w:t>e is expected to be problematic</w:t>
      </w:r>
      <w:proofErr w:type="gramStart"/>
      <w:r w:rsidR="00CD43B8" w:rsidRPr="00CD43B8">
        <w:rPr>
          <w:rFonts w:ascii="Arial" w:hAnsi="Arial" w:cs="Arial"/>
          <w:sz w:val="22"/>
          <w:szCs w:val="22"/>
        </w:rPr>
        <w:t>;</w:t>
      </w:r>
      <w:proofErr w:type="gramEnd"/>
    </w:p>
    <w:p w14:paraId="0DF42D12" w14:textId="28075C9E" w:rsidR="000151A6" w:rsidRPr="00CD43B8" w:rsidRDefault="00725A7D" w:rsidP="00CD43B8">
      <w:pPr>
        <w:spacing w:after="120"/>
        <w:ind w:left="3"/>
        <w:rPr>
          <w:rFonts w:ascii="Arial" w:hAnsi="Arial" w:cs="Arial"/>
          <w:sz w:val="22"/>
          <w:szCs w:val="22"/>
        </w:rPr>
      </w:pPr>
      <w:r w:rsidRPr="00CD43B8">
        <w:rPr>
          <w:rFonts w:ascii="Arial" w:hAnsi="Arial" w:cs="Arial"/>
          <w:sz w:val="22"/>
          <w:szCs w:val="22"/>
        </w:rPr>
        <w:t xml:space="preserve">In the long term, </w:t>
      </w:r>
      <w:r w:rsidR="000151A6" w:rsidRPr="00CD43B8">
        <w:rPr>
          <w:rFonts w:ascii="Arial" w:hAnsi="Arial" w:cs="Arial"/>
          <w:sz w:val="22"/>
          <w:szCs w:val="22"/>
        </w:rPr>
        <w:t xml:space="preserve">CDMS will need to </w:t>
      </w:r>
      <w:r w:rsidRPr="00CD43B8">
        <w:rPr>
          <w:rFonts w:ascii="Arial" w:hAnsi="Arial" w:cs="Arial"/>
          <w:sz w:val="22"/>
          <w:szCs w:val="22"/>
        </w:rPr>
        <w:t>comply with</w:t>
      </w:r>
      <w:r w:rsidR="000151A6" w:rsidRPr="00CD43B8">
        <w:rPr>
          <w:rFonts w:ascii="Arial" w:hAnsi="Arial" w:cs="Arial"/>
          <w:sz w:val="22"/>
          <w:szCs w:val="22"/>
        </w:rPr>
        <w:t>, create new and possibly revise a range of WMO related technical requirements.</w:t>
      </w:r>
      <w:r w:rsidRPr="00CD43B8">
        <w:rPr>
          <w:rFonts w:ascii="Arial" w:hAnsi="Arial" w:cs="Arial"/>
          <w:sz w:val="22"/>
          <w:szCs w:val="22"/>
        </w:rPr>
        <w:t xml:space="preserve"> Some examples are GFCS, CSIS, WIS-2, WMO Codes Registry, WIGOS, </w:t>
      </w:r>
      <w:proofErr w:type="gramStart"/>
      <w:r w:rsidRPr="00CD43B8">
        <w:rPr>
          <w:rFonts w:ascii="Arial" w:hAnsi="Arial" w:cs="Arial"/>
          <w:sz w:val="22"/>
          <w:szCs w:val="22"/>
        </w:rPr>
        <w:t>HQDMF</w:t>
      </w:r>
      <w:proofErr w:type="gramEnd"/>
      <w:r w:rsidRPr="00CD43B8">
        <w:rPr>
          <w:rFonts w:ascii="Arial" w:hAnsi="Arial" w:cs="Arial"/>
          <w:sz w:val="22"/>
          <w:szCs w:val="22"/>
        </w:rPr>
        <w:t xml:space="preserve"> for Climate, etc.</w:t>
      </w:r>
      <w:r w:rsidR="00CD43B8" w:rsidRPr="00CD43B8">
        <w:rPr>
          <w:rFonts w:ascii="Arial" w:hAnsi="Arial" w:cs="Arial"/>
          <w:sz w:val="22"/>
          <w:szCs w:val="22"/>
        </w:rPr>
        <w:t>;</w:t>
      </w:r>
    </w:p>
    <w:p w14:paraId="03BAC5E6" w14:textId="5EAEBB2A" w:rsidR="00725A7D" w:rsidRPr="00CD43B8" w:rsidRDefault="00725A7D" w:rsidP="00CD43B8">
      <w:pPr>
        <w:spacing w:after="120"/>
        <w:ind w:left="3"/>
        <w:rPr>
          <w:rFonts w:ascii="Arial" w:hAnsi="Arial" w:cs="Arial"/>
          <w:sz w:val="22"/>
          <w:szCs w:val="22"/>
        </w:rPr>
      </w:pPr>
      <w:r w:rsidRPr="00CD43B8">
        <w:rPr>
          <w:rFonts w:ascii="Arial" w:hAnsi="Arial" w:cs="Arial"/>
          <w:sz w:val="22"/>
          <w:szCs w:val="22"/>
        </w:rPr>
        <w:t>A number of these requirements are either just starting developme</w:t>
      </w:r>
      <w:r w:rsidR="00CD43B8" w:rsidRPr="00CD43B8">
        <w:rPr>
          <w:rFonts w:ascii="Arial" w:hAnsi="Arial" w:cs="Arial"/>
          <w:sz w:val="22"/>
          <w:szCs w:val="22"/>
        </w:rPr>
        <w:t>nt, or still a work in progress</w:t>
      </w:r>
      <w:proofErr w:type="gramStart"/>
      <w:r w:rsidR="00CD43B8" w:rsidRPr="00CD43B8">
        <w:rPr>
          <w:rFonts w:ascii="Arial" w:hAnsi="Arial" w:cs="Arial"/>
          <w:sz w:val="22"/>
          <w:szCs w:val="22"/>
        </w:rPr>
        <w:t>;</w:t>
      </w:r>
      <w:proofErr w:type="gramEnd"/>
    </w:p>
    <w:p w14:paraId="7C42B198" w14:textId="2929A20F" w:rsidR="00725A7D" w:rsidRPr="00CD43B8" w:rsidRDefault="00725A7D" w:rsidP="00CD43B8">
      <w:pPr>
        <w:spacing w:after="120"/>
        <w:ind w:left="3"/>
        <w:rPr>
          <w:rFonts w:ascii="Arial" w:hAnsi="Arial" w:cs="Arial"/>
          <w:sz w:val="22"/>
          <w:szCs w:val="22"/>
        </w:rPr>
      </w:pPr>
      <w:r w:rsidRPr="00CD43B8">
        <w:rPr>
          <w:rFonts w:ascii="Arial" w:hAnsi="Arial" w:cs="Arial"/>
          <w:sz w:val="22"/>
          <w:szCs w:val="22"/>
        </w:rPr>
        <w:t>It is expected that CDMS developers will not be able to stop work on specific issues indefinitely while issues are resolved via</w:t>
      </w:r>
      <w:r w:rsidR="00393E36" w:rsidRPr="00CD43B8">
        <w:rPr>
          <w:rFonts w:ascii="Arial" w:hAnsi="Arial" w:cs="Arial"/>
          <w:sz w:val="22"/>
          <w:szCs w:val="22"/>
        </w:rPr>
        <w:t xml:space="preserve"> </w:t>
      </w:r>
      <w:proofErr w:type="gramStart"/>
      <w:r w:rsidR="00393E36" w:rsidRPr="00CD43B8">
        <w:rPr>
          <w:rFonts w:ascii="Arial" w:hAnsi="Arial" w:cs="Arial"/>
          <w:sz w:val="22"/>
          <w:szCs w:val="22"/>
        </w:rPr>
        <w:t>often lengthy</w:t>
      </w:r>
      <w:proofErr w:type="gramEnd"/>
      <w:r w:rsidR="00CD43B8" w:rsidRPr="00CD43B8">
        <w:rPr>
          <w:rFonts w:ascii="Arial" w:hAnsi="Arial" w:cs="Arial"/>
          <w:sz w:val="22"/>
          <w:szCs w:val="22"/>
        </w:rPr>
        <w:t xml:space="preserve"> WMO processes;</w:t>
      </w:r>
    </w:p>
    <w:p w14:paraId="212F1650" w14:textId="18E7B751" w:rsidR="00725A7D" w:rsidRPr="00CD43B8" w:rsidRDefault="00725A7D" w:rsidP="00CD43B8">
      <w:pPr>
        <w:spacing w:after="120"/>
        <w:ind w:left="3"/>
        <w:rPr>
          <w:rFonts w:ascii="Arial" w:hAnsi="Arial" w:cs="Arial"/>
          <w:sz w:val="22"/>
          <w:szCs w:val="22"/>
        </w:rPr>
      </w:pPr>
      <w:r w:rsidRPr="00CD43B8">
        <w:rPr>
          <w:rFonts w:ascii="Arial" w:hAnsi="Arial" w:cs="Arial"/>
          <w:sz w:val="22"/>
          <w:szCs w:val="22"/>
        </w:rPr>
        <w:t xml:space="preserve">Therefore it will be prudent to allow CDMS development to progress as </w:t>
      </w:r>
      <w:r w:rsidR="00CD43B8" w:rsidRPr="00CD43B8">
        <w:rPr>
          <w:rFonts w:ascii="Arial" w:hAnsi="Arial" w:cs="Arial"/>
          <w:sz w:val="22"/>
          <w:szCs w:val="22"/>
        </w:rPr>
        <w:t>required with minimal overhead; and</w:t>
      </w:r>
    </w:p>
    <w:p w14:paraId="0C504B82" w14:textId="66B7FECB" w:rsidR="00725A7D" w:rsidRPr="00CD43B8" w:rsidRDefault="00725A7D" w:rsidP="00CD43B8">
      <w:pPr>
        <w:spacing w:after="120"/>
        <w:ind w:left="3"/>
        <w:rPr>
          <w:rFonts w:ascii="Arial" w:hAnsi="Arial" w:cs="Arial"/>
          <w:sz w:val="22"/>
          <w:szCs w:val="22"/>
        </w:rPr>
      </w:pPr>
      <w:r w:rsidRPr="00CD43B8">
        <w:rPr>
          <w:rFonts w:ascii="Arial" w:hAnsi="Arial" w:cs="Arial"/>
          <w:sz w:val="22"/>
          <w:szCs w:val="22"/>
        </w:rPr>
        <w:lastRenderedPageBreak/>
        <w:t>A process will need to be developed that will allow interim solutions to be arrived at that can be used by CDMS developers</w:t>
      </w:r>
      <w:r w:rsidR="00CF5255" w:rsidRPr="00CD43B8">
        <w:rPr>
          <w:rFonts w:ascii="Arial" w:hAnsi="Arial" w:cs="Arial"/>
          <w:sz w:val="22"/>
          <w:szCs w:val="22"/>
        </w:rPr>
        <w:t xml:space="preserve">. This will be on the understanding </w:t>
      </w:r>
      <w:r w:rsidRPr="00CD43B8">
        <w:rPr>
          <w:rFonts w:ascii="Arial" w:hAnsi="Arial" w:cs="Arial"/>
          <w:sz w:val="22"/>
          <w:szCs w:val="22"/>
        </w:rPr>
        <w:t xml:space="preserve">that when appropriate, CDMS will need to be </w:t>
      </w:r>
      <w:r w:rsidR="00CF5255" w:rsidRPr="00CD43B8">
        <w:rPr>
          <w:rFonts w:ascii="Arial" w:hAnsi="Arial" w:cs="Arial"/>
          <w:sz w:val="22"/>
          <w:szCs w:val="22"/>
        </w:rPr>
        <w:t>transitioned</w:t>
      </w:r>
      <w:r w:rsidRPr="00CD43B8">
        <w:rPr>
          <w:rFonts w:ascii="Arial" w:hAnsi="Arial" w:cs="Arial"/>
          <w:sz w:val="22"/>
          <w:szCs w:val="22"/>
        </w:rPr>
        <w:t xml:space="preserve"> to comply with official WMO guidance when it is ready, and work scheduled </w:t>
      </w:r>
      <w:r w:rsidR="00CF5255" w:rsidRPr="00CD43B8">
        <w:rPr>
          <w:rFonts w:ascii="Arial" w:hAnsi="Arial" w:cs="Arial"/>
          <w:sz w:val="22"/>
          <w:szCs w:val="22"/>
        </w:rPr>
        <w:t xml:space="preserve">accordingly </w:t>
      </w:r>
      <w:r w:rsidRPr="00CD43B8">
        <w:rPr>
          <w:rFonts w:ascii="Arial" w:hAnsi="Arial" w:cs="Arial"/>
          <w:sz w:val="22"/>
          <w:szCs w:val="22"/>
        </w:rPr>
        <w:t>within CDMS</w:t>
      </w:r>
      <w:r w:rsidR="00CF5255" w:rsidRPr="00CD43B8">
        <w:rPr>
          <w:rFonts w:ascii="Arial" w:hAnsi="Arial" w:cs="Arial"/>
          <w:sz w:val="22"/>
          <w:szCs w:val="22"/>
        </w:rPr>
        <w:t xml:space="preserve"> project(s)</w:t>
      </w:r>
      <w:r w:rsidRPr="00CD43B8">
        <w:rPr>
          <w:rFonts w:ascii="Arial" w:hAnsi="Arial" w:cs="Arial"/>
          <w:sz w:val="22"/>
          <w:szCs w:val="22"/>
        </w:rPr>
        <w:t>.</w:t>
      </w:r>
    </w:p>
    <w:p w14:paraId="3F65076D" w14:textId="21DAB38C" w:rsidR="00393E36" w:rsidRPr="00EE7A15" w:rsidRDefault="00393E36" w:rsidP="00CD43B8">
      <w:pPr>
        <w:spacing w:after="120"/>
        <w:ind w:left="3"/>
        <w:rPr>
          <w:rFonts w:ascii="Arial" w:hAnsi="Arial" w:cs="Arial"/>
          <w:color w:val="3366FF"/>
          <w:sz w:val="22"/>
          <w:szCs w:val="22"/>
        </w:rPr>
      </w:pPr>
      <w:r w:rsidRPr="00EE7A15">
        <w:rPr>
          <w:rFonts w:ascii="Arial" w:hAnsi="Arial" w:cs="Arial"/>
          <w:color w:val="3366FF"/>
          <w:sz w:val="22"/>
          <w:szCs w:val="22"/>
        </w:rPr>
        <w:t>Recommendations:</w:t>
      </w:r>
    </w:p>
    <w:p w14:paraId="2865CC66" w14:textId="38779E79" w:rsidR="00180641" w:rsidRPr="00EE7A15" w:rsidRDefault="00393E36"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Coordination of issues that affect CDMS within and between these formal WMO programs will need to be undertaken, with appropriate mandate and accountability assigned as appropriate.</w:t>
      </w:r>
      <w:r w:rsidR="00180641" w:rsidRPr="00EE7A15">
        <w:rPr>
          <w:rFonts w:ascii="Arial" w:hAnsi="Arial" w:cs="Arial"/>
          <w:color w:val="3366FF"/>
          <w:sz w:val="22"/>
          <w:szCs w:val="22"/>
        </w:rPr>
        <w:t xml:space="preserve"> </w:t>
      </w:r>
      <w:r w:rsidR="00C1218E" w:rsidRPr="00EE7A15">
        <w:rPr>
          <w:rFonts w:ascii="Arial" w:hAnsi="Arial" w:cs="Arial"/>
          <w:color w:val="3366FF"/>
          <w:sz w:val="22"/>
          <w:szCs w:val="22"/>
        </w:rPr>
        <w:t>CDMS related c</w:t>
      </w:r>
      <w:r w:rsidR="00180641" w:rsidRPr="00EE7A15">
        <w:rPr>
          <w:rFonts w:ascii="Arial" w:hAnsi="Arial" w:cs="Arial"/>
          <w:color w:val="3366FF"/>
          <w:sz w:val="22"/>
          <w:szCs w:val="22"/>
        </w:rPr>
        <w:t>ontribution to and feedback on the development of these initiatives is required.</w:t>
      </w:r>
    </w:p>
    <w:p w14:paraId="0D40D5F4" w14:textId="6722DDA2" w:rsidR="00CF121C" w:rsidRPr="00EE7A15" w:rsidRDefault="00725A7D"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It is proposed that</w:t>
      </w:r>
      <w:r w:rsidR="00CF5255" w:rsidRPr="00EE7A15">
        <w:rPr>
          <w:rFonts w:ascii="Arial" w:hAnsi="Arial" w:cs="Arial"/>
          <w:color w:val="3366FF"/>
          <w:sz w:val="22"/>
          <w:szCs w:val="22"/>
        </w:rPr>
        <w:t xml:space="preserve"> CDMS Developer meetings</w:t>
      </w:r>
      <w:r w:rsidRPr="00EE7A15">
        <w:rPr>
          <w:rFonts w:ascii="Arial" w:hAnsi="Arial" w:cs="Arial"/>
          <w:color w:val="3366FF"/>
          <w:sz w:val="22"/>
          <w:szCs w:val="22"/>
        </w:rPr>
        <w:t xml:space="preserve"> </w:t>
      </w:r>
      <w:r w:rsidR="00CF5255" w:rsidRPr="00EE7A15">
        <w:rPr>
          <w:rFonts w:ascii="Arial" w:hAnsi="Arial" w:cs="Arial"/>
          <w:color w:val="3366FF"/>
          <w:sz w:val="22"/>
          <w:szCs w:val="22"/>
        </w:rPr>
        <w:t xml:space="preserve">arrive at and maintain an appropriate interim process that is to be used by all CDMS </w:t>
      </w:r>
      <w:r w:rsidR="00CD43B8" w:rsidRPr="00EE7A15">
        <w:rPr>
          <w:rFonts w:ascii="Arial" w:hAnsi="Arial" w:cs="Arial"/>
          <w:color w:val="3366FF"/>
          <w:sz w:val="22"/>
          <w:szCs w:val="22"/>
        </w:rPr>
        <w:t xml:space="preserve">development </w:t>
      </w:r>
      <w:r w:rsidR="00CF5255" w:rsidRPr="00EE7A15">
        <w:rPr>
          <w:rFonts w:ascii="Arial" w:hAnsi="Arial" w:cs="Arial"/>
          <w:color w:val="3366FF"/>
          <w:sz w:val="22"/>
          <w:szCs w:val="22"/>
        </w:rPr>
        <w:t>projects.</w:t>
      </w:r>
    </w:p>
    <w:p w14:paraId="453BE23C" w14:textId="77777777" w:rsidR="000F371D" w:rsidRPr="000F371D" w:rsidRDefault="000F371D" w:rsidP="000F371D">
      <w:pPr>
        <w:spacing w:after="120"/>
        <w:ind w:left="723"/>
        <w:rPr>
          <w:rFonts w:ascii="Arial" w:hAnsi="Arial" w:cs="Arial"/>
          <w:color w:val="FF0000"/>
          <w:sz w:val="22"/>
          <w:szCs w:val="22"/>
        </w:rPr>
      </w:pPr>
    </w:p>
    <w:p w14:paraId="1FC5ACC8" w14:textId="6BC1EC7C" w:rsidR="00CF121C" w:rsidRPr="00EB63F9" w:rsidRDefault="00CF121C" w:rsidP="00EB63F9">
      <w:pPr>
        <w:pStyle w:val="Heading3"/>
        <w:spacing w:after="120"/>
      </w:pPr>
      <w:bookmarkStart w:id="67" w:name="_Toc377205573"/>
      <w:bookmarkStart w:id="68" w:name="_Toc377206700"/>
      <w:bookmarkStart w:id="69" w:name="_Toc377392334"/>
      <w:r w:rsidRPr="00CF5255">
        <w:t>Further develop formal CDMS specifications</w:t>
      </w:r>
      <w:bookmarkEnd w:id="67"/>
      <w:bookmarkEnd w:id="68"/>
      <w:bookmarkEnd w:id="69"/>
    </w:p>
    <w:p w14:paraId="64728B29" w14:textId="515D7CB9" w:rsidR="00CF5255" w:rsidRPr="00CD43B8" w:rsidRDefault="00CF5255" w:rsidP="00CD43B8">
      <w:pPr>
        <w:spacing w:after="120"/>
        <w:rPr>
          <w:rFonts w:ascii="Arial" w:hAnsi="Arial" w:cs="Arial"/>
          <w:sz w:val="22"/>
          <w:szCs w:val="22"/>
        </w:rPr>
      </w:pPr>
      <w:r w:rsidRPr="00CD43B8">
        <w:rPr>
          <w:rFonts w:ascii="Arial" w:hAnsi="Arial" w:cs="Arial"/>
          <w:sz w:val="22"/>
          <w:szCs w:val="22"/>
        </w:rPr>
        <w:t xml:space="preserve">As </w:t>
      </w:r>
      <w:r w:rsidR="00086D81" w:rsidRPr="00CD43B8">
        <w:rPr>
          <w:rFonts w:ascii="Arial" w:hAnsi="Arial" w:cs="Arial"/>
          <w:sz w:val="22"/>
          <w:szCs w:val="22"/>
        </w:rPr>
        <w:t xml:space="preserve">requested by </w:t>
      </w:r>
      <w:commentRangeStart w:id="70"/>
      <w:r w:rsidR="00086D81" w:rsidRPr="00CD43B8">
        <w:rPr>
          <w:rFonts w:ascii="Arial" w:hAnsi="Arial" w:cs="Arial"/>
          <w:sz w:val="22"/>
          <w:szCs w:val="22"/>
        </w:rPr>
        <w:t>Congress (Cg 17, p463)</w:t>
      </w:r>
      <w:commentRangeEnd w:id="70"/>
      <w:r w:rsidR="00393E36">
        <w:rPr>
          <w:rStyle w:val="CommentReference"/>
        </w:rPr>
        <w:commentReference w:id="70"/>
      </w:r>
      <w:r w:rsidR="00086D81" w:rsidRPr="00CD43B8">
        <w:rPr>
          <w:rFonts w:ascii="Arial" w:hAnsi="Arial" w:cs="Arial"/>
          <w:sz w:val="22"/>
          <w:szCs w:val="22"/>
        </w:rPr>
        <w:t xml:space="preserve"> further work is required to extend WMO #1131 with a view to creating WMO standards for climate data management and related systems.</w:t>
      </w:r>
    </w:p>
    <w:p w14:paraId="42CD19A4" w14:textId="0A869E60" w:rsidR="00086D81" w:rsidRPr="00CD43B8" w:rsidRDefault="00086D81" w:rsidP="00CD43B8">
      <w:pPr>
        <w:spacing w:after="120"/>
        <w:rPr>
          <w:rFonts w:ascii="Arial" w:hAnsi="Arial" w:cs="Arial"/>
          <w:sz w:val="22"/>
          <w:szCs w:val="22"/>
        </w:rPr>
      </w:pPr>
      <w:r w:rsidRPr="00CD43B8">
        <w:rPr>
          <w:rFonts w:ascii="Arial" w:hAnsi="Arial" w:cs="Arial"/>
          <w:sz w:val="22"/>
          <w:szCs w:val="22"/>
        </w:rPr>
        <w:t>Some examples of the work required are:</w:t>
      </w:r>
    </w:p>
    <w:p w14:paraId="334F9B8D" w14:textId="5D27B3B8" w:rsidR="00793D3F" w:rsidRDefault="00393E36"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C</w:t>
      </w:r>
      <w:r w:rsidR="00793D3F">
        <w:rPr>
          <w:rFonts w:ascii="Arial" w:hAnsi="Arial" w:cs="Arial"/>
          <w:sz w:val="22"/>
          <w:szCs w:val="22"/>
        </w:rPr>
        <w:t xml:space="preserve">hanges for clarification and </w:t>
      </w:r>
      <w:r w:rsidR="00086D81">
        <w:rPr>
          <w:rFonts w:ascii="Arial" w:hAnsi="Arial" w:cs="Arial"/>
          <w:sz w:val="22"/>
          <w:szCs w:val="22"/>
        </w:rPr>
        <w:t xml:space="preserve">to </w:t>
      </w:r>
      <w:r w:rsidR="00793D3F">
        <w:rPr>
          <w:rFonts w:ascii="Arial" w:hAnsi="Arial" w:cs="Arial"/>
          <w:sz w:val="22"/>
          <w:szCs w:val="22"/>
        </w:rPr>
        <w:t xml:space="preserve">reduce </w:t>
      </w:r>
      <w:r w:rsidR="00086D81">
        <w:rPr>
          <w:rFonts w:ascii="Arial" w:hAnsi="Arial" w:cs="Arial"/>
          <w:sz w:val="22"/>
          <w:szCs w:val="22"/>
        </w:rPr>
        <w:t xml:space="preserve">WMO </w:t>
      </w:r>
      <w:r w:rsidR="00793D3F">
        <w:rPr>
          <w:rFonts w:ascii="Arial" w:hAnsi="Arial" w:cs="Arial"/>
          <w:sz w:val="22"/>
          <w:szCs w:val="22"/>
        </w:rPr>
        <w:t xml:space="preserve">duplication (e.g. </w:t>
      </w:r>
      <w:r w:rsidR="00086D81">
        <w:rPr>
          <w:rFonts w:ascii="Arial" w:hAnsi="Arial" w:cs="Arial"/>
          <w:sz w:val="22"/>
          <w:szCs w:val="22"/>
        </w:rPr>
        <w:t xml:space="preserve">liaison with </w:t>
      </w:r>
      <w:r w:rsidR="00793D3F">
        <w:rPr>
          <w:rFonts w:ascii="Arial" w:hAnsi="Arial" w:cs="Arial"/>
          <w:sz w:val="22"/>
          <w:szCs w:val="22"/>
        </w:rPr>
        <w:t>TT-IM, TT-WMD)</w:t>
      </w:r>
      <w:r w:rsidR="00086D81">
        <w:rPr>
          <w:rFonts w:ascii="Arial" w:hAnsi="Arial" w:cs="Arial"/>
          <w:sz w:val="22"/>
          <w:szCs w:val="22"/>
        </w:rPr>
        <w:t>;</w:t>
      </w:r>
    </w:p>
    <w:p w14:paraId="7CE2B1A3" w14:textId="4853D9E9" w:rsidR="00CF121C" w:rsidRDefault="00CF121C"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Extend work on user requirements, v</w:t>
      </w:r>
      <w:r w:rsidR="00793D3F">
        <w:rPr>
          <w:rFonts w:ascii="Arial" w:hAnsi="Arial" w:cs="Arial"/>
          <w:sz w:val="22"/>
          <w:szCs w:val="22"/>
        </w:rPr>
        <w:t>erification that other</w:t>
      </w:r>
      <w:r>
        <w:rPr>
          <w:rFonts w:ascii="Arial" w:hAnsi="Arial" w:cs="Arial"/>
          <w:sz w:val="22"/>
          <w:szCs w:val="22"/>
        </w:rPr>
        <w:t xml:space="preserve"> WMO Expert Teams</w:t>
      </w:r>
      <w:r w:rsidR="00793D3F">
        <w:rPr>
          <w:rFonts w:ascii="Arial" w:hAnsi="Arial" w:cs="Arial"/>
          <w:sz w:val="22"/>
          <w:szCs w:val="22"/>
        </w:rPr>
        <w:t xml:space="preserve"> needs are met</w:t>
      </w:r>
      <w:r w:rsidR="00086D81">
        <w:rPr>
          <w:rFonts w:ascii="Arial" w:hAnsi="Arial" w:cs="Arial"/>
          <w:sz w:val="22"/>
          <w:szCs w:val="22"/>
        </w:rPr>
        <w:t>;</w:t>
      </w:r>
    </w:p>
    <w:p w14:paraId="3D66A44B" w14:textId="039D9C5B" w:rsidR="00793D3F" w:rsidRDefault="00086D81"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Continue development of c</w:t>
      </w:r>
      <w:r w:rsidR="00793D3F">
        <w:rPr>
          <w:rFonts w:ascii="Arial" w:hAnsi="Arial" w:cs="Arial"/>
          <w:sz w:val="22"/>
          <w:szCs w:val="22"/>
        </w:rPr>
        <w:t>onceptual architecture to support developers</w:t>
      </w:r>
      <w:r>
        <w:rPr>
          <w:rFonts w:ascii="Arial" w:hAnsi="Arial" w:cs="Arial"/>
          <w:sz w:val="22"/>
          <w:szCs w:val="22"/>
        </w:rPr>
        <w:t>; and</w:t>
      </w:r>
    </w:p>
    <w:p w14:paraId="292CABE7" w14:textId="4D5E1A1A" w:rsidR="00793D3F" w:rsidRDefault="00793D3F"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Establish </w:t>
      </w:r>
      <w:r w:rsidR="00086D81">
        <w:rPr>
          <w:rFonts w:ascii="Arial" w:hAnsi="Arial" w:cs="Arial"/>
          <w:sz w:val="22"/>
          <w:szCs w:val="22"/>
        </w:rPr>
        <w:t xml:space="preserve">a </w:t>
      </w:r>
      <w:r>
        <w:rPr>
          <w:rFonts w:ascii="Arial" w:hAnsi="Arial" w:cs="Arial"/>
          <w:sz w:val="22"/>
          <w:szCs w:val="22"/>
        </w:rPr>
        <w:t>process for</w:t>
      </w:r>
      <w:r w:rsidR="002578CB">
        <w:rPr>
          <w:rFonts w:ascii="Arial" w:hAnsi="Arial" w:cs="Arial"/>
          <w:sz w:val="22"/>
          <w:szCs w:val="22"/>
        </w:rPr>
        <w:t xml:space="preserve"> approving</w:t>
      </w:r>
      <w:r>
        <w:rPr>
          <w:rFonts w:ascii="Arial" w:hAnsi="Arial" w:cs="Arial"/>
          <w:sz w:val="22"/>
          <w:szCs w:val="22"/>
        </w:rPr>
        <w:t xml:space="preserve"> </w:t>
      </w:r>
      <w:r w:rsidR="00086D81">
        <w:rPr>
          <w:rFonts w:ascii="Arial" w:hAnsi="Arial" w:cs="Arial"/>
          <w:sz w:val="22"/>
          <w:szCs w:val="22"/>
        </w:rPr>
        <w:t>peer-reviewed</w:t>
      </w:r>
      <w:r>
        <w:rPr>
          <w:rFonts w:ascii="Arial" w:hAnsi="Arial" w:cs="Arial"/>
          <w:sz w:val="22"/>
          <w:szCs w:val="22"/>
        </w:rPr>
        <w:t xml:space="preserve"> algorithms</w:t>
      </w:r>
      <w:r w:rsidR="00086D81">
        <w:rPr>
          <w:rFonts w:ascii="Arial" w:hAnsi="Arial" w:cs="Arial"/>
          <w:sz w:val="22"/>
          <w:szCs w:val="22"/>
        </w:rPr>
        <w:t>.</w:t>
      </w:r>
    </w:p>
    <w:p w14:paraId="691C2E2F" w14:textId="37087C03" w:rsidR="00393E36" w:rsidRPr="00EE7A15" w:rsidRDefault="00C26924" w:rsidP="00CD43B8">
      <w:pPr>
        <w:spacing w:after="120"/>
        <w:rPr>
          <w:rFonts w:ascii="Arial" w:hAnsi="Arial" w:cs="Arial"/>
          <w:color w:val="3366FF"/>
          <w:sz w:val="22"/>
          <w:szCs w:val="22"/>
        </w:rPr>
      </w:pPr>
      <w:r w:rsidRPr="00EE7A15">
        <w:rPr>
          <w:rFonts w:ascii="Arial" w:hAnsi="Arial" w:cs="Arial"/>
          <w:color w:val="3366FF"/>
          <w:sz w:val="22"/>
          <w:szCs w:val="22"/>
        </w:rPr>
        <w:t>Recommendation</w:t>
      </w:r>
      <w:r w:rsidR="00393E36" w:rsidRPr="00EE7A15">
        <w:rPr>
          <w:rFonts w:ascii="Arial" w:hAnsi="Arial" w:cs="Arial"/>
          <w:color w:val="3366FF"/>
          <w:sz w:val="22"/>
          <w:szCs w:val="22"/>
        </w:rPr>
        <w:t>:</w:t>
      </w:r>
    </w:p>
    <w:p w14:paraId="1C79E028" w14:textId="623FD0D8" w:rsidR="00CF121C" w:rsidRPr="00EE7A15" w:rsidRDefault="00086D81"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 xml:space="preserve">Therefore it will be necessary to continue the work undertaken by </w:t>
      </w:r>
      <w:proofErr w:type="spellStart"/>
      <w:r w:rsidRPr="00EE7A15">
        <w:rPr>
          <w:rFonts w:ascii="Arial" w:hAnsi="Arial" w:cs="Arial"/>
          <w:color w:val="3366FF"/>
          <w:sz w:val="22"/>
          <w:szCs w:val="22"/>
        </w:rPr>
        <w:t>CCl’s</w:t>
      </w:r>
      <w:proofErr w:type="spellEnd"/>
      <w:r w:rsidRPr="00EE7A15">
        <w:rPr>
          <w:rFonts w:ascii="Arial" w:hAnsi="Arial" w:cs="Arial"/>
          <w:color w:val="3366FF"/>
          <w:sz w:val="22"/>
          <w:szCs w:val="22"/>
        </w:rPr>
        <w:t xml:space="preserve"> Expert Team – Climate Data Management Systems.</w:t>
      </w:r>
    </w:p>
    <w:p w14:paraId="60807D67" w14:textId="77777777" w:rsidR="000F371D" w:rsidRPr="000F371D" w:rsidRDefault="000F371D" w:rsidP="000F371D">
      <w:pPr>
        <w:spacing w:after="120"/>
        <w:rPr>
          <w:rFonts w:ascii="Arial" w:hAnsi="Arial" w:cs="Arial"/>
          <w:color w:val="FF0000"/>
          <w:sz w:val="22"/>
          <w:szCs w:val="22"/>
        </w:rPr>
      </w:pPr>
    </w:p>
    <w:p w14:paraId="79627884" w14:textId="022A7DA6" w:rsidR="00037F3C" w:rsidRDefault="00037F3C" w:rsidP="00EB63F9">
      <w:pPr>
        <w:pStyle w:val="Heading3"/>
        <w:spacing w:after="120"/>
      </w:pPr>
      <w:bookmarkStart w:id="71" w:name="_Toc377205574"/>
      <w:bookmarkStart w:id="72" w:name="_Toc377206701"/>
      <w:bookmarkStart w:id="73" w:name="_Toc377392335"/>
      <w:r w:rsidRPr="00086D81">
        <w:t>Establish</w:t>
      </w:r>
      <w:r w:rsidR="00CF121C" w:rsidRPr="00086D81">
        <w:t xml:space="preserve"> consistent community agreed </w:t>
      </w:r>
      <w:r w:rsidR="000101DD">
        <w:t xml:space="preserve">formal </w:t>
      </w:r>
      <w:r>
        <w:t>data definitions</w:t>
      </w:r>
      <w:bookmarkEnd w:id="71"/>
      <w:bookmarkEnd w:id="72"/>
      <w:bookmarkEnd w:id="73"/>
    </w:p>
    <w:p w14:paraId="25CDC377" w14:textId="48FA02B6" w:rsidR="007D3144" w:rsidRPr="00037F3C" w:rsidRDefault="00037F3C" w:rsidP="00037F3C">
      <w:pPr>
        <w:spacing w:after="120"/>
        <w:ind w:left="3"/>
        <w:rPr>
          <w:rFonts w:ascii="Arial" w:hAnsi="Arial" w:cs="Arial"/>
          <w:sz w:val="22"/>
          <w:szCs w:val="22"/>
        </w:rPr>
      </w:pPr>
      <w:r>
        <w:rPr>
          <w:rFonts w:ascii="Arial" w:hAnsi="Arial" w:cs="Arial"/>
          <w:sz w:val="22"/>
          <w:szCs w:val="22"/>
        </w:rPr>
        <w:t xml:space="preserve">Formal data definitions, </w:t>
      </w:r>
      <w:r w:rsidR="00CF121C" w:rsidRPr="00037F3C">
        <w:rPr>
          <w:rFonts w:ascii="Arial" w:hAnsi="Arial" w:cs="Arial"/>
          <w:sz w:val="22"/>
          <w:szCs w:val="22"/>
        </w:rPr>
        <w:t>data models and data products</w:t>
      </w:r>
      <w:r>
        <w:rPr>
          <w:rFonts w:ascii="Arial" w:hAnsi="Arial" w:cs="Arial"/>
          <w:sz w:val="22"/>
          <w:szCs w:val="22"/>
        </w:rPr>
        <w:t xml:space="preserve"> that are community agreed are required to support future advanced climate </w:t>
      </w:r>
      <w:r w:rsidR="0002255B">
        <w:rPr>
          <w:rFonts w:ascii="Arial" w:hAnsi="Arial" w:cs="Arial"/>
          <w:sz w:val="22"/>
          <w:szCs w:val="22"/>
        </w:rPr>
        <w:t xml:space="preserve">data </w:t>
      </w:r>
      <w:r>
        <w:rPr>
          <w:rFonts w:ascii="Arial" w:hAnsi="Arial" w:cs="Arial"/>
          <w:sz w:val="22"/>
          <w:szCs w:val="22"/>
        </w:rPr>
        <w:t>services.</w:t>
      </w:r>
    </w:p>
    <w:p w14:paraId="7BC8152A" w14:textId="4F6D4012" w:rsidR="000F371D" w:rsidRPr="0002255B" w:rsidRDefault="00E05D43" w:rsidP="0002255B">
      <w:pPr>
        <w:spacing w:after="120"/>
        <w:ind w:left="3"/>
        <w:rPr>
          <w:rFonts w:ascii="Arial" w:hAnsi="Arial" w:cs="Arial"/>
          <w:sz w:val="22"/>
          <w:szCs w:val="22"/>
        </w:rPr>
      </w:pPr>
      <w:r w:rsidRPr="0002255B">
        <w:rPr>
          <w:rFonts w:ascii="Arial" w:hAnsi="Arial" w:cs="Arial"/>
          <w:sz w:val="22"/>
          <w:szCs w:val="22"/>
        </w:rPr>
        <w:t xml:space="preserve">Too much time is wasted </w:t>
      </w:r>
      <w:r w:rsidR="002578CB" w:rsidRPr="0002255B">
        <w:rPr>
          <w:rFonts w:ascii="Arial" w:hAnsi="Arial" w:cs="Arial"/>
          <w:sz w:val="22"/>
          <w:szCs w:val="22"/>
        </w:rPr>
        <w:t xml:space="preserve">on data integration issues </w:t>
      </w:r>
      <w:r w:rsidRPr="0002255B">
        <w:rPr>
          <w:rFonts w:ascii="Arial" w:hAnsi="Arial" w:cs="Arial"/>
          <w:sz w:val="22"/>
          <w:szCs w:val="22"/>
        </w:rPr>
        <w:t xml:space="preserve">when undertaking regional and global climate data analysis. </w:t>
      </w:r>
      <w:r w:rsidR="000101DD" w:rsidRPr="0002255B">
        <w:rPr>
          <w:rFonts w:ascii="Arial" w:hAnsi="Arial" w:cs="Arial"/>
          <w:sz w:val="22"/>
          <w:szCs w:val="22"/>
        </w:rPr>
        <w:t>Much of this time is spent on trying to get poorly defined data products into a form that will support consistent analysis. There have been estimates that this activity may take up to 80% or more of an analysis pro</w:t>
      </w:r>
      <w:r w:rsidR="002578CB" w:rsidRPr="0002255B">
        <w:rPr>
          <w:rFonts w:ascii="Arial" w:hAnsi="Arial" w:cs="Arial"/>
          <w:sz w:val="22"/>
          <w:szCs w:val="22"/>
        </w:rPr>
        <w:t>ject</w:t>
      </w:r>
      <w:r w:rsidR="000101DD" w:rsidRPr="0002255B">
        <w:rPr>
          <w:rFonts w:ascii="Arial" w:hAnsi="Arial" w:cs="Arial"/>
          <w:sz w:val="22"/>
          <w:szCs w:val="22"/>
        </w:rPr>
        <w:t>.</w:t>
      </w:r>
    </w:p>
    <w:p w14:paraId="2DE0B4D9" w14:textId="2D3FDF56" w:rsidR="000101DD" w:rsidRPr="0002255B" w:rsidRDefault="000101DD" w:rsidP="0002255B">
      <w:pPr>
        <w:spacing w:after="120"/>
        <w:ind w:left="3"/>
        <w:rPr>
          <w:rFonts w:ascii="Arial" w:hAnsi="Arial" w:cs="Arial"/>
          <w:sz w:val="22"/>
          <w:szCs w:val="22"/>
        </w:rPr>
      </w:pPr>
      <w:r w:rsidRPr="0002255B">
        <w:rPr>
          <w:rFonts w:ascii="Arial" w:hAnsi="Arial" w:cs="Arial"/>
          <w:sz w:val="22"/>
          <w:szCs w:val="22"/>
        </w:rPr>
        <w:t xml:space="preserve">This </w:t>
      </w:r>
      <w:r w:rsidR="002578CB" w:rsidRPr="0002255B">
        <w:rPr>
          <w:rFonts w:ascii="Arial" w:hAnsi="Arial" w:cs="Arial"/>
          <w:sz w:val="22"/>
          <w:szCs w:val="22"/>
        </w:rPr>
        <w:t xml:space="preserve">issue </w:t>
      </w:r>
      <w:r w:rsidRPr="0002255B">
        <w:rPr>
          <w:rFonts w:ascii="Arial" w:hAnsi="Arial" w:cs="Arial"/>
          <w:sz w:val="22"/>
          <w:szCs w:val="22"/>
        </w:rPr>
        <w:t>needs to be addressed, particularly if the vision of federated global climate data services is to be achieved in ten years.</w:t>
      </w:r>
    </w:p>
    <w:p w14:paraId="00460252" w14:textId="77777777" w:rsidR="000101DD" w:rsidRPr="0002255B" w:rsidRDefault="000101DD" w:rsidP="0002255B">
      <w:pPr>
        <w:spacing w:after="120"/>
        <w:ind w:left="3"/>
        <w:rPr>
          <w:rFonts w:ascii="Arial" w:hAnsi="Arial" w:cs="Arial"/>
          <w:sz w:val="22"/>
          <w:szCs w:val="22"/>
        </w:rPr>
      </w:pPr>
      <w:r w:rsidRPr="0002255B">
        <w:rPr>
          <w:rFonts w:ascii="Arial" w:hAnsi="Arial" w:cs="Arial"/>
          <w:sz w:val="22"/>
          <w:szCs w:val="22"/>
        </w:rPr>
        <w:t>Work is required to establish consistent community agreed f</w:t>
      </w:r>
      <w:r w:rsidR="00CF121C" w:rsidRPr="0002255B">
        <w:rPr>
          <w:rFonts w:ascii="Arial" w:hAnsi="Arial" w:cs="Arial"/>
          <w:sz w:val="22"/>
          <w:szCs w:val="22"/>
        </w:rPr>
        <w:t>ormal data definitions</w:t>
      </w:r>
      <w:r w:rsidRPr="0002255B">
        <w:rPr>
          <w:rFonts w:ascii="Arial" w:hAnsi="Arial" w:cs="Arial"/>
          <w:sz w:val="22"/>
          <w:szCs w:val="22"/>
        </w:rPr>
        <w:t>, data models and data products.</w:t>
      </w:r>
    </w:p>
    <w:p w14:paraId="40AE0A65" w14:textId="353671B5" w:rsidR="00CF121C" w:rsidRPr="0002255B" w:rsidRDefault="000101DD" w:rsidP="0002255B">
      <w:pPr>
        <w:spacing w:after="120"/>
        <w:ind w:left="3"/>
        <w:rPr>
          <w:rFonts w:ascii="Arial" w:hAnsi="Arial" w:cs="Arial"/>
          <w:sz w:val="22"/>
          <w:szCs w:val="22"/>
        </w:rPr>
      </w:pPr>
      <w:r w:rsidRPr="0002255B">
        <w:rPr>
          <w:rFonts w:ascii="Arial" w:hAnsi="Arial" w:cs="Arial"/>
          <w:sz w:val="22"/>
          <w:szCs w:val="22"/>
        </w:rPr>
        <w:t>These formal data definitions can then be built into the capabilities of CDMS and implemented widely in order</w:t>
      </w:r>
      <w:r w:rsidR="00CF121C" w:rsidRPr="0002255B">
        <w:rPr>
          <w:rFonts w:ascii="Arial" w:hAnsi="Arial" w:cs="Arial"/>
          <w:sz w:val="22"/>
          <w:szCs w:val="22"/>
        </w:rPr>
        <w:t xml:space="preserve"> to</w:t>
      </w:r>
      <w:r w:rsidRPr="0002255B">
        <w:rPr>
          <w:rFonts w:ascii="Arial" w:hAnsi="Arial" w:cs="Arial"/>
          <w:sz w:val="22"/>
          <w:szCs w:val="22"/>
        </w:rPr>
        <w:t>:</w:t>
      </w:r>
      <w:r w:rsidR="00CF121C" w:rsidRPr="0002255B">
        <w:rPr>
          <w:rFonts w:ascii="Arial" w:hAnsi="Arial" w:cs="Arial"/>
          <w:sz w:val="22"/>
          <w:szCs w:val="22"/>
        </w:rPr>
        <w:t xml:space="preserve"> </w:t>
      </w:r>
    </w:p>
    <w:p w14:paraId="5A003EF4" w14:textId="444590B4" w:rsidR="00CF121C" w:rsidRDefault="000101DD"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Facilitate</w:t>
      </w:r>
      <w:r w:rsidR="00CF121C">
        <w:rPr>
          <w:rFonts w:ascii="Arial" w:hAnsi="Arial" w:cs="Arial"/>
          <w:sz w:val="22"/>
          <w:szCs w:val="22"/>
        </w:rPr>
        <w:t xml:space="preserve"> ease of data exchange</w:t>
      </w:r>
      <w:r w:rsidR="0002255B">
        <w:rPr>
          <w:rFonts w:ascii="Arial" w:hAnsi="Arial" w:cs="Arial"/>
          <w:sz w:val="22"/>
          <w:szCs w:val="22"/>
        </w:rPr>
        <w:t>;</w:t>
      </w:r>
    </w:p>
    <w:p w14:paraId="567BFB91" w14:textId="3BCD28F6" w:rsidR="00CF121C" w:rsidRDefault="000101DD" w:rsidP="008418BE">
      <w:pPr>
        <w:pStyle w:val="ListParagraph"/>
        <w:numPr>
          <w:ilvl w:val="0"/>
          <w:numId w:val="2"/>
        </w:numPr>
        <w:spacing w:after="120"/>
        <w:contextualSpacing w:val="0"/>
        <w:rPr>
          <w:rFonts w:ascii="Arial" w:hAnsi="Arial" w:cs="Arial"/>
          <w:sz w:val="22"/>
          <w:szCs w:val="22"/>
        </w:rPr>
      </w:pPr>
      <w:proofErr w:type="spellStart"/>
      <w:r>
        <w:rPr>
          <w:rFonts w:ascii="Arial" w:hAnsi="Arial" w:cs="Arial"/>
          <w:sz w:val="22"/>
          <w:szCs w:val="22"/>
        </w:rPr>
        <w:t>Minimi</w:t>
      </w:r>
      <w:r w:rsidR="002578CB">
        <w:rPr>
          <w:rFonts w:ascii="Arial" w:hAnsi="Arial" w:cs="Arial"/>
          <w:sz w:val="22"/>
          <w:szCs w:val="22"/>
        </w:rPr>
        <w:t>s</w:t>
      </w:r>
      <w:r>
        <w:rPr>
          <w:rFonts w:ascii="Arial" w:hAnsi="Arial" w:cs="Arial"/>
          <w:sz w:val="22"/>
          <w:szCs w:val="22"/>
        </w:rPr>
        <w:t>e</w:t>
      </w:r>
      <w:proofErr w:type="spellEnd"/>
      <w:r w:rsidR="00CF121C">
        <w:rPr>
          <w:rFonts w:ascii="Arial" w:hAnsi="Arial" w:cs="Arial"/>
          <w:sz w:val="22"/>
          <w:szCs w:val="22"/>
        </w:rPr>
        <w:t xml:space="preserve"> effort required to aggregate data for global analysis</w:t>
      </w:r>
      <w:r w:rsidR="0002255B">
        <w:rPr>
          <w:rFonts w:ascii="Arial" w:hAnsi="Arial" w:cs="Arial"/>
          <w:sz w:val="22"/>
          <w:szCs w:val="22"/>
        </w:rPr>
        <w:t>; and</w:t>
      </w:r>
    </w:p>
    <w:p w14:paraId="0460E625" w14:textId="48A9462D" w:rsidR="00CF121C" w:rsidRDefault="000101DD"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Facilitate</w:t>
      </w:r>
      <w:r w:rsidR="00CF121C">
        <w:rPr>
          <w:rFonts w:ascii="Arial" w:hAnsi="Arial" w:cs="Arial"/>
          <w:sz w:val="22"/>
          <w:szCs w:val="22"/>
        </w:rPr>
        <w:t xml:space="preserve"> </w:t>
      </w:r>
      <w:r w:rsidR="00793D3F">
        <w:rPr>
          <w:rFonts w:ascii="Arial" w:hAnsi="Arial" w:cs="Arial"/>
          <w:sz w:val="22"/>
          <w:szCs w:val="22"/>
        </w:rPr>
        <w:t xml:space="preserve">dynamic views of data as </w:t>
      </w:r>
      <w:r w:rsidR="00CF121C">
        <w:rPr>
          <w:rFonts w:ascii="Arial" w:hAnsi="Arial" w:cs="Arial"/>
          <w:sz w:val="22"/>
          <w:szCs w:val="22"/>
        </w:rPr>
        <w:t>globally federated CSIS data services</w:t>
      </w:r>
      <w:r w:rsidR="0002255B">
        <w:rPr>
          <w:rFonts w:ascii="Arial" w:hAnsi="Arial" w:cs="Arial"/>
          <w:sz w:val="22"/>
          <w:szCs w:val="22"/>
        </w:rPr>
        <w:t>.</w:t>
      </w:r>
    </w:p>
    <w:p w14:paraId="19A36A32" w14:textId="527644CB" w:rsidR="00BE3E59" w:rsidRPr="0002255B" w:rsidRDefault="00BE3E59" w:rsidP="0002255B">
      <w:pPr>
        <w:spacing w:after="120"/>
        <w:ind w:left="3"/>
        <w:rPr>
          <w:rFonts w:ascii="Arial" w:hAnsi="Arial" w:cs="Arial"/>
          <w:sz w:val="22"/>
          <w:szCs w:val="22"/>
        </w:rPr>
      </w:pPr>
      <w:r w:rsidRPr="0002255B">
        <w:rPr>
          <w:rFonts w:ascii="Arial" w:hAnsi="Arial" w:cs="Arial"/>
          <w:sz w:val="22"/>
          <w:szCs w:val="22"/>
        </w:rPr>
        <w:lastRenderedPageBreak/>
        <w:t>This activity will take many years to undertake.</w:t>
      </w:r>
    </w:p>
    <w:p w14:paraId="5AF5CF7E" w14:textId="09EFD051" w:rsidR="00BE3E59" w:rsidRPr="0002255B" w:rsidRDefault="00BE3E59" w:rsidP="0002255B">
      <w:pPr>
        <w:spacing w:after="120"/>
        <w:ind w:left="3"/>
        <w:rPr>
          <w:rFonts w:ascii="Arial" w:hAnsi="Arial" w:cs="Arial"/>
          <w:sz w:val="22"/>
          <w:szCs w:val="22"/>
        </w:rPr>
      </w:pPr>
      <w:r w:rsidRPr="0002255B">
        <w:rPr>
          <w:rFonts w:ascii="Arial" w:hAnsi="Arial" w:cs="Arial"/>
          <w:sz w:val="22"/>
          <w:szCs w:val="22"/>
        </w:rPr>
        <w:t>WMO has a good head start with the work undertaken on the GCOS Essential Climate Variables, however the current work is insufficient to support formal data definitions.</w:t>
      </w:r>
    </w:p>
    <w:p w14:paraId="00EC7276" w14:textId="77144010" w:rsidR="00BE3E59" w:rsidRPr="0002255B" w:rsidRDefault="00BE3E59" w:rsidP="0002255B">
      <w:pPr>
        <w:spacing w:after="120"/>
        <w:ind w:left="3"/>
        <w:rPr>
          <w:rFonts w:ascii="Arial" w:hAnsi="Arial" w:cs="Arial"/>
          <w:sz w:val="22"/>
          <w:szCs w:val="22"/>
        </w:rPr>
      </w:pPr>
      <w:r w:rsidRPr="0002255B">
        <w:rPr>
          <w:rFonts w:ascii="Arial" w:hAnsi="Arial" w:cs="Arial"/>
          <w:sz w:val="22"/>
          <w:szCs w:val="22"/>
        </w:rPr>
        <w:t xml:space="preserve">The work undertaken within the Open Geospatial Consortium on the development of the Observations and Measurements, WaterML2 and </w:t>
      </w:r>
      <w:proofErr w:type="spellStart"/>
      <w:r w:rsidRPr="0002255B">
        <w:rPr>
          <w:rFonts w:ascii="Arial" w:hAnsi="Arial" w:cs="Arial"/>
          <w:sz w:val="22"/>
          <w:szCs w:val="22"/>
        </w:rPr>
        <w:t>Timeseries</w:t>
      </w:r>
      <w:proofErr w:type="spellEnd"/>
      <w:r w:rsidRPr="0002255B">
        <w:rPr>
          <w:rFonts w:ascii="Arial" w:hAnsi="Arial" w:cs="Arial"/>
          <w:sz w:val="22"/>
          <w:szCs w:val="22"/>
        </w:rPr>
        <w:t xml:space="preserve"> standards is more like what is required.</w:t>
      </w:r>
    </w:p>
    <w:p w14:paraId="2E14E782" w14:textId="77777777" w:rsidR="00C26924" w:rsidRPr="0002255B" w:rsidRDefault="00BE3E59" w:rsidP="0002255B">
      <w:pPr>
        <w:spacing w:after="120"/>
        <w:ind w:left="3"/>
        <w:rPr>
          <w:rFonts w:ascii="Arial" w:hAnsi="Arial" w:cs="Arial"/>
          <w:sz w:val="22"/>
          <w:szCs w:val="22"/>
        </w:rPr>
      </w:pPr>
      <w:r w:rsidRPr="0002255B">
        <w:rPr>
          <w:rFonts w:ascii="Arial" w:hAnsi="Arial" w:cs="Arial"/>
          <w:sz w:val="22"/>
          <w:szCs w:val="22"/>
        </w:rPr>
        <w:t>WMO has already undertaken some wor</w:t>
      </w:r>
      <w:r w:rsidR="00C26924" w:rsidRPr="0002255B">
        <w:rPr>
          <w:rFonts w:ascii="Arial" w:hAnsi="Arial" w:cs="Arial"/>
          <w:sz w:val="22"/>
          <w:szCs w:val="22"/>
        </w:rPr>
        <w:t>k on progressing such standards. Some examples are:</w:t>
      </w:r>
    </w:p>
    <w:p w14:paraId="28837B77" w14:textId="77777777" w:rsidR="00C26924" w:rsidRDefault="00C26924" w:rsidP="008418BE">
      <w:pPr>
        <w:pStyle w:val="ListParagraph"/>
        <w:numPr>
          <w:ilvl w:val="0"/>
          <w:numId w:val="2"/>
        </w:numPr>
        <w:spacing w:after="120"/>
        <w:contextualSpacing w:val="0"/>
        <w:rPr>
          <w:rFonts w:ascii="Arial" w:hAnsi="Arial" w:cs="Arial"/>
          <w:sz w:val="22"/>
          <w:szCs w:val="22"/>
        </w:rPr>
      </w:pPr>
      <w:proofErr w:type="gramStart"/>
      <w:r>
        <w:rPr>
          <w:rFonts w:ascii="Arial" w:hAnsi="Arial" w:cs="Arial"/>
          <w:sz w:val="22"/>
          <w:szCs w:val="22"/>
        </w:rPr>
        <w:t>work</w:t>
      </w:r>
      <w:proofErr w:type="gramEnd"/>
      <w:r w:rsidR="00BE3E59">
        <w:rPr>
          <w:rFonts w:ascii="Arial" w:hAnsi="Arial" w:cs="Arial"/>
          <w:sz w:val="22"/>
          <w:szCs w:val="22"/>
        </w:rPr>
        <w:t xml:space="preserve"> on </w:t>
      </w:r>
      <w:r w:rsidR="002578CB">
        <w:rPr>
          <w:rFonts w:ascii="Arial" w:hAnsi="Arial" w:cs="Arial"/>
          <w:sz w:val="22"/>
          <w:szCs w:val="22"/>
        </w:rPr>
        <w:t xml:space="preserve">a </w:t>
      </w:r>
      <w:r w:rsidR="00BE3E59">
        <w:rPr>
          <w:rFonts w:ascii="Arial" w:hAnsi="Arial" w:cs="Arial"/>
          <w:sz w:val="22"/>
          <w:szCs w:val="22"/>
        </w:rPr>
        <w:t>common base</w:t>
      </w:r>
      <w:r w:rsidR="002578CB">
        <w:rPr>
          <w:rFonts w:ascii="Arial" w:hAnsi="Arial" w:cs="Arial"/>
          <w:sz w:val="22"/>
          <w:szCs w:val="22"/>
        </w:rPr>
        <w:t xml:space="preserve"> data model</w:t>
      </w:r>
      <w:r w:rsidR="00BE3E59">
        <w:rPr>
          <w:rFonts w:ascii="Arial" w:hAnsi="Arial" w:cs="Arial"/>
          <w:sz w:val="22"/>
          <w:szCs w:val="22"/>
        </w:rPr>
        <w:t xml:space="preserve"> in the</w:t>
      </w:r>
      <w:r w:rsidR="002578CB">
        <w:rPr>
          <w:rFonts w:ascii="Arial" w:hAnsi="Arial" w:cs="Arial"/>
          <w:sz w:val="22"/>
          <w:szCs w:val="22"/>
        </w:rPr>
        <w:t xml:space="preserve"> development of the</w:t>
      </w:r>
      <w:r w:rsidR="00BE3E59">
        <w:rPr>
          <w:rFonts w:ascii="Arial" w:hAnsi="Arial" w:cs="Arial"/>
          <w:sz w:val="22"/>
          <w:szCs w:val="22"/>
        </w:rPr>
        <w:t xml:space="preserve"> METCE data standard</w:t>
      </w:r>
      <w:r w:rsidR="002578CB">
        <w:rPr>
          <w:rFonts w:ascii="Arial" w:hAnsi="Arial" w:cs="Arial"/>
          <w:sz w:val="22"/>
          <w:szCs w:val="22"/>
        </w:rPr>
        <w:t>;</w:t>
      </w:r>
      <w:r w:rsidR="00BE3E59">
        <w:rPr>
          <w:rFonts w:ascii="Arial" w:hAnsi="Arial" w:cs="Arial"/>
          <w:sz w:val="22"/>
          <w:szCs w:val="22"/>
        </w:rPr>
        <w:t xml:space="preserve"> </w:t>
      </w:r>
    </w:p>
    <w:p w14:paraId="59ECE9C3" w14:textId="77777777" w:rsidR="00C26924" w:rsidRDefault="00BE3E59" w:rsidP="008418BE">
      <w:pPr>
        <w:pStyle w:val="ListParagraph"/>
        <w:numPr>
          <w:ilvl w:val="0"/>
          <w:numId w:val="2"/>
        </w:numPr>
        <w:spacing w:after="120"/>
        <w:contextualSpacing w:val="0"/>
        <w:rPr>
          <w:rFonts w:ascii="Arial" w:hAnsi="Arial" w:cs="Arial"/>
          <w:sz w:val="22"/>
          <w:szCs w:val="22"/>
        </w:rPr>
      </w:pPr>
      <w:proofErr w:type="gramStart"/>
      <w:r>
        <w:rPr>
          <w:rFonts w:ascii="Arial" w:hAnsi="Arial" w:cs="Arial"/>
          <w:sz w:val="22"/>
          <w:szCs w:val="22"/>
        </w:rPr>
        <w:t>supported</w:t>
      </w:r>
      <w:proofErr w:type="gramEnd"/>
      <w:r>
        <w:rPr>
          <w:rFonts w:ascii="Arial" w:hAnsi="Arial" w:cs="Arial"/>
          <w:sz w:val="22"/>
          <w:szCs w:val="22"/>
        </w:rPr>
        <w:t xml:space="preserve"> by the WMO Codes Register</w:t>
      </w:r>
      <w:r w:rsidR="00C26924">
        <w:rPr>
          <w:rFonts w:ascii="Arial" w:hAnsi="Arial" w:cs="Arial"/>
          <w:sz w:val="22"/>
          <w:szCs w:val="22"/>
        </w:rPr>
        <w:t>;</w:t>
      </w:r>
      <w:r w:rsidR="00D26143">
        <w:rPr>
          <w:rFonts w:ascii="Arial" w:hAnsi="Arial" w:cs="Arial"/>
          <w:sz w:val="22"/>
          <w:szCs w:val="22"/>
        </w:rPr>
        <w:t xml:space="preserve"> and </w:t>
      </w:r>
    </w:p>
    <w:p w14:paraId="1634C24E" w14:textId="56E3C4AF" w:rsidR="00C26924" w:rsidRDefault="00C26924"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Initiation and supporting work on the </w:t>
      </w:r>
      <w:r w:rsidR="00D26143">
        <w:rPr>
          <w:rFonts w:ascii="Arial" w:hAnsi="Arial" w:cs="Arial"/>
          <w:sz w:val="22"/>
          <w:szCs w:val="22"/>
        </w:rPr>
        <w:t xml:space="preserve">OGC </w:t>
      </w:r>
      <w:proofErr w:type="spellStart"/>
      <w:r w:rsidR="00D26143">
        <w:rPr>
          <w:rFonts w:ascii="Arial" w:hAnsi="Arial" w:cs="Arial"/>
          <w:sz w:val="22"/>
          <w:szCs w:val="22"/>
        </w:rPr>
        <w:t>Timeseries</w:t>
      </w:r>
      <w:proofErr w:type="spellEnd"/>
      <w:r>
        <w:rPr>
          <w:rFonts w:ascii="Arial" w:hAnsi="Arial" w:cs="Arial"/>
          <w:sz w:val="22"/>
          <w:szCs w:val="22"/>
        </w:rPr>
        <w:t xml:space="preserve"> standards</w:t>
      </w:r>
      <w:r w:rsidR="00BE3E59">
        <w:rPr>
          <w:rFonts w:ascii="Arial" w:hAnsi="Arial" w:cs="Arial"/>
          <w:sz w:val="22"/>
          <w:szCs w:val="22"/>
        </w:rPr>
        <w:t xml:space="preserve">. </w:t>
      </w:r>
    </w:p>
    <w:p w14:paraId="66877EB1" w14:textId="181B08A3" w:rsidR="00BE3E59" w:rsidRPr="0002255B" w:rsidRDefault="00C26924" w:rsidP="0002255B">
      <w:pPr>
        <w:spacing w:after="120"/>
        <w:rPr>
          <w:rFonts w:ascii="Arial" w:hAnsi="Arial" w:cs="Arial"/>
          <w:sz w:val="22"/>
          <w:szCs w:val="22"/>
        </w:rPr>
      </w:pPr>
      <w:r w:rsidRPr="0002255B">
        <w:rPr>
          <w:rFonts w:ascii="Arial" w:hAnsi="Arial" w:cs="Arial"/>
          <w:sz w:val="22"/>
          <w:szCs w:val="22"/>
        </w:rPr>
        <w:t xml:space="preserve">Much of this work was coordinated </w:t>
      </w:r>
      <w:r w:rsidR="00D26143" w:rsidRPr="0002255B">
        <w:rPr>
          <w:rFonts w:ascii="Arial" w:hAnsi="Arial" w:cs="Arial"/>
          <w:sz w:val="22"/>
          <w:szCs w:val="22"/>
        </w:rPr>
        <w:t>within the Commission for Basic System (CBS) Inter-Program Expert Team – Metadata and Data Representation Development (IPET-MDRD) in the last Intercessional Period.</w:t>
      </w:r>
    </w:p>
    <w:p w14:paraId="65A7D273" w14:textId="082A5D99" w:rsidR="00C26924" w:rsidRPr="00EE7A15" w:rsidRDefault="00C26924" w:rsidP="0002255B">
      <w:pPr>
        <w:spacing w:after="120"/>
        <w:rPr>
          <w:rFonts w:ascii="Arial" w:hAnsi="Arial" w:cs="Arial"/>
          <w:color w:val="3366FF"/>
          <w:sz w:val="22"/>
          <w:szCs w:val="22"/>
        </w:rPr>
      </w:pPr>
      <w:r w:rsidRPr="00EE7A15">
        <w:rPr>
          <w:rFonts w:ascii="Arial" w:hAnsi="Arial" w:cs="Arial"/>
          <w:color w:val="3366FF"/>
          <w:sz w:val="22"/>
          <w:szCs w:val="22"/>
        </w:rPr>
        <w:t>Recommendation</w:t>
      </w:r>
      <w:r w:rsidR="00F73BDA" w:rsidRPr="00EE7A15">
        <w:rPr>
          <w:rFonts w:ascii="Arial" w:hAnsi="Arial" w:cs="Arial"/>
          <w:color w:val="3366FF"/>
          <w:sz w:val="22"/>
          <w:szCs w:val="22"/>
        </w:rPr>
        <w:t>s</w:t>
      </w:r>
      <w:r w:rsidRPr="00EE7A15">
        <w:rPr>
          <w:rFonts w:ascii="Arial" w:hAnsi="Arial" w:cs="Arial"/>
          <w:color w:val="3366FF"/>
          <w:sz w:val="22"/>
          <w:szCs w:val="22"/>
        </w:rPr>
        <w:t>:</w:t>
      </w:r>
    </w:p>
    <w:p w14:paraId="5464FAE2" w14:textId="118F49D1" w:rsidR="00C26924" w:rsidRPr="00EE7A15" w:rsidRDefault="00161C70"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 xml:space="preserve">Formal definitions are required for climate data.  </w:t>
      </w:r>
      <w:r w:rsidR="00BE3E59" w:rsidRPr="00EE7A15">
        <w:rPr>
          <w:rFonts w:ascii="Arial" w:hAnsi="Arial" w:cs="Arial"/>
          <w:color w:val="3366FF"/>
          <w:sz w:val="22"/>
          <w:szCs w:val="22"/>
        </w:rPr>
        <w:t xml:space="preserve">It is recommended that the work on METCE and the WMO Codes Register be </w:t>
      </w:r>
      <w:r w:rsidR="00C26924" w:rsidRPr="00EE7A15">
        <w:rPr>
          <w:rFonts w:ascii="Arial" w:hAnsi="Arial" w:cs="Arial"/>
          <w:color w:val="3366FF"/>
          <w:sz w:val="22"/>
          <w:szCs w:val="22"/>
        </w:rPr>
        <w:t>re-started</w:t>
      </w:r>
      <w:r w:rsidR="00BE3E59" w:rsidRPr="00EE7A15">
        <w:rPr>
          <w:rFonts w:ascii="Arial" w:hAnsi="Arial" w:cs="Arial"/>
          <w:color w:val="3366FF"/>
          <w:sz w:val="22"/>
          <w:szCs w:val="22"/>
        </w:rPr>
        <w:t xml:space="preserve"> with a view to ex</w:t>
      </w:r>
      <w:r w:rsidRPr="00EE7A15">
        <w:rPr>
          <w:rFonts w:ascii="Arial" w:hAnsi="Arial" w:cs="Arial"/>
          <w:color w:val="3366FF"/>
          <w:sz w:val="22"/>
          <w:szCs w:val="22"/>
        </w:rPr>
        <w:t>tending the concepts to cover</w:t>
      </w:r>
      <w:r w:rsidR="00BE3E59" w:rsidRPr="00EE7A15">
        <w:rPr>
          <w:rFonts w:ascii="Arial" w:hAnsi="Arial" w:cs="Arial"/>
          <w:color w:val="3366FF"/>
          <w:sz w:val="22"/>
          <w:szCs w:val="22"/>
        </w:rPr>
        <w:t xml:space="preserve"> </w:t>
      </w:r>
      <w:r w:rsidR="00C26924" w:rsidRPr="00EE7A15">
        <w:rPr>
          <w:rFonts w:ascii="Arial" w:hAnsi="Arial" w:cs="Arial"/>
          <w:color w:val="3366FF"/>
          <w:sz w:val="22"/>
          <w:szCs w:val="22"/>
        </w:rPr>
        <w:t xml:space="preserve">at least </w:t>
      </w:r>
      <w:r w:rsidR="00BE3E59" w:rsidRPr="00EE7A15">
        <w:rPr>
          <w:rFonts w:ascii="Arial" w:hAnsi="Arial" w:cs="Arial"/>
          <w:color w:val="3366FF"/>
          <w:sz w:val="22"/>
          <w:szCs w:val="22"/>
        </w:rPr>
        <w:t>the GCOS Essential Climate Variables</w:t>
      </w:r>
      <w:r w:rsidR="00C26924" w:rsidRPr="00EE7A15">
        <w:rPr>
          <w:rFonts w:ascii="Arial" w:hAnsi="Arial" w:cs="Arial"/>
          <w:color w:val="3366FF"/>
          <w:sz w:val="22"/>
          <w:szCs w:val="22"/>
        </w:rPr>
        <w:t xml:space="preserve">; </w:t>
      </w:r>
    </w:p>
    <w:p w14:paraId="03353EBF" w14:textId="6BABC6E2" w:rsidR="00005FC6" w:rsidRPr="00EE7A15" w:rsidRDefault="00C26924"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Given the amount of work required and the pressing need, find a more sustainable way of undertaking this activity</w:t>
      </w:r>
      <w:r w:rsidR="00BE3E59" w:rsidRPr="00EE7A15">
        <w:rPr>
          <w:rFonts w:ascii="Arial" w:hAnsi="Arial" w:cs="Arial"/>
          <w:color w:val="3366FF"/>
          <w:sz w:val="22"/>
          <w:szCs w:val="22"/>
        </w:rPr>
        <w:t>.</w:t>
      </w:r>
      <w:r w:rsidRPr="00EE7A15">
        <w:rPr>
          <w:rFonts w:ascii="Arial" w:hAnsi="Arial" w:cs="Arial"/>
          <w:color w:val="3366FF"/>
          <w:sz w:val="22"/>
          <w:szCs w:val="22"/>
        </w:rPr>
        <w:t xml:space="preserve"> Relying on voluntary contributions within a WMO Expert Team scenario will not achieve the re</w:t>
      </w:r>
      <w:r w:rsidR="00161C70" w:rsidRPr="00EE7A15">
        <w:rPr>
          <w:rFonts w:ascii="Arial" w:hAnsi="Arial" w:cs="Arial"/>
          <w:color w:val="3366FF"/>
          <w:sz w:val="22"/>
          <w:szCs w:val="22"/>
        </w:rPr>
        <w:t>sults in the timeframe required;</w:t>
      </w:r>
      <w:r w:rsidRPr="00EE7A15">
        <w:rPr>
          <w:rFonts w:ascii="Arial" w:hAnsi="Arial" w:cs="Arial"/>
          <w:color w:val="3366FF"/>
          <w:sz w:val="22"/>
          <w:szCs w:val="22"/>
        </w:rPr>
        <w:t xml:space="preserve"> </w:t>
      </w:r>
      <w:r w:rsidR="00161C70" w:rsidRPr="00EE7A15">
        <w:rPr>
          <w:rFonts w:ascii="Arial" w:hAnsi="Arial" w:cs="Arial"/>
          <w:color w:val="3366FF"/>
          <w:sz w:val="22"/>
          <w:szCs w:val="22"/>
        </w:rPr>
        <w:t>and</w:t>
      </w:r>
    </w:p>
    <w:p w14:paraId="22CED390" w14:textId="0C697F30" w:rsidR="00C26924" w:rsidRPr="00EE7A15" w:rsidRDefault="00C26924" w:rsidP="008418BE">
      <w:pPr>
        <w:pStyle w:val="ListParagraph"/>
        <w:numPr>
          <w:ilvl w:val="0"/>
          <w:numId w:val="2"/>
        </w:numPr>
        <w:spacing w:after="240"/>
        <w:ind w:left="357" w:hanging="357"/>
        <w:contextualSpacing w:val="0"/>
        <w:rPr>
          <w:rFonts w:ascii="Arial" w:hAnsi="Arial" w:cs="Arial"/>
          <w:color w:val="3366FF"/>
          <w:sz w:val="22"/>
          <w:szCs w:val="22"/>
        </w:rPr>
      </w:pPr>
      <w:r w:rsidRPr="00EE7A15">
        <w:rPr>
          <w:rFonts w:ascii="Arial" w:hAnsi="Arial" w:cs="Arial"/>
          <w:color w:val="3366FF"/>
          <w:sz w:val="22"/>
          <w:szCs w:val="22"/>
        </w:rPr>
        <w:t xml:space="preserve">Consider </w:t>
      </w:r>
      <w:proofErr w:type="spellStart"/>
      <w:r w:rsidR="00C33F4B" w:rsidRPr="00EE7A15">
        <w:rPr>
          <w:rFonts w:ascii="Arial" w:hAnsi="Arial" w:cs="Arial"/>
          <w:color w:val="3366FF"/>
          <w:sz w:val="22"/>
          <w:szCs w:val="22"/>
        </w:rPr>
        <w:t>utilising</w:t>
      </w:r>
      <w:proofErr w:type="spellEnd"/>
      <w:r w:rsidR="00C33F4B" w:rsidRPr="00EE7A15">
        <w:rPr>
          <w:rFonts w:ascii="Arial" w:hAnsi="Arial" w:cs="Arial"/>
          <w:color w:val="3366FF"/>
          <w:sz w:val="22"/>
          <w:szCs w:val="22"/>
        </w:rPr>
        <w:t xml:space="preserve"> the Memorandum of Understanding that exists between WMO and </w:t>
      </w:r>
      <w:r w:rsidRPr="00EE7A15">
        <w:rPr>
          <w:rFonts w:ascii="Arial" w:hAnsi="Arial" w:cs="Arial"/>
          <w:color w:val="3366FF"/>
          <w:sz w:val="22"/>
          <w:szCs w:val="22"/>
        </w:rPr>
        <w:t>the Open Geospatial Consortium (OGC)</w:t>
      </w:r>
      <w:r w:rsidR="00C33F4B" w:rsidRPr="00EE7A15">
        <w:rPr>
          <w:rFonts w:ascii="Arial" w:hAnsi="Arial" w:cs="Arial"/>
          <w:color w:val="3366FF"/>
          <w:sz w:val="22"/>
          <w:szCs w:val="22"/>
        </w:rPr>
        <w:t xml:space="preserve"> and working within OGC Technical Committee processes to establish the required climate</w:t>
      </w:r>
      <w:r w:rsidRPr="00EE7A15">
        <w:rPr>
          <w:rFonts w:ascii="Arial" w:hAnsi="Arial" w:cs="Arial"/>
          <w:color w:val="3366FF"/>
          <w:sz w:val="22"/>
          <w:szCs w:val="22"/>
        </w:rPr>
        <w:t xml:space="preserve"> data standards. OGC processes allow for wide stakeholder engagement and input</w:t>
      </w:r>
      <w:r w:rsidR="0002255B" w:rsidRPr="00EE7A15">
        <w:rPr>
          <w:rFonts w:ascii="Arial" w:hAnsi="Arial" w:cs="Arial"/>
          <w:color w:val="3366FF"/>
          <w:sz w:val="22"/>
          <w:szCs w:val="22"/>
        </w:rPr>
        <w:t>.</w:t>
      </w:r>
      <w:r w:rsidR="00C33F4B" w:rsidRPr="00EE7A15">
        <w:rPr>
          <w:rFonts w:ascii="Arial" w:hAnsi="Arial" w:cs="Arial"/>
          <w:color w:val="3366FF"/>
          <w:sz w:val="22"/>
          <w:szCs w:val="22"/>
        </w:rPr>
        <w:t xml:space="preserve"> </w:t>
      </w:r>
      <w:r w:rsidR="0002255B" w:rsidRPr="00EE7A15">
        <w:rPr>
          <w:rFonts w:ascii="Arial" w:hAnsi="Arial" w:cs="Arial"/>
          <w:color w:val="3366FF"/>
          <w:sz w:val="22"/>
          <w:szCs w:val="22"/>
        </w:rPr>
        <w:t>They</w:t>
      </w:r>
      <w:r w:rsidR="00C33F4B" w:rsidRPr="00EE7A15">
        <w:rPr>
          <w:rFonts w:ascii="Arial" w:hAnsi="Arial" w:cs="Arial"/>
          <w:color w:val="3366FF"/>
          <w:sz w:val="22"/>
          <w:szCs w:val="22"/>
        </w:rPr>
        <w:t xml:space="preserve"> have proven effective in the development of data standards like </w:t>
      </w:r>
      <w:proofErr w:type="spellStart"/>
      <w:r w:rsidR="00C33F4B" w:rsidRPr="00EE7A15">
        <w:rPr>
          <w:rFonts w:ascii="Arial" w:hAnsi="Arial" w:cs="Arial"/>
          <w:color w:val="3366FF"/>
          <w:sz w:val="22"/>
          <w:szCs w:val="22"/>
        </w:rPr>
        <w:t>WaterML</w:t>
      </w:r>
      <w:proofErr w:type="spellEnd"/>
      <w:r w:rsidR="00C33F4B" w:rsidRPr="00EE7A15">
        <w:rPr>
          <w:rFonts w:ascii="Arial" w:hAnsi="Arial" w:cs="Arial"/>
          <w:color w:val="3366FF"/>
          <w:sz w:val="22"/>
          <w:szCs w:val="22"/>
        </w:rPr>
        <w:t xml:space="preserve"> 2</w:t>
      </w:r>
      <w:r w:rsidRPr="00EE7A15">
        <w:rPr>
          <w:rFonts w:ascii="Arial" w:hAnsi="Arial" w:cs="Arial"/>
          <w:color w:val="3366FF"/>
          <w:sz w:val="22"/>
          <w:szCs w:val="22"/>
        </w:rPr>
        <w:t>. However</w:t>
      </w:r>
      <w:r w:rsidR="00C33F4B" w:rsidRPr="00EE7A15">
        <w:rPr>
          <w:rFonts w:ascii="Arial" w:hAnsi="Arial" w:cs="Arial"/>
          <w:color w:val="3366FF"/>
          <w:sz w:val="22"/>
          <w:szCs w:val="22"/>
        </w:rPr>
        <w:t>,</w:t>
      </w:r>
      <w:r w:rsidRPr="00EE7A15">
        <w:rPr>
          <w:rFonts w:ascii="Arial" w:hAnsi="Arial" w:cs="Arial"/>
          <w:color w:val="3366FF"/>
          <w:sz w:val="22"/>
          <w:szCs w:val="22"/>
        </w:rPr>
        <w:t xml:space="preserve"> the work </w:t>
      </w:r>
      <w:r w:rsidR="00C33F4B" w:rsidRPr="00EE7A15">
        <w:rPr>
          <w:rFonts w:ascii="Arial" w:hAnsi="Arial" w:cs="Arial"/>
          <w:color w:val="3366FF"/>
          <w:sz w:val="22"/>
          <w:szCs w:val="22"/>
        </w:rPr>
        <w:t>will</w:t>
      </w:r>
      <w:r w:rsidRPr="00EE7A15">
        <w:rPr>
          <w:rFonts w:ascii="Arial" w:hAnsi="Arial" w:cs="Arial"/>
          <w:color w:val="3366FF"/>
          <w:sz w:val="22"/>
          <w:szCs w:val="22"/>
        </w:rPr>
        <w:t xml:space="preserve"> need to be sponsored</w:t>
      </w:r>
      <w:r w:rsidR="00F73BDA" w:rsidRPr="00EE7A15">
        <w:rPr>
          <w:rFonts w:ascii="Arial" w:hAnsi="Arial" w:cs="Arial"/>
          <w:color w:val="3366FF"/>
          <w:sz w:val="22"/>
          <w:szCs w:val="22"/>
        </w:rPr>
        <w:t xml:space="preserve"> and coordinated by WMO with dedicated </w:t>
      </w:r>
      <w:r w:rsidR="00161C70" w:rsidRPr="00EE7A15">
        <w:rPr>
          <w:rFonts w:ascii="Arial" w:hAnsi="Arial" w:cs="Arial"/>
          <w:color w:val="3366FF"/>
          <w:sz w:val="22"/>
          <w:szCs w:val="22"/>
        </w:rPr>
        <w:t>resources</w:t>
      </w:r>
      <w:r w:rsidR="00F73BDA" w:rsidRPr="00EE7A15">
        <w:rPr>
          <w:rFonts w:ascii="Arial" w:hAnsi="Arial" w:cs="Arial"/>
          <w:color w:val="3366FF"/>
          <w:sz w:val="22"/>
          <w:szCs w:val="22"/>
        </w:rPr>
        <w:t xml:space="preserve"> allocated to achieve the required aims.</w:t>
      </w:r>
    </w:p>
    <w:p w14:paraId="7F090A85" w14:textId="0F59CDB4" w:rsidR="00F96285" w:rsidRDefault="00F96285" w:rsidP="00404A8A">
      <w:pPr>
        <w:pStyle w:val="Heading3"/>
        <w:spacing w:after="120"/>
      </w:pPr>
      <w:bookmarkStart w:id="74" w:name="_Toc377205575"/>
      <w:bookmarkStart w:id="75" w:name="_Toc377206702"/>
      <w:bookmarkStart w:id="76" w:name="_Toc377392336"/>
      <w:r>
        <w:t>Establish clear, unambiguous metrics</w:t>
      </w:r>
      <w:r w:rsidR="00005FC6" w:rsidRPr="00CB7C41">
        <w:t xml:space="preserve"> to measure improvements</w:t>
      </w:r>
      <w:bookmarkEnd w:id="74"/>
      <w:bookmarkEnd w:id="75"/>
      <w:bookmarkEnd w:id="76"/>
    </w:p>
    <w:p w14:paraId="599B9658" w14:textId="28560C80" w:rsidR="00CB7C41" w:rsidRDefault="00CB7C41" w:rsidP="00CB7C41">
      <w:pPr>
        <w:spacing w:after="240"/>
        <w:rPr>
          <w:rFonts w:ascii="Arial" w:hAnsi="Arial" w:cs="Arial"/>
          <w:sz w:val="22"/>
          <w:szCs w:val="22"/>
        </w:rPr>
      </w:pPr>
      <w:r>
        <w:rPr>
          <w:rFonts w:ascii="Arial" w:hAnsi="Arial" w:cs="Arial"/>
          <w:sz w:val="22"/>
          <w:szCs w:val="22"/>
        </w:rPr>
        <w:t>As there</w:t>
      </w:r>
      <w:r w:rsidR="00F73BDA">
        <w:rPr>
          <w:rFonts w:ascii="Arial" w:hAnsi="Arial" w:cs="Arial"/>
          <w:sz w:val="22"/>
          <w:szCs w:val="22"/>
        </w:rPr>
        <w:t xml:space="preserve"> may be considerable funds spent</w:t>
      </w:r>
      <w:r>
        <w:rPr>
          <w:rFonts w:ascii="Arial" w:hAnsi="Arial" w:cs="Arial"/>
          <w:sz w:val="22"/>
          <w:szCs w:val="22"/>
        </w:rPr>
        <w:t xml:space="preserve"> on improving the global CDMS situation, it is very important to establish and maintain suitable metrics that can be used to assess the </w:t>
      </w:r>
      <w:r w:rsidR="00F73BDA">
        <w:rPr>
          <w:rFonts w:ascii="Arial" w:hAnsi="Arial" w:cs="Arial"/>
          <w:sz w:val="22"/>
          <w:szCs w:val="22"/>
        </w:rPr>
        <w:t>effectiveness of the investment</w:t>
      </w:r>
      <w:r>
        <w:rPr>
          <w:rFonts w:ascii="Arial" w:hAnsi="Arial" w:cs="Arial"/>
          <w:sz w:val="22"/>
          <w:szCs w:val="22"/>
        </w:rPr>
        <w:t>.</w:t>
      </w:r>
    </w:p>
    <w:p w14:paraId="6A9460BA" w14:textId="76CEF3D5" w:rsidR="00404A8A" w:rsidRDefault="00404A8A" w:rsidP="00CB7C41">
      <w:pPr>
        <w:spacing w:after="240"/>
        <w:rPr>
          <w:rFonts w:ascii="Arial" w:hAnsi="Arial" w:cs="Arial"/>
          <w:sz w:val="22"/>
          <w:szCs w:val="22"/>
        </w:rPr>
      </w:pPr>
      <w:r>
        <w:rPr>
          <w:rFonts w:ascii="Arial" w:hAnsi="Arial" w:cs="Arial"/>
          <w:sz w:val="22"/>
          <w:szCs w:val="22"/>
        </w:rPr>
        <w:t>These metrics will provide project boards with a means of assessing performance and if required discontinuing poor performing activities.</w:t>
      </w:r>
    </w:p>
    <w:p w14:paraId="65A8CD28" w14:textId="05ECBAAE" w:rsidR="00F96285" w:rsidRPr="00D624E2" w:rsidRDefault="00F96285" w:rsidP="00404A8A">
      <w:pPr>
        <w:pStyle w:val="Heading4"/>
        <w:spacing w:after="120"/>
      </w:pPr>
      <w:bookmarkStart w:id="77" w:name="_Toc377205576"/>
      <w:bookmarkStart w:id="78" w:name="_Toc377206703"/>
      <w:bookmarkStart w:id="79" w:name="_Toc377392337"/>
      <w:proofErr w:type="gramStart"/>
      <w:r w:rsidRPr="00D624E2">
        <w:t>understand</w:t>
      </w:r>
      <w:proofErr w:type="gramEnd"/>
      <w:r w:rsidRPr="00D624E2">
        <w:t xml:space="preserve"> </w:t>
      </w:r>
      <w:r w:rsidR="008804F0">
        <w:t>CDMS</w:t>
      </w:r>
      <w:r w:rsidRPr="00D624E2">
        <w:t xml:space="preserve"> baseline</w:t>
      </w:r>
      <w:bookmarkEnd w:id="77"/>
      <w:bookmarkEnd w:id="78"/>
      <w:bookmarkEnd w:id="79"/>
    </w:p>
    <w:p w14:paraId="178EDA5E" w14:textId="24F7500C" w:rsidR="00CB7C41" w:rsidRPr="00404A8A" w:rsidRDefault="00EB0DF6" w:rsidP="00404A8A">
      <w:pPr>
        <w:spacing w:after="240"/>
        <w:rPr>
          <w:rFonts w:ascii="Arial" w:hAnsi="Arial" w:cs="Arial"/>
          <w:sz w:val="22"/>
          <w:szCs w:val="22"/>
        </w:rPr>
      </w:pPr>
      <w:r w:rsidRPr="00404A8A">
        <w:rPr>
          <w:rFonts w:ascii="Arial" w:hAnsi="Arial" w:cs="Arial"/>
          <w:sz w:val="22"/>
          <w:szCs w:val="22"/>
        </w:rPr>
        <w:t>In order to understand the baseline that future CDMS activities can use to measure performance and improvements</w:t>
      </w:r>
      <w:r w:rsidR="00B55CCE" w:rsidRPr="00404A8A">
        <w:rPr>
          <w:rFonts w:ascii="Arial" w:hAnsi="Arial" w:cs="Arial"/>
          <w:sz w:val="22"/>
          <w:szCs w:val="22"/>
        </w:rPr>
        <w:t>, the following metrics can be used:</w:t>
      </w:r>
    </w:p>
    <w:p w14:paraId="17D37424" w14:textId="1B87B945" w:rsidR="00F96285" w:rsidRPr="00DC4E08" w:rsidRDefault="00F96285" w:rsidP="008418BE">
      <w:pPr>
        <w:pStyle w:val="ListParagraph"/>
        <w:numPr>
          <w:ilvl w:val="0"/>
          <w:numId w:val="2"/>
        </w:numPr>
        <w:spacing w:after="120"/>
        <w:contextualSpacing w:val="0"/>
        <w:rPr>
          <w:rFonts w:ascii="Arial" w:hAnsi="Arial" w:cs="Arial"/>
          <w:sz w:val="22"/>
          <w:szCs w:val="22"/>
        </w:rPr>
      </w:pPr>
      <w:r w:rsidRPr="00DC4E08">
        <w:rPr>
          <w:rFonts w:ascii="Arial" w:hAnsi="Arial" w:cs="Arial"/>
          <w:sz w:val="22"/>
          <w:szCs w:val="22"/>
        </w:rPr>
        <w:t>10 year CLIMAT analysis</w:t>
      </w:r>
      <w:r w:rsidR="00B55CCE">
        <w:rPr>
          <w:rFonts w:ascii="Arial" w:hAnsi="Arial" w:cs="Arial"/>
          <w:sz w:val="22"/>
          <w:szCs w:val="22"/>
        </w:rPr>
        <w:t xml:space="preserve"> – 2007-2016</w:t>
      </w:r>
    </w:p>
    <w:p w14:paraId="261B3F2E" w14:textId="77777777" w:rsidR="00F96285" w:rsidRDefault="00F96285" w:rsidP="008418BE">
      <w:pPr>
        <w:pStyle w:val="ListParagraph"/>
        <w:numPr>
          <w:ilvl w:val="0"/>
          <w:numId w:val="2"/>
        </w:numPr>
        <w:spacing w:after="120"/>
        <w:contextualSpacing w:val="0"/>
        <w:rPr>
          <w:rFonts w:ascii="Arial" w:hAnsi="Arial" w:cs="Arial"/>
          <w:sz w:val="22"/>
          <w:szCs w:val="22"/>
        </w:rPr>
      </w:pPr>
      <w:r w:rsidRPr="00DC4E08">
        <w:rPr>
          <w:rFonts w:ascii="Arial" w:hAnsi="Arial" w:cs="Arial"/>
          <w:sz w:val="22"/>
          <w:szCs w:val="22"/>
        </w:rPr>
        <w:t>2012 CDMS survey</w:t>
      </w:r>
    </w:p>
    <w:p w14:paraId="56595606" w14:textId="77777777" w:rsidR="00F73BDA" w:rsidRPr="00EE7A15" w:rsidRDefault="00F73BDA" w:rsidP="00404A8A">
      <w:pPr>
        <w:spacing w:after="120"/>
        <w:rPr>
          <w:rFonts w:ascii="Arial" w:hAnsi="Arial" w:cs="Arial"/>
          <w:color w:val="3366FF"/>
          <w:sz w:val="22"/>
          <w:szCs w:val="22"/>
        </w:rPr>
      </w:pPr>
      <w:r w:rsidRPr="00EE7A15">
        <w:rPr>
          <w:rFonts w:ascii="Arial" w:hAnsi="Arial" w:cs="Arial"/>
          <w:color w:val="3366FF"/>
          <w:sz w:val="22"/>
          <w:szCs w:val="22"/>
        </w:rPr>
        <w:t>Recommendations:</w:t>
      </w:r>
    </w:p>
    <w:p w14:paraId="067E72AF" w14:textId="324C91C6" w:rsidR="00B55CCE" w:rsidRPr="00EE7A15" w:rsidRDefault="00404A8A"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I</w:t>
      </w:r>
      <w:r w:rsidR="00B55CCE" w:rsidRPr="00EE7A15">
        <w:rPr>
          <w:rFonts w:ascii="Arial" w:hAnsi="Arial" w:cs="Arial"/>
          <w:color w:val="3366FF"/>
          <w:sz w:val="22"/>
          <w:szCs w:val="22"/>
        </w:rPr>
        <w:t xml:space="preserve">t is recommended that the following </w:t>
      </w:r>
      <w:r w:rsidRPr="00EE7A15">
        <w:rPr>
          <w:rFonts w:ascii="Arial" w:hAnsi="Arial" w:cs="Arial"/>
          <w:color w:val="3366FF"/>
          <w:sz w:val="22"/>
          <w:szCs w:val="22"/>
        </w:rPr>
        <w:t xml:space="preserve">additional maturity model and metrics </w:t>
      </w:r>
      <w:r w:rsidR="00B55CCE" w:rsidRPr="00EE7A15">
        <w:rPr>
          <w:rFonts w:ascii="Arial" w:hAnsi="Arial" w:cs="Arial"/>
          <w:color w:val="3366FF"/>
          <w:sz w:val="22"/>
          <w:szCs w:val="22"/>
        </w:rPr>
        <w:t>be established</w:t>
      </w:r>
      <w:r w:rsidR="00F73BDA" w:rsidRPr="00EE7A15">
        <w:rPr>
          <w:rFonts w:ascii="Arial" w:hAnsi="Arial" w:cs="Arial"/>
          <w:color w:val="3366FF"/>
          <w:sz w:val="22"/>
          <w:szCs w:val="22"/>
        </w:rPr>
        <w:t xml:space="preserve"> </w:t>
      </w:r>
      <w:r w:rsidR="00F73BDA" w:rsidRPr="00EE7A15">
        <w:rPr>
          <w:rFonts w:ascii="Arial" w:hAnsi="Arial" w:cs="Arial"/>
          <w:b/>
          <w:color w:val="3366FF"/>
          <w:sz w:val="22"/>
          <w:szCs w:val="22"/>
          <w:u w:val="single"/>
        </w:rPr>
        <w:t>as a priority</w:t>
      </w:r>
      <w:r w:rsidRPr="00EE7A15">
        <w:rPr>
          <w:rFonts w:ascii="Arial" w:hAnsi="Arial" w:cs="Arial"/>
          <w:color w:val="3366FF"/>
          <w:sz w:val="22"/>
          <w:szCs w:val="22"/>
        </w:rPr>
        <w:t xml:space="preserve"> to help establish a set of CDMS baseline metrics</w:t>
      </w:r>
      <w:r w:rsidR="00B55CCE" w:rsidRPr="00EE7A15">
        <w:rPr>
          <w:rFonts w:ascii="Arial" w:hAnsi="Arial" w:cs="Arial"/>
          <w:color w:val="3366FF"/>
          <w:sz w:val="22"/>
          <w:szCs w:val="22"/>
        </w:rPr>
        <w:t>:</w:t>
      </w:r>
    </w:p>
    <w:p w14:paraId="7E5380BA" w14:textId="62D92A24" w:rsidR="00F96285" w:rsidRPr="00EE7A15" w:rsidRDefault="00F73BDA" w:rsidP="008418BE">
      <w:pPr>
        <w:pStyle w:val="ListParagraph"/>
        <w:numPr>
          <w:ilvl w:val="1"/>
          <w:numId w:val="2"/>
        </w:numPr>
        <w:spacing w:after="120"/>
        <w:contextualSpacing w:val="0"/>
        <w:rPr>
          <w:rFonts w:ascii="Arial" w:hAnsi="Arial" w:cs="Arial"/>
          <w:color w:val="3366FF"/>
          <w:sz w:val="22"/>
          <w:szCs w:val="22"/>
        </w:rPr>
      </w:pPr>
      <w:r w:rsidRPr="00EE7A15">
        <w:rPr>
          <w:rFonts w:ascii="Arial" w:hAnsi="Arial" w:cs="Arial"/>
          <w:color w:val="3366FF"/>
          <w:sz w:val="22"/>
          <w:szCs w:val="22"/>
        </w:rPr>
        <w:lastRenderedPageBreak/>
        <w:t>A</w:t>
      </w:r>
      <w:r w:rsidR="00B55CCE" w:rsidRPr="00EE7A15">
        <w:rPr>
          <w:rFonts w:ascii="Arial" w:hAnsi="Arial" w:cs="Arial"/>
          <w:color w:val="3366FF"/>
          <w:sz w:val="22"/>
          <w:szCs w:val="22"/>
        </w:rPr>
        <w:t xml:space="preserve"> </w:t>
      </w:r>
      <w:r w:rsidR="00F96285" w:rsidRPr="00EE7A15">
        <w:rPr>
          <w:rFonts w:ascii="Arial" w:hAnsi="Arial" w:cs="Arial"/>
          <w:color w:val="3366FF"/>
          <w:sz w:val="22"/>
          <w:szCs w:val="22"/>
          <w:u w:val="single"/>
        </w:rPr>
        <w:t>CDMS maturity model</w:t>
      </w:r>
      <w:r w:rsidR="00F96285" w:rsidRPr="00EE7A15">
        <w:rPr>
          <w:rFonts w:ascii="Arial" w:hAnsi="Arial" w:cs="Arial"/>
          <w:color w:val="3366FF"/>
          <w:sz w:val="22"/>
          <w:szCs w:val="22"/>
        </w:rPr>
        <w:t xml:space="preserve"> and </w:t>
      </w:r>
      <w:r w:rsidRPr="00EE7A15">
        <w:rPr>
          <w:rFonts w:ascii="Arial" w:hAnsi="Arial" w:cs="Arial"/>
          <w:color w:val="3366FF"/>
          <w:sz w:val="22"/>
          <w:szCs w:val="22"/>
          <w:u w:val="single"/>
        </w:rPr>
        <w:t>self-assessment</w:t>
      </w:r>
      <w:r w:rsidR="00F96285" w:rsidRPr="00EE7A15">
        <w:rPr>
          <w:rFonts w:ascii="Arial" w:hAnsi="Arial" w:cs="Arial"/>
          <w:color w:val="3366FF"/>
          <w:sz w:val="22"/>
          <w:szCs w:val="22"/>
          <w:u w:val="single"/>
        </w:rPr>
        <w:t xml:space="preserve"> tool</w:t>
      </w:r>
      <w:r w:rsidR="00B55CCE" w:rsidRPr="00EE7A15">
        <w:rPr>
          <w:rFonts w:ascii="Arial" w:hAnsi="Arial" w:cs="Arial"/>
          <w:color w:val="3366FF"/>
          <w:sz w:val="22"/>
          <w:szCs w:val="22"/>
        </w:rPr>
        <w:t xml:space="preserve"> that can be used by both NMHS and CDMS Developers to understand their current CDMS situation. The</w:t>
      </w:r>
      <w:r w:rsidRPr="00EE7A15">
        <w:rPr>
          <w:rFonts w:ascii="Arial" w:hAnsi="Arial" w:cs="Arial"/>
          <w:color w:val="3366FF"/>
          <w:sz w:val="22"/>
          <w:szCs w:val="22"/>
        </w:rPr>
        <w:t>se tools</w:t>
      </w:r>
      <w:r w:rsidR="00B55CCE" w:rsidRPr="00EE7A15">
        <w:rPr>
          <w:rFonts w:ascii="Arial" w:hAnsi="Arial" w:cs="Arial"/>
          <w:color w:val="3366FF"/>
          <w:sz w:val="22"/>
          <w:szCs w:val="22"/>
        </w:rPr>
        <w:t xml:space="preserve"> can also be used to </w:t>
      </w:r>
      <w:r w:rsidRPr="00EE7A15">
        <w:rPr>
          <w:rFonts w:ascii="Arial" w:hAnsi="Arial" w:cs="Arial"/>
          <w:color w:val="3366FF"/>
          <w:sz w:val="22"/>
          <w:szCs w:val="22"/>
        </w:rPr>
        <w:t>support arguments</w:t>
      </w:r>
      <w:r w:rsidR="00B55CCE" w:rsidRPr="00EE7A15">
        <w:rPr>
          <w:rFonts w:ascii="Arial" w:hAnsi="Arial" w:cs="Arial"/>
          <w:color w:val="3366FF"/>
          <w:sz w:val="22"/>
          <w:szCs w:val="22"/>
        </w:rPr>
        <w:t xml:space="preserve"> for future CDMS investment within NMHS; and</w:t>
      </w:r>
    </w:p>
    <w:p w14:paraId="1BFC4337" w14:textId="6D90FD24" w:rsidR="005572AE" w:rsidRPr="00EE7A15" w:rsidRDefault="00F73BDA" w:rsidP="008418BE">
      <w:pPr>
        <w:pStyle w:val="ListParagraph"/>
        <w:numPr>
          <w:ilvl w:val="1"/>
          <w:numId w:val="2"/>
        </w:numPr>
        <w:spacing w:after="120"/>
        <w:contextualSpacing w:val="0"/>
        <w:rPr>
          <w:rFonts w:ascii="Arial" w:hAnsi="Arial" w:cs="Arial"/>
          <w:color w:val="3366FF"/>
          <w:sz w:val="22"/>
          <w:szCs w:val="22"/>
        </w:rPr>
      </w:pPr>
      <w:r w:rsidRPr="00EE7A15">
        <w:rPr>
          <w:rFonts w:ascii="Arial" w:hAnsi="Arial" w:cs="Arial"/>
          <w:color w:val="3366FF"/>
          <w:sz w:val="22"/>
          <w:szCs w:val="22"/>
        </w:rPr>
        <w:t>A</w:t>
      </w:r>
      <w:r w:rsidR="00B55CCE" w:rsidRPr="00EE7A15">
        <w:rPr>
          <w:rFonts w:ascii="Arial" w:hAnsi="Arial" w:cs="Arial"/>
          <w:color w:val="3366FF"/>
          <w:sz w:val="22"/>
          <w:szCs w:val="22"/>
        </w:rPr>
        <w:t xml:space="preserve">n index showing country compliance with </w:t>
      </w:r>
      <w:r w:rsidR="005572AE" w:rsidRPr="00EE7A15">
        <w:rPr>
          <w:rFonts w:ascii="Arial" w:hAnsi="Arial" w:cs="Arial"/>
          <w:color w:val="3366FF"/>
          <w:sz w:val="22"/>
          <w:szCs w:val="22"/>
        </w:rPr>
        <w:t xml:space="preserve">Resolution 60 </w:t>
      </w:r>
      <w:r w:rsidR="00B55CCE" w:rsidRPr="00EE7A15">
        <w:rPr>
          <w:rFonts w:ascii="Arial" w:hAnsi="Arial" w:cs="Arial"/>
          <w:color w:val="3366FF"/>
          <w:sz w:val="22"/>
          <w:szCs w:val="22"/>
        </w:rPr>
        <w:t>(</w:t>
      </w:r>
      <w:r w:rsidR="005572AE" w:rsidRPr="00EE7A15">
        <w:rPr>
          <w:rFonts w:ascii="Arial" w:hAnsi="Arial" w:cs="Arial"/>
          <w:color w:val="3366FF"/>
          <w:sz w:val="22"/>
          <w:szCs w:val="22"/>
        </w:rPr>
        <w:t>Cg17</w:t>
      </w:r>
      <w:r w:rsidR="00B55CCE" w:rsidRPr="00EE7A15">
        <w:rPr>
          <w:rFonts w:ascii="Arial" w:hAnsi="Arial" w:cs="Arial"/>
          <w:color w:val="3366FF"/>
          <w:sz w:val="22"/>
          <w:szCs w:val="22"/>
        </w:rPr>
        <w:t>).</w:t>
      </w:r>
    </w:p>
    <w:p w14:paraId="647E688A" w14:textId="77777777" w:rsidR="00F96285" w:rsidRDefault="00F96285" w:rsidP="00404A8A">
      <w:pPr>
        <w:pStyle w:val="Heading4"/>
        <w:spacing w:after="120"/>
      </w:pPr>
      <w:bookmarkStart w:id="80" w:name="_Toc377205577"/>
      <w:bookmarkStart w:id="81" w:name="_Toc377206704"/>
      <w:bookmarkStart w:id="82" w:name="_Toc377392338"/>
      <w:proofErr w:type="gramStart"/>
      <w:r w:rsidRPr="00D624E2">
        <w:t>measure</w:t>
      </w:r>
      <w:proofErr w:type="gramEnd"/>
      <w:r w:rsidRPr="00D624E2">
        <w:t xml:space="preserve"> performance and monitor improvements</w:t>
      </w:r>
      <w:bookmarkEnd w:id="80"/>
      <w:bookmarkEnd w:id="81"/>
      <w:bookmarkEnd w:id="82"/>
    </w:p>
    <w:p w14:paraId="42AB528B" w14:textId="4CECBB08" w:rsidR="00F96285" w:rsidRPr="00404A8A" w:rsidRDefault="00B55CCE" w:rsidP="00404A8A">
      <w:pPr>
        <w:spacing w:after="240"/>
        <w:rPr>
          <w:rFonts w:ascii="Arial" w:hAnsi="Arial" w:cs="Arial"/>
          <w:sz w:val="22"/>
          <w:szCs w:val="22"/>
        </w:rPr>
      </w:pPr>
      <w:r w:rsidRPr="00404A8A">
        <w:rPr>
          <w:rFonts w:ascii="Arial" w:hAnsi="Arial" w:cs="Arial"/>
          <w:sz w:val="22"/>
          <w:szCs w:val="22"/>
        </w:rPr>
        <w:t>In order to understand relative improvements against the CDMS baseline, the following metrics should also be established and used to provide</w:t>
      </w:r>
      <w:r w:rsidR="00F96285" w:rsidRPr="00404A8A">
        <w:rPr>
          <w:rFonts w:ascii="Arial" w:hAnsi="Arial" w:cs="Arial"/>
          <w:color w:val="FF0000"/>
          <w:sz w:val="22"/>
          <w:szCs w:val="22"/>
        </w:rPr>
        <w:t xml:space="preserve"> </w:t>
      </w:r>
      <w:r w:rsidR="00D24EB3" w:rsidRPr="00404A8A">
        <w:rPr>
          <w:rFonts w:ascii="Arial" w:hAnsi="Arial" w:cs="Arial"/>
          <w:sz w:val="22"/>
          <w:szCs w:val="22"/>
        </w:rPr>
        <w:t>objective</w:t>
      </w:r>
      <w:r w:rsidR="00F96285" w:rsidRPr="00404A8A">
        <w:rPr>
          <w:rFonts w:ascii="Arial" w:hAnsi="Arial" w:cs="Arial"/>
          <w:sz w:val="22"/>
          <w:szCs w:val="22"/>
        </w:rPr>
        <w:t xml:space="preserve"> metrics to determine if </w:t>
      </w:r>
      <w:r w:rsidRPr="00404A8A">
        <w:rPr>
          <w:rFonts w:ascii="Arial" w:hAnsi="Arial" w:cs="Arial"/>
          <w:sz w:val="22"/>
          <w:szCs w:val="22"/>
        </w:rPr>
        <w:t xml:space="preserve">CDMS </w:t>
      </w:r>
      <w:r w:rsidR="00F96285" w:rsidRPr="00404A8A">
        <w:rPr>
          <w:rFonts w:ascii="Arial" w:hAnsi="Arial" w:cs="Arial"/>
          <w:sz w:val="22"/>
          <w:szCs w:val="22"/>
        </w:rPr>
        <w:t xml:space="preserve">investment is </w:t>
      </w:r>
      <w:r w:rsidRPr="00404A8A">
        <w:rPr>
          <w:rFonts w:ascii="Arial" w:hAnsi="Arial" w:cs="Arial"/>
          <w:sz w:val="22"/>
          <w:szCs w:val="22"/>
        </w:rPr>
        <w:t>achieving the desired goals:</w:t>
      </w:r>
    </w:p>
    <w:p w14:paraId="418A7231" w14:textId="6B8607D1" w:rsidR="00F96285" w:rsidRPr="00DC4E08" w:rsidRDefault="00404A8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Scheduled</w:t>
      </w:r>
      <w:r w:rsidR="00F96285" w:rsidRPr="00DC4E08">
        <w:rPr>
          <w:rFonts w:ascii="Arial" w:hAnsi="Arial" w:cs="Arial"/>
          <w:sz w:val="22"/>
          <w:szCs w:val="22"/>
        </w:rPr>
        <w:t xml:space="preserve"> Global CLIMAT analysis</w:t>
      </w:r>
      <w:r w:rsidR="00F73BDA">
        <w:rPr>
          <w:rFonts w:ascii="Arial" w:hAnsi="Arial" w:cs="Arial"/>
          <w:sz w:val="22"/>
          <w:szCs w:val="22"/>
        </w:rPr>
        <w:t>;</w:t>
      </w:r>
    </w:p>
    <w:p w14:paraId="774B9784" w14:textId="7E60238E" w:rsidR="00F96285" w:rsidRPr="00DC4E08" w:rsidRDefault="00404A8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Scheduled</w:t>
      </w:r>
      <w:r w:rsidRPr="00DC4E08">
        <w:rPr>
          <w:rFonts w:ascii="Arial" w:hAnsi="Arial" w:cs="Arial"/>
          <w:sz w:val="22"/>
          <w:szCs w:val="22"/>
        </w:rPr>
        <w:t xml:space="preserve"> </w:t>
      </w:r>
      <w:r w:rsidR="00F96285" w:rsidRPr="00DC4E08">
        <w:rPr>
          <w:rFonts w:ascii="Arial" w:hAnsi="Arial" w:cs="Arial"/>
          <w:sz w:val="22"/>
          <w:szCs w:val="22"/>
        </w:rPr>
        <w:t>CDMS Surveys</w:t>
      </w:r>
      <w:r w:rsidR="00F73BDA">
        <w:rPr>
          <w:rFonts w:ascii="Arial" w:hAnsi="Arial" w:cs="Arial"/>
          <w:sz w:val="22"/>
          <w:szCs w:val="22"/>
        </w:rPr>
        <w:t>;</w:t>
      </w:r>
    </w:p>
    <w:p w14:paraId="2A009B5D" w14:textId="5E3634A6" w:rsidR="00F96285" w:rsidRDefault="00404A8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Scheduled</w:t>
      </w:r>
      <w:r w:rsidRPr="00DC4E08">
        <w:rPr>
          <w:rFonts w:ascii="Arial" w:hAnsi="Arial" w:cs="Arial"/>
          <w:sz w:val="22"/>
          <w:szCs w:val="22"/>
        </w:rPr>
        <w:t xml:space="preserve"> </w:t>
      </w:r>
      <w:r w:rsidR="00F96285" w:rsidRPr="00DC4E08">
        <w:rPr>
          <w:rFonts w:ascii="Arial" w:hAnsi="Arial" w:cs="Arial"/>
          <w:sz w:val="22"/>
          <w:szCs w:val="22"/>
        </w:rPr>
        <w:t>CDMS maturity model Surveys</w:t>
      </w:r>
      <w:r w:rsidR="00F73BDA">
        <w:rPr>
          <w:rFonts w:ascii="Arial" w:hAnsi="Arial" w:cs="Arial"/>
          <w:sz w:val="22"/>
          <w:szCs w:val="22"/>
        </w:rPr>
        <w:t>;</w:t>
      </w:r>
    </w:p>
    <w:p w14:paraId="16139E98" w14:textId="5A5E62B9" w:rsidR="005572AE" w:rsidRPr="005572AE" w:rsidRDefault="00404A8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Scheduled</w:t>
      </w:r>
      <w:r w:rsidRPr="00DC4E08">
        <w:rPr>
          <w:rFonts w:ascii="Arial" w:hAnsi="Arial" w:cs="Arial"/>
          <w:sz w:val="22"/>
          <w:szCs w:val="22"/>
        </w:rPr>
        <w:t xml:space="preserve"> </w:t>
      </w:r>
      <w:r w:rsidR="005572AE">
        <w:rPr>
          <w:rFonts w:ascii="Arial" w:hAnsi="Arial" w:cs="Arial"/>
          <w:sz w:val="22"/>
          <w:szCs w:val="22"/>
        </w:rPr>
        <w:t xml:space="preserve">surveys to show </w:t>
      </w:r>
      <w:r w:rsidR="00DA382F">
        <w:rPr>
          <w:rFonts w:ascii="Arial" w:hAnsi="Arial" w:cs="Arial"/>
          <w:sz w:val="22"/>
          <w:szCs w:val="22"/>
        </w:rPr>
        <w:t xml:space="preserve">improvements in </w:t>
      </w:r>
      <w:r w:rsidR="005572AE" w:rsidRPr="005572AE">
        <w:rPr>
          <w:rFonts w:ascii="Arial" w:hAnsi="Arial" w:cs="Arial"/>
          <w:sz w:val="22"/>
          <w:szCs w:val="22"/>
        </w:rPr>
        <w:t xml:space="preserve">countries that provide data in compliance with Resolution 60 </w:t>
      </w:r>
      <w:r w:rsidR="00DA382F">
        <w:rPr>
          <w:rFonts w:ascii="Arial" w:hAnsi="Arial" w:cs="Arial"/>
          <w:sz w:val="22"/>
          <w:szCs w:val="22"/>
        </w:rPr>
        <w:t>(</w:t>
      </w:r>
      <w:r w:rsidR="005572AE" w:rsidRPr="005572AE">
        <w:rPr>
          <w:rFonts w:ascii="Arial" w:hAnsi="Arial" w:cs="Arial"/>
          <w:sz w:val="22"/>
          <w:szCs w:val="22"/>
        </w:rPr>
        <w:t>Cg17</w:t>
      </w:r>
      <w:r w:rsidR="00DA382F">
        <w:rPr>
          <w:rFonts w:ascii="Arial" w:hAnsi="Arial" w:cs="Arial"/>
          <w:sz w:val="22"/>
          <w:szCs w:val="22"/>
        </w:rPr>
        <w:t>)</w:t>
      </w:r>
      <w:r w:rsidR="00F73BDA">
        <w:rPr>
          <w:rFonts w:ascii="Arial" w:hAnsi="Arial" w:cs="Arial"/>
          <w:sz w:val="22"/>
          <w:szCs w:val="22"/>
        </w:rPr>
        <w:t>;</w:t>
      </w:r>
    </w:p>
    <w:p w14:paraId="745514BA" w14:textId="42BFFA75" w:rsidR="00F96285" w:rsidRDefault="00404A8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Scheduled</w:t>
      </w:r>
      <w:r w:rsidRPr="00DC4E08">
        <w:rPr>
          <w:rFonts w:ascii="Arial" w:hAnsi="Arial" w:cs="Arial"/>
          <w:sz w:val="22"/>
          <w:szCs w:val="22"/>
        </w:rPr>
        <w:t xml:space="preserve"> </w:t>
      </w:r>
      <w:r>
        <w:rPr>
          <w:rFonts w:ascii="Arial" w:hAnsi="Arial" w:cs="Arial"/>
          <w:sz w:val="22"/>
          <w:szCs w:val="22"/>
        </w:rPr>
        <w:t xml:space="preserve">surveys to show improvements in the </w:t>
      </w:r>
      <w:proofErr w:type="spellStart"/>
      <w:r>
        <w:rPr>
          <w:rFonts w:ascii="Arial" w:hAnsi="Arial" w:cs="Arial"/>
          <w:sz w:val="22"/>
          <w:szCs w:val="22"/>
        </w:rPr>
        <w:t>t</w:t>
      </w:r>
      <w:r w:rsidR="00DA382F">
        <w:rPr>
          <w:rFonts w:ascii="Arial" w:hAnsi="Arial" w:cs="Arial"/>
          <w:sz w:val="22"/>
          <w:szCs w:val="22"/>
        </w:rPr>
        <w:t>he</w:t>
      </w:r>
      <w:proofErr w:type="spellEnd"/>
      <w:r w:rsidR="00DA382F">
        <w:rPr>
          <w:rFonts w:ascii="Arial" w:hAnsi="Arial" w:cs="Arial"/>
          <w:sz w:val="22"/>
          <w:szCs w:val="22"/>
        </w:rPr>
        <w:t xml:space="preserve"> a</w:t>
      </w:r>
      <w:r w:rsidR="00F96285">
        <w:rPr>
          <w:rFonts w:ascii="Arial" w:hAnsi="Arial" w:cs="Arial"/>
          <w:sz w:val="22"/>
          <w:szCs w:val="22"/>
        </w:rPr>
        <w:t xml:space="preserve">vailability of </w:t>
      </w:r>
      <w:r w:rsidR="00F96285" w:rsidRPr="00DC4E08">
        <w:rPr>
          <w:rFonts w:ascii="Arial" w:hAnsi="Arial" w:cs="Arial"/>
          <w:sz w:val="22"/>
          <w:szCs w:val="22"/>
        </w:rPr>
        <w:t>NCMP</w:t>
      </w:r>
      <w:r w:rsidR="00F96285">
        <w:rPr>
          <w:rFonts w:ascii="Arial" w:hAnsi="Arial" w:cs="Arial"/>
          <w:sz w:val="22"/>
          <w:szCs w:val="22"/>
        </w:rPr>
        <w:t xml:space="preserve"> (</w:t>
      </w:r>
      <w:r w:rsidR="00F96285" w:rsidRPr="00D24A66">
        <w:rPr>
          <w:rFonts w:ascii="Arial" w:hAnsi="Arial" w:cs="Arial"/>
          <w:sz w:val="22"/>
          <w:szCs w:val="22"/>
        </w:rPr>
        <w:t>National Climate Monitoring Products</w:t>
      </w:r>
      <w:r w:rsidR="00F96285">
        <w:rPr>
          <w:rFonts w:ascii="Arial" w:hAnsi="Arial" w:cs="Arial"/>
          <w:sz w:val="22"/>
          <w:szCs w:val="22"/>
        </w:rPr>
        <w:t>)</w:t>
      </w:r>
      <w:r w:rsidR="00F73BDA">
        <w:rPr>
          <w:rFonts w:ascii="Arial" w:hAnsi="Arial" w:cs="Arial"/>
          <w:sz w:val="22"/>
          <w:szCs w:val="22"/>
        </w:rPr>
        <w:t>;</w:t>
      </w:r>
    </w:p>
    <w:p w14:paraId="73DE4ABB" w14:textId="59F82D13" w:rsidR="0023255C" w:rsidRDefault="00404A8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A </w:t>
      </w:r>
      <w:r w:rsidR="0023255C">
        <w:rPr>
          <w:rFonts w:ascii="Arial" w:hAnsi="Arial" w:cs="Arial"/>
          <w:sz w:val="22"/>
          <w:szCs w:val="22"/>
        </w:rPr>
        <w:t>Register of CDMS, together with a summary of their capabilities and their compliance with WMO #1131</w:t>
      </w:r>
      <w:r w:rsidR="00F73BDA">
        <w:rPr>
          <w:rFonts w:ascii="Arial" w:hAnsi="Arial" w:cs="Arial"/>
          <w:sz w:val="22"/>
          <w:szCs w:val="22"/>
        </w:rPr>
        <w:t>; and</w:t>
      </w:r>
    </w:p>
    <w:p w14:paraId="00FF2AEC" w14:textId="3763CFC4" w:rsidR="00F73BDA" w:rsidRDefault="00F73BDA"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Other indices as </w:t>
      </w:r>
      <w:r w:rsidR="00161C70">
        <w:rPr>
          <w:rFonts w:ascii="Arial" w:hAnsi="Arial" w:cs="Arial"/>
          <w:sz w:val="22"/>
          <w:szCs w:val="22"/>
        </w:rPr>
        <w:t>deemed</w:t>
      </w:r>
      <w:r>
        <w:rPr>
          <w:rFonts w:ascii="Arial" w:hAnsi="Arial" w:cs="Arial"/>
          <w:sz w:val="22"/>
          <w:szCs w:val="22"/>
        </w:rPr>
        <w:t xml:space="preserve"> appropriate.</w:t>
      </w:r>
    </w:p>
    <w:p w14:paraId="50E14614" w14:textId="11B41766" w:rsidR="00D24EB3" w:rsidRPr="00EE7A15" w:rsidRDefault="00A6409E" w:rsidP="00404A8A">
      <w:pPr>
        <w:spacing w:after="120"/>
        <w:rPr>
          <w:rFonts w:ascii="Arial" w:hAnsi="Arial" w:cs="Arial"/>
          <w:color w:val="3366FF"/>
          <w:sz w:val="22"/>
          <w:szCs w:val="22"/>
        </w:rPr>
      </w:pPr>
      <w:r w:rsidRPr="00EE7A15">
        <w:rPr>
          <w:rFonts w:ascii="Arial" w:hAnsi="Arial" w:cs="Arial"/>
          <w:color w:val="3366FF"/>
          <w:sz w:val="22"/>
          <w:szCs w:val="22"/>
        </w:rPr>
        <w:t>Recommendation</w:t>
      </w:r>
      <w:r w:rsidR="00D24EB3" w:rsidRPr="00EE7A15">
        <w:rPr>
          <w:rFonts w:ascii="Arial" w:hAnsi="Arial" w:cs="Arial"/>
          <w:color w:val="3366FF"/>
          <w:sz w:val="22"/>
          <w:szCs w:val="22"/>
        </w:rPr>
        <w:t>:</w:t>
      </w:r>
    </w:p>
    <w:p w14:paraId="62367D47" w14:textId="503780D0" w:rsidR="0016283B" w:rsidRPr="00EE7A15" w:rsidRDefault="00D24EB3" w:rsidP="008418BE">
      <w:pPr>
        <w:pStyle w:val="ListParagraph"/>
        <w:numPr>
          <w:ilvl w:val="0"/>
          <w:numId w:val="2"/>
        </w:numPr>
        <w:spacing w:after="360"/>
        <w:ind w:left="357" w:hanging="357"/>
        <w:contextualSpacing w:val="0"/>
        <w:rPr>
          <w:rFonts w:ascii="Arial" w:hAnsi="Arial" w:cs="Arial"/>
          <w:color w:val="3366FF"/>
          <w:sz w:val="22"/>
          <w:szCs w:val="22"/>
        </w:rPr>
      </w:pPr>
      <w:r w:rsidRPr="00EE7A15">
        <w:rPr>
          <w:rFonts w:ascii="Arial" w:hAnsi="Arial" w:cs="Arial"/>
          <w:color w:val="3366FF"/>
          <w:sz w:val="22"/>
          <w:szCs w:val="22"/>
        </w:rPr>
        <w:t>Establish and maintain additional CDMS related metrics as required.</w:t>
      </w:r>
    </w:p>
    <w:p w14:paraId="1854DB2E" w14:textId="184F2B54" w:rsidR="0016283B" w:rsidRPr="00D624E2" w:rsidRDefault="0016283B" w:rsidP="00404A8A">
      <w:pPr>
        <w:pStyle w:val="Heading3"/>
        <w:spacing w:after="120"/>
      </w:pPr>
      <w:bookmarkStart w:id="83" w:name="_Toc377205578"/>
      <w:bookmarkStart w:id="84" w:name="_Toc377206705"/>
      <w:bookmarkStart w:id="85" w:name="_Toc377392339"/>
      <w:r w:rsidRPr="00D624E2">
        <w:t>CDMS Rationalisation</w:t>
      </w:r>
      <w:bookmarkEnd w:id="83"/>
      <w:bookmarkEnd w:id="84"/>
      <w:bookmarkEnd w:id="85"/>
    </w:p>
    <w:p w14:paraId="284948E2" w14:textId="77777777" w:rsidR="00DA382F" w:rsidRPr="00DA382F" w:rsidRDefault="00DA382F" w:rsidP="00DA382F">
      <w:pPr>
        <w:rPr>
          <w:rFonts w:ascii="Arial" w:hAnsi="Arial" w:cs="Arial"/>
          <w:sz w:val="22"/>
          <w:szCs w:val="22"/>
        </w:rPr>
      </w:pPr>
      <w:r w:rsidRPr="00DA382F">
        <w:rPr>
          <w:rFonts w:ascii="Arial" w:hAnsi="Arial" w:cs="Arial"/>
          <w:sz w:val="22"/>
          <w:szCs w:val="22"/>
        </w:rPr>
        <w:t xml:space="preserve">Noting: </w:t>
      </w:r>
    </w:p>
    <w:p w14:paraId="392A5C42" w14:textId="77777777" w:rsidR="00E03510" w:rsidRDefault="00DA382F"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findings of the 2012 CDMS Survey that there are</w:t>
      </w:r>
      <w:r w:rsidR="00E03510">
        <w:rPr>
          <w:rFonts w:ascii="Arial" w:hAnsi="Arial" w:cs="Arial"/>
          <w:sz w:val="22"/>
          <w:szCs w:val="22"/>
        </w:rPr>
        <w:t>:</w:t>
      </w:r>
    </w:p>
    <w:p w14:paraId="66F13464" w14:textId="1E0DB536" w:rsidR="00E03510" w:rsidRDefault="00E03510"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Significant</w:t>
      </w:r>
      <w:r w:rsidR="00DA382F">
        <w:rPr>
          <w:rFonts w:ascii="Arial" w:hAnsi="Arial" w:cs="Arial"/>
          <w:sz w:val="22"/>
          <w:szCs w:val="22"/>
        </w:rPr>
        <w:t xml:space="preserve"> issues with the implementation of CDMS globally</w:t>
      </w:r>
      <w:r>
        <w:rPr>
          <w:rFonts w:ascii="Arial" w:hAnsi="Arial" w:cs="Arial"/>
          <w:sz w:val="22"/>
          <w:szCs w:val="22"/>
        </w:rPr>
        <w:t>; and</w:t>
      </w:r>
    </w:p>
    <w:p w14:paraId="48C36E8D" w14:textId="41315EC6" w:rsidR="00DA382F" w:rsidRDefault="00E03510"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Estimated</w:t>
      </w:r>
      <w:r w:rsidR="00DA382F">
        <w:rPr>
          <w:rFonts w:ascii="Arial" w:hAnsi="Arial" w:cs="Arial"/>
          <w:sz w:val="22"/>
          <w:szCs w:val="22"/>
        </w:rPr>
        <w:t xml:space="preserve"> to be 96 CDMS for 190 countries and </w:t>
      </w:r>
      <w:proofErr w:type="gramStart"/>
      <w:r w:rsidR="00DA382F">
        <w:rPr>
          <w:rFonts w:ascii="Arial" w:hAnsi="Arial" w:cs="Arial"/>
          <w:sz w:val="22"/>
          <w:szCs w:val="22"/>
        </w:rPr>
        <w:t>that</w:t>
      </w:r>
      <w:proofErr w:type="gramEnd"/>
      <w:r w:rsidR="00DA382F">
        <w:rPr>
          <w:rFonts w:ascii="Arial" w:hAnsi="Arial" w:cs="Arial"/>
          <w:sz w:val="22"/>
          <w:szCs w:val="22"/>
        </w:rPr>
        <w:t xml:space="preserve"> these CDMS provide differen</w:t>
      </w:r>
      <w:r>
        <w:rPr>
          <w:rFonts w:ascii="Arial" w:hAnsi="Arial" w:cs="Arial"/>
          <w:sz w:val="22"/>
          <w:szCs w:val="22"/>
        </w:rPr>
        <w:t>t and inconsistent capabilities.</w:t>
      </w:r>
    </w:p>
    <w:p w14:paraId="7F1AC62B" w14:textId="4C38033A" w:rsidR="00E03510" w:rsidRDefault="00E03510" w:rsidP="008418BE">
      <w:pPr>
        <w:pStyle w:val="ListParagraph"/>
        <w:numPr>
          <w:ilvl w:val="0"/>
          <w:numId w:val="2"/>
        </w:numPr>
        <w:spacing w:after="120"/>
        <w:contextualSpacing w:val="0"/>
        <w:rPr>
          <w:rFonts w:ascii="Arial" w:hAnsi="Arial" w:cs="Arial"/>
          <w:sz w:val="22"/>
          <w:szCs w:val="22"/>
        </w:rPr>
      </w:pPr>
      <w:commentRangeStart w:id="86"/>
      <w:r>
        <w:rPr>
          <w:rFonts w:ascii="Arial" w:hAnsi="Arial" w:cs="Arial"/>
          <w:sz w:val="22"/>
          <w:szCs w:val="22"/>
        </w:rPr>
        <w:t>ET-CDMS work from early 2017 that shows that 42 developing countries are reliant on open source CDMS that are under severe financial constraints, have single points of failure in key developers</w:t>
      </w:r>
      <w:r w:rsidR="00604ECE">
        <w:rPr>
          <w:rFonts w:ascii="Arial" w:hAnsi="Arial" w:cs="Arial"/>
          <w:sz w:val="22"/>
          <w:szCs w:val="22"/>
        </w:rPr>
        <w:t>,</w:t>
      </w:r>
      <w:r>
        <w:rPr>
          <w:rFonts w:ascii="Arial" w:hAnsi="Arial" w:cs="Arial"/>
          <w:sz w:val="22"/>
          <w:szCs w:val="22"/>
        </w:rPr>
        <w:t xml:space="preserve"> and </w:t>
      </w:r>
      <w:r w:rsidR="00604ECE">
        <w:rPr>
          <w:rFonts w:ascii="Arial" w:hAnsi="Arial" w:cs="Arial"/>
          <w:sz w:val="22"/>
          <w:szCs w:val="22"/>
        </w:rPr>
        <w:t xml:space="preserve">are </w:t>
      </w:r>
      <w:r>
        <w:rPr>
          <w:rFonts w:ascii="Arial" w:hAnsi="Arial" w:cs="Arial"/>
          <w:sz w:val="22"/>
          <w:szCs w:val="22"/>
        </w:rPr>
        <w:t>consequently at risk of failure;</w:t>
      </w:r>
      <w:commentRangeEnd w:id="86"/>
      <w:r w:rsidR="00A44E72">
        <w:rPr>
          <w:rStyle w:val="CommentReference"/>
        </w:rPr>
        <w:commentReference w:id="86"/>
      </w:r>
    </w:p>
    <w:p w14:paraId="3C0CA0C9" w14:textId="77777777" w:rsidR="00545D01" w:rsidRDefault="00E03510"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Recommendation 11.4 of WMO #1131, CDMS Specifications </w:t>
      </w:r>
      <w:proofErr w:type="spellStart"/>
      <w:r>
        <w:rPr>
          <w:rFonts w:ascii="Arial" w:hAnsi="Arial" w:cs="Arial"/>
          <w:sz w:val="22"/>
          <w:szCs w:val="22"/>
        </w:rPr>
        <w:t>pp</w:t>
      </w:r>
      <w:proofErr w:type="spellEnd"/>
      <w:r>
        <w:rPr>
          <w:rFonts w:ascii="Arial" w:hAnsi="Arial" w:cs="Arial"/>
          <w:sz w:val="22"/>
          <w:szCs w:val="22"/>
        </w:rPr>
        <w:t xml:space="preserve"> 148-150. This recommendation was for WMO to sponsor and support open source approaches to CDMS development. </w:t>
      </w:r>
    </w:p>
    <w:p w14:paraId="6A482BE0" w14:textId="4B811915" w:rsidR="00E03510" w:rsidRDefault="00E03510"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WMO #1131 was approved by </w:t>
      </w:r>
      <w:r w:rsidR="00545D01">
        <w:rPr>
          <w:rFonts w:ascii="Arial" w:hAnsi="Arial" w:cs="Arial"/>
          <w:sz w:val="22"/>
          <w:szCs w:val="22"/>
        </w:rPr>
        <w:t>Cg-17.</w:t>
      </w:r>
    </w:p>
    <w:p w14:paraId="6B435D00" w14:textId="60A54595" w:rsidR="005F03D3" w:rsidRDefault="00F57AF9" w:rsidP="008418BE">
      <w:pPr>
        <w:pStyle w:val="ListParagraph"/>
        <w:numPr>
          <w:ilvl w:val="0"/>
          <w:numId w:val="2"/>
        </w:numPr>
        <w:spacing w:after="120"/>
        <w:contextualSpacing w:val="0"/>
        <w:rPr>
          <w:rFonts w:ascii="Arial" w:hAnsi="Arial" w:cs="Arial"/>
          <w:sz w:val="22"/>
          <w:szCs w:val="22"/>
        </w:rPr>
      </w:pPr>
      <w:hyperlink r:id="rId29" w:history="1">
        <w:commentRangeStart w:id="87"/>
        <w:r w:rsidR="005F03D3" w:rsidRPr="00737BD6">
          <w:rPr>
            <w:rStyle w:val="Hyperlink"/>
            <w:rFonts w:ascii="Arial" w:hAnsi="Arial" w:cs="Arial"/>
            <w:sz w:val="22"/>
            <w:szCs w:val="22"/>
          </w:rPr>
          <w:t>ET-CDMS Policy Statement o</w:t>
        </w:r>
        <w:r w:rsidR="00D0334B" w:rsidRPr="00737BD6">
          <w:rPr>
            <w:rStyle w:val="Hyperlink"/>
            <w:rFonts w:ascii="Arial" w:hAnsi="Arial" w:cs="Arial"/>
            <w:sz w:val="22"/>
            <w:szCs w:val="22"/>
          </w:rPr>
          <w:t>n</w:t>
        </w:r>
        <w:r w:rsidR="005F03D3" w:rsidRPr="00737BD6">
          <w:rPr>
            <w:rStyle w:val="Hyperlink"/>
            <w:rFonts w:ascii="Arial" w:hAnsi="Arial" w:cs="Arial"/>
            <w:sz w:val="22"/>
            <w:szCs w:val="22"/>
          </w:rPr>
          <w:t xml:space="preserve"> CDMS dated November 2015</w:t>
        </w:r>
      </w:hyperlink>
      <w:r w:rsidR="00737BD6">
        <w:rPr>
          <w:rStyle w:val="FootnoteReference"/>
          <w:rFonts w:ascii="Arial" w:hAnsi="Arial" w:cs="Arial"/>
          <w:sz w:val="22"/>
          <w:szCs w:val="22"/>
        </w:rPr>
        <w:footnoteReference w:id="3"/>
      </w:r>
      <w:r w:rsidR="00D0334B">
        <w:rPr>
          <w:rFonts w:ascii="Arial" w:hAnsi="Arial" w:cs="Arial"/>
          <w:sz w:val="22"/>
          <w:szCs w:val="22"/>
        </w:rPr>
        <w:t xml:space="preserve">, approved by </w:t>
      </w:r>
      <w:proofErr w:type="spellStart"/>
      <w:r w:rsidR="00D0334B">
        <w:rPr>
          <w:rFonts w:ascii="Arial" w:hAnsi="Arial" w:cs="Arial"/>
          <w:sz w:val="22"/>
          <w:szCs w:val="22"/>
        </w:rPr>
        <w:t>CCl</w:t>
      </w:r>
      <w:proofErr w:type="spellEnd"/>
      <w:r w:rsidR="00D0334B">
        <w:rPr>
          <w:rFonts w:ascii="Arial" w:hAnsi="Arial" w:cs="Arial"/>
          <w:sz w:val="22"/>
          <w:szCs w:val="22"/>
        </w:rPr>
        <w:t xml:space="preserve"> Management Group.</w:t>
      </w:r>
      <w:commentRangeEnd w:id="87"/>
      <w:r w:rsidR="00D0334B">
        <w:rPr>
          <w:rStyle w:val="CommentReference"/>
        </w:rPr>
        <w:commentReference w:id="87"/>
      </w:r>
    </w:p>
    <w:p w14:paraId="45E6D777" w14:textId="6AC70643" w:rsidR="004D34E6" w:rsidRDefault="005F03D3"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ten year CLIMAT analysis 2007-2016 that indicates significant issues with climate data management globally.</w:t>
      </w:r>
    </w:p>
    <w:p w14:paraId="573296D5" w14:textId="77777777" w:rsidR="001C7959" w:rsidRPr="004F3A12" w:rsidRDefault="001C7959" w:rsidP="00A44E72">
      <w:pPr>
        <w:pStyle w:val="Heading4"/>
        <w:spacing w:after="120"/>
      </w:pPr>
      <w:bookmarkStart w:id="88" w:name="_Toc377205583"/>
      <w:bookmarkStart w:id="89" w:name="_Toc377206710"/>
      <w:bookmarkStart w:id="90" w:name="_Toc377205579"/>
      <w:bookmarkStart w:id="91" w:name="_Toc377206706"/>
      <w:bookmarkStart w:id="92" w:name="_Toc377392340"/>
      <w:r>
        <w:lastRenderedPageBreak/>
        <w:t>Background to CDMS Rationalisation</w:t>
      </w:r>
      <w:bookmarkEnd w:id="88"/>
      <w:bookmarkEnd w:id="89"/>
      <w:bookmarkEnd w:id="92"/>
    </w:p>
    <w:p w14:paraId="231B9770" w14:textId="77777777" w:rsidR="00D55E62" w:rsidRDefault="00D55E62" w:rsidP="001C7959">
      <w:pPr>
        <w:spacing w:after="120"/>
        <w:rPr>
          <w:rFonts w:ascii="Arial" w:hAnsi="Arial" w:cs="Arial"/>
          <w:sz w:val="22"/>
          <w:szCs w:val="22"/>
        </w:rPr>
      </w:pPr>
      <w:r>
        <w:rPr>
          <w:rFonts w:ascii="Arial" w:hAnsi="Arial" w:cs="Arial"/>
          <w:sz w:val="22"/>
          <w:szCs w:val="22"/>
        </w:rPr>
        <w:t xml:space="preserve">Please see Appendix B, CDMS Rationalisation for a more in-depth discussion on: </w:t>
      </w:r>
    </w:p>
    <w:p w14:paraId="2E1B264B" w14:textId="62EE8ED2" w:rsidR="00D55E62" w:rsidRDefault="00D55E62" w:rsidP="008418BE">
      <w:pPr>
        <w:pStyle w:val="ListParagraph"/>
        <w:numPr>
          <w:ilvl w:val="0"/>
          <w:numId w:val="17"/>
        </w:numPr>
        <w:spacing w:after="120"/>
        <w:rPr>
          <w:rFonts w:ascii="Arial" w:hAnsi="Arial" w:cs="Arial"/>
          <w:sz w:val="22"/>
          <w:szCs w:val="22"/>
        </w:rPr>
      </w:pPr>
      <w:r w:rsidRPr="00D55E62">
        <w:rPr>
          <w:rFonts w:ascii="Arial" w:hAnsi="Arial" w:cs="Arial"/>
          <w:sz w:val="22"/>
          <w:szCs w:val="22"/>
        </w:rPr>
        <w:t>Why this activity is required;</w:t>
      </w:r>
    </w:p>
    <w:p w14:paraId="14556F0D" w14:textId="4344BFF4" w:rsidR="00D55E62" w:rsidRDefault="00D55E62" w:rsidP="008418BE">
      <w:pPr>
        <w:pStyle w:val="ListParagraph"/>
        <w:numPr>
          <w:ilvl w:val="0"/>
          <w:numId w:val="17"/>
        </w:numPr>
        <w:spacing w:after="120"/>
        <w:rPr>
          <w:rFonts w:ascii="Arial" w:hAnsi="Arial" w:cs="Arial"/>
          <w:sz w:val="22"/>
          <w:szCs w:val="22"/>
        </w:rPr>
      </w:pPr>
      <w:r>
        <w:rPr>
          <w:rFonts w:ascii="Arial" w:hAnsi="Arial" w:cs="Arial"/>
          <w:sz w:val="22"/>
          <w:szCs w:val="22"/>
        </w:rPr>
        <w:t>The expected benefits to the WMO Community, NMHS and Climate Science; and</w:t>
      </w:r>
    </w:p>
    <w:p w14:paraId="6627DDF4" w14:textId="74EA0798" w:rsidR="00D55E62" w:rsidRPr="00D55E62" w:rsidRDefault="00D55E62" w:rsidP="008418BE">
      <w:pPr>
        <w:pStyle w:val="ListParagraph"/>
        <w:numPr>
          <w:ilvl w:val="0"/>
          <w:numId w:val="17"/>
        </w:numPr>
        <w:spacing w:after="120"/>
        <w:rPr>
          <w:rFonts w:ascii="Arial" w:hAnsi="Arial" w:cs="Arial"/>
          <w:sz w:val="22"/>
          <w:szCs w:val="22"/>
        </w:rPr>
      </w:pPr>
      <w:r>
        <w:rPr>
          <w:rFonts w:ascii="Arial" w:hAnsi="Arial" w:cs="Arial"/>
          <w:sz w:val="22"/>
          <w:szCs w:val="22"/>
        </w:rPr>
        <w:t>Suggested High Level Rationalisation goals for the short, medium and long term.</w:t>
      </w:r>
    </w:p>
    <w:p w14:paraId="6298DF17" w14:textId="51325558" w:rsidR="00D55E62" w:rsidRDefault="00D55E62" w:rsidP="001C7959">
      <w:pPr>
        <w:spacing w:after="120"/>
        <w:rPr>
          <w:rFonts w:ascii="Arial" w:hAnsi="Arial" w:cs="Arial"/>
          <w:sz w:val="22"/>
          <w:szCs w:val="22"/>
        </w:rPr>
      </w:pPr>
      <w:r>
        <w:rPr>
          <w:rFonts w:ascii="Arial" w:hAnsi="Arial" w:cs="Arial"/>
          <w:sz w:val="22"/>
          <w:szCs w:val="22"/>
        </w:rPr>
        <w:t xml:space="preserve">Appendix B also includes the CDMS Rationalisation text that is included in this section of the Strategy, but with more </w:t>
      </w:r>
      <w:proofErr w:type="gramStart"/>
      <w:r>
        <w:rPr>
          <w:rFonts w:ascii="Arial" w:hAnsi="Arial" w:cs="Arial"/>
          <w:sz w:val="22"/>
          <w:szCs w:val="22"/>
        </w:rPr>
        <w:t>context</w:t>
      </w:r>
      <w:proofErr w:type="gramEnd"/>
      <w:r>
        <w:rPr>
          <w:rFonts w:ascii="Arial" w:hAnsi="Arial" w:cs="Arial"/>
          <w:sz w:val="22"/>
          <w:szCs w:val="22"/>
        </w:rPr>
        <w:t>.</w:t>
      </w:r>
    </w:p>
    <w:p w14:paraId="1300E604" w14:textId="77777777" w:rsidR="00D55E62" w:rsidRDefault="00D55E62" w:rsidP="001C7959">
      <w:pPr>
        <w:spacing w:after="120"/>
        <w:rPr>
          <w:rFonts w:ascii="Arial" w:hAnsi="Arial" w:cs="Arial"/>
          <w:sz w:val="22"/>
          <w:szCs w:val="22"/>
        </w:rPr>
      </w:pPr>
    </w:p>
    <w:p w14:paraId="4AD13E92" w14:textId="623E8740" w:rsidR="001C7959" w:rsidRDefault="001C7959" w:rsidP="001C7959">
      <w:pPr>
        <w:spacing w:after="120"/>
        <w:rPr>
          <w:rFonts w:ascii="Arial" w:hAnsi="Arial" w:cs="Arial"/>
          <w:sz w:val="22"/>
          <w:szCs w:val="22"/>
        </w:rPr>
      </w:pPr>
      <w:r>
        <w:rPr>
          <w:rFonts w:ascii="Arial" w:hAnsi="Arial" w:cs="Arial"/>
          <w:sz w:val="22"/>
          <w:szCs w:val="22"/>
        </w:rPr>
        <w:t xml:space="preserve">There are estimated to be 96 </w:t>
      </w:r>
      <w:r w:rsidR="00A44E72">
        <w:rPr>
          <w:rFonts w:ascii="Arial" w:hAnsi="Arial" w:cs="Arial"/>
          <w:sz w:val="22"/>
          <w:szCs w:val="22"/>
        </w:rPr>
        <w:t xml:space="preserve">different </w:t>
      </w:r>
      <w:r>
        <w:rPr>
          <w:rFonts w:ascii="Arial" w:hAnsi="Arial" w:cs="Arial"/>
          <w:sz w:val="22"/>
          <w:szCs w:val="22"/>
        </w:rPr>
        <w:t xml:space="preserve">CDMS in use globally. These CDMS have been developed in the absence of CDMS Specifications and it is understood that none have the functionality expected in a modern CDMS as defined in WMO #1131. </w:t>
      </w:r>
    </w:p>
    <w:p w14:paraId="585A5508" w14:textId="77777777" w:rsidR="001C7959" w:rsidRDefault="001C7959" w:rsidP="001C7959">
      <w:pPr>
        <w:spacing w:after="120"/>
        <w:rPr>
          <w:rFonts w:ascii="Arial" w:hAnsi="Arial" w:cs="Arial"/>
          <w:sz w:val="22"/>
          <w:szCs w:val="22"/>
        </w:rPr>
      </w:pPr>
      <w:r>
        <w:rPr>
          <w:rFonts w:ascii="Arial" w:hAnsi="Arial" w:cs="Arial"/>
          <w:sz w:val="22"/>
          <w:szCs w:val="22"/>
        </w:rPr>
        <w:t xml:space="preserve">It is understood that all CMDS developers are facing severe constraints in obtaining sufficient funds to develop and maintain their systems. </w:t>
      </w:r>
    </w:p>
    <w:p w14:paraId="1C7D06A0" w14:textId="77777777" w:rsidR="001C7959" w:rsidRDefault="001C7959" w:rsidP="001C7959">
      <w:pPr>
        <w:spacing w:after="120"/>
        <w:rPr>
          <w:rFonts w:ascii="Arial" w:hAnsi="Arial" w:cs="Arial"/>
          <w:sz w:val="22"/>
          <w:szCs w:val="22"/>
        </w:rPr>
      </w:pPr>
      <w:r>
        <w:rPr>
          <w:rFonts w:ascii="Arial" w:hAnsi="Arial" w:cs="Arial"/>
          <w:sz w:val="22"/>
          <w:szCs w:val="22"/>
        </w:rPr>
        <w:t>It will be a waste of scarce funds and resources to attempt to develop the same capability within each of the 96 CDMS in order to upgrade them with the functionality that is expected within a modern CDMS.</w:t>
      </w:r>
    </w:p>
    <w:p w14:paraId="7576399E" w14:textId="538D6359" w:rsidR="00737BD6" w:rsidRPr="00D94B99" w:rsidRDefault="001C7959" w:rsidP="00737BD6">
      <w:pPr>
        <w:spacing w:after="360"/>
        <w:rPr>
          <w:rFonts w:ascii="Arial" w:hAnsi="Arial" w:cs="Arial"/>
          <w:b/>
          <w:sz w:val="22"/>
          <w:szCs w:val="22"/>
        </w:rPr>
      </w:pPr>
      <w:r w:rsidRPr="00D94B99">
        <w:rPr>
          <w:rFonts w:ascii="Arial" w:hAnsi="Arial" w:cs="Arial"/>
          <w:b/>
          <w:sz w:val="22"/>
          <w:szCs w:val="22"/>
        </w:rPr>
        <w:t>It is time for a rethink on how CDMS are developed.</w:t>
      </w:r>
    </w:p>
    <w:tbl>
      <w:tblPr>
        <w:tblStyle w:val="TableGrid"/>
        <w:tblW w:w="0" w:type="auto"/>
        <w:tblBorders>
          <w:top w:val="single" w:sz="8" w:space="0" w:color="3366FF"/>
          <w:left w:val="single" w:sz="8" w:space="0" w:color="3366FF"/>
          <w:bottom w:val="single" w:sz="8" w:space="0" w:color="3366FF"/>
          <w:right w:val="single" w:sz="8" w:space="0" w:color="3366FF"/>
          <w:insideH w:val="none" w:sz="0" w:space="0" w:color="auto"/>
          <w:insideV w:val="none" w:sz="0" w:space="0" w:color="auto"/>
        </w:tblBorders>
        <w:tblLook w:val="04A0" w:firstRow="1" w:lastRow="0" w:firstColumn="1" w:lastColumn="0" w:noHBand="0" w:noVBand="1"/>
      </w:tblPr>
      <w:tblGrid>
        <w:gridCol w:w="9246"/>
      </w:tblGrid>
      <w:tr w:rsidR="00737BD6" w14:paraId="0F427E52" w14:textId="77777777" w:rsidTr="00EE7A15">
        <w:tc>
          <w:tcPr>
            <w:tcW w:w="9246" w:type="dxa"/>
          </w:tcPr>
          <w:p w14:paraId="5A9A3443" w14:textId="77777777" w:rsidR="00737BD6" w:rsidRPr="00EE7A15" w:rsidRDefault="00737BD6" w:rsidP="00D94B99">
            <w:pPr>
              <w:spacing w:before="240" w:after="240"/>
              <w:rPr>
                <w:rFonts w:ascii="Arial" w:hAnsi="Arial" w:cs="Arial"/>
                <w:color w:val="3366FF"/>
                <w:sz w:val="22"/>
                <w:szCs w:val="22"/>
              </w:rPr>
            </w:pPr>
            <w:r w:rsidRPr="00EE7A15">
              <w:rPr>
                <w:rFonts w:ascii="Arial" w:hAnsi="Arial" w:cs="Arial"/>
                <w:color w:val="3366FF"/>
                <w:sz w:val="22"/>
                <w:szCs w:val="22"/>
              </w:rPr>
              <w:t xml:space="preserve">This CDMS Strategy proposes that NMHS and other interested parties </w:t>
            </w:r>
            <w:r w:rsidRPr="00EE7A15">
              <w:rPr>
                <w:rFonts w:ascii="Arial" w:hAnsi="Arial" w:cs="Arial"/>
                <w:b/>
                <w:color w:val="3366FF"/>
                <w:sz w:val="22"/>
                <w:szCs w:val="22"/>
                <w:u w:val="single"/>
              </w:rPr>
              <w:t>collaborate and pool funds</w:t>
            </w:r>
            <w:r w:rsidRPr="00EE7A15">
              <w:rPr>
                <w:rFonts w:ascii="Arial" w:hAnsi="Arial" w:cs="Arial"/>
                <w:color w:val="3366FF"/>
                <w:sz w:val="22"/>
                <w:szCs w:val="22"/>
              </w:rPr>
              <w:t xml:space="preserve"> to develop and maintain a single Reference CDMS</w:t>
            </w:r>
            <w:r w:rsidR="00D94B99" w:rsidRPr="00EE7A15">
              <w:rPr>
                <w:rFonts w:ascii="Arial" w:hAnsi="Arial" w:cs="Arial"/>
                <w:color w:val="3366FF"/>
                <w:sz w:val="22"/>
                <w:szCs w:val="22"/>
              </w:rPr>
              <w:t xml:space="preserve"> </w:t>
            </w:r>
            <w:r w:rsidRPr="00EE7A15">
              <w:rPr>
                <w:rFonts w:ascii="Arial" w:hAnsi="Arial" w:cs="Arial"/>
                <w:color w:val="3366FF"/>
                <w:sz w:val="22"/>
                <w:szCs w:val="22"/>
              </w:rPr>
              <w:t>that is designed to provide the functionality expected within a modern CDMS as defined by WMO #1131.</w:t>
            </w:r>
          </w:p>
          <w:p w14:paraId="68D7E5BF" w14:textId="607382C1" w:rsidR="009D2270" w:rsidRPr="00EE7A15" w:rsidRDefault="009D2270" w:rsidP="00D94B99">
            <w:pPr>
              <w:spacing w:before="240" w:after="240"/>
              <w:rPr>
                <w:rFonts w:ascii="Arial" w:hAnsi="Arial" w:cs="Arial"/>
                <w:color w:val="3366FF"/>
                <w:sz w:val="22"/>
                <w:szCs w:val="22"/>
              </w:rPr>
            </w:pPr>
            <w:r w:rsidRPr="00EE7A15">
              <w:rPr>
                <w:rFonts w:ascii="Arial" w:hAnsi="Arial" w:cs="Arial"/>
                <w:color w:val="3366FF"/>
                <w:sz w:val="22"/>
                <w:szCs w:val="22"/>
              </w:rPr>
              <w:t>This Reference CDMS is nominally called Op</w:t>
            </w:r>
            <w:r w:rsidR="00FC4817" w:rsidRPr="00EE7A15">
              <w:rPr>
                <w:rFonts w:ascii="Arial" w:hAnsi="Arial" w:cs="Arial"/>
                <w:color w:val="3366FF"/>
                <w:sz w:val="22"/>
                <w:szCs w:val="22"/>
              </w:rPr>
              <w:t>en-CDMS as at the date of this s</w:t>
            </w:r>
            <w:r w:rsidRPr="00EE7A15">
              <w:rPr>
                <w:rFonts w:ascii="Arial" w:hAnsi="Arial" w:cs="Arial"/>
                <w:color w:val="3366FF"/>
                <w:sz w:val="22"/>
                <w:szCs w:val="22"/>
              </w:rPr>
              <w:t>trategy document.</w:t>
            </w:r>
          </w:p>
          <w:p w14:paraId="79280486" w14:textId="2EF046AA" w:rsidR="00D94B99" w:rsidRDefault="00D94B99" w:rsidP="009D2270">
            <w:pPr>
              <w:spacing w:before="240" w:after="240"/>
              <w:rPr>
                <w:rFonts w:ascii="Arial" w:hAnsi="Arial" w:cs="Arial"/>
                <w:color w:val="FF0000"/>
                <w:sz w:val="22"/>
                <w:szCs w:val="22"/>
              </w:rPr>
            </w:pPr>
            <w:r w:rsidRPr="00EE7A15">
              <w:rPr>
                <w:rFonts w:ascii="Arial" w:hAnsi="Arial" w:cs="Arial"/>
                <w:color w:val="3366FF"/>
                <w:sz w:val="22"/>
                <w:szCs w:val="22"/>
              </w:rPr>
              <w:t xml:space="preserve">This </w:t>
            </w:r>
            <w:r w:rsidR="009D2270" w:rsidRPr="00EE7A15">
              <w:rPr>
                <w:rFonts w:ascii="Arial" w:hAnsi="Arial" w:cs="Arial"/>
                <w:color w:val="3366FF"/>
                <w:sz w:val="22"/>
                <w:szCs w:val="22"/>
              </w:rPr>
              <w:t>R</w:t>
            </w:r>
            <w:r w:rsidRPr="00EE7A15">
              <w:rPr>
                <w:rFonts w:ascii="Arial" w:hAnsi="Arial" w:cs="Arial"/>
                <w:color w:val="3366FF"/>
                <w:sz w:val="22"/>
                <w:szCs w:val="22"/>
              </w:rPr>
              <w:t xml:space="preserve">eference CDMS would be developed and maintained using tried and tested open source software </w:t>
            </w:r>
            <w:r w:rsidR="00FC4817" w:rsidRPr="00EE7A15">
              <w:rPr>
                <w:rFonts w:ascii="Arial" w:hAnsi="Arial" w:cs="Arial"/>
                <w:color w:val="3366FF"/>
                <w:sz w:val="22"/>
                <w:szCs w:val="22"/>
              </w:rPr>
              <w:t xml:space="preserve">development </w:t>
            </w:r>
            <w:r w:rsidRPr="00EE7A15">
              <w:rPr>
                <w:rFonts w:ascii="Arial" w:hAnsi="Arial" w:cs="Arial"/>
                <w:color w:val="3366FF"/>
                <w:sz w:val="22"/>
                <w:szCs w:val="22"/>
              </w:rPr>
              <w:t>practices</w:t>
            </w:r>
            <w:r w:rsidR="00FC4817" w:rsidRPr="00EE7A15">
              <w:rPr>
                <w:rFonts w:ascii="Arial" w:hAnsi="Arial" w:cs="Arial"/>
                <w:color w:val="3366FF"/>
                <w:sz w:val="22"/>
                <w:szCs w:val="22"/>
              </w:rPr>
              <w:t xml:space="preserve"> within an open source software community</w:t>
            </w:r>
            <w:r w:rsidRPr="00EE7A15">
              <w:rPr>
                <w:rFonts w:ascii="Arial" w:hAnsi="Arial" w:cs="Arial"/>
                <w:color w:val="3366FF"/>
                <w:sz w:val="22"/>
                <w:szCs w:val="22"/>
              </w:rPr>
              <w:t>.</w:t>
            </w:r>
          </w:p>
        </w:tc>
      </w:tr>
    </w:tbl>
    <w:p w14:paraId="32047BD1" w14:textId="76C63892" w:rsidR="00D94B99" w:rsidRDefault="00D94B99" w:rsidP="00D94B99">
      <w:pPr>
        <w:spacing w:before="360" w:after="120"/>
        <w:rPr>
          <w:rFonts w:ascii="Arial" w:hAnsi="Arial" w:cs="Arial"/>
          <w:sz w:val="22"/>
          <w:szCs w:val="22"/>
        </w:rPr>
      </w:pPr>
      <w:commentRangeStart w:id="93"/>
      <w:r>
        <w:rPr>
          <w:rFonts w:ascii="Arial" w:hAnsi="Arial" w:cs="Arial"/>
          <w:sz w:val="22"/>
          <w:szCs w:val="22"/>
        </w:rPr>
        <w:t>For an overview of why an open source approach has been selected for this CDMS Implementation Strategy, see WMO #1131, Recommendation 11.4</w:t>
      </w:r>
      <w:commentRangeEnd w:id="93"/>
      <w:r>
        <w:rPr>
          <w:rStyle w:val="CommentReference"/>
        </w:rPr>
        <w:commentReference w:id="93"/>
      </w:r>
      <w:r>
        <w:rPr>
          <w:rFonts w:ascii="Arial" w:hAnsi="Arial" w:cs="Arial"/>
          <w:sz w:val="22"/>
          <w:szCs w:val="22"/>
        </w:rPr>
        <w:t>, pp148-150.</w:t>
      </w:r>
    </w:p>
    <w:p w14:paraId="2DC01BA7" w14:textId="1E021B6C" w:rsidR="001C7959" w:rsidRDefault="001C7959" w:rsidP="00737BD6">
      <w:pPr>
        <w:spacing w:before="240" w:after="120"/>
        <w:rPr>
          <w:rFonts w:ascii="Arial" w:hAnsi="Arial" w:cs="Arial"/>
          <w:sz w:val="22"/>
          <w:szCs w:val="22"/>
        </w:rPr>
      </w:pPr>
      <w:r>
        <w:rPr>
          <w:rFonts w:ascii="Arial" w:hAnsi="Arial" w:cs="Arial"/>
          <w:sz w:val="22"/>
          <w:szCs w:val="22"/>
        </w:rPr>
        <w:t xml:space="preserve">This approach will reduce the </w:t>
      </w:r>
      <w:r w:rsidR="00FC4817">
        <w:rPr>
          <w:rFonts w:ascii="Arial" w:hAnsi="Arial" w:cs="Arial"/>
          <w:sz w:val="22"/>
          <w:szCs w:val="22"/>
        </w:rPr>
        <w:t>long-term</w:t>
      </w:r>
      <w:r>
        <w:rPr>
          <w:rFonts w:ascii="Arial" w:hAnsi="Arial" w:cs="Arial"/>
          <w:sz w:val="22"/>
          <w:szCs w:val="22"/>
        </w:rPr>
        <w:t xml:space="preserve"> financial outlay that WMO, NMHS, and other </w:t>
      </w:r>
      <w:proofErr w:type="spellStart"/>
      <w:r>
        <w:rPr>
          <w:rFonts w:ascii="Arial" w:hAnsi="Arial" w:cs="Arial"/>
          <w:sz w:val="22"/>
          <w:szCs w:val="22"/>
        </w:rPr>
        <w:t>organisations</w:t>
      </w:r>
      <w:proofErr w:type="spellEnd"/>
      <w:r>
        <w:rPr>
          <w:rFonts w:ascii="Arial" w:hAnsi="Arial" w:cs="Arial"/>
          <w:sz w:val="22"/>
          <w:szCs w:val="22"/>
        </w:rPr>
        <w:t xml:space="preserve"> expend to develop and maintain various CDMS.</w:t>
      </w:r>
    </w:p>
    <w:p w14:paraId="3DF18F23" w14:textId="77777777" w:rsidR="001C7959" w:rsidRDefault="001C7959" w:rsidP="001C7959">
      <w:pPr>
        <w:spacing w:after="120"/>
        <w:rPr>
          <w:rFonts w:ascii="Arial" w:hAnsi="Arial" w:cs="Arial"/>
          <w:sz w:val="22"/>
          <w:szCs w:val="22"/>
        </w:rPr>
      </w:pPr>
      <w:r>
        <w:rPr>
          <w:rFonts w:ascii="Arial" w:hAnsi="Arial" w:cs="Arial"/>
          <w:sz w:val="22"/>
          <w:szCs w:val="22"/>
        </w:rPr>
        <w:t>WMO #1131 is designed as a set of inter-related components that can be combined to provide the capability expected within a modern CDMS. Many of these components describe functionality that is often readily available within existing open source and proprietary software packages.</w:t>
      </w:r>
    </w:p>
    <w:p w14:paraId="770D17C4" w14:textId="77777777" w:rsidR="001C7959" w:rsidRDefault="001C7959" w:rsidP="001C7959">
      <w:pPr>
        <w:spacing w:after="120"/>
        <w:rPr>
          <w:rFonts w:ascii="Arial" w:hAnsi="Arial" w:cs="Arial"/>
          <w:sz w:val="22"/>
          <w:szCs w:val="22"/>
        </w:rPr>
      </w:pPr>
      <w:r>
        <w:rPr>
          <w:rFonts w:ascii="Arial" w:hAnsi="Arial" w:cs="Arial"/>
          <w:sz w:val="22"/>
          <w:szCs w:val="22"/>
        </w:rPr>
        <w:t>Therefore it is not expected that the Reference CDMS will be a single monolithic software application, but a collection of software applications that are developed, extended, integrated and bundled to provide the required CDMS functionality.</w:t>
      </w:r>
    </w:p>
    <w:p w14:paraId="4C55A32D" w14:textId="77777777" w:rsidR="001C7959" w:rsidRDefault="001C7959" w:rsidP="001C7959">
      <w:pPr>
        <w:spacing w:after="120"/>
        <w:rPr>
          <w:rFonts w:ascii="Arial" w:hAnsi="Arial" w:cs="Arial"/>
          <w:sz w:val="22"/>
          <w:szCs w:val="22"/>
        </w:rPr>
      </w:pPr>
      <w:r>
        <w:rPr>
          <w:rFonts w:ascii="Arial" w:hAnsi="Arial" w:cs="Arial"/>
          <w:sz w:val="22"/>
          <w:szCs w:val="22"/>
        </w:rPr>
        <w:t>This approach will allow for future innovation within software components, allowing individual components to be upgraded and replaced, rather than replacing the complete CDMS.</w:t>
      </w:r>
    </w:p>
    <w:p w14:paraId="0C61E19F" w14:textId="77777777" w:rsidR="001C7959" w:rsidRDefault="001C7959" w:rsidP="001C7959">
      <w:pPr>
        <w:spacing w:after="120"/>
        <w:rPr>
          <w:rFonts w:ascii="Arial" w:hAnsi="Arial" w:cs="Arial"/>
          <w:sz w:val="22"/>
          <w:szCs w:val="22"/>
        </w:rPr>
      </w:pPr>
      <w:r>
        <w:rPr>
          <w:rFonts w:ascii="Arial" w:hAnsi="Arial" w:cs="Arial"/>
          <w:sz w:val="22"/>
          <w:szCs w:val="22"/>
        </w:rPr>
        <w:t>Similarly this approach will allow the Reference CDMS to be scaled to meet a range of needs, from the needs:</w:t>
      </w:r>
    </w:p>
    <w:p w14:paraId="2219564C" w14:textId="77777777" w:rsidR="001C7959" w:rsidRPr="00A44E72" w:rsidRDefault="001C7959" w:rsidP="008418BE">
      <w:pPr>
        <w:pStyle w:val="ListParagraph"/>
        <w:numPr>
          <w:ilvl w:val="0"/>
          <w:numId w:val="2"/>
        </w:numPr>
        <w:spacing w:after="120"/>
        <w:contextualSpacing w:val="0"/>
        <w:rPr>
          <w:rFonts w:ascii="Arial" w:hAnsi="Arial" w:cs="Arial"/>
          <w:sz w:val="22"/>
          <w:szCs w:val="22"/>
        </w:rPr>
      </w:pPr>
      <w:r w:rsidRPr="00A44E72">
        <w:rPr>
          <w:rFonts w:ascii="Arial" w:hAnsi="Arial" w:cs="Arial"/>
          <w:sz w:val="22"/>
          <w:szCs w:val="22"/>
        </w:rPr>
        <w:t>Of developing countries; to</w:t>
      </w:r>
    </w:p>
    <w:p w14:paraId="41106AAA" w14:textId="77777777" w:rsidR="001C7959" w:rsidRPr="00A44E72" w:rsidRDefault="001C7959" w:rsidP="008418BE">
      <w:pPr>
        <w:pStyle w:val="ListParagraph"/>
        <w:numPr>
          <w:ilvl w:val="0"/>
          <w:numId w:val="2"/>
        </w:numPr>
        <w:spacing w:after="120"/>
        <w:contextualSpacing w:val="0"/>
        <w:rPr>
          <w:rFonts w:ascii="Arial" w:hAnsi="Arial" w:cs="Arial"/>
          <w:sz w:val="22"/>
          <w:szCs w:val="22"/>
        </w:rPr>
      </w:pPr>
      <w:r w:rsidRPr="00A44E72">
        <w:rPr>
          <w:rFonts w:ascii="Arial" w:hAnsi="Arial" w:cs="Arial"/>
          <w:sz w:val="22"/>
          <w:szCs w:val="22"/>
        </w:rPr>
        <w:lastRenderedPageBreak/>
        <w:t xml:space="preserve">The advanced technology needs of many NMHS, Regional Climate Centres and Global Climate Centres.   </w:t>
      </w:r>
    </w:p>
    <w:p w14:paraId="2DD8D96B" w14:textId="77777777" w:rsidR="001C7959" w:rsidRDefault="001C7959" w:rsidP="001C7959">
      <w:pPr>
        <w:spacing w:after="120"/>
        <w:rPr>
          <w:rFonts w:ascii="Arial" w:hAnsi="Arial" w:cs="Arial"/>
          <w:sz w:val="22"/>
          <w:szCs w:val="22"/>
        </w:rPr>
      </w:pPr>
      <w:r>
        <w:rPr>
          <w:rFonts w:ascii="Arial" w:hAnsi="Arial" w:cs="Arial"/>
          <w:sz w:val="22"/>
          <w:szCs w:val="22"/>
        </w:rPr>
        <w:t>The work in designing, developing, integrating and upgrading the Reference CDMS will need to be funded and coordinated.</w:t>
      </w:r>
    </w:p>
    <w:p w14:paraId="7319B9A8" w14:textId="77777777" w:rsidR="001C7959" w:rsidRDefault="001C7959" w:rsidP="001C7959">
      <w:pPr>
        <w:spacing w:after="120"/>
        <w:rPr>
          <w:rFonts w:ascii="Arial" w:hAnsi="Arial" w:cs="Arial"/>
          <w:sz w:val="22"/>
          <w:szCs w:val="22"/>
        </w:rPr>
      </w:pPr>
      <w:r>
        <w:rPr>
          <w:rFonts w:ascii="Arial" w:hAnsi="Arial" w:cs="Arial"/>
          <w:sz w:val="22"/>
          <w:szCs w:val="22"/>
        </w:rPr>
        <w:t>This CDMS Strategy expects that this Reference CDMS work will be undertaken within an open source software community and that any software development is undertaken as an open source software project. This approach will:</w:t>
      </w:r>
    </w:p>
    <w:p w14:paraId="3CF44F6D" w14:textId="77777777" w:rsidR="001C7959"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Establish and provide the rules and governance on how CDMS work is undertaken;</w:t>
      </w:r>
    </w:p>
    <w:p w14:paraId="0397E9EF" w14:textId="77777777" w:rsidR="001C7959"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Allow collaboration by any interested party, including: UN; WMO; NMHS; proprietary and open-source commercial </w:t>
      </w:r>
      <w:proofErr w:type="spellStart"/>
      <w:r>
        <w:rPr>
          <w:rFonts w:ascii="Arial" w:hAnsi="Arial" w:cs="Arial"/>
          <w:sz w:val="22"/>
          <w:szCs w:val="22"/>
        </w:rPr>
        <w:t>organisations</w:t>
      </w:r>
      <w:proofErr w:type="spellEnd"/>
      <w:r>
        <w:rPr>
          <w:rFonts w:ascii="Arial" w:hAnsi="Arial" w:cs="Arial"/>
          <w:sz w:val="22"/>
          <w:szCs w:val="22"/>
        </w:rPr>
        <w:t xml:space="preserve">; open source software developers and communities; and members of </w:t>
      </w:r>
      <w:proofErr w:type="spellStart"/>
      <w:r>
        <w:rPr>
          <w:rFonts w:ascii="Arial" w:hAnsi="Arial" w:cs="Arial"/>
          <w:sz w:val="22"/>
          <w:szCs w:val="22"/>
        </w:rPr>
        <w:t>acadaemia</w:t>
      </w:r>
      <w:proofErr w:type="spellEnd"/>
      <w:r>
        <w:rPr>
          <w:rFonts w:ascii="Arial" w:hAnsi="Arial" w:cs="Arial"/>
          <w:sz w:val="22"/>
          <w:szCs w:val="22"/>
        </w:rPr>
        <w:t xml:space="preserve">. </w:t>
      </w:r>
    </w:p>
    <w:p w14:paraId="75F6276C" w14:textId="77777777" w:rsidR="001C7959"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Spread the cost and burden of developing the Reference CDMS across many </w:t>
      </w:r>
      <w:proofErr w:type="spellStart"/>
      <w:r>
        <w:rPr>
          <w:rFonts w:ascii="Arial" w:hAnsi="Arial" w:cs="Arial"/>
          <w:sz w:val="22"/>
          <w:szCs w:val="22"/>
        </w:rPr>
        <w:t>organisations</w:t>
      </w:r>
      <w:proofErr w:type="spellEnd"/>
      <w:r>
        <w:rPr>
          <w:rFonts w:ascii="Arial" w:hAnsi="Arial" w:cs="Arial"/>
          <w:sz w:val="22"/>
          <w:szCs w:val="22"/>
        </w:rPr>
        <w:t>;</w:t>
      </w:r>
    </w:p>
    <w:p w14:paraId="7F5363E0" w14:textId="77777777" w:rsidR="001C7959" w:rsidRDefault="001C7959" w:rsidP="008418BE">
      <w:pPr>
        <w:pStyle w:val="ListParagraph"/>
        <w:numPr>
          <w:ilvl w:val="0"/>
          <w:numId w:val="2"/>
        </w:numPr>
        <w:spacing w:after="120"/>
        <w:contextualSpacing w:val="0"/>
        <w:rPr>
          <w:rFonts w:ascii="Arial" w:hAnsi="Arial" w:cs="Arial"/>
          <w:sz w:val="22"/>
          <w:szCs w:val="22"/>
        </w:rPr>
      </w:pPr>
      <w:r w:rsidRPr="000A3660">
        <w:rPr>
          <w:rFonts w:ascii="Arial" w:hAnsi="Arial" w:cs="Arial"/>
          <w:sz w:val="22"/>
          <w:szCs w:val="22"/>
        </w:rPr>
        <w:t>Ensure that the results of any effort is not locked up in closed source, black-box proprietary solutions and that the Intellectual Property and results of any investment can be re-used in the future</w:t>
      </w:r>
      <w:r>
        <w:rPr>
          <w:rFonts w:ascii="Arial" w:hAnsi="Arial" w:cs="Arial"/>
          <w:sz w:val="22"/>
          <w:szCs w:val="22"/>
        </w:rPr>
        <w:t xml:space="preserve"> with little or no constraints;</w:t>
      </w:r>
    </w:p>
    <w:p w14:paraId="3D2B7C24" w14:textId="77777777" w:rsidR="001C7959"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Ensure that the software developed to manage, </w:t>
      </w:r>
      <w:proofErr w:type="spellStart"/>
      <w:r>
        <w:rPr>
          <w:rFonts w:ascii="Arial" w:hAnsi="Arial" w:cs="Arial"/>
          <w:sz w:val="22"/>
          <w:szCs w:val="22"/>
        </w:rPr>
        <w:t>analyse</w:t>
      </w:r>
      <w:proofErr w:type="spellEnd"/>
      <w:r>
        <w:rPr>
          <w:rFonts w:ascii="Arial" w:hAnsi="Arial" w:cs="Arial"/>
          <w:sz w:val="22"/>
          <w:szCs w:val="22"/>
        </w:rPr>
        <w:t xml:space="preserve"> and provide climate data is open for review and scrutiny;</w:t>
      </w:r>
    </w:p>
    <w:p w14:paraId="48463CFB" w14:textId="77777777" w:rsidR="001C7959"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Facilitate a transfer of knowledge for those interested in learning more about CDMS development; and</w:t>
      </w:r>
    </w:p>
    <w:p w14:paraId="499E4319" w14:textId="77777777" w:rsidR="001C7959" w:rsidRPr="000A3660"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Develop a robust and collaborative Open Source Software community to facilitate the long-term viability and sustainability of the Reference CDMS.</w:t>
      </w:r>
    </w:p>
    <w:p w14:paraId="0853047B" w14:textId="77777777" w:rsidR="001C7959" w:rsidRDefault="001C7959" w:rsidP="001C7959">
      <w:pPr>
        <w:spacing w:after="120"/>
        <w:rPr>
          <w:rFonts w:ascii="Arial" w:hAnsi="Arial" w:cs="Arial"/>
          <w:sz w:val="22"/>
          <w:szCs w:val="22"/>
        </w:rPr>
      </w:pPr>
      <w:r>
        <w:rPr>
          <w:rFonts w:ascii="Arial" w:hAnsi="Arial" w:cs="Arial"/>
          <w:sz w:val="22"/>
          <w:szCs w:val="22"/>
        </w:rPr>
        <w:t>The Reference CDMS is nominally called Open-CDMS. This name may be reviewed in the future.</w:t>
      </w:r>
    </w:p>
    <w:p w14:paraId="1C16DBF2" w14:textId="77777777" w:rsidR="00A44E72" w:rsidRDefault="001C7959" w:rsidP="000B4AF7">
      <w:pPr>
        <w:spacing w:after="120"/>
        <w:rPr>
          <w:rFonts w:ascii="Arial" w:hAnsi="Arial" w:cs="Arial"/>
          <w:sz w:val="22"/>
          <w:szCs w:val="22"/>
        </w:rPr>
      </w:pPr>
      <w:r>
        <w:rPr>
          <w:rFonts w:ascii="Arial" w:hAnsi="Arial" w:cs="Arial"/>
          <w:sz w:val="22"/>
          <w:szCs w:val="22"/>
        </w:rPr>
        <w:t xml:space="preserve">Priority in the development of the Reference CDMS will be directed towards the needs of developing countries. </w:t>
      </w:r>
    </w:p>
    <w:p w14:paraId="61E147F7" w14:textId="77777777" w:rsidR="001C7959" w:rsidRDefault="001C7959" w:rsidP="001C7959">
      <w:pPr>
        <w:spacing w:after="120"/>
        <w:rPr>
          <w:rFonts w:ascii="Arial" w:hAnsi="Arial" w:cs="Arial"/>
          <w:sz w:val="22"/>
          <w:szCs w:val="22"/>
        </w:rPr>
      </w:pPr>
      <w:r>
        <w:rPr>
          <w:rFonts w:ascii="Arial" w:hAnsi="Arial" w:cs="Arial"/>
          <w:sz w:val="22"/>
          <w:szCs w:val="22"/>
        </w:rPr>
        <w:t>Once the Reference CDMS has developed sufficient functionality, effort will be required to support the transition of other CDMS and their data into the Reference CDMS.</w:t>
      </w:r>
    </w:p>
    <w:p w14:paraId="1A92AC78" w14:textId="5821AD48" w:rsidR="001C7959" w:rsidRDefault="001C7959" w:rsidP="001C7959">
      <w:pPr>
        <w:spacing w:after="120"/>
        <w:rPr>
          <w:rFonts w:ascii="Arial" w:hAnsi="Arial" w:cs="Arial"/>
          <w:sz w:val="22"/>
          <w:szCs w:val="22"/>
        </w:rPr>
      </w:pPr>
      <w:r>
        <w:rPr>
          <w:rFonts w:ascii="Arial" w:hAnsi="Arial" w:cs="Arial"/>
          <w:sz w:val="22"/>
          <w:szCs w:val="22"/>
        </w:rPr>
        <w:t xml:space="preserve">While the ideal goal may be to reduce the number of CDMS from around 96 down to one (the Reference CDMS), it should be </w:t>
      </w:r>
      <w:proofErr w:type="spellStart"/>
      <w:r>
        <w:rPr>
          <w:rFonts w:ascii="Arial" w:hAnsi="Arial" w:cs="Arial"/>
          <w:sz w:val="22"/>
          <w:szCs w:val="22"/>
        </w:rPr>
        <w:t>recognised</w:t>
      </w:r>
      <w:proofErr w:type="spellEnd"/>
      <w:r>
        <w:rPr>
          <w:rFonts w:ascii="Arial" w:hAnsi="Arial" w:cs="Arial"/>
          <w:sz w:val="22"/>
          <w:szCs w:val="22"/>
        </w:rPr>
        <w:t xml:space="preserve"> that:</w:t>
      </w:r>
    </w:p>
    <w:p w14:paraId="07EF33FD" w14:textId="77777777" w:rsidR="001C7959" w:rsidRDefault="001C7959"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Commercial </w:t>
      </w:r>
      <w:proofErr w:type="spellStart"/>
      <w:r>
        <w:rPr>
          <w:rFonts w:ascii="Arial" w:hAnsi="Arial" w:cs="Arial"/>
          <w:sz w:val="22"/>
          <w:szCs w:val="22"/>
        </w:rPr>
        <w:t>organisations</w:t>
      </w:r>
      <w:proofErr w:type="spellEnd"/>
      <w:r>
        <w:rPr>
          <w:rFonts w:ascii="Arial" w:hAnsi="Arial" w:cs="Arial"/>
          <w:sz w:val="22"/>
          <w:szCs w:val="22"/>
        </w:rPr>
        <w:t xml:space="preserve"> may believe that their investment in their Proprietary CDMS is viable and continue development. This is to be encouraged and the </w:t>
      </w:r>
      <w:proofErr w:type="spellStart"/>
      <w:r>
        <w:rPr>
          <w:rFonts w:ascii="Arial" w:hAnsi="Arial" w:cs="Arial"/>
          <w:sz w:val="22"/>
          <w:szCs w:val="22"/>
        </w:rPr>
        <w:t>organisations</w:t>
      </w:r>
      <w:proofErr w:type="spellEnd"/>
      <w:r>
        <w:rPr>
          <w:rFonts w:ascii="Arial" w:hAnsi="Arial" w:cs="Arial"/>
          <w:sz w:val="22"/>
          <w:szCs w:val="22"/>
        </w:rPr>
        <w:t xml:space="preserve"> invited to participate within the Reference CDMS community to help fund, develop and re-use Reference-CDMS components.</w:t>
      </w:r>
    </w:p>
    <w:p w14:paraId="7EAA33D1" w14:textId="488D7802" w:rsidR="001C7959" w:rsidRDefault="001C7959" w:rsidP="008418BE">
      <w:pPr>
        <w:pStyle w:val="ListParagraph"/>
        <w:numPr>
          <w:ilvl w:val="0"/>
          <w:numId w:val="2"/>
        </w:numPr>
        <w:spacing w:after="240"/>
        <w:ind w:left="357" w:hanging="357"/>
        <w:contextualSpacing w:val="0"/>
        <w:rPr>
          <w:rFonts w:ascii="Arial" w:hAnsi="Arial" w:cs="Arial"/>
          <w:sz w:val="22"/>
          <w:szCs w:val="22"/>
        </w:rPr>
      </w:pPr>
      <w:r>
        <w:rPr>
          <w:rFonts w:ascii="Arial" w:hAnsi="Arial" w:cs="Arial"/>
          <w:sz w:val="22"/>
          <w:szCs w:val="22"/>
        </w:rPr>
        <w:t xml:space="preserve">In the future it is anticipated that several variants of Open-CDMS </w:t>
      </w:r>
      <w:r w:rsidR="00011672">
        <w:rPr>
          <w:rFonts w:ascii="Arial" w:hAnsi="Arial" w:cs="Arial"/>
          <w:sz w:val="22"/>
          <w:szCs w:val="22"/>
        </w:rPr>
        <w:t>may</w:t>
      </w:r>
      <w:r>
        <w:rPr>
          <w:rFonts w:ascii="Arial" w:hAnsi="Arial" w:cs="Arial"/>
          <w:sz w:val="22"/>
          <w:szCs w:val="22"/>
        </w:rPr>
        <w:t xml:space="preserve"> evolve to support specific deployment goals, e.g. Developing Countries; Regional Climate Centres</w:t>
      </w:r>
      <w:proofErr w:type="gramStart"/>
      <w:r>
        <w:rPr>
          <w:rFonts w:ascii="Arial" w:hAnsi="Arial" w:cs="Arial"/>
          <w:sz w:val="22"/>
          <w:szCs w:val="22"/>
        </w:rPr>
        <w:t>;</w:t>
      </w:r>
      <w:proofErr w:type="gramEnd"/>
      <w:r>
        <w:rPr>
          <w:rFonts w:ascii="Arial" w:hAnsi="Arial" w:cs="Arial"/>
          <w:sz w:val="22"/>
          <w:szCs w:val="22"/>
        </w:rPr>
        <w:t xml:space="preserve"> or Global Climate Centres. Careful coordination will be required to ensure that all variants continue to use and extend the same set of source components in order to </w:t>
      </w:r>
      <w:proofErr w:type="spellStart"/>
      <w:r>
        <w:rPr>
          <w:rFonts w:ascii="Arial" w:hAnsi="Arial" w:cs="Arial"/>
          <w:sz w:val="22"/>
          <w:szCs w:val="22"/>
        </w:rPr>
        <w:t>maximise</w:t>
      </w:r>
      <w:proofErr w:type="spellEnd"/>
      <w:r>
        <w:rPr>
          <w:rFonts w:ascii="Arial" w:hAnsi="Arial" w:cs="Arial"/>
          <w:sz w:val="22"/>
          <w:szCs w:val="22"/>
        </w:rPr>
        <w:t xml:space="preserve"> the re-use of investment.</w:t>
      </w:r>
    </w:p>
    <w:p w14:paraId="15B4B562" w14:textId="77777777" w:rsidR="000B4AF7" w:rsidRPr="00EE7A15" w:rsidRDefault="000B4AF7" w:rsidP="000B4AF7">
      <w:pPr>
        <w:spacing w:after="120"/>
        <w:rPr>
          <w:rFonts w:ascii="Arial" w:hAnsi="Arial" w:cs="Arial"/>
          <w:color w:val="3366FF"/>
          <w:sz w:val="22"/>
          <w:szCs w:val="22"/>
        </w:rPr>
      </w:pPr>
      <w:r w:rsidRPr="00EE7A15">
        <w:rPr>
          <w:rFonts w:ascii="Arial" w:hAnsi="Arial" w:cs="Arial"/>
          <w:color w:val="3366FF"/>
          <w:sz w:val="22"/>
          <w:szCs w:val="22"/>
        </w:rPr>
        <w:t>Recommendation:</w:t>
      </w:r>
    </w:p>
    <w:p w14:paraId="509F1E15" w14:textId="5B0B4442" w:rsidR="000B4AF7" w:rsidRPr="00EE7A15" w:rsidRDefault="000B4AF7" w:rsidP="008418BE">
      <w:pPr>
        <w:pStyle w:val="ListParagraph"/>
        <w:numPr>
          <w:ilvl w:val="0"/>
          <w:numId w:val="2"/>
        </w:numPr>
        <w:spacing w:after="360"/>
        <w:ind w:left="357" w:hanging="357"/>
        <w:contextualSpacing w:val="0"/>
        <w:rPr>
          <w:rFonts w:ascii="Arial" w:hAnsi="Arial" w:cs="Arial"/>
          <w:color w:val="3366FF"/>
          <w:sz w:val="22"/>
          <w:szCs w:val="22"/>
        </w:rPr>
      </w:pPr>
      <w:r w:rsidRPr="00EE7A15">
        <w:rPr>
          <w:rFonts w:ascii="Arial" w:hAnsi="Arial" w:cs="Arial"/>
          <w:color w:val="3366FF"/>
          <w:sz w:val="22"/>
          <w:szCs w:val="22"/>
        </w:rPr>
        <w:t>This work will require seed funding</w:t>
      </w:r>
      <w:r w:rsidR="00EE7A15">
        <w:rPr>
          <w:rFonts w:ascii="Arial" w:hAnsi="Arial" w:cs="Arial"/>
          <w:color w:val="3366FF"/>
          <w:sz w:val="22"/>
          <w:szCs w:val="22"/>
        </w:rPr>
        <w:t xml:space="preserve"> to start with</w:t>
      </w:r>
      <w:r w:rsidRPr="00EE7A15">
        <w:rPr>
          <w:rFonts w:ascii="Arial" w:hAnsi="Arial" w:cs="Arial"/>
          <w:color w:val="3366FF"/>
          <w:sz w:val="22"/>
          <w:szCs w:val="22"/>
        </w:rPr>
        <w:t>, together with the maintenance of a core CDMS team to lead the project</w:t>
      </w:r>
      <w:r w:rsidR="00FC4817" w:rsidRPr="00EE7A15">
        <w:rPr>
          <w:rFonts w:ascii="Arial" w:hAnsi="Arial" w:cs="Arial"/>
          <w:color w:val="3366FF"/>
          <w:sz w:val="22"/>
          <w:szCs w:val="22"/>
        </w:rPr>
        <w:t xml:space="preserve"> as the open source community is being established</w:t>
      </w:r>
      <w:r w:rsidRPr="00EE7A15">
        <w:rPr>
          <w:rFonts w:ascii="Arial" w:hAnsi="Arial" w:cs="Arial"/>
          <w:color w:val="3366FF"/>
          <w:sz w:val="22"/>
          <w:szCs w:val="22"/>
        </w:rPr>
        <w:t xml:space="preserve">. This </w:t>
      </w:r>
      <w:r w:rsidR="00FC4817" w:rsidRPr="00EE7A15">
        <w:rPr>
          <w:rFonts w:ascii="Arial" w:hAnsi="Arial" w:cs="Arial"/>
          <w:color w:val="3366FF"/>
          <w:sz w:val="22"/>
          <w:szCs w:val="22"/>
        </w:rPr>
        <w:t xml:space="preserve">funding requirement </w:t>
      </w:r>
      <w:r w:rsidRPr="00EE7A15">
        <w:rPr>
          <w:rFonts w:ascii="Arial" w:hAnsi="Arial" w:cs="Arial"/>
          <w:color w:val="3366FF"/>
          <w:sz w:val="22"/>
          <w:szCs w:val="22"/>
        </w:rPr>
        <w:t xml:space="preserve">is also briefly discussed in the </w:t>
      </w:r>
      <w:commentRangeStart w:id="94"/>
      <w:r w:rsidRPr="00EE7A15">
        <w:rPr>
          <w:rFonts w:ascii="Arial" w:hAnsi="Arial" w:cs="Arial"/>
          <w:color w:val="3366FF"/>
          <w:sz w:val="22"/>
          <w:szCs w:val="22"/>
        </w:rPr>
        <w:t>Data Rescue and CDMS Resource Plan</w:t>
      </w:r>
      <w:commentRangeEnd w:id="94"/>
      <w:r w:rsidRPr="00EE7A15">
        <w:rPr>
          <w:rFonts w:ascii="Arial" w:hAnsi="Arial" w:cs="Arial"/>
          <w:color w:val="3366FF"/>
          <w:sz w:val="22"/>
          <w:szCs w:val="22"/>
        </w:rPr>
        <w:commentReference w:id="94"/>
      </w:r>
      <w:r w:rsidRPr="00EE7A15">
        <w:rPr>
          <w:rFonts w:ascii="Arial" w:hAnsi="Arial" w:cs="Arial"/>
          <w:color w:val="3366FF"/>
          <w:sz w:val="22"/>
          <w:szCs w:val="22"/>
        </w:rPr>
        <w:t>.</w:t>
      </w:r>
      <w:r w:rsidR="00EE7A15">
        <w:rPr>
          <w:rFonts w:ascii="Arial" w:hAnsi="Arial" w:cs="Arial"/>
          <w:color w:val="3366FF"/>
          <w:sz w:val="22"/>
          <w:szCs w:val="22"/>
        </w:rPr>
        <w:t xml:space="preserve"> Additional funding will be required as address the </w:t>
      </w:r>
      <w:proofErr w:type="gramStart"/>
      <w:r w:rsidR="00EE7A15">
        <w:rPr>
          <w:rFonts w:ascii="Arial" w:hAnsi="Arial" w:cs="Arial"/>
          <w:color w:val="3366FF"/>
          <w:sz w:val="22"/>
          <w:szCs w:val="22"/>
        </w:rPr>
        <w:t>long term</w:t>
      </w:r>
      <w:proofErr w:type="gramEnd"/>
      <w:r w:rsidR="00EE7A15">
        <w:rPr>
          <w:rFonts w:ascii="Arial" w:hAnsi="Arial" w:cs="Arial"/>
          <w:color w:val="3366FF"/>
          <w:sz w:val="22"/>
          <w:szCs w:val="22"/>
        </w:rPr>
        <w:t xml:space="preserve"> sustainability of the Reference CDMS.</w:t>
      </w:r>
    </w:p>
    <w:p w14:paraId="2A587041" w14:textId="1DD72C55" w:rsidR="004D34E6" w:rsidRDefault="004D34E6" w:rsidP="00011672">
      <w:pPr>
        <w:pStyle w:val="Heading4"/>
        <w:spacing w:after="120"/>
      </w:pPr>
      <w:bookmarkStart w:id="95" w:name="_Toc377392341"/>
      <w:r w:rsidRPr="004D34E6">
        <w:lastRenderedPageBreak/>
        <w:t>Intervention is required</w:t>
      </w:r>
      <w:bookmarkEnd w:id="90"/>
      <w:bookmarkEnd w:id="91"/>
      <w:bookmarkEnd w:id="95"/>
    </w:p>
    <w:p w14:paraId="2DCCB32A" w14:textId="32EF3689" w:rsidR="00D0334B" w:rsidRDefault="005F03D3" w:rsidP="00D0334B">
      <w:pPr>
        <w:spacing w:after="240"/>
        <w:rPr>
          <w:rFonts w:ascii="Arial" w:hAnsi="Arial" w:cs="Arial"/>
          <w:sz w:val="22"/>
          <w:szCs w:val="22"/>
        </w:rPr>
      </w:pPr>
      <w:r w:rsidRPr="005F03D3">
        <w:rPr>
          <w:rFonts w:ascii="Arial" w:hAnsi="Arial" w:cs="Arial"/>
          <w:sz w:val="22"/>
          <w:szCs w:val="22"/>
        </w:rPr>
        <w:t>Given</w:t>
      </w:r>
      <w:r>
        <w:rPr>
          <w:rFonts w:ascii="Arial" w:hAnsi="Arial" w:cs="Arial"/>
          <w:sz w:val="22"/>
          <w:szCs w:val="22"/>
        </w:rPr>
        <w:t xml:space="preserve"> the problems i</w:t>
      </w:r>
      <w:r w:rsidR="00D0334B">
        <w:rPr>
          <w:rFonts w:ascii="Arial" w:hAnsi="Arial" w:cs="Arial"/>
          <w:sz w:val="22"/>
          <w:szCs w:val="22"/>
        </w:rPr>
        <w:t>n global implementation of CDMS</w:t>
      </w:r>
      <w:r w:rsidRPr="005F03D3">
        <w:rPr>
          <w:rFonts w:ascii="Arial" w:hAnsi="Arial" w:cs="Arial"/>
          <w:sz w:val="22"/>
          <w:szCs w:val="22"/>
        </w:rPr>
        <w:t xml:space="preserve"> </w:t>
      </w:r>
      <w:r>
        <w:rPr>
          <w:rFonts w:ascii="Arial" w:hAnsi="Arial" w:cs="Arial"/>
          <w:sz w:val="22"/>
          <w:szCs w:val="22"/>
        </w:rPr>
        <w:t>outlined above</w:t>
      </w:r>
      <w:r w:rsidR="00011672">
        <w:rPr>
          <w:rFonts w:ascii="Arial" w:hAnsi="Arial" w:cs="Arial"/>
          <w:sz w:val="22"/>
          <w:szCs w:val="22"/>
        </w:rPr>
        <w:t xml:space="preserve"> in the section entitled ‘</w:t>
      </w:r>
      <w:r w:rsidR="00011672" w:rsidRPr="00011672">
        <w:rPr>
          <w:rFonts w:ascii="Arial" w:hAnsi="Arial" w:cs="Arial"/>
          <w:i/>
          <w:sz w:val="22"/>
          <w:szCs w:val="22"/>
        </w:rPr>
        <w:t>What is the current global experience of CDMS implementation</w:t>
      </w:r>
      <w:r w:rsidR="00011672">
        <w:t>’</w:t>
      </w:r>
      <w:r w:rsidR="00D94B99">
        <w:rPr>
          <w:rFonts w:ascii="Arial" w:hAnsi="Arial" w:cs="Arial"/>
          <w:sz w:val="22"/>
          <w:szCs w:val="22"/>
        </w:rPr>
        <w:t>, together</w:t>
      </w:r>
      <w:r>
        <w:rPr>
          <w:rFonts w:ascii="Arial" w:hAnsi="Arial" w:cs="Arial"/>
          <w:sz w:val="22"/>
          <w:szCs w:val="22"/>
        </w:rPr>
        <w:t xml:space="preserve"> with the level of investment required for consistent global CDMS capability and consistent data, and the potential number of CDMS requiring this investment, it is </w:t>
      </w:r>
      <w:r w:rsidR="00011672">
        <w:rPr>
          <w:rFonts w:ascii="Arial" w:hAnsi="Arial" w:cs="Arial"/>
          <w:sz w:val="22"/>
          <w:szCs w:val="22"/>
        </w:rPr>
        <w:t xml:space="preserve">considered </w:t>
      </w:r>
      <w:r>
        <w:rPr>
          <w:rFonts w:ascii="Arial" w:hAnsi="Arial" w:cs="Arial"/>
          <w:sz w:val="22"/>
          <w:szCs w:val="22"/>
        </w:rPr>
        <w:t>necessary for WMO to intervene and provide leadership in CDMS development.</w:t>
      </w:r>
    </w:p>
    <w:p w14:paraId="1C097EC7" w14:textId="745A6CE5" w:rsidR="00D0334B" w:rsidRDefault="00D0334B" w:rsidP="00D0334B">
      <w:pPr>
        <w:spacing w:after="240"/>
        <w:rPr>
          <w:rFonts w:ascii="Arial" w:hAnsi="Arial" w:cs="Arial"/>
          <w:sz w:val="22"/>
          <w:szCs w:val="22"/>
        </w:rPr>
      </w:pPr>
      <w:r>
        <w:rPr>
          <w:rFonts w:ascii="Arial" w:hAnsi="Arial" w:cs="Arial"/>
          <w:sz w:val="22"/>
          <w:szCs w:val="22"/>
        </w:rPr>
        <w:t>The ET-CDMS Policy Statement on CDMS noted the level of CDMS development required and</w:t>
      </w:r>
      <w:r w:rsidR="00A6409E">
        <w:rPr>
          <w:rFonts w:ascii="Arial" w:hAnsi="Arial" w:cs="Arial"/>
          <w:sz w:val="22"/>
          <w:szCs w:val="22"/>
        </w:rPr>
        <w:t xml:space="preserve"> recommended</w:t>
      </w:r>
      <w:r>
        <w:rPr>
          <w:rFonts w:ascii="Arial" w:hAnsi="Arial" w:cs="Arial"/>
          <w:sz w:val="22"/>
          <w:szCs w:val="22"/>
        </w:rPr>
        <w:t xml:space="preserve"> for convergence on one open source CDMS called Open-CDMS.</w:t>
      </w:r>
    </w:p>
    <w:p w14:paraId="3A2A2AD8" w14:textId="69389D4B" w:rsidR="00D0334B" w:rsidRDefault="00D0334B" w:rsidP="00D0334B">
      <w:pPr>
        <w:spacing w:after="240"/>
        <w:rPr>
          <w:rFonts w:ascii="Arial" w:hAnsi="Arial" w:cs="Arial"/>
          <w:sz w:val="22"/>
          <w:szCs w:val="22"/>
        </w:rPr>
      </w:pPr>
      <w:r>
        <w:rPr>
          <w:rFonts w:ascii="Arial" w:hAnsi="Arial" w:cs="Arial"/>
          <w:sz w:val="22"/>
          <w:szCs w:val="22"/>
        </w:rPr>
        <w:t xml:space="preserve">Therefore a key aspect of this CDMS Implementation Strategy is to provide for the </w:t>
      </w:r>
      <w:proofErr w:type="spellStart"/>
      <w:r>
        <w:rPr>
          <w:rFonts w:ascii="Arial" w:hAnsi="Arial" w:cs="Arial"/>
          <w:sz w:val="22"/>
          <w:szCs w:val="22"/>
        </w:rPr>
        <w:t>rationalisation</w:t>
      </w:r>
      <w:proofErr w:type="spellEnd"/>
      <w:r>
        <w:rPr>
          <w:rFonts w:ascii="Arial" w:hAnsi="Arial" w:cs="Arial"/>
          <w:sz w:val="22"/>
          <w:szCs w:val="22"/>
        </w:rPr>
        <w:t xml:space="preserve"> of 96 </w:t>
      </w:r>
      <w:r w:rsidR="00011672">
        <w:rPr>
          <w:rFonts w:ascii="Arial" w:hAnsi="Arial" w:cs="Arial"/>
          <w:sz w:val="22"/>
          <w:szCs w:val="22"/>
        </w:rPr>
        <w:t xml:space="preserve">different </w:t>
      </w:r>
      <w:r>
        <w:rPr>
          <w:rFonts w:ascii="Arial" w:hAnsi="Arial" w:cs="Arial"/>
          <w:sz w:val="22"/>
          <w:szCs w:val="22"/>
        </w:rPr>
        <w:t>CDMS to a number that is more affordable to maintain for the long term.</w:t>
      </w:r>
    </w:p>
    <w:p w14:paraId="0BB290FF" w14:textId="0BFC6047" w:rsidR="00D0334B" w:rsidRDefault="00D0334B" w:rsidP="00D0334B">
      <w:pPr>
        <w:spacing w:after="240"/>
        <w:rPr>
          <w:rFonts w:ascii="Arial" w:hAnsi="Arial" w:cs="Arial"/>
          <w:sz w:val="22"/>
          <w:szCs w:val="22"/>
        </w:rPr>
      </w:pPr>
      <w:r>
        <w:rPr>
          <w:rFonts w:ascii="Arial" w:hAnsi="Arial" w:cs="Arial"/>
          <w:sz w:val="22"/>
          <w:szCs w:val="22"/>
        </w:rPr>
        <w:t>In short this CDMS Rationalisation Strategy allows for:</w:t>
      </w:r>
    </w:p>
    <w:p w14:paraId="7040EEA5" w14:textId="21934465" w:rsidR="00D0334B" w:rsidRDefault="00D0334B"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maintenance of the three mo</w:t>
      </w:r>
      <w:r w:rsidR="00E452C8">
        <w:rPr>
          <w:rFonts w:ascii="Arial" w:hAnsi="Arial" w:cs="Arial"/>
          <w:sz w:val="22"/>
          <w:szCs w:val="22"/>
        </w:rPr>
        <w:t xml:space="preserve">st widely used open source CDMS: CliDE, MCH and </w:t>
      </w:r>
      <w:proofErr w:type="spellStart"/>
      <w:r w:rsidR="00E452C8">
        <w:rPr>
          <w:rFonts w:ascii="Arial" w:hAnsi="Arial" w:cs="Arial"/>
          <w:sz w:val="22"/>
          <w:szCs w:val="22"/>
        </w:rPr>
        <w:t>Climsoft</w:t>
      </w:r>
      <w:proofErr w:type="spellEnd"/>
      <w:r w:rsidR="00E452C8">
        <w:rPr>
          <w:rFonts w:ascii="Arial" w:hAnsi="Arial" w:cs="Arial"/>
          <w:sz w:val="22"/>
          <w:szCs w:val="22"/>
        </w:rPr>
        <w:t xml:space="preserve"> for several years;</w:t>
      </w:r>
    </w:p>
    <w:p w14:paraId="1570D677" w14:textId="686F1DCA" w:rsidR="00E452C8" w:rsidRDefault="00E452C8"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development of consistent CDMS and climate data functionality that is conformant with WMO #1131 within the Reference Open Source CDMS, Open-CDMS. Priority will be given to the needs of developing countries;</w:t>
      </w:r>
    </w:p>
    <w:p w14:paraId="09D6C54C" w14:textId="0B044B0F" w:rsidR="00E452C8" w:rsidRDefault="00E452C8"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The convergence of </w:t>
      </w:r>
      <w:r w:rsidR="00E55E75">
        <w:rPr>
          <w:rFonts w:ascii="Arial" w:hAnsi="Arial" w:cs="Arial"/>
          <w:sz w:val="22"/>
          <w:szCs w:val="22"/>
        </w:rPr>
        <w:t xml:space="preserve">at least </w:t>
      </w:r>
      <w:r>
        <w:rPr>
          <w:rFonts w:ascii="Arial" w:hAnsi="Arial" w:cs="Arial"/>
          <w:sz w:val="22"/>
          <w:szCs w:val="22"/>
        </w:rPr>
        <w:t xml:space="preserve">CliDE, MCH and </w:t>
      </w:r>
      <w:proofErr w:type="spellStart"/>
      <w:r>
        <w:rPr>
          <w:rFonts w:ascii="Arial" w:hAnsi="Arial" w:cs="Arial"/>
          <w:sz w:val="22"/>
          <w:szCs w:val="22"/>
        </w:rPr>
        <w:t>Climsoft</w:t>
      </w:r>
      <w:proofErr w:type="spellEnd"/>
      <w:r>
        <w:rPr>
          <w:rFonts w:ascii="Arial" w:hAnsi="Arial" w:cs="Arial"/>
          <w:sz w:val="22"/>
          <w:szCs w:val="22"/>
        </w:rPr>
        <w:t xml:space="preserve"> capability into Open-CDMS; </w:t>
      </w:r>
    </w:p>
    <w:p w14:paraId="275AF57A" w14:textId="0AEE55B3" w:rsidR="00E452C8" w:rsidRDefault="00E452C8"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Proprietary and other </w:t>
      </w:r>
      <w:proofErr w:type="spellStart"/>
      <w:r>
        <w:rPr>
          <w:rFonts w:ascii="Arial" w:hAnsi="Arial" w:cs="Arial"/>
          <w:sz w:val="22"/>
          <w:szCs w:val="22"/>
        </w:rPr>
        <w:t>organisations</w:t>
      </w:r>
      <w:proofErr w:type="spellEnd"/>
      <w:r>
        <w:rPr>
          <w:rFonts w:ascii="Arial" w:hAnsi="Arial" w:cs="Arial"/>
          <w:sz w:val="22"/>
          <w:szCs w:val="22"/>
        </w:rPr>
        <w:t xml:space="preserve"> to </w:t>
      </w:r>
      <w:r w:rsidR="00A6409E">
        <w:rPr>
          <w:rFonts w:ascii="Arial" w:hAnsi="Arial" w:cs="Arial"/>
          <w:sz w:val="22"/>
          <w:szCs w:val="22"/>
        </w:rPr>
        <w:t xml:space="preserve">be invited and participate </w:t>
      </w:r>
      <w:r>
        <w:rPr>
          <w:rFonts w:ascii="Arial" w:hAnsi="Arial" w:cs="Arial"/>
          <w:sz w:val="22"/>
          <w:szCs w:val="22"/>
        </w:rPr>
        <w:t>with the development of Open-CDMS within an open source community; and</w:t>
      </w:r>
    </w:p>
    <w:p w14:paraId="42388DF5" w14:textId="0EAAC07B" w:rsidR="00E452C8" w:rsidRPr="0016283B" w:rsidRDefault="00E452C8" w:rsidP="008418BE">
      <w:pPr>
        <w:pStyle w:val="ListParagraph"/>
        <w:numPr>
          <w:ilvl w:val="0"/>
          <w:numId w:val="2"/>
        </w:numPr>
        <w:spacing w:after="240"/>
        <w:ind w:left="357" w:hanging="357"/>
        <w:contextualSpacing w:val="0"/>
        <w:rPr>
          <w:rFonts w:ascii="Arial" w:hAnsi="Arial" w:cs="Arial"/>
          <w:sz w:val="22"/>
          <w:szCs w:val="22"/>
        </w:rPr>
      </w:pPr>
      <w:r>
        <w:rPr>
          <w:rFonts w:ascii="Arial" w:hAnsi="Arial" w:cs="Arial"/>
          <w:sz w:val="22"/>
          <w:szCs w:val="22"/>
        </w:rPr>
        <w:t xml:space="preserve">Proprietary </w:t>
      </w:r>
      <w:proofErr w:type="spellStart"/>
      <w:r>
        <w:rPr>
          <w:rFonts w:ascii="Arial" w:hAnsi="Arial" w:cs="Arial"/>
          <w:sz w:val="22"/>
          <w:szCs w:val="22"/>
        </w:rPr>
        <w:t>organisations</w:t>
      </w:r>
      <w:proofErr w:type="spellEnd"/>
      <w:r>
        <w:rPr>
          <w:rFonts w:ascii="Arial" w:hAnsi="Arial" w:cs="Arial"/>
          <w:sz w:val="22"/>
          <w:szCs w:val="22"/>
        </w:rPr>
        <w:t xml:space="preserve"> to continue their development of their closed source CDMS, guided by Open-CDMS development, should they believe their investment justified.</w:t>
      </w:r>
    </w:p>
    <w:p w14:paraId="64D23EF0" w14:textId="77777777" w:rsidR="00DE4D03" w:rsidRPr="004F3A12" w:rsidRDefault="00DE4D03" w:rsidP="00011672">
      <w:pPr>
        <w:pStyle w:val="Heading4"/>
        <w:spacing w:after="120"/>
      </w:pPr>
      <w:bookmarkStart w:id="96" w:name="_Toc377205584"/>
      <w:bookmarkStart w:id="97" w:name="_Toc377206711"/>
      <w:bookmarkStart w:id="98" w:name="_Toc377392342"/>
      <w:r>
        <w:t>Coordination of CDMS Rationalisation</w:t>
      </w:r>
      <w:bookmarkEnd w:id="96"/>
      <w:bookmarkEnd w:id="97"/>
      <w:bookmarkEnd w:id="98"/>
    </w:p>
    <w:p w14:paraId="1412C2CE" w14:textId="3E191EC1" w:rsidR="00613B06" w:rsidRDefault="00084541" w:rsidP="00084541">
      <w:pPr>
        <w:spacing w:after="120"/>
        <w:rPr>
          <w:rFonts w:ascii="Arial" w:hAnsi="Arial" w:cs="Arial"/>
          <w:sz w:val="22"/>
          <w:szCs w:val="22"/>
        </w:rPr>
      </w:pPr>
      <w:r>
        <w:rPr>
          <w:rFonts w:ascii="Arial" w:hAnsi="Arial" w:cs="Arial"/>
          <w:sz w:val="22"/>
          <w:szCs w:val="22"/>
        </w:rPr>
        <w:t xml:space="preserve">It will take a concerted effort over </w:t>
      </w:r>
      <w:r w:rsidR="00346001">
        <w:rPr>
          <w:rFonts w:ascii="Arial" w:hAnsi="Arial" w:cs="Arial"/>
          <w:sz w:val="22"/>
          <w:szCs w:val="22"/>
        </w:rPr>
        <w:t>many</w:t>
      </w:r>
      <w:r>
        <w:rPr>
          <w:rFonts w:ascii="Arial" w:hAnsi="Arial" w:cs="Arial"/>
          <w:sz w:val="22"/>
          <w:szCs w:val="22"/>
        </w:rPr>
        <w:t xml:space="preserve"> years to guide the </w:t>
      </w:r>
      <w:proofErr w:type="spellStart"/>
      <w:r>
        <w:rPr>
          <w:rFonts w:ascii="Arial" w:hAnsi="Arial" w:cs="Arial"/>
          <w:sz w:val="22"/>
          <w:szCs w:val="22"/>
        </w:rPr>
        <w:t>rationalisation</w:t>
      </w:r>
      <w:proofErr w:type="spellEnd"/>
      <w:r>
        <w:rPr>
          <w:rFonts w:ascii="Arial" w:hAnsi="Arial" w:cs="Arial"/>
          <w:sz w:val="22"/>
          <w:szCs w:val="22"/>
        </w:rPr>
        <w:t xml:space="preserve"> of available CDMS </w:t>
      </w:r>
      <w:r w:rsidR="00613B06">
        <w:rPr>
          <w:rFonts w:ascii="Arial" w:hAnsi="Arial" w:cs="Arial"/>
          <w:sz w:val="22"/>
          <w:szCs w:val="22"/>
        </w:rPr>
        <w:t>to ideally a single Reference CDMS.</w:t>
      </w:r>
      <w:r w:rsidR="00C33F4B">
        <w:rPr>
          <w:rFonts w:ascii="Arial" w:hAnsi="Arial" w:cs="Arial"/>
          <w:sz w:val="22"/>
          <w:szCs w:val="22"/>
        </w:rPr>
        <w:t xml:space="preserve"> </w:t>
      </w:r>
    </w:p>
    <w:p w14:paraId="22BF2202" w14:textId="36DA0CBE" w:rsidR="00084541" w:rsidRPr="00EE7A15" w:rsidRDefault="001C69D3" w:rsidP="00084541">
      <w:pPr>
        <w:spacing w:after="120"/>
        <w:rPr>
          <w:rFonts w:ascii="Arial" w:hAnsi="Arial" w:cs="Arial"/>
          <w:color w:val="3366FF"/>
          <w:sz w:val="22"/>
          <w:szCs w:val="22"/>
        </w:rPr>
      </w:pPr>
      <w:r w:rsidRPr="00EE7A15">
        <w:rPr>
          <w:rFonts w:ascii="Arial" w:hAnsi="Arial" w:cs="Arial"/>
          <w:color w:val="3366FF"/>
          <w:sz w:val="22"/>
          <w:szCs w:val="22"/>
        </w:rPr>
        <w:t>The following is recommended to help coordinate and guide the CDMS Rationalisation:</w:t>
      </w:r>
    </w:p>
    <w:p w14:paraId="46782FF4" w14:textId="249177AD" w:rsidR="001C69D3" w:rsidRPr="001C69D3" w:rsidRDefault="001C69D3" w:rsidP="00011672">
      <w:pPr>
        <w:pStyle w:val="Heading5"/>
        <w:spacing w:after="120"/>
      </w:pPr>
      <w:bookmarkStart w:id="99" w:name="_Toc377392343"/>
      <w:r>
        <w:t>CDMS Secretariat</w:t>
      </w:r>
      <w:bookmarkEnd w:id="99"/>
    </w:p>
    <w:p w14:paraId="2E294B01" w14:textId="0C170C67" w:rsidR="001C69D3" w:rsidRPr="00011672" w:rsidRDefault="001C69D3" w:rsidP="00011672">
      <w:pPr>
        <w:spacing w:after="120"/>
        <w:rPr>
          <w:rFonts w:ascii="Arial" w:hAnsi="Arial" w:cs="Arial"/>
          <w:sz w:val="22"/>
          <w:szCs w:val="22"/>
        </w:rPr>
      </w:pPr>
      <w:r w:rsidRPr="00011672">
        <w:rPr>
          <w:rFonts w:ascii="Arial" w:hAnsi="Arial" w:cs="Arial"/>
          <w:sz w:val="22"/>
          <w:szCs w:val="22"/>
        </w:rPr>
        <w:t xml:space="preserve">A </w:t>
      </w:r>
      <w:r w:rsidR="00011672" w:rsidRPr="00011672">
        <w:rPr>
          <w:rFonts w:ascii="Arial" w:hAnsi="Arial" w:cs="Arial"/>
          <w:sz w:val="22"/>
          <w:szCs w:val="22"/>
        </w:rPr>
        <w:t>secretariat</w:t>
      </w:r>
      <w:r w:rsidRPr="00011672">
        <w:rPr>
          <w:rFonts w:ascii="Arial" w:hAnsi="Arial" w:cs="Arial"/>
          <w:sz w:val="22"/>
          <w:szCs w:val="22"/>
        </w:rPr>
        <w:t xml:space="preserve"> will be required to support CDMS Rationalisation </w:t>
      </w:r>
      <w:proofErr w:type="spellStart"/>
      <w:r w:rsidRPr="00011672">
        <w:rPr>
          <w:rFonts w:ascii="Arial" w:hAnsi="Arial" w:cs="Arial"/>
          <w:sz w:val="22"/>
          <w:szCs w:val="22"/>
        </w:rPr>
        <w:t>activites</w:t>
      </w:r>
      <w:proofErr w:type="spellEnd"/>
      <w:r w:rsidRPr="00011672">
        <w:rPr>
          <w:rFonts w:ascii="Arial" w:hAnsi="Arial" w:cs="Arial"/>
          <w:sz w:val="22"/>
          <w:szCs w:val="22"/>
        </w:rPr>
        <w:t>. This is expected to include:</w:t>
      </w:r>
    </w:p>
    <w:p w14:paraId="57E89D4D" w14:textId="2201113D" w:rsidR="001C69D3" w:rsidRPr="00011672" w:rsidRDefault="001C69D3"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Running, moderating and supporting the Open Source CDMS Community;</w:t>
      </w:r>
    </w:p>
    <w:p w14:paraId="1DFF1B7E" w14:textId="0CE2A9EA" w:rsidR="001C69D3" w:rsidRPr="00011672" w:rsidRDefault="001C69D3"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 xml:space="preserve">Acting as the initial Governance body for </w:t>
      </w:r>
      <w:r w:rsidR="00FC0C0C" w:rsidRPr="00011672">
        <w:rPr>
          <w:rFonts w:ascii="Arial" w:hAnsi="Arial" w:cs="Arial"/>
          <w:sz w:val="22"/>
          <w:szCs w:val="22"/>
        </w:rPr>
        <w:t xml:space="preserve">Reference </w:t>
      </w:r>
      <w:r w:rsidRPr="00011672">
        <w:rPr>
          <w:rFonts w:ascii="Arial" w:hAnsi="Arial" w:cs="Arial"/>
          <w:sz w:val="22"/>
          <w:szCs w:val="22"/>
        </w:rPr>
        <w:t>CDMS development unti</w:t>
      </w:r>
      <w:r w:rsidR="00FC0C0C" w:rsidRPr="00011672">
        <w:rPr>
          <w:rFonts w:ascii="Arial" w:hAnsi="Arial" w:cs="Arial"/>
          <w:sz w:val="22"/>
          <w:szCs w:val="22"/>
        </w:rPr>
        <w:t>l the CDMS Community matures. When appropriate, this role will transition into the Open Source CDMS Community;</w:t>
      </w:r>
    </w:p>
    <w:p w14:paraId="3DE6DB46" w14:textId="18C45299" w:rsidR="00FC0C0C" w:rsidRPr="00011672" w:rsidRDefault="00FC0C0C"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Overseeing CDMS Development, coordinating activities</w:t>
      </w:r>
      <w:r w:rsidR="00D71879" w:rsidRPr="00011672">
        <w:rPr>
          <w:rFonts w:ascii="Arial" w:hAnsi="Arial" w:cs="Arial"/>
          <w:sz w:val="22"/>
          <w:szCs w:val="22"/>
        </w:rPr>
        <w:t xml:space="preserve"> </w:t>
      </w:r>
      <w:r w:rsidRPr="00011672">
        <w:rPr>
          <w:rFonts w:ascii="Arial" w:hAnsi="Arial" w:cs="Arial"/>
          <w:sz w:val="22"/>
          <w:szCs w:val="22"/>
        </w:rPr>
        <w:t>as required;</w:t>
      </w:r>
    </w:p>
    <w:p w14:paraId="110678DD" w14:textId="427D24D9" w:rsidR="00D71879" w:rsidRPr="00011672" w:rsidRDefault="00D71879"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 xml:space="preserve">Guiding the transition of </w:t>
      </w:r>
      <w:r w:rsidR="00047D00" w:rsidRPr="00011672">
        <w:rPr>
          <w:rFonts w:ascii="Arial" w:hAnsi="Arial" w:cs="Arial"/>
          <w:sz w:val="22"/>
          <w:szCs w:val="22"/>
        </w:rPr>
        <w:t>legacy CDMS to the Reference CDMS;</w:t>
      </w:r>
    </w:p>
    <w:p w14:paraId="55FB6E2D" w14:textId="3B8DA6FB" w:rsidR="00047D00" w:rsidRPr="00011672" w:rsidRDefault="00047D00" w:rsidP="008418BE">
      <w:pPr>
        <w:pStyle w:val="ListParagraph"/>
        <w:numPr>
          <w:ilvl w:val="0"/>
          <w:numId w:val="2"/>
        </w:numPr>
        <w:spacing w:after="120"/>
        <w:contextualSpacing w:val="0"/>
        <w:rPr>
          <w:rFonts w:ascii="Arial" w:hAnsi="Arial" w:cs="Arial"/>
          <w:sz w:val="22"/>
          <w:szCs w:val="22"/>
        </w:rPr>
      </w:pPr>
      <w:proofErr w:type="spellStart"/>
      <w:r w:rsidRPr="00011672">
        <w:rPr>
          <w:rFonts w:ascii="Arial" w:hAnsi="Arial" w:cs="Arial"/>
          <w:sz w:val="22"/>
          <w:szCs w:val="22"/>
        </w:rPr>
        <w:t>Organising</w:t>
      </w:r>
      <w:proofErr w:type="spellEnd"/>
      <w:r w:rsidRPr="00011672">
        <w:rPr>
          <w:rFonts w:ascii="Arial" w:hAnsi="Arial" w:cs="Arial"/>
          <w:sz w:val="22"/>
          <w:szCs w:val="22"/>
        </w:rPr>
        <w:t xml:space="preserve"> and running CDMS Developer meetings; and</w:t>
      </w:r>
    </w:p>
    <w:p w14:paraId="6F83FD43" w14:textId="4A472221" w:rsidR="00FC0C0C" w:rsidRPr="00011672" w:rsidRDefault="00FC0C0C"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Providing a core CDMS Development team</w:t>
      </w:r>
      <w:r w:rsidR="00047D00" w:rsidRPr="00011672">
        <w:rPr>
          <w:rFonts w:ascii="Arial" w:hAnsi="Arial" w:cs="Arial"/>
          <w:sz w:val="22"/>
          <w:szCs w:val="22"/>
        </w:rPr>
        <w:t>.</w:t>
      </w:r>
    </w:p>
    <w:p w14:paraId="4D1BF3AB" w14:textId="77777777" w:rsidR="00DA382F" w:rsidRPr="00047D00" w:rsidRDefault="00DA382F" w:rsidP="00011672">
      <w:pPr>
        <w:pStyle w:val="Heading5"/>
        <w:spacing w:after="120"/>
      </w:pPr>
      <w:bookmarkStart w:id="100" w:name="_Toc377392344"/>
      <w:r w:rsidRPr="00047D00">
        <w:t>CDMS Developer meetings</w:t>
      </w:r>
      <w:bookmarkEnd w:id="100"/>
    </w:p>
    <w:p w14:paraId="445FD5F1" w14:textId="3A2ECB53" w:rsidR="00DA382F" w:rsidRPr="00011672" w:rsidRDefault="00047D00" w:rsidP="00011672">
      <w:pPr>
        <w:spacing w:after="120"/>
        <w:rPr>
          <w:rFonts w:ascii="Arial" w:hAnsi="Arial" w:cs="Arial"/>
          <w:sz w:val="22"/>
          <w:szCs w:val="22"/>
        </w:rPr>
      </w:pPr>
      <w:r w:rsidRPr="00011672">
        <w:rPr>
          <w:rFonts w:ascii="Arial" w:hAnsi="Arial" w:cs="Arial"/>
          <w:sz w:val="22"/>
          <w:szCs w:val="22"/>
        </w:rPr>
        <w:t xml:space="preserve">Regular CDMS Developer meetings are recommended to </w:t>
      </w:r>
      <w:r w:rsidR="00DA382F" w:rsidRPr="00011672">
        <w:rPr>
          <w:rFonts w:ascii="Arial" w:hAnsi="Arial" w:cs="Arial"/>
          <w:sz w:val="22"/>
          <w:szCs w:val="22"/>
        </w:rPr>
        <w:t xml:space="preserve">coordinate activities resulting in evolution of </w:t>
      </w:r>
      <w:r w:rsidRPr="00011672">
        <w:rPr>
          <w:rFonts w:ascii="Arial" w:hAnsi="Arial" w:cs="Arial"/>
          <w:sz w:val="22"/>
          <w:szCs w:val="22"/>
        </w:rPr>
        <w:t xml:space="preserve">the Reference </w:t>
      </w:r>
      <w:r w:rsidR="00DA382F" w:rsidRPr="00011672">
        <w:rPr>
          <w:rFonts w:ascii="Arial" w:hAnsi="Arial" w:cs="Arial"/>
          <w:sz w:val="22"/>
          <w:szCs w:val="22"/>
        </w:rPr>
        <w:t>CDMS</w:t>
      </w:r>
      <w:r w:rsidR="00A56C3B" w:rsidRPr="00011672">
        <w:rPr>
          <w:rFonts w:ascii="Arial" w:hAnsi="Arial" w:cs="Arial"/>
          <w:sz w:val="22"/>
          <w:szCs w:val="22"/>
        </w:rPr>
        <w:t>:</w:t>
      </w:r>
    </w:p>
    <w:p w14:paraId="097DCD04" w14:textId="3BCF2100" w:rsidR="00A56C3B" w:rsidRDefault="00A56C3B"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lastRenderedPageBreak/>
        <w:t xml:space="preserve">The primary focus of these meetings will be to coordinate the development of the Reference CDMS, currently </w:t>
      </w:r>
      <w:r w:rsidRPr="00DC4E08">
        <w:rPr>
          <w:rFonts w:ascii="Arial" w:hAnsi="Arial" w:cs="Arial"/>
          <w:sz w:val="22"/>
          <w:szCs w:val="22"/>
        </w:rPr>
        <w:t>n</w:t>
      </w:r>
      <w:r>
        <w:rPr>
          <w:rFonts w:ascii="Arial" w:hAnsi="Arial" w:cs="Arial"/>
          <w:sz w:val="22"/>
          <w:szCs w:val="22"/>
        </w:rPr>
        <w:t>amed</w:t>
      </w:r>
      <w:r w:rsidRPr="00DC4E08">
        <w:rPr>
          <w:rFonts w:ascii="Arial" w:hAnsi="Arial" w:cs="Arial"/>
          <w:sz w:val="22"/>
          <w:szCs w:val="22"/>
        </w:rPr>
        <w:t xml:space="preserve"> Open-CDMS</w:t>
      </w:r>
      <w:r>
        <w:rPr>
          <w:rFonts w:ascii="Arial" w:hAnsi="Arial" w:cs="Arial"/>
          <w:sz w:val="22"/>
          <w:szCs w:val="22"/>
        </w:rPr>
        <w:t>;</w:t>
      </w:r>
      <w:r w:rsidR="005C4E1F">
        <w:rPr>
          <w:rFonts w:ascii="Arial" w:hAnsi="Arial" w:cs="Arial"/>
          <w:sz w:val="22"/>
          <w:szCs w:val="22"/>
        </w:rPr>
        <w:t xml:space="preserve"> and</w:t>
      </w:r>
    </w:p>
    <w:p w14:paraId="4D746C0C" w14:textId="14B04748" w:rsidR="00A56C3B" w:rsidRDefault="00A56C3B"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There will also be a need to coordinate activities </w:t>
      </w:r>
      <w:r w:rsidRPr="00DC4E08">
        <w:rPr>
          <w:rFonts w:ascii="Arial" w:hAnsi="Arial" w:cs="Arial"/>
          <w:sz w:val="22"/>
          <w:szCs w:val="22"/>
        </w:rPr>
        <w:t xml:space="preserve">between </w:t>
      </w:r>
      <w:r>
        <w:rPr>
          <w:rFonts w:ascii="Arial" w:hAnsi="Arial" w:cs="Arial"/>
          <w:sz w:val="22"/>
          <w:szCs w:val="22"/>
        </w:rPr>
        <w:t xml:space="preserve">current </w:t>
      </w:r>
      <w:r w:rsidRPr="00DC4E08">
        <w:rPr>
          <w:rFonts w:ascii="Arial" w:hAnsi="Arial" w:cs="Arial"/>
          <w:sz w:val="22"/>
          <w:szCs w:val="22"/>
        </w:rPr>
        <w:t>open source</w:t>
      </w:r>
      <w:r>
        <w:rPr>
          <w:rFonts w:ascii="Arial" w:hAnsi="Arial" w:cs="Arial"/>
          <w:sz w:val="22"/>
          <w:szCs w:val="22"/>
        </w:rPr>
        <w:t xml:space="preserve"> and other</w:t>
      </w:r>
      <w:r w:rsidRPr="00DC4E08">
        <w:rPr>
          <w:rFonts w:ascii="Arial" w:hAnsi="Arial" w:cs="Arial"/>
          <w:sz w:val="22"/>
          <w:szCs w:val="22"/>
        </w:rPr>
        <w:t xml:space="preserve"> CDMS</w:t>
      </w:r>
      <w:r>
        <w:rPr>
          <w:rFonts w:ascii="Arial" w:hAnsi="Arial" w:cs="Arial"/>
          <w:sz w:val="22"/>
          <w:szCs w:val="22"/>
        </w:rPr>
        <w:t>, to ease their transition and migration to Open-CDMS.</w:t>
      </w:r>
    </w:p>
    <w:p w14:paraId="39E41983" w14:textId="7EB38E41" w:rsidR="00011672" w:rsidRPr="00EE7A15" w:rsidRDefault="00011672" w:rsidP="00011672">
      <w:pPr>
        <w:spacing w:after="120"/>
        <w:rPr>
          <w:rFonts w:ascii="Arial" w:hAnsi="Arial" w:cs="Arial"/>
          <w:color w:val="3366FF"/>
          <w:sz w:val="22"/>
          <w:szCs w:val="22"/>
        </w:rPr>
      </w:pPr>
      <w:r w:rsidRPr="00EE7A15">
        <w:rPr>
          <w:rFonts w:ascii="Arial" w:hAnsi="Arial" w:cs="Arial"/>
          <w:color w:val="3366FF"/>
          <w:sz w:val="22"/>
          <w:szCs w:val="22"/>
        </w:rPr>
        <w:t>Recommendations</w:t>
      </w:r>
    </w:p>
    <w:p w14:paraId="6B8CC7BD" w14:textId="77777777" w:rsidR="00644C89" w:rsidRPr="00EE7A15" w:rsidRDefault="00644C89" w:rsidP="00011672">
      <w:pPr>
        <w:spacing w:after="120"/>
        <w:rPr>
          <w:rFonts w:ascii="Arial" w:hAnsi="Arial" w:cs="Arial"/>
          <w:color w:val="3366FF"/>
          <w:sz w:val="22"/>
          <w:szCs w:val="22"/>
        </w:rPr>
      </w:pPr>
      <w:r w:rsidRPr="00EE7A15">
        <w:rPr>
          <w:rFonts w:ascii="Arial" w:hAnsi="Arial" w:cs="Arial"/>
          <w:color w:val="3366FF"/>
          <w:sz w:val="22"/>
          <w:szCs w:val="22"/>
        </w:rPr>
        <w:t>It is recommended that:</w:t>
      </w:r>
    </w:p>
    <w:p w14:paraId="0074CEF4" w14:textId="1FE4F28F" w:rsidR="00047D00" w:rsidRPr="00EE7A15" w:rsidRDefault="00047D00"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 xml:space="preserve">Annual </w:t>
      </w:r>
      <w:r w:rsidR="00644C89" w:rsidRPr="00EE7A15">
        <w:rPr>
          <w:rFonts w:ascii="Arial" w:hAnsi="Arial" w:cs="Arial"/>
          <w:color w:val="3366FF"/>
          <w:sz w:val="22"/>
          <w:szCs w:val="22"/>
        </w:rPr>
        <w:t>CDMS Developer M</w:t>
      </w:r>
      <w:r w:rsidRPr="00EE7A15">
        <w:rPr>
          <w:rFonts w:ascii="Arial" w:hAnsi="Arial" w:cs="Arial"/>
          <w:color w:val="3366FF"/>
          <w:sz w:val="22"/>
          <w:szCs w:val="22"/>
        </w:rPr>
        <w:t xml:space="preserve">eetings are </w:t>
      </w:r>
      <w:r w:rsidR="00644C89" w:rsidRPr="00EE7A15">
        <w:rPr>
          <w:rFonts w:ascii="Arial" w:hAnsi="Arial" w:cs="Arial"/>
          <w:color w:val="3366FF"/>
          <w:sz w:val="22"/>
          <w:szCs w:val="22"/>
        </w:rPr>
        <w:t>held</w:t>
      </w:r>
      <w:r w:rsidRPr="00EE7A15">
        <w:rPr>
          <w:rFonts w:ascii="Arial" w:hAnsi="Arial" w:cs="Arial"/>
          <w:color w:val="3366FF"/>
          <w:sz w:val="22"/>
          <w:szCs w:val="22"/>
        </w:rPr>
        <w:t xml:space="preserve"> for at least five years. However at times of high activity where close coordination is required, several addi</w:t>
      </w:r>
      <w:r w:rsidR="005C4E1F" w:rsidRPr="00EE7A15">
        <w:rPr>
          <w:rFonts w:ascii="Arial" w:hAnsi="Arial" w:cs="Arial"/>
          <w:color w:val="3366FF"/>
          <w:sz w:val="22"/>
          <w:szCs w:val="22"/>
        </w:rPr>
        <w:t>tional meetings may be required; and</w:t>
      </w:r>
    </w:p>
    <w:p w14:paraId="19067D69" w14:textId="2D3A128B" w:rsidR="00DA382F" w:rsidRPr="00EE7A15" w:rsidRDefault="00047D00" w:rsidP="008418BE">
      <w:pPr>
        <w:pStyle w:val="ListParagraph"/>
        <w:numPr>
          <w:ilvl w:val="0"/>
          <w:numId w:val="2"/>
        </w:numPr>
        <w:spacing w:after="120"/>
        <w:contextualSpacing w:val="0"/>
        <w:rPr>
          <w:rFonts w:ascii="Arial" w:hAnsi="Arial" w:cs="Arial"/>
          <w:color w:val="3366FF"/>
          <w:sz w:val="22"/>
          <w:szCs w:val="22"/>
        </w:rPr>
      </w:pPr>
      <w:r w:rsidRPr="00EE7A15">
        <w:rPr>
          <w:rFonts w:ascii="Arial" w:hAnsi="Arial" w:cs="Arial"/>
          <w:color w:val="3366FF"/>
          <w:sz w:val="22"/>
          <w:szCs w:val="22"/>
        </w:rPr>
        <w:t xml:space="preserve">CDMS Developer Meetings allow participation by </w:t>
      </w:r>
      <w:r w:rsidR="005C4E1F" w:rsidRPr="00EE7A15">
        <w:rPr>
          <w:rFonts w:ascii="Arial" w:hAnsi="Arial" w:cs="Arial"/>
          <w:color w:val="3366FF"/>
          <w:sz w:val="22"/>
          <w:szCs w:val="22"/>
        </w:rPr>
        <w:t xml:space="preserve">open source and </w:t>
      </w:r>
      <w:r w:rsidRPr="00EE7A15">
        <w:rPr>
          <w:rFonts w:ascii="Arial" w:hAnsi="Arial" w:cs="Arial"/>
          <w:color w:val="3366FF"/>
          <w:sz w:val="22"/>
          <w:szCs w:val="22"/>
        </w:rPr>
        <w:t>proprietary CDMS</w:t>
      </w:r>
      <w:r w:rsidR="005C4E1F" w:rsidRPr="00EE7A15">
        <w:rPr>
          <w:rFonts w:ascii="Arial" w:hAnsi="Arial" w:cs="Arial"/>
          <w:color w:val="3366FF"/>
          <w:sz w:val="22"/>
          <w:szCs w:val="22"/>
        </w:rPr>
        <w:t>;</w:t>
      </w:r>
      <w:r w:rsidRPr="00EE7A15">
        <w:rPr>
          <w:rFonts w:ascii="Arial" w:hAnsi="Arial" w:cs="Arial"/>
          <w:color w:val="3366FF"/>
          <w:sz w:val="22"/>
          <w:szCs w:val="22"/>
        </w:rPr>
        <w:t xml:space="preserve"> NMHS</w:t>
      </w:r>
      <w:r w:rsidR="005C4E1F" w:rsidRPr="00EE7A15">
        <w:rPr>
          <w:rFonts w:ascii="Arial" w:hAnsi="Arial" w:cs="Arial"/>
          <w:color w:val="3366FF"/>
          <w:sz w:val="22"/>
          <w:szCs w:val="22"/>
        </w:rPr>
        <w:t xml:space="preserve"> and other</w:t>
      </w:r>
      <w:r w:rsidRPr="00EE7A15">
        <w:rPr>
          <w:rFonts w:ascii="Arial" w:hAnsi="Arial" w:cs="Arial"/>
          <w:color w:val="3366FF"/>
          <w:sz w:val="22"/>
          <w:szCs w:val="22"/>
        </w:rPr>
        <w:t xml:space="preserve"> open source developers to allow issues to be adequately investigated</w:t>
      </w:r>
      <w:r w:rsidR="005C4E1F" w:rsidRPr="00EE7A15">
        <w:rPr>
          <w:rFonts w:ascii="Arial" w:hAnsi="Arial" w:cs="Arial"/>
          <w:color w:val="3366FF"/>
          <w:sz w:val="22"/>
          <w:szCs w:val="22"/>
        </w:rPr>
        <w:t xml:space="preserve"> and coordination actions agreed.</w:t>
      </w:r>
    </w:p>
    <w:p w14:paraId="401C7F1F" w14:textId="77777777" w:rsidR="001E611B" w:rsidRDefault="001E611B">
      <w:pPr>
        <w:rPr>
          <w:rFonts w:asciiTheme="majorHAnsi" w:eastAsiaTheme="majorEastAsia" w:hAnsiTheme="majorHAnsi" w:cstheme="majorBidi"/>
          <w:b/>
          <w:bCs/>
          <w:i/>
          <w:iCs/>
          <w:color w:val="4F81BD" w:themeColor="accent1"/>
        </w:rPr>
      </w:pPr>
      <w:r>
        <w:br w:type="page"/>
      </w:r>
    </w:p>
    <w:p w14:paraId="15EC2B42" w14:textId="6ABE28A4" w:rsidR="00E771B7" w:rsidRDefault="00E771B7" w:rsidP="002D1DFA">
      <w:pPr>
        <w:pStyle w:val="Heading2"/>
        <w:spacing w:after="120"/>
      </w:pPr>
      <w:bookmarkStart w:id="101" w:name="_Toc377205589"/>
      <w:bookmarkStart w:id="102" w:name="_Toc377206716"/>
      <w:bookmarkStart w:id="103" w:name="_Toc377392345"/>
      <w:r>
        <w:lastRenderedPageBreak/>
        <w:t>Act</w:t>
      </w:r>
      <w:r w:rsidR="00AC7C9E">
        <w:t>ing</w:t>
      </w:r>
      <w:r>
        <w:t xml:space="preserve"> Nationally</w:t>
      </w:r>
      <w:bookmarkEnd w:id="101"/>
      <w:bookmarkEnd w:id="102"/>
      <w:bookmarkEnd w:id="103"/>
      <w:r>
        <w:t xml:space="preserve"> </w:t>
      </w:r>
    </w:p>
    <w:p w14:paraId="45542279" w14:textId="1015A51E" w:rsidR="006F53F1" w:rsidRDefault="006F53F1" w:rsidP="006F53F1">
      <w:pPr>
        <w:spacing w:after="240"/>
        <w:rPr>
          <w:rFonts w:ascii="Arial" w:hAnsi="Arial" w:cs="Arial"/>
          <w:sz w:val="22"/>
          <w:szCs w:val="22"/>
        </w:rPr>
      </w:pPr>
      <w:r>
        <w:rPr>
          <w:rFonts w:ascii="Arial" w:hAnsi="Arial" w:cs="Arial"/>
          <w:sz w:val="22"/>
          <w:szCs w:val="22"/>
        </w:rPr>
        <w:t>From the CDMS Strategy Vision</w:t>
      </w:r>
      <w:r w:rsidR="00AB2622">
        <w:rPr>
          <w:rFonts w:ascii="Arial" w:hAnsi="Arial" w:cs="Arial"/>
          <w:sz w:val="22"/>
          <w:szCs w:val="22"/>
        </w:rPr>
        <w:t xml:space="preserve"> 2018-2023</w:t>
      </w:r>
      <w:r>
        <w:rPr>
          <w:rFonts w:ascii="Arial" w:hAnsi="Arial" w:cs="Arial"/>
          <w:sz w:val="22"/>
          <w:szCs w:val="22"/>
        </w:rPr>
        <w:t>:</w:t>
      </w:r>
    </w:p>
    <w:p w14:paraId="7D6D34F3" w14:textId="7DCE346D" w:rsidR="006F53F1" w:rsidRPr="00247192" w:rsidRDefault="00AC7C9E" w:rsidP="006F53F1">
      <w:pPr>
        <w:spacing w:after="480"/>
        <w:ind w:left="720"/>
        <w:rPr>
          <w:rFonts w:ascii="Arial" w:hAnsi="Arial" w:cs="Arial"/>
          <w:color w:val="0000FF"/>
          <w:sz w:val="22"/>
          <w:szCs w:val="22"/>
        </w:rPr>
      </w:pPr>
      <w:r w:rsidRPr="00247192">
        <w:rPr>
          <w:rFonts w:ascii="Arial" w:hAnsi="Arial" w:cs="Arial"/>
          <w:i/>
          <w:color w:val="0000FF"/>
          <w:sz w:val="22"/>
          <w:szCs w:val="22"/>
        </w:rPr>
        <w:t>Achieve a step-change in the management of climate data by:</w:t>
      </w:r>
      <w:r w:rsidRPr="00247192">
        <w:rPr>
          <w:rFonts w:ascii="Arial" w:hAnsi="Arial" w:cs="Arial"/>
          <w:i/>
          <w:color w:val="0000FF"/>
          <w:sz w:val="22"/>
          <w:szCs w:val="22"/>
        </w:rPr>
        <w:br/>
      </w:r>
      <w:r w:rsidR="00653BF6" w:rsidRPr="00AC7C9E">
        <w:rPr>
          <w:rFonts w:ascii="Arial" w:hAnsi="Arial" w:cs="Arial"/>
          <w:i/>
          <w:color w:val="0000FF"/>
          <w:sz w:val="22"/>
          <w:szCs w:val="22"/>
        </w:rPr>
        <w:t>Act</w:t>
      </w:r>
      <w:r>
        <w:rPr>
          <w:rFonts w:ascii="Arial" w:hAnsi="Arial" w:cs="Arial"/>
          <w:i/>
          <w:color w:val="0000FF"/>
          <w:sz w:val="22"/>
          <w:szCs w:val="22"/>
        </w:rPr>
        <w:t>ing</w:t>
      </w:r>
      <w:r w:rsidR="006F53F1" w:rsidRPr="00AC7C9E">
        <w:rPr>
          <w:rFonts w:ascii="Arial" w:hAnsi="Arial" w:cs="Arial"/>
          <w:i/>
          <w:color w:val="0000FF"/>
          <w:sz w:val="22"/>
          <w:szCs w:val="22"/>
        </w:rPr>
        <w:t xml:space="preserve"> nationally to implement and evolve consistent</w:t>
      </w:r>
      <w:r w:rsidR="00653BF6" w:rsidRPr="00AC7C9E">
        <w:rPr>
          <w:rFonts w:ascii="Arial" w:hAnsi="Arial" w:cs="Arial"/>
          <w:i/>
          <w:color w:val="0000FF"/>
          <w:sz w:val="22"/>
          <w:szCs w:val="22"/>
        </w:rPr>
        <w:t xml:space="preserve"> and </w:t>
      </w:r>
      <w:r w:rsidR="000726CB" w:rsidRPr="00AC7C9E">
        <w:rPr>
          <w:rFonts w:ascii="Arial" w:hAnsi="Arial" w:cs="Arial"/>
          <w:i/>
          <w:color w:val="0000FF"/>
          <w:sz w:val="22"/>
          <w:szCs w:val="22"/>
        </w:rPr>
        <w:t>sustainable</w:t>
      </w:r>
      <w:r w:rsidR="006F53F1" w:rsidRPr="00AC7C9E">
        <w:rPr>
          <w:rFonts w:ascii="Arial" w:hAnsi="Arial" w:cs="Arial"/>
          <w:i/>
          <w:color w:val="0000FF"/>
          <w:sz w:val="22"/>
          <w:szCs w:val="22"/>
        </w:rPr>
        <w:t xml:space="preserve"> </w:t>
      </w:r>
      <w:r w:rsidR="00476333" w:rsidRPr="00AC7C9E">
        <w:rPr>
          <w:rFonts w:ascii="Arial" w:hAnsi="Arial" w:cs="Arial"/>
          <w:i/>
          <w:color w:val="0000FF"/>
          <w:sz w:val="22"/>
          <w:szCs w:val="22"/>
        </w:rPr>
        <w:t>CDMS</w:t>
      </w:r>
      <w:r w:rsidR="006F53F1" w:rsidRPr="00AC7C9E">
        <w:rPr>
          <w:rFonts w:ascii="Arial" w:hAnsi="Arial" w:cs="Arial"/>
          <w:i/>
          <w:color w:val="0000FF"/>
          <w:sz w:val="22"/>
          <w:szCs w:val="22"/>
        </w:rPr>
        <w:t xml:space="preserve"> that will address national requirements for climate data, and in addition help to address regional and global needs.</w:t>
      </w:r>
    </w:p>
    <w:p w14:paraId="4CD89C98" w14:textId="77777777" w:rsidR="00BE4420" w:rsidRPr="001B4B74" w:rsidRDefault="00BE4420" w:rsidP="002D1DFA">
      <w:pPr>
        <w:pStyle w:val="Heading3"/>
        <w:spacing w:after="120"/>
      </w:pPr>
      <w:bookmarkStart w:id="104" w:name="_Toc377205590"/>
      <w:bookmarkStart w:id="105" w:name="_Toc377206717"/>
      <w:bookmarkStart w:id="106" w:name="_Toc377392346"/>
      <w:r w:rsidRPr="001B4B74">
        <w:t>Current situation</w:t>
      </w:r>
      <w:bookmarkEnd w:id="104"/>
      <w:bookmarkEnd w:id="105"/>
      <w:bookmarkEnd w:id="106"/>
    </w:p>
    <w:p w14:paraId="2CFC55C0" w14:textId="77777777" w:rsidR="00BE4420" w:rsidRDefault="00BE4420" w:rsidP="002D1DFA">
      <w:pPr>
        <w:spacing w:after="120"/>
        <w:rPr>
          <w:rFonts w:ascii="Arial" w:hAnsi="Arial" w:cs="Arial"/>
          <w:sz w:val="22"/>
          <w:szCs w:val="22"/>
        </w:rPr>
      </w:pPr>
      <w:r>
        <w:rPr>
          <w:rFonts w:ascii="Arial" w:hAnsi="Arial" w:cs="Arial"/>
          <w:sz w:val="22"/>
          <w:szCs w:val="22"/>
        </w:rPr>
        <w:t>As outlined above, the 2012 CDMS Survey has shown that there are significant issues with CDMS implementations globally, with the most pressing issues affecting developing countries.</w:t>
      </w:r>
    </w:p>
    <w:p w14:paraId="67727B1E" w14:textId="77777777" w:rsidR="00BE4420" w:rsidRDefault="00BE4420" w:rsidP="002D1DFA">
      <w:pPr>
        <w:spacing w:after="120"/>
        <w:rPr>
          <w:rFonts w:ascii="Arial" w:hAnsi="Arial" w:cs="Arial"/>
          <w:sz w:val="22"/>
          <w:szCs w:val="22"/>
        </w:rPr>
      </w:pPr>
      <w:r>
        <w:rPr>
          <w:rFonts w:ascii="Arial" w:hAnsi="Arial" w:cs="Arial"/>
          <w:sz w:val="22"/>
          <w:szCs w:val="22"/>
        </w:rPr>
        <w:t>These issues have resulted in decades of indifference, with an implicit policy that expects all countries to develop and maintain their own CDMS software. For many developing countries, this expectation is impractical.</w:t>
      </w:r>
    </w:p>
    <w:p w14:paraId="2DEA1BF8" w14:textId="77777777" w:rsidR="00BE4420" w:rsidRDefault="00BE4420" w:rsidP="002D1DFA">
      <w:pPr>
        <w:spacing w:after="120"/>
        <w:rPr>
          <w:rFonts w:ascii="Arial" w:hAnsi="Arial" w:cs="Arial"/>
          <w:sz w:val="22"/>
          <w:szCs w:val="22"/>
        </w:rPr>
      </w:pPr>
      <w:r>
        <w:rPr>
          <w:rFonts w:ascii="Arial" w:hAnsi="Arial" w:cs="Arial"/>
          <w:sz w:val="22"/>
          <w:szCs w:val="22"/>
        </w:rPr>
        <w:t xml:space="preserve">The </w:t>
      </w:r>
      <w:commentRangeStart w:id="107"/>
      <w:r>
        <w:rPr>
          <w:rFonts w:ascii="Arial" w:hAnsi="Arial" w:cs="Arial"/>
          <w:sz w:val="22"/>
          <w:szCs w:val="22"/>
        </w:rPr>
        <w:t xml:space="preserve">2012 CDMS Survey, the 2017 DARE/CDMS Resource Plan </w:t>
      </w:r>
      <w:commentRangeEnd w:id="107"/>
      <w:r>
        <w:rPr>
          <w:rStyle w:val="CommentReference"/>
        </w:rPr>
        <w:commentReference w:id="107"/>
      </w:r>
      <w:r>
        <w:rPr>
          <w:rFonts w:ascii="Arial" w:hAnsi="Arial" w:cs="Arial"/>
          <w:sz w:val="22"/>
          <w:szCs w:val="22"/>
        </w:rPr>
        <w:t>and follow up work by ET-CDMS have shown that many developing countries have more than one CDMS implemented, and in use. This situation has often arisen through aid projects of short duration that have implemented a CDMS with inadequate planning, training and follow up support. Historical climate data is often not migrated as part of the CDMS implementation project.</w:t>
      </w:r>
    </w:p>
    <w:p w14:paraId="093FCC6B" w14:textId="21CB7B7E" w:rsidR="00BE4420" w:rsidRDefault="00BE4420" w:rsidP="00BE4420">
      <w:pPr>
        <w:spacing w:after="240"/>
        <w:rPr>
          <w:rFonts w:ascii="Arial" w:hAnsi="Arial" w:cs="Arial"/>
          <w:sz w:val="22"/>
          <w:szCs w:val="22"/>
        </w:rPr>
      </w:pPr>
      <w:r>
        <w:rPr>
          <w:rFonts w:ascii="Arial" w:hAnsi="Arial" w:cs="Arial"/>
          <w:sz w:val="22"/>
          <w:szCs w:val="22"/>
        </w:rPr>
        <w:t xml:space="preserve">Consequently, once the project team has left and there is no support available on how to use and maintain the new CDMS, climate data management staff often fall back on what they know and understand. This leaves historical climate data spread across multiple tools and is typically very difficult to integrate for </w:t>
      </w:r>
      <w:r w:rsidR="00FC4817">
        <w:rPr>
          <w:rFonts w:ascii="Arial" w:hAnsi="Arial" w:cs="Arial"/>
          <w:sz w:val="22"/>
          <w:szCs w:val="22"/>
        </w:rPr>
        <w:t>long-term</w:t>
      </w:r>
      <w:r>
        <w:rPr>
          <w:rFonts w:ascii="Arial" w:hAnsi="Arial" w:cs="Arial"/>
          <w:sz w:val="22"/>
          <w:szCs w:val="22"/>
        </w:rPr>
        <w:t xml:space="preserve"> time-series.</w:t>
      </w:r>
    </w:p>
    <w:p w14:paraId="6F91D7BF" w14:textId="77777777" w:rsidR="00BE4420" w:rsidRDefault="00BE4420" w:rsidP="002D1DFA">
      <w:pPr>
        <w:pStyle w:val="Heading3"/>
        <w:spacing w:after="120"/>
      </w:pPr>
      <w:bookmarkStart w:id="108" w:name="_Toc377205591"/>
      <w:bookmarkStart w:id="109" w:name="_Toc377206718"/>
      <w:bookmarkStart w:id="110" w:name="_Toc377392347"/>
      <w:r>
        <w:t>Coordinated CDMS Deployment is required – globally</w:t>
      </w:r>
      <w:bookmarkEnd w:id="108"/>
      <w:bookmarkEnd w:id="109"/>
      <w:bookmarkEnd w:id="110"/>
    </w:p>
    <w:p w14:paraId="490EA10A" w14:textId="77777777" w:rsidR="00BE4420" w:rsidRDefault="00BE4420" w:rsidP="00BE4420">
      <w:pPr>
        <w:spacing w:after="240"/>
        <w:rPr>
          <w:rFonts w:ascii="Arial" w:hAnsi="Arial" w:cs="Arial"/>
          <w:sz w:val="22"/>
          <w:szCs w:val="22"/>
        </w:rPr>
      </w:pPr>
      <w:r>
        <w:rPr>
          <w:rFonts w:ascii="Arial" w:hAnsi="Arial" w:cs="Arial"/>
          <w:sz w:val="22"/>
          <w:szCs w:val="22"/>
        </w:rPr>
        <w:t xml:space="preserve">While it is reasonable to expect developed countries to fund their own CDMS implementation and ongoing support and training costs, it is time for a rethink on how CDMS are deployed and supported, particularly within developing countries. </w:t>
      </w:r>
    </w:p>
    <w:p w14:paraId="5144D0C7" w14:textId="77777777" w:rsidR="00BE4420" w:rsidRDefault="00BE4420" w:rsidP="00BE4420">
      <w:pPr>
        <w:spacing w:after="240"/>
        <w:rPr>
          <w:rFonts w:ascii="Arial" w:hAnsi="Arial" w:cs="Arial"/>
          <w:sz w:val="22"/>
          <w:szCs w:val="22"/>
        </w:rPr>
      </w:pPr>
      <w:r>
        <w:rPr>
          <w:rFonts w:ascii="Arial" w:hAnsi="Arial" w:cs="Arial"/>
          <w:sz w:val="22"/>
          <w:szCs w:val="22"/>
        </w:rPr>
        <w:t xml:space="preserve">Noting the Lessons Learned discussed in the 2017 DARE/CDMS Resource Plan </w:t>
      </w:r>
      <w:r>
        <w:rPr>
          <w:rStyle w:val="CommentReference"/>
        </w:rPr>
        <w:commentReference w:id="111"/>
      </w:r>
      <w:r>
        <w:rPr>
          <w:rFonts w:ascii="Arial" w:hAnsi="Arial" w:cs="Arial"/>
          <w:sz w:val="22"/>
          <w:szCs w:val="22"/>
        </w:rPr>
        <w:t xml:space="preserve">and the </w:t>
      </w:r>
      <w:commentRangeStart w:id="112"/>
      <w:r>
        <w:rPr>
          <w:rFonts w:ascii="Arial" w:hAnsi="Arial" w:cs="Arial"/>
          <w:sz w:val="22"/>
          <w:szCs w:val="22"/>
        </w:rPr>
        <w:t>Australian Government experiences in implementing CDMS within the Pacific region</w:t>
      </w:r>
      <w:commentRangeEnd w:id="112"/>
      <w:r>
        <w:rPr>
          <w:rStyle w:val="CommentReference"/>
        </w:rPr>
        <w:commentReference w:id="112"/>
      </w:r>
      <w:r>
        <w:rPr>
          <w:rFonts w:ascii="Arial" w:hAnsi="Arial" w:cs="Arial"/>
          <w:sz w:val="22"/>
          <w:szCs w:val="22"/>
        </w:rPr>
        <w:t>, economies of scale can be achieved by coordinating CDMS deployment to developing countries across a region. For example:</w:t>
      </w:r>
    </w:p>
    <w:p w14:paraId="580A3B75" w14:textId="77777777" w:rsidR="00BE4420" w:rsidRDefault="00BE4420" w:rsidP="008418BE">
      <w:pPr>
        <w:pStyle w:val="ListParagraph"/>
        <w:numPr>
          <w:ilvl w:val="0"/>
          <w:numId w:val="11"/>
        </w:numPr>
        <w:spacing w:after="240"/>
        <w:ind w:left="714" w:hanging="357"/>
        <w:contextualSpacing w:val="0"/>
        <w:rPr>
          <w:rFonts w:ascii="Arial" w:hAnsi="Arial" w:cs="Arial"/>
          <w:sz w:val="22"/>
          <w:szCs w:val="22"/>
        </w:rPr>
      </w:pPr>
      <w:r w:rsidRPr="00BD0E6A">
        <w:rPr>
          <w:rFonts w:ascii="Arial" w:hAnsi="Arial" w:cs="Arial"/>
          <w:sz w:val="22"/>
          <w:szCs w:val="22"/>
        </w:rPr>
        <w:t>Costs for planning, travel for multiple return visits, training, development, support, etc. can be spread across a number of countries, making the CDMS implementation costs cheaper on a per country basis</w:t>
      </w:r>
      <w:r>
        <w:rPr>
          <w:rFonts w:ascii="Arial" w:hAnsi="Arial" w:cs="Arial"/>
          <w:sz w:val="22"/>
          <w:szCs w:val="22"/>
        </w:rPr>
        <w:t>; and</w:t>
      </w:r>
    </w:p>
    <w:p w14:paraId="1B97D731" w14:textId="77777777" w:rsidR="00BE4420" w:rsidRPr="00BD0E6A" w:rsidRDefault="00BE4420" w:rsidP="008418BE">
      <w:pPr>
        <w:pStyle w:val="ListParagraph"/>
        <w:numPr>
          <w:ilvl w:val="0"/>
          <w:numId w:val="11"/>
        </w:numPr>
        <w:spacing w:after="240"/>
        <w:rPr>
          <w:rFonts w:ascii="Arial" w:hAnsi="Arial" w:cs="Arial"/>
          <w:sz w:val="22"/>
          <w:szCs w:val="22"/>
        </w:rPr>
      </w:pPr>
      <w:r>
        <w:rPr>
          <w:rFonts w:ascii="Arial" w:hAnsi="Arial" w:cs="Arial"/>
          <w:sz w:val="22"/>
          <w:szCs w:val="22"/>
        </w:rPr>
        <w:t>Regional communities of practice can evolve and be nurtured to facilitate a situation where regional partners help each other</w:t>
      </w:r>
      <w:r w:rsidRPr="00BD0E6A">
        <w:rPr>
          <w:rFonts w:ascii="Arial" w:hAnsi="Arial" w:cs="Arial"/>
          <w:sz w:val="22"/>
          <w:szCs w:val="22"/>
        </w:rPr>
        <w:t xml:space="preserve">.  </w:t>
      </w:r>
    </w:p>
    <w:p w14:paraId="2B27248E" w14:textId="6D0243C3" w:rsidR="00BE4420" w:rsidRDefault="00BE4420" w:rsidP="00BE4420">
      <w:pPr>
        <w:spacing w:after="240"/>
        <w:rPr>
          <w:rFonts w:ascii="Arial" w:hAnsi="Arial" w:cs="Arial"/>
          <w:sz w:val="22"/>
          <w:szCs w:val="22"/>
        </w:rPr>
      </w:pPr>
      <w:r>
        <w:rPr>
          <w:rFonts w:ascii="Arial" w:hAnsi="Arial" w:cs="Arial"/>
          <w:sz w:val="22"/>
          <w:szCs w:val="22"/>
        </w:rPr>
        <w:t xml:space="preserve">Therefore this CDMS Implementation strategy proposes a coordinated global CDMS Deployment. The main aspects </w:t>
      </w:r>
      <w:r w:rsidR="00EA0FD9" w:rsidRPr="00EA0FD9">
        <w:rPr>
          <w:rFonts w:ascii="Arial" w:hAnsi="Arial" w:cs="Arial"/>
          <w:i/>
          <w:sz w:val="22"/>
          <w:szCs w:val="22"/>
        </w:rPr>
        <w:t>‘Acting Nationally’</w:t>
      </w:r>
      <w:r w:rsidR="00EA0FD9">
        <w:rPr>
          <w:rFonts w:ascii="Arial" w:hAnsi="Arial" w:cs="Arial"/>
          <w:sz w:val="22"/>
          <w:szCs w:val="22"/>
        </w:rPr>
        <w:t xml:space="preserve"> for</w:t>
      </w:r>
      <w:r>
        <w:rPr>
          <w:rFonts w:ascii="Arial" w:hAnsi="Arial" w:cs="Arial"/>
          <w:sz w:val="22"/>
          <w:szCs w:val="22"/>
        </w:rPr>
        <w:t xml:space="preserve"> this strategy include:</w:t>
      </w:r>
    </w:p>
    <w:p w14:paraId="17B22671" w14:textId="77777777" w:rsidR="00BE4420" w:rsidRPr="00783C70" w:rsidRDefault="00BE4420" w:rsidP="008418BE">
      <w:pPr>
        <w:pStyle w:val="ListParagraph"/>
        <w:numPr>
          <w:ilvl w:val="0"/>
          <w:numId w:val="9"/>
        </w:numPr>
        <w:spacing w:after="120"/>
        <w:ind w:left="714" w:hanging="357"/>
        <w:contextualSpacing w:val="0"/>
        <w:rPr>
          <w:rFonts w:ascii="Arial" w:hAnsi="Arial" w:cs="Arial"/>
          <w:sz w:val="22"/>
          <w:szCs w:val="22"/>
        </w:rPr>
      </w:pPr>
      <w:r>
        <w:rPr>
          <w:rFonts w:ascii="Arial" w:hAnsi="Arial" w:cs="Arial"/>
          <w:sz w:val="22"/>
          <w:szCs w:val="22"/>
        </w:rPr>
        <w:t xml:space="preserve">CDMS </w:t>
      </w:r>
      <w:r w:rsidRPr="00443471">
        <w:rPr>
          <w:rFonts w:ascii="Arial" w:hAnsi="Arial" w:cs="Arial"/>
          <w:sz w:val="22"/>
          <w:szCs w:val="22"/>
        </w:rPr>
        <w:t>Communications Plan</w:t>
      </w:r>
      <w:r w:rsidRPr="00783C70">
        <w:rPr>
          <w:rFonts w:ascii="Arial" w:hAnsi="Arial" w:cs="Arial"/>
          <w:sz w:val="22"/>
          <w:szCs w:val="22"/>
        </w:rPr>
        <w:t>;</w:t>
      </w:r>
    </w:p>
    <w:p w14:paraId="79C60779" w14:textId="77777777" w:rsidR="00BE4420" w:rsidRPr="00443471" w:rsidRDefault="00BE4420" w:rsidP="008418BE">
      <w:pPr>
        <w:pStyle w:val="ListParagraph"/>
        <w:numPr>
          <w:ilvl w:val="0"/>
          <w:numId w:val="9"/>
        </w:numPr>
        <w:spacing w:after="120"/>
        <w:ind w:left="714" w:hanging="357"/>
        <w:contextualSpacing w:val="0"/>
        <w:rPr>
          <w:rFonts w:ascii="Arial" w:hAnsi="Arial" w:cs="Arial"/>
          <w:sz w:val="22"/>
          <w:szCs w:val="22"/>
        </w:rPr>
      </w:pPr>
      <w:r>
        <w:rPr>
          <w:rFonts w:ascii="Arial" w:hAnsi="Arial" w:cs="Arial"/>
          <w:sz w:val="22"/>
          <w:szCs w:val="22"/>
        </w:rPr>
        <w:t>National CDMS implementations</w:t>
      </w:r>
    </w:p>
    <w:p w14:paraId="28798223" w14:textId="6818B51C" w:rsidR="00BE4420" w:rsidRPr="00443471" w:rsidRDefault="00BE4420" w:rsidP="008418BE">
      <w:pPr>
        <w:pStyle w:val="ListParagraph"/>
        <w:numPr>
          <w:ilvl w:val="0"/>
          <w:numId w:val="9"/>
        </w:numPr>
        <w:spacing w:after="120"/>
        <w:ind w:left="714" w:hanging="357"/>
        <w:contextualSpacing w:val="0"/>
        <w:rPr>
          <w:rFonts w:ascii="Arial" w:hAnsi="Arial" w:cs="Arial"/>
          <w:sz w:val="22"/>
          <w:szCs w:val="22"/>
        </w:rPr>
      </w:pPr>
      <w:r w:rsidRPr="00443471">
        <w:rPr>
          <w:rFonts w:ascii="Arial" w:hAnsi="Arial" w:cs="Arial"/>
          <w:sz w:val="22"/>
          <w:szCs w:val="22"/>
        </w:rPr>
        <w:t>Coordination</w:t>
      </w:r>
      <w:r>
        <w:rPr>
          <w:rFonts w:ascii="Arial" w:hAnsi="Arial" w:cs="Arial"/>
          <w:sz w:val="22"/>
          <w:szCs w:val="22"/>
        </w:rPr>
        <w:t xml:space="preserve"> of CDMS Implementation;</w:t>
      </w:r>
    </w:p>
    <w:p w14:paraId="19C531A1" w14:textId="77777777" w:rsidR="00BE4420" w:rsidRDefault="00BE4420" w:rsidP="002D1DFA">
      <w:pPr>
        <w:pStyle w:val="Heading3"/>
        <w:spacing w:after="120"/>
      </w:pPr>
      <w:bookmarkStart w:id="113" w:name="_Toc377205592"/>
      <w:bookmarkStart w:id="114" w:name="_Toc377206719"/>
      <w:bookmarkStart w:id="115" w:name="_Toc377392348"/>
      <w:r>
        <w:lastRenderedPageBreak/>
        <w:t xml:space="preserve">CDMS </w:t>
      </w:r>
      <w:r w:rsidRPr="00443471">
        <w:t>Communications Plan</w:t>
      </w:r>
      <w:bookmarkEnd w:id="113"/>
      <w:bookmarkEnd w:id="114"/>
      <w:bookmarkEnd w:id="115"/>
    </w:p>
    <w:p w14:paraId="3D0DB100" w14:textId="77777777" w:rsidR="00BE4420" w:rsidRDefault="00BE4420" w:rsidP="00BE4420">
      <w:pPr>
        <w:spacing w:after="240"/>
        <w:rPr>
          <w:rFonts w:ascii="Arial" w:hAnsi="Arial" w:cs="Arial"/>
          <w:sz w:val="22"/>
          <w:szCs w:val="22"/>
        </w:rPr>
      </w:pPr>
      <w:r>
        <w:rPr>
          <w:rFonts w:ascii="Arial" w:hAnsi="Arial" w:cs="Arial"/>
          <w:sz w:val="22"/>
          <w:szCs w:val="22"/>
        </w:rPr>
        <w:t xml:space="preserve">A CDMS Communications plan is required to ensure that a coordinated message is delivered to all NMHS, GCC, and RCC explaining why work is required to upgrade their CDMS; what work is expected and in what timeframe. There will also need to be follow-up communications to coordinate and monitor CDMS implementation activities. </w:t>
      </w:r>
    </w:p>
    <w:p w14:paraId="0F1B1ECF" w14:textId="77777777" w:rsidR="007F608A" w:rsidRDefault="00BE4420" w:rsidP="00BE4420">
      <w:pPr>
        <w:spacing w:after="240"/>
        <w:rPr>
          <w:rFonts w:ascii="Arial" w:hAnsi="Arial" w:cs="Arial"/>
          <w:sz w:val="22"/>
          <w:szCs w:val="22"/>
        </w:rPr>
      </w:pPr>
      <w:r>
        <w:rPr>
          <w:rFonts w:ascii="Arial" w:hAnsi="Arial" w:cs="Arial"/>
          <w:sz w:val="22"/>
          <w:szCs w:val="22"/>
        </w:rPr>
        <w:t>It is important that these communications activities provide NMHS with sufficient time to plan</w:t>
      </w:r>
      <w:r w:rsidR="00782426">
        <w:rPr>
          <w:rFonts w:ascii="Arial" w:hAnsi="Arial" w:cs="Arial"/>
          <w:sz w:val="22"/>
          <w:szCs w:val="22"/>
        </w:rPr>
        <w:t xml:space="preserve"> for</w:t>
      </w:r>
      <w:r>
        <w:rPr>
          <w:rFonts w:ascii="Arial" w:hAnsi="Arial" w:cs="Arial"/>
          <w:sz w:val="22"/>
          <w:szCs w:val="22"/>
        </w:rPr>
        <w:t xml:space="preserve"> and</w:t>
      </w:r>
      <w:r w:rsidR="00782426">
        <w:rPr>
          <w:rFonts w:ascii="Arial" w:hAnsi="Arial" w:cs="Arial"/>
          <w:sz w:val="22"/>
          <w:szCs w:val="22"/>
        </w:rPr>
        <w:t xml:space="preserve"> to </w:t>
      </w:r>
      <w:r>
        <w:rPr>
          <w:rFonts w:ascii="Arial" w:hAnsi="Arial" w:cs="Arial"/>
          <w:sz w:val="22"/>
          <w:szCs w:val="22"/>
        </w:rPr>
        <w:t xml:space="preserve">budget for their CDMS activities. </w:t>
      </w:r>
      <w:r w:rsidR="00782426">
        <w:rPr>
          <w:rFonts w:ascii="Arial" w:hAnsi="Arial" w:cs="Arial"/>
          <w:sz w:val="22"/>
          <w:szCs w:val="22"/>
        </w:rPr>
        <w:t>Many NMHS</w:t>
      </w:r>
      <w:r>
        <w:rPr>
          <w:rFonts w:ascii="Arial" w:hAnsi="Arial" w:cs="Arial"/>
          <w:sz w:val="22"/>
          <w:szCs w:val="22"/>
        </w:rPr>
        <w:t xml:space="preserve"> may require at least two years </w:t>
      </w:r>
      <w:r w:rsidR="00782426">
        <w:rPr>
          <w:rFonts w:ascii="Arial" w:hAnsi="Arial" w:cs="Arial"/>
          <w:sz w:val="22"/>
          <w:szCs w:val="22"/>
        </w:rPr>
        <w:t>advanced warning</w:t>
      </w:r>
      <w:r>
        <w:rPr>
          <w:rFonts w:ascii="Arial" w:hAnsi="Arial" w:cs="Arial"/>
          <w:sz w:val="22"/>
          <w:szCs w:val="22"/>
        </w:rPr>
        <w:t>.</w:t>
      </w:r>
      <w:r w:rsidR="00782426">
        <w:rPr>
          <w:rFonts w:ascii="Arial" w:hAnsi="Arial" w:cs="Arial"/>
          <w:sz w:val="22"/>
          <w:szCs w:val="22"/>
        </w:rPr>
        <w:t xml:space="preserve"> </w:t>
      </w:r>
    </w:p>
    <w:p w14:paraId="0B9BDC63" w14:textId="33AD3E93" w:rsidR="00BE4420" w:rsidRDefault="00782426" w:rsidP="00BE4420">
      <w:pPr>
        <w:spacing w:after="240"/>
        <w:rPr>
          <w:rFonts w:ascii="Arial" w:hAnsi="Arial" w:cs="Arial"/>
          <w:sz w:val="22"/>
          <w:szCs w:val="22"/>
        </w:rPr>
      </w:pPr>
      <w:r>
        <w:rPr>
          <w:rFonts w:ascii="Arial" w:hAnsi="Arial" w:cs="Arial"/>
          <w:sz w:val="22"/>
          <w:szCs w:val="22"/>
        </w:rPr>
        <w:t xml:space="preserve">Therefore this is a priority task in the </w:t>
      </w:r>
      <w:r w:rsidR="007F608A">
        <w:rPr>
          <w:rFonts w:ascii="Arial" w:hAnsi="Arial" w:cs="Arial"/>
          <w:sz w:val="22"/>
          <w:szCs w:val="22"/>
        </w:rPr>
        <w:t>CDMS Implementation S</w:t>
      </w:r>
      <w:r>
        <w:rPr>
          <w:rFonts w:ascii="Arial" w:hAnsi="Arial" w:cs="Arial"/>
          <w:sz w:val="22"/>
          <w:szCs w:val="22"/>
        </w:rPr>
        <w:t>trategy.</w:t>
      </w:r>
    </w:p>
    <w:p w14:paraId="5A4688BE" w14:textId="5EF8C906" w:rsidR="00EE7A15" w:rsidRDefault="00EE7A15" w:rsidP="00436292">
      <w:pPr>
        <w:spacing w:after="240"/>
        <w:rPr>
          <w:rFonts w:ascii="Arial" w:hAnsi="Arial" w:cs="Arial"/>
          <w:color w:val="3366FF"/>
          <w:sz w:val="22"/>
          <w:szCs w:val="22"/>
        </w:rPr>
      </w:pPr>
      <w:r>
        <w:rPr>
          <w:rFonts w:ascii="Arial" w:hAnsi="Arial" w:cs="Arial"/>
          <w:color w:val="3366FF"/>
          <w:sz w:val="22"/>
          <w:szCs w:val="22"/>
        </w:rPr>
        <w:t>Recommendation:</w:t>
      </w:r>
    </w:p>
    <w:p w14:paraId="12ADB777" w14:textId="5B392750" w:rsidR="00436292" w:rsidRPr="00EE7A15" w:rsidRDefault="00436292" w:rsidP="00436292">
      <w:pPr>
        <w:spacing w:after="240"/>
        <w:rPr>
          <w:rFonts w:ascii="Arial" w:hAnsi="Arial" w:cs="Arial"/>
          <w:color w:val="3366FF"/>
          <w:sz w:val="22"/>
          <w:szCs w:val="22"/>
        </w:rPr>
      </w:pPr>
      <w:r w:rsidRPr="00EE7A15">
        <w:rPr>
          <w:rFonts w:ascii="Arial" w:hAnsi="Arial" w:cs="Arial"/>
          <w:color w:val="3366FF"/>
          <w:sz w:val="22"/>
          <w:szCs w:val="22"/>
        </w:rPr>
        <w:t>It is recommended that the</w:t>
      </w:r>
      <w:r w:rsidRPr="00EE7A15">
        <w:rPr>
          <w:rFonts w:ascii="Arial" w:hAnsi="Arial" w:cs="Arial"/>
          <w:color w:val="3366FF"/>
          <w:sz w:val="22"/>
          <w:szCs w:val="22"/>
          <w:u w:val="single"/>
        </w:rPr>
        <w:t xml:space="preserve"> CDMS maturity model</w:t>
      </w:r>
      <w:r w:rsidRPr="00EE7A15">
        <w:rPr>
          <w:rFonts w:ascii="Arial" w:hAnsi="Arial" w:cs="Arial"/>
          <w:color w:val="3366FF"/>
          <w:sz w:val="22"/>
          <w:szCs w:val="22"/>
        </w:rPr>
        <w:t xml:space="preserve"> and </w:t>
      </w:r>
      <w:r w:rsidRPr="00EE7A15">
        <w:rPr>
          <w:rFonts w:ascii="Arial" w:hAnsi="Arial" w:cs="Arial"/>
          <w:color w:val="3366FF"/>
          <w:sz w:val="22"/>
          <w:szCs w:val="22"/>
          <w:u w:val="single"/>
        </w:rPr>
        <w:t>self-assessment tool</w:t>
      </w:r>
      <w:r w:rsidRPr="00EE7A15">
        <w:rPr>
          <w:rFonts w:ascii="Arial" w:hAnsi="Arial" w:cs="Arial"/>
          <w:color w:val="3366FF"/>
          <w:sz w:val="22"/>
          <w:szCs w:val="22"/>
        </w:rPr>
        <w:t xml:space="preserve"> discussed in the </w:t>
      </w:r>
      <w:r w:rsidR="007F608A" w:rsidRPr="00EE7A15">
        <w:rPr>
          <w:rFonts w:ascii="Arial" w:hAnsi="Arial" w:cs="Arial"/>
          <w:color w:val="3366FF"/>
          <w:sz w:val="22"/>
          <w:szCs w:val="22"/>
        </w:rPr>
        <w:t>‘Think Globally’ section of this strategy be established as a priority to support this communications plan</w:t>
      </w:r>
      <w:r w:rsidR="00F411AD" w:rsidRPr="00EE7A15">
        <w:rPr>
          <w:rFonts w:ascii="Arial" w:hAnsi="Arial" w:cs="Arial"/>
          <w:color w:val="3366FF"/>
          <w:sz w:val="22"/>
          <w:szCs w:val="22"/>
        </w:rPr>
        <w:t xml:space="preserve"> and subsequent activities</w:t>
      </w:r>
      <w:r w:rsidR="007F608A" w:rsidRPr="00EE7A15">
        <w:rPr>
          <w:rFonts w:ascii="Arial" w:hAnsi="Arial" w:cs="Arial"/>
          <w:color w:val="3366FF"/>
          <w:sz w:val="22"/>
          <w:szCs w:val="22"/>
        </w:rPr>
        <w:t xml:space="preserve">. </w:t>
      </w:r>
    </w:p>
    <w:p w14:paraId="75566366" w14:textId="44ABB749" w:rsidR="00782426" w:rsidRDefault="00782426" w:rsidP="002D1DFA">
      <w:pPr>
        <w:pStyle w:val="Heading3"/>
        <w:spacing w:after="120"/>
      </w:pPr>
      <w:bookmarkStart w:id="116" w:name="_Toc377205593"/>
      <w:bookmarkStart w:id="117" w:name="_Toc377206720"/>
      <w:bookmarkStart w:id="118" w:name="_Toc377392349"/>
      <w:r>
        <w:t>National CDMS implementations</w:t>
      </w:r>
      <w:bookmarkEnd w:id="116"/>
      <w:bookmarkEnd w:id="117"/>
      <w:bookmarkEnd w:id="118"/>
    </w:p>
    <w:p w14:paraId="752F63C7" w14:textId="21E724AB" w:rsidR="00782426" w:rsidRDefault="00782426" w:rsidP="00782426">
      <w:pPr>
        <w:spacing w:after="240"/>
        <w:rPr>
          <w:rFonts w:ascii="Arial" w:hAnsi="Arial" w:cs="Arial"/>
          <w:sz w:val="22"/>
          <w:szCs w:val="22"/>
        </w:rPr>
      </w:pPr>
      <w:r>
        <w:rPr>
          <w:rFonts w:ascii="Arial" w:hAnsi="Arial" w:cs="Arial"/>
          <w:sz w:val="22"/>
          <w:szCs w:val="22"/>
        </w:rPr>
        <w:t xml:space="preserve">It is expected that each NMHS will need to undertake activities to implement </w:t>
      </w:r>
      <w:r w:rsidR="00753645">
        <w:rPr>
          <w:rFonts w:ascii="Arial" w:hAnsi="Arial" w:cs="Arial"/>
          <w:sz w:val="22"/>
          <w:szCs w:val="22"/>
        </w:rPr>
        <w:t xml:space="preserve">a </w:t>
      </w:r>
      <w:r>
        <w:rPr>
          <w:rFonts w:ascii="Arial" w:hAnsi="Arial" w:cs="Arial"/>
          <w:sz w:val="22"/>
          <w:szCs w:val="22"/>
        </w:rPr>
        <w:t xml:space="preserve">modern CDMS that </w:t>
      </w:r>
      <w:r w:rsidR="00753645">
        <w:rPr>
          <w:rFonts w:ascii="Arial" w:hAnsi="Arial" w:cs="Arial"/>
          <w:sz w:val="22"/>
          <w:szCs w:val="22"/>
        </w:rPr>
        <w:t>is</w:t>
      </w:r>
      <w:r>
        <w:rPr>
          <w:rFonts w:ascii="Arial" w:hAnsi="Arial" w:cs="Arial"/>
          <w:sz w:val="22"/>
          <w:szCs w:val="22"/>
        </w:rPr>
        <w:t xml:space="preserve"> compliant with WMO #1131.</w:t>
      </w:r>
    </w:p>
    <w:p w14:paraId="2C4812D1" w14:textId="3AE1C704" w:rsidR="006A4531" w:rsidRDefault="004D2DE0" w:rsidP="006A4531">
      <w:pPr>
        <w:spacing w:after="240"/>
        <w:rPr>
          <w:rFonts w:ascii="Arial" w:hAnsi="Arial" w:cs="Arial"/>
          <w:sz w:val="22"/>
          <w:szCs w:val="22"/>
        </w:rPr>
      </w:pPr>
      <w:r>
        <w:rPr>
          <w:rFonts w:ascii="Arial" w:hAnsi="Arial" w:cs="Arial"/>
          <w:sz w:val="22"/>
          <w:szCs w:val="22"/>
        </w:rPr>
        <w:t>Typically,</w:t>
      </w:r>
      <w:r w:rsidR="006A4531">
        <w:rPr>
          <w:rFonts w:ascii="Arial" w:hAnsi="Arial" w:cs="Arial"/>
          <w:sz w:val="22"/>
          <w:szCs w:val="22"/>
        </w:rPr>
        <w:t xml:space="preserve"> countries will be expected to fund their own CDMS related implementation and maintenance activities through their internal IT practices.</w:t>
      </w:r>
    </w:p>
    <w:p w14:paraId="2F6C63C4" w14:textId="77777777" w:rsidR="006A4531" w:rsidRDefault="00753645" w:rsidP="00753645">
      <w:pPr>
        <w:spacing w:after="240"/>
        <w:rPr>
          <w:rFonts w:ascii="Arial" w:hAnsi="Arial" w:cs="Arial"/>
          <w:sz w:val="22"/>
          <w:szCs w:val="22"/>
        </w:rPr>
      </w:pPr>
      <w:r>
        <w:rPr>
          <w:rFonts w:ascii="Arial" w:hAnsi="Arial" w:cs="Arial"/>
          <w:sz w:val="22"/>
          <w:szCs w:val="22"/>
        </w:rPr>
        <w:t xml:space="preserve">Issues to consider for a CDMS Implementation at a single country are </w:t>
      </w:r>
      <w:proofErr w:type="spellStart"/>
      <w:r>
        <w:rPr>
          <w:rFonts w:ascii="Arial" w:hAnsi="Arial" w:cs="Arial"/>
          <w:sz w:val="22"/>
          <w:szCs w:val="22"/>
        </w:rPr>
        <w:t>summarised</w:t>
      </w:r>
      <w:proofErr w:type="spellEnd"/>
      <w:r>
        <w:rPr>
          <w:rFonts w:ascii="Arial" w:hAnsi="Arial" w:cs="Arial"/>
          <w:sz w:val="22"/>
          <w:szCs w:val="22"/>
        </w:rPr>
        <w:t xml:space="preserve"> in WMO #1131 CDMS Specification, Section 10, </w:t>
      </w:r>
      <w:proofErr w:type="gramStart"/>
      <w:r>
        <w:rPr>
          <w:rFonts w:ascii="Arial" w:hAnsi="Arial" w:cs="Arial"/>
          <w:sz w:val="22"/>
          <w:szCs w:val="22"/>
        </w:rPr>
        <w:t>Considerations</w:t>
      </w:r>
      <w:proofErr w:type="gramEnd"/>
      <w:r>
        <w:rPr>
          <w:rFonts w:ascii="Arial" w:hAnsi="Arial" w:cs="Arial"/>
          <w:sz w:val="22"/>
          <w:szCs w:val="22"/>
        </w:rPr>
        <w:t xml:space="preserve"> pp. 134-139. </w:t>
      </w:r>
    </w:p>
    <w:p w14:paraId="0CC644F4" w14:textId="25D41402" w:rsidR="00753645" w:rsidRDefault="00753645" w:rsidP="00753645">
      <w:pPr>
        <w:spacing w:after="240"/>
        <w:rPr>
          <w:rFonts w:ascii="Arial" w:hAnsi="Arial" w:cs="Arial"/>
          <w:sz w:val="22"/>
          <w:szCs w:val="22"/>
        </w:rPr>
      </w:pPr>
      <w:r>
        <w:rPr>
          <w:rFonts w:ascii="Arial" w:hAnsi="Arial" w:cs="Arial"/>
          <w:sz w:val="22"/>
          <w:szCs w:val="22"/>
        </w:rPr>
        <w:t xml:space="preserve">However, for a sustainable CDMS Implementation, the work does not stop there. </w:t>
      </w:r>
      <w:r w:rsidRPr="00E26DC2">
        <w:rPr>
          <w:rFonts w:ascii="Arial" w:hAnsi="Arial" w:cs="Arial"/>
          <w:b/>
          <w:sz w:val="22"/>
          <w:szCs w:val="22"/>
          <w:u w:val="single"/>
        </w:rPr>
        <w:t>The CDMS must be</w:t>
      </w:r>
      <w:r w:rsidR="006A4531">
        <w:rPr>
          <w:rFonts w:ascii="Arial" w:hAnsi="Arial" w:cs="Arial"/>
          <w:b/>
          <w:sz w:val="22"/>
          <w:szCs w:val="22"/>
          <w:u w:val="single"/>
        </w:rPr>
        <w:t xml:space="preserve"> supported,</w:t>
      </w:r>
      <w:r w:rsidRPr="00E26DC2">
        <w:rPr>
          <w:rFonts w:ascii="Arial" w:hAnsi="Arial" w:cs="Arial"/>
          <w:b/>
          <w:sz w:val="22"/>
          <w:szCs w:val="22"/>
          <w:u w:val="single"/>
        </w:rPr>
        <w:t xml:space="preserve"> regularly maintained and upgraded to retain its benefit to the </w:t>
      </w:r>
      <w:proofErr w:type="spellStart"/>
      <w:r w:rsidRPr="00E26DC2">
        <w:rPr>
          <w:rFonts w:ascii="Arial" w:hAnsi="Arial" w:cs="Arial"/>
          <w:b/>
          <w:sz w:val="22"/>
          <w:szCs w:val="22"/>
          <w:u w:val="single"/>
        </w:rPr>
        <w:t>organisation</w:t>
      </w:r>
      <w:proofErr w:type="spellEnd"/>
      <w:r>
        <w:rPr>
          <w:rFonts w:ascii="Arial" w:hAnsi="Arial" w:cs="Arial"/>
          <w:sz w:val="22"/>
          <w:szCs w:val="22"/>
        </w:rPr>
        <w:t>.</w:t>
      </w:r>
      <w:r w:rsidR="006A4531">
        <w:rPr>
          <w:rFonts w:ascii="Arial" w:hAnsi="Arial" w:cs="Arial"/>
          <w:sz w:val="22"/>
          <w:szCs w:val="22"/>
        </w:rPr>
        <w:t xml:space="preserve"> This is a key factor in ensuring that a CDMS Implementation is sustainable.</w:t>
      </w:r>
    </w:p>
    <w:p w14:paraId="3E7DF265" w14:textId="77777777" w:rsidR="00056C20" w:rsidRPr="00EE7A15" w:rsidRDefault="006A4531" w:rsidP="00753645">
      <w:pPr>
        <w:spacing w:after="240"/>
        <w:rPr>
          <w:rFonts w:ascii="Arial" w:hAnsi="Arial" w:cs="Arial"/>
          <w:color w:val="3366FF"/>
          <w:sz w:val="22"/>
          <w:szCs w:val="22"/>
        </w:rPr>
      </w:pPr>
      <w:r w:rsidRPr="00EE7A15">
        <w:rPr>
          <w:rFonts w:ascii="Arial" w:hAnsi="Arial" w:cs="Arial"/>
          <w:color w:val="3366FF"/>
          <w:sz w:val="22"/>
          <w:szCs w:val="22"/>
        </w:rPr>
        <w:t>T</w:t>
      </w:r>
      <w:r w:rsidR="00056C20" w:rsidRPr="00EE7A15">
        <w:rPr>
          <w:rFonts w:ascii="Arial" w:hAnsi="Arial" w:cs="Arial"/>
          <w:color w:val="3366FF"/>
          <w:sz w:val="22"/>
          <w:szCs w:val="22"/>
        </w:rPr>
        <w:t>herefore it is recommended that:</w:t>
      </w:r>
    </w:p>
    <w:p w14:paraId="2B240305" w14:textId="1C4A8F58" w:rsidR="006A4531" w:rsidRPr="00EE7A15" w:rsidRDefault="006A4531" w:rsidP="008418BE">
      <w:pPr>
        <w:pStyle w:val="ListParagraph"/>
        <w:numPr>
          <w:ilvl w:val="0"/>
          <w:numId w:val="13"/>
        </w:numPr>
        <w:spacing w:after="240"/>
        <w:ind w:left="714" w:hanging="357"/>
        <w:contextualSpacing w:val="0"/>
        <w:rPr>
          <w:rFonts w:ascii="Arial" w:hAnsi="Arial" w:cs="Arial"/>
          <w:color w:val="3366FF"/>
          <w:sz w:val="22"/>
          <w:szCs w:val="22"/>
        </w:rPr>
      </w:pPr>
      <w:r w:rsidRPr="00EE7A15">
        <w:rPr>
          <w:rFonts w:ascii="Arial" w:hAnsi="Arial" w:cs="Arial"/>
          <w:color w:val="3366FF"/>
          <w:sz w:val="22"/>
          <w:szCs w:val="22"/>
        </w:rPr>
        <w:t>NMHS ensure that they maintain an internal capability to support and maintain their CDMS Implementation</w:t>
      </w:r>
      <w:r w:rsidR="00056C20" w:rsidRPr="00EE7A15">
        <w:rPr>
          <w:rFonts w:ascii="Arial" w:hAnsi="Arial" w:cs="Arial"/>
          <w:color w:val="3366FF"/>
          <w:sz w:val="22"/>
          <w:szCs w:val="22"/>
        </w:rPr>
        <w:t>. Regular updates to CDMS functionality are expected, particularly during the WMO Community’s transition to modern CDMS that are compliant to WMO #1131</w:t>
      </w:r>
      <w:r w:rsidRPr="00EE7A15">
        <w:rPr>
          <w:rFonts w:ascii="Arial" w:hAnsi="Arial" w:cs="Arial"/>
          <w:color w:val="3366FF"/>
          <w:sz w:val="22"/>
          <w:szCs w:val="22"/>
        </w:rPr>
        <w:t>.</w:t>
      </w:r>
    </w:p>
    <w:p w14:paraId="6FC5A2FA" w14:textId="79E28DBE" w:rsidR="00056C20" w:rsidRPr="00EE7A15" w:rsidRDefault="00056C20" w:rsidP="00056C20">
      <w:pPr>
        <w:spacing w:after="240"/>
        <w:rPr>
          <w:rFonts w:ascii="Arial" w:hAnsi="Arial" w:cs="Arial"/>
          <w:color w:val="3366FF"/>
          <w:sz w:val="22"/>
          <w:szCs w:val="22"/>
        </w:rPr>
      </w:pPr>
      <w:r w:rsidRPr="00EE7A15">
        <w:rPr>
          <w:rFonts w:ascii="Arial" w:hAnsi="Arial" w:cs="Arial"/>
          <w:color w:val="3366FF"/>
          <w:sz w:val="22"/>
          <w:szCs w:val="22"/>
        </w:rPr>
        <w:t>It is also recommended that:</w:t>
      </w:r>
    </w:p>
    <w:p w14:paraId="4751F529" w14:textId="1A189F3A" w:rsidR="00782426" w:rsidRPr="00EE7A15" w:rsidRDefault="004D2DE0" w:rsidP="008418BE">
      <w:pPr>
        <w:pStyle w:val="ListParagraph"/>
        <w:numPr>
          <w:ilvl w:val="0"/>
          <w:numId w:val="13"/>
        </w:numPr>
        <w:spacing w:after="240"/>
        <w:ind w:left="714" w:hanging="357"/>
        <w:contextualSpacing w:val="0"/>
        <w:rPr>
          <w:rFonts w:ascii="Arial" w:hAnsi="Arial" w:cs="Arial"/>
          <w:color w:val="3366FF"/>
          <w:sz w:val="22"/>
          <w:szCs w:val="22"/>
        </w:rPr>
      </w:pPr>
      <w:r w:rsidRPr="00EE7A15">
        <w:rPr>
          <w:rFonts w:ascii="Arial" w:hAnsi="Arial" w:cs="Arial"/>
          <w:color w:val="3366FF"/>
          <w:sz w:val="22"/>
          <w:szCs w:val="22"/>
        </w:rPr>
        <w:t>In specific circumstances it may be appropriate to allocate f</w:t>
      </w:r>
      <w:r w:rsidR="00056C20" w:rsidRPr="00EE7A15">
        <w:rPr>
          <w:rFonts w:ascii="Arial" w:hAnsi="Arial" w:cs="Arial"/>
          <w:color w:val="3366FF"/>
          <w:sz w:val="22"/>
          <w:szCs w:val="22"/>
        </w:rPr>
        <w:t>unding</w:t>
      </w:r>
      <w:r w:rsidR="00782426" w:rsidRPr="00EE7A15">
        <w:rPr>
          <w:rFonts w:ascii="Arial" w:hAnsi="Arial" w:cs="Arial"/>
          <w:color w:val="3366FF"/>
          <w:sz w:val="22"/>
          <w:szCs w:val="22"/>
        </w:rPr>
        <w:t xml:space="preserve"> to support</w:t>
      </w:r>
      <w:r w:rsidR="00753645" w:rsidRPr="00EE7A15">
        <w:rPr>
          <w:rFonts w:ascii="Arial" w:hAnsi="Arial" w:cs="Arial"/>
          <w:color w:val="3366FF"/>
          <w:sz w:val="22"/>
          <w:szCs w:val="22"/>
        </w:rPr>
        <w:t xml:space="preserve"> qualifying</w:t>
      </w:r>
      <w:r w:rsidR="00782426" w:rsidRPr="00EE7A15">
        <w:rPr>
          <w:rFonts w:ascii="Arial" w:hAnsi="Arial" w:cs="Arial"/>
          <w:color w:val="3366FF"/>
          <w:sz w:val="22"/>
          <w:szCs w:val="22"/>
        </w:rPr>
        <w:t xml:space="preserve"> Developing Countries (DC) in their CDMS implementation and maintenance activities for a period of five years to enable </w:t>
      </w:r>
      <w:r w:rsidR="00753645" w:rsidRPr="00EE7A15">
        <w:rPr>
          <w:rFonts w:ascii="Arial" w:hAnsi="Arial" w:cs="Arial"/>
          <w:color w:val="3366FF"/>
          <w:sz w:val="22"/>
          <w:szCs w:val="22"/>
        </w:rPr>
        <w:t>the DC</w:t>
      </w:r>
      <w:r w:rsidR="00782426" w:rsidRPr="00EE7A15">
        <w:rPr>
          <w:rFonts w:ascii="Arial" w:hAnsi="Arial" w:cs="Arial"/>
          <w:color w:val="3366FF"/>
          <w:sz w:val="22"/>
          <w:szCs w:val="22"/>
        </w:rPr>
        <w:t xml:space="preserve"> to build their own internal </w:t>
      </w:r>
      <w:r w:rsidR="00753645" w:rsidRPr="00EE7A15">
        <w:rPr>
          <w:rFonts w:ascii="Arial" w:hAnsi="Arial" w:cs="Arial"/>
          <w:color w:val="3366FF"/>
          <w:sz w:val="22"/>
          <w:szCs w:val="22"/>
        </w:rPr>
        <w:t xml:space="preserve">CDMS </w:t>
      </w:r>
      <w:r w:rsidR="00782426" w:rsidRPr="00EE7A15">
        <w:rPr>
          <w:rFonts w:ascii="Arial" w:hAnsi="Arial" w:cs="Arial"/>
          <w:color w:val="3366FF"/>
          <w:sz w:val="22"/>
          <w:szCs w:val="22"/>
        </w:rPr>
        <w:t>capability</w:t>
      </w:r>
      <w:r w:rsidRPr="00EE7A15">
        <w:rPr>
          <w:rFonts w:ascii="Arial" w:hAnsi="Arial" w:cs="Arial"/>
          <w:color w:val="3366FF"/>
          <w:sz w:val="22"/>
          <w:szCs w:val="22"/>
        </w:rPr>
        <w:t>. This may perhaps be via the RCC responsible for supporting that DC</w:t>
      </w:r>
      <w:r w:rsidR="00056C20" w:rsidRPr="00EE7A15">
        <w:rPr>
          <w:rFonts w:ascii="Arial" w:hAnsi="Arial" w:cs="Arial"/>
          <w:color w:val="3366FF"/>
          <w:sz w:val="22"/>
          <w:szCs w:val="22"/>
        </w:rPr>
        <w:t>;</w:t>
      </w:r>
    </w:p>
    <w:p w14:paraId="64250921" w14:textId="496CF68D" w:rsidR="005564F6" w:rsidRPr="00EE7A15" w:rsidRDefault="005564F6" w:rsidP="008418BE">
      <w:pPr>
        <w:pStyle w:val="ListParagraph"/>
        <w:numPr>
          <w:ilvl w:val="0"/>
          <w:numId w:val="12"/>
        </w:numPr>
        <w:spacing w:after="240"/>
        <w:contextualSpacing w:val="0"/>
        <w:rPr>
          <w:rFonts w:ascii="Arial" w:hAnsi="Arial" w:cs="Arial"/>
          <w:color w:val="3366FF"/>
          <w:sz w:val="22"/>
          <w:szCs w:val="22"/>
        </w:rPr>
      </w:pPr>
      <w:r w:rsidRPr="00EE7A15">
        <w:rPr>
          <w:rFonts w:ascii="Arial" w:hAnsi="Arial" w:cs="Arial"/>
          <w:color w:val="3366FF"/>
          <w:sz w:val="22"/>
          <w:szCs w:val="22"/>
        </w:rPr>
        <w:t xml:space="preserve">Appropriate guidelines for </w:t>
      </w:r>
      <w:r w:rsidR="00753645" w:rsidRPr="00EE7A15">
        <w:rPr>
          <w:rFonts w:ascii="Arial" w:hAnsi="Arial" w:cs="Arial"/>
          <w:color w:val="3366FF"/>
          <w:sz w:val="22"/>
          <w:szCs w:val="22"/>
        </w:rPr>
        <w:t xml:space="preserve">applying for and </w:t>
      </w:r>
      <w:r w:rsidRPr="00EE7A15">
        <w:rPr>
          <w:rFonts w:ascii="Arial" w:hAnsi="Arial" w:cs="Arial"/>
          <w:color w:val="3366FF"/>
          <w:sz w:val="22"/>
          <w:szCs w:val="22"/>
        </w:rPr>
        <w:t xml:space="preserve">approving requests for such support for assistance </w:t>
      </w:r>
      <w:r w:rsidR="00753645" w:rsidRPr="00EE7A15">
        <w:rPr>
          <w:rFonts w:ascii="Arial" w:hAnsi="Arial" w:cs="Arial"/>
          <w:color w:val="3366FF"/>
          <w:sz w:val="22"/>
          <w:szCs w:val="22"/>
        </w:rPr>
        <w:t>are</w:t>
      </w:r>
      <w:r w:rsidRPr="00EE7A15">
        <w:rPr>
          <w:rFonts w:ascii="Arial" w:hAnsi="Arial" w:cs="Arial"/>
          <w:color w:val="3366FF"/>
          <w:sz w:val="22"/>
          <w:szCs w:val="22"/>
        </w:rPr>
        <w:t xml:space="preserve"> clear and unambiguous</w:t>
      </w:r>
      <w:r w:rsidR="00753645" w:rsidRPr="00EE7A15">
        <w:rPr>
          <w:rFonts w:ascii="Arial" w:hAnsi="Arial" w:cs="Arial"/>
          <w:color w:val="3366FF"/>
          <w:sz w:val="22"/>
          <w:szCs w:val="22"/>
        </w:rPr>
        <w:t>;</w:t>
      </w:r>
    </w:p>
    <w:p w14:paraId="7A12A46D" w14:textId="53C6CE03" w:rsidR="00753645" w:rsidRPr="00EE7A15" w:rsidRDefault="00753645" w:rsidP="008418BE">
      <w:pPr>
        <w:pStyle w:val="ListParagraph"/>
        <w:numPr>
          <w:ilvl w:val="0"/>
          <w:numId w:val="12"/>
        </w:numPr>
        <w:spacing w:after="240"/>
        <w:contextualSpacing w:val="0"/>
        <w:rPr>
          <w:rFonts w:ascii="Arial" w:hAnsi="Arial" w:cs="Arial"/>
          <w:color w:val="3366FF"/>
          <w:sz w:val="22"/>
          <w:szCs w:val="22"/>
        </w:rPr>
      </w:pPr>
      <w:r w:rsidRPr="00EE7A15">
        <w:rPr>
          <w:rFonts w:ascii="Arial" w:hAnsi="Arial" w:cs="Arial"/>
          <w:color w:val="3366FF"/>
          <w:sz w:val="22"/>
          <w:szCs w:val="22"/>
        </w:rPr>
        <w:t xml:space="preserve">Data Rescue activities are included as part of the CDMS implementation to assist the organization to capture their historical records; </w:t>
      </w:r>
    </w:p>
    <w:p w14:paraId="1E065D9C" w14:textId="4E829D79" w:rsidR="005564F6" w:rsidRPr="00EE7A15" w:rsidRDefault="005564F6" w:rsidP="008418BE">
      <w:pPr>
        <w:pStyle w:val="ListParagraph"/>
        <w:numPr>
          <w:ilvl w:val="0"/>
          <w:numId w:val="12"/>
        </w:numPr>
        <w:spacing w:after="240"/>
        <w:contextualSpacing w:val="0"/>
        <w:rPr>
          <w:rFonts w:ascii="Arial" w:hAnsi="Arial" w:cs="Arial"/>
          <w:color w:val="3366FF"/>
          <w:sz w:val="22"/>
          <w:szCs w:val="22"/>
        </w:rPr>
      </w:pPr>
      <w:r w:rsidRPr="00EE7A15">
        <w:rPr>
          <w:rFonts w:ascii="Arial" w:hAnsi="Arial" w:cs="Arial"/>
          <w:color w:val="3366FF"/>
          <w:sz w:val="22"/>
          <w:szCs w:val="22"/>
        </w:rPr>
        <w:t xml:space="preserve">The support is conditional, requiring the recipient of the assistance to </w:t>
      </w:r>
      <w:r w:rsidR="00753645" w:rsidRPr="00EE7A15">
        <w:rPr>
          <w:rFonts w:ascii="Arial" w:hAnsi="Arial" w:cs="Arial"/>
          <w:color w:val="3366FF"/>
          <w:sz w:val="22"/>
          <w:szCs w:val="22"/>
        </w:rPr>
        <w:t>commit to provide</w:t>
      </w:r>
      <w:r w:rsidRPr="00EE7A15">
        <w:rPr>
          <w:rFonts w:ascii="Arial" w:hAnsi="Arial" w:cs="Arial"/>
          <w:color w:val="3366FF"/>
          <w:sz w:val="22"/>
          <w:szCs w:val="22"/>
        </w:rPr>
        <w:t xml:space="preserve"> access to their data in accordance with </w:t>
      </w:r>
      <w:r w:rsidR="00056C20" w:rsidRPr="00EE7A15">
        <w:rPr>
          <w:rFonts w:ascii="Arial" w:hAnsi="Arial" w:cs="Arial"/>
          <w:color w:val="3366FF"/>
          <w:sz w:val="22"/>
          <w:szCs w:val="22"/>
        </w:rPr>
        <w:t>Resolution 60 (Cg17); and</w:t>
      </w:r>
    </w:p>
    <w:p w14:paraId="30BF40B5" w14:textId="003DB79D" w:rsidR="00782426" w:rsidRPr="00EE7A15" w:rsidRDefault="00056C20" w:rsidP="008418BE">
      <w:pPr>
        <w:pStyle w:val="ListParagraph"/>
        <w:numPr>
          <w:ilvl w:val="0"/>
          <w:numId w:val="12"/>
        </w:numPr>
        <w:spacing w:after="240"/>
        <w:ind w:left="714" w:hanging="357"/>
        <w:contextualSpacing w:val="0"/>
        <w:rPr>
          <w:rFonts w:ascii="Arial" w:hAnsi="Arial" w:cs="Arial"/>
          <w:color w:val="3366FF"/>
          <w:sz w:val="22"/>
          <w:szCs w:val="22"/>
        </w:rPr>
      </w:pPr>
      <w:r w:rsidRPr="00EE7A15">
        <w:rPr>
          <w:rFonts w:ascii="Arial" w:hAnsi="Arial" w:cs="Arial"/>
          <w:color w:val="3366FF"/>
          <w:sz w:val="22"/>
          <w:szCs w:val="22"/>
        </w:rPr>
        <w:lastRenderedPageBreak/>
        <w:t>I</w:t>
      </w:r>
      <w:r w:rsidR="00782426" w:rsidRPr="00EE7A15">
        <w:rPr>
          <w:rFonts w:ascii="Arial" w:hAnsi="Arial" w:cs="Arial"/>
          <w:color w:val="3366FF"/>
          <w:sz w:val="22"/>
          <w:szCs w:val="22"/>
        </w:rPr>
        <w:t>f a DC does not have a CDMS implemented currently, one of the three current open source CDMS (</w:t>
      </w:r>
      <w:proofErr w:type="spellStart"/>
      <w:r w:rsidR="00782426" w:rsidRPr="00EE7A15">
        <w:rPr>
          <w:rFonts w:ascii="Arial" w:hAnsi="Arial" w:cs="Arial"/>
          <w:color w:val="3366FF"/>
          <w:sz w:val="22"/>
          <w:szCs w:val="22"/>
        </w:rPr>
        <w:t>CliDE</w:t>
      </w:r>
      <w:proofErr w:type="spellEnd"/>
      <w:r w:rsidR="00782426" w:rsidRPr="00EE7A15">
        <w:rPr>
          <w:rFonts w:ascii="Arial" w:hAnsi="Arial" w:cs="Arial"/>
          <w:color w:val="3366FF"/>
          <w:sz w:val="22"/>
          <w:szCs w:val="22"/>
        </w:rPr>
        <w:t xml:space="preserve">, MCH, or </w:t>
      </w:r>
      <w:proofErr w:type="spellStart"/>
      <w:r w:rsidR="00782426" w:rsidRPr="00EE7A15">
        <w:rPr>
          <w:rFonts w:ascii="Arial" w:hAnsi="Arial" w:cs="Arial"/>
          <w:color w:val="3366FF"/>
          <w:sz w:val="22"/>
          <w:szCs w:val="22"/>
        </w:rPr>
        <w:t>Climsoft</w:t>
      </w:r>
      <w:proofErr w:type="spellEnd"/>
      <w:r w:rsidR="00782426" w:rsidRPr="00EE7A15">
        <w:rPr>
          <w:rFonts w:ascii="Arial" w:hAnsi="Arial" w:cs="Arial"/>
          <w:color w:val="3366FF"/>
          <w:sz w:val="22"/>
          <w:szCs w:val="22"/>
        </w:rPr>
        <w:t>) be implemented initially and later upgraded when the modern open source CDMS Open-CDMS becomes available.</w:t>
      </w:r>
      <w:r w:rsidR="00782426" w:rsidRPr="00782426">
        <w:rPr>
          <w:rFonts w:ascii="Arial" w:hAnsi="Arial" w:cs="Arial"/>
          <w:sz w:val="22"/>
          <w:szCs w:val="22"/>
        </w:rPr>
        <w:t xml:space="preserve"> </w:t>
      </w:r>
      <w:r w:rsidR="00782426" w:rsidRPr="00EE7A15">
        <w:rPr>
          <w:rFonts w:ascii="Arial" w:hAnsi="Arial" w:cs="Arial"/>
          <w:color w:val="3366FF"/>
          <w:sz w:val="22"/>
          <w:szCs w:val="22"/>
        </w:rPr>
        <w:t>This will provide DC some initial CDMS capability, while waiting for a modern CDMS to become available.</w:t>
      </w:r>
    </w:p>
    <w:p w14:paraId="6EBA18DF" w14:textId="6A4619BA" w:rsidR="00782426" w:rsidRPr="00910F31" w:rsidRDefault="00910F31" w:rsidP="004D2DE0">
      <w:pPr>
        <w:tabs>
          <w:tab w:val="right" w:pos="1134"/>
        </w:tabs>
        <w:spacing w:after="240"/>
        <w:rPr>
          <w:rFonts w:ascii="Arial" w:hAnsi="Arial" w:cs="Arial"/>
          <w:i/>
          <w:sz w:val="22"/>
          <w:szCs w:val="22"/>
        </w:rPr>
      </w:pPr>
      <w:r w:rsidRPr="00910F31">
        <w:rPr>
          <w:rFonts w:ascii="Arial" w:hAnsi="Arial" w:cs="Arial"/>
          <w:i/>
          <w:sz w:val="22"/>
          <w:szCs w:val="22"/>
        </w:rPr>
        <w:t xml:space="preserve">NB:  </w:t>
      </w:r>
      <w:r w:rsidR="004D2DE0">
        <w:rPr>
          <w:rFonts w:ascii="Arial" w:hAnsi="Arial" w:cs="Arial"/>
          <w:i/>
          <w:sz w:val="22"/>
          <w:szCs w:val="22"/>
        </w:rPr>
        <w:tab/>
      </w:r>
      <w:r w:rsidR="004D2DE0">
        <w:rPr>
          <w:rFonts w:ascii="Arial" w:hAnsi="Arial" w:cs="Arial"/>
          <w:i/>
          <w:sz w:val="22"/>
          <w:szCs w:val="22"/>
        </w:rPr>
        <w:tab/>
      </w:r>
      <w:r w:rsidRPr="00910F31">
        <w:rPr>
          <w:rFonts w:ascii="Arial" w:hAnsi="Arial" w:cs="Arial"/>
          <w:i/>
          <w:sz w:val="22"/>
          <w:szCs w:val="22"/>
        </w:rPr>
        <w:t xml:space="preserve">Modern CDMS compliant with WMO #1131 are estimated to be available </w:t>
      </w:r>
      <w:r w:rsidR="00753645">
        <w:rPr>
          <w:rFonts w:ascii="Arial" w:hAnsi="Arial" w:cs="Arial"/>
          <w:i/>
          <w:sz w:val="22"/>
          <w:szCs w:val="22"/>
        </w:rPr>
        <w:t>within</w:t>
      </w:r>
      <w:r w:rsidRPr="00910F31">
        <w:rPr>
          <w:rFonts w:ascii="Arial" w:hAnsi="Arial" w:cs="Arial"/>
          <w:i/>
          <w:sz w:val="22"/>
          <w:szCs w:val="22"/>
        </w:rPr>
        <w:t xml:space="preserve"> approximately three years of this strategy being approved, provided that funds are found to support the ‘Think Globally’ aspects of this strategy’.</w:t>
      </w:r>
    </w:p>
    <w:p w14:paraId="514C19BA" w14:textId="22A2CEC2" w:rsidR="00BE4420" w:rsidRDefault="00BE4420" w:rsidP="002D1DFA">
      <w:pPr>
        <w:pStyle w:val="Heading3"/>
        <w:spacing w:after="120"/>
      </w:pPr>
      <w:bookmarkStart w:id="119" w:name="_Toc377205594"/>
      <w:bookmarkStart w:id="120" w:name="_Toc377206721"/>
      <w:bookmarkStart w:id="121" w:name="_Toc377392350"/>
      <w:r w:rsidRPr="00443471">
        <w:t>Coordination</w:t>
      </w:r>
      <w:r w:rsidR="00782426">
        <w:t xml:space="preserve"> of CDMS Implementation</w:t>
      </w:r>
      <w:bookmarkEnd w:id="119"/>
      <w:bookmarkEnd w:id="120"/>
      <w:bookmarkEnd w:id="121"/>
    </w:p>
    <w:p w14:paraId="1C2B21BB" w14:textId="1A465E8D" w:rsidR="00BE66AE" w:rsidRDefault="00BE66AE" w:rsidP="00BE66AE">
      <w:pPr>
        <w:spacing w:after="240"/>
        <w:rPr>
          <w:rFonts w:ascii="Arial" w:hAnsi="Arial" w:cs="Arial"/>
          <w:sz w:val="22"/>
          <w:szCs w:val="22"/>
        </w:rPr>
      </w:pPr>
      <w:r>
        <w:rPr>
          <w:rFonts w:ascii="Arial" w:hAnsi="Arial" w:cs="Arial"/>
          <w:sz w:val="22"/>
          <w:szCs w:val="22"/>
        </w:rPr>
        <w:t>The goal of the coordination of CDMS implementation activity is to a</w:t>
      </w:r>
      <w:r w:rsidRPr="00BE66AE">
        <w:rPr>
          <w:rFonts w:ascii="Arial" w:hAnsi="Arial" w:cs="Arial"/>
          <w:sz w:val="22"/>
          <w:szCs w:val="22"/>
        </w:rPr>
        <w:t xml:space="preserve">chieve a </w:t>
      </w:r>
      <w:r w:rsidRPr="00BE66AE">
        <w:rPr>
          <w:rFonts w:ascii="Arial" w:hAnsi="Arial" w:cs="Arial"/>
          <w:b/>
          <w:sz w:val="22"/>
          <w:szCs w:val="22"/>
          <w:u w:val="single"/>
        </w:rPr>
        <w:t>step change</w:t>
      </w:r>
      <w:r w:rsidRPr="00BE66AE">
        <w:rPr>
          <w:rFonts w:ascii="Arial" w:hAnsi="Arial" w:cs="Arial"/>
          <w:sz w:val="22"/>
          <w:szCs w:val="22"/>
        </w:rPr>
        <w:t xml:space="preserve"> in climate data management globally by providing a supportive environment and facilitating the gradual transition to next generation CDMS over </w:t>
      </w:r>
      <w:r>
        <w:rPr>
          <w:rFonts w:ascii="Arial" w:hAnsi="Arial" w:cs="Arial"/>
          <w:sz w:val="22"/>
          <w:szCs w:val="22"/>
        </w:rPr>
        <w:t xml:space="preserve">at least </w:t>
      </w:r>
      <w:r w:rsidRPr="00BE66AE">
        <w:rPr>
          <w:rFonts w:ascii="Arial" w:hAnsi="Arial" w:cs="Arial"/>
          <w:sz w:val="22"/>
          <w:szCs w:val="22"/>
        </w:rPr>
        <w:t>a five year timeframe</w:t>
      </w:r>
      <w:r>
        <w:rPr>
          <w:rFonts w:ascii="Arial" w:hAnsi="Arial" w:cs="Arial"/>
          <w:sz w:val="22"/>
          <w:szCs w:val="22"/>
        </w:rPr>
        <w:t>.</w:t>
      </w:r>
    </w:p>
    <w:p w14:paraId="18A5FB4D" w14:textId="750721C3" w:rsidR="00BE66AE" w:rsidRPr="00BE66AE" w:rsidRDefault="00BE66AE" w:rsidP="00BE66AE">
      <w:pPr>
        <w:spacing w:after="240"/>
        <w:rPr>
          <w:rFonts w:ascii="Arial" w:hAnsi="Arial" w:cs="Arial"/>
          <w:sz w:val="22"/>
          <w:szCs w:val="22"/>
        </w:rPr>
      </w:pPr>
      <w:r>
        <w:rPr>
          <w:rFonts w:ascii="Arial" w:hAnsi="Arial" w:cs="Arial"/>
          <w:sz w:val="22"/>
          <w:szCs w:val="22"/>
        </w:rPr>
        <w:t>This activity will need to ensure that regular CDMS related metrics are maintained to demonstrate that the effort and investment is achieving the desired goals. This is discussed further in the ‘Think Globally’ aspect of this strategy, under the section titled ‘</w:t>
      </w:r>
      <w:r w:rsidRPr="00A67F4F">
        <w:rPr>
          <w:rFonts w:ascii="Arial" w:hAnsi="Arial" w:cs="Arial"/>
          <w:i/>
          <w:sz w:val="22"/>
          <w:szCs w:val="22"/>
        </w:rPr>
        <w:t>Establish clear, unambiguous metrics to measure improvements</w:t>
      </w:r>
      <w:r>
        <w:rPr>
          <w:rFonts w:ascii="Arial" w:hAnsi="Arial" w:cs="Arial"/>
          <w:sz w:val="22"/>
          <w:szCs w:val="22"/>
        </w:rPr>
        <w:t>’.</w:t>
      </w:r>
    </w:p>
    <w:p w14:paraId="32081614" w14:textId="26219714" w:rsidR="00910F31" w:rsidRPr="00EE7A15" w:rsidRDefault="00910F31" w:rsidP="00910F31">
      <w:pPr>
        <w:spacing w:after="240"/>
        <w:rPr>
          <w:rFonts w:ascii="Arial" w:hAnsi="Arial" w:cs="Arial"/>
          <w:color w:val="3366FF"/>
          <w:sz w:val="22"/>
          <w:szCs w:val="22"/>
        </w:rPr>
      </w:pPr>
      <w:r w:rsidRPr="00EE7A15">
        <w:rPr>
          <w:rFonts w:ascii="Arial" w:hAnsi="Arial" w:cs="Arial"/>
          <w:color w:val="3366FF"/>
          <w:sz w:val="22"/>
          <w:szCs w:val="22"/>
        </w:rPr>
        <w:t>It is recommended that CDMS Implementation activities are coordinated to ensure widespread implementation of modern, sustainable CDMS and to build and nurture regional communities of practice that are able to help each other</w:t>
      </w:r>
      <w:r w:rsidR="00C863BE" w:rsidRPr="00EE7A15">
        <w:rPr>
          <w:rFonts w:ascii="Arial" w:hAnsi="Arial" w:cs="Arial"/>
          <w:color w:val="3366FF"/>
          <w:sz w:val="22"/>
          <w:szCs w:val="22"/>
        </w:rPr>
        <w:t xml:space="preserve">. It will also create an environment where </w:t>
      </w:r>
      <w:r w:rsidR="00C863BE" w:rsidRPr="00EE7A15">
        <w:rPr>
          <w:rFonts w:ascii="Arial" w:hAnsi="Arial" w:cs="Arial"/>
          <w:b/>
          <w:color w:val="3366FF"/>
          <w:sz w:val="22"/>
          <w:szCs w:val="22"/>
          <w:u w:val="single"/>
        </w:rPr>
        <w:t>partnering</w:t>
      </w:r>
      <w:r w:rsidR="00C863BE" w:rsidRPr="00EE7A15">
        <w:rPr>
          <w:rFonts w:ascii="Arial" w:hAnsi="Arial" w:cs="Arial"/>
          <w:color w:val="3366FF"/>
          <w:sz w:val="22"/>
          <w:szCs w:val="22"/>
        </w:rPr>
        <w:t xml:space="preserve"> between NMHS could flourish</w:t>
      </w:r>
      <w:r w:rsidRPr="00EE7A15">
        <w:rPr>
          <w:rFonts w:ascii="Arial" w:hAnsi="Arial" w:cs="Arial"/>
          <w:color w:val="3366FF"/>
          <w:sz w:val="22"/>
          <w:szCs w:val="22"/>
        </w:rPr>
        <w:t>:</w:t>
      </w:r>
    </w:p>
    <w:p w14:paraId="25DE90F0" w14:textId="77777777" w:rsidR="000A28CD" w:rsidRPr="00EE7A15" w:rsidRDefault="00910F31" w:rsidP="008418BE">
      <w:pPr>
        <w:pStyle w:val="ListParagraph"/>
        <w:numPr>
          <w:ilvl w:val="0"/>
          <w:numId w:val="12"/>
        </w:numPr>
        <w:spacing w:after="240"/>
        <w:ind w:left="714" w:hanging="357"/>
        <w:contextualSpacing w:val="0"/>
        <w:rPr>
          <w:rFonts w:ascii="Arial" w:hAnsi="Arial" w:cs="Arial"/>
          <w:color w:val="3366FF"/>
          <w:sz w:val="22"/>
          <w:szCs w:val="22"/>
        </w:rPr>
      </w:pPr>
      <w:r w:rsidRPr="00EE7A15">
        <w:rPr>
          <w:rFonts w:ascii="Arial" w:hAnsi="Arial" w:cs="Arial"/>
          <w:color w:val="3366FF"/>
          <w:sz w:val="22"/>
          <w:szCs w:val="22"/>
        </w:rPr>
        <w:t xml:space="preserve">It is proposed that </w:t>
      </w:r>
      <w:r w:rsidRPr="00EE7A15">
        <w:rPr>
          <w:rFonts w:ascii="Arial" w:hAnsi="Arial" w:cs="Arial"/>
          <w:color w:val="3366FF"/>
          <w:sz w:val="22"/>
          <w:szCs w:val="22"/>
          <w:u w:val="single"/>
        </w:rPr>
        <w:t>regional activities</w:t>
      </w:r>
      <w:r w:rsidRPr="00EE7A15">
        <w:rPr>
          <w:rFonts w:ascii="Arial" w:hAnsi="Arial" w:cs="Arial"/>
          <w:color w:val="3366FF"/>
          <w:sz w:val="22"/>
          <w:szCs w:val="22"/>
        </w:rPr>
        <w:t xml:space="preserve"> are coordinated via Regional Climate Centres, with the support of Global Climate Centres</w:t>
      </w:r>
      <w:r w:rsidR="00DA5EF9" w:rsidRPr="00EE7A15">
        <w:rPr>
          <w:rFonts w:ascii="Arial" w:hAnsi="Arial" w:cs="Arial"/>
          <w:color w:val="3366FF"/>
          <w:sz w:val="22"/>
          <w:szCs w:val="22"/>
        </w:rPr>
        <w:t xml:space="preserve">. </w:t>
      </w:r>
    </w:p>
    <w:p w14:paraId="726F71B2" w14:textId="5D65AE17" w:rsidR="00910F31" w:rsidRPr="00EE7A15" w:rsidRDefault="00910F31" w:rsidP="008418BE">
      <w:pPr>
        <w:pStyle w:val="ListParagraph"/>
        <w:numPr>
          <w:ilvl w:val="0"/>
          <w:numId w:val="12"/>
        </w:numPr>
        <w:spacing w:after="240"/>
        <w:ind w:left="714" w:hanging="357"/>
        <w:contextualSpacing w:val="0"/>
        <w:rPr>
          <w:rFonts w:ascii="Arial" w:hAnsi="Arial" w:cs="Arial"/>
          <w:color w:val="3366FF"/>
          <w:sz w:val="22"/>
          <w:szCs w:val="22"/>
        </w:rPr>
      </w:pPr>
      <w:r w:rsidRPr="00EE7A15">
        <w:rPr>
          <w:rFonts w:ascii="Arial" w:hAnsi="Arial" w:cs="Arial"/>
          <w:color w:val="3366FF"/>
          <w:sz w:val="22"/>
          <w:szCs w:val="22"/>
        </w:rPr>
        <w:t xml:space="preserve">It is proposed that </w:t>
      </w:r>
      <w:r w:rsidRPr="00EE7A15">
        <w:rPr>
          <w:rFonts w:ascii="Arial" w:hAnsi="Arial" w:cs="Arial"/>
          <w:color w:val="3366FF"/>
          <w:sz w:val="22"/>
          <w:szCs w:val="22"/>
          <w:u w:val="single"/>
        </w:rPr>
        <w:t>global activities</w:t>
      </w:r>
      <w:r w:rsidRPr="00EE7A15">
        <w:rPr>
          <w:rFonts w:ascii="Arial" w:hAnsi="Arial" w:cs="Arial"/>
          <w:color w:val="3366FF"/>
          <w:sz w:val="22"/>
          <w:szCs w:val="22"/>
        </w:rPr>
        <w:t xml:space="preserve"> are coordinated by WMO </w:t>
      </w:r>
      <w:r w:rsidRPr="00EE7A15">
        <w:rPr>
          <w:rFonts w:ascii="Arial" w:hAnsi="Arial" w:cs="Arial"/>
          <w:color w:val="3366FF"/>
          <w:sz w:val="22"/>
          <w:szCs w:val="22"/>
          <w:u w:val="single"/>
        </w:rPr>
        <w:t>via GFCS processes</w:t>
      </w:r>
      <w:r w:rsidRPr="00EE7A15">
        <w:rPr>
          <w:rFonts w:ascii="Arial" w:hAnsi="Arial" w:cs="Arial"/>
          <w:color w:val="3366FF"/>
          <w:sz w:val="22"/>
          <w:szCs w:val="22"/>
        </w:rPr>
        <w:t>, also with the support of Global Climate Centres; and</w:t>
      </w:r>
    </w:p>
    <w:p w14:paraId="5268DA2F" w14:textId="585E8E7C" w:rsidR="000A28CD" w:rsidRPr="00EE7A15" w:rsidRDefault="000A28CD" w:rsidP="008418BE">
      <w:pPr>
        <w:pStyle w:val="ListParagraph"/>
        <w:numPr>
          <w:ilvl w:val="0"/>
          <w:numId w:val="12"/>
        </w:numPr>
        <w:spacing w:after="240"/>
        <w:contextualSpacing w:val="0"/>
        <w:rPr>
          <w:rFonts w:ascii="Arial" w:hAnsi="Arial" w:cs="Arial"/>
          <w:color w:val="3366FF"/>
          <w:sz w:val="22"/>
          <w:szCs w:val="22"/>
        </w:rPr>
      </w:pPr>
      <w:r w:rsidRPr="00EE7A15">
        <w:rPr>
          <w:rFonts w:ascii="Arial" w:hAnsi="Arial" w:cs="Arial"/>
          <w:color w:val="3366FF"/>
          <w:sz w:val="22"/>
          <w:szCs w:val="22"/>
        </w:rPr>
        <w:t xml:space="preserve">As part of this coordination process, it may be appropriate to consider what level of </w:t>
      </w:r>
      <w:proofErr w:type="spellStart"/>
      <w:r w:rsidRPr="00EE7A15">
        <w:rPr>
          <w:rFonts w:ascii="Arial" w:hAnsi="Arial" w:cs="Arial"/>
          <w:color w:val="3366FF"/>
          <w:sz w:val="22"/>
          <w:szCs w:val="22"/>
        </w:rPr>
        <w:t>specialised</w:t>
      </w:r>
      <w:proofErr w:type="spellEnd"/>
      <w:r w:rsidRPr="00EE7A15">
        <w:rPr>
          <w:rFonts w:ascii="Arial" w:hAnsi="Arial" w:cs="Arial"/>
          <w:color w:val="3366FF"/>
          <w:sz w:val="22"/>
          <w:szCs w:val="22"/>
        </w:rPr>
        <w:t xml:space="preserve"> support arrangement that an RCC or GCC can provide on behalf of peers within its region. This may help to simplify CDMS Implementation, particularly for DC; </w:t>
      </w:r>
    </w:p>
    <w:p w14:paraId="3869B778" w14:textId="7617E801" w:rsidR="00910F31" w:rsidRPr="00EE7A15" w:rsidRDefault="00910F31" w:rsidP="008418BE">
      <w:pPr>
        <w:pStyle w:val="ListParagraph"/>
        <w:numPr>
          <w:ilvl w:val="0"/>
          <w:numId w:val="12"/>
        </w:numPr>
        <w:spacing w:after="240"/>
        <w:ind w:left="714" w:hanging="357"/>
        <w:contextualSpacing w:val="0"/>
        <w:rPr>
          <w:rFonts w:ascii="Arial" w:hAnsi="Arial" w:cs="Arial"/>
          <w:color w:val="3366FF"/>
          <w:sz w:val="22"/>
          <w:szCs w:val="22"/>
        </w:rPr>
      </w:pPr>
      <w:r w:rsidRPr="00EE7A15">
        <w:rPr>
          <w:rFonts w:ascii="Arial" w:hAnsi="Arial" w:cs="Arial"/>
          <w:color w:val="3366FF"/>
          <w:sz w:val="22"/>
          <w:szCs w:val="22"/>
        </w:rPr>
        <w:t xml:space="preserve">It is anticipated that one or more CDMS Flying Squads may be required to provide support to NMHS and RCCs in their CDMS planning and possibly implementation activities. Such a team would probably have experts with a broad range of technical skills required to support a CDMS implementation. WMO #1131 CDMS Specification, Section 10, Considerations p135 provides </w:t>
      </w:r>
      <w:r w:rsidR="005564F6" w:rsidRPr="00EE7A15">
        <w:rPr>
          <w:rFonts w:ascii="Arial" w:hAnsi="Arial" w:cs="Arial"/>
          <w:color w:val="3366FF"/>
          <w:sz w:val="22"/>
          <w:szCs w:val="22"/>
        </w:rPr>
        <w:t>example skills likely to be required.</w:t>
      </w:r>
    </w:p>
    <w:p w14:paraId="71AD918F" w14:textId="2372C8DE" w:rsidR="00C863BE" w:rsidRPr="00EE7A15" w:rsidRDefault="00C863BE" w:rsidP="00C863BE">
      <w:pPr>
        <w:spacing w:after="240"/>
        <w:rPr>
          <w:rFonts w:ascii="Arial" w:hAnsi="Arial" w:cs="Arial"/>
          <w:color w:val="3366FF"/>
          <w:sz w:val="22"/>
          <w:szCs w:val="22"/>
        </w:rPr>
      </w:pPr>
      <w:r w:rsidRPr="00EE7A15">
        <w:rPr>
          <w:rFonts w:ascii="Arial" w:hAnsi="Arial" w:cs="Arial"/>
          <w:color w:val="3366FF"/>
          <w:sz w:val="22"/>
          <w:szCs w:val="22"/>
        </w:rPr>
        <w:t>It is further recommended that the overall coordination of this activit</w:t>
      </w:r>
      <w:r w:rsidR="00EE7A15">
        <w:rPr>
          <w:rFonts w:ascii="Arial" w:hAnsi="Arial" w:cs="Arial"/>
          <w:color w:val="3366FF"/>
          <w:sz w:val="22"/>
          <w:szCs w:val="22"/>
        </w:rPr>
        <w:t>y may be appropriate activity for GFCS</w:t>
      </w:r>
      <w:r w:rsidRPr="00EE7A15">
        <w:rPr>
          <w:rFonts w:ascii="Arial" w:hAnsi="Arial" w:cs="Arial"/>
          <w:color w:val="3366FF"/>
          <w:sz w:val="22"/>
          <w:szCs w:val="22"/>
        </w:rPr>
        <w:t>.</w:t>
      </w:r>
    </w:p>
    <w:p w14:paraId="4BDF6A5D" w14:textId="77777777" w:rsidR="001B5481" w:rsidRPr="00EE7A15" w:rsidRDefault="007B2FFA" w:rsidP="002D1DFA">
      <w:pPr>
        <w:spacing w:after="120"/>
        <w:rPr>
          <w:color w:val="FF0000"/>
        </w:rPr>
      </w:pPr>
      <w:bookmarkStart w:id="122" w:name="_Toc377205595"/>
      <w:bookmarkStart w:id="123" w:name="_Toc377206722"/>
      <w:r w:rsidRPr="00EE7A15">
        <w:rPr>
          <w:color w:val="FF0000"/>
        </w:rPr>
        <w:t>Funding</w:t>
      </w:r>
      <w:bookmarkEnd w:id="122"/>
      <w:bookmarkEnd w:id="123"/>
    </w:p>
    <w:p w14:paraId="7F2CCC44" w14:textId="77777777" w:rsidR="001B5481" w:rsidRPr="00EE7A15" w:rsidRDefault="007B2FFA" w:rsidP="002D1DFA">
      <w:pPr>
        <w:spacing w:after="120"/>
        <w:rPr>
          <w:color w:val="FF0000"/>
        </w:rPr>
      </w:pPr>
      <w:bookmarkStart w:id="124" w:name="_Toc377205596"/>
      <w:bookmarkStart w:id="125" w:name="_Toc377206723"/>
      <w:proofErr w:type="gramStart"/>
      <w:r w:rsidRPr="00EE7A15">
        <w:rPr>
          <w:color w:val="FF0000"/>
        </w:rPr>
        <w:t>where</w:t>
      </w:r>
      <w:proofErr w:type="gramEnd"/>
      <w:r w:rsidRPr="00EE7A15">
        <w:rPr>
          <w:color w:val="FF0000"/>
        </w:rPr>
        <w:t xml:space="preserve"> does the funding come from</w:t>
      </w:r>
      <w:bookmarkEnd w:id="124"/>
      <w:bookmarkEnd w:id="125"/>
    </w:p>
    <w:p w14:paraId="74A54D47" w14:textId="77777777" w:rsidR="001B5481" w:rsidRPr="00EE7A15" w:rsidRDefault="007B2FFA" w:rsidP="002D1DFA">
      <w:pPr>
        <w:pStyle w:val="ListParagraph"/>
        <w:numPr>
          <w:ilvl w:val="0"/>
          <w:numId w:val="1"/>
        </w:numPr>
        <w:spacing w:after="120"/>
        <w:contextualSpacing w:val="0"/>
        <w:rPr>
          <w:rFonts w:ascii="Arial" w:hAnsi="Arial" w:cs="Arial"/>
          <w:color w:val="FF0000"/>
          <w:sz w:val="22"/>
          <w:szCs w:val="22"/>
        </w:rPr>
      </w:pPr>
      <w:proofErr w:type="gramStart"/>
      <w:r w:rsidRPr="00EE7A15">
        <w:rPr>
          <w:rFonts w:ascii="Arial" w:hAnsi="Arial" w:cs="Arial"/>
          <w:color w:val="FF0000"/>
          <w:sz w:val="22"/>
          <w:szCs w:val="22"/>
        </w:rPr>
        <w:t>potential</w:t>
      </w:r>
      <w:proofErr w:type="gramEnd"/>
      <w:r w:rsidRPr="00EE7A15">
        <w:rPr>
          <w:rFonts w:ascii="Arial" w:hAnsi="Arial" w:cs="Arial"/>
          <w:color w:val="FF0000"/>
          <w:sz w:val="22"/>
          <w:szCs w:val="22"/>
        </w:rPr>
        <w:t xml:space="preserve"> funding sources</w:t>
      </w:r>
    </w:p>
    <w:p w14:paraId="0492914F" w14:textId="77777777" w:rsidR="001B5481" w:rsidRPr="00EE7A15" w:rsidRDefault="007B2FFA" w:rsidP="004D2DE0">
      <w:pPr>
        <w:pStyle w:val="ListParagraph"/>
        <w:numPr>
          <w:ilvl w:val="1"/>
          <w:numId w:val="1"/>
        </w:numPr>
        <w:ind w:left="1077" w:hanging="357"/>
        <w:contextualSpacing w:val="0"/>
        <w:rPr>
          <w:rFonts w:ascii="Arial" w:hAnsi="Arial" w:cs="Arial"/>
          <w:color w:val="FF0000"/>
          <w:sz w:val="22"/>
          <w:szCs w:val="22"/>
        </w:rPr>
      </w:pPr>
      <w:r w:rsidRPr="00EE7A15">
        <w:rPr>
          <w:rFonts w:ascii="Arial" w:hAnsi="Arial" w:cs="Arial"/>
          <w:color w:val="FF0000"/>
          <w:sz w:val="22"/>
          <w:szCs w:val="22"/>
        </w:rPr>
        <w:t>GFCS</w:t>
      </w:r>
    </w:p>
    <w:p w14:paraId="05DD4890" w14:textId="77777777" w:rsidR="001B5481" w:rsidRPr="00EE7A15" w:rsidRDefault="007B2FFA" w:rsidP="004D2DE0">
      <w:pPr>
        <w:pStyle w:val="ListParagraph"/>
        <w:numPr>
          <w:ilvl w:val="1"/>
          <w:numId w:val="1"/>
        </w:numPr>
        <w:ind w:left="1077" w:hanging="357"/>
        <w:contextualSpacing w:val="0"/>
        <w:rPr>
          <w:rFonts w:ascii="Arial" w:hAnsi="Arial" w:cs="Arial"/>
          <w:color w:val="FF0000"/>
          <w:sz w:val="22"/>
          <w:szCs w:val="22"/>
        </w:rPr>
      </w:pPr>
      <w:r w:rsidRPr="00EE7A15">
        <w:rPr>
          <w:rFonts w:ascii="Arial" w:hAnsi="Arial" w:cs="Arial"/>
          <w:color w:val="FF0000"/>
          <w:sz w:val="22"/>
          <w:szCs w:val="22"/>
        </w:rPr>
        <w:t>CSIS</w:t>
      </w:r>
    </w:p>
    <w:p w14:paraId="15356D05" w14:textId="77777777" w:rsidR="001B5481" w:rsidRPr="00EE7A15" w:rsidRDefault="007B2FFA" w:rsidP="004D2DE0">
      <w:pPr>
        <w:pStyle w:val="ListParagraph"/>
        <w:numPr>
          <w:ilvl w:val="1"/>
          <w:numId w:val="1"/>
        </w:numPr>
        <w:ind w:left="1077" w:hanging="357"/>
        <w:contextualSpacing w:val="0"/>
        <w:rPr>
          <w:rFonts w:ascii="Arial" w:hAnsi="Arial" w:cs="Arial"/>
          <w:color w:val="FF0000"/>
          <w:sz w:val="22"/>
          <w:szCs w:val="22"/>
        </w:rPr>
      </w:pPr>
      <w:r w:rsidRPr="00EE7A15">
        <w:rPr>
          <w:rFonts w:ascii="Arial" w:hAnsi="Arial" w:cs="Arial"/>
          <w:color w:val="FF0000"/>
          <w:sz w:val="22"/>
          <w:szCs w:val="22"/>
        </w:rPr>
        <w:t>Green Climate Fund</w:t>
      </w:r>
    </w:p>
    <w:p w14:paraId="29D734E8" w14:textId="3ECEBE41" w:rsidR="003254A6" w:rsidRPr="00EE7A15" w:rsidRDefault="003254A6" w:rsidP="004D2DE0">
      <w:pPr>
        <w:pStyle w:val="ListParagraph"/>
        <w:numPr>
          <w:ilvl w:val="1"/>
          <w:numId w:val="1"/>
        </w:numPr>
        <w:ind w:left="1077" w:hanging="357"/>
        <w:contextualSpacing w:val="0"/>
        <w:rPr>
          <w:rFonts w:ascii="Arial" w:hAnsi="Arial" w:cs="Arial"/>
          <w:color w:val="FF0000"/>
          <w:sz w:val="22"/>
          <w:szCs w:val="22"/>
        </w:rPr>
      </w:pPr>
      <w:r w:rsidRPr="00EE7A15">
        <w:rPr>
          <w:rFonts w:ascii="Arial" w:hAnsi="Arial" w:cs="Arial"/>
          <w:color w:val="FF0000"/>
          <w:sz w:val="22"/>
          <w:szCs w:val="22"/>
        </w:rPr>
        <w:t xml:space="preserve">Voluntary contribution to Data Rescue and CDMS Fund as per Resource Plan </w:t>
      </w:r>
    </w:p>
    <w:p w14:paraId="17F298E8" w14:textId="76B23732" w:rsidR="00435471" w:rsidRPr="002D1DFA" w:rsidRDefault="007B2FFA" w:rsidP="002D1DFA">
      <w:pPr>
        <w:pStyle w:val="ListParagraph"/>
        <w:numPr>
          <w:ilvl w:val="1"/>
          <w:numId w:val="1"/>
        </w:numPr>
        <w:spacing w:after="120"/>
        <w:contextualSpacing w:val="0"/>
        <w:rPr>
          <w:rFonts w:ascii="Arial" w:hAnsi="Arial" w:cs="Arial"/>
          <w:sz w:val="22"/>
          <w:szCs w:val="22"/>
        </w:rPr>
        <w:sectPr w:rsidR="00435471" w:rsidRPr="002D1DFA" w:rsidSect="00B71E9F">
          <w:headerReference w:type="even" r:id="rId30"/>
          <w:headerReference w:type="default" r:id="rId31"/>
          <w:footerReference w:type="even" r:id="rId32"/>
          <w:footerReference w:type="default" r:id="rId33"/>
          <w:footerReference w:type="first" r:id="rId34"/>
          <w:pgSz w:w="11910" w:h="16835"/>
          <w:pgMar w:top="1440" w:right="1440" w:bottom="1440" w:left="1440" w:header="720" w:footer="720" w:gutter="0"/>
          <w:cols w:space="708"/>
          <w:titlePg/>
          <w:docGrid w:linePitch="360"/>
        </w:sectPr>
      </w:pPr>
      <w:proofErr w:type="gramStart"/>
      <w:r w:rsidRPr="00EE7A15">
        <w:rPr>
          <w:rFonts w:ascii="Arial" w:hAnsi="Arial" w:cs="Arial"/>
          <w:color w:val="FF0000"/>
          <w:sz w:val="22"/>
          <w:szCs w:val="22"/>
        </w:rPr>
        <w:t>other</w:t>
      </w:r>
      <w:proofErr w:type="gramEnd"/>
      <w:r w:rsidRPr="00EE7A15">
        <w:rPr>
          <w:rFonts w:ascii="Arial" w:hAnsi="Arial" w:cs="Arial"/>
          <w:color w:val="FF0000"/>
          <w:sz w:val="22"/>
          <w:szCs w:val="22"/>
        </w:rPr>
        <w:t>?</w:t>
      </w:r>
    </w:p>
    <w:p w14:paraId="6C7D1EB6" w14:textId="77777777" w:rsidR="00102EB2" w:rsidRDefault="00435471" w:rsidP="009D2270">
      <w:pPr>
        <w:spacing w:before="2400" w:after="240"/>
        <w:jc w:val="right"/>
        <w:rPr>
          <w:rStyle w:val="Heading1Char"/>
        </w:rPr>
      </w:pPr>
      <w:r>
        <w:rPr>
          <w:rFonts w:ascii="Arial" w:hAnsi="Arial" w:cs="Arial"/>
          <w:sz w:val="22"/>
          <w:szCs w:val="22"/>
        </w:rPr>
        <w:lastRenderedPageBreak/>
        <w:tab/>
      </w:r>
      <w:r w:rsidRPr="007E4C90">
        <w:rPr>
          <w:rStyle w:val="Heading1Char"/>
        </w:rPr>
        <w:t>Appendix A</w:t>
      </w:r>
    </w:p>
    <w:p w14:paraId="74F5F3E9" w14:textId="171019AA" w:rsidR="00435471" w:rsidRDefault="00435471" w:rsidP="00102EB2">
      <w:pPr>
        <w:spacing w:before="120" w:after="240"/>
        <w:jc w:val="right"/>
        <w:rPr>
          <w:rFonts w:ascii="Arial" w:hAnsi="Arial" w:cs="Arial"/>
          <w:sz w:val="22"/>
          <w:szCs w:val="22"/>
        </w:rPr>
      </w:pPr>
      <w:r>
        <w:rPr>
          <w:rFonts w:ascii="Arial" w:hAnsi="Arial" w:cs="Arial"/>
          <w:sz w:val="22"/>
          <w:szCs w:val="22"/>
        </w:rPr>
        <w:br/>
      </w:r>
      <w:proofErr w:type="gramStart"/>
      <w:r>
        <w:rPr>
          <w:rFonts w:ascii="Arial" w:hAnsi="Arial" w:cs="Arial"/>
          <w:sz w:val="22"/>
          <w:szCs w:val="22"/>
        </w:rPr>
        <w:t>to</w:t>
      </w:r>
      <w:proofErr w:type="gramEnd"/>
      <w:r>
        <w:rPr>
          <w:rFonts w:ascii="Arial" w:hAnsi="Arial" w:cs="Arial"/>
          <w:sz w:val="22"/>
          <w:szCs w:val="22"/>
        </w:rPr>
        <w:t xml:space="preserve"> WMO Strategy to Improve CDMS Implementation</w:t>
      </w:r>
      <w:r>
        <w:rPr>
          <w:rFonts w:ascii="Arial" w:hAnsi="Arial" w:cs="Arial"/>
          <w:sz w:val="22"/>
          <w:szCs w:val="22"/>
        </w:rPr>
        <w:br/>
      </w:r>
      <w:r>
        <w:rPr>
          <w:rFonts w:ascii="Arial" w:hAnsi="Arial" w:cs="Arial"/>
          <w:sz w:val="22"/>
          <w:szCs w:val="22"/>
        </w:rPr>
        <w:br/>
        <w:t>Architectural overview of climate data</w:t>
      </w:r>
    </w:p>
    <w:p w14:paraId="42C456B6" w14:textId="77777777" w:rsidR="000B4AF7" w:rsidRDefault="000B4AF7">
      <w:pPr>
        <w:rPr>
          <w:rFonts w:asciiTheme="majorHAnsi" w:eastAsiaTheme="majorEastAsia" w:hAnsiTheme="majorHAnsi" w:cstheme="majorBidi"/>
          <w:b/>
          <w:bCs/>
          <w:color w:val="4F81BD" w:themeColor="accent1"/>
          <w:sz w:val="26"/>
          <w:szCs w:val="26"/>
        </w:rPr>
      </w:pPr>
      <w:r>
        <w:br w:type="page"/>
      </w:r>
    </w:p>
    <w:p w14:paraId="2F98A456" w14:textId="7BD07F9B" w:rsidR="00435471" w:rsidRPr="003F555A" w:rsidRDefault="00CB60C3" w:rsidP="00CB60C3">
      <w:pPr>
        <w:pStyle w:val="Heading3"/>
      </w:pPr>
      <w:bookmarkStart w:id="126" w:name="_Toc377392351"/>
      <w:r>
        <w:lastRenderedPageBreak/>
        <w:t>Appendix A:</w:t>
      </w:r>
      <w:r>
        <w:tab/>
      </w:r>
      <w:r>
        <w:tab/>
      </w:r>
      <w:commentRangeStart w:id="127"/>
      <w:r w:rsidR="00435471" w:rsidRPr="003F555A">
        <w:t>What is a Climate Data?</w:t>
      </w:r>
      <w:commentRangeEnd w:id="127"/>
      <w:r w:rsidR="00435471">
        <w:rPr>
          <w:rStyle w:val="CommentReference"/>
          <w:rFonts w:asciiTheme="minorHAnsi" w:eastAsiaTheme="minorEastAsia" w:hAnsiTheme="minorHAnsi" w:cstheme="minorBidi"/>
          <w:b w:val="0"/>
          <w:bCs w:val="0"/>
          <w:color w:val="auto"/>
        </w:rPr>
        <w:commentReference w:id="127"/>
      </w:r>
      <w:bookmarkEnd w:id="126"/>
    </w:p>
    <w:p w14:paraId="0DE5550E" w14:textId="77777777" w:rsidR="00435471" w:rsidRDefault="00435471" w:rsidP="00435471">
      <w:pPr>
        <w:pStyle w:val="Heading4"/>
      </w:pPr>
      <w:bookmarkStart w:id="128" w:name="_Toc377392352"/>
      <w:r w:rsidRPr="00DC4E08">
        <w:t>Definition</w:t>
      </w:r>
      <w:bookmarkEnd w:id="128"/>
    </w:p>
    <w:p w14:paraId="31FCBD73" w14:textId="77777777" w:rsidR="00435471" w:rsidRDefault="00435471" w:rsidP="00435471">
      <w:pPr>
        <w:spacing w:after="240"/>
        <w:rPr>
          <w:rFonts w:ascii="Arial" w:eastAsia="Times New Roman" w:hAnsi="Arial" w:cs="Arial"/>
          <w:sz w:val="22"/>
          <w:szCs w:val="22"/>
          <w:lang w:val="en-AU"/>
        </w:rPr>
      </w:pPr>
      <w:r>
        <w:rPr>
          <w:rFonts w:ascii="Arial" w:eastAsia="Times New Roman" w:hAnsi="Arial" w:cs="Arial"/>
          <w:sz w:val="22"/>
          <w:szCs w:val="22"/>
          <w:lang w:val="en-AU"/>
        </w:rPr>
        <w:t>Climate</w:t>
      </w:r>
      <w:r w:rsidRPr="00A61B37">
        <w:rPr>
          <w:rFonts w:ascii="Arial" w:eastAsia="Times New Roman" w:hAnsi="Arial" w:cs="Arial"/>
          <w:sz w:val="22"/>
          <w:szCs w:val="22"/>
          <w:lang w:val="en-AU"/>
        </w:rPr>
        <w:t xml:space="preserve"> data </w:t>
      </w:r>
      <w:r>
        <w:rPr>
          <w:rFonts w:ascii="Arial" w:eastAsia="Times New Roman" w:hAnsi="Arial" w:cs="Arial"/>
          <w:sz w:val="22"/>
          <w:szCs w:val="22"/>
          <w:lang w:val="en-AU"/>
        </w:rPr>
        <w:t xml:space="preserve">allows a scientist to understand </w:t>
      </w:r>
      <w:r w:rsidRPr="005E76E0">
        <w:rPr>
          <w:rFonts w:ascii="Arial" w:eastAsia="Times New Roman" w:hAnsi="Arial" w:cs="Arial"/>
          <w:sz w:val="22"/>
          <w:szCs w:val="22"/>
          <w:lang w:val="en-AU"/>
        </w:rPr>
        <w:t>for a</w:t>
      </w:r>
      <w:r>
        <w:rPr>
          <w:rFonts w:ascii="Arial" w:eastAsia="Times New Roman" w:hAnsi="Arial" w:cs="Arial"/>
          <w:sz w:val="22"/>
          <w:szCs w:val="22"/>
          <w:lang w:val="en-AU"/>
        </w:rPr>
        <w:t xml:space="preserve"> given</w:t>
      </w:r>
      <w:r w:rsidRPr="005E76E0">
        <w:rPr>
          <w:rFonts w:ascii="Arial" w:eastAsia="Times New Roman" w:hAnsi="Arial" w:cs="Arial"/>
          <w:sz w:val="22"/>
          <w:szCs w:val="22"/>
          <w:lang w:val="en-AU"/>
        </w:rPr>
        <w:t xml:space="preserve"> location</w:t>
      </w:r>
      <w:r>
        <w:rPr>
          <w:rStyle w:val="FootnoteReference"/>
          <w:rFonts w:ascii="Arial" w:eastAsia="Times New Roman" w:hAnsi="Arial" w:cs="Arial"/>
          <w:sz w:val="22"/>
          <w:szCs w:val="22"/>
          <w:lang w:val="en-AU"/>
        </w:rPr>
        <w:footnoteReference w:id="4"/>
      </w:r>
      <w:r>
        <w:rPr>
          <w:rFonts w:ascii="Arial" w:eastAsia="Times New Roman" w:hAnsi="Arial" w:cs="Arial"/>
          <w:sz w:val="22"/>
          <w:szCs w:val="22"/>
          <w:lang w:val="en-AU"/>
        </w:rPr>
        <w:t>, both:</w:t>
      </w:r>
    </w:p>
    <w:p w14:paraId="47FCA391" w14:textId="77777777" w:rsidR="00435471" w:rsidRDefault="00435471" w:rsidP="008418BE">
      <w:pPr>
        <w:pStyle w:val="ListParagraph"/>
        <w:numPr>
          <w:ilvl w:val="0"/>
          <w:numId w:val="7"/>
        </w:numPr>
        <w:spacing w:after="240"/>
        <w:rPr>
          <w:rFonts w:ascii="Arial" w:eastAsia="Times New Roman" w:hAnsi="Arial" w:cs="Arial"/>
          <w:sz w:val="22"/>
          <w:szCs w:val="22"/>
          <w:lang w:val="en-AU"/>
        </w:rPr>
      </w:pPr>
      <w:r w:rsidRPr="007B0DF1">
        <w:rPr>
          <w:rFonts w:ascii="Arial" w:eastAsia="Times New Roman" w:hAnsi="Arial" w:cs="Arial"/>
          <w:sz w:val="22"/>
          <w:szCs w:val="22"/>
          <w:lang w:val="en-AU"/>
        </w:rPr>
        <w:t xml:space="preserve">The </w:t>
      </w:r>
      <w:r w:rsidRPr="007B0DF1">
        <w:rPr>
          <w:rFonts w:ascii="Arial" w:eastAsia="Times New Roman" w:hAnsi="Arial" w:cs="Arial"/>
          <w:sz w:val="22"/>
          <w:szCs w:val="22"/>
          <w:u w:val="single"/>
          <w:lang w:val="en-AU"/>
        </w:rPr>
        <w:t>meteorological conditions</w:t>
      </w:r>
      <w:r w:rsidRPr="007B0DF1">
        <w:rPr>
          <w:rFonts w:ascii="Arial" w:eastAsia="Times New Roman" w:hAnsi="Arial" w:cs="Arial"/>
          <w:sz w:val="22"/>
          <w:szCs w:val="22"/>
          <w:lang w:val="en-AU"/>
        </w:rPr>
        <w:t xml:space="preserve"> </w:t>
      </w:r>
      <w:r>
        <w:rPr>
          <w:rFonts w:ascii="Arial" w:eastAsia="Times New Roman" w:hAnsi="Arial" w:cs="Arial"/>
          <w:sz w:val="22"/>
          <w:szCs w:val="22"/>
          <w:lang w:val="en-AU"/>
        </w:rPr>
        <w:t>related to</w:t>
      </w:r>
      <w:r w:rsidRPr="007B0DF1">
        <w:rPr>
          <w:rFonts w:ascii="Arial" w:eastAsia="Times New Roman" w:hAnsi="Arial" w:cs="Arial"/>
          <w:sz w:val="22"/>
          <w:szCs w:val="22"/>
          <w:lang w:val="en-AU"/>
        </w:rPr>
        <w:t xml:space="preserve"> a specific event</w:t>
      </w:r>
      <w:r>
        <w:rPr>
          <w:rFonts w:ascii="Arial" w:eastAsia="Times New Roman" w:hAnsi="Arial" w:cs="Arial"/>
          <w:sz w:val="22"/>
          <w:szCs w:val="22"/>
          <w:lang w:val="en-AU"/>
        </w:rPr>
        <w:t>;</w:t>
      </w:r>
      <w:r w:rsidRPr="007B0DF1">
        <w:rPr>
          <w:rFonts w:ascii="Arial" w:eastAsia="Times New Roman" w:hAnsi="Arial" w:cs="Arial"/>
          <w:sz w:val="22"/>
          <w:szCs w:val="22"/>
          <w:lang w:val="en-AU"/>
        </w:rPr>
        <w:t xml:space="preserve"> and </w:t>
      </w:r>
    </w:p>
    <w:p w14:paraId="421BD3C2" w14:textId="77777777" w:rsidR="00435471" w:rsidRPr="007B0DF1" w:rsidRDefault="00435471" w:rsidP="008418BE">
      <w:pPr>
        <w:pStyle w:val="ListParagraph"/>
        <w:numPr>
          <w:ilvl w:val="0"/>
          <w:numId w:val="7"/>
        </w:numPr>
        <w:spacing w:after="240"/>
        <w:rPr>
          <w:rFonts w:ascii="Arial" w:eastAsia="Times New Roman" w:hAnsi="Arial" w:cs="Arial"/>
          <w:sz w:val="22"/>
          <w:szCs w:val="22"/>
          <w:lang w:val="en-AU"/>
        </w:rPr>
      </w:pPr>
      <w:r w:rsidRPr="007B0DF1">
        <w:rPr>
          <w:rFonts w:ascii="Arial" w:eastAsia="Times New Roman" w:hAnsi="Arial" w:cs="Arial"/>
          <w:sz w:val="22"/>
          <w:szCs w:val="22"/>
          <w:lang w:val="en-AU"/>
        </w:rPr>
        <w:t xml:space="preserve">The </w:t>
      </w:r>
      <w:r w:rsidRPr="007B0DF1">
        <w:rPr>
          <w:rFonts w:ascii="Arial" w:eastAsia="Times New Roman" w:hAnsi="Arial" w:cs="Arial"/>
          <w:sz w:val="22"/>
          <w:szCs w:val="22"/>
          <w:u w:val="single"/>
          <w:lang w:val="en-AU"/>
        </w:rPr>
        <w:t>climatic conditions</w:t>
      </w:r>
      <w:r w:rsidRPr="007B0DF1">
        <w:rPr>
          <w:rFonts w:ascii="Arial" w:eastAsia="Times New Roman" w:hAnsi="Arial" w:cs="Arial"/>
          <w:sz w:val="22"/>
          <w:szCs w:val="22"/>
          <w:lang w:val="en-AU"/>
        </w:rPr>
        <w:t xml:space="preserve"> </w:t>
      </w:r>
      <w:r>
        <w:rPr>
          <w:rFonts w:ascii="Arial" w:eastAsia="Times New Roman" w:hAnsi="Arial" w:cs="Arial"/>
          <w:sz w:val="22"/>
          <w:szCs w:val="22"/>
          <w:lang w:val="en-AU"/>
        </w:rPr>
        <w:t>that have</w:t>
      </w:r>
      <w:r w:rsidRPr="007B0DF1">
        <w:rPr>
          <w:rFonts w:ascii="Arial" w:eastAsia="Times New Roman" w:hAnsi="Arial" w:cs="Arial"/>
          <w:sz w:val="22"/>
          <w:szCs w:val="22"/>
          <w:lang w:val="en-AU"/>
        </w:rPr>
        <w:t xml:space="preserve"> occurred, or may occur, over an extended period of time. </w:t>
      </w:r>
    </w:p>
    <w:p w14:paraId="40978A66" w14:textId="77777777" w:rsidR="00435471" w:rsidRPr="00C57A7C" w:rsidRDefault="00435471" w:rsidP="00435471">
      <w:pPr>
        <w:pStyle w:val="Heading4"/>
      </w:pPr>
      <w:bookmarkStart w:id="129" w:name="_Toc377392353"/>
      <w:r w:rsidRPr="00C57A7C">
        <w:t>Conceptually</w:t>
      </w:r>
      <w:bookmarkEnd w:id="129"/>
      <w:r w:rsidRPr="00C57A7C">
        <w:t xml:space="preserve"> </w:t>
      </w:r>
    </w:p>
    <w:p w14:paraId="10A54B7E" w14:textId="77777777" w:rsidR="00435471" w:rsidRPr="00A61B37" w:rsidRDefault="00435471" w:rsidP="00435471">
      <w:pPr>
        <w:spacing w:after="240"/>
        <w:rPr>
          <w:rFonts w:ascii="Arial" w:eastAsia="Times New Roman" w:hAnsi="Arial" w:cs="Arial"/>
          <w:sz w:val="22"/>
          <w:szCs w:val="22"/>
          <w:lang w:val="en-AU"/>
        </w:rPr>
      </w:pPr>
      <w:r>
        <w:rPr>
          <w:rFonts w:ascii="Arial" w:eastAsia="Times New Roman" w:hAnsi="Arial" w:cs="Arial"/>
          <w:sz w:val="22"/>
          <w:szCs w:val="22"/>
          <w:lang w:val="en-AU"/>
        </w:rPr>
        <w:t>Conceptually, climate</w:t>
      </w:r>
      <w:r w:rsidRPr="00A61B37">
        <w:rPr>
          <w:rFonts w:ascii="Arial" w:eastAsia="Times New Roman" w:hAnsi="Arial" w:cs="Arial"/>
          <w:sz w:val="22"/>
          <w:szCs w:val="22"/>
          <w:lang w:val="en-AU"/>
        </w:rPr>
        <w:t xml:space="preserve"> data may comprise all of the following:</w:t>
      </w:r>
    </w:p>
    <w:p w14:paraId="304DCB7C" w14:textId="77777777" w:rsidR="00435471" w:rsidRPr="00A61B37" w:rsidRDefault="00435471" w:rsidP="008418BE">
      <w:pPr>
        <w:pStyle w:val="ListParagraph"/>
        <w:numPr>
          <w:ilvl w:val="0"/>
          <w:numId w:val="6"/>
        </w:numPr>
        <w:spacing w:after="120"/>
        <w:contextualSpacing w:val="0"/>
        <w:rPr>
          <w:rFonts w:ascii="Arial" w:eastAsia="Times New Roman" w:hAnsi="Arial" w:cs="Arial"/>
          <w:sz w:val="22"/>
          <w:szCs w:val="22"/>
          <w:lang w:val="en-AU"/>
        </w:rPr>
      </w:pPr>
      <w:r w:rsidRPr="00A61B37">
        <w:rPr>
          <w:rFonts w:ascii="Arial" w:eastAsia="Times New Roman" w:hAnsi="Arial" w:cs="Arial"/>
          <w:sz w:val="22"/>
          <w:szCs w:val="22"/>
          <w:lang w:val="en-AU"/>
        </w:rPr>
        <w:t>A time-series of observations of a specific phenomenon</w:t>
      </w:r>
      <w:r>
        <w:rPr>
          <w:rFonts w:ascii="Arial" w:eastAsia="Times New Roman" w:hAnsi="Arial" w:cs="Arial"/>
          <w:sz w:val="22"/>
          <w:szCs w:val="22"/>
          <w:lang w:val="en-AU"/>
        </w:rPr>
        <w:t>,</w:t>
      </w:r>
      <w:r w:rsidRPr="00A61B37">
        <w:rPr>
          <w:rFonts w:ascii="Arial" w:eastAsia="Times New Roman" w:hAnsi="Arial" w:cs="Arial"/>
          <w:sz w:val="22"/>
          <w:szCs w:val="22"/>
          <w:lang w:val="en-AU"/>
        </w:rPr>
        <w:t xml:space="preserve"> </w:t>
      </w:r>
      <w:r>
        <w:rPr>
          <w:rFonts w:ascii="Arial" w:eastAsia="Times New Roman" w:hAnsi="Arial" w:cs="Arial"/>
          <w:sz w:val="22"/>
          <w:szCs w:val="22"/>
          <w:lang w:val="en-AU"/>
        </w:rPr>
        <w:t>from</w:t>
      </w:r>
      <w:r w:rsidRPr="00A61B37">
        <w:rPr>
          <w:rFonts w:ascii="Arial" w:eastAsia="Times New Roman" w:hAnsi="Arial" w:cs="Arial"/>
          <w:sz w:val="22"/>
          <w:szCs w:val="22"/>
          <w:lang w:val="en-AU"/>
        </w:rPr>
        <w:t xml:space="preserve"> a single sensor, including: </w:t>
      </w:r>
    </w:p>
    <w:p w14:paraId="33841C0E" w14:textId="77777777" w:rsidR="00435471"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Estimations of the value of an observed property</w:t>
      </w:r>
      <w:r>
        <w:rPr>
          <w:rFonts w:ascii="Arial" w:hAnsi="Arial" w:cs="Arial"/>
          <w:sz w:val="22"/>
          <w:szCs w:val="22"/>
        </w:rPr>
        <w:t>;</w:t>
      </w:r>
    </w:p>
    <w:p w14:paraId="6E350DEA" w14:textId="77777777" w:rsidR="00435471" w:rsidRPr="00A61B37" w:rsidRDefault="00435471" w:rsidP="008418BE">
      <w:pPr>
        <w:pStyle w:val="ListParagraph"/>
        <w:numPr>
          <w:ilvl w:val="1"/>
          <w:numId w:val="3"/>
        </w:numPr>
        <w:spacing w:after="120"/>
        <w:ind w:hanging="357"/>
        <w:contextualSpacing w:val="0"/>
        <w:rPr>
          <w:rFonts w:ascii="Arial" w:hAnsi="Arial" w:cs="Arial"/>
          <w:sz w:val="22"/>
          <w:szCs w:val="22"/>
        </w:rPr>
      </w:pPr>
      <w:r>
        <w:rPr>
          <w:rFonts w:ascii="Arial" w:hAnsi="Arial" w:cs="Arial"/>
          <w:sz w:val="22"/>
          <w:szCs w:val="22"/>
        </w:rPr>
        <w:t>Calculations derived from the estimations of value;</w:t>
      </w:r>
    </w:p>
    <w:p w14:paraId="0463B921" w14:textId="77777777" w:rsidR="00435471" w:rsidRPr="00A61B37"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A detailed understanding of the conditions under</w:t>
      </w:r>
      <w:r>
        <w:rPr>
          <w:rFonts w:ascii="Arial" w:hAnsi="Arial" w:cs="Arial"/>
          <w:sz w:val="22"/>
          <w:szCs w:val="22"/>
        </w:rPr>
        <w:t xml:space="preserve"> which the observations were made; and</w:t>
      </w:r>
    </w:p>
    <w:p w14:paraId="00C1E8DB" w14:textId="77777777" w:rsidR="00435471" w:rsidRDefault="00435471" w:rsidP="008418BE">
      <w:pPr>
        <w:pStyle w:val="ListParagraph"/>
        <w:numPr>
          <w:ilvl w:val="1"/>
          <w:numId w:val="3"/>
        </w:numPr>
        <w:spacing w:after="120"/>
        <w:ind w:hanging="357"/>
        <w:contextualSpacing w:val="0"/>
        <w:rPr>
          <w:rFonts w:ascii="Arial" w:eastAsia="Times New Roman" w:hAnsi="Arial" w:cs="Arial"/>
          <w:sz w:val="22"/>
          <w:szCs w:val="22"/>
          <w:lang w:val="en-AU"/>
        </w:rPr>
      </w:pPr>
      <w:r w:rsidRPr="00A61B37">
        <w:rPr>
          <w:rFonts w:ascii="Arial" w:hAnsi="Arial" w:cs="Arial"/>
          <w:sz w:val="22"/>
          <w:szCs w:val="22"/>
        </w:rPr>
        <w:t>Any changes that have been made to the observation</w:t>
      </w:r>
      <w:r>
        <w:rPr>
          <w:rFonts w:ascii="Arial" w:hAnsi="Arial" w:cs="Arial"/>
          <w:sz w:val="22"/>
          <w:szCs w:val="22"/>
        </w:rPr>
        <w:t>s</w:t>
      </w:r>
      <w:r w:rsidRPr="00A61B37">
        <w:rPr>
          <w:rFonts w:ascii="Arial" w:hAnsi="Arial" w:cs="Arial"/>
          <w:sz w:val="22"/>
          <w:szCs w:val="22"/>
        </w:rPr>
        <w:t xml:space="preserve"> (e.g. due to Quality Assurance pro</w:t>
      </w:r>
      <w:r w:rsidRPr="00A61B37">
        <w:rPr>
          <w:rFonts w:ascii="Arial" w:eastAsia="Times New Roman" w:hAnsi="Arial" w:cs="Arial"/>
          <w:sz w:val="22"/>
          <w:szCs w:val="22"/>
          <w:lang w:val="en-AU"/>
        </w:rPr>
        <w:t>cesses).</w:t>
      </w:r>
    </w:p>
    <w:p w14:paraId="74BF4E03" w14:textId="33EFEB59" w:rsidR="00435471" w:rsidRPr="00A61B37" w:rsidRDefault="00435471" w:rsidP="008418BE">
      <w:pPr>
        <w:pStyle w:val="ListParagraph"/>
        <w:numPr>
          <w:ilvl w:val="1"/>
          <w:numId w:val="3"/>
        </w:numPr>
        <w:spacing w:after="120"/>
        <w:ind w:hanging="357"/>
        <w:contextualSpacing w:val="0"/>
        <w:rPr>
          <w:rFonts w:ascii="Arial" w:eastAsia="Times New Roman" w:hAnsi="Arial" w:cs="Arial"/>
          <w:sz w:val="22"/>
          <w:szCs w:val="22"/>
          <w:lang w:val="en-AU"/>
        </w:rPr>
      </w:pPr>
      <w:r>
        <w:rPr>
          <w:rFonts w:ascii="Arial" w:eastAsia="Times New Roman" w:hAnsi="Arial" w:cs="Arial"/>
          <w:sz w:val="22"/>
          <w:szCs w:val="22"/>
          <w:lang w:val="en-AU"/>
        </w:rPr>
        <w:t xml:space="preserve">The phenomena </w:t>
      </w:r>
      <w:r w:rsidR="00397C8A">
        <w:rPr>
          <w:rFonts w:ascii="Arial" w:eastAsia="Times New Roman" w:hAnsi="Arial" w:cs="Arial"/>
          <w:sz w:val="22"/>
          <w:szCs w:val="22"/>
          <w:lang w:val="en-AU"/>
        </w:rPr>
        <w:t xml:space="preserve">being observed (or estimated) </w:t>
      </w:r>
      <w:r>
        <w:rPr>
          <w:rFonts w:ascii="Arial" w:eastAsia="Times New Roman" w:hAnsi="Arial" w:cs="Arial"/>
          <w:sz w:val="22"/>
          <w:szCs w:val="22"/>
          <w:lang w:val="en-AU"/>
        </w:rPr>
        <w:t>may be one of</w:t>
      </w:r>
      <w:r w:rsidR="00397C8A">
        <w:rPr>
          <w:rFonts w:ascii="Arial" w:eastAsia="Times New Roman" w:hAnsi="Arial" w:cs="Arial"/>
          <w:sz w:val="22"/>
          <w:szCs w:val="22"/>
          <w:lang w:val="en-AU"/>
        </w:rPr>
        <w:t xml:space="preserve"> many variables of interest to the climate science community, for example the </w:t>
      </w:r>
      <w:hyperlink r:id="rId35" w:history="1">
        <w:r w:rsidR="00397C8A" w:rsidRPr="00397C8A">
          <w:rPr>
            <w:rStyle w:val="Hyperlink"/>
            <w:rFonts w:ascii="Arial" w:eastAsia="Times New Roman" w:hAnsi="Arial" w:cs="Arial"/>
            <w:sz w:val="22"/>
            <w:szCs w:val="22"/>
            <w:lang w:val="en-AU"/>
          </w:rPr>
          <w:t>GCOS Essential Climate Variables</w:t>
        </w:r>
      </w:hyperlink>
      <w:r w:rsidR="00397C8A">
        <w:rPr>
          <w:rStyle w:val="FootnoteReference"/>
          <w:rFonts w:ascii="Arial" w:eastAsia="Times New Roman" w:hAnsi="Arial" w:cs="Arial"/>
          <w:sz w:val="22"/>
          <w:szCs w:val="22"/>
          <w:lang w:val="en-AU"/>
        </w:rPr>
        <w:footnoteReference w:id="5"/>
      </w:r>
      <w:r w:rsidR="00397C8A">
        <w:rPr>
          <w:rFonts w:ascii="Arial" w:eastAsia="Times New Roman" w:hAnsi="Arial" w:cs="Arial"/>
          <w:sz w:val="22"/>
          <w:szCs w:val="22"/>
          <w:lang w:val="en-AU"/>
        </w:rPr>
        <w:t>.</w:t>
      </w:r>
    </w:p>
    <w:p w14:paraId="2A0EC013" w14:textId="77777777" w:rsidR="00435471" w:rsidRPr="00A61B37" w:rsidRDefault="00435471" w:rsidP="008418BE">
      <w:pPr>
        <w:pStyle w:val="ListParagraph"/>
        <w:numPr>
          <w:ilvl w:val="0"/>
          <w:numId w:val="6"/>
        </w:numPr>
        <w:spacing w:after="120"/>
        <w:contextualSpacing w:val="0"/>
        <w:rPr>
          <w:rFonts w:ascii="Arial" w:eastAsia="Times New Roman" w:hAnsi="Arial" w:cs="Arial"/>
          <w:sz w:val="22"/>
          <w:szCs w:val="22"/>
          <w:lang w:val="en-AU"/>
        </w:rPr>
      </w:pPr>
      <w:r w:rsidRPr="00A61B37">
        <w:rPr>
          <w:rFonts w:ascii="Arial" w:eastAsia="Times New Roman" w:hAnsi="Arial" w:cs="Arial"/>
          <w:sz w:val="22"/>
          <w:szCs w:val="22"/>
          <w:lang w:val="en-AU"/>
        </w:rPr>
        <w:t>A collection of the time-series observations described at #1, of the same phenomenon</w:t>
      </w:r>
      <w:r>
        <w:rPr>
          <w:rFonts w:ascii="Arial" w:eastAsia="Times New Roman" w:hAnsi="Arial" w:cs="Arial"/>
          <w:sz w:val="22"/>
          <w:szCs w:val="22"/>
          <w:lang w:val="en-AU"/>
        </w:rPr>
        <w:t xml:space="preserve"> or calculation</w:t>
      </w:r>
      <w:r w:rsidRPr="00A61B37">
        <w:rPr>
          <w:rFonts w:ascii="Arial" w:eastAsia="Times New Roman" w:hAnsi="Arial" w:cs="Arial"/>
          <w:sz w:val="22"/>
          <w:szCs w:val="22"/>
          <w:lang w:val="en-AU"/>
        </w:rPr>
        <w:t xml:space="preserve">, at the same time steps, perhaps in the form of a </w:t>
      </w:r>
      <w:r>
        <w:rPr>
          <w:rFonts w:ascii="Arial" w:eastAsia="Times New Roman" w:hAnsi="Arial" w:cs="Arial"/>
          <w:sz w:val="22"/>
          <w:szCs w:val="22"/>
          <w:lang w:val="en-AU"/>
        </w:rPr>
        <w:t xml:space="preserve">set of </w:t>
      </w:r>
      <w:r w:rsidRPr="00A61B37">
        <w:rPr>
          <w:rFonts w:ascii="Arial" w:eastAsia="Times New Roman" w:hAnsi="Arial" w:cs="Arial"/>
          <w:sz w:val="22"/>
          <w:szCs w:val="22"/>
          <w:lang w:val="en-AU"/>
        </w:rPr>
        <w:t xml:space="preserve">discrete </w:t>
      </w:r>
      <w:proofErr w:type="spellStart"/>
      <w:r w:rsidRPr="00A61B37">
        <w:rPr>
          <w:rFonts w:ascii="Arial" w:eastAsia="Times New Roman" w:hAnsi="Arial" w:cs="Arial"/>
          <w:sz w:val="22"/>
          <w:szCs w:val="22"/>
          <w:lang w:val="en-AU"/>
        </w:rPr>
        <w:t>coverage</w:t>
      </w:r>
      <w:r>
        <w:rPr>
          <w:rFonts w:ascii="Arial" w:eastAsia="Times New Roman" w:hAnsi="Arial" w:cs="Arial"/>
          <w:sz w:val="22"/>
          <w:szCs w:val="22"/>
          <w:lang w:val="en-AU"/>
        </w:rPr>
        <w:t>s</w:t>
      </w:r>
      <w:proofErr w:type="spellEnd"/>
      <w:r w:rsidRPr="00A61B37">
        <w:rPr>
          <w:rFonts w:ascii="Arial" w:eastAsia="Times New Roman" w:hAnsi="Arial" w:cs="Arial"/>
          <w:sz w:val="22"/>
          <w:szCs w:val="22"/>
          <w:lang w:val="en-AU"/>
        </w:rPr>
        <w:t xml:space="preserve"> (</w:t>
      </w:r>
      <w:r>
        <w:rPr>
          <w:rFonts w:ascii="Arial" w:eastAsia="Times New Roman" w:hAnsi="Arial" w:cs="Arial"/>
          <w:sz w:val="22"/>
          <w:szCs w:val="22"/>
          <w:lang w:val="en-AU"/>
        </w:rPr>
        <w:t xml:space="preserve">as a </w:t>
      </w:r>
      <w:r w:rsidRPr="00A61B37">
        <w:rPr>
          <w:rFonts w:ascii="Arial" w:eastAsia="Times New Roman" w:hAnsi="Arial" w:cs="Arial"/>
          <w:sz w:val="22"/>
          <w:szCs w:val="22"/>
          <w:lang w:val="en-AU"/>
        </w:rPr>
        <w:t>time-series).</w:t>
      </w:r>
    </w:p>
    <w:p w14:paraId="12EB5A52" w14:textId="77777777" w:rsidR="00435471" w:rsidRPr="00A61B37" w:rsidRDefault="00435471" w:rsidP="008418BE">
      <w:pPr>
        <w:pStyle w:val="ListParagraph"/>
        <w:numPr>
          <w:ilvl w:val="0"/>
          <w:numId w:val="6"/>
        </w:numPr>
        <w:spacing w:after="240"/>
        <w:contextualSpacing w:val="0"/>
        <w:rPr>
          <w:rFonts w:ascii="Arial" w:eastAsia="Times New Roman" w:hAnsi="Arial" w:cs="Arial"/>
          <w:sz w:val="22"/>
          <w:szCs w:val="22"/>
          <w:lang w:val="en-AU"/>
        </w:rPr>
      </w:pPr>
      <w:r w:rsidRPr="00A61B37">
        <w:rPr>
          <w:rFonts w:ascii="Arial" w:eastAsia="Times New Roman" w:hAnsi="Arial" w:cs="Arial"/>
          <w:sz w:val="22"/>
          <w:szCs w:val="22"/>
          <w:lang w:val="en-AU"/>
        </w:rPr>
        <w:t xml:space="preserve">A time-series representing the distribution of values of the collection of time-series observations represented as perhaps a: </w:t>
      </w:r>
    </w:p>
    <w:p w14:paraId="69F4AA5B" w14:textId="77777777" w:rsidR="00435471" w:rsidRPr="00A61B37"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Cont</w:t>
      </w:r>
      <w:r>
        <w:rPr>
          <w:rFonts w:ascii="Arial" w:hAnsi="Arial" w:cs="Arial"/>
          <w:sz w:val="22"/>
          <w:szCs w:val="22"/>
        </w:rPr>
        <w:t>inuous two dimensional coverage;</w:t>
      </w:r>
    </w:p>
    <w:p w14:paraId="6A384DD8" w14:textId="77777777" w:rsidR="00435471" w:rsidRPr="00A61B37"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 xml:space="preserve">Continuous </w:t>
      </w:r>
      <w:proofErr w:type="spellStart"/>
      <w:r w:rsidRPr="00A61B37">
        <w:rPr>
          <w:rFonts w:ascii="Arial" w:hAnsi="Arial" w:cs="Arial"/>
          <w:sz w:val="22"/>
          <w:szCs w:val="22"/>
        </w:rPr>
        <w:t>coverages</w:t>
      </w:r>
      <w:proofErr w:type="spellEnd"/>
      <w:r w:rsidRPr="00A61B37">
        <w:rPr>
          <w:rFonts w:ascii="Arial" w:hAnsi="Arial" w:cs="Arial"/>
          <w:sz w:val="22"/>
          <w:szCs w:val="22"/>
        </w:rPr>
        <w:t xml:space="preserve"> as three dimensional cub</w:t>
      </w:r>
      <w:r>
        <w:rPr>
          <w:rFonts w:ascii="Arial" w:hAnsi="Arial" w:cs="Arial"/>
          <w:sz w:val="22"/>
          <w:szCs w:val="22"/>
        </w:rPr>
        <w:t>es;</w:t>
      </w:r>
    </w:p>
    <w:p w14:paraId="0D0F4578" w14:textId="77777777" w:rsidR="00435471" w:rsidRPr="00A61B37"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Continuous c</w:t>
      </w:r>
      <w:r>
        <w:rPr>
          <w:rFonts w:ascii="Arial" w:hAnsi="Arial" w:cs="Arial"/>
          <w:sz w:val="22"/>
          <w:szCs w:val="22"/>
        </w:rPr>
        <w:t>overage as n-dimensional models;</w:t>
      </w:r>
    </w:p>
    <w:p w14:paraId="1DE8B296" w14:textId="77777777" w:rsidR="00435471" w:rsidRPr="00A61B37"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An ensemble</w:t>
      </w:r>
      <w:r>
        <w:rPr>
          <w:rFonts w:ascii="Arial" w:hAnsi="Arial" w:cs="Arial"/>
          <w:sz w:val="22"/>
          <w:szCs w:val="22"/>
        </w:rPr>
        <w:t>, comprising a number of models; or</w:t>
      </w:r>
    </w:p>
    <w:p w14:paraId="0317DB7E" w14:textId="77777777" w:rsidR="00435471" w:rsidRDefault="00435471" w:rsidP="008418BE">
      <w:pPr>
        <w:pStyle w:val="ListParagraph"/>
        <w:numPr>
          <w:ilvl w:val="1"/>
          <w:numId w:val="3"/>
        </w:numPr>
        <w:spacing w:after="120"/>
        <w:ind w:hanging="357"/>
        <w:contextualSpacing w:val="0"/>
        <w:rPr>
          <w:rFonts w:ascii="Arial" w:hAnsi="Arial" w:cs="Arial"/>
          <w:sz w:val="22"/>
          <w:szCs w:val="22"/>
        </w:rPr>
      </w:pPr>
      <w:r w:rsidRPr="00A61B37">
        <w:rPr>
          <w:rFonts w:ascii="Arial" w:hAnsi="Arial" w:cs="Arial"/>
          <w:sz w:val="22"/>
          <w:szCs w:val="22"/>
        </w:rPr>
        <w:t>The outputs of some analytical process as a time-series/coverage/cube/model.</w:t>
      </w:r>
    </w:p>
    <w:p w14:paraId="454C30B0" w14:textId="77777777" w:rsidR="00435471" w:rsidRPr="00C73B62" w:rsidRDefault="00435471" w:rsidP="00435471">
      <w:pPr>
        <w:spacing w:after="120"/>
        <w:rPr>
          <w:rFonts w:ascii="Arial" w:hAnsi="Arial" w:cs="Arial"/>
          <w:sz w:val="22"/>
          <w:szCs w:val="22"/>
        </w:rPr>
      </w:pPr>
      <w:r>
        <w:rPr>
          <w:rFonts w:ascii="Arial" w:eastAsia="Times New Roman" w:hAnsi="Arial" w:cs="Arial"/>
          <w:sz w:val="22"/>
          <w:szCs w:val="22"/>
          <w:lang w:val="en-AU"/>
        </w:rPr>
        <w:t>U</w:t>
      </w:r>
      <w:r w:rsidRPr="00A61B37">
        <w:rPr>
          <w:rFonts w:ascii="Arial" w:eastAsia="Times New Roman" w:hAnsi="Arial" w:cs="Arial"/>
          <w:sz w:val="22"/>
          <w:szCs w:val="22"/>
          <w:lang w:val="en-AU"/>
        </w:rPr>
        <w:t xml:space="preserve">sing the description of climate data above, when a </w:t>
      </w:r>
      <w:r>
        <w:rPr>
          <w:rFonts w:ascii="Arial" w:eastAsia="Times New Roman" w:hAnsi="Arial" w:cs="Arial"/>
          <w:sz w:val="22"/>
          <w:szCs w:val="22"/>
          <w:lang w:val="en-AU"/>
        </w:rPr>
        <w:t xml:space="preserve">peer reviewed </w:t>
      </w:r>
      <w:r w:rsidRPr="00A61B37">
        <w:rPr>
          <w:rFonts w:ascii="Arial" w:eastAsia="Times New Roman" w:hAnsi="Arial" w:cs="Arial"/>
          <w:sz w:val="22"/>
          <w:szCs w:val="22"/>
          <w:lang w:val="en-AU"/>
        </w:rPr>
        <w:t xml:space="preserve">paper is published, </w:t>
      </w:r>
      <w:r>
        <w:rPr>
          <w:rFonts w:ascii="Arial" w:eastAsia="Times New Roman" w:hAnsi="Arial" w:cs="Arial"/>
          <w:sz w:val="22"/>
          <w:szCs w:val="22"/>
          <w:lang w:val="en-AU"/>
        </w:rPr>
        <w:t>a</w:t>
      </w:r>
      <w:r w:rsidRPr="00A61B37">
        <w:rPr>
          <w:rFonts w:ascii="Arial" w:eastAsia="Times New Roman" w:hAnsi="Arial" w:cs="Arial"/>
          <w:sz w:val="22"/>
          <w:szCs w:val="22"/>
          <w:lang w:val="en-AU"/>
        </w:rPr>
        <w:t xml:space="preserve"> scientist needs to be able to refer </w:t>
      </w:r>
      <w:r>
        <w:rPr>
          <w:rFonts w:ascii="Arial" w:eastAsia="Times New Roman" w:hAnsi="Arial" w:cs="Arial"/>
          <w:sz w:val="22"/>
          <w:szCs w:val="22"/>
          <w:lang w:val="en-AU"/>
        </w:rPr>
        <w:t>re</w:t>
      </w:r>
      <w:r w:rsidRPr="00A61B37">
        <w:rPr>
          <w:rFonts w:ascii="Arial" w:eastAsia="Times New Roman" w:hAnsi="Arial" w:cs="Arial"/>
          <w:sz w:val="22"/>
          <w:szCs w:val="22"/>
          <w:lang w:val="en-AU"/>
        </w:rPr>
        <w:t>viewers to:</w:t>
      </w:r>
    </w:p>
    <w:p w14:paraId="16F4A775" w14:textId="77777777" w:rsidR="00435471" w:rsidRPr="00C73B62" w:rsidRDefault="00435471" w:rsidP="008418BE">
      <w:pPr>
        <w:pStyle w:val="ListParagraph"/>
        <w:numPr>
          <w:ilvl w:val="0"/>
          <w:numId w:val="3"/>
        </w:numPr>
        <w:spacing w:after="240"/>
        <w:contextualSpacing w:val="0"/>
        <w:rPr>
          <w:rFonts w:ascii="Arial" w:eastAsia="Times New Roman" w:hAnsi="Arial" w:cs="Arial"/>
          <w:sz w:val="22"/>
          <w:szCs w:val="22"/>
          <w:lang w:val="en-AU"/>
        </w:rPr>
      </w:pPr>
      <w:r w:rsidRPr="00C73B62">
        <w:rPr>
          <w:rFonts w:ascii="Arial" w:hAnsi="Arial" w:cs="Arial"/>
          <w:sz w:val="22"/>
          <w:szCs w:val="22"/>
        </w:rPr>
        <w:t xml:space="preserve">The analytical data, which underpin the paper (perhaps the n-dimensional continuous coverage </w:t>
      </w:r>
      <w:r>
        <w:rPr>
          <w:rFonts w:ascii="Arial" w:eastAsia="Times New Roman" w:hAnsi="Arial" w:cs="Arial"/>
          <w:sz w:val="22"/>
          <w:szCs w:val="22"/>
          <w:lang w:val="en-AU"/>
        </w:rPr>
        <w:t>time-series at #3);</w:t>
      </w:r>
    </w:p>
    <w:p w14:paraId="42C903FA" w14:textId="77777777" w:rsidR="00435471" w:rsidRPr="00C73B62" w:rsidRDefault="00435471" w:rsidP="008418BE">
      <w:pPr>
        <w:pStyle w:val="ListParagraph"/>
        <w:numPr>
          <w:ilvl w:val="0"/>
          <w:numId w:val="3"/>
        </w:numPr>
        <w:spacing w:after="240"/>
        <w:contextualSpacing w:val="0"/>
        <w:rPr>
          <w:rFonts w:ascii="Arial" w:eastAsia="Times New Roman" w:hAnsi="Arial" w:cs="Arial"/>
          <w:sz w:val="22"/>
          <w:szCs w:val="22"/>
          <w:lang w:val="en-AU"/>
        </w:rPr>
      </w:pPr>
      <w:r w:rsidRPr="00C73B62">
        <w:rPr>
          <w:rFonts w:ascii="Arial" w:hAnsi="Arial" w:cs="Arial"/>
          <w:sz w:val="22"/>
          <w:szCs w:val="22"/>
        </w:rPr>
        <w:t xml:space="preserve">The quality assured observations data that the continuous </w:t>
      </w:r>
      <w:proofErr w:type="spellStart"/>
      <w:r w:rsidRPr="00C73B62">
        <w:rPr>
          <w:rFonts w:ascii="Arial" w:hAnsi="Arial" w:cs="Arial"/>
          <w:sz w:val="22"/>
          <w:szCs w:val="22"/>
        </w:rPr>
        <w:t>coverages</w:t>
      </w:r>
      <w:proofErr w:type="spellEnd"/>
      <w:r w:rsidRPr="00C73B62">
        <w:rPr>
          <w:rFonts w:ascii="Arial" w:hAnsi="Arial" w:cs="Arial"/>
          <w:sz w:val="22"/>
          <w:szCs w:val="22"/>
        </w:rPr>
        <w:t xml:space="preserve"> at #3 were derived from </w:t>
      </w:r>
      <w:r w:rsidRPr="00C73B62">
        <w:rPr>
          <w:rFonts w:ascii="Arial" w:eastAsia="Times New Roman" w:hAnsi="Arial" w:cs="Arial"/>
          <w:sz w:val="22"/>
          <w:szCs w:val="22"/>
          <w:lang w:val="en-AU"/>
        </w:rPr>
        <w:t>at #2 and #1 (with details as to why each change to the Quality Assured observat</w:t>
      </w:r>
      <w:r>
        <w:rPr>
          <w:rFonts w:ascii="Arial" w:eastAsia="Times New Roman" w:hAnsi="Arial" w:cs="Arial"/>
          <w:sz w:val="22"/>
          <w:szCs w:val="22"/>
          <w:lang w:val="en-AU"/>
        </w:rPr>
        <w:t>ions described at #1 were made);</w:t>
      </w:r>
    </w:p>
    <w:p w14:paraId="34AA6ACF" w14:textId="77777777" w:rsidR="00435471" w:rsidRPr="00C73B62" w:rsidRDefault="00435471" w:rsidP="008418BE">
      <w:pPr>
        <w:pStyle w:val="ListParagraph"/>
        <w:numPr>
          <w:ilvl w:val="0"/>
          <w:numId w:val="3"/>
        </w:numPr>
        <w:spacing w:after="240"/>
        <w:contextualSpacing w:val="0"/>
        <w:rPr>
          <w:rFonts w:ascii="Arial" w:eastAsia="Times New Roman" w:hAnsi="Arial" w:cs="Arial"/>
          <w:sz w:val="22"/>
          <w:szCs w:val="22"/>
          <w:lang w:val="en-AU"/>
        </w:rPr>
      </w:pPr>
      <w:r w:rsidRPr="00C73B62">
        <w:rPr>
          <w:rFonts w:ascii="Arial" w:hAnsi="Arial" w:cs="Arial"/>
          <w:sz w:val="22"/>
          <w:szCs w:val="22"/>
        </w:rPr>
        <w:lastRenderedPageBreak/>
        <w:t xml:space="preserve">The ‘raw’ observations data described at #1, with details as to the conditions, sensors, etc., </w:t>
      </w:r>
      <w:r w:rsidRPr="00C73B62">
        <w:rPr>
          <w:rFonts w:ascii="Arial" w:eastAsia="Times New Roman" w:hAnsi="Arial" w:cs="Arial"/>
          <w:sz w:val="22"/>
          <w:szCs w:val="22"/>
          <w:lang w:val="en-AU"/>
        </w:rPr>
        <w:t>that the observation</w:t>
      </w:r>
      <w:r>
        <w:rPr>
          <w:rFonts w:ascii="Arial" w:eastAsia="Times New Roman" w:hAnsi="Arial" w:cs="Arial"/>
          <w:sz w:val="22"/>
          <w:szCs w:val="22"/>
          <w:lang w:val="en-AU"/>
        </w:rPr>
        <w:t>s</w:t>
      </w:r>
      <w:r w:rsidRPr="00C73B62">
        <w:rPr>
          <w:rFonts w:ascii="Arial" w:eastAsia="Times New Roman" w:hAnsi="Arial" w:cs="Arial"/>
          <w:sz w:val="22"/>
          <w:szCs w:val="22"/>
          <w:lang w:val="en-AU"/>
        </w:rPr>
        <w:t xml:space="preserve"> w</w:t>
      </w:r>
      <w:r>
        <w:rPr>
          <w:rFonts w:ascii="Arial" w:eastAsia="Times New Roman" w:hAnsi="Arial" w:cs="Arial"/>
          <w:sz w:val="22"/>
          <w:szCs w:val="22"/>
          <w:lang w:val="en-AU"/>
        </w:rPr>
        <w:t>ere made under; and</w:t>
      </w:r>
    </w:p>
    <w:p w14:paraId="08D04AA3" w14:textId="77777777" w:rsidR="00435471" w:rsidRPr="00C73B62" w:rsidRDefault="00435471" w:rsidP="008418BE">
      <w:pPr>
        <w:pStyle w:val="ListParagraph"/>
        <w:numPr>
          <w:ilvl w:val="0"/>
          <w:numId w:val="3"/>
        </w:numPr>
        <w:spacing w:after="240"/>
        <w:contextualSpacing w:val="0"/>
        <w:rPr>
          <w:rFonts w:ascii="Arial" w:eastAsia="Times New Roman" w:hAnsi="Arial" w:cs="Arial"/>
          <w:sz w:val="22"/>
          <w:szCs w:val="22"/>
          <w:lang w:val="en-AU"/>
        </w:rPr>
      </w:pPr>
      <w:r w:rsidRPr="00C73B62">
        <w:rPr>
          <w:rFonts w:ascii="Arial" w:hAnsi="Arial" w:cs="Arial"/>
          <w:sz w:val="22"/>
          <w:szCs w:val="22"/>
        </w:rPr>
        <w:t xml:space="preserve">The </w:t>
      </w:r>
      <w:r>
        <w:rPr>
          <w:rFonts w:ascii="Arial" w:hAnsi="Arial" w:cs="Arial"/>
          <w:sz w:val="22"/>
          <w:szCs w:val="22"/>
        </w:rPr>
        <w:t xml:space="preserve">details and </w:t>
      </w:r>
      <w:r w:rsidRPr="00C73B62">
        <w:rPr>
          <w:rFonts w:ascii="Arial" w:hAnsi="Arial" w:cs="Arial"/>
          <w:sz w:val="22"/>
          <w:szCs w:val="22"/>
        </w:rPr>
        <w:t xml:space="preserve">version of the software source code that was used to manipulate the data at #1, #2, and </w:t>
      </w:r>
      <w:r w:rsidRPr="00C73B62">
        <w:rPr>
          <w:rFonts w:ascii="Arial" w:eastAsia="Times New Roman" w:hAnsi="Arial" w:cs="Arial"/>
          <w:sz w:val="22"/>
          <w:szCs w:val="22"/>
          <w:lang w:val="en-AU"/>
        </w:rPr>
        <w:t>#3.</w:t>
      </w:r>
    </w:p>
    <w:p w14:paraId="39CC14F9" w14:textId="77777777" w:rsidR="00435471" w:rsidRPr="002754F6" w:rsidRDefault="00435471" w:rsidP="00435471">
      <w:pPr>
        <w:spacing w:after="240"/>
        <w:rPr>
          <w:rFonts w:ascii="Arial" w:eastAsia="Times New Roman" w:hAnsi="Arial" w:cs="Arial"/>
          <w:sz w:val="22"/>
          <w:szCs w:val="22"/>
          <w:lang w:val="en-AU"/>
        </w:rPr>
      </w:pPr>
      <w:r w:rsidRPr="00A61B37">
        <w:rPr>
          <w:rFonts w:ascii="Arial" w:eastAsia="Times New Roman" w:hAnsi="Arial" w:cs="Arial"/>
          <w:sz w:val="22"/>
          <w:szCs w:val="22"/>
          <w:lang w:val="en-AU"/>
        </w:rPr>
        <w:t xml:space="preserve">This is not a trivial data management problem to address, however its resolution will provide a solid data management </w:t>
      </w:r>
      <w:r>
        <w:rPr>
          <w:rFonts w:ascii="Arial" w:eastAsia="Times New Roman" w:hAnsi="Arial" w:cs="Arial"/>
          <w:sz w:val="22"/>
          <w:szCs w:val="22"/>
          <w:lang w:val="en-AU"/>
        </w:rPr>
        <w:t>foundation</w:t>
      </w:r>
      <w:r w:rsidRPr="00A61B37">
        <w:rPr>
          <w:rFonts w:ascii="Arial" w:eastAsia="Times New Roman" w:hAnsi="Arial" w:cs="Arial"/>
          <w:sz w:val="22"/>
          <w:szCs w:val="22"/>
          <w:lang w:val="en-AU"/>
        </w:rPr>
        <w:t xml:space="preserve"> for future climate science</w:t>
      </w:r>
      <w:r>
        <w:rPr>
          <w:rFonts w:ascii="Arial" w:eastAsia="Times New Roman" w:hAnsi="Arial" w:cs="Arial"/>
          <w:sz w:val="22"/>
          <w:szCs w:val="22"/>
          <w:lang w:val="en-AU"/>
        </w:rPr>
        <w:t>.</w:t>
      </w:r>
      <w:r w:rsidRPr="00A61B37">
        <w:rPr>
          <w:rFonts w:ascii="Arial" w:eastAsia="Times New Roman" w:hAnsi="Arial" w:cs="Arial"/>
          <w:sz w:val="22"/>
          <w:szCs w:val="22"/>
          <w:lang w:val="en-AU"/>
        </w:rPr>
        <w:t xml:space="preserve"> </w:t>
      </w:r>
    </w:p>
    <w:p w14:paraId="32EEAE7E" w14:textId="64FD7B00" w:rsidR="00435471" w:rsidRDefault="00435471" w:rsidP="00435471">
      <w:pPr>
        <w:spacing w:after="240"/>
        <w:jc w:val="both"/>
        <w:rPr>
          <w:rFonts w:ascii="Arial" w:hAnsi="Arial" w:cs="Arial"/>
          <w:sz w:val="22"/>
          <w:szCs w:val="22"/>
        </w:rPr>
      </w:pPr>
    </w:p>
    <w:p w14:paraId="3504665B" w14:textId="77777777" w:rsidR="00701DAB" w:rsidRDefault="00701DAB" w:rsidP="00701DAB">
      <w:pPr>
        <w:spacing w:after="240"/>
        <w:rPr>
          <w:rFonts w:ascii="Arial" w:hAnsi="Arial" w:cs="Arial"/>
          <w:sz w:val="22"/>
          <w:szCs w:val="22"/>
        </w:rPr>
        <w:sectPr w:rsidR="00701DAB" w:rsidSect="003C16DC">
          <w:headerReference w:type="even" r:id="rId36"/>
          <w:headerReference w:type="default" r:id="rId37"/>
          <w:footerReference w:type="even" r:id="rId38"/>
          <w:footerReference w:type="default" r:id="rId39"/>
          <w:headerReference w:type="first" r:id="rId40"/>
          <w:footerReference w:type="first" r:id="rId41"/>
          <w:pgSz w:w="11910" w:h="16835"/>
          <w:pgMar w:top="1440" w:right="1440" w:bottom="1440" w:left="1440" w:header="720" w:footer="720" w:gutter="0"/>
          <w:pgNumType w:start="1"/>
          <w:cols w:space="708"/>
          <w:titlePg/>
          <w:docGrid w:linePitch="360"/>
        </w:sectPr>
      </w:pPr>
    </w:p>
    <w:p w14:paraId="2B67CFF4" w14:textId="77777777" w:rsidR="00102EB2" w:rsidRDefault="00701DAB" w:rsidP="009D2270">
      <w:pPr>
        <w:spacing w:before="2400" w:after="240"/>
        <w:jc w:val="right"/>
        <w:rPr>
          <w:rStyle w:val="Heading1Char"/>
        </w:rPr>
      </w:pPr>
      <w:r>
        <w:rPr>
          <w:rFonts w:ascii="Arial" w:hAnsi="Arial" w:cs="Arial"/>
          <w:sz w:val="22"/>
          <w:szCs w:val="22"/>
        </w:rPr>
        <w:lastRenderedPageBreak/>
        <w:tab/>
      </w:r>
      <w:r w:rsidRPr="007E4C90">
        <w:rPr>
          <w:rStyle w:val="Heading1Char"/>
        </w:rPr>
        <w:t>Appendix B</w:t>
      </w:r>
    </w:p>
    <w:p w14:paraId="04D78668" w14:textId="48A19BAE" w:rsidR="00701DAB" w:rsidRDefault="00701DAB" w:rsidP="00102EB2">
      <w:pPr>
        <w:spacing w:before="120" w:after="240"/>
        <w:jc w:val="right"/>
        <w:rPr>
          <w:rFonts w:ascii="Arial" w:hAnsi="Arial" w:cs="Arial"/>
          <w:sz w:val="22"/>
          <w:szCs w:val="22"/>
        </w:rPr>
      </w:pPr>
      <w:r>
        <w:rPr>
          <w:rFonts w:ascii="Arial" w:hAnsi="Arial" w:cs="Arial"/>
          <w:sz w:val="22"/>
          <w:szCs w:val="22"/>
        </w:rPr>
        <w:br/>
      </w:r>
      <w:proofErr w:type="gramStart"/>
      <w:r>
        <w:rPr>
          <w:rFonts w:ascii="Arial" w:hAnsi="Arial" w:cs="Arial"/>
          <w:sz w:val="22"/>
          <w:szCs w:val="22"/>
        </w:rPr>
        <w:t>to</w:t>
      </w:r>
      <w:proofErr w:type="gramEnd"/>
      <w:r>
        <w:rPr>
          <w:rFonts w:ascii="Arial" w:hAnsi="Arial" w:cs="Arial"/>
          <w:sz w:val="22"/>
          <w:szCs w:val="22"/>
        </w:rPr>
        <w:t xml:space="preserve"> WMO Strategy to Improve CDMS Implementation</w:t>
      </w:r>
      <w:r>
        <w:rPr>
          <w:rFonts w:ascii="Arial" w:hAnsi="Arial" w:cs="Arial"/>
          <w:sz w:val="22"/>
          <w:szCs w:val="22"/>
        </w:rPr>
        <w:br/>
      </w:r>
      <w:r>
        <w:rPr>
          <w:rFonts w:ascii="Arial" w:hAnsi="Arial" w:cs="Arial"/>
          <w:sz w:val="22"/>
          <w:szCs w:val="22"/>
        </w:rPr>
        <w:br/>
      </w:r>
      <w:r w:rsidR="009D2270">
        <w:rPr>
          <w:rFonts w:ascii="Arial" w:hAnsi="Arial" w:cs="Arial"/>
          <w:sz w:val="22"/>
          <w:szCs w:val="22"/>
        </w:rPr>
        <w:t>CDMS Rationalisation</w:t>
      </w:r>
    </w:p>
    <w:p w14:paraId="7C3C1055" w14:textId="77777777" w:rsidR="00816503" w:rsidRDefault="00816503">
      <w:pPr>
        <w:rPr>
          <w:rFonts w:asciiTheme="majorHAnsi" w:eastAsiaTheme="majorEastAsia" w:hAnsiTheme="majorHAnsi" w:cstheme="majorBidi"/>
          <w:b/>
          <w:bCs/>
          <w:color w:val="4F81BD" w:themeColor="accent1"/>
          <w:sz w:val="26"/>
          <w:szCs w:val="26"/>
        </w:rPr>
      </w:pPr>
      <w:r>
        <w:br w:type="page"/>
      </w:r>
    </w:p>
    <w:p w14:paraId="74021E9C" w14:textId="27296624" w:rsidR="000B4AF7" w:rsidRPr="00D624E2" w:rsidRDefault="00CB60C3" w:rsidP="000B4AF7">
      <w:pPr>
        <w:pStyle w:val="Heading3"/>
        <w:spacing w:after="120"/>
      </w:pPr>
      <w:bookmarkStart w:id="130" w:name="_Toc377392354"/>
      <w:r>
        <w:lastRenderedPageBreak/>
        <w:t>Appendix B:</w:t>
      </w:r>
      <w:r>
        <w:tab/>
      </w:r>
      <w:r>
        <w:tab/>
      </w:r>
      <w:r w:rsidR="000B4AF7" w:rsidRPr="00D624E2">
        <w:t>CDMS Rationalisation</w:t>
      </w:r>
      <w:bookmarkEnd w:id="130"/>
    </w:p>
    <w:p w14:paraId="105D31E6" w14:textId="77777777" w:rsidR="000B4AF7" w:rsidRPr="00DA382F" w:rsidRDefault="000B4AF7" w:rsidP="000B4AF7">
      <w:pPr>
        <w:rPr>
          <w:rFonts w:ascii="Arial" w:hAnsi="Arial" w:cs="Arial"/>
          <w:sz w:val="22"/>
          <w:szCs w:val="22"/>
        </w:rPr>
      </w:pPr>
      <w:r w:rsidRPr="00DA382F">
        <w:rPr>
          <w:rFonts w:ascii="Arial" w:hAnsi="Arial" w:cs="Arial"/>
          <w:sz w:val="22"/>
          <w:szCs w:val="22"/>
        </w:rPr>
        <w:t xml:space="preserve">Noting: </w:t>
      </w:r>
    </w:p>
    <w:p w14:paraId="624FF555"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findings of the 2012 CDMS Survey that there are:</w:t>
      </w:r>
    </w:p>
    <w:p w14:paraId="3083A13C"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Significant issues with the implementation of CDMS globally; and</w:t>
      </w:r>
    </w:p>
    <w:p w14:paraId="44CD4F17"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 xml:space="preserve">Estimated to be 96 CDMS for 190 countries and </w:t>
      </w:r>
      <w:proofErr w:type="gramStart"/>
      <w:r>
        <w:rPr>
          <w:rFonts w:ascii="Arial" w:hAnsi="Arial" w:cs="Arial"/>
          <w:sz w:val="22"/>
          <w:szCs w:val="22"/>
        </w:rPr>
        <w:t>that</w:t>
      </w:r>
      <w:proofErr w:type="gramEnd"/>
      <w:r>
        <w:rPr>
          <w:rFonts w:ascii="Arial" w:hAnsi="Arial" w:cs="Arial"/>
          <w:sz w:val="22"/>
          <w:szCs w:val="22"/>
        </w:rPr>
        <w:t xml:space="preserve"> these CDMS provide different and inconsistent capabilities.</w:t>
      </w:r>
    </w:p>
    <w:p w14:paraId="13600C76" w14:textId="77777777" w:rsidR="000B4AF7" w:rsidRDefault="000B4AF7" w:rsidP="008418BE">
      <w:pPr>
        <w:pStyle w:val="ListParagraph"/>
        <w:numPr>
          <w:ilvl w:val="0"/>
          <w:numId w:val="2"/>
        </w:numPr>
        <w:spacing w:after="120"/>
        <w:contextualSpacing w:val="0"/>
        <w:rPr>
          <w:rFonts w:ascii="Arial" w:hAnsi="Arial" w:cs="Arial"/>
          <w:sz w:val="22"/>
          <w:szCs w:val="22"/>
        </w:rPr>
      </w:pPr>
      <w:commentRangeStart w:id="131"/>
      <w:r>
        <w:rPr>
          <w:rFonts w:ascii="Arial" w:hAnsi="Arial" w:cs="Arial"/>
          <w:sz w:val="22"/>
          <w:szCs w:val="22"/>
        </w:rPr>
        <w:t>ET-CDMS work from early 2017 that shows that 42 developing countries are reliant on open source CDMS that are under severe financial constraints, have single points of failure in key developers, and are consequently at risk of failure;</w:t>
      </w:r>
      <w:commentRangeEnd w:id="131"/>
      <w:r>
        <w:rPr>
          <w:rStyle w:val="CommentReference"/>
        </w:rPr>
        <w:commentReference w:id="131"/>
      </w:r>
    </w:p>
    <w:p w14:paraId="66CABBF1"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Recommendation 11.4 of WMO #1131, CDMS Specifications </w:t>
      </w:r>
      <w:proofErr w:type="spellStart"/>
      <w:r>
        <w:rPr>
          <w:rFonts w:ascii="Arial" w:hAnsi="Arial" w:cs="Arial"/>
          <w:sz w:val="22"/>
          <w:szCs w:val="22"/>
        </w:rPr>
        <w:t>pp</w:t>
      </w:r>
      <w:proofErr w:type="spellEnd"/>
      <w:r>
        <w:rPr>
          <w:rFonts w:ascii="Arial" w:hAnsi="Arial" w:cs="Arial"/>
          <w:sz w:val="22"/>
          <w:szCs w:val="22"/>
        </w:rPr>
        <w:t xml:space="preserve"> 148-150. This recommendation was for WMO to sponsor and support open source approaches to CDMS development. </w:t>
      </w:r>
    </w:p>
    <w:p w14:paraId="0A990BC8"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WMO #1131 was approved by Cg-17.</w:t>
      </w:r>
    </w:p>
    <w:p w14:paraId="2C65BB78" w14:textId="77777777" w:rsidR="000B4AF7" w:rsidRDefault="00F57AF9" w:rsidP="008418BE">
      <w:pPr>
        <w:pStyle w:val="ListParagraph"/>
        <w:numPr>
          <w:ilvl w:val="0"/>
          <w:numId w:val="2"/>
        </w:numPr>
        <w:spacing w:after="120"/>
        <w:contextualSpacing w:val="0"/>
        <w:rPr>
          <w:rFonts w:ascii="Arial" w:hAnsi="Arial" w:cs="Arial"/>
          <w:sz w:val="22"/>
          <w:szCs w:val="22"/>
        </w:rPr>
      </w:pPr>
      <w:hyperlink r:id="rId42" w:history="1">
        <w:commentRangeStart w:id="132"/>
        <w:r w:rsidR="000B4AF7" w:rsidRPr="00737BD6">
          <w:rPr>
            <w:rStyle w:val="Hyperlink"/>
            <w:rFonts w:ascii="Arial" w:hAnsi="Arial" w:cs="Arial"/>
            <w:sz w:val="22"/>
            <w:szCs w:val="22"/>
          </w:rPr>
          <w:t>ET-CDMS Policy Statement on CDMS dated November 2015</w:t>
        </w:r>
      </w:hyperlink>
      <w:r w:rsidR="000B4AF7">
        <w:rPr>
          <w:rStyle w:val="FootnoteReference"/>
          <w:rFonts w:ascii="Arial" w:hAnsi="Arial" w:cs="Arial"/>
          <w:sz w:val="22"/>
          <w:szCs w:val="22"/>
        </w:rPr>
        <w:footnoteReference w:id="6"/>
      </w:r>
      <w:r w:rsidR="000B4AF7">
        <w:rPr>
          <w:rFonts w:ascii="Arial" w:hAnsi="Arial" w:cs="Arial"/>
          <w:sz w:val="22"/>
          <w:szCs w:val="22"/>
        </w:rPr>
        <w:t xml:space="preserve">, approved by </w:t>
      </w:r>
      <w:proofErr w:type="spellStart"/>
      <w:r w:rsidR="000B4AF7">
        <w:rPr>
          <w:rFonts w:ascii="Arial" w:hAnsi="Arial" w:cs="Arial"/>
          <w:sz w:val="22"/>
          <w:szCs w:val="22"/>
        </w:rPr>
        <w:t>CCl</w:t>
      </w:r>
      <w:proofErr w:type="spellEnd"/>
      <w:r w:rsidR="000B4AF7">
        <w:rPr>
          <w:rFonts w:ascii="Arial" w:hAnsi="Arial" w:cs="Arial"/>
          <w:sz w:val="22"/>
          <w:szCs w:val="22"/>
        </w:rPr>
        <w:t xml:space="preserve"> Management Group.</w:t>
      </w:r>
      <w:commentRangeEnd w:id="132"/>
      <w:r w:rsidR="000B4AF7">
        <w:rPr>
          <w:rStyle w:val="CommentReference"/>
        </w:rPr>
        <w:commentReference w:id="132"/>
      </w:r>
    </w:p>
    <w:p w14:paraId="55D5ACD4"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ten year CLIMAT analysis 2007-2016 that indicates significant issues with climate data management globally.</w:t>
      </w:r>
    </w:p>
    <w:p w14:paraId="015430BD" w14:textId="77777777" w:rsidR="000B4AF7" w:rsidRPr="004F3A12" w:rsidRDefault="000B4AF7" w:rsidP="000B4AF7">
      <w:pPr>
        <w:pStyle w:val="Heading4"/>
        <w:spacing w:after="120"/>
      </w:pPr>
      <w:bookmarkStart w:id="133" w:name="_Toc377392355"/>
      <w:r>
        <w:t>Background to CDMS Rationalisation</w:t>
      </w:r>
      <w:bookmarkEnd w:id="133"/>
    </w:p>
    <w:p w14:paraId="15DE6F78" w14:textId="77777777" w:rsidR="000B4AF7" w:rsidRDefault="000B4AF7" w:rsidP="000B4AF7">
      <w:pPr>
        <w:spacing w:after="120"/>
        <w:rPr>
          <w:rFonts w:ascii="Arial" w:hAnsi="Arial" w:cs="Arial"/>
          <w:sz w:val="22"/>
          <w:szCs w:val="22"/>
        </w:rPr>
      </w:pPr>
      <w:r>
        <w:rPr>
          <w:rFonts w:ascii="Arial" w:hAnsi="Arial" w:cs="Arial"/>
          <w:sz w:val="22"/>
          <w:szCs w:val="22"/>
        </w:rPr>
        <w:t xml:space="preserve">There are estimated to be 96 different CDMS in use globally. These CDMS have been developed in the absence of CDMS Specifications and it is understood that none have the functionality expected in a modern CDMS as defined in WMO #1131. </w:t>
      </w:r>
    </w:p>
    <w:p w14:paraId="116719E7" w14:textId="77777777" w:rsidR="000B4AF7" w:rsidRDefault="000B4AF7" w:rsidP="000B4AF7">
      <w:pPr>
        <w:spacing w:after="120"/>
        <w:rPr>
          <w:rFonts w:ascii="Arial" w:hAnsi="Arial" w:cs="Arial"/>
          <w:sz w:val="22"/>
          <w:szCs w:val="22"/>
        </w:rPr>
      </w:pPr>
      <w:r>
        <w:rPr>
          <w:rFonts w:ascii="Arial" w:hAnsi="Arial" w:cs="Arial"/>
          <w:sz w:val="22"/>
          <w:szCs w:val="22"/>
        </w:rPr>
        <w:t xml:space="preserve">It is understood that all CMDS developers are facing severe constraints in obtaining sufficient funds to develop and maintain their systems. </w:t>
      </w:r>
    </w:p>
    <w:p w14:paraId="3B596096" w14:textId="77777777" w:rsidR="000B4AF7" w:rsidRDefault="000B4AF7" w:rsidP="000B4AF7">
      <w:pPr>
        <w:spacing w:after="120"/>
        <w:rPr>
          <w:rFonts w:ascii="Arial" w:hAnsi="Arial" w:cs="Arial"/>
          <w:sz w:val="22"/>
          <w:szCs w:val="22"/>
        </w:rPr>
      </w:pPr>
      <w:r>
        <w:rPr>
          <w:rFonts w:ascii="Arial" w:hAnsi="Arial" w:cs="Arial"/>
          <w:sz w:val="22"/>
          <w:szCs w:val="22"/>
        </w:rPr>
        <w:t>It will be a waste of scarce funds and resources to attempt to develop the same capability within each of the 96 CDMS in order to upgrade them with the functionality that is expected within a modern CDMS.</w:t>
      </w:r>
    </w:p>
    <w:p w14:paraId="6EDB3C62" w14:textId="77777777" w:rsidR="000B4AF7" w:rsidRPr="00D94B99" w:rsidRDefault="000B4AF7" w:rsidP="000B4AF7">
      <w:pPr>
        <w:spacing w:after="360"/>
        <w:rPr>
          <w:rFonts w:ascii="Arial" w:hAnsi="Arial" w:cs="Arial"/>
          <w:b/>
          <w:sz w:val="22"/>
          <w:szCs w:val="22"/>
        </w:rPr>
      </w:pPr>
      <w:r w:rsidRPr="00D94B99">
        <w:rPr>
          <w:rFonts w:ascii="Arial" w:hAnsi="Arial" w:cs="Arial"/>
          <w:b/>
          <w:sz w:val="22"/>
          <w:szCs w:val="22"/>
        </w:rPr>
        <w:t>It is time for a rethink on how CDMS are developed.</w:t>
      </w:r>
    </w:p>
    <w:tbl>
      <w:tblPr>
        <w:tblStyle w:val="TableGrid"/>
        <w:tblW w:w="0" w:type="auto"/>
        <w:tblBorders>
          <w:top w:val="single" w:sz="8" w:space="0" w:color="3366FF"/>
          <w:left w:val="single" w:sz="8" w:space="0" w:color="3366FF"/>
          <w:bottom w:val="single" w:sz="8" w:space="0" w:color="3366FF"/>
          <w:right w:val="single" w:sz="8" w:space="0" w:color="3366FF"/>
          <w:insideH w:val="none" w:sz="0" w:space="0" w:color="auto"/>
          <w:insideV w:val="none" w:sz="0" w:space="0" w:color="auto"/>
        </w:tblBorders>
        <w:tblLook w:val="04A0" w:firstRow="1" w:lastRow="0" w:firstColumn="1" w:lastColumn="0" w:noHBand="0" w:noVBand="1"/>
      </w:tblPr>
      <w:tblGrid>
        <w:gridCol w:w="9246"/>
      </w:tblGrid>
      <w:tr w:rsidR="000B4AF7" w14:paraId="39158C14" w14:textId="77777777" w:rsidTr="00EE7A15">
        <w:tc>
          <w:tcPr>
            <w:tcW w:w="9246" w:type="dxa"/>
          </w:tcPr>
          <w:p w14:paraId="6BA874AF" w14:textId="77777777" w:rsidR="000B4AF7" w:rsidRPr="00EE7A15" w:rsidRDefault="000B4AF7" w:rsidP="000B4AF7">
            <w:pPr>
              <w:spacing w:before="240" w:after="240"/>
              <w:rPr>
                <w:rFonts w:ascii="Arial" w:hAnsi="Arial" w:cs="Arial"/>
                <w:color w:val="3366FF"/>
                <w:sz w:val="22"/>
                <w:szCs w:val="22"/>
              </w:rPr>
            </w:pPr>
            <w:r w:rsidRPr="00EE7A15">
              <w:rPr>
                <w:rFonts w:ascii="Arial" w:hAnsi="Arial" w:cs="Arial"/>
                <w:color w:val="3366FF"/>
                <w:sz w:val="22"/>
                <w:szCs w:val="22"/>
              </w:rPr>
              <w:t xml:space="preserve">This CDMS Strategy proposes that NMHS and other interested parties </w:t>
            </w:r>
            <w:r w:rsidRPr="00EE7A15">
              <w:rPr>
                <w:rFonts w:ascii="Arial" w:hAnsi="Arial" w:cs="Arial"/>
                <w:b/>
                <w:color w:val="3366FF"/>
                <w:sz w:val="22"/>
                <w:szCs w:val="22"/>
                <w:u w:val="single"/>
              </w:rPr>
              <w:t>collaborate and pool funds</w:t>
            </w:r>
            <w:r w:rsidRPr="00EE7A15">
              <w:rPr>
                <w:rFonts w:ascii="Arial" w:hAnsi="Arial" w:cs="Arial"/>
                <w:color w:val="3366FF"/>
                <w:sz w:val="22"/>
                <w:szCs w:val="22"/>
              </w:rPr>
              <w:t xml:space="preserve"> to develop and maintain a single Reference CDMS that is designed to provide the functionality expected within a modern CDMS as defined by WMO #1131.</w:t>
            </w:r>
          </w:p>
          <w:p w14:paraId="2CC38A3F" w14:textId="77777777" w:rsidR="009D2270" w:rsidRPr="00EE7A15" w:rsidRDefault="009D2270" w:rsidP="009D2270">
            <w:pPr>
              <w:spacing w:before="240" w:after="240"/>
              <w:rPr>
                <w:rFonts w:ascii="Arial" w:hAnsi="Arial" w:cs="Arial"/>
                <w:color w:val="3366FF"/>
                <w:sz w:val="22"/>
                <w:szCs w:val="22"/>
              </w:rPr>
            </w:pPr>
            <w:r w:rsidRPr="00EE7A15">
              <w:rPr>
                <w:rFonts w:ascii="Arial" w:hAnsi="Arial" w:cs="Arial"/>
                <w:color w:val="3366FF"/>
                <w:sz w:val="22"/>
                <w:szCs w:val="22"/>
              </w:rPr>
              <w:t>This Reference CDMS is nominally called Open-CDMS as at the date of this Strategy document.</w:t>
            </w:r>
          </w:p>
          <w:p w14:paraId="38914BCB" w14:textId="649B5340" w:rsidR="000B4AF7" w:rsidRDefault="009D2270" w:rsidP="009D2270">
            <w:pPr>
              <w:spacing w:before="240" w:after="240"/>
              <w:rPr>
                <w:rFonts w:ascii="Arial" w:hAnsi="Arial" w:cs="Arial"/>
                <w:color w:val="FF0000"/>
                <w:sz w:val="22"/>
                <w:szCs w:val="22"/>
              </w:rPr>
            </w:pPr>
            <w:r w:rsidRPr="00EE7A15">
              <w:rPr>
                <w:rFonts w:ascii="Arial" w:hAnsi="Arial" w:cs="Arial"/>
                <w:color w:val="3366FF"/>
                <w:sz w:val="22"/>
                <w:szCs w:val="22"/>
              </w:rPr>
              <w:t xml:space="preserve">This Reference </w:t>
            </w:r>
            <w:r w:rsidR="000B4AF7" w:rsidRPr="00EE7A15">
              <w:rPr>
                <w:rFonts w:ascii="Arial" w:hAnsi="Arial" w:cs="Arial"/>
                <w:color w:val="3366FF"/>
                <w:sz w:val="22"/>
                <w:szCs w:val="22"/>
              </w:rPr>
              <w:t>CDMS would be developed and maintained using tried and tested open source software practices.</w:t>
            </w:r>
          </w:p>
        </w:tc>
      </w:tr>
    </w:tbl>
    <w:p w14:paraId="0AABB33C" w14:textId="77777777" w:rsidR="000B4AF7" w:rsidRDefault="000B4AF7" w:rsidP="000B4AF7">
      <w:pPr>
        <w:spacing w:before="360" w:after="120"/>
        <w:rPr>
          <w:rFonts w:ascii="Arial" w:hAnsi="Arial" w:cs="Arial"/>
          <w:sz w:val="22"/>
          <w:szCs w:val="22"/>
        </w:rPr>
      </w:pPr>
      <w:commentRangeStart w:id="134"/>
      <w:r>
        <w:rPr>
          <w:rFonts w:ascii="Arial" w:hAnsi="Arial" w:cs="Arial"/>
          <w:sz w:val="22"/>
          <w:szCs w:val="22"/>
        </w:rPr>
        <w:t>For an overview of why an open source approach has been selected for this CDMS Implementation Strategy, see WMO #1131, Recommendation 11.4</w:t>
      </w:r>
      <w:commentRangeEnd w:id="134"/>
      <w:r>
        <w:rPr>
          <w:rStyle w:val="CommentReference"/>
        </w:rPr>
        <w:commentReference w:id="134"/>
      </w:r>
      <w:r>
        <w:rPr>
          <w:rFonts w:ascii="Arial" w:hAnsi="Arial" w:cs="Arial"/>
          <w:sz w:val="22"/>
          <w:szCs w:val="22"/>
        </w:rPr>
        <w:t>, pp148-150.</w:t>
      </w:r>
    </w:p>
    <w:p w14:paraId="7807C1B6" w14:textId="77777777" w:rsidR="000B4AF7" w:rsidRDefault="000B4AF7" w:rsidP="000B4AF7">
      <w:pPr>
        <w:spacing w:before="240" w:after="120"/>
        <w:rPr>
          <w:rFonts w:ascii="Arial" w:hAnsi="Arial" w:cs="Arial"/>
          <w:sz w:val="22"/>
          <w:szCs w:val="22"/>
        </w:rPr>
      </w:pPr>
      <w:r>
        <w:rPr>
          <w:rFonts w:ascii="Arial" w:hAnsi="Arial" w:cs="Arial"/>
          <w:sz w:val="22"/>
          <w:szCs w:val="22"/>
        </w:rPr>
        <w:lastRenderedPageBreak/>
        <w:t xml:space="preserve">This approach will reduce the </w:t>
      </w:r>
      <w:proofErr w:type="gramStart"/>
      <w:r>
        <w:rPr>
          <w:rFonts w:ascii="Arial" w:hAnsi="Arial" w:cs="Arial"/>
          <w:sz w:val="22"/>
          <w:szCs w:val="22"/>
        </w:rPr>
        <w:t>long term</w:t>
      </w:r>
      <w:proofErr w:type="gramEnd"/>
      <w:r>
        <w:rPr>
          <w:rFonts w:ascii="Arial" w:hAnsi="Arial" w:cs="Arial"/>
          <w:sz w:val="22"/>
          <w:szCs w:val="22"/>
        </w:rPr>
        <w:t xml:space="preserve"> financial outlay that WMO, NMHS, and other </w:t>
      </w:r>
      <w:proofErr w:type="spellStart"/>
      <w:r>
        <w:rPr>
          <w:rFonts w:ascii="Arial" w:hAnsi="Arial" w:cs="Arial"/>
          <w:sz w:val="22"/>
          <w:szCs w:val="22"/>
        </w:rPr>
        <w:t>organisations</w:t>
      </w:r>
      <w:proofErr w:type="spellEnd"/>
      <w:r>
        <w:rPr>
          <w:rFonts w:ascii="Arial" w:hAnsi="Arial" w:cs="Arial"/>
          <w:sz w:val="22"/>
          <w:szCs w:val="22"/>
        </w:rPr>
        <w:t xml:space="preserve"> expend to develop and maintain various CDMS.</w:t>
      </w:r>
    </w:p>
    <w:p w14:paraId="5C9F56CE" w14:textId="77777777" w:rsidR="000B4AF7" w:rsidRDefault="000B4AF7" w:rsidP="000B4AF7">
      <w:pPr>
        <w:spacing w:after="120"/>
        <w:rPr>
          <w:rFonts w:ascii="Arial" w:hAnsi="Arial" w:cs="Arial"/>
          <w:sz w:val="22"/>
          <w:szCs w:val="22"/>
        </w:rPr>
      </w:pPr>
      <w:r>
        <w:rPr>
          <w:rFonts w:ascii="Arial" w:hAnsi="Arial" w:cs="Arial"/>
          <w:sz w:val="22"/>
          <w:szCs w:val="22"/>
        </w:rPr>
        <w:t>WMO #1131 is designed as a set of inter-related components that can be combined to provide the capability expected within a modern CDMS. Many of these components describe functionality that is often readily available within existing open source and proprietary software packages.</w:t>
      </w:r>
    </w:p>
    <w:p w14:paraId="67D2080E" w14:textId="77777777" w:rsidR="000B4AF7" w:rsidRDefault="000B4AF7" w:rsidP="000B4AF7">
      <w:pPr>
        <w:spacing w:after="120"/>
        <w:rPr>
          <w:rFonts w:ascii="Arial" w:hAnsi="Arial" w:cs="Arial"/>
          <w:sz w:val="22"/>
          <w:szCs w:val="22"/>
        </w:rPr>
      </w:pPr>
      <w:r>
        <w:rPr>
          <w:rFonts w:ascii="Arial" w:hAnsi="Arial" w:cs="Arial"/>
          <w:sz w:val="22"/>
          <w:szCs w:val="22"/>
        </w:rPr>
        <w:t>Therefore it is not expected that the Reference CDMS will be a single monolithic software application, but a collection of software applications that are developed, extended, integrated and bundled to provide the required CDMS functionality.</w:t>
      </w:r>
    </w:p>
    <w:p w14:paraId="7F8BFE83" w14:textId="77777777" w:rsidR="000B4AF7" w:rsidRDefault="000B4AF7" w:rsidP="000B4AF7">
      <w:pPr>
        <w:spacing w:after="120"/>
        <w:rPr>
          <w:rFonts w:ascii="Arial" w:hAnsi="Arial" w:cs="Arial"/>
          <w:sz w:val="22"/>
          <w:szCs w:val="22"/>
        </w:rPr>
      </w:pPr>
      <w:r>
        <w:rPr>
          <w:rFonts w:ascii="Arial" w:hAnsi="Arial" w:cs="Arial"/>
          <w:sz w:val="22"/>
          <w:szCs w:val="22"/>
        </w:rPr>
        <w:t>This approach will allow for future innovation within software components, allowing individual components to be upgraded and replaced, rather than replacing the complete CDMS.</w:t>
      </w:r>
    </w:p>
    <w:p w14:paraId="38AFEA57" w14:textId="77777777" w:rsidR="000B4AF7" w:rsidRDefault="000B4AF7" w:rsidP="000B4AF7">
      <w:pPr>
        <w:spacing w:after="120"/>
        <w:rPr>
          <w:rFonts w:ascii="Arial" w:hAnsi="Arial" w:cs="Arial"/>
          <w:sz w:val="22"/>
          <w:szCs w:val="22"/>
        </w:rPr>
      </w:pPr>
      <w:r>
        <w:rPr>
          <w:rFonts w:ascii="Arial" w:hAnsi="Arial" w:cs="Arial"/>
          <w:sz w:val="22"/>
          <w:szCs w:val="22"/>
        </w:rPr>
        <w:t>Similarly this approach will allow the Reference CDMS to be scaled to meet a range of needs, from the needs:</w:t>
      </w:r>
    </w:p>
    <w:p w14:paraId="4FBDE418" w14:textId="77777777" w:rsidR="000B4AF7" w:rsidRPr="00A44E72" w:rsidRDefault="000B4AF7" w:rsidP="008418BE">
      <w:pPr>
        <w:pStyle w:val="ListParagraph"/>
        <w:numPr>
          <w:ilvl w:val="0"/>
          <w:numId w:val="2"/>
        </w:numPr>
        <w:spacing w:after="120"/>
        <w:contextualSpacing w:val="0"/>
        <w:rPr>
          <w:rFonts w:ascii="Arial" w:hAnsi="Arial" w:cs="Arial"/>
          <w:sz w:val="22"/>
          <w:szCs w:val="22"/>
        </w:rPr>
      </w:pPr>
      <w:r w:rsidRPr="00A44E72">
        <w:rPr>
          <w:rFonts w:ascii="Arial" w:hAnsi="Arial" w:cs="Arial"/>
          <w:sz w:val="22"/>
          <w:szCs w:val="22"/>
        </w:rPr>
        <w:t>Of developing countries; to</w:t>
      </w:r>
    </w:p>
    <w:p w14:paraId="42E45A6A" w14:textId="77777777" w:rsidR="000B4AF7" w:rsidRPr="00A44E72" w:rsidRDefault="000B4AF7" w:rsidP="008418BE">
      <w:pPr>
        <w:pStyle w:val="ListParagraph"/>
        <w:numPr>
          <w:ilvl w:val="0"/>
          <w:numId w:val="2"/>
        </w:numPr>
        <w:spacing w:after="120"/>
        <w:contextualSpacing w:val="0"/>
        <w:rPr>
          <w:rFonts w:ascii="Arial" w:hAnsi="Arial" w:cs="Arial"/>
          <w:sz w:val="22"/>
          <w:szCs w:val="22"/>
        </w:rPr>
      </w:pPr>
      <w:r w:rsidRPr="00A44E72">
        <w:rPr>
          <w:rFonts w:ascii="Arial" w:hAnsi="Arial" w:cs="Arial"/>
          <w:sz w:val="22"/>
          <w:szCs w:val="22"/>
        </w:rPr>
        <w:t xml:space="preserve">The advanced technology needs of many NMHS, Regional Climate </w:t>
      </w:r>
      <w:proofErr w:type="spellStart"/>
      <w:r w:rsidRPr="00A44E72">
        <w:rPr>
          <w:rFonts w:ascii="Arial" w:hAnsi="Arial" w:cs="Arial"/>
          <w:sz w:val="22"/>
          <w:szCs w:val="22"/>
        </w:rPr>
        <w:t>Centres</w:t>
      </w:r>
      <w:proofErr w:type="spellEnd"/>
      <w:r w:rsidRPr="00A44E72">
        <w:rPr>
          <w:rFonts w:ascii="Arial" w:hAnsi="Arial" w:cs="Arial"/>
          <w:sz w:val="22"/>
          <w:szCs w:val="22"/>
        </w:rPr>
        <w:t xml:space="preserve"> and Global Climate </w:t>
      </w:r>
      <w:proofErr w:type="spellStart"/>
      <w:r w:rsidRPr="00A44E72">
        <w:rPr>
          <w:rFonts w:ascii="Arial" w:hAnsi="Arial" w:cs="Arial"/>
          <w:sz w:val="22"/>
          <w:szCs w:val="22"/>
        </w:rPr>
        <w:t>Centres</w:t>
      </w:r>
      <w:proofErr w:type="spellEnd"/>
      <w:r w:rsidRPr="00A44E72">
        <w:rPr>
          <w:rFonts w:ascii="Arial" w:hAnsi="Arial" w:cs="Arial"/>
          <w:sz w:val="22"/>
          <w:szCs w:val="22"/>
        </w:rPr>
        <w:t xml:space="preserve">.   </w:t>
      </w:r>
    </w:p>
    <w:p w14:paraId="4D6D6B59" w14:textId="77777777" w:rsidR="000B4AF7" w:rsidRDefault="000B4AF7" w:rsidP="000B4AF7">
      <w:pPr>
        <w:spacing w:after="120"/>
        <w:rPr>
          <w:rFonts w:ascii="Arial" w:hAnsi="Arial" w:cs="Arial"/>
          <w:sz w:val="22"/>
          <w:szCs w:val="22"/>
        </w:rPr>
      </w:pPr>
      <w:r>
        <w:rPr>
          <w:rFonts w:ascii="Arial" w:hAnsi="Arial" w:cs="Arial"/>
          <w:sz w:val="22"/>
          <w:szCs w:val="22"/>
        </w:rPr>
        <w:t>The work in designing, developing, integrating and upgrading the Reference CDMS will need to be funded and coordinated.</w:t>
      </w:r>
    </w:p>
    <w:p w14:paraId="79BC232C" w14:textId="77777777" w:rsidR="000B4AF7" w:rsidRDefault="000B4AF7" w:rsidP="000B4AF7">
      <w:pPr>
        <w:spacing w:after="120"/>
        <w:rPr>
          <w:rFonts w:ascii="Arial" w:hAnsi="Arial" w:cs="Arial"/>
          <w:sz w:val="22"/>
          <w:szCs w:val="22"/>
        </w:rPr>
      </w:pPr>
      <w:r>
        <w:rPr>
          <w:rFonts w:ascii="Arial" w:hAnsi="Arial" w:cs="Arial"/>
          <w:sz w:val="22"/>
          <w:szCs w:val="22"/>
        </w:rPr>
        <w:t>This CDMS Strategy expects that this Reference CDMS work will be undertaken within an open source software community and that any software development is undertaken as an open source software project. This approach will:</w:t>
      </w:r>
    </w:p>
    <w:p w14:paraId="419E5A20"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Establish and provide the rules and governance on how CDMS work is undertaken;</w:t>
      </w:r>
    </w:p>
    <w:p w14:paraId="72F4634D"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Allow collaboration by any interested party, including: UN; WMO; NMHS; proprietary and open-source commercial </w:t>
      </w:r>
      <w:proofErr w:type="spellStart"/>
      <w:r>
        <w:rPr>
          <w:rFonts w:ascii="Arial" w:hAnsi="Arial" w:cs="Arial"/>
          <w:sz w:val="22"/>
          <w:szCs w:val="22"/>
        </w:rPr>
        <w:t>organisations</w:t>
      </w:r>
      <w:proofErr w:type="spellEnd"/>
      <w:r>
        <w:rPr>
          <w:rFonts w:ascii="Arial" w:hAnsi="Arial" w:cs="Arial"/>
          <w:sz w:val="22"/>
          <w:szCs w:val="22"/>
        </w:rPr>
        <w:t xml:space="preserve">; open source software developers and communities; and members of </w:t>
      </w:r>
      <w:proofErr w:type="spellStart"/>
      <w:r>
        <w:rPr>
          <w:rFonts w:ascii="Arial" w:hAnsi="Arial" w:cs="Arial"/>
          <w:sz w:val="22"/>
          <w:szCs w:val="22"/>
        </w:rPr>
        <w:t>acadaemia</w:t>
      </w:r>
      <w:proofErr w:type="spellEnd"/>
      <w:r>
        <w:rPr>
          <w:rFonts w:ascii="Arial" w:hAnsi="Arial" w:cs="Arial"/>
          <w:sz w:val="22"/>
          <w:szCs w:val="22"/>
        </w:rPr>
        <w:t xml:space="preserve">. </w:t>
      </w:r>
    </w:p>
    <w:p w14:paraId="24926D79"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Spread the cost and burden of developing the Reference CDMS across many </w:t>
      </w:r>
      <w:proofErr w:type="spellStart"/>
      <w:r>
        <w:rPr>
          <w:rFonts w:ascii="Arial" w:hAnsi="Arial" w:cs="Arial"/>
          <w:sz w:val="22"/>
          <w:szCs w:val="22"/>
        </w:rPr>
        <w:t>organisations</w:t>
      </w:r>
      <w:proofErr w:type="spellEnd"/>
      <w:r>
        <w:rPr>
          <w:rFonts w:ascii="Arial" w:hAnsi="Arial" w:cs="Arial"/>
          <w:sz w:val="22"/>
          <w:szCs w:val="22"/>
        </w:rPr>
        <w:t>;</w:t>
      </w:r>
    </w:p>
    <w:p w14:paraId="207E6F09" w14:textId="77777777" w:rsidR="000B4AF7" w:rsidRDefault="000B4AF7" w:rsidP="008418BE">
      <w:pPr>
        <w:pStyle w:val="ListParagraph"/>
        <w:numPr>
          <w:ilvl w:val="0"/>
          <w:numId w:val="2"/>
        </w:numPr>
        <w:spacing w:after="120"/>
        <w:contextualSpacing w:val="0"/>
        <w:rPr>
          <w:rFonts w:ascii="Arial" w:hAnsi="Arial" w:cs="Arial"/>
          <w:sz w:val="22"/>
          <w:szCs w:val="22"/>
        </w:rPr>
      </w:pPr>
      <w:r w:rsidRPr="000A3660">
        <w:rPr>
          <w:rFonts w:ascii="Arial" w:hAnsi="Arial" w:cs="Arial"/>
          <w:sz w:val="22"/>
          <w:szCs w:val="22"/>
        </w:rPr>
        <w:t>Ensure that the results of any effort is not locked up in closed source, black-box proprietary solutions and that the Intellectual Property and results of any investment can be re-used in the future</w:t>
      </w:r>
      <w:r>
        <w:rPr>
          <w:rFonts w:ascii="Arial" w:hAnsi="Arial" w:cs="Arial"/>
          <w:sz w:val="22"/>
          <w:szCs w:val="22"/>
        </w:rPr>
        <w:t xml:space="preserve"> with little or no constraints;</w:t>
      </w:r>
    </w:p>
    <w:p w14:paraId="2D7668F7"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Ensure that the software developed to manage, </w:t>
      </w:r>
      <w:proofErr w:type="spellStart"/>
      <w:r>
        <w:rPr>
          <w:rFonts w:ascii="Arial" w:hAnsi="Arial" w:cs="Arial"/>
          <w:sz w:val="22"/>
          <w:szCs w:val="22"/>
        </w:rPr>
        <w:t>analyse</w:t>
      </w:r>
      <w:proofErr w:type="spellEnd"/>
      <w:r>
        <w:rPr>
          <w:rFonts w:ascii="Arial" w:hAnsi="Arial" w:cs="Arial"/>
          <w:sz w:val="22"/>
          <w:szCs w:val="22"/>
        </w:rPr>
        <w:t xml:space="preserve"> and provide climate data is open for review and scrutiny;</w:t>
      </w:r>
    </w:p>
    <w:p w14:paraId="32A58427"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Facilitate a transfer of knowledge for those interested in learning more about CDMS development; and</w:t>
      </w:r>
    </w:p>
    <w:p w14:paraId="12CB9D65" w14:textId="77777777" w:rsidR="000B4AF7" w:rsidRPr="000A3660"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Develop a robust and collaborative Open Source Software community to facilitate the long-term viability and sustainability of the Reference CDMS.</w:t>
      </w:r>
    </w:p>
    <w:p w14:paraId="2861DB46" w14:textId="77777777" w:rsidR="000B4AF7" w:rsidRDefault="000B4AF7" w:rsidP="000B4AF7">
      <w:pPr>
        <w:spacing w:after="120"/>
        <w:rPr>
          <w:rFonts w:ascii="Arial" w:hAnsi="Arial" w:cs="Arial"/>
          <w:sz w:val="22"/>
          <w:szCs w:val="22"/>
        </w:rPr>
      </w:pPr>
      <w:r>
        <w:rPr>
          <w:rFonts w:ascii="Arial" w:hAnsi="Arial" w:cs="Arial"/>
          <w:sz w:val="22"/>
          <w:szCs w:val="22"/>
        </w:rPr>
        <w:t>The Reference CDMS is nominally called Open-CDMS. This name may be reviewed in the future.</w:t>
      </w:r>
    </w:p>
    <w:p w14:paraId="4D25CD04" w14:textId="77777777" w:rsidR="000B4AF7" w:rsidRDefault="000B4AF7" w:rsidP="000B4AF7">
      <w:pPr>
        <w:spacing w:after="120"/>
        <w:rPr>
          <w:rFonts w:ascii="Arial" w:hAnsi="Arial" w:cs="Arial"/>
          <w:sz w:val="22"/>
          <w:szCs w:val="22"/>
        </w:rPr>
      </w:pPr>
      <w:r>
        <w:rPr>
          <w:rFonts w:ascii="Arial" w:hAnsi="Arial" w:cs="Arial"/>
          <w:sz w:val="22"/>
          <w:szCs w:val="22"/>
        </w:rPr>
        <w:t xml:space="preserve">Priority in the development of the Reference CDMS will be directed towards the needs of developing countries. </w:t>
      </w:r>
    </w:p>
    <w:p w14:paraId="3E370252" w14:textId="77777777" w:rsidR="000B4AF7" w:rsidRDefault="000B4AF7" w:rsidP="000B4AF7">
      <w:pPr>
        <w:spacing w:after="120"/>
        <w:rPr>
          <w:rFonts w:ascii="Arial" w:hAnsi="Arial" w:cs="Arial"/>
          <w:sz w:val="22"/>
          <w:szCs w:val="22"/>
        </w:rPr>
      </w:pPr>
      <w:r>
        <w:rPr>
          <w:rFonts w:ascii="Arial" w:hAnsi="Arial" w:cs="Arial"/>
          <w:sz w:val="22"/>
          <w:szCs w:val="22"/>
        </w:rPr>
        <w:t>Once the Reference CDMS has developed sufficient functionality, effort will be required to support the transition of other CDMS and their data into the Reference CDMS.</w:t>
      </w:r>
    </w:p>
    <w:p w14:paraId="5F60E4E5" w14:textId="77777777" w:rsidR="000B4AF7" w:rsidRDefault="000B4AF7" w:rsidP="000B4AF7">
      <w:pPr>
        <w:spacing w:after="120"/>
        <w:rPr>
          <w:rFonts w:ascii="Arial" w:hAnsi="Arial" w:cs="Arial"/>
          <w:sz w:val="22"/>
          <w:szCs w:val="22"/>
        </w:rPr>
      </w:pPr>
      <w:r>
        <w:rPr>
          <w:rFonts w:ascii="Arial" w:hAnsi="Arial" w:cs="Arial"/>
          <w:sz w:val="22"/>
          <w:szCs w:val="22"/>
        </w:rPr>
        <w:t xml:space="preserve">While the ideal goal may be to reduce the number of CDMS from around 96 down to one (the Reference CDMS), it should be </w:t>
      </w:r>
      <w:proofErr w:type="spellStart"/>
      <w:r>
        <w:rPr>
          <w:rFonts w:ascii="Arial" w:hAnsi="Arial" w:cs="Arial"/>
          <w:sz w:val="22"/>
          <w:szCs w:val="22"/>
        </w:rPr>
        <w:t>recognised</w:t>
      </w:r>
      <w:proofErr w:type="spellEnd"/>
      <w:r>
        <w:rPr>
          <w:rFonts w:ascii="Arial" w:hAnsi="Arial" w:cs="Arial"/>
          <w:sz w:val="22"/>
          <w:szCs w:val="22"/>
        </w:rPr>
        <w:t xml:space="preserve"> that:</w:t>
      </w:r>
    </w:p>
    <w:p w14:paraId="233A0E9E"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lastRenderedPageBreak/>
        <w:t xml:space="preserve">Commercial </w:t>
      </w:r>
      <w:proofErr w:type="spellStart"/>
      <w:r>
        <w:rPr>
          <w:rFonts w:ascii="Arial" w:hAnsi="Arial" w:cs="Arial"/>
          <w:sz w:val="22"/>
          <w:szCs w:val="22"/>
        </w:rPr>
        <w:t>organisations</w:t>
      </w:r>
      <w:proofErr w:type="spellEnd"/>
      <w:r>
        <w:rPr>
          <w:rFonts w:ascii="Arial" w:hAnsi="Arial" w:cs="Arial"/>
          <w:sz w:val="22"/>
          <w:szCs w:val="22"/>
        </w:rPr>
        <w:t xml:space="preserve"> may believe that their investment in their Proprietary CDMS is viable and continue development. This is to be encouraged and the </w:t>
      </w:r>
      <w:proofErr w:type="spellStart"/>
      <w:r>
        <w:rPr>
          <w:rFonts w:ascii="Arial" w:hAnsi="Arial" w:cs="Arial"/>
          <w:sz w:val="22"/>
          <w:szCs w:val="22"/>
        </w:rPr>
        <w:t>organisations</w:t>
      </w:r>
      <w:proofErr w:type="spellEnd"/>
      <w:r>
        <w:rPr>
          <w:rFonts w:ascii="Arial" w:hAnsi="Arial" w:cs="Arial"/>
          <w:sz w:val="22"/>
          <w:szCs w:val="22"/>
        </w:rPr>
        <w:t xml:space="preserve"> invited to participate within the Reference CDMS community to help fund, develop and re-use Reference-CDMS components.</w:t>
      </w:r>
    </w:p>
    <w:p w14:paraId="054F8CAF" w14:textId="77777777" w:rsidR="000B4AF7" w:rsidRDefault="000B4AF7" w:rsidP="008418BE">
      <w:pPr>
        <w:pStyle w:val="ListParagraph"/>
        <w:numPr>
          <w:ilvl w:val="0"/>
          <w:numId w:val="2"/>
        </w:numPr>
        <w:spacing w:after="240"/>
        <w:ind w:left="357" w:hanging="357"/>
        <w:contextualSpacing w:val="0"/>
        <w:rPr>
          <w:rFonts w:ascii="Arial" w:hAnsi="Arial" w:cs="Arial"/>
          <w:sz w:val="22"/>
          <w:szCs w:val="22"/>
        </w:rPr>
      </w:pPr>
      <w:r>
        <w:rPr>
          <w:rFonts w:ascii="Arial" w:hAnsi="Arial" w:cs="Arial"/>
          <w:sz w:val="22"/>
          <w:szCs w:val="22"/>
        </w:rPr>
        <w:t xml:space="preserve">In the future it is anticipated that several variants of Open-CDMS may evolve to support specific deployment goals, e.g. Developing Countries; Regional Climate </w:t>
      </w:r>
      <w:proofErr w:type="spellStart"/>
      <w:r>
        <w:rPr>
          <w:rFonts w:ascii="Arial" w:hAnsi="Arial" w:cs="Arial"/>
          <w:sz w:val="22"/>
          <w:szCs w:val="22"/>
        </w:rPr>
        <w:t>Centres</w:t>
      </w:r>
      <w:proofErr w:type="spellEnd"/>
      <w:proofErr w:type="gramStart"/>
      <w:r>
        <w:rPr>
          <w:rFonts w:ascii="Arial" w:hAnsi="Arial" w:cs="Arial"/>
          <w:sz w:val="22"/>
          <w:szCs w:val="22"/>
        </w:rPr>
        <w:t>;</w:t>
      </w:r>
      <w:proofErr w:type="gramEnd"/>
      <w:r>
        <w:rPr>
          <w:rFonts w:ascii="Arial" w:hAnsi="Arial" w:cs="Arial"/>
          <w:sz w:val="22"/>
          <w:szCs w:val="22"/>
        </w:rPr>
        <w:t xml:space="preserve"> or Global Climate </w:t>
      </w:r>
      <w:proofErr w:type="spellStart"/>
      <w:r>
        <w:rPr>
          <w:rFonts w:ascii="Arial" w:hAnsi="Arial" w:cs="Arial"/>
          <w:sz w:val="22"/>
          <w:szCs w:val="22"/>
        </w:rPr>
        <w:t>Centres</w:t>
      </w:r>
      <w:proofErr w:type="spellEnd"/>
      <w:r>
        <w:rPr>
          <w:rFonts w:ascii="Arial" w:hAnsi="Arial" w:cs="Arial"/>
          <w:sz w:val="22"/>
          <w:szCs w:val="22"/>
        </w:rPr>
        <w:t xml:space="preserve">. Careful coordination will be required to ensure that all variants continue to use and extend the same set of source components in order to </w:t>
      </w:r>
      <w:proofErr w:type="spellStart"/>
      <w:r>
        <w:rPr>
          <w:rFonts w:ascii="Arial" w:hAnsi="Arial" w:cs="Arial"/>
          <w:sz w:val="22"/>
          <w:szCs w:val="22"/>
        </w:rPr>
        <w:t>maximise</w:t>
      </w:r>
      <w:proofErr w:type="spellEnd"/>
      <w:r>
        <w:rPr>
          <w:rFonts w:ascii="Arial" w:hAnsi="Arial" w:cs="Arial"/>
          <w:sz w:val="22"/>
          <w:szCs w:val="22"/>
        </w:rPr>
        <w:t xml:space="preserve"> the re-use of investment.</w:t>
      </w:r>
    </w:p>
    <w:p w14:paraId="57D4BB69" w14:textId="77777777" w:rsidR="000B4AF7" w:rsidRPr="00EE7A15" w:rsidRDefault="000B4AF7" w:rsidP="000B4AF7">
      <w:pPr>
        <w:spacing w:after="120"/>
        <w:rPr>
          <w:rFonts w:ascii="Arial" w:hAnsi="Arial" w:cs="Arial"/>
          <w:color w:val="3366FF"/>
          <w:sz w:val="22"/>
          <w:szCs w:val="22"/>
        </w:rPr>
      </w:pPr>
      <w:r w:rsidRPr="00EE7A15">
        <w:rPr>
          <w:rFonts w:ascii="Arial" w:hAnsi="Arial" w:cs="Arial"/>
          <w:color w:val="3366FF"/>
          <w:sz w:val="22"/>
          <w:szCs w:val="22"/>
        </w:rPr>
        <w:t>Recommendation:</w:t>
      </w:r>
    </w:p>
    <w:p w14:paraId="3FF8B8FB" w14:textId="11D97896" w:rsidR="000B4AF7" w:rsidRPr="00901913" w:rsidRDefault="00901913" w:rsidP="00901913">
      <w:pPr>
        <w:pStyle w:val="ListParagraph"/>
        <w:numPr>
          <w:ilvl w:val="0"/>
          <w:numId w:val="2"/>
        </w:numPr>
        <w:spacing w:after="360"/>
        <w:ind w:left="357" w:hanging="357"/>
        <w:contextualSpacing w:val="0"/>
        <w:rPr>
          <w:rFonts w:ascii="Arial" w:hAnsi="Arial" w:cs="Arial"/>
          <w:color w:val="3366FF"/>
          <w:sz w:val="22"/>
          <w:szCs w:val="22"/>
        </w:rPr>
      </w:pPr>
      <w:r w:rsidRPr="00EE7A15">
        <w:rPr>
          <w:rFonts w:ascii="Arial" w:hAnsi="Arial" w:cs="Arial"/>
          <w:color w:val="3366FF"/>
          <w:sz w:val="22"/>
          <w:szCs w:val="22"/>
        </w:rPr>
        <w:t>This work will require seed funding</w:t>
      </w:r>
      <w:r>
        <w:rPr>
          <w:rFonts w:ascii="Arial" w:hAnsi="Arial" w:cs="Arial"/>
          <w:color w:val="3366FF"/>
          <w:sz w:val="22"/>
          <w:szCs w:val="22"/>
        </w:rPr>
        <w:t xml:space="preserve"> to start with</w:t>
      </w:r>
      <w:r w:rsidRPr="00EE7A15">
        <w:rPr>
          <w:rFonts w:ascii="Arial" w:hAnsi="Arial" w:cs="Arial"/>
          <w:color w:val="3366FF"/>
          <w:sz w:val="22"/>
          <w:szCs w:val="22"/>
        </w:rPr>
        <w:t xml:space="preserve">, together with the maintenance of a core CDMS team to lead the project as the open source community is being established. This funding requirement is also briefly discussed in the </w:t>
      </w:r>
      <w:commentRangeStart w:id="135"/>
      <w:r w:rsidRPr="00EE7A15">
        <w:rPr>
          <w:rFonts w:ascii="Arial" w:hAnsi="Arial" w:cs="Arial"/>
          <w:color w:val="3366FF"/>
          <w:sz w:val="22"/>
          <w:szCs w:val="22"/>
        </w:rPr>
        <w:t>Data Rescue and CDMS Resource Plan</w:t>
      </w:r>
      <w:commentRangeEnd w:id="135"/>
      <w:r w:rsidRPr="00EE7A15">
        <w:rPr>
          <w:rFonts w:ascii="Arial" w:hAnsi="Arial" w:cs="Arial"/>
          <w:color w:val="3366FF"/>
          <w:sz w:val="22"/>
          <w:szCs w:val="22"/>
        </w:rPr>
        <w:commentReference w:id="135"/>
      </w:r>
      <w:r w:rsidRPr="00EE7A15">
        <w:rPr>
          <w:rFonts w:ascii="Arial" w:hAnsi="Arial" w:cs="Arial"/>
          <w:color w:val="3366FF"/>
          <w:sz w:val="22"/>
          <w:szCs w:val="22"/>
        </w:rPr>
        <w:t>.</w:t>
      </w:r>
      <w:r>
        <w:rPr>
          <w:rFonts w:ascii="Arial" w:hAnsi="Arial" w:cs="Arial"/>
          <w:color w:val="3366FF"/>
          <w:sz w:val="22"/>
          <w:szCs w:val="22"/>
        </w:rPr>
        <w:t xml:space="preserve"> Additional funding will be required as address the </w:t>
      </w:r>
      <w:proofErr w:type="gramStart"/>
      <w:r>
        <w:rPr>
          <w:rFonts w:ascii="Arial" w:hAnsi="Arial" w:cs="Arial"/>
          <w:color w:val="3366FF"/>
          <w:sz w:val="22"/>
          <w:szCs w:val="22"/>
        </w:rPr>
        <w:t>long term</w:t>
      </w:r>
      <w:proofErr w:type="gramEnd"/>
      <w:r>
        <w:rPr>
          <w:rFonts w:ascii="Arial" w:hAnsi="Arial" w:cs="Arial"/>
          <w:color w:val="3366FF"/>
          <w:sz w:val="22"/>
          <w:szCs w:val="22"/>
        </w:rPr>
        <w:t xml:space="preserve"> sustainability of the Reference CDMS.</w:t>
      </w:r>
    </w:p>
    <w:p w14:paraId="43DD4BF3" w14:textId="77777777" w:rsidR="000B4AF7" w:rsidRDefault="000B4AF7" w:rsidP="000B4AF7">
      <w:pPr>
        <w:pStyle w:val="Heading4"/>
        <w:spacing w:after="120"/>
      </w:pPr>
      <w:bookmarkStart w:id="136" w:name="_Toc377392356"/>
      <w:r w:rsidRPr="004D34E6">
        <w:t>Intervention is required</w:t>
      </w:r>
      <w:bookmarkEnd w:id="136"/>
    </w:p>
    <w:p w14:paraId="1BB79028" w14:textId="77777777" w:rsidR="000B4AF7" w:rsidRDefault="000B4AF7" w:rsidP="000B4AF7">
      <w:pPr>
        <w:spacing w:after="240"/>
        <w:rPr>
          <w:rFonts w:ascii="Arial" w:hAnsi="Arial" w:cs="Arial"/>
          <w:sz w:val="22"/>
          <w:szCs w:val="22"/>
        </w:rPr>
      </w:pPr>
      <w:r w:rsidRPr="005F03D3">
        <w:rPr>
          <w:rFonts w:ascii="Arial" w:hAnsi="Arial" w:cs="Arial"/>
          <w:sz w:val="22"/>
          <w:szCs w:val="22"/>
        </w:rPr>
        <w:t>Given</w:t>
      </w:r>
      <w:r>
        <w:rPr>
          <w:rFonts w:ascii="Arial" w:hAnsi="Arial" w:cs="Arial"/>
          <w:sz w:val="22"/>
          <w:szCs w:val="22"/>
        </w:rPr>
        <w:t xml:space="preserve"> the problems in global implementation of CDMS</w:t>
      </w:r>
      <w:r w:rsidRPr="005F03D3">
        <w:rPr>
          <w:rFonts w:ascii="Arial" w:hAnsi="Arial" w:cs="Arial"/>
          <w:sz w:val="22"/>
          <w:szCs w:val="22"/>
        </w:rPr>
        <w:t xml:space="preserve"> </w:t>
      </w:r>
      <w:r>
        <w:rPr>
          <w:rFonts w:ascii="Arial" w:hAnsi="Arial" w:cs="Arial"/>
          <w:sz w:val="22"/>
          <w:szCs w:val="22"/>
        </w:rPr>
        <w:t>outlined above in the section entitled ‘</w:t>
      </w:r>
      <w:r w:rsidRPr="00011672">
        <w:rPr>
          <w:rFonts w:ascii="Arial" w:hAnsi="Arial" w:cs="Arial"/>
          <w:i/>
          <w:sz w:val="22"/>
          <w:szCs w:val="22"/>
        </w:rPr>
        <w:t>What is the current global experience of CDMS implementation</w:t>
      </w:r>
      <w:r>
        <w:t>’</w:t>
      </w:r>
      <w:r>
        <w:rPr>
          <w:rFonts w:ascii="Arial" w:hAnsi="Arial" w:cs="Arial"/>
          <w:sz w:val="22"/>
          <w:szCs w:val="22"/>
        </w:rPr>
        <w:t>, together with the level of investment required for consistent global CDMS capability and consistent data, and the potential number of CDMS requiring this investment, it is considered necessary for WMO to intervene and provide leadership in CDMS development.</w:t>
      </w:r>
    </w:p>
    <w:p w14:paraId="6C221111" w14:textId="77777777" w:rsidR="000B4AF7" w:rsidRDefault="000B4AF7" w:rsidP="000B4AF7">
      <w:pPr>
        <w:spacing w:after="240"/>
        <w:rPr>
          <w:rFonts w:ascii="Arial" w:hAnsi="Arial" w:cs="Arial"/>
          <w:sz w:val="22"/>
          <w:szCs w:val="22"/>
        </w:rPr>
      </w:pPr>
      <w:r>
        <w:rPr>
          <w:rFonts w:ascii="Arial" w:hAnsi="Arial" w:cs="Arial"/>
          <w:sz w:val="22"/>
          <w:szCs w:val="22"/>
        </w:rPr>
        <w:t>The ET-CDMS Policy Statement on CDMS noted the level of CDMS development required and recommended for convergence on one open source CDMS called Open-CDMS.</w:t>
      </w:r>
    </w:p>
    <w:p w14:paraId="71F59E67" w14:textId="77777777" w:rsidR="000B4AF7" w:rsidRDefault="000B4AF7" w:rsidP="000B4AF7">
      <w:pPr>
        <w:spacing w:after="240"/>
        <w:rPr>
          <w:rFonts w:ascii="Arial" w:hAnsi="Arial" w:cs="Arial"/>
          <w:sz w:val="22"/>
          <w:szCs w:val="22"/>
        </w:rPr>
      </w:pPr>
      <w:r>
        <w:rPr>
          <w:rFonts w:ascii="Arial" w:hAnsi="Arial" w:cs="Arial"/>
          <w:sz w:val="22"/>
          <w:szCs w:val="22"/>
        </w:rPr>
        <w:t xml:space="preserve">Therefore a key aspect of this CDMS Implementation Strategy is to provide for the </w:t>
      </w:r>
      <w:proofErr w:type="spellStart"/>
      <w:r>
        <w:rPr>
          <w:rFonts w:ascii="Arial" w:hAnsi="Arial" w:cs="Arial"/>
          <w:sz w:val="22"/>
          <w:szCs w:val="22"/>
        </w:rPr>
        <w:t>rationalisation</w:t>
      </w:r>
      <w:proofErr w:type="spellEnd"/>
      <w:r>
        <w:rPr>
          <w:rFonts w:ascii="Arial" w:hAnsi="Arial" w:cs="Arial"/>
          <w:sz w:val="22"/>
          <w:szCs w:val="22"/>
        </w:rPr>
        <w:t xml:space="preserve"> of 96 different CDMS to a number that is more affordable to maintain for the long term.</w:t>
      </w:r>
    </w:p>
    <w:p w14:paraId="76CABE8A" w14:textId="77777777" w:rsidR="000B4AF7" w:rsidRDefault="000B4AF7" w:rsidP="000B4AF7">
      <w:pPr>
        <w:spacing w:after="240"/>
        <w:rPr>
          <w:rFonts w:ascii="Arial" w:hAnsi="Arial" w:cs="Arial"/>
          <w:sz w:val="22"/>
          <w:szCs w:val="22"/>
        </w:rPr>
      </w:pPr>
      <w:r>
        <w:rPr>
          <w:rFonts w:ascii="Arial" w:hAnsi="Arial" w:cs="Arial"/>
          <w:sz w:val="22"/>
          <w:szCs w:val="22"/>
        </w:rPr>
        <w:t>In short this CDMS Rationalisation Strategy allows for:</w:t>
      </w:r>
    </w:p>
    <w:p w14:paraId="5AFCAE57"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The maintenance of the three most widely used open source CDMS: </w:t>
      </w:r>
      <w:proofErr w:type="spellStart"/>
      <w:r>
        <w:rPr>
          <w:rFonts w:ascii="Arial" w:hAnsi="Arial" w:cs="Arial"/>
          <w:sz w:val="22"/>
          <w:szCs w:val="22"/>
        </w:rPr>
        <w:t>CliDE</w:t>
      </w:r>
      <w:proofErr w:type="spellEnd"/>
      <w:r>
        <w:rPr>
          <w:rFonts w:ascii="Arial" w:hAnsi="Arial" w:cs="Arial"/>
          <w:sz w:val="22"/>
          <w:szCs w:val="22"/>
        </w:rPr>
        <w:t xml:space="preserve">, MCH and </w:t>
      </w:r>
      <w:proofErr w:type="spellStart"/>
      <w:r>
        <w:rPr>
          <w:rFonts w:ascii="Arial" w:hAnsi="Arial" w:cs="Arial"/>
          <w:sz w:val="22"/>
          <w:szCs w:val="22"/>
        </w:rPr>
        <w:t>Climsoft</w:t>
      </w:r>
      <w:proofErr w:type="spellEnd"/>
      <w:r>
        <w:rPr>
          <w:rFonts w:ascii="Arial" w:hAnsi="Arial" w:cs="Arial"/>
          <w:sz w:val="22"/>
          <w:szCs w:val="22"/>
        </w:rPr>
        <w:t xml:space="preserve"> for several years;</w:t>
      </w:r>
    </w:p>
    <w:p w14:paraId="2AB92356"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The development of consistent CDMS and climate data functionality that is conformant with WMO #1131 within the Reference Open Source CDMS, Open-CDMS. Priority will be given to the needs of developing countries;</w:t>
      </w:r>
    </w:p>
    <w:p w14:paraId="1B8D6B04"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The convergence of at least </w:t>
      </w:r>
      <w:proofErr w:type="spellStart"/>
      <w:r>
        <w:rPr>
          <w:rFonts w:ascii="Arial" w:hAnsi="Arial" w:cs="Arial"/>
          <w:sz w:val="22"/>
          <w:szCs w:val="22"/>
        </w:rPr>
        <w:t>CliDE</w:t>
      </w:r>
      <w:proofErr w:type="spellEnd"/>
      <w:r>
        <w:rPr>
          <w:rFonts w:ascii="Arial" w:hAnsi="Arial" w:cs="Arial"/>
          <w:sz w:val="22"/>
          <w:szCs w:val="22"/>
        </w:rPr>
        <w:t xml:space="preserve">, MCH and </w:t>
      </w:r>
      <w:proofErr w:type="spellStart"/>
      <w:r>
        <w:rPr>
          <w:rFonts w:ascii="Arial" w:hAnsi="Arial" w:cs="Arial"/>
          <w:sz w:val="22"/>
          <w:szCs w:val="22"/>
        </w:rPr>
        <w:t>Climsoft</w:t>
      </w:r>
      <w:proofErr w:type="spellEnd"/>
      <w:r>
        <w:rPr>
          <w:rFonts w:ascii="Arial" w:hAnsi="Arial" w:cs="Arial"/>
          <w:sz w:val="22"/>
          <w:szCs w:val="22"/>
        </w:rPr>
        <w:t xml:space="preserve"> capability into Open-CDMS; </w:t>
      </w:r>
    </w:p>
    <w:p w14:paraId="1B4F4AF4"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Proprietary and other </w:t>
      </w:r>
      <w:proofErr w:type="spellStart"/>
      <w:r>
        <w:rPr>
          <w:rFonts w:ascii="Arial" w:hAnsi="Arial" w:cs="Arial"/>
          <w:sz w:val="22"/>
          <w:szCs w:val="22"/>
        </w:rPr>
        <w:t>organisations</w:t>
      </w:r>
      <w:proofErr w:type="spellEnd"/>
      <w:r>
        <w:rPr>
          <w:rFonts w:ascii="Arial" w:hAnsi="Arial" w:cs="Arial"/>
          <w:sz w:val="22"/>
          <w:szCs w:val="22"/>
        </w:rPr>
        <w:t xml:space="preserve"> to be invited and participate with the development of Open-CDMS within an open source community; and</w:t>
      </w:r>
    </w:p>
    <w:p w14:paraId="4BFB2597" w14:textId="77777777" w:rsidR="000B4AF7" w:rsidRPr="0016283B" w:rsidRDefault="000B4AF7" w:rsidP="008418BE">
      <w:pPr>
        <w:pStyle w:val="ListParagraph"/>
        <w:numPr>
          <w:ilvl w:val="0"/>
          <w:numId w:val="2"/>
        </w:numPr>
        <w:spacing w:after="240"/>
        <w:ind w:left="357" w:hanging="357"/>
        <w:contextualSpacing w:val="0"/>
        <w:rPr>
          <w:rFonts w:ascii="Arial" w:hAnsi="Arial" w:cs="Arial"/>
          <w:sz w:val="22"/>
          <w:szCs w:val="22"/>
        </w:rPr>
      </w:pPr>
      <w:r>
        <w:rPr>
          <w:rFonts w:ascii="Arial" w:hAnsi="Arial" w:cs="Arial"/>
          <w:sz w:val="22"/>
          <w:szCs w:val="22"/>
        </w:rPr>
        <w:t xml:space="preserve">Proprietary </w:t>
      </w:r>
      <w:proofErr w:type="spellStart"/>
      <w:r>
        <w:rPr>
          <w:rFonts w:ascii="Arial" w:hAnsi="Arial" w:cs="Arial"/>
          <w:sz w:val="22"/>
          <w:szCs w:val="22"/>
        </w:rPr>
        <w:t>organisations</w:t>
      </w:r>
      <w:proofErr w:type="spellEnd"/>
      <w:r>
        <w:rPr>
          <w:rFonts w:ascii="Arial" w:hAnsi="Arial" w:cs="Arial"/>
          <w:sz w:val="22"/>
          <w:szCs w:val="22"/>
        </w:rPr>
        <w:t xml:space="preserve"> to continue their development of their closed source CDMS, guided by Open-CDMS development, should they believe their investment justified.</w:t>
      </w:r>
    </w:p>
    <w:p w14:paraId="7CDDFF79" w14:textId="77777777" w:rsidR="000B4AF7" w:rsidRDefault="000B4AF7" w:rsidP="000B4AF7">
      <w:pPr>
        <w:pStyle w:val="Heading4"/>
        <w:spacing w:after="120"/>
      </w:pPr>
      <w:bookmarkStart w:id="137" w:name="_Toc377392357"/>
      <w:r>
        <w:t xml:space="preserve">Benefits to the </w:t>
      </w:r>
      <w:r w:rsidRPr="0049559C">
        <w:rPr>
          <w:u w:val="single"/>
        </w:rPr>
        <w:t>WMO Community</w:t>
      </w:r>
      <w:r>
        <w:t xml:space="preserve"> from this</w:t>
      </w:r>
      <w:r w:rsidRPr="0049559C">
        <w:t xml:space="preserve"> </w:t>
      </w:r>
      <w:r>
        <w:t xml:space="preserve">CDMS </w:t>
      </w:r>
      <w:r w:rsidRPr="004D34E6">
        <w:t>Intervention</w:t>
      </w:r>
      <w:bookmarkEnd w:id="137"/>
    </w:p>
    <w:p w14:paraId="6B9EBB31" w14:textId="77777777" w:rsidR="000B4AF7" w:rsidRDefault="000B4AF7" w:rsidP="000B4AF7">
      <w:pPr>
        <w:spacing w:after="240"/>
        <w:rPr>
          <w:rFonts w:ascii="Arial" w:hAnsi="Arial" w:cs="Arial"/>
          <w:sz w:val="22"/>
          <w:szCs w:val="22"/>
        </w:rPr>
      </w:pPr>
      <w:r>
        <w:rPr>
          <w:rFonts w:ascii="Arial" w:hAnsi="Arial" w:cs="Arial"/>
          <w:sz w:val="22"/>
          <w:szCs w:val="22"/>
        </w:rPr>
        <w:t xml:space="preserve">There are many benefits that will be </w:t>
      </w:r>
      <w:proofErr w:type="spellStart"/>
      <w:r>
        <w:rPr>
          <w:rFonts w:ascii="Arial" w:hAnsi="Arial" w:cs="Arial"/>
          <w:sz w:val="22"/>
          <w:szCs w:val="22"/>
        </w:rPr>
        <w:t>realised</w:t>
      </w:r>
      <w:proofErr w:type="spellEnd"/>
      <w:r>
        <w:rPr>
          <w:rFonts w:ascii="Arial" w:hAnsi="Arial" w:cs="Arial"/>
          <w:sz w:val="22"/>
          <w:szCs w:val="22"/>
        </w:rPr>
        <w:t xml:space="preserve"> by the WMO Community by undertaking this CDMS intervention. These include:</w:t>
      </w:r>
    </w:p>
    <w:p w14:paraId="438038EB" w14:textId="77777777" w:rsidR="000B4AF7" w:rsidRDefault="000B4AF7" w:rsidP="008418BE">
      <w:pPr>
        <w:pStyle w:val="Heading6"/>
        <w:numPr>
          <w:ilvl w:val="0"/>
          <w:numId w:val="8"/>
        </w:numPr>
        <w:spacing w:after="120"/>
        <w:ind w:left="714" w:hanging="357"/>
      </w:pPr>
      <w:r>
        <w:lastRenderedPageBreak/>
        <w:t>Financial</w:t>
      </w:r>
    </w:p>
    <w:p w14:paraId="29145B6D"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 xml:space="preserve">In the long term, the costs to develop and maintain CDMS will be </w:t>
      </w:r>
      <w:proofErr w:type="spellStart"/>
      <w:r>
        <w:rPr>
          <w:rFonts w:ascii="Arial" w:hAnsi="Arial" w:cs="Arial"/>
          <w:sz w:val="22"/>
          <w:szCs w:val="22"/>
        </w:rPr>
        <w:t>minimised</w:t>
      </w:r>
      <w:proofErr w:type="spellEnd"/>
      <w:r>
        <w:rPr>
          <w:rFonts w:ascii="Arial" w:hAnsi="Arial" w:cs="Arial"/>
          <w:sz w:val="22"/>
          <w:szCs w:val="22"/>
        </w:rPr>
        <w:t xml:space="preserve">, with the cost burden shared by many </w:t>
      </w:r>
      <w:proofErr w:type="spellStart"/>
      <w:r>
        <w:rPr>
          <w:rFonts w:ascii="Arial" w:hAnsi="Arial" w:cs="Arial"/>
          <w:sz w:val="22"/>
          <w:szCs w:val="22"/>
        </w:rPr>
        <w:t>organisations</w:t>
      </w:r>
      <w:proofErr w:type="spellEnd"/>
      <w:r>
        <w:rPr>
          <w:rFonts w:ascii="Arial" w:hAnsi="Arial" w:cs="Arial"/>
          <w:sz w:val="22"/>
          <w:szCs w:val="22"/>
        </w:rPr>
        <w:t>. There will be no need to develop and maintain 96 separate CDMS.</w:t>
      </w:r>
    </w:p>
    <w:p w14:paraId="0D042617" w14:textId="77777777" w:rsidR="000B4AF7" w:rsidRDefault="000B4AF7" w:rsidP="008418BE">
      <w:pPr>
        <w:pStyle w:val="Heading6"/>
        <w:numPr>
          <w:ilvl w:val="0"/>
          <w:numId w:val="8"/>
        </w:numPr>
        <w:spacing w:after="120"/>
        <w:ind w:left="714" w:hanging="357"/>
      </w:pPr>
      <w:r>
        <w:t>Agility</w:t>
      </w:r>
    </w:p>
    <w:p w14:paraId="7335EA63" w14:textId="77777777" w:rsidR="000B4AF7" w:rsidRPr="009D416C"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By having a responsive CDMS Community and a coordinated and sustainable CDMS implementation framework it will be much easier to support future WMO initiatives:</w:t>
      </w:r>
    </w:p>
    <w:p w14:paraId="766DD458" w14:textId="77777777" w:rsidR="000B4AF7" w:rsidRDefault="000B4AF7" w:rsidP="008418BE">
      <w:pPr>
        <w:pStyle w:val="ListParagraph"/>
        <w:numPr>
          <w:ilvl w:val="2"/>
          <w:numId w:val="2"/>
        </w:numPr>
        <w:spacing w:after="120"/>
        <w:contextualSpacing w:val="0"/>
        <w:rPr>
          <w:rFonts w:ascii="Arial" w:hAnsi="Arial" w:cs="Arial"/>
          <w:sz w:val="22"/>
          <w:szCs w:val="22"/>
        </w:rPr>
      </w:pPr>
      <w:r>
        <w:rPr>
          <w:rFonts w:ascii="Arial" w:hAnsi="Arial" w:cs="Arial"/>
          <w:sz w:val="22"/>
          <w:szCs w:val="22"/>
        </w:rPr>
        <w:t xml:space="preserve">The Reference CDMS software can be modified to support the new requirements; </w:t>
      </w:r>
    </w:p>
    <w:p w14:paraId="6E7821E3" w14:textId="77777777" w:rsidR="000B4AF7" w:rsidRDefault="000B4AF7" w:rsidP="008418BE">
      <w:pPr>
        <w:pStyle w:val="ListParagraph"/>
        <w:numPr>
          <w:ilvl w:val="2"/>
          <w:numId w:val="2"/>
        </w:numPr>
        <w:spacing w:after="120"/>
        <w:contextualSpacing w:val="0"/>
        <w:rPr>
          <w:rFonts w:ascii="Arial" w:hAnsi="Arial" w:cs="Arial"/>
          <w:sz w:val="22"/>
          <w:szCs w:val="22"/>
        </w:rPr>
      </w:pPr>
      <w:r>
        <w:rPr>
          <w:rFonts w:ascii="Arial" w:hAnsi="Arial" w:cs="Arial"/>
          <w:sz w:val="22"/>
          <w:szCs w:val="22"/>
        </w:rPr>
        <w:t>The CDMS changes can then be deployed during a scheduled upgrade cycle;</w:t>
      </w:r>
      <w:r w:rsidRPr="00F81016">
        <w:rPr>
          <w:rFonts w:ascii="Arial" w:hAnsi="Arial" w:cs="Arial"/>
          <w:sz w:val="22"/>
          <w:szCs w:val="22"/>
        </w:rPr>
        <w:t xml:space="preserve"> </w:t>
      </w:r>
      <w:r>
        <w:rPr>
          <w:rFonts w:ascii="Arial" w:hAnsi="Arial" w:cs="Arial"/>
          <w:sz w:val="22"/>
          <w:szCs w:val="22"/>
        </w:rPr>
        <w:t>and</w:t>
      </w:r>
    </w:p>
    <w:p w14:paraId="11B8ED4A" w14:textId="77777777" w:rsidR="000B4AF7" w:rsidRDefault="000B4AF7" w:rsidP="008418BE">
      <w:pPr>
        <w:pStyle w:val="ListParagraph"/>
        <w:numPr>
          <w:ilvl w:val="2"/>
          <w:numId w:val="2"/>
        </w:numPr>
        <w:spacing w:after="120"/>
        <w:contextualSpacing w:val="0"/>
        <w:rPr>
          <w:rFonts w:ascii="Arial" w:hAnsi="Arial" w:cs="Arial"/>
          <w:sz w:val="22"/>
          <w:szCs w:val="22"/>
        </w:rPr>
      </w:pPr>
      <w:r>
        <w:rPr>
          <w:rFonts w:ascii="Arial" w:hAnsi="Arial" w:cs="Arial"/>
          <w:sz w:val="22"/>
          <w:szCs w:val="22"/>
        </w:rPr>
        <w:t>Providing a mechanism to speed up adoption of new WMO policies considerably.</w:t>
      </w:r>
    </w:p>
    <w:p w14:paraId="7E73F20A" w14:textId="77777777" w:rsidR="000B4AF7" w:rsidRDefault="000B4AF7" w:rsidP="008418BE">
      <w:pPr>
        <w:pStyle w:val="Heading6"/>
        <w:numPr>
          <w:ilvl w:val="0"/>
          <w:numId w:val="8"/>
        </w:numPr>
        <w:spacing w:after="120"/>
        <w:ind w:left="714" w:hanging="357"/>
      </w:pPr>
      <w:r>
        <w:t>Consistent Climate Data</w:t>
      </w:r>
    </w:p>
    <w:p w14:paraId="411978BF"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Modern CDMS will have the tools and functionality embedded to:</w:t>
      </w:r>
    </w:p>
    <w:p w14:paraId="093A0ED5" w14:textId="77777777" w:rsidR="000B4AF7" w:rsidRPr="00BF6ED6" w:rsidRDefault="000B4AF7" w:rsidP="008418BE">
      <w:pPr>
        <w:pStyle w:val="ListParagraph"/>
        <w:numPr>
          <w:ilvl w:val="2"/>
          <w:numId w:val="2"/>
        </w:numPr>
        <w:spacing w:after="120"/>
        <w:contextualSpacing w:val="0"/>
        <w:rPr>
          <w:rFonts w:ascii="Arial" w:hAnsi="Arial" w:cs="Arial"/>
          <w:sz w:val="22"/>
          <w:szCs w:val="22"/>
        </w:rPr>
      </w:pPr>
      <w:proofErr w:type="gramStart"/>
      <w:r>
        <w:rPr>
          <w:rFonts w:ascii="Arial" w:hAnsi="Arial" w:cs="Arial"/>
          <w:sz w:val="22"/>
          <w:szCs w:val="22"/>
        </w:rPr>
        <w:t>generate</w:t>
      </w:r>
      <w:proofErr w:type="gramEnd"/>
      <w:r>
        <w:rPr>
          <w:rFonts w:ascii="Arial" w:hAnsi="Arial" w:cs="Arial"/>
          <w:sz w:val="22"/>
          <w:szCs w:val="22"/>
        </w:rPr>
        <w:t xml:space="preserve"> standard climate data products that use the same semantic data definitions and approved peer reviewed algorithms; and</w:t>
      </w:r>
    </w:p>
    <w:p w14:paraId="1357B3E2" w14:textId="77777777" w:rsidR="000B4AF7" w:rsidRDefault="000B4AF7" w:rsidP="008418BE">
      <w:pPr>
        <w:pStyle w:val="ListParagraph"/>
        <w:numPr>
          <w:ilvl w:val="2"/>
          <w:numId w:val="2"/>
        </w:numPr>
        <w:spacing w:after="120"/>
        <w:contextualSpacing w:val="0"/>
        <w:rPr>
          <w:rFonts w:ascii="Arial" w:hAnsi="Arial" w:cs="Arial"/>
          <w:sz w:val="22"/>
          <w:szCs w:val="22"/>
        </w:rPr>
      </w:pPr>
      <w:proofErr w:type="gramStart"/>
      <w:r>
        <w:rPr>
          <w:rFonts w:ascii="Arial" w:hAnsi="Arial" w:cs="Arial"/>
          <w:sz w:val="22"/>
          <w:szCs w:val="22"/>
        </w:rPr>
        <w:t>find</w:t>
      </w:r>
      <w:proofErr w:type="gramEnd"/>
      <w:r>
        <w:rPr>
          <w:rFonts w:ascii="Arial" w:hAnsi="Arial" w:cs="Arial"/>
          <w:sz w:val="22"/>
          <w:szCs w:val="22"/>
        </w:rPr>
        <w:t xml:space="preserve"> and exchange data in accordance with WIS-2, WIGOS and other related WMO requirements.</w:t>
      </w:r>
    </w:p>
    <w:p w14:paraId="269CA8EA" w14:textId="77777777" w:rsidR="000B4AF7" w:rsidRDefault="000B4AF7" w:rsidP="008418BE">
      <w:pPr>
        <w:pStyle w:val="Heading6"/>
        <w:numPr>
          <w:ilvl w:val="0"/>
          <w:numId w:val="8"/>
        </w:numPr>
        <w:spacing w:after="120"/>
        <w:ind w:left="714" w:hanging="357"/>
      </w:pPr>
      <w:r>
        <w:t>Strategic</w:t>
      </w:r>
    </w:p>
    <w:p w14:paraId="6308DB3E"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This intervention will lay the foundations for a future CSIS / WIS-2+ framework that will support globally federated and consistent climate data services similar to those outlined in the CDMS 10+ year vision above.</w:t>
      </w:r>
    </w:p>
    <w:p w14:paraId="65CFC93D" w14:textId="77777777" w:rsidR="000B4AF7" w:rsidRDefault="000B4AF7" w:rsidP="000B4AF7">
      <w:pPr>
        <w:pStyle w:val="Heading4"/>
        <w:spacing w:after="120"/>
      </w:pPr>
      <w:bookmarkStart w:id="138" w:name="_Toc377392358"/>
      <w:r>
        <w:t xml:space="preserve">Benefits to </w:t>
      </w:r>
      <w:r w:rsidRPr="0049559C">
        <w:rPr>
          <w:u w:val="single"/>
        </w:rPr>
        <w:t>NMHS</w:t>
      </w:r>
      <w:r>
        <w:t xml:space="preserve"> from this CDMS </w:t>
      </w:r>
      <w:r w:rsidRPr="004D34E6">
        <w:t>Intervention</w:t>
      </w:r>
      <w:bookmarkEnd w:id="138"/>
    </w:p>
    <w:p w14:paraId="6F6822B1" w14:textId="77777777" w:rsidR="000B4AF7" w:rsidRDefault="000B4AF7" w:rsidP="000B4AF7">
      <w:pPr>
        <w:spacing w:after="240"/>
        <w:rPr>
          <w:rFonts w:ascii="Arial" w:hAnsi="Arial" w:cs="Arial"/>
          <w:sz w:val="22"/>
          <w:szCs w:val="22"/>
        </w:rPr>
      </w:pPr>
      <w:r>
        <w:rPr>
          <w:rFonts w:ascii="Arial" w:hAnsi="Arial" w:cs="Arial"/>
          <w:sz w:val="22"/>
          <w:szCs w:val="22"/>
        </w:rPr>
        <w:t xml:space="preserve">There are many benefits that will be </w:t>
      </w:r>
      <w:proofErr w:type="spellStart"/>
      <w:r>
        <w:rPr>
          <w:rFonts w:ascii="Arial" w:hAnsi="Arial" w:cs="Arial"/>
          <w:sz w:val="22"/>
          <w:szCs w:val="22"/>
        </w:rPr>
        <w:t>realised</w:t>
      </w:r>
      <w:proofErr w:type="spellEnd"/>
      <w:r>
        <w:rPr>
          <w:rFonts w:ascii="Arial" w:hAnsi="Arial" w:cs="Arial"/>
          <w:sz w:val="22"/>
          <w:szCs w:val="22"/>
        </w:rPr>
        <w:t xml:space="preserve"> by individual NMHS by undertaking this CDMS intervention. These include:</w:t>
      </w:r>
    </w:p>
    <w:p w14:paraId="0907D1F8" w14:textId="77777777" w:rsidR="000B4AF7" w:rsidRDefault="000B4AF7" w:rsidP="008418BE">
      <w:pPr>
        <w:pStyle w:val="Heading6"/>
        <w:numPr>
          <w:ilvl w:val="0"/>
          <w:numId w:val="8"/>
        </w:numPr>
        <w:spacing w:after="120"/>
        <w:ind w:left="714" w:hanging="357"/>
      </w:pPr>
      <w:r>
        <w:t>Financial</w:t>
      </w:r>
    </w:p>
    <w:p w14:paraId="0C0EDFB4"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NMHS can treat the CDMS as an off the shelf software product, but without costs for annual software license renewals.</w:t>
      </w:r>
    </w:p>
    <w:p w14:paraId="31A8B03E"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The NMHS does not have the burden of developing and maintaining CDMS software and support for new WMO initiatives by themselves. They can share the burden with their peers within the open source CDMS community.</w:t>
      </w:r>
    </w:p>
    <w:p w14:paraId="2F7E08AD" w14:textId="77777777" w:rsidR="000B4AF7" w:rsidRDefault="000B4AF7" w:rsidP="008418BE">
      <w:pPr>
        <w:pStyle w:val="Heading6"/>
        <w:numPr>
          <w:ilvl w:val="0"/>
          <w:numId w:val="8"/>
        </w:numPr>
        <w:spacing w:after="120"/>
        <w:ind w:left="714" w:hanging="357"/>
      </w:pPr>
      <w:r>
        <w:t>Agility</w:t>
      </w:r>
    </w:p>
    <w:p w14:paraId="111F99A3" w14:textId="77777777" w:rsidR="000B4AF7" w:rsidRPr="009D416C"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Should an NMHS have a specific need and priority, they can work within the CDMS Community to find peers with a similar need and share the costs of the development and maintenance.</w:t>
      </w:r>
    </w:p>
    <w:p w14:paraId="0455ABF4" w14:textId="77777777" w:rsidR="000B4AF7" w:rsidRDefault="000B4AF7" w:rsidP="000B4AF7">
      <w:pPr>
        <w:pStyle w:val="Heading4"/>
        <w:spacing w:after="120"/>
      </w:pPr>
      <w:bookmarkStart w:id="139" w:name="_Toc377392359"/>
      <w:r>
        <w:t xml:space="preserve">Benefits to </w:t>
      </w:r>
      <w:r>
        <w:rPr>
          <w:u w:val="single"/>
        </w:rPr>
        <w:t>Climate Science</w:t>
      </w:r>
      <w:r>
        <w:t xml:space="preserve"> from this CDMS </w:t>
      </w:r>
      <w:r w:rsidRPr="004D34E6">
        <w:t>Intervention</w:t>
      </w:r>
      <w:bookmarkEnd w:id="139"/>
    </w:p>
    <w:p w14:paraId="65B269C8" w14:textId="77777777" w:rsidR="000B4AF7" w:rsidRDefault="000B4AF7" w:rsidP="000B4AF7">
      <w:pPr>
        <w:spacing w:after="240"/>
        <w:rPr>
          <w:rFonts w:ascii="Arial" w:hAnsi="Arial" w:cs="Arial"/>
          <w:sz w:val="22"/>
          <w:szCs w:val="22"/>
        </w:rPr>
      </w:pPr>
      <w:r>
        <w:rPr>
          <w:rFonts w:ascii="Arial" w:hAnsi="Arial" w:cs="Arial"/>
          <w:sz w:val="22"/>
          <w:szCs w:val="22"/>
        </w:rPr>
        <w:t xml:space="preserve">There are also many benefits that will be </w:t>
      </w:r>
      <w:proofErr w:type="spellStart"/>
      <w:r>
        <w:rPr>
          <w:rFonts w:ascii="Arial" w:hAnsi="Arial" w:cs="Arial"/>
          <w:sz w:val="22"/>
          <w:szCs w:val="22"/>
        </w:rPr>
        <w:t>realised</w:t>
      </w:r>
      <w:proofErr w:type="spellEnd"/>
      <w:r>
        <w:rPr>
          <w:rFonts w:ascii="Arial" w:hAnsi="Arial" w:cs="Arial"/>
          <w:sz w:val="22"/>
          <w:szCs w:val="22"/>
        </w:rPr>
        <w:t xml:space="preserve"> by the Climate Science Community by undertaking this CDMS intervention. These include:</w:t>
      </w:r>
    </w:p>
    <w:p w14:paraId="08911C10" w14:textId="77777777" w:rsidR="000B4AF7" w:rsidRDefault="000B4AF7" w:rsidP="008418BE">
      <w:pPr>
        <w:pStyle w:val="Heading6"/>
        <w:numPr>
          <w:ilvl w:val="0"/>
          <w:numId w:val="8"/>
        </w:numPr>
        <w:spacing w:after="120"/>
        <w:ind w:left="714" w:hanging="357"/>
      </w:pPr>
      <w:r>
        <w:lastRenderedPageBreak/>
        <w:t>Consistent Climate Data</w:t>
      </w:r>
    </w:p>
    <w:p w14:paraId="41EE55B3"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Consistent climate data is available from all NMHS that implement CDMS that are conformant with WMO #1131;</w:t>
      </w:r>
    </w:p>
    <w:p w14:paraId="6F5A7D3B"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This results in less time spent of getting climate data into a consistent form to support climate analysis and more time available to undertake the actual analysis; and</w:t>
      </w:r>
    </w:p>
    <w:p w14:paraId="7D832C07" w14:textId="77777777" w:rsidR="000B4AF7" w:rsidRPr="005F03D3"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Concepts related to data provenance are built into the CDMS, making it easier to validate the data used within an analysis.</w:t>
      </w:r>
    </w:p>
    <w:p w14:paraId="2C3D0274" w14:textId="77777777" w:rsidR="000B4AF7" w:rsidRPr="004F3A12" w:rsidRDefault="000B4AF7" w:rsidP="000B4AF7">
      <w:pPr>
        <w:pStyle w:val="Heading4"/>
        <w:spacing w:after="120"/>
      </w:pPr>
      <w:bookmarkStart w:id="140" w:name="_Toc377392360"/>
      <w:r>
        <w:t>Coordination of CDMS Rationalisation</w:t>
      </w:r>
      <w:bookmarkEnd w:id="140"/>
    </w:p>
    <w:p w14:paraId="3B93E3FF" w14:textId="77777777" w:rsidR="000B4AF7" w:rsidRDefault="000B4AF7" w:rsidP="000B4AF7">
      <w:pPr>
        <w:spacing w:after="120"/>
        <w:rPr>
          <w:rFonts w:ascii="Arial" w:hAnsi="Arial" w:cs="Arial"/>
          <w:sz w:val="22"/>
          <w:szCs w:val="22"/>
        </w:rPr>
      </w:pPr>
      <w:r>
        <w:rPr>
          <w:rFonts w:ascii="Arial" w:hAnsi="Arial" w:cs="Arial"/>
          <w:sz w:val="22"/>
          <w:szCs w:val="22"/>
        </w:rPr>
        <w:t xml:space="preserve">It will take a concerted effort over many years to guide the </w:t>
      </w:r>
      <w:proofErr w:type="spellStart"/>
      <w:r>
        <w:rPr>
          <w:rFonts w:ascii="Arial" w:hAnsi="Arial" w:cs="Arial"/>
          <w:sz w:val="22"/>
          <w:szCs w:val="22"/>
        </w:rPr>
        <w:t>rationalisation</w:t>
      </w:r>
      <w:proofErr w:type="spellEnd"/>
      <w:r>
        <w:rPr>
          <w:rFonts w:ascii="Arial" w:hAnsi="Arial" w:cs="Arial"/>
          <w:sz w:val="22"/>
          <w:szCs w:val="22"/>
        </w:rPr>
        <w:t xml:space="preserve"> of available CDMS to ideally a single Reference CDMS. </w:t>
      </w:r>
    </w:p>
    <w:p w14:paraId="339E8EE5" w14:textId="77777777" w:rsidR="000B4AF7" w:rsidRPr="00901913" w:rsidRDefault="000B4AF7" w:rsidP="000B4AF7">
      <w:pPr>
        <w:spacing w:after="120"/>
        <w:rPr>
          <w:rFonts w:ascii="Arial" w:hAnsi="Arial" w:cs="Arial"/>
          <w:color w:val="3366FF"/>
          <w:sz w:val="22"/>
          <w:szCs w:val="22"/>
        </w:rPr>
      </w:pPr>
      <w:r w:rsidRPr="00901913">
        <w:rPr>
          <w:rFonts w:ascii="Arial" w:hAnsi="Arial" w:cs="Arial"/>
          <w:color w:val="3366FF"/>
          <w:sz w:val="22"/>
          <w:szCs w:val="22"/>
        </w:rPr>
        <w:t>The following is recommended to help coordinate and guide the CDMS Rationalisation:</w:t>
      </w:r>
    </w:p>
    <w:p w14:paraId="64DCB830" w14:textId="77777777" w:rsidR="000B4AF7" w:rsidRPr="001C69D3" w:rsidRDefault="000B4AF7" w:rsidP="000B4AF7">
      <w:pPr>
        <w:pStyle w:val="Heading5"/>
        <w:spacing w:after="120"/>
      </w:pPr>
      <w:bookmarkStart w:id="141" w:name="_Toc377392361"/>
      <w:r>
        <w:t>CDMS Secretariat</w:t>
      </w:r>
      <w:bookmarkEnd w:id="141"/>
    </w:p>
    <w:p w14:paraId="0292F0D8" w14:textId="77777777" w:rsidR="000B4AF7" w:rsidRPr="00011672" w:rsidRDefault="000B4AF7" w:rsidP="000B4AF7">
      <w:pPr>
        <w:spacing w:after="120"/>
        <w:rPr>
          <w:rFonts w:ascii="Arial" w:hAnsi="Arial" w:cs="Arial"/>
          <w:sz w:val="22"/>
          <w:szCs w:val="22"/>
        </w:rPr>
      </w:pPr>
      <w:r w:rsidRPr="00011672">
        <w:rPr>
          <w:rFonts w:ascii="Arial" w:hAnsi="Arial" w:cs="Arial"/>
          <w:sz w:val="22"/>
          <w:szCs w:val="22"/>
        </w:rPr>
        <w:t xml:space="preserve">A secretariat will be required to support CDMS Rationalisation </w:t>
      </w:r>
      <w:proofErr w:type="spellStart"/>
      <w:r w:rsidRPr="00011672">
        <w:rPr>
          <w:rFonts w:ascii="Arial" w:hAnsi="Arial" w:cs="Arial"/>
          <w:sz w:val="22"/>
          <w:szCs w:val="22"/>
        </w:rPr>
        <w:t>activites</w:t>
      </w:r>
      <w:proofErr w:type="spellEnd"/>
      <w:r w:rsidRPr="00011672">
        <w:rPr>
          <w:rFonts w:ascii="Arial" w:hAnsi="Arial" w:cs="Arial"/>
          <w:sz w:val="22"/>
          <w:szCs w:val="22"/>
        </w:rPr>
        <w:t>. This is expected to include:</w:t>
      </w:r>
    </w:p>
    <w:p w14:paraId="5A2E350E" w14:textId="77777777" w:rsidR="000B4AF7" w:rsidRPr="00011672" w:rsidRDefault="000B4AF7"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Running, moderating and supporting the Open Source CDMS Community;</w:t>
      </w:r>
    </w:p>
    <w:p w14:paraId="39B648D5" w14:textId="77777777" w:rsidR="000B4AF7" w:rsidRPr="00011672" w:rsidRDefault="000B4AF7"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Acting as the initial Governance body for Reference CDMS development until the CDMS Community matures. When appropriate, this role will transition into the Open Source CDMS Community;</w:t>
      </w:r>
    </w:p>
    <w:p w14:paraId="2114EFB1" w14:textId="77777777" w:rsidR="000B4AF7" w:rsidRPr="00011672" w:rsidRDefault="000B4AF7"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Overseeing CDMS Development, coordinating activities as required;</w:t>
      </w:r>
    </w:p>
    <w:p w14:paraId="3B3C2AC0" w14:textId="77777777" w:rsidR="000B4AF7" w:rsidRPr="00011672" w:rsidRDefault="000B4AF7"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Guiding the transition of legacy CDMS to the Reference CDMS;</w:t>
      </w:r>
    </w:p>
    <w:p w14:paraId="0E40CC3D" w14:textId="77777777" w:rsidR="000B4AF7" w:rsidRPr="00011672" w:rsidRDefault="000B4AF7" w:rsidP="008418BE">
      <w:pPr>
        <w:pStyle w:val="ListParagraph"/>
        <w:numPr>
          <w:ilvl w:val="0"/>
          <w:numId w:val="2"/>
        </w:numPr>
        <w:spacing w:after="120"/>
        <w:contextualSpacing w:val="0"/>
        <w:rPr>
          <w:rFonts w:ascii="Arial" w:hAnsi="Arial" w:cs="Arial"/>
          <w:sz w:val="22"/>
          <w:szCs w:val="22"/>
        </w:rPr>
      </w:pPr>
      <w:proofErr w:type="spellStart"/>
      <w:r w:rsidRPr="00011672">
        <w:rPr>
          <w:rFonts w:ascii="Arial" w:hAnsi="Arial" w:cs="Arial"/>
          <w:sz w:val="22"/>
          <w:szCs w:val="22"/>
        </w:rPr>
        <w:t>Organising</w:t>
      </w:r>
      <w:proofErr w:type="spellEnd"/>
      <w:r w:rsidRPr="00011672">
        <w:rPr>
          <w:rFonts w:ascii="Arial" w:hAnsi="Arial" w:cs="Arial"/>
          <w:sz w:val="22"/>
          <w:szCs w:val="22"/>
        </w:rPr>
        <w:t xml:space="preserve"> and running CDMS Developer meetings; and</w:t>
      </w:r>
    </w:p>
    <w:p w14:paraId="66E7F462" w14:textId="77777777" w:rsidR="000B4AF7" w:rsidRPr="00011672" w:rsidRDefault="000B4AF7" w:rsidP="008418BE">
      <w:pPr>
        <w:pStyle w:val="ListParagraph"/>
        <w:numPr>
          <w:ilvl w:val="0"/>
          <w:numId w:val="2"/>
        </w:numPr>
        <w:spacing w:after="120"/>
        <w:contextualSpacing w:val="0"/>
        <w:rPr>
          <w:rFonts w:ascii="Arial" w:hAnsi="Arial" w:cs="Arial"/>
          <w:sz w:val="22"/>
          <w:szCs w:val="22"/>
        </w:rPr>
      </w:pPr>
      <w:r w:rsidRPr="00011672">
        <w:rPr>
          <w:rFonts w:ascii="Arial" w:hAnsi="Arial" w:cs="Arial"/>
          <w:sz w:val="22"/>
          <w:szCs w:val="22"/>
        </w:rPr>
        <w:t>Providing a core CDMS Development team.</w:t>
      </w:r>
    </w:p>
    <w:p w14:paraId="6B974497" w14:textId="77777777" w:rsidR="000B4AF7" w:rsidRPr="00047D00" w:rsidRDefault="000B4AF7" w:rsidP="000B4AF7">
      <w:pPr>
        <w:pStyle w:val="Heading5"/>
        <w:spacing w:after="120"/>
      </w:pPr>
      <w:bookmarkStart w:id="142" w:name="_Toc377392362"/>
      <w:r w:rsidRPr="00047D00">
        <w:t>CDMS Developer meetings</w:t>
      </w:r>
      <w:bookmarkEnd w:id="142"/>
    </w:p>
    <w:p w14:paraId="252F51C3" w14:textId="77777777" w:rsidR="000B4AF7" w:rsidRPr="00011672" w:rsidRDefault="000B4AF7" w:rsidP="000B4AF7">
      <w:pPr>
        <w:spacing w:after="120"/>
        <w:rPr>
          <w:rFonts w:ascii="Arial" w:hAnsi="Arial" w:cs="Arial"/>
          <w:sz w:val="22"/>
          <w:szCs w:val="22"/>
        </w:rPr>
      </w:pPr>
      <w:r w:rsidRPr="00011672">
        <w:rPr>
          <w:rFonts w:ascii="Arial" w:hAnsi="Arial" w:cs="Arial"/>
          <w:sz w:val="22"/>
          <w:szCs w:val="22"/>
        </w:rPr>
        <w:t>Regular CDMS Developer meetings are recommended to coordinate activities resulting in evolution of the Reference CDMS:</w:t>
      </w:r>
    </w:p>
    <w:p w14:paraId="236077E3"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The primary focus of these meetings will be to coordinate the development of the Reference CDMS, currently </w:t>
      </w:r>
      <w:r w:rsidRPr="00DC4E08">
        <w:rPr>
          <w:rFonts w:ascii="Arial" w:hAnsi="Arial" w:cs="Arial"/>
          <w:sz w:val="22"/>
          <w:szCs w:val="22"/>
        </w:rPr>
        <w:t>n</w:t>
      </w:r>
      <w:r>
        <w:rPr>
          <w:rFonts w:ascii="Arial" w:hAnsi="Arial" w:cs="Arial"/>
          <w:sz w:val="22"/>
          <w:szCs w:val="22"/>
        </w:rPr>
        <w:t>amed</w:t>
      </w:r>
      <w:r w:rsidRPr="00DC4E08">
        <w:rPr>
          <w:rFonts w:ascii="Arial" w:hAnsi="Arial" w:cs="Arial"/>
          <w:sz w:val="22"/>
          <w:szCs w:val="22"/>
        </w:rPr>
        <w:t xml:space="preserve"> Open-CDMS</w:t>
      </w:r>
      <w:r>
        <w:rPr>
          <w:rFonts w:ascii="Arial" w:hAnsi="Arial" w:cs="Arial"/>
          <w:sz w:val="22"/>
          <w:szCs w:val="22"/>
        </w:rPr>
        <w:t>; and</w:t>
      </w:r>
    </w:p>
    <w:p w14:paraId="46E41555"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There will also be a need to coordinate activities </w:t>
      </w:r>
      <w:r w:rsidRPr="00DC4E08">
        <w:rPr>
          <w:rFonts w:ascii="Arial" w:hAnsi="Arial" w:cs="Arial"/>
          <w:sz w:val="22"/>
          <w:szCs w:val="22"/>
        </w:rPr>
        <w:t xml:space="preserve">between </w:t>
      </w:r>
      <w:r>
        <w:rPr>
          <w:rFonts w:ascii="Arial" w:hAnsi="Arial" w:cs="Arial"/>
          <w:sz w:val="22"/>
          <w:szCs w:val="22"/>
        </w:rPr>
        <w:t xml:space="preserve">current </w:t>
      </w:r>
      <w:r w:rsidRPr="00DC4E08">
        <w:rPr>
          <w:rFonts w:ascii="Arial" w:hAnsi="Arial" w:cs="Arial"/>
          <w:sz w:val="22"/>
          <w:szCs w:val="22"/>
        </w:rPr>
        <w:t>open source</w:t>
      </w:r>
      <w:r>
        <w:rPr>
          <w:rFonts w:ascii="Arial" w:hAnsi="Arial" w:cs="Arial"/>
          <w:sz w:val="22"/>
          <w:szCs w:val="22"/>
        </w:rPr>
        <w:t xml:space="preserve"> and other</w:t>
      </w:r>
      <w:r w:rsidRPr="00DC4E08">
        <w:rPr>
          <w:rFonts w:ascii="Arial" w:hAnsi="Arial" w:cs="Arial"/>
          <w:sz w:val="22"/>
          <w:szCs w:val="22"/>
        </w:rPr>
        <w:t xml:space="preserve"> CDMS</w:t>
      </w:r>
      <w:r>
        <w:rPr>
          <w:rFonts w:ascii="Arial" w:hAnsi="Arial" w:cs="Arial"/>
          <w:sz w:val="22"/>
          <w:szCs w:val="22"/>
        </w:rPr>
        <w:t>, to ease their transition and migration to Open-CDMS.</w:t>
      </w:r>
    </w:p>
    <w:p w14:paraId="37133DDD" w14:textId="77777777" w:rsidR="000B4AF7" w:rsidRPr="00901913" w:rsidRDefault="000B4AF7" w:rsidP="000B4AF7">
      <w:pPr>
        <w:spacing w:after="120"/>
        <w:rPr>
          <w:rFonts w:ascii="Arial" w:hAnsi="Arial" w:cs="Arial"/>
          <w:color w:val="3366FF"/>
          <w:sz w:val="22"/>
          <w:szCs w:val="22"/>
        </w:rPr>
      </w:pPr>
      <w:r w:rsidRPr="00901913">
        <w:rPr>
          <w:rFonts w:ascii="Arial" w:hAnsi="Arial" w:cs="Arial"/>
          <w:color w:val="3366FF"/>
          <w:sz w:val="22"/>
          <w:szCs w:val="22"/>
        </w:rPr>
        <w:t>Recommendations</w:t>
      </w:r>
    </w:p>
    <w:p w14:paraId="783914E8" w14:textId="77777777" w:rsidR="000B4AF7" w:rsidRPr="00901913" w:rsidRDefault="000B4AF7" w:rsidP="000B4AF7">
      <w:pPr>
        <w:spacing w:after="120"/>
        <w:rPr>
          <w:rFonts w:ascii="Arial" w:hAnsi="Arial" w:cs="Arial"/>
          <w:color w:val="3366FF"/>
          <w:sz w:val="22"/>
          <w:szCs w:val="22"/>
        </w:rPr>
      </w:pPr>
      <w:r w:rsidRPr="00901913">
        <w:rPr>
          <w:rFonts w:ascii="Arial" w:hAnsi="Arial" w:cs="Arial"/>
          <w:color w:val="3366FF"/>
          <w:sz w:val="22"/>
          <w:szCs w:val="22"/>
        </w:rPr>
        <w:t>It is recommended that:</w:t>
      </w:r>
    </w:p>
    <w:p w14:paraId="40E40F61" w14:textId="77777777" w:rsidR="000B4AF7" w:rsidRPr="00901913" w:rsidRDefault="000B4AF7" w:rsidP="008418BE">
      <w:pPr>
        <w:pStyle w:val="ListParagraph"/>
        <w:numPr>
          <w:ilvl w:val="0"/>
          <w:numId w:val="2"/>
        </w:numPr>
        <w:spacing w:after="120"/>
        <w:contextualSpacing w:val="0"/>
        <w:rPr>
          <w:rFonts w:ascii="Arial" w:hAnsi="Arial" w:cs="Arial"/>
          <w:color w:val="3366FF"/>
          <w:sz w:val="22"/>
          <w:szCs w:val="22"/>
        </w:rPr>
      </w:pPr>
      <w:r w:rsidRPr="00901913">
        <w:rPr>
          <w:rFonts w:ascii="Arial" w:hAnsi="Arial" w:cs="Arial"/>
          <w:color w:val="3366FF"/>
          <w:sz w:val="22"/>
          <w:szCs w:val="22"/>
        </w:rPr>
        <w:t>Annual CDMS Developer Meetings are held for at least five years. However at times of high activity where close coordination is required, several additional meetings may be required; and</w:t>
      </w:r>
    </w:p>
    <w:p w14:paraId="082EC2E6" w14:textId="77777777" w:rsidR="000B4AF7" w:rsidRPr="00901913" w:rsidRDefault="000B4AF7" w:rsidP="008418BE">
      <w:pPr>
        <w:pStyle w:val="ListParagraph"/>
        <w:numPr>
          <w:ilvl w:val="0"/>
          <w:numId w:val="2"/>
        </w:numPr>
        <w:spacing w:after="120"/>
        <w:contextualSpacing w:val="0"/>
        <w:rPr>
          <w:rFonts w:ascii="Arial" w:hAnsi="Arial" w:cs="Arial"/>
          <w:color w:val="3366FF"/>
          <w:sz w:val="22"/>
          <w:szCs w:val="22"/>
        </w:rPr>
      </w:pPr>
      <w:r w:rsidRPr="00901913">
        <w:rPr>
          <w:rFonts w:ascii="Arial" w:hAnsi="Arial" w:cs="Arial"/>
          <w:color w:val="3366FF"/>
          <w:sz w:val="22"/>
          <w:szCs w:val="22"/>
        </w:rPr>
        <w:t>CDMS Developer Meetings allow participation by open source and proprietary CDMS; NMHS and other open source developers to allow issues to be adequately investigated and coordination actions agreed.</w:t>
      </w:r>
    </w:p>
    <w:p w14:paraId="04F7B00C" w14:textId="77777777" w:rsidR="000B4AF7" w:rsidRPr="004F3A12" w:rsidRDefault="000B4AF7" w:rsidP="000B4AF7">
      <w:pPr>
        <w:pStyle w:val="Heading4"/>
      </w:pPr>
      <w:bookmarkStart w:id="143" w:name="_Toc377392363"/>
      <w:r>
        <w:lastRenderedPageBreak/>
        <w:t>Suggested CDMS Rationalisation Goals</w:t>
      </w:r>
      <w:bookmarkEnd w:id="143"/>
    </w:p>
    <w:p w14:paraId="2D298292" w14:textId="77777777" w:rsidR="000B4AF7" w:rsidRPr="004F3A12" w:rsidRDefault="000B4AF7" w:rsidP="000B4AF7">
      <w:pPr>
        <w:pStyle w:val="Heading5"/>
        <w:spacing w:after="120"/>
      </w:pPr>
      <w:bookmarkStart w:id="144" w:name="_Toc377392364"/>
      <w:r w:rsidRPr="004F3A12">
        <w:t>Short Term</w:t>
      </w:r>
      <w:r>
        <w:t xml:space="preserve"> Goals</w:t>
      </w:r>
      <w:bookmarkEnd w:id="144"/>
    </w:p>
    <w:p w14:paraId="2C82D616" w14:textId="77777777" w:rsidR="000B4AF7" w:rsidRPr="005C4E1F" w:rsidRDefault="000B4AF7" w:rsidP="000B4AF7">
      <w:pPr>
        <w:rPr>
          <w:rFonts w:ascii="Arial" w:hAnsi="Arial" w:cs="Arial"/>
          <w:sz w:val="22"/>
          <w:szCs w:val="22"/>
        </w:rPr>
      </w:pPr>
      <w:r>
        <w:rPr>
          <w:rFonts w:ascii="Arial" w:hAnsi="Arial" w:cs="Arial"/>
          <w:sz w:val="22"/>
          <w:szCs w:val="22"/>
        </w:rPr>
        <w:t>The short-term CDMS Rationalisation goals for year one to two, are suggested as:</w:t>
      </w:r>
    </w:p>
    <w:p w14:paraId="325BC290"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 xml:space="preserve">Establish a process to ensure funding and </w:t>
      </w:r>
      <w:r w:rsidRPr="00DC4E08">
        <w:rPr>
          <w:rFonts w:ascii="Arial" w:hAnsi="Arial" w:cs="Arial"/>
          <w:sz w:val="22"/>
          <w:szCs w:val="22"/>
        </w:rPr>
        <w:t>maintenance of existing open source CDMS</w:t>
      </w:r>
      <w:r>
        <w:rPr>
          <w:rFonts w:ascii="Arial" w:hAnsi="Arial" w:cs="Arial"/>
          <w:sz w:val="22"/>
          <w:szCs w:val="22"/>
        </w:rPr>
        <w:t xml:space="preserve"> to </w:t>
      </w:r>
      <w:proofErr w:type="gramStart"/>
      <w:r>
        <w:rPr>
          <w:rFonts w:ascii="Arial" w:hAnsi="Arial" w:cs="Arial"/>
          <w:sz w:val="22"/>
          <w:szCs w:val="22"/>
        </w:rPr>
        <w:t>mitigate</w:t>
      </w:r>
      <w:proofErr w:type="gramEnd"/>
      <w:r>
        <w:rPr>
          <w:rFonts w:ascii="Arial" w:hAnsi="Arial" w:cs="Arial"/>
          <w:sz w:val="22"/>
          <w:szCs w:val="22"/>
        </w:rPr>
        <w:t xml:space="preserve"> against risk of failure in CDMS that are used by many developing countries. These CDMS are </w:t>
      </w:r>
      <w:proofErr w:type="spellStart"/>
      <w:r>
        <w:rPr>
          <w:rFonts w:ascii="Arial" w:hAnsi="Arial" w:cs="Arial"/>
          <w:sz w:val="22"/>
          <w:szCs w:val="22"/>
        </w:rPr>
        <w:t>CliDE</w:t>
      </w:r>
      <w:proofErr w:type="spellEnd"/>
      <w:r>
        <w:rPr>
          <w:rFonts w:ascii="Arial" w:hAnsi="Arial" w:cs="Arial"/>
          <w:sz w:val="22"/>
          <w:szCs w:val="22"/>
        </w:rPr>
        <w:t xml:space="preserve">, </w:t>
      </w:r>
      <w:proofErr w:type="spellStart"/>
      <w:r>
        <w:rPr>
          <w:rFonts w:ascii="Arial" w:hAnsi="Arial" w:cs="Arial"/>
          <w:sz w:val="22"/>
          <w:szCs w:val="22"/>
        </w:rPr>
        <w:t>ClimSoft</w:t>
      </w:r>
      <w:proofErr w:type="spellEnd"/>
      <w:r>
        <w:rPr>
          <w:rFonts w:ascii="Arial" w:hAnsi="Arial" w:cs="Arial"/>
          <w:sz w:val="22"/>
          <w:szCs w:val="22"/>
        </w:rPr>
        <w:t xml:space="preserve"> and MCH. As part of this process it may be appropriate to:</w:t>
      </w:r>
    </w:p>
    <w:p w14:paraId="0543ED7A"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Fund one to two key people for two to three years in each of the three open source CDMS to ensure that key knowledge on the CDMS is maintained to facilitate transition to the Reference CDMS; and</w:t>
      </w:r>
    </w:p>
    <w:p w14:paraId="19FA08A9" w14:textId="77777777" w:rsidR="000B4AF7" w:rsidRPr="009A3BBC"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 xml:space="preserve">Ensure WMO representation on the relevant Project Steering Committees to represent WMO’s interest in the open source CDMS. </w:t>
      </w:r>
    </w:p>
    <w:p w14:paraId="282AFCBC"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Prepare for Open-CDMS in year one. Tasks will need to include:</w:t>
      </w:r>
    </w:p>
    <w:p w14:paraId="142E7AC3"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Establish initial governance processes for managing Open-CDMS. These processes will eventually transition to the CDMS Open Source Community when it matures;</w:t>
      </w:r>
    </w:p>
    <w:p w14:paraId="562842BC"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Establish the Open-CDMS</w:t>
      </w:r>
      <w:r w:rsidRPr="00D35E33">
        <w:rPr>
          <w:rFonts w:ascii="Arial" w:hAnsi="Arial" w:cs="Arial"/>
          <w:sz w:val="22"/>
          <w:szCs w:val="22"/>
        </w:rPr>
        <w:t xml:space="preserve"> contributor’s agreement that assigns all intellectual property that is developed in Open-CDMS to </w:t>
      </w:r>
      <w:r>
        <w:rPr>
          <w:rFonts w:ascii="Arial" w:hAnsi="Arial" w:cs="Arial"/>
          <w:sz w:val="22"/>
          <w:szCs w:val="22"/>
        </w:rPr>
        <w:t>an appropriate entity</w:t>
      </w:r>
      <w:r w:rsidRPr="00D35E33">
        <w:rPr>
          <w:rFonts w:ascii="Arial" w:hAnsi="Arial" w:cs="Arial"/>
          <w:sz w:val="22"/>
          <w:szCs w:val="22"/>
        </w:rPr>
        <w:t>, together with functiona</w:t>
      </w:r>
      <w:r>
        <w:rPr>
          <w:rFonts w:ascii="Arial" w:hAnsi="Arial" w:cs="Arial"/>
          <w:sz w:val="22"/>
          <w:szCs w:val="22"/>
        </w:rPr>
        <w:t>lity to manage these agreements;</w:t>
      </w:r>
    </w:p>
    <w:p w14:paraId="61951377" w14:textId="77777777" w:rsidR="000B4AF7" w:rsidRPr="00D35E33"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Establish an initial Open-CDMS web site;</w:t>
      </w:r>
    </w:p>
    <w:p w14:paraId="2F18AF06"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Establish a ‘</w:t>
      </w:r>
      <w:proofErr w:type="spellStart"/>
      <w:r>
        <w:rPr>
          <w:rFonts w:ascii="Arial" w:hAnsi="Arial" w:cs="Arial"/>
          <w:sz w:val="22"/>
          <w:szCs w:val="22"/>
        </w:rPr>
        <w:t>strawman</w:t>
      </w:r>
      <w:proofErr w:type="spellEnd"/>
      <w:r>
        <w:rPr>
          <w:rFonts w:ascii="Arial" w:hAnsi="Arial" w:cs="Arial"/>
          <w:sz w:val="22"/>
          <w:szCs w:val="22"/>
        </w:rPr>
        <w:t xml:space="preserve">’ roadmap for Open-CDMS for discussion at the </w:t>
      </w:r>
      <w:proofErr w:type="spellStart"/>
      <w:r>
        <w:rPr>
          <w:rFonts w:ascii="Arial" w:hAnsi="Arial" w:cs="Arial"/>
          <w:sz w:val="22"/>
          <w:szCs w:val="22"/>
        </w:rPr>
        <w:t>intitial</w:t>
      </w:r>
      <w:proofErr w:type="spellEnd"/>
      <w:r>
        <w:rPr>
          <w:rFonts w:ascii="Arial" w:hAnsi="Arial" w:cs="Arial"/>
          <w:sz w:val="22"/>
          <w:szCs w:val="22"/>
        </w:rPr>
        <w:t xml:space="preserve"> CDMS Developers Meeting;</w:t>
      </w:r>
    </w:p>
    <w:p w14:paraId="60FF3725"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Prepare an Open-CDMS options paper that will provide recommended Open-CDMS development and funding models; and</w:t>
      </w:r>
    </w:p>
    <w:p w14:paraId="39F36899" w14:textId="77777777" w:rsidR="000B4AF7" w:rsidRDefault="000B4AF7" w:rsidP="008418BE">
      <w:pPr>
        <w:pStyle w:val="ListParagraph"/>
        <w:numPr>
          <w:ilvl w:val="1"/>
          <w:numId w:val="2"/>
        </w:numPr>
        <w:spacing w:after="120"/>
        <w:contextualSpacing w:val="0"/>
        <w:rPr>
          <w:rFonts w:ascii="Arial" w:hAnsi="Arial" w:cs="Arial"/>
          <w:sz w:val="22"/>
          <w:szCs w:val="22"/>
        </w:rPr>
      </w:pPr>
      <w:r>
        <w:rPr>
          <w:rFonts w:ascii="Arial" w:hAnsi="Arial" w:cs="Arial"/>
          <w:sz w:val="22"/>
          <w:szCs w:val="22"/>
        </w:rPr>
        <w:t>Establish initial seed funding to allow Open-CDMS development to commence development with a core team, while longer term funding arrangements are investigated and implemented.</w:t>
      </w:r>
    </w:p>
    <w:p w14:paraId="4A008D79"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Establish and launch a CDMS communications plan to ensure that CDMS issues and the need for change is well understood;</w:t>
      </w:r>
    </w:p>
    <w:p w14:paraId="12403746"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Prepare and run the initial CDMS Developer meeting to discuss issues and agree on priority tasks to meet the CDMS needs of developing countries;</w:t>
      </w:r>
    </w:p>
    <w:p w14:paraId="44952383"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Provide feedback on the development of relevant WMO initiatives, issues</w:t>
      </w:r>
      <w:r w:rsidRPr="00180641">
        <w:rPr>
          <w:rFonts w:ascii="Arial" w:hAnsi="Arial" w:cs="Arial"/>
          <w:sz w:val="22"/>
          <w:szCs w:val="22"/>
        </w:rPr>
        <w:t xml:space="preserve"> </w:t>
      </w:r>
      <w:r>
        <w:rPr>
          <w:rFonts w:ascii="Arial" w:hAnsi="Arial" w:cs="Arial"/>
          <w:sz w:val="22"/>
          <w:szCs w:val="22"/>
        </w:rPr>
        <w:t>and priorities. Also provide WMO with feedback on experiences when trying to implement support for these initiatives; and</w:t>
      </w:r>
    </w:p>
    <w:p w14:paraId="28804370"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Commence work on the Reference CDMS, currently named Open-CDMS prototype development activities.</w:t>
      </w:r>
    </w:p>
    <w:p w14:paraId="5BA7FA46" w14:textId="77777777" w:rsidR="000B4AF7" w:rsidRPr="006664FE" w:rsidRDefault="000B4AF7" w:rsidP="000B4AF7">
      <w:pPr>
        <w:pStyle w:val="Heading5"/>
        <w:spacing w:after="120"/>
      </w:pPr>
      <w:bookmarkStart w:id="145" w:name="_Toc377392365"/>
      <w:r w:rsidRPr="006664FE">
        <w:t>Medium Term</w:t>
      </w:r>
      <w:r>
        <w:t xml:space="preserve"> Goals</w:t>
      </w:r>
      <w:bookmarkEnd w:id="145"/>
    </w:p>
    <w:p w14:paraId="5639406C"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Continue </w:t>
      </w:r>
      <w:r w:rsidRPr="00DC4E08">
        <w:rPr>
          <w:rFonts w:ascii="Arial" w:hAnsi="Arial" w:cs="Arial"/>
          <w:sz w:val="22"/>
          <w:szCs w:val="22"/>
        </w:rPr>
        <w:t>maintenance of existing open source CDMS</w:t>
      </w:r>
      <w:r>
        <w:rPr>
          <w:rFonts w:ascii="Arial" w:hAnsi="Arial" w:cs="Arial"/>
          <w:sz w:val="22"/>
          <w:szCs w:val="22"/>
        </w:rPr>
        <w:t xml:space="preserve"> to </w:t>
      </w:r>
      <w:proofErr w:type="gramStart"/>
      <w:r>
        <w:rPr>
          <w:rFonts w:ascii="Arial" w:hAnsi="Arial" w:cs="Arial"/>
          <w:sz w:val="22"/>
          <w:szCs w:val="22"/>
        </w:rPr>
        <w:t>mitigate</w:t>
      </w:r>
      <w:proofErr w:type="gramEnd"/>
      <w:r>
        <w:rPr>
          <w:rFonts w:ascii="Arial" w:hAnsi="Arial" w:cs="Arial"/>
          <w:sz w:val="22"/>
          <w:szCs w:val="22"/>
        </w:rPr>
        <w:t xml:space="preserve"> against risk of failure in CDMS that are used by many developing countries. These CDMS are </w:t>
      </w:r>
      <w:proofErr w:type="spellStart"/>
      <w:r>
        <w:rPr>
          <w:rFonts w:ascii="Arial" w:hAnsi="Arial" w:cs="Arial"/>
          <w:sz w:val="22"/>
          <w:szCs w:val="22"/>
        </w:rPr>
        <w:t>CliDE</w:t>
      </w:r>
      <w:proofErr w:type="spellEnd"/>
      <w:r>
        <w:rPr>
          <w:rFonts w:ascii="Arial" w:hAnsi="Arial" w:cs="Arial"/>
          <w:sz w:val="22"/>
          <w:szCs w:val="22"/>
        </w:rPr>
        <w:t xml:space="preserve">, </w:t>
      </w:r>
      <w:proofErr w:type="spellStart"/>
      <w:r>
        <w:rPr>
          <w:rFonts w:ascii="Arial" w:hAnsi="Arial" w:cs="Arial"/>
          <w:sz w:val="22"/>
          <w:szCs w:val="22"/>
        </w:rPr>
        <w:t>ClimSoft</w:t>
      </w:r>
      <w:proofErr w:type="spellEnd"/>
      <w:r>
        <w:rPr>
          <w:rFonts w:ascii="Arial" w:hAnsi="Arial" w:cs="Arial"/>
          <w:sz w:val="22"/>
          <w:szCs w:val="22"/>
        </w:rPr>
        <w:t xml:space="preserve"> and MCH;</w:t>
      </w:r>
    </w:p>
    <w:p w14:paraId="6D6945C6"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Continue CDMS Developer meetings to guide the development of the Reference CDMS, Open-CDMS;</w:t>
      </w:r>
    </w:p>
    <w:p w14:paraId="7AA6B543" w14:textId="77777777" w:rsidR="000B4AF7" w:rsidRPr="008974DB"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Continue support for the Open-CDMS open source community;</w:t>
      </w:r>
    </w:p>
    <w:p w14:paraId="6884C0C0"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lastRenderedPageBreak/>
        <w:t xml:space="preserve">Phase out support for maintenance of open-source CDMS: </w:t>
      </w:r>
      <w:proofErr w:type="spellStart"/>
      <w:r>
        <w:rPr>
          <w:rFonts w:ascii="Arial" w:hAnsi="Arial" w:cs="Arial"/>
          <w:sz w:val="22"/>
          <w:szCs w:val="22"/>
        </w:rPr>
        <w:t>CliDE</w:t>
      </w:r>
      <w:proofErr w:type="spellEnd"/>
      <w:r>
        <w:rPr>
          <w:rFonts w:ascii="Arial" w:hAnsi="Arial" w:cs="Arial"/>
          <w:sz w:val="22"/>
          <w:szCs w:val="22"/>
        </w:rPr>
        <w:t xml:space="preserve">, </w:t>
      </w:r>
      <w:proofErr w:type="spellStart"/>
      <w:r>
        <w:rPr>
          <w:rFonts w:ascii="Arial" w:hAnsi="Arial" w:cs="Arial"/>
          <w:sz w:val="22"/>
          <w:szCs w:val="22"/>
        </w:rPr>
        <w:t>ClimSoft</w:t>
      </w:r>
      <w:proofErr w:type="spellEnd"/>
      <w:r>
        <w:rPr>
          <w:rFonts w:ascii="Arial" w:hAnsi="Arial" w:cs="Arial"/>
          <w:sz w:val="22"/>
          <w:szCs w:val="22"/>
        </w:rPr>
        <w:t xml:space="preserve"> and MCH;</w:t>
      </w:r>
    </w:p>
    <w:p w14:paraId="47E377DE"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Continue work on Reference CDMS development and maintenance activities;</w:t>
      </w:r>
    </w:p>
    <w:p w14:paraId="7C7A4B9F"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Guide transition of CDMS to Open-CDMS; and</w:t>
      </w:r>
    </w:p>
    <w:p w14:paraId="7AB41A01" w14:textId="77777777" w:rsidR="000B4AF7" w:rsidRPr="00180641"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Provide feedback on the development of relevant WMO initiatives, issues</w:t>
      </w:r>
      <w:r w:rsidRPr="00180641">
        <w:rPr>
          <w:rFonts w:ascii="Arial" w:hAnsi="Arial" w:cs="Arial"/>
          <w:sz w:val="22"/>
          <w:szCs w:val="22"/>
        </w:rPr>
        <w:t xml:space="preserve"> </w:t>
      </w:r>
      <w:r>
        <w:rPr>
          <w:rFonts w:ascii="Arial" w:hAnsi="Arial" w:cs="Arial"/>
          <w:sz w:val="22"/>
          <w:szCs w:val="22"/>
        </w:rPr>
        <w:t>and priorities. Also provide WMO with feedback on experiences when trying to implement support for these initiatives.</w:t>
      </w:r>
    </w:p>
    <w:p w14:paraId="6A569351" w14:textId="77777777" w:rsidR="000B4AF7" w:rsidRPr="006664FE" w:rsidRDefault="000B4AF7" w:rsidP="000B4AF7">
      <w:pPr>
        <w:pStyle w:val="Heading5"/>
        <w:spacing w:after="120"/>
      </w:pPr>
      <w:bookmarkStart w:id="146" w:name="_Toc377392366"/>
      <w:r w:rsidRPr="006664FE">
        <w:t>Long term</w:t>
      </w:r>
      <w:r>
        <w:t xml:space="preserve"> Goals</w:t>
      </w:r>
      <w:bookmarkEnd w:id="146"/>
    </w:p>
    <w:p w14:paraId="165E8D7A"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Continue CDMS Developer meetings to guide the development of the Reference CDMS, Open-CDMS.</w:t>
      </w:r>
    </w:p>
    <w:p w14:paraId="44664F3F" w14:textId="77777777" w:rsidR="000B4AF7" w:rsidRDefault="000B4AF7" w:rsidP="008418BE">
      <w:pPr>
        <w:pStyle w:val="ListParagraph"/>
        <w:numPr>
          <w:ilvl w:val="0"/>
          <w:numId w:val="2"/>
        </w:numPr>
        <w:spacing w:after="120"/>
        <w:ind w:hanging="357"/>
        <w:contextualSpacing w:val="0"/>
        <w:rPr>
          <w:rFonts w:ascii="Arial" w:hAnsi="Arial" w:cs="Arial"/>
          <w:sz w:val="22"/>
          <w:szCs w:val="22"/>
        </w:rPr>
      </w:pPr>
      <w:r>
        <w:rPr>
          <w:rFonts w:ascii="Arial" w:hAnsi="Arial" w:cs="Arial"/>
          <w:sz w:val="22"/>
          <w:szCs w:val="22"/>
        </w:rPr>
        <w:t>Continue work on Reference CDMS development and maintenance activities.</w:t>
      </w:r>
    </w:p>
    <w:p w14:paraId="23FAFA22"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Guide transition of CDMS to Open-CDMS;</w:t>
      </w:r>
    </w:p>
    <w:p w14:paraId="6E5AA073" w14:textId="77777777" w:rsidR="000B4AF7"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 xml:space="preserve">End support for maintenance of open-source CDMS: </w:t>
      </w:r>
      <w:proofErr w:type="spellStart"/>
      <w:r>
        <w:rPr>
          <w:rFonts w:ascii="Arial" w:hAnsi="Arial" w:cs="Arial"/>
          <w:sz w:val="22"/>
          <w:szCs w:val="22"/>
        </w:rPr>
        <w:t>CliDE</w:t>
      </w:r>
      <w:proofErr w:type="spellEnd"/>
      <w:r>
        <w:rPr>
          <w:rFonts w:ascii="Arial" w:hAnsi="Arial" w:cs="Arial"/>
          <w:sz w:val="22"/>
          <w:szCs w:val="22"/>
        </w:rPr>
        <w:t xml:space="preserve">, </w:t>
      </w:r>
      <w:proofErr w:type="spellStart"/>
      <w:r>
        <w:rPr>
          <w:rFonts w:ascii="Arial" w:hAnsi="Arial" w:cs="Arial"/>
          <w:sz w:val="22"/>
          <w:szCs w:val="22"/>
        </w:rPr>
        <w:t>ClimSoft</w:t>
      </w:r>
      <w:proofErr w:type="spellEnd"/>
      <w:r>
        <w:rPr>
          <w:rFonts w:ascii="Arial" w:hAnsi="Arial" w:cs="Arial"/>
          <w:sz w:val="22"/>
          <w:szCs w:val="22"/>
        </w:rPr>
        <w:t xml:space="preserve"> and MCH.</w:t>
      </w:r>
    </w:p>
    <w:p w14:paraId="25CA3B2A" w14:textId="77777777" w:rsidR="000B4AF7" w:rsidRPr="006664FE" w:rsidRDefault="000B4AF7" w:rsidP="008418BE">
      <w:pPr>
        <w:pStyle w:val="ListParagraph"/>
        <w:numPr>
          <w:ilvl w:val="0"/>
          <w:numId w:val="2"/>
        </w:numPr>
        <w:spacing w:after="120"/>
        <w:contextualSpacing w:val="0"/>
        <w:rPr>
          <w:rFonts w:ascii="Arial" w:hAnsi="Arial" w:cs="Arial"/>
          <w:sz w:val="22"/>
          <w:szCs w:val="22"/>
        </w:rPr>
      </w:pPr>
      <w:r>
        <w:rPr>
          <w:rFonts w:ascii="Arial" w:hAnsi="Arial" w:cs="Arial"/>
          <w:sz w:val="22"/>
          <w:szCs w:val="22"/>
        </w:rPr>
        <w:t>Transition responsibility for Open-CDMS maintenance to the Open-CDMS open source community.</w:t>
      </w:r>
    </w:p>
    <w:p w14:paraId="5A4C7693" w14:textId="77777777" w:rsidR="000B4AF7" w:rsidRDefault="000B4AF7" w:rsidP="008418BE">
      <w:pPr>
        <w:pStyle w:val="ListParagraph"/>
        <w:numPr>
          <w:ilvl w:val="0"/>
          <w:numId w:val="2"/>
        </w:numPr>
        <w:rPr>
          <w:rFonts w:ascii="Arial" w:hAnsi="Arial" w:cs="Arial"/>
          <w:sz w:val="22"/>
          <w:szCs w:val="22"/>
        </w:rPr>
      </w:pPr>
      <w:r>
        <w:rPr>
          <w:rFonts w:ascii="Arial" w:hAnsi="Arial" w:cs="Arial"/>
          <w:sz w:val="22"/>
          <w:szCs w:val="22"/>
        </w:rPr>
        <w:t>Reduce from 96 different CDMS towards perhaps just one CDMS.</w:t>
      </w:r>
    </w:p>
    <w:p w14:paraId="426DC7B5" w14:textId="77777777" w:rsidR="000B4AF7" w:rsidRPr="0016283B" w:rsidRDefault="000B4AF7" w:rsidP="000B4AF7">
      <w:pPr>
        <w:rPr>
          <w:rFonts w:ascii="Arial" w:hAnsi="Arial" w:cs="Arial"/>
          <w:sz w:val="22"/>
          <w:szCs w:val="22"/>
        </w:rPr>
      </w:pPr>
    </w:p>
    <w:p w14:paraId="04B63BA4" w14:textId="77777777" w:rsidR="00701DAB" w:rsidRPr="00435471" w:rsidRDefault="00701DAB" w:rsidP="004D2DE0">
      <w:pPr>
        <w:spacing w:after="240"/>
        <w:rPr>
          <w:rFonts w:ascii="Arial" w:hAnsi="Arial" w:cs="Arial"/>
          <w:sz w:val="22"/>
          <w:szCs w:val="22"/>
        </w:rPr>
      </w:pPr>
    </w:p>
    <w:sectPr w:rsidR="00701DAB" w:rsidRPr="00435471" w:rsidSect="00435471">
      <w:headerReference w:type="even" r:id="rId43"/>
      <w:headerReference w:type="default" r:id="rId44"/>
      <w:footerReference w:type="even" r:id="rId45"/>
      <w:footerReference w:type="default" r:id="rId46"/>
      <w:headerReference w:type="first" r:id="rId47"/>
      <w:footerReference w:type="first" r:id="rId48"/>
      <w:pgSz w:w="11910" w:h="16835"/>
      <w:pgMar w:top="1440" w:right="1440" w:bottom="1440" w:left="1440" w:header="720" w:footer="720" w:gutter="0"/>
      <w:pgNumType w:start="1"/>
      <w:cols w:space="708"/>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0" w:author="Bruce Bannerman" w:date="2017-12-08T10:43:00Z" w:initials="BB">
    <w:p w14:paraId="7924C34C" w14:textId="12652EFA" w:rsidR="00EE7A15" w:rsidRDefault="00EE7A15">
      <w:pPr>
        <w:pStyle w:val="CommentText"/>
      </w:pPr>
      <w:r>
        <w:rPr>
          <w:rStyle w:val="CommentReference"/>
        </w:rPr>
        <w:annotationRef/>
      </w:r>
    </w:p>
    <w:p w14:paraId="4EC7E3BE" w14:textId="77777777" w:rsidR="00EE7A15" w:rsidRDefault="00EE7A15">
      <w:pPr>
        <w:pStyle w:val="CommentText"/>
      </w:pPr>
    </w:p>
    <w:p w14:paraId="6578CF55" w14:textId="66B6CB84" w:rsidR="00EE7A15" w:rsidRDefault="00EE7A15">
      <w:pPr>
        <w:pStyle w:val="CommentText"/>
      </w:pPr>
      <w:r>
        <w:t>Reference required</w:t>
      </w:r>
    </w:p>
  </w:comment>
  <w:comment w:id="86" w:author="Bruce Bannerman" w:date="2018-01-11T15:56:00Z" w:initials="BB">
    <w:p w14:paraId="26831B16" w14:textId="0EB2DD62" w:rsidR="00EE7A15" w:rsidRDefault="00EE7A15">
      <w:pPr>
        <w:pStyle w:val="CommentText"/>
      </w:pPr>
      <w:r>
        <w:rPr>
          <w:rStyle w:val="CommentReference"/>
        </w:rPr>
        <w:annotationRef/>
      </w:r>
    </w:p>
    <w:p w14:paraId="7EE3A987" w14:textId="77777777" w:rsidR="00EE7A15" w:rsidRDefault="00EE7A15">
      <w:pPr>
        <w:pStyle w:val="CommentText"/>
      </w:pPr>
    </w:p>
    <w:p w14:paraId="0368912D" w14:textId="62CA7A97" w:rsidR="00EE7A15" w:rsidRDefault="00EE7A15">
      <w:pPr>
        <w:pStyle w:val="CommentText"/>
      </w:pPr>
      <w:r>
        <w:t>Denis,</w:t>
      </w:r>
    </w:p>
    <w:p w14:paraId="5D961C59" w14:textId="77777777" w:rsidR="00EE7A15" w:rsidRDefault="00EE7A15">
      <w:pPr>
        <w:pStyle w:val="CommentText"/>
      </w:pPr>
    </w:p>
    <w:p w14:paraId="7EEB9155" w14:textId="2E335C4C" w:rsidR="00EE7A15" w:rsidRDefault="00EE7A15">
      <w:pPr>
        <w:pStyle w:val="CommentText"/>
      </w:pPr>
      <w:r>
        <w:t>Has this been documented?</w:t>
      </w:r>
    </w:p>
    <w:p w14:paraId="0CCDE127" w14:textId="77777777" w:rsidR="00EE7A15" w:rsidRDefault="00EE7A15">
      <w:pPr>
        <w:pStyle w:val="CommentText"/>
      </w:pPr>
    </w:p>
  </w:comment>
  <w:comment w:id="87" w:author="bruban Bruban262" w:date="2018-01-12T16:01:00Z" w:initials="bB">
    <w:p w14:paraId="5AF15149" w14:textId="77777777" w:rsidR="00EE7A15" w:rsidRDefault="00EE7A15">
      <w:pPr>
        <w:pStyle w:val="CommentText"/>
      </w:pPr>
      <w:r>
        <w:rPr>
          <w:rStyle w:val="CommentReference"/>
        </w:rPr>
        <w:annotationRef/>
      </w:r>
    </w:p>
    <w:p w14:paraId="76C8327C" w14:textId="77777777" w:rsidR="00EE7A15" w:rsidRDefault="00EE7A15">
      <w:pPr>
        <w:pStyle w:val="CommentText"/>
      </w:pPr>
    </w:p>
    <w:p w14:paraId="60568EDA" w14:textId="3D6DE869" w:rsidR="00EE7A15" w:rsidRDefault="00EE7A15">
      <w:pPr>
        <w:pStyle w:val="CommentText"/>
      </w:pPr>
      <w:r>
        <w:t>Find reference of approval.</w:t>
      </w:r>
    </w:p>
    <w:p w14:paraId="73B337BB" w14:textId="77777777" w:rsidR="00EE7A15" w:rsidRDefault="00EE7A15">
      <w:pPr>
        <w:pStyle w:val="CommentText"/>
      </w:pPr>
    </w:p>
  </w:comment>
  <w:comment w:id="93" w:author="Bruce Bannerman" w:date="2018-01-12T11:02:00Z" w:initials="BB">
    <w:p w14:paraId="5EFD24A1" w14:textId="77777777" w:rsidR="00EE7A15" w:rsidRDefault="00EE7A15" w:rsidP="00D94B99">
      <w:pPr>
        <w:pStyle w:val="CommentText"/>
      </w:pPr>
      <w:r>
        <w:rPr>
          <w:rStyle w:val="CommentReference"/>
        </w:rPr>
        <w:annotationRef/>
      </w:r>
    </w:p>
    <w:p w14:paraId="30730F61" w14:textId="77777777" w:rsidR="00EE7A15" w:rsidRDefault="00EE7A15" w:rsidP="00D94B99">
      <w:pPr>
        <w:pStyle w:val="CommentText"/>
      </w:pPr>
    </w:p>
    <w:p w14:paraId="4921BC60" w14:textId="77777777" w:rsidR="00EE7A15" w:rsidRDefault="00EE7A15" w:rsidP="00D94B99">
      <w:pPr>
        <w:pStyle w:val="CommentText"/>
      </w:pPr>
      <w:r>
        <w:t>Add reference</w:t>
      </w:r>
    </w:p>
    <w:p w14:paraId="2E449B4C" w14:textId="77777777" w:rsidR="00EE7A15" w:rsidRDefault="00EE7A15" w:rsidP="00D94B99">
      <w:pPr>
        <w:pStyle w:val="CommentText"/>
      </w:pPr>
    </w:p>
    <w:p w14:paraId="19068615" w14:textId="77777777" w:rsidR="00EE7A15" w:rsidRDefault="00EE7A15" w:rsidP="00D94B99">
      <w:pPr>
        <w:pStyle w:val="CommentText"/>
      </w:pPr>
    </w:p>
  </w:comment>
  <w:comment w:id="94" w:author="Bruce Bannerman" w:date="2018-01-12T11:07:00Z" w:initials="BB">
    <w:p w14:paraId="0351EF4A" w14:textId="77777777" w:rsidR="00EE7A15" w:rsidRDefault="00EE7A15" w:rsidP="000B4AF7">
      <w:pPr>
        <w:pStyle w:val="CommentText"/>
      </w:pPr>
      <w:r>
        <w:rPr>
          <w:rStyle w:val="CommentReference"/>
        </w:rPr>
        <w:annotationRef/>
      </w:r>
    </w:p>
    <w:p w14:paraId="79558D52" w14:textId="77777777" w:rsidR="00EE7A15" w:rsidRDefault="00EE7A15" w:rsidP="000B4AF7">
      <w:pPr>
        <w:pStyle w:val="CommentText"/>
      </w:pPr>
    </w:p>
    <w:p w14:paraId="621B7FC5" w14:textId="77777777" w:rsidR="00EE7A15" w:rsidRDefault="00EE7A15" w:rsidP="000B4AF7">
      <w:pPr>
        <w:pStyle w:val="CommentText"/>
      </w:pPr>
      <w:r>
        <w:t>Add reference</w:t>
      </w:r>
    </w:p>
    <w:p w14:paraId="54019895" w14:textId="77777777" w:rsidR="00EE7A15" w:rsidRDefault="00EE7A15" w:rsidP="000B4AF7">
      <w:pPr>
        <w:pStyle w:val="CommentText"/>
      </w:pPr>
    </w:p>
    <w:p w14:paraId="5C477B2C" w14:textId="77777777" w:rsidR="00EE7A15" w:rsidRDefault="00EE7A15" w:rsidP="000B4AF7">
      <w:pPr>
        <w:pStyle w:val="CommentText"/>
      </w:pPr>
    </w:p>
  </w:comment>
  <w:comment w:id="107" w:author="Bruce Bannerman" w:date="2018-01-09T15:41:00Z" w:initials="BB">
    <w:p w14:paraId="4BAC7C7A" w14:textId="77777777" w:rsidR="00EE7A15" w:rsidRDefault="00EE7A15" w:rsidP="00BE4420">
      <w:pPr>
        <w:pStyle w:val="CommentText"/>
      </w:pPr>
      <w:r>
        <w:rPr>
          <w:rStyle w:val="CommentReference"/>
        </w:rPr>
        <w:annotationRef/>
      </w:r>
    </w:p>
    <w:p w14:paraId="33303534" w14:textId="77777777" w:rsidR="00EE7A15" w:rsidRDefault="00EE7A15" w:rsidP="00BE4420">
      <w:pPr>
        <w:pStyle w:val="CommentText"/>
      </w:pPr>
    </w:p>
    <w:p w14:paraId="5B75E069" w14:textId="77777777" w:rsidR="00EE7A15" w:rsidRDefault="00EE7A15" w:rsidP="00BE4420">
      <w:pPr>
        <w:pStyle w:val="CommentText"/>
      </w:pPr>
      <w:r>
        <w:t>References needed</w:t>
      </w:r>
    </w:p>
    <w:p w14:paraId="542EF1C9" w14:textId="77777777" w:rsidR="00EE7A15" w:rsidRDefault="00EE7A15" w:rsidP="00BE4420">
      <w:pPr>
        <w:pStyle w:val="CommentText"/>
      </w:pPr>
    </w:p>
    <w:p w14:paraId="27FE9D76" w14:textId="77777777" w:rsidR="00EE7A15" w:rsidRDefault="00EE7A15" w:rsidP="00BE4420">
      <w:pPr>
        <w:pStyle w:val="CommentText"/>
      </w:pPr>
    </w:p>
  </w:comment>
  <w:comment w:id="111" w:author="Bruce Bannerman" w:date="2018-01-09T15:41:00Z" w:initials="BB">
    <w:p w14:paraId="6DEB91DB" w14:textId="77777777" w:rsidR="00EE7A15" w:rsidRDefault="00EE7A15" w:rsidP="00BE4420">
      <w:pPr>
        <w:pStyle w:val="CommentText"/>
      </w:pPr>
      <w:r>
        <w:rPr>
          <w:rStyle w:val="CommentReference"/>
        </w:rPr>
        <w:annotationRef/>
      </w:r>
    </w:p>
    <w:p w14:paraId="01475E2C" w14:textId="77777777" w:rsidR="00EE7A15" w:rsidRDefault="00EE7A15" w:rsidP="00BE4420">
      <w:pPr>
        <w:pStyle w:val="CommentText"/>
      </w:pPr>
    </w:p>
    <w:p w14:paraId="29F468C5" w14:textId="77777777" w:rsidR="00EE7A15" w:rsidRDefault="00EE7A15" w:rsidP="00BE4420">
      <w:pPr>
        <w:pStyle w:val="CommentText"/>
      </w:pPr>
      <w:r>
        <w:t>References needed</w:t>
      </w:r>
    </w:p>
    <w:p w14:paraId="20641C8B" w14:textId="77777777" w:rsidR="00EE7A15" w:rsidRDefault="00EE7A15" w:rsidP="00BE4420">
      <w:pPr>
        <w:pStyle w:val="CommentText"/>
      </w:pPr>
    </w:p>
    <w:p w14:paraId="3BA7D0B5" w14:textId="77777777" w:rsidR="00EE7A15" w:rsidRDefault="00EE7A15" w:rsidP="00BE4420">
      <w:pPr>
        <w:pStyle w:val="CommentText"/>
      </w:pPr>
    </w:p>
  </w:comment>
  <w:comment w:id="112" w:author="Bruce Bannerman" w:date="2018-01-10T12:52:00Z" w:initials="BB">
    <w:p w14:paraId="2FFE8789" w14:textId="77777777" w:rsidR="00EE7A15" w:rsidRDefault="00EE7A15" w:rsidP="00BE4420">
      <w:pPr>
        <w:pStyle w:val="CommentText"/>
      </w:pPr>
      <w:r>
        <w:rPr>
          <w:rStyle w:val="CommentReference"/>
        </w:rPr>
        <w:annotationRef/>
      </w:r>
    </w:p>
    <w:p w14:paraId="52A25169" w14:textId="77777777" w:rsidR="00EE7A15" w:rsidRDefault="00EE7A15" w:rsidP="00BE4420">
      <w:pPr>
        <w:pStyle w:val="CommentText"/>
      </w:pPr>
    </w:p>
    <w:p w14:paraId="3819FD4A" w14:textId="19B97781" w:rsidR="00EE7A15" w:rsidRDefault="00EE7A15" w:rsidP="00BE4420">
      <w:pPr>
        <w:pStyle w:val="CommentText"/>
      </w:pPr>
      <w:r>
        <w:t>Check for paper from Neil Plummer, BoM.</w:t>
      </w:r>
    </w:p>
    <w:p w14:paraId="5816D90C" w14:textId="77777777" w:rsidR="00EE7A15" w:rsidRDefault="00EE7A15" w:rsidP="00BE4420">
      <w:pPr>
        <w:pStyle w:val="CommentText"/>
      </w:pPr>
    </w:p>
    <w:p w14:paraId="7F91810A" w14:textId="77777777" w:rsidR="00EE7A15" w:rsidRDefault="00EE7A15" w:rsidP="00BE4420">
      <w:pPr>
        <w:pStyle w:val="CommentText"/>
      </w:pPr>
    </w:p>
    <w:p w14:paraId="0C105B1E" w14:textId="77777777" w:rsidR="00EE7A15" w:rsidRDefault="00EE7A15" w:rsidP="00BE4420">
      <w:pPr>
        <w:pStyle w:val="CommentText"/>
      </w:pPr>
    </w:p>
  </w:comment>
  <w:comment w:id="127" w:author="bruban Bruban262" w:date="2018-01-12T09:38:00Z" w:initials="bB">
    <w:p w14:paraId="654D726A" w14:textId="77777777" w:rsidR="00EE7A15" w:rsidRDefault="00EE7A15" w:rsidP="00435471">
      <w:pPr>
        <w:pStyle w:val="CommentText"/>
      </w:pPr>
      <w:r>
        <w:rPr>
          <w:rStyle w:val="CommentReference"/>
        </w:rPr>
        <w:annotationRef/>
      </w:r>
    </w:p>
    <w:p w14:paraId="672B442B" w14:textId="77777777" w:rsidR="00EE7A15" w:rsidRDefault="00EE7A15" w:rsidP="00435471">
      <w:pPr>
        <w:pStyle w:val="CommentText"/>
      </w:pPr>
    </w:p>
    <w:p w14:paraId="01E30289" w14:textId="77777777" w:rsidR="00EE7A15" w:rsidRDefault="00EE7A15" w:rsidP="00435471">
      <w:pPr>
        <w:pStyle w:val="CommentText"/>
      </w:pPr>
      <w:r>
        <w:t>As per discussion between Peer and Bruce on 28 Nov 2017.</w:t>
      </w:r>
    </w:p>
    <w:p w14:paraId="7CE4FE3C" w14:textId="77777777" w:rsidR="00EE7A15" w:rsidRDefault="00EE7A15" w:rsidP="00435471">
      <w:pPr>
        <w:pStyle w:val="CommentText"/>
      </w:pPr>
    </w:p>
    <w:p w14:paraId="77FA340A" w14:textId="77777777" w:rsidR="00EE7A15" w:rsidRDefault="00EE7A15" w:rsidP="00435471">
      <w:pPr>
        <w:pStyle w:val="CommentText"/>
      </w:pPr>
      <w:r>
        <w:t>Will also need to add this to the CDMS Issue Register for inclusion in next update of WMO #1131</w:t>
      </w:r>
    </w:p>
    <w:p w14:paraId="54AB584C" w14:textId="77777777" w:rsidR="00EE7A15" w:rsidRDefault="00EE7A15" w:rsidP="00435471">
      <w:pPr>
        <w:pStyle w:val="CommentText"/>
      </w:pPr>
    </w:p>
  </w:comment>
  <w:comment w:id="131" w:author="Bruce Bannerman" w:date="2018-01-12T11:16:00Z" w:initials="BB">
    <w:p w14:paraId="08935096" w14:textId="77777777" w:rsidR="00EE7A15" w:rsidRDefault="00EE7A15" w:rsidP="000B4AF7">
      <w:pPr>
        <w:pStyle w:val="CommentText"/>
      </w:pPr>
      <w:r>
        <w:rPr>
          <w:rStyle w:val="CommentReference"/>
        </w:rPr>
        <w:annotationRef/>
      </w:r>
    </w:p>
    <w:p w14:paraId="16873834" w14:textId="77777777" w:rsidR="00EE7A15" w:rsidRDefault="00EE7A15" w:rsidP="000B4AF7">
      <w:pPr>
        <w:pStyle w:val="CommentText"/>
      </w:pPr>
    </w:p>
    <w:p w14:paraId="5C83CEB9" w14:textId="77777777" w:rsidR="00EE7A15" w:rsidRDefault="00EE7A15" w:rsidP="000B4AF7">
      <w:pPr>
        <w:pStyle w:val="CommentText"/>
      </w:pPr>
      <w:r>
        <w:t>Denis,</w:t>
      </w:r>
    </w:p>
    <w:p w14:paraId="479E7303" w14:textId="77777777" w:rsidR="00EE7A15" w:rsidRDefault="00EE7A15" w:rsidP="000B4AF7">
      <w:pPr>
        <w:pStyle w:val="CommentText"/>
      </w:pPr>
    </w:p>
    <w:p w14:paraId="24AF11D5" w14:textId="77777777" w:rsidR="00EE7A15" w:rsidRDefault="00EE7A15" w:rsidP="000B4AF7">
      <w:pPr>
        <w:pStyle w:val="CommentText"/>
      </w:pPr>
      <w:r>
        <w:t>Has this been documented?</w:t>
      </w:r>
    </w:p>
    <w:p w14:paraId="6B4BE6C0" w14:textId="77777777" w:rsidR="00EE7A15" w:rsidRDefault="00EE7A15" w:rsidP="000B4AF7">
      <w:pPr>
        <w:pStyle w:val="CommentText"/>
      </w:pPr>
    </w:p>
  </w:comment>
  <w:comment w:id="132" w:author="bruban Bruban262" w:date="2018-01-12T11:16:00Z" w:initials="bB">
    <w:p w14:paraId="59E053CD" w14:textId="77777777" w:rsidR="00EE7A15" w:rsidRDefault="00EE7A15" w:rsidP="000B4AF7">
      <w:pPr>
        <w:pStyle w:val="CommentText"/>
      </w:pPr>
      <w:r>
        <w:rPr>
          <w:rStyle w:val="CommentReference"/>
        </w:rPr>
        <w:annotationRef/>
      </w:r>
    </w:p>
    <w:p w14:paraId="0DFBC9A6" w14:textId="77777777" w:rsidR="00EE7A15" w:rsidRDefault="00EE7A15" w:rsidP="000B4AF7">
      <w:pPr>
        <w:pStyle w:val="CommentText"/>
      </w:pPr>
    </w:p>
    <w:p w14:paraId="0F73A78B" w14:textId="77777777" w:rsidR="00EE7A15" w:rsidRDefault="00EE7A15" w:rsidP="000B4AF7">
      <w:pPr>
        <w:pStyle w:val="CommentText"/>
      </w:pPr>
      <w:r>
        <w:t>Add to Appendix?</w:t>
      </w:r>
    </w:p>
    <w:p w14:paraId="62EF48D9" w14:textId="77777777" w:rsidR="00EE7A15" w:rsidRDefault="00EE7A15" w:rsidP="000B4AF7">
      <w:pPr>
        <w:pStyle w:val="CommentText"/>
      </w:pPr>
    </w:p>
    <w:p w14:paraId="10CAA65E" w14:textId="77777777" w:rsidR="00EE7A15" w:rsidRDefault="00EE7A15" w:rsidP="000B4AF7">
      <w:pPr>
        <w:pStyle w:val="CommentText"/>
      </w:pPr>
      <w:r>
        <w:t>Find reference of approval.</w:t>
      </w:r>
    </w:p>
    <w:p w14:paraId="495D2F73" w14:textId="77777777" w:rsidR="00EE7A15" w:rsidRDefault="00EE7A15" w:rsidP="000B4AF7">
      <w:pPr>
        <w:pStyle w:val="CommentText"/>
      </w:pPr>
    </w:p>
  </w:comment>
  <w:comment w:id="134" w:author="Bruce Bannerman" w:date="2018-01-12T11:16:00Z" w:initials="BB">
    <w:p w14:paraId="16F23DAD" w14:textId="77777777" w:rsidR="00EE7A15" w:rsidRDefault="00EE7A15" w:rsidP="000B4AF7">
      <w:pPr>
        <w:pStyle w:val="CommentText"/>
      </w:pPr>
      <w:r>
        <w:rPr>
          <w:rStyle w:val="CommentReference"/>
        </w:rPr>
        <w:annotationRef/>
      </w:r>
    </w:p>
    <w:p w14:paraId="6634C2BA" w14:textId="77777777" w:rsidR="00EE7A15" w:rsidRDefault="00EE7A15" w:rsidP="000B4AF7">
      <w:pPr>
        <w:pStyle w:val="CommentText"/>
      </w:pPr>
    </w:p>
    <w:p w14:paraId="111F5235" w14:textId="77777777" w:rsidR="00EE7A15" w:rsidRDefault="00EE7A15" w:rsidP="000B4AF7">
      <w:pPr>
        <w:pStyle w:val="CommentText"/>
      </w:pPr>
      <w:r>
        <w:t>Add reference</w:t>
      </w:r>
    </w:p>
    <w:p w14:paraId="79A17FA9" w14:textId="77777777" w:rsidR="00EE7A15" w:rsidRDefault="00EE7A15" w:rsidP="000B4AF7">
      <w:pPr>
        <w:pStyle w:val="CommentText"/>
      </w:pPr>
    </w:p>
    <w:p w14:paraId="43AB7061" w14:textId="77777777" w:rsidR="00EE7A15" w:rsidRDefault="00EE7A15" w:rsidP="000B4AF7">
      <w:pPr>
        <w:pStyle w:val="CommentText"/>
      </w:pPr>
    </w:p>
  </w:comment>
  <w:comment w:id="135" w:author="Bruce Bannerman" w:date="2018-01-12T15:58:00Z" w:initials="BB">
    <w:p w14:paraId="2CC9985B" w14:textId="77777777" w:rsidR="00901913" w:rsidRDefault="00901913" w:rsidP="00901913">
      <w:pPr>
        <w:pStyle w:val="CommentText"/>
      </w:pPr>
      <w:r>
        <w:rPr>
          <w:rStyle w:val="CommentReference"/>
        </w:rPr>
        <w:annotationRef/>
      </w:r>
    </w:p>
    <w:p w14:paraId="4CE6AC48" w14:textId="77777777" w:rsidR="00901913" w:rsidRDefault="00901913" w:rsidP="00901913">
      <w:pPr>
        <w:pStyle w:val="CommentText"/>
      </w:pPr>
    </w:p>
    <w:p w14:paraId="486C1C19" w14:textId="77777777" w:rsidR="00901913" w:rsidRDefault="00901913" w:rsidP="00901913">
      <w:pPr>
        <w:pStyle w:val="CommentText"/>
      </w:pPr>
      <w:r>
        <w:t>Add reference</w:t>
      </w:r>
    </w:p>
    <w:p w14:paraId="767ED208" w14:textId="77777777" w:rsidR="00901913" w:rsidRDefault="00901913" w:rsidP="00901913">
      <w:pPr>
        <w:pStyle w:val="CommentText"/>
      </w:pPr>
    </w:p>
    <w:p w14:paraId="7A4C6CC5" w14:textId="77777777" w:rsidR="00901913" w:rsidRDefault="00901913" w:rsidP="00901913">
      <w:pPr>
        <w:pStyle w:val="CommentText"/>
      </w:pP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436D9F" w14:textId="77777777" w:rsidR="00EE7A15" w:rsidRDefault="00EE7A15" w:rsidP="000502D9">
      <w:r>
        <w:separator/>
      </w:r>
    </w:p>
  </w:endnote>
  <w:endnote w:type="continuationSeparator" w:id="0">
    <w:p w14:paraId="170F2BC3" w14:textId="77777777" w:rsidR="00EE7A15" w:rsidRDefault="00EE7A15" w:rsidP="00050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6A321" w14:textId="77777777" w:rsidR="00EE7A15" w:rsidRDefault="00EE7A15" w:rsidP="00AC6C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E37A94" w14:textId="77777777" w:rsidR="00EE7A15" w:rsidRDefault="00EE7A15" w:rsidP="00AC6CD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CF5DD" w14:textId="77777777" w:rsidR="00EE7A15" w:rsidRPr="00A10AB0" w:rsidRDefault="00EE7A15" w:rsidP="00AC6CD9">
    <w:pPr>
      <w:pStyle w:val="Footer"/>
      <w:framePr w:wrap="around" w:vAnchor="text" w:hAnchor="margin" w:xAlign="right" w:y="1"/>
      <w:rPr>
        <w:rStyle w:val="PageNumber"/>
        <w:rFonts w:ascii="Arial" w:hAnsi="Arial" w:cs="Arial"/>
        <w:color w:val="404040" w:themeColor="text1" w:themeTint="BF"/>
        <w:sz w:val="20"/>
        <w:szCs w:val="20"/>
      </w:rPr>
    </w:pPr>
    <w:r w:rsidRPr="00A10AB0">
      <w:rPr>
        <w:rStyle w:val="PageNumber"/>
        <w:rFonts w:ascii="Arial" w:hAnsi="Arial" w:cs="Arial"/>
        <w:color w:val="404040" w:themeColor="text1" w:themeTint="BF"/>
        <w:sz w:val="20"/>
        <w:szCs w:val="20"/>
      </w:rPr>
      <w:fldChar w:fldCharType="begin"/>
    </w:r>
    <w:r w:rsidRPr="00A10AB0">
      <w:rPr>
        <w:rStyle w:val="PageNumber"/>
        <w:rFonts w:ascii="Arial" w:hAnsi="Arial" w:cs="Arial"/>
        <w:color w:val="404040" w:themeColor="text1" w:themeTint="BF"/>
        <w:sz w:val="20"/>
        <w:szCs w:val="20"/>
      </w:rPr>
      <w:instrText xml:space="preserve">PAGE  </w:instrText>
    </w:r>
    <w:r w:rsidRPr="00A10AB0">
      <w:rPr>
        <w:rStyle w:val="PageNumber"/>
        <w:rFonts w:ascii="Arial" w:hAnsi="Arial" w:cs="Arial"/>
        <w:color w:val="404040" w:themeColor="text1" w:themeTint="BF"/>
        <w:sz w:val="20"/>
        <w:szCs w:val="20"/>
      </w:rPr>
      <w:fldChar w:fldCharType="separate"/>
    </w:r>
    <w:r w:rsidR="003C5E91">
      <w:rPr>
        <w:rStyle w:val="PageNumber"/>
        <w:rFonts w:ascii="Arial" w:hAnsi="Arial" w:cs="Arial"/>
        <w:noProof/>
        <w:color w:val="404040" w:themeColor="text1" w:themeTint="BF"/>
        <w:sz w:val="20"/>
        <w:szCs w:val="20"/>
      </w:rPr>
      <w:t>2</w:t>
    </w:r>
    <w:r w:rsidRPr="00A10AB0">
      <w:rPr>
        <w:rStyle w:val="PageNumber"/>
        <w:rFonts w:ascii="Arial" w:hAnsi="Arial" w:cs="Arial"/>
        <w:color w:val="404040" w:themeColor="text1" w:themeTint="BF"/>
        <w:sz w:val="20"/>
        <w:szCs w:val="20"/>
      </w:rPr>
      <w:fldChar w:fldCharType="end"/>
    </w:r>
  </w:p>
  <w:p w14:paraId="5C1E2F43" w14:textId="7F91070F" w:rsidR="00EE7A15" w:rsidRPr="00A10AB0" w:rsidRDefault="00EE7A15" w:rsidP="00AC6CD9">
    <w:pPr>
      <w:pStyle w:val="Footer"/>
      <w:ind w:right="360"/>
      <w:rPr>
        <w:rFonts w:ascii="Arial" w:hAnsi="Arial" w:cs="Arial"/>
        <w:color w:val="404040" w:themeColor="text1" w:themeTint="BF"/>
        <w:sz w:val="20"/>
        <w:szCs w:val="20"/>
      </w:rPr>
    </w:pPr>
    <w:r w:rsidRPr="00C724A0">
      <w:rPr>
        <w:rFonts w:ascii="Arial" w:hAnsi="Arial" w:cs="Arial"/>
        <w:sz w:val="20"/>
        <w:szCs w:val="20"/>
      </w:rPr>
      <w:tab/>
    </w:r>
    <w:r w:rsidRPr="00A10AB0">
      <w:rPr>
        <w:rFonts w:ascii="Arial" w:hAnsi="Arial" w:cs="Arial"/>
        <w:color w:val="404040" w:themeColor="text1" w:themeTint="BF"/>
        <w:sz w:val="20"/>
        <w:szCs w:val="20"/>
      </w:rPr>
      <w:t>DRAFT</w:t>
    </w:r>
    <w:r w:rsidRPr="00A10AB0">
      <w:rPr>
        <w:rFonts w:ascii="Arial" w:hAnsi="Arial" w:cs="Arial"/>
        <w:color w:val="404040" w:themeColor="text1" w:themeTint="BF"/>
        <w:sz w:val="20"/>
        <w:szCs w:val="20"/>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35990" w14:textId="77777777" w:rsidR="00EE7A15" w:rsidRDefault="00EE7A15" w:rsidP="004354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5E91">
      <w:rPr>
        <w:rStyle w:val="PageNumber"/>
        <w:noProof/>
      </w:rPr>
      <w:t>1</w:t>
    </w:r>
    <w:r>
      <w:rPr>
        <w:rStyle w:val="PageNumber"/>
      </w:rPr>
      <w:fldChar w:fldCharType="end"/>
    </w:r>
  </w:p>
  <w:p w14:paraId="178436CE" w14:textId="4D2B546D" w:rsidR="00EE7A15" w:rsidRDefault="00EE7A15" w:rsidP="00435471">
    <w:pPr>
      <w:pStyle w:val="Footer"/>
      <w:ind w:right="360"/>
      <w:jc w:val="right"/>
    </w:pPr>
    <w:r>
      <w:t>A</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59BBF" w14:textId="77777777" w:rsidR="00EE7A15" w:rsidRDefault="00EE7A15" w:rsidP="00AC6C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E496B3" w14:textId="77777777" w:rsidR="00EE7A15" w:rsidRDefault="00EE7A15" w:rsidP="00AC6CD9">
    <w:pPr>
      <w:pStyle w:val="Footer"/>
      <w:ind w:right="360"/>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BF2AB0" w14:textId="77777777" w:rsidR="00EE7A15" w:rsidRPr="00A10AB0" w:rsidRDefault="00EE7A15" w:rsidP="00AC6CD9">
    <w:pPr>
      <w:pStyle w:val="Footer"/>
      <w:framePr w:wrap="around" w:vAnchor="text" w:hAnchor="margin" w:xAlign="right" w:y="1"/>
      <w:rPr>
        <w:rStyle w:val="PageNumber"/>
        <w:rFonts w:ascii="Arial" w:hAnsi="Arial" w:cs="Arial"/>
        <w:color w:val="404040" w:themeColor="text1" w:themeTint="BF"/>
        <w:sz w:val="20"/>
        <w:szCs w:val="20"/>
      </w:rPr>
    </w:pPr>
    <w:r w:rsidRPr="00A10AB0">
      <w:rPr>
        <w:rStyle w:val="PageNumber"/>
        <w:rFonts w:ascii="Arial" w:hAnsi="Arial" w:cs="Arial"/>
        <w:color w:val="404040" w:themeColor="text1" w:themeTint="BF"/>
        <w:sz w:val="20"/>
        <w:szCs w:val="20"/>
      </w:rPr>
      <w:fldChar w:fldCharType="begin"/>
    </w:r>
    <w:r w:rsidRPr="00A10AB0">
      <w:rPr>
        <w:rStyle w:val="PageNumber"/>
        <w:rFonts w:ascii="Arial" w:hAnsi="Arial" w:cs="Arial"/>
        <w:color w:val="404040" w:themeColor="text1" w:themeTint="BF"/>
        <w:sz w:val="20"/>
        <w:szCs w:val="20"/>
      </w:rPr>
      <w:instrText xml:space="preserve">PAGE  </w:instrText>
    </w:r>
    <w:r w:rsidRPr="00A10AB0">
      <w:rPr>
        <w:rStyle w:val="PageNumber"/>
        <w:rFonts w:ascii="Arial" w:hAnsi="Arial" w:cs="Arial"/>
        <w:color w:val="404040" w:themeColor="text1" w:themeTint="BF"/>
        <w:sz w:val="20"/>
        <w:szCs w:val="20"/>
      </w:rPr>
      <w:fldChar w:fldCharType="separate"/>
    </w:r>
    <w:r w:rsidR="003C5E91">
      <w:rPr>
        <w:rStyle w:val="PageNumber"/>
        <w:rFonts w:ascii="Arial" w:hAnsi="Arial" w:cs="Arial"/>
        <w:noProof/>
        <w:color w:val="404040" w:themeColor="text1" w:themeTint="BF"/>
        <w:sz w:val="20"/>
        <w:szCs w:val="20"/>
      </w:rPr>
      <w:t>2</w:t>
    </w:r>
    <w:r w:rsidRPr="00A10AB0">
      <w:rPr>
        <w:rStyle w:val="PageNumber"/>
        <w:rFonts w:ascii="Arial" w:hAnsi="Arial" w:cs="Arial"/>
        <w:color w:val="404040" w:themeColor="text1" w:themeTint="BF"/>
        <w:sz w:val="20"/>
        <w:szCs w:val="20"/>
      </w:rPr>
      <w:fldChar w:fldCharType="end"/>
    </w:r>
  </w:p>
  <w:p w14:paraId="26D55EB5" w14:textId="77777777" w:rsidR="00EE7A15" w:rsidRPr="00A10AB0" w:rsidRDefault="00EE7A15" w:rsidP="00AC6CD9">
    <w:pPr>
      <w:pStyle w:val="Footer"/>
      <w:ind w:right="360"/>
      <w:rPr>
        <w:rFonts w:ascii="Arial" w:hAnsi="Arial" w:cs="Arial"/>
        <w:color w:val="404040" w:themeColor="text1" w:themeTint="BF"/>
        <w:sz w:val="20"/>
        <w:szCs w:val="20"/>
      </w:rPr>
    </w:pPr>
    <w:r w:rsidRPr="00C724A0">
      <w:rPr>
        <w:rFonts w:ascii="Arial" w:hAnsi="Arial" w:cs="Arial"/>
        <w:sz w:val="20"/>
        <w:szCs w:val="20"/>
      </w:rPr>
      <w:tab/>
    </w:r>
    <w:r w:rsidRPr="00A10AB0">
      <w:rPr>
        <w:rFonts w:ascii="Arial" w:hAnsi="Arial" w:cs="Arial"/>
        <w:color w:val="404040" w:themeColor="text1" w:themeTint="BF"/>
        <w:sz w:val="20"/>
        <w:szCs w:val="20"/>
      </w:rPr>
      <w:t>DRAFT</w:t>
    </w:r>
    <w:r w:rsidRPr="00A10AB0">
      <w:rPr>
        <w:rFonts w:ascii="Arial" w:hAnsi="Arial" w:cs="Arial"/>
        <w:color w:val="404040" w:themeColor="text1" w:themeTint="BF"/>
        <w:sz w:val="20"/>
        <w:szCs w:val="20"/>
      </w:rPr>
      <w:tab/>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692B62" w14:textId="77777777" w:rsidR="00EE7A15" w:rsidRDefault="00EE7A15" w:rsidP="00F57A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5E91">
      <w:rPr>
        <w:rStyle w:val="PageNumber"/>
        <w:noProof/>
      </w:rPr>
      <w:t>1</w:t>
    </w:r>
    <w:r>
      <w:rPr>
        <w:rStyle w:val="PageNumber"/>
      </w:rPr>
      <w:fldChar w:fldCharType="end"/>
    </w:r>
  </w:p>
  <w:p w14:paraId="422D92C0" w14:textId="4C150508" w:rsidR="00EE7A15" w:rsidRDefault="00EE7A15" w:rsidP="00435471">
    <w:pPr>
      <w:pStyle w:val="Footer"/>
      <w:ind w:right="360"/>
      <w:jc w:val="right"/>
    </w:pPr>
    <w:r>
      <w:t xml:space="preserve">A  </w: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5390E" w14:textId="77777777" w:rsidR="00EE7A15" w:rsidRDefault="00EE7A15" w:rsidP="00AC6C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BAC274" w14:textId="77777777" w:rsidR="00EE7A15" w:rsidRDefault="00EE7A15" w:rsidP="00AC6CD9">
    <w:pPr>
      <w:pStyle w:val="Footer"/>
      <w:ind w:right="360"/>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0AC1F" w14:textId="77777777" w:rsidR="00EE7A15" w:rsidRPr="00A10AB0" w:rsidRDefault="00EE7A15" w:rsidP="00AC6CD9">
    <w:pPr>
      <w:pStyle w:val="Footer"/>
      <w:framePr w:wrap="around" w:vAnchor="text" w:hAnchor="margin" w:xAlign="right" w:y="1"/>
      <w:rPr>
        <w:rStyle w:val="PageNumber"/>
        <w:rFonts w:ascii="Arial" w:hAnsi="Arial" w:cs="Arial"/>
        <w:color w:val="404040" w:themeColor="text1" w:themeTint="BF"/>
        <w:sz w:val="20"/>
        <w:szCs w:val="20"/>
      </w:rPr>
    </w:pPr>
    <w:r w:rsidRPr="00A10AB0">
      <w:rPr>
        <w:rStyle w:val="PageNumber"/>
        <w:rFonts w:ascii="Arial" w:hAnsi="Arial" w:cs="Arial"/>
        <w:color w:val="404040" w:themeColor="text1" w:themeTint="BF"/>
        <w:sz w:val="20"/>
        <w:szCs w:val="20"/>
      </w:rPr>
      <w:fldChar w:fldCharType="begin"/>
    </w:r>
    <w:r w:rsidRPr="00A10AB0">
      <w:rPr>
        <w:rStyle w:val="PageNumber"/>
        <w:rFonts w:ascii="Arial" w:hAnsi="Arial" w:cs="Arial"/>
        <w:color w:val="404040" w:themeColor="text1" w:themeTint="BF"/>
        <w:sz w:val="20"/>
        <w:szCs w:val="20"/>
      </w:rPr>
      <w:instrText xml:space="preserve">PAGE  </w:instrText>
    </w:r>
    <w:r w:rsidRPr="00A10AB0">
      <w:rPr>
        <w:rStyle w:val="PageNumber"/>
        <w:rFonts w:ascii="Arial" w:hAnsi="Arial" w:cs="Arial"/>
        <w:color w:val="404040" w:themeColor="text1" w:themeTint="BF"/>
        <w:sz w:val="20"/>
        <w:szCs w:val="20"/>
      </w:rPr>
      <w:fldChar w:fldCharType="separate"/>
    </w:r>
    <w:r w:rsidR="003C5E91">
      <w:rPr>
        <w:rStyle w:val="PageNumber"/>
        <w:rFonts w:ascii="Arial" w:hAnsi="Arial" w:cs="Arial"/>
        <w:noProof/>
        <w:color w:val="404040" w:themeColor="text1" w:themeTint="BF"/>
        <w:sz w:val="20"/>
        <w:szCs w:val="20"/>
      </w:rPr>
      <w:t>8</w:t>
    </w:r>
    <w:r w:rsidRPr="00A10AB0">
      <w:rPr>
        <w:rStyle w:val="PageNumber"/>
        <w:rFonts w:ascii="Arial" w:hAnsi="Arial" w:cs="Arial"/>
        <w:color w:val="404040" w:themeColor="text1" w:themeTint="BF"/>
        <w:sz w:val="20"/>
        <w:szCs w:val="20"/>
      </w:rPr>
      <w:fldChar w:fldCharType="end"/>
    </w:r>
  </w:p>
  <w:p w14:paraId="3627FCE6" w14:textId="48C28574" w:rsidR="00EE7A15" w:rsidRPr="00A10AB0" w:rsidRDefault="00EE7A15" w:rsidP="00AC6CD9">
    <w:pPr>
      <w:pStyle w:val="Footer"/>
      <w:ind w:right="360"/>
      <w:rPr>
        <w:rFonts w:ascii="Arial" w:hAnsi="Arial" w:cs="Arial"/>
        <w:color w:val="404040" w:themeColor="text1" w:themeTint="BF"/>
        <w:sz w:val="20"/>
        <w:szCs w:val="20"/>
      </w:rPr>
    </w:pPr>
    <w:r w:rsidRPr="00C724A0">
      <w:rPr>
        <w:rFonts w:ascii="Arial" w:hAnsi="Arial" w:cs="Arial"/>
        <w:sz w:val="20"/>
        <w:szCs w:val="20"/>
      </w:rPr>
      <w:tab/>
    </w:r>
    <w:r w:rsidRPr="00A10AB0">
      <w:rPr>
        <w:rFonts w:ascii="Arial" w:hAnsi="Arial" w:cs="Arial"/>
        <w:color w:val="404040" w:themeColor="text1" w:themeTint="BF"/>
        <w:sz w:val="20"/>
        <w:szCs w:val="20"/>
      </w:rPr>
      <w:t>DRAFT</w:t>
    </w:r>
    <w:r w:rsidRPr="00A10AB0">
      <w:rPr>
        <w:rFonts w:ascii="Arial" w:hAnsi="Arial" w:cs="Arial"/>
        <w:color w:val="404040" w:themeColor="text1" w:themeTint="BF"/>
        <w:sz w:val="20"/>
        <w:szCs w:val="20"/>
      </w:rPr>
      <w:tab/>
    </w:r>
    <w:r>
      <w:rPr>
        <w:rFonts w:ascii="Arial" w:hAnsi="Arial" w:cs="Arial"/>
        <w:color w:val="404040" w:themeColor="text1" w:themeTint="BF"/>
        <w:sz w:val="20"/>
        <w:szCs w:val="20"/>
      </w:rPr>
      <w:t>B</w:t>
    </w: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8C9D4" w14:textId="77777777" w:rsidR="00EE7A15" w:rsidRDefault="00EE7A15" w:rsidP="004354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5E91">
      <w:rPr>
        <w:rStyle w:val="PageNumber"/>
        <w:noProof/>
      </w:rPr>
      <w:t>1</w:t>
    </w:r>
    <w:r>
      <w:rPr>
        <w:rStyle w:val="PageNumber"/>
      </w:rPr>
      <w:fldChar w:fldCharType="end"/>
    </w:r>
  </w:p>
  <w:p w14:paraId="2833B1A5" w14:textId="776A6C1D" w:rsidR="00EE7A15" w:rsidRDefault="00EE7A15" w:rsidP="00435471">
    <w:pPr>
      <w:pStyle w:val="Footer"/>
      <w:ind w:right="360"/>
      <w:jc w:val="right"/>
    </w:pPr>
    <w:r>
      <w:t>B</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6C7010" w14:textId="77777777" w:rsidR="00EE7A15" w:rsidRDefault="00EE7A15" w:rsidP="000502D9">
      <w:r>
        <w:separator/>
      </w:r>
    </w:p>
  </w:footnote>
  <w:footnote w:type="continuationSeparator" w:id="0">
    <w:p w14:paraId="2FDD3D52" w14:textId="77777777" w:rsidR="00EE7A15" w:rsidRDefault="00EE7A15" w:rsidP="000502D9">
      <w:r>
        <w:continuationSeparator/>
      </w:r>
    </w:p>
  </w:footnote>
  <w:footnote w:id="1">
    <w:p w14:paraId="63807443" w14:textId="5E3FD8DA" w:rsidR="00EE7A15" w:rsidRPr="003A1194" w:rsidRDefault="00EE7A15">
      <w:pPr>
        <w:pStyle w:val="FootnoteText"/>
        <w:rPr>
          <w:sz w:val="20"/>
          <w:szCs w:val="20"/>
        </w:rPr>
      </w:pPr>
      <w:r>
        <w:rPr>
          <w:rStyle w:val="FootnoteReference"/>
        </w:rPr>
        <w:footnoteRef/>
      </w:r>
      <w:r>
        <w:t xml:space="preserve"> </w:t>
      </w:r>
      <w:r w:rsidRPr="00901913">
        <w:rPr>
          <w:rFonts w:ascii="Arial" w:hAnsi="Arial"/>
          <w:sz w:val="20"/>
          <w:szCs w:val="20"/>
        </w:rPr>
        <w:t xml:space="preserve">Statement attributed to </w:t>
      </w:r>
      <w:proofErr w:type="spellStart"/>
      <w:r w:rsidRPr="00901913">
        <w:rPr>
          <w:rFonts w:ascii="Arial" w:hAnsi="Arial"/>
          <w:sz w:val="20"/>
          <w:szCs w:val="20"/>
        </w:rPr>
        <w:t>Dr</w:t>
      </w:r>
      <w:proofErr w:type="spellEnd"/>
      <w:r w:rsidRPr="00901913">
        <w:rPr>
          <w:rFonts w:ascii="Arial" w:hAnsi="Arial"/>
          <w:sz w:val="20"/>
          <w:szCs w:val="20"/>
        </w:rPr>
        <w:t xml:space="preserve"> Blair </w:t>
      </w:r>
      <w:proofErr w:type="spellStart"/>
      <w:r w:rsidRPr="00901913">
        <w:rPr>
          <w:rFonts w:ascii="Arial" w:hAnsi="Arial"/>
          <w:sz w:val="20"/>
          <w:szCs w:val="20"/>
        </w:rPr>
        <w:t>Trewin</w:t>
      </w:r>
      <w:proofErr w:type="spellEnd"/>
      <w:r w:rsidRPr="00901913">
        <w:rPr>
          <w:rFonts w:ascii="Arial" w:hAnsi="Arial"/>
          <w:sz w:val="20"/>
          <w:szCs w:val="20"/>
        </w:rPr>
        <w:t>, Australian Bureau of Meteorology</w:t>
      </w:r>
    </w:p>
  </w:footnote>
  <w:footnote w:id="2">
    <w:p w14:paraId="29F3FCC9" w14:textId="77777777" w:rsidR="00EE7A15" w:rsidRPr="00C57A7C" w:rsidRDefault="00EE7A15" w:rsidP="00C57A7C">
      <w:pPr>
        <w:pStyle w:val="FootnoteText"/>
      </w:pPr>
      <w:r>
        <w:rPr>
          <w:rStyle w:val="FootnoteReference"/>
        </w:rPr>
        <w:footnoteRef/>
      </w:r>
      <w:r>
        <w:t xml:space="preserve"> </w:t>
      </w:r>
      <w:r w:rsidRPr="00C57A7C">
        <w:rPr>
          <w:rFonts w:eastAsia="Times New Roman" w:cs="Arial"/>
          <w:sz w:val="20"/>
          <w:szCs w:val="20"/>
          <w:lang w:val="en-AU"/>
        </w:rPr>
        <w:t>The term location is used here in a very broad sense. A location could be a site, local area, country, region, continent, or the whole world.</w:t>
      </w:r>
    </w:p>
  </w:footnote>
  <w:footnote w:id="3">
    <w:p w14:paraId="3F6B5D77" w14:textId="637407AD" w:rsidR="00EE7A15" w:rsidRDefault="00EE7A15">
      <w:pPr>
        <w:pStyle w:val="FootnoteText"/>
      </w:pPr>
      <w:r>
        <w:rPr>
          <w:rStyle w:val="FootnoteReference"/>
        </w:rPr>
        <w:footnoteRef/>
      </w:r>
      <w:r>
        <w:t xml:space="preserve"> </w:t>
      </w:r>
      <w:hyperlink r:id="rId1" w:history="1">
        <w:r w:rsidRPr="001A06C4">
          <w:rPr>
            <w:rStyle w:val="Hyperlink"/>
            <w:sz w:val="20"/>
            <w:szCs w:val="20"/>
          </w:rPr>
          <w:t>http://wis.wmo.int/file=2253</w:t>
        </w:r>
      </w:hyperlink>
      <w:r>
        <w:rPr>
          <w:sz w:val="20"/>
          <w:szCs w:val="20"/>
        </w:rPr>
        <w:t xml:space="preserve"> </w:t>
      </w:r>
    </w:p>
  </w:footnote>
  <w:footnote w:id="4">
    <w:p w14:paraId="4C672E68" w14:textId="77777777" w:rsidR="00EE7A15" w:rsidRPr="00C57A7C" w:rsidRDefault="00EE7A15" w:rsidP="00435471">
      <w:pPr>
        <w:pStyle w:val="FootnoteText"/>
      </w:pPr>
      <w:r>
        <w:rPr>
          <w:rStyle w:val="FootnoteReference"/>
        </w:rPr>
        <w:footnoteRef/>
      </w:r>
      <w:r>
        <w:t xml:space="preserve"> </w:t>
      </w:r>
      <w:r w:rsidRPr="00C57A7C">
        <w:rPr>
          <w:rFonts w:eastAsia="Times New Roman" w:cs="Arial"/>
          <w:sz w:val="20"/>
          <w:szCs w:val="20"/>
          <w:lang w:val="en-AU"/>
        </w:rPr>
        <w:t>The term location is used here in a very broad sense. A location could be a site, local area, country, region, continent, or the whole world.</w:t>
      </w:r>
    </w:p>
  </w:footnote>
  <w:footnote w:id="5">
    <w:p w14:paraId="2A8FD8CC" w14:textId="3E8AA524" w:rsidR="00EE7A15" w:rsidRDefault="00EE7A15">
      <w:pPr>
        <w:pStyle w:val="FootnoteText"/>
      </w:pPr>
      <w:r>
        <w:rPr>
          <w:rStyle w:val="FootnoteReference"/>
        </w:rPr>
        <w:footnoteRef/>
      </w:r>
      <w:r>
        <w:t xml:space="preserve"> </w:t>
      </w:r>
      <w:hyperlink r:id="rId2" w:history="1">
        <w:r w:rsidRPr="00397C8A">
          <w:rPr>
            <w:rStyle w:val="Hyperlink"/>
            <w:sz w:val="20"/>
            <w:szCs w:val="20"/>
          </w:rPr>
          <w:t>https://public.wmo.int/en/programmes/global-climate-observing-system/essential-climate-variables</w:t>
        </w:r>
      </w:hyperlink>
      <w:r>
        <w:t xml:space="preserve"> </w:t>
      </w:r>
    </w:p>
  </w:footnote>
  <w:footnote w:id="6">
    <w:p w14:paraId="39B0A05E" w14:textId="77777777" w:rsidR="00EE7A15" w:rsidRDefault="00EE7A15" w:rsidP="000B4AF7">
      <w:pPr>
        <w:pStyle w:val="FootnoteText"/>
      </w:pPr>
      <w:r>
        <w:rPr>
          <w:rStyle w:val="FootnoteReference"/>
        </w:rPr>
        <w:footnoteRef/>
      </w:r>
      <w:r>
        <w:t xml:space="preserve"> </w:t>
      </w:r>
      <w:hyperlink r:id="rId3" w:history="1">
        <w:r w:rsidRPr="001A06C4">
          <w:rPr>
            <w:rStyle w:val="Hyperlink"/>
            <w:sz w:val="20"/>
            <w:szCs w:val="20"/>
          </w:rPr>
          <w:t>http://wis.wmo.int/file=2253</w:t>
        </w:r>
      </w:hyperlink>
      <w:r>
        <w:rPr>
          <w:sz w:val="20"/>
          <w:szCs w:val="20"/>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7E6E1" w14:textId="77777777" w:rsidR="00EE7A15" w:rsidRDefault="00EE7A15" w:rsidP="00307EE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C98BC6" w14:textId="77777777" w:rsidR="00EE7A15" w:rsidRDefault="00EE7A15" w:rsidP="00307EEA">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615CA" w14:textId="2CB3210E" w:rsidR="00EE7A15" w:rsidRPr="00A10AB0" w:rsidRDefault="00EE7A15" w:rsidP="00435471">
    <w:pPr>
      <w:pStyle w:val="Header"/>
      <w:ind w:right="360"/>
      <w:jc w:val="center"/>
      <w:rPr>
        <w:rFonts w:ascii="Arial" w:hAnsi="Arial" w:cs="Arial"/>
        <w:color w:val="404040" w:themeColor="text1" w:themeTint="BF"/>
        <w:sz w:val="20"/>
        <w:szCs w:val="20"/>
      </w:rPr>
    </w:pPr>
    <w:r w:rsidRPr="00A10AB0">
      <w:rPr>
        <w:rFonts w:ascii="Arial" w:hAnsi="Arial" w:cs="Arial"/>
        <w:color w:val="404040" w:themeColor="text1" w:themeTint="BF"/>
        <w:sz w:val="20"/>
        <w:szCs w:val="20"/>
      </w:rPr>
      <w:t>WMO Strategy to Improve CDMS Implementation</w:t>
    </w:r>
    <w:r>
      <w:rPr>
        <w:rFonts w:ascii="Arial" w:hAnsi="Arial" w:cs="Arial"/>
        <w:color w:val="404040" w:themeColor="text1" w:themeTint="BF"/>
        <w:sz w:val="20"/>
        <w:szCs w:val="20"/>
      </w:rPr>
      <w:t xml:space="preserve"> – 2018-2013</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2941AE" w14:textId="77777777" w:rsidR="00EE7A15" w:rsidRDefault="00EE7A15" w:rsidP="00307EE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C984E1" w14:textId="77777777" w:rsidR="00EE7A15" w:rsidRDefault="00EE7A15" w:rsidP="00307EEA">
    <w:pPr>
      <w:pStyle w:val="Header"/>
      <w:ind w:right="360"/>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C9EE" w14:textId="77777777" w:rsidR="00EE7A15" w:rsidRPr="00A10AB0" w:rsidRDefault="00EE7A15" w:rsidP="000B4AF7">
    <w:pPr>
      <w:pStyle w:val="Header"/>
      <w:ind w:right="360"/>
      <w:jc w:val="center"/>
      <w:rPr>
        <w:rFonts w:ascii="Arial" w:hAnsi="Arial" w:cs="Arial"/>
        <w:color w:val="404040" w:themeColor="text1" w:themeTint="BF"/>
        <w:sz w:val="20"/>
        <w:szCs w:val="20"/>
      </w:rPr>
    </w:pPr>
    <w:r w:rsidRPr="00A10AB0">
      <w:rPr>
        <w:rFonts w:ascii="Arial" w:hAnsi="Arial" w:cs="Arial"/>
        <w:color w:val="404040" w:themeColor="text1" w:themeTint="BF"/>
        <w:sz w:val="20"/>
        <w:szCs w:val="20"/>
      </w:rPr>
      <w:t>WMO Strategy to Improve CDMS Implementation</w:t>
    </w:r>
    <w:r>
      <w:rPr>
        <w:rFonts w:ascii="Arial" w:hAnsi="Arial" w:cs="Arial"/>
        <w:color w:val="404040" w:themeColor="text1" w:themeTint="BF"/>
        <w:sz w:val="20"/>
        <w:szCs w:val="20"/>
      </w:rPr>
      <w:t xml:space="preserve"> – 2018-2013</w:t>
    </w:r>
    <w:r>
      <w:rPr>
        <w:rFonts w:ascii="Arial" w:hAnsi="Arial" w:cs="Arial"/>
        <w:color w:val="404040" w:themeColor="text1" w:themeTint="BF"/>
        <w:sz w:val="20"/>
        <w:szCs w:val="20"/>
      </w:rPr>
      <w:br/>
    </w:r>
    <w:r>
      <w:rPr>
        <w:rFonts w:ascii="Arial" w:hAnsi="Arial" w:cs="Arial"/>
        <w:color w:val="404040" w:themeColor="text1" w:themeTint="BF"/>
        <w:sz w:val="20"/>
        <w:szCs w:val="20"/>
      </w:rPr>
      <w:br/>
      <w:t xml:space="preserve">Appendix A - </w:t>
    </w:r>
    <w:r w:rsidRPr="00435471">
      <w:rPr>
        <w:rFonts w:ascii="Arial" w:hAnsi="Arial" w:cs="Arial"/>
        <w:color w:val="404040" w:themeColor="text1" w:themeTint="BF"/>
        <w:sz w:val="20"/>
        <w:szCs w:val="20"/>
      </w:rPr>
      <w:t>Architectural overview of climate data</w:t>
    </w:r>
  </w:p>
  <w:p w14:paraId="48B5FFB3" w14:textId="77777777" w:rsidR="00EE7A15" w:rsidRPr="00A10AB0" w:rsidRDefault="00EE7A15" w:rsidP="000B4AF7">
    <w:pPr>
      <w:pStyle w:val="Header"/>
      <w:ind w:right="360"/>
      <w:rPr>
        <w:rFonts w:ascii="Arial" w:hAnsi="Arial" w:cs="Arial"/>
        <w:color w:val="404040" w:themeColor="text1" w:themeTint="BF"/>
        <w:sz w:val="20"/>
        <w:szCs w:val="20"/>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5298C" w14:textId="5C0DAF33" w:rsidR="00EE7A15" w:rsidRPr="00A10AB0" w:rsidRDefault="00EE7A15" w:rsidP="00435471">
    <w:pPr>
      <w:pStyle w:val="Header"/>
      <w:ind w:right="360"/>
      <w:jc w:val="center"/>
      <w:rPr>
        <w:rFonts w:ascii="Arial" w:hAnsi="Arial" w:cs="Arial"/>
        <w:color w:val="404040" w:themeColor="text1" w:themeTint="BF"/>
        <w:sz w:val="20"/>
        <w:szCs w:val="20"/>
      </w:rPr>
    </w:pPr>
    <w:r w:rsidRPr="00A10AB0">
      <w:rPr>
        <w:rFonts w:ascii="Arial" w:hAnsi="Arial" w:cs="Arial"/>
        <w:color w:val="404040" w:themeColor="text1" w:themeTint="BF"/>
        <w:sz w:val="20"/>
        <w:szCs w:val="20"/>
      </w:rPr>
      <w:t>WMO Strategy to Improve CDMS Implementation</w:t>
    </w:r>
    <w:r>
      <w:rPr>
        <w:rFonts w:ascii="Arial" w:hAnsi="Arial" w:cs="Arial"/>
        <w:color w:val="404040" w:themeColor="text1" w:themeTint="BF"/>
        <w:sz w:val="20"/>
        <w:szCs w:val="20"/>
      </w:rPr>
      <w:t xml:space="preserve"> – 2018-2013</w:t>
    </w:r>
    <w:r>
      <w:rPr>
        <w:rFonts w:ascii="Arial" w:hAnsi="Arial" w:cs="Arial"/>
        <w:color w:val="404040" w:themeColor="text1" w:themeTint="BF"/>
        <w:sz w:val="20"/>
        <w:szCs w:val="20"/>
      </w:rPr>
      <w:br/>
    </w:r>
    <w:r>
      <w:rPr>
        <w:rFonts w:ascii="Arial" w:hAnsi="Arial" w:cs="Arial"/>
        <w:color w:val="404040" w:themeColor="text1" w:themeTint="BF"/>
        <w:sz w:val="20"/>
        <w:szCs w:val="20"/>
      </w:rPr>
      <w:br/>
      <w:t xml:space="preserve">Appendix A - </w:t>
    </w:r>
    <w:r w:rsidRPr="00435471">
      <w:rPr>
        <w:rFonts w:ascii="Arial" w:hAnsi="Arial" w:cs="Arial"/>
        <w:color w:val="404040" w:themeColor="text1" w:themeTint="BF"/>
        <w:sz w:val="20"/>
        <w:szCs w:val="20"/>
      </w:rPr>
      <w:t>Architectural overview of climate data</w:t>
    </w:r>
  </w:p>
  <w:p w14:paraId="3A678FD0" w14:textId="77777777" w:rsidR="00EE7A15" w:rsidRDefault="00EE7A15">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879DE" w14:textId="77777777" w:rsidR="00EE7A15" w:rsidRDefault="00EE7A15" w:rsidP="00307EE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A825FE" w14:textId="77777777" w:rsidR="00EE7A15" w:rsidRDefault="00EE7A15" w:rsidP="00307EEA">
    <w:pPr>
      <w:pStyle w:val="Header"/>
      <w:ind w:right="360"/>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B4BD2" w14:textId="77777777" w:rsidR="00EE7A15" w:rsidRPr="00A10AB0" w:rsidRDefault="00EE7A15" w:rsidP="00E90C1A">
    <w:pPr>
      <w:pStyle w:val="Header"/>
      <w:ind w:right="360"/>
      <w:jc w:val="center"/>
      <w:rPr>
        <w:rFonts w:ascii="Arial" w:hAnsi="Arial" w:cs="Arial"/>
        <w:color w:val="404040" w:themeColor="text1" w:themeTint="BF"/>
        <w:sz w:val="20"/>
        <w:szCs w:val="20"/>
      </w:rPr>
    </w:pPr>
    <w:r w:rsidRPr="00A10AB0">
      <w:rPr>
        <w:rFonts w:ascii="Arial" w:hAnsi="Arial" w:cs="Arial"/>
        <w:color w:val="404040" w:themeColor="text1" w:themeTint="BF"/>
        <w:sz w:val="20"/>
        <w:szCs w:val="20"/>
      </w:rPr>
      <w:t>WMO Strategy to Improve CDMS Implementation</w:t>
    </w:r>
    <w:r>
      <w:rPr>
        <w:rFonts w:ascii="Arial" w:hAnsi="Arial" w:cs="Arial"/>
        <w:color w:val="404040" w:themeColor="text1" w:themeTint="BF"/>
        <w:sz w:val="20"/>
        <w:szCs w:val="20"/>
      </w:rPr>
      <w:t xml:space="preserve"> – 2018-2013</w:t>
    </w:r>
    <w:r>
      <w:rPr>
        <w:rFonts w:ascii="Arial" w:hAnsi="Arial" w:cs="Arial"/>
        <w:color w:val="404040" w:themeColor="text1" w:themeTint="BF"/>
        <w:sz w:val="20"/>
        <w:szCs w:val="20"/>
      </w:rPr>
      <w:br/>
    </w:r>
    <w:r>
      <w:rPr>
        <w:rFonts w:ascii="Arial" w:hAnsi="Arial" w:cs="Arial"/>
        <w:color w:val="404040" w:themeColor="text1" w:themeTint="BF"/>
        <w:sz w:val="20"/>
        <w:szCs w:val="20"/>
      </w:rPr>
      <w:br/>
      <w:t>Annex B – CDMS Rationalisation</w:t>
    </w:r>
  </w:p>
  <w:p w14:paraId="64680DD4" w14:textId="77777777" w:rsidR="00EE7A15" w:rsidRPr="00A10AB0" w:rsidRDefault="00EE7A15" w:rsidP="00435471">
    <w:pPr>
      <w:pStyle w:val="Header"/>
      <w:ind w:right="360"/>
      <w:jc w:val="center"/>
      <w:rPr>
        <w:rFonts w:ascii="Arial" w:hAnsi="Arial" w:cs="Arial"/>
        <w:color w:val="404040" w:themeColor="text1" w:themeTint="BF"/>
        <w:sz w:val="20"/>
        <w:szCs w:val="20"/>
      </w:rPr>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AD3AB" w14:textId="3A578F43" w:rsidR="00EE7A15" w:rsidRPr="00A10AB0" w:rsidRDefault="00EE7A15" w:rsidP="00435471">
    <w:pPr>
      <w:pStyle w:val="Header"/>
      <w:ind w:right="360"/>
      <w:jc w:val="center"/>
      <w:rPr>
        <w:rFonts w:ascii="Arial" w:hAnsi="Arial" w:cs="Arial"/>
        <w:color w:val="404040" w:themeColor="text1" w:themeTint="BF"/>
        <w:sz w:val="20"/>
        <w:szCs w:val="20"/>
      </w:rPr>
    </w:pPr>
    <w:r w:rsidRPr="00A10AB0">
      <w:rPr>
        <w:rFonts w:ascii="Arial" w:hAnsi="Arial" w:cs="Arial"/>
        <w:color w:val="404040" w:themeColor="text1" w:themeTint="BF"/>
        <w:sz w:val="20"/>
        <w:szCs w:val="20"/>
      </w:rPr>
      <w:t>WMO Strategy to Improve CDMS Implementation</w:t>
    </w:r>
    <w:r>
      <w:rPr>
        <w:rFonts w:ascii="Arial" w:hAnsi="Arial" w:cs="Arial"/>
        <w:color w:val="404040" w:themeColor="text1" w:themeTint="BF"/>
        <w:sz w:val="20"/>
        <w:szCs w:val="20"/>
      </w:rPr>
      <w:t xml:space="preserve"> – 2018-2013</w:t>
    </w:r>
    <w:r>
      <w:rPr>
        <w:rFonts w:ascii="Arial" w:hAnsi="Arial" w:cs="Arial"/>
        <w:color w:val="404040" w:themeColor="text1" w:themeTint="BF"/>
        <w:sz w:val="20"/>
        <w:szCs w:val="20"/>
      </w:rPr>
      <w:br/>
    </w:r>
    <w:r>
      <w:rPr>
        <w:rFonts w:ascii="Arial" w:hAnsi="Arial" w:cs="Arial"/>
        <w:color w:val="404040" w:themeColor="text1" w:themeTint="BF"/>
        <w:sz w:val="20"/>
        <w:szCs w:val="20"/>
      </w:rPr>
      <w:br/>
      <w:t>Annex B – CDMS Rationalisation</w:t>
    </w:r>
  </w:p>
  <w:p w14:paraId="1EB6F7FA" w14:textId="77777777" w:rsidR="00EE7A15" w:rsidRDefault="00EE7A1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6A4DDC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1">
      <w:start w:val="1"/>
      <w:numFmt w:val="bullet"/>
      <w:lvlText w:val=""/>
      <w:lvlJc w:val="left"/>
      <w:pPr>
        <w:ind w:left="3240" w:hanging="360"/>
      </w:pPr>
      <w:rPr>
        <w:rFonts w:ascii="Symbol" w:hAnsi="Symbol" w:hint="default"/>
      </w:rPr>
    </w:lvl>
    <w:lvl w:ilvl="5" w:tplc="04090005">
      <w:start w:val="1"/>
      <w:numFmt w:val="bullet"/>
      <w:lvlText w:val=""/>
      <w:lvlJc w:val="left"/>
      <w:pPr>
        <w:ind w:left="3960" w:hanging="360"/>
      </w:pPr>
      <w:rPr>
        <w:rFonts w:ascii="Symbol" w:hAnsi="Symbol"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
      <w:lvlJc w:val="left"/>
      <w:pPr>
        <w:ind w:left="5400" w:hanging="360"/>
      </w:pPr>
      <w:rPr>
        <w:rFonts w:ascii="Symbol" w:hAnsi="Symbol" w:hint="default"/>
      </w:rPr>
    </w:lvl>
    <w:lvl w:ilvl="8" w:tplc="04090005">
      <w:start w:val="1"/>
      <w:numFmt w:val="bullet"/>
      <w:lvlText w:val=""/>
      <w:lvlJc w:val="left"/>
      <w:pPr>
        <w:ind w:left="6120" w:hanging="360"/>
      </w:pPr>
      <w:rPr>
        <w:rFonts w:ascii="Symbol" w:hAnsi="Symbol" w:hint="default"/>
      </w:rPr>
    </w:lvl>
  </w:abstractNum>
  <w:abstractNum w:abstractNumId="1">
    <w:nsid w:val="10732C93"/>
    <w:multiLevelType w:val="hybridMultilevel"/>
    <w:tmpl w:val="9006B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477555"/>
    <w:multiLevelType w:val="hybridMultilevel"/>
    <w:tmpl w:val="23DC3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713C78"/>
    <w:multiLevelType w:val="hybridMultilevel"/>
    <w:tmpl w:val="2FBA3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D956AF"/>
    <w:multiLevelType w:val="hybridMultilevel"/>
    <w:tmpl w:val="7B76E4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B770A3F"/>
    <w:multiLevelType w:val="hybridMultilevel"/>
    <w:tmpl w:val="69D2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D0972"/>
    <w:multiLevelType w:val="hybridMultilevel"/>
    <w:tmpl w:val="B3961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2E4503"/>
    <w:multiLevelType w:val="hybridMultilevel"/>
    <w:tmpl w:val="745A3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6C3B12"/>
    <w:multiLevelType w:val="hybridMultilevel"/>
    <w:tmpl w:val="DC263A3A"/>
    <w:lvl w:ilvl="0" w:tplc="04090001">
      <w:start w:val="1"/>
      <w:numFmt w:val="bullet"/>
      <w:lvlText w:val=""/>
      <w:lvlJc w:val="left"/>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9">
    <w:nsid w:val="4B2C1E7C"/>
    <w:multiLevelType w:val="hybridMultilevel"/>
    <w:tmpl w:val="52AA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DD277F"/>
    <w:multiLevelType w:val="hybridMultilevel"/>
    <w:tmpl w:val="EA6E4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FB6253"/>
    <w:multiLevelType w:val="hybridMultilevel"/>
    <w:tmpl w:val="C9740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663E86"/>
    <w:multiLevelType w:val="hybridMultilevel"/>
    <w:tmpl w:val="AE00B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3B4F5A"/>
    <w:multiLevelType w:val="hybridMultilevel"/>
    <w:tmpl w:val="11A41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E12076"/>
    <w:multiLevelType w:val="hybridMultilevel"/>
    <w:tmpl w:val="2EBAF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DF22F6"/>
    <w:multiLevelType w:val="hybridMultilevel"/>
    <w:tmpl w:val="D99CE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D01251"/>
    <w:multiLevelType w:val="hybridMultilevel"/>
    <w:tmpl w:val="CCF43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1058EE"/>
    <w:multiLevelType w:val="hybridMultilevel"/>
    <w:tmpl w:val="EC9E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0"/>
  </w:num>
  <w:num w:numId="5">
    <w:abstractNumId w:val="9"/>
  </w:num>
  <w:num w:numId="6">
    <w:abstractNumId w:val="15"/>
  </w:num>
  <w:num w:numId="7">
    <w:abstractNumId w:val="17"/>
  </w:num>
  <w:num w:numId="8">
    <w:abstractNumId w:val="14"/>
  </w:num>
  <w:num w:numId="9">
    <w:abstractNumId w:val="13"/>
  </w:num>
  <w:num w:numId="10">
    <w:abstractNumId w:val="1"/>
  </w:num>
  <w:num w:numId="11">
    <w:abstractNumId w:val="11"/>
  </w:num>
  <w:num w:numId="12">
    <w:abstractNumId w:val="6"/>
  </w:num>
  <w:num w:numId="13">
    <w:abstractNumId w:val="3"/>
  </w:num>
  <w:num w:numId="14">
    <w:abstractNumId w:val="5"/>
  </w:num>
  <w:num w:numId="15">
    <w:abstractNumId w:val="7"/>
  </w:num>
  <w:num w:numId="16">
    <w:abstractNumId w:val="8"/>
  </w:num>
  <w:num w:numId="17">
    <w:abstractNumId w:val="16"/>
  </w:num>
  <w:num w:numId="1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activeWritingStyle w:appName="MSWord" w:lang="en-AU"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612"/>
    <w:rsid w:val="00002EA4"/>
    <w:rsid w:val="00004A86"/>
    <w:rsid w:val="00005FC6"/>
    <w:rsid w:val="000101DD"/>
    <w:rsid w:val="00011672"/>
    <w:rsid w:val="000151A6"/>
    <w:rsid w:val="000205D7"/>
    <w:rsid w:val="0002255B"/>
    <w:rsid w:val="00023EE2"/>
    <w:rsid w:val="00037F3C"/>
    <w:rsid w:val="00047D00"/>
    <w:rsid w:val="000502D9"/>
    <w:rsid w:val="00051E62"/>
    <w:rsid w:val="00056C20"/>
    <w:rsid w:val="000726CB"/>
    <w:rsid w:val="00073388"/>
    <w:rsid w:val="00084541"/>
    <w:rsid w:val="00086D81"/>
    <w:rsid w:val="000A28CD"/>
    <w:rsid w:val="000A3660"/>
    <w:rsid w:val="000A436D"/>
    <w:rsid w:val="000A589E"/>
    <w:rsid w:val="000B4AF7"/>
    <w:rsid w:val="000D4D32"/>
    <w:rsid w:val="000E7256"/>
    <w:rsid w:val="000F3146"/>
    <w:rsid w:val="000F371D"/>
    <w:rsid w:val="001010C6"/>
    <w:rsid w:val="00102DA7"/>
    <w:rsid w:val="00102EB2"/>
    <w:rsid w:val="00140C7F"/>
    <w:rsid w:val="001513ED"/>
    <w:rsid w:val="00157E5E"/>
    <w:rsid w:val="00161C70"/>
    <w:rsid w:val="0016283B"/>
    <w:rsid w:val="00165C71"/>
    <w:rsid w:val="00180641"/>
    <w:rsid w:val="001850F9"/>
    <w:rsid w:val="00191A13"/>
    <w:rsid w:val="001A2B18"/>
    <w:rsid w:val="001B29E9"/>
    <w:rsid w:val="001B43F5"/>
    <w:rsid w:val="001B4B74"/>
    <w:rsid w:val="001B5481"/>
    <w:rsid w:val="001C1F69"/>
    <w:rsid w:val="001C69D3"/>
    <w:rsid w:val="001C7959"/>
    <w:rsid w:val="001E190C"/>
    <w:rsid w:val="001E196C"/>
    <w:rsid w:val="001E611B"/>
    <w:rsid w:val="001F6E58"/>
    <w:rsid w:val="00202767"/>
    <w:rsid w:val="0021368A"/>
    <w:rsid w:val="002302B1"/>
    <w:rsid w:val="0023255C"/>
    <w:rsid w:val="00243D40"/>
    <w:rsid w:val="00247192"/>
    <w:rsid w:val="002479BE"/>
    <w:rsid w:val="00251F4E"/>
    <w:rsid w:val="00254F10"/>
    <w:rsid w:val="002578CB"/>
    <w:rsid w:val="00260902"/>
    <w:rsid w:val="00272D79"/>
    <w:rsid w:val="002730D4"/>
    <w:rsid w:val="002754F6"/>
    <w:rsid w:val="00287D19"/>
    <w:rsid w:val="0029055F"/>
    <w:rsid w:val="00295F31"/>
    <w:rsid w:val="002A3817"/>
    <w:rsid w:val="002A770E"/>
    <w:rsid w:val="002B5D2F"/>
    <w:rsid w:val="002C0F39"/>
    <w:rsid w:val="002C1465"/>
    <w:rsid w:val="002D1DFA"/>
    <w:rsid w:val="002E5997"/>
    <w:rsid w:val="002F15C3"/>
    <w:rsid w:val="002F3ABD"/>
    <w:rsid w:val="00307EEA"/>
    <w:rsid w:val="00315089"/>
    <w:rsid w:val="00317345"/>
    <w:rsid w:val="003223F5"/>
    <w:rsid w:val="0032272C"/>
    <w:rsid w:val="003254A6"/>
    <w:rsid w:val="00337C59"/>
    <w:rsid w:val="00346001"/>
    <w:rsid w:val="00354604"/>
    <w:rsid w:val="00355FCC"/>
    <w:rsid w:val="003712E5"/>
    <w:rsid w:val="00382372"/>
    <w:rsid w:val="00393E36"/>
    <w:rsid w:val="00397C8A"/>
    <w:rsid w:val="003A1194"/>
    <w:rsid w:val="003A2388"/>
    <w:rsid w:val="003A66EA"/>
    <w:rsid w:val="003A7053"/>
    <w:rsid w:val="003B07F3"/>
    <w:rsid w:val="003C16DC"/>
    <w:rsid w:val="003C5E91"/>
    <w:rsid w:val="003C6025"/>
    <w:rsid w:val="003D01A8"/>
    <w:rsid w:val="003D6BB1"/>
    <w:rsid w:val="003F555A"/>
    <w:rsid w:val="00404A8A"/>
    <w:rsid w:val="00417AD0"/>
    <w:rsid w:val="00425FB8"/>
    <w:rsid w:val="00434497"/>
    <w:rsid w:val="00435439"/>
    <w:rsid w:val="00435471"/>
    <w:rsid w:val="00436292"/>
    <w:rsid w:val="00443471"/>
    <w:rsid w:val="00445D80"/>
    <w:rsid w:val="00446937"/>
    <w:rsid w:val="00465A90"/>
    <w:rsid w:val="004707F2"/>
    <w:rsid w:val="00476333"/>
    <w:rsid w:val="00476361"/>
    <w:rsid w:val="00483C66"/>
    <w:rsid w:val="0048736A"/>
    <w:rsid w:val="0049559C"/>
    <w:rsid w:val="00496FE8"/>
    <w:rsid w:val="004B262B"/>
    <w:rsid w:val="004D2DE0"/>
    <w:rsid w:val="004D34E6"/>
    <w:rsid w:val="004F3A12"/>
    <w:rsid w:val="00517D1D"/>
    <w:rsid w:val="00540B29"/>
    <w:rsid w:val="00545D01"/>
    <w:rsid w:val="005564F6"/>
    <w:rsid w:val="005572AE"/>
    <w:rsid w:val="00562B63"/>
    <w:rsid w:val="00565D46"/>
    <w:rsid w:val="005860FB"/>
    <w:rsid w:val="005963AA"/>
    <w:rsid w:val="005C4E1F"/>
    <w:rsid w:val="005D7400"/>
    <w:rsid w:val="005E21FD"/>
    <w:rsid w:val="005E6217"/>
    <w:rsid w:val="005E76E0"/>
    <w:rsid w:val="005F03D3"/>
    <w:rsid w:val="00604ECE"/>
    <w:rsid w:val="00613B06"/>
    <w:rsid w:val="00644C89"/>
    <w:rsid w:val="00653BF6"/>
    <w:rsid w:val="006664FE"/>
    <w:rsid w:val="0066659F"/>
    <w:rsid w:val="00674A02"/>
    <w:rsid w:val="00681622"/>
    <w:rsid w:val="00686C5E"/>
    <w:rsid w:val="00692C1A"/>
    <w:rsid w:val="006A4531"/>
    <w:rsid w:val="006B4484"/>
    <w:rsid w:val="006C449B"/>
    <w:rsid w:val="006D3CE0"/>
    <w:rsid w:val="006D6184"/>
    <w:rsid w:val="006E21A8"/>
    <w:rsid w:val="006E4F20"/>
    <w:rsid w:val="006F53F1"/>
    <w:rsid w:val="00701DAB"/>
    <w:rsid w:val="00725A7D"/>
    <w:rsid w:val="00732D14"/>
    <w:rsid w:val="00733E76"/>
    <w:rsid w:val="00733F79"/>
    <w:rsid w:val="00734AEC"/>
    <w:rsid w:val="007379A1"/>
    <w:rsid w:val="00737BD6"/>
    <w:rsid w:val="0074292A"/>
    <w:rsid w:val="00753645"/>
    <w:rsid w:val="00755161"/>
    <w:rsid w:val="00770517"/>
    <w:rsid w:val="00782426"/>
    <w:rsid w:val="00783C70"/>
    <w:rsid w:val="00792B89"/>
    <w:rsid w:val="00793D3F"/>
    <w:rsid w:val="00796F60"/>
    <w:rsid w:val="007B0DF1"/>
    <w:rsid w:val="007B2FFA"/>
    <w:rsid w:val="007D104C"/>
    <w:rsid w:val="007D3144"/>
    <w:rsid w:val="007E19B1"/>
    <w:rsid w:val="007E4C90"/>
    <w:rsid w:val="007F4F00"/>
    <w:rsid w:val="007F608A"/>
    <w:rsid w:val="00815739"/>
    <w:rsid w:val="00816503"/>
    <w:rsid w:val="008378A7"/>
    <w:rsid w:val="008418BE"/>
    <w:rsid w:val="0085132E"/>
    <w:rsid w:val="00876065"/>
    <w:rsid w:val="008801A7"/>
    <w:rsid w:val="008804F0"/>
    <w:rsid w:val="00883AD6"/>
    <w:rsid w:val="008841D2"/>
    <w:rsid w:val="008974DB"/>
    <w:rsid w:val="008B255F"/>
    <w:rsid w:val="008B2E7C"/>
    <w:rsid w:val="008C0A1F"/>
    <w:rsid w:val="008C345D"/>
    <w:rsid w:val="008D0732"/>
    <w:rsid w:val="008D0E92"/>
    <w:rsid w:val="008D1BFF"/>
    <w:rsid w:val="008E2B1F"/>
    <w:rsid w:val="008F25ED"/>
    <w:rsid w:val="00901818"/>
    <w:rsid w:val="00901913"/>
    <w:rsid w:val="009028B9"/>
    <w:rsid w:val="00910F31"/>
    <w:rsid w:val="0091739E"/>
    <w:rsid w:val="009219A3"/>
    <w:rsid w:val="00924E4F"/>
    <w:rsid w:val="00974140"/>
    <w:rsid w:val="00987370"/>
    <w:rsid w:val="009A3BBC"/>
    <w:rsid w:val="009C2058"/>
    <w:rsid w:val="009C20C5"/>
    <w:rsid w:val="009C3374"/>
    <w:rsid w:val="009D2270"/>
    <w:rsid w:val="009D2455"/>
    <w:rsid w:val="009D416C"/>
    <w:rsid w:val="009D45C8"/>
    <w:rsid w:val="009D78B8"/>
    <w:rsid w:val="009E52D0"/>
    <w:rsid w:val="009E66B8"/>
    <w:rsid w:val="009F4B90"/>
    <w:rsid w:val="00A10AB0"/>
    <w:rsid w:val="00A23E6F"/>
    <w:rsid w:val="00A24047"/>
    <w:rsid w:val="00A26EDA"/>
    <w:rsid w:val="00A30606"/>
    <w:rsid w:val="00A44E72"/>
    <w:rsid w:val="00A56C3B"/>
    <w:rsid w:val="00A61B37"/>
    <w:rsid w:val="00A63290"/>
    <w:rsid w:val="00A6409E"/>
    <w:rsid w:val="00A67F4F"/>
    <w:rsid w:val="00A74AC5"/>
    <w:rsid w:val="00A91EFA"/>
    <w:rsid w:val="00AA6CBE"/>
    <w:rsid w:val="00AB2622"/>
    <w:rsid w:val="00AC6CD9"/>
    <w:rsid w:val="00AC7C9E"/>
    <w:rsid w:val="00AF5DE6"/>
    <w:rsid w:val="00B02604"/>
    <w:rsid w:val="00B15C5F"/>
    <w:rsid w:val="00B350CB"/>
    <w:rsid w:val="00B46144"/>
    <w:rsid w:val="00B52A87"/>
    <w:rsid w:val="00B55CCE"/>
    <w:rsid w:val="00B5631F"/>
    <w:rsid w:val="00B71E9F"/>
    <w:rsid w:val="00B74C8A"/>
    <w:rsid w:val="00B77A20"/>
    <w:rsid w:val="00B870A3"/>
    <w:rsid w:val="00B97201"/>
    <w:rsid w:val="00BA466A"/>
    <w:rsid w:val="00BA4AFC"/>
    <w:rsid w:val="00BA5EFF"/>
    <w:rsid w:val="00BB01F2"/>
    <w:rsid w:val="00BB5F51"/>
    <w:rsid w:val="00BC4E38"/>
    <w:rsid w:val="00BD0E6A"/>
    <w:rsid w:val="00BE2FE4"/>
    <w:rsid w:val="00BE3E59"/>
    <w:rsid w:val="00BE4420"/>
    <w:rsid w:val="00BE66AE"/>
    <w:rsid w:val="00BF6ED6"/>
    <w:rsid w:val="00C01A6D"/>
    <w:rsid w:val="00C1218E"/>
    <w:rsid w:val="00C22D8D"/>
    <w:rsid w:val="00C26924"/>
    <w:rsid w:val="00C33F4B"/>
    <w:rsid w:val="00C5318F"/>
    <w:rsid w:val="00C5356A"/>
    <w:rsid w:val="00C57A7C"/>
    <w:rsid w:val="00C707E0"/>
    <w:rsid w:val="00C724A0"/>
    <w:rsid w:val="00C73B62"/>
    <w:rsid w:val="00C7616E"/>
    <w:rsid w:val="00C76F01"/>
    <w:rsid w:val="00C863BE"/>
    <w:rsid w:val="00C9587E"/>
    <w:rsid w:val="00CA7BC9"/>
    <w:rsid w:val="00CB2F71"/>
    <w:rsid w:val="00CB60C3"/>
    <w:rsid w:val="00CB7C41"/>
    <w:rsid w:val="00CD43B8"/>
    <w:rsid w:val="00CD58AD"/>
    <w:rsid w:val="00CD5997"/>
    <w:rsid w:val="00CF121C"/>
    <w:rsid w:val="00CF5255"/>
    <w:rsid w:val="00D029C8"/>
    <w:rsid w:val="00D0334B"/>
    <w:rsid w:val="00D24A66"/>
    <w:rsid w:val="00D24EB3"/>
    <w:rsid w:val="00D26143"/>
    <w:rsid w:val="00D35E33"/>
    <w:rsid w:val="00D535D1"/>
    <w:rsid w:val="00D5381E"/>
    <w:rsid w:val="00D55E62"/>
    <w:rsid w:val="00D624E2"/>
    <w:rsid w:val="00D71879"/>
    <w:rsid w:val="00D93EF9"/>
    <w:rsid w:val="00D94B99"/>
    <w:rsid w:val="00DA382F"/>
    <w:rsid w:val="00DA5EF9"/>
    <w:rsid w:val="00DB487A"/>
    <w:rsid w:val="00DB7222"/>
    <w:rsid w:val="00DC2874"/>
    <w:rsid w:val="00DC4E08"/>
    <w:rsid w:val="00DD46D6"/>
    <w:rsid w:val="00DE4D03"/>
    <w:rsid w:val="00E03510"/>
    <w:rsid w:val="00E05D43"/>
    <w:rsid w:val="00E11156"/>
    <w:rsid w:val="00E26DC2"/>
    <w:rsid w:val="00E452C8"/>
    <w:rsid w:val="00E55E75"/>
    <w:rsid w:val="00E5767B"/>
    <w:rsid w:val="00E73612"/>
    <w:rsid w:val="00E764A9"/>
    <w:rsid w:val="00E771B7"/>
    <w:rsid w:val="00E836F9"/>
    <w:rsid w:val="00E860C7"/>
    <w:rsid w:val="00E907C2"/>
    <w:rsid w:val="00E90C1A"/>
    <w:rsid w:val="00E95100"/>
    <w:rsid w:val="00EA0FD9"/>
    <w:rsid w:val="00EB0DF6"/>
    <w:rsid w:val="00EB63F9"/>
    <w:rsid w:val="00EB69DF"/>
    <w:rsid w:val="00EE7A15"/>
    <w:rsid w:val="00F06014"/>
    <w:rsid w:val="00F1001E"/>
    <w:rsid w:val="00F31FC2"/>
    <w:rsid w:val="00F32735"/>
    <w:rsid w:val="00F411AD"/>
    <w:rsid w:val="00F57AF9"/>
    <w:rsid w:val="00F73806"/>
    <w:rsid w:val="00F73BDA"/>
    <w:rsid w:val="00F81016"/>
    <w:rsid w:val="00F8630D"/>
    <w:rsid w:val="00F96285"/>
    <w:rsid w:val="00FB21AA"/>
    <w:rsid w:val="00FC0C0C"/>
    <w:rsid w:val="00FC4817"/>
    <w:rsid w:val="00FC5849"/>
    <w:rsid w:val="00FE13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1F7D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361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736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7361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73612"/>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45D80"/>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445D80"/>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445D8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445D8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445D8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612"/>
    <w:pPr>
      <w:ind w:left="720"/>
      <w:contextualSpacing/>
    </w:pPr>
  </w:style>
  <w:style w:type="character" w:styleId="Hyperlink">
    <w:name w:val="Hyperlink"/>
    <w:basedOn w:val="DefaultParagraphFont"/>
    <w:uiPriority w:val="99"/>
    <w:unhideWhenUsed/>
    <w:rsid w:val="00E73612"/>
    <w:rPr>
      <w:color w:val="0000FF" w:themeColor="hyperlink"/>
      <w:u w:val="single"/>
    </w:rPr>
  </w:style>
  <w:style w:type="paragraph" w:styleId="Title">
    <w:name w:val="Title"/>
    <w:basedOn w:val="Normal"/>
    <w:next w:val="Normal"/>
    <w:link w:val="TitleChar"/>
    <w:uiPriority w:val="10"/>
    <w:qFormat/>
    <w:rsid w:val="00E7361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61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7361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E7361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7361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73612"/>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736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3612"/>
    <w:rPr>
      <w:rFonts w:ascii="Lucida Grande" w:hAnsi="Lucida Grande" w:cs="Lucida Grande"/>
      <w:sz w:val="18"/>
      <w:szCs w:val="18"/>
    </w:rPr>
  </w:style>
  <w:style w:type="paragraph" w:styleId="Caption">
    <w:name w:val="caption"/>
    <w:basedOn w:val="Normal"/>
    <w:next w:val="Normal"/>
    <w:uiPriority w:val="35"/>
    <w:unhideWhenUsed/>
    <w:qFormat/>
    <w:rsid w:val="00E73612"/>
    <w:pPr>
      <w:spacing w:after="200"/>
    </w:pPr>
    <w:rPr>
      <w:b/>
      <w:bCs/>
      <w:color w:val="4F81BD" w:themeColor="accent1"/>
      <w:sz w:val="18"/>
      <w:szCs w:val="18"/>
    </w:rPr>
  </w:style>
  <w:style w:type="character" w:customStyle="1" w:styleId="Heading5Char">
    <w:name w:val="Heading 5 Char"/>
    <w:basedOn w:val="DefaultParagraphFont"/>
    <w:link w:val="Heading5"/>
    <w:uiPriority w:val="9"/>
    <w:rsid w:val="00445D8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445D8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445D8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445D8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445D80"/>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unhideWhenUsed/>
    <w:rsid w:val="000502D9"/>
  </w:style>
  <w:style w:type="character" w:customStyle="1" w:styleId="FootnoteTextChar">
    <w:name w:val="Footnote Text Char"/>
    <w:basedOn w:val="DefaultParagraphFont"/>
    <w:link w:val="FootnoteText"/>
    <w:uiPriority w:val="99"/>
    <w:rsid w:val="000502D9"/>
  </w:style>
  <w:style w:type="character" w:styleId="FootnoteReference">
    <w:name w:val="footnote reference"/>
    <w:basedOn w:val="DefaultParagraphFont"/>
    <w:uiPriority w:val="99"/>
    <w:unhideWhenUsed/>
    <w:rsid w:val="000502D9"/>
    <w:rPr>
      <w:vertAlign w:val="superscript"/>
    </w:rPr>
  </w:style>
  <w:style w:type="table" w:styleId="TableGrid">
    <w:name w:val="Table Grid"/>
    <w:basedOn w:val="TableNormal"/>
    <w:uiPriority w:val="59"/>
    <w:rsid w:val="00157E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07EEA"/>
    <w:pPr>
      <w:tabs>
        <w:tab w:val="center" w:pos="4320"/>
        <w:tab w:val="right" w:pos="8640"/>
      </w:tabs>
    </w:pPr>
  </w:style>
  <w:style w:type="character" w:customStyle="1" w:styleId="HeaderChar">
    <w:name w:val="Header Char"/>
    <w:basedOn w:val="DefaultParagraphFont"/>
    <w:link w:val="Header"/>
    <w:uiPriority w:val="99"/>
    <w:rsid w:val="00307EEA"/>
  </w:style>
  <w:style w:type="paragraph" w:styleId="Footer">
    <w:name w:val="footer"/>
    <w:basedOn w:val="Normal"/>
    <w:link w:val="FooterChar"/>
    <w:uiPriority w:val="99"/>
    <w:unhideWhenUsed/>
    <w:rsid w:val="00307EEA"/>
    <w:pPr>
      <w:tabs>
        <w:tab w:val="center" w:pos="4320"/>
        <w:tab w:val="right" w:pos="8640"/>
      </w:tabs>
    </w:pPr>
  </w:style>
  <w:style w:type="character" w:customStyle="1" w:styleId="FooterChar">
    <w:name w:val="Footer Char"/>
    <w:basedOn w:val="DefaultParagraphFont"/>
    <w:link w:val="Footer"/>
    <w:uiPriority w:val="99"/>
    <w:rsid w:val="00307EEA"/>
  </w:style>
  <w:style w:type="character" w:styleId="PageNumber">
    <w:name w:val="page number"/>
    <w:basedOn w:val="DefaultParagraphFont"/>
    <w:uiPriority w:val="99"/>
    <w:semiHidden/>
    <w:unhideWhenUsed/>
    <w:rsid w:val="00307EEA"/>
  </w:style>
  <w:style w:type="character" w:styleId="CommentReference">
    <w:name w:val="annotation reference"/>
    <w:basedOn w:val="DefaultParagraphFont"/>
    <w:uiPriority w:val="99"/>
    <w:semiHidden/>
    <w:unhideWhenUsed/>
    <w:rsid w:val="00002EA4"/>
    <w:rPr>
      <w:sz w:val="18"/>
      <w:szCs w:val="18"/>
    </w:rPr>
  </w:style>
  <w:style w:type="paragraph" w:styleId="CommentText">
    <w:name w:val="annotation text"/>
    <w:basedOn w:val="Normal"/>
    <w:link w:val="CommentTextChar"/>
    <w:uiPriority w:val="99"/>
    <w:unhideWhenUsed/>
    <w:rsid w:val="00002EA4"/>
  </w:style>
  <w:style w:type="character" w:customStyle="1" w:styleId="CommentTextChar">
    <w:name w:val="Comment Text Char"/>
    <w:basedOn w:val="DefaultParagraphFont"/>
    <w:link w:val="CommentText"/>
    <w:uiPriority w:val="99"/>
    <w:rsid w:val="00002EA4"/>
  </w:style>
  <w:style w:type="paragraph" w:styleId="CommentSubject">
    <w:name w:val="annotation subject"/>
    <w:basedOn w:val="CommentText"/>
    <w:next w:val="CommentText"/>
    <w:link w:val="CommentSubjectChar"/>
    <w:uiPriority w:val="99"/>
    <w:semiHidden/>
    <w:unhideWhenUsed/>
    <w:rsid w:val="00002EA4"/>
    <w:rPr>
      <w:b/>
      <w:bCs/>
      <w:sz w:val="20"/>
      <w:szCs w:val="20"/>
    </w:rPr>
  </w:style>
  <w:style w:type="character" w:customStyle="1" w:styleId="CommentSubjectChar">
    <w:name w:val="Comment Subject Char"/>
    <w:basedOn w:val="CommentTextChar"/>
    <w:link w:val="CommentSubject"/>
    <w:uiPriority w:val="99"/>
    <w:semiHidden/>
    <w:rsid w:val="00002EA4"/>
    <w:rPr>
      <w:b/>
      <w:bCs/>
      <w:sz w:val="20"/>
      <w:szCs w:val="20"/>
    </w:rPr>
  </w:style>
  <w:style w:type="paragraph" w:styleId="TOC1">
    <w:name w:val="toc 1"/>
    <w:basedOn w:val="Normal"/>
    <w:next w:val="Normal"/>
    <w:autoRedefine/>
    <w:uiPriority w:val="39"/>
    <w:unhideWhenUsed/>
    <w:rsid w:val="00202767"/>
    <w:pPr>
      <w:tabs>
        <w:tab w:val="right" w:leader="dot" w:pos="9020"/>
      </w:tabs>
      <w:spacing w:after="240"/>
      <w:jc w:val="center"/>
    </w:pPr>
    <w:rPr>
      <w:rFonts w:ascii="Arial" w:hAnsi="Arial" w:cs="Arial"/>
      <w:sz w:val="28"/>
      <w:szCs w:val="28"/>
    </w:rPr>
  </w:style>
  <w:style w:type="paragraph" w:styleId="TOC2">
    <w:name w:val="toc 2"/>
    <w:basedOn w:val="Normal"/>
    <w:next w:val="Normal"/>
    <w:autoRedefine/>
    <w:uiPriority w:val="39"/>
    <w:unhideWhenUsed/>
    <w:rsid w:val="00202767"/>
    <w:pPr>
      <w:tabs>
        <w:tab w:val="right" w:leader="dot" w:pos="9020"/>
      </w:tabs>
      <w:ind w:left="240"/>
    </w:pPr>
  </w:style>
  <w:style w:type="paragraph" w:styleId="TOC3">
    <w:name w:val="toc 3"/>
    <w:basedOn w:val="Normal"/>
    <w:next w:val="Normal"/>
    <w:autoRedefine/>
    <w:uiPriority w:val="39"/>
    <w:unhideWhenUsed/>
    <w:rsid w:val="003C6025"/>
    <w:pPr>
      <w:ind w:left="480"/>
    </w:pPr>
  </w:style>
  <w:style w:type="paragraph" w:styleId="TOC4">
    <w:name w:val="toc 4"/>
    <w:basedOn w:val="Normal"/>
    <w:next w:val="Normal"/>
    <w:autoRedefine/>
    <w:uiPriority w:val="39"/>
    <w:unhideWhenUsed/>
    <w:rsid w:val="003C6025"/>
    <w:pPr>
      <w:ind w:left="720"/>
    </w:pPr>
  </w:style>
  <w:style w:type="paragraph" w:styleId="TOC5">
    <w:name w:val="toc 5"/>
    <w:basedOn w:val="Normal"/>
    <w:next w:val="Normal"/>
    <w:autoRedefine/>
    <w:uiPriority w:val="39"/>
    <w:unhideWhenUsed/>
    <w:rsid w:val="003C6025"/>
    <w:pPr>
      <w:ind w:left="960"/>
    </w:pPr>
  </w:style>
  <w:style w:type="paragraph" w:styleId="TOC6">
    <w:name w:val="toc 6"/>
    <w:basedOn w:val="Normal"/>
    <w:next w:val="Normal"/>
    <w:autoRedefine/>
    <w:uiPriority w:val="39"/>
    <w:unhideWhenUsed/>
    <w:rsid w:val="003C6025"/>
    <w:pPr>
      <w:ind w:left="1200"/>
    </w:pPr>
  </w:style>
  <w:style w:type="paragraph" w:styleId="TOC7">
    <w:name w:val="toc 7"/>
    <w:basedOn w:val="Normal"/>
    <w:next w:val="Normal"/>
    <w:autoRedefine/>
    <w:uiPriority w:val="39"/>
    <w:unhideWhenUsed/>
    <w:rsid w:val="003C6025"/>
    <w:pPr>
      <w:ind w:left="1440"/>
    </w:pPr>
  </w:style>
  <w:style w:type="paragraph" w:styleId="TOC8">
    <w:name w:val="toc 8"/>
    <w:basedOn w:val="Normal"/>
    <w:next w:val="Normal"/>
    <w:autoRedefine/>
    <w:uiPriority w:val="39"/>
    <w:unhideWhenUsed/>
    <w:rsid w:val="003C6025"/>
    <w:pPr>
      <w:ind w:left="1680"/>
    </w:pPr>
  </w:style>
  <w:style w:type="paragraph" w:styleId="TOC9">
    <w:name w:val="toc 9"/>
    <w:basedOn w:val="Normal"/>
    <w:next w:val="Normal"/>
    <w:autoRedefine/>
    <w:uiPriority w:val="39"/>
    <w:unhideWhenUsed/>
    <w:rsid w:val="003C6025"/>
    <w:pPr>
      <w:ind w:left="19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361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736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7361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73612"/>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45D80"/>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445D80"/>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445D8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445D8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445D8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612"/>
    <w:pPr>
      <w:ind w:left="720"/>
      <w:contextualSpacing/>
    </w:pPr>
  </w:style>
  <w:style w:type="character" w:styleId="Hyperlink">
    <w:name w:val="Hyperlink"/>
    <w:basedOn w:val="DefaultParagraphFont"/>
    <w:uiPriority w:val="99"/>
    <w:unhideWhenUsed/>
    <w:rsid w:val="00E73612"/>
    <w:rPr>
      <w:color w:val="0000FF" w:themeColor="hyperlink"/>
      <w:u w:val="single"/>
    </w:rPr>
  </w:style>
  <w:style w:type="paragraph" w:styleId="Title">
    <w:name w:val="Title"/>
    <w:basedOn w:val="Normal"/>
    <w:next w:val="Normal"/>
    <w:link w:val="TitleChar"/>
    <w:uiPriority w:val="10"/>
    <w:qFormat/>
    <w:rsid w:val="00E7361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61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7361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E7361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7361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73612"/>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736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3612"/>
    <w:rPr>
      <w:rFonts w:ascii="Lucida Grande" w:hAnsi="Lucida Grande" w:cs="Lucida Grande"/>
      <w:sz w:val="18"/>
      <w:szCs w:val="18"/>
    </w:rPr>
  </w:style>
  <w:style w:type="paragraph" w:styleId="Caption">
    <w:name w:val="caption"/>
    <w:basedOn w:val="Normal"/>
    <w:next w:val="Normal"/>
    <w:uiPriority w:val="35"/>
    <w:unhideWhenUsed/>
    <w:qFormat/>
    <w:rsid w:val="00E73612"/>
    <w:pPr>
      <w:spacing w:after="200"/>
    </w:pPr>
    <w:rPr>
      <w:b/>
      <w:bCs/>
      <w:color w:val="4F81BD" w:themeColor="accent1"/>
      <w:sz w:val="18"/>
      <w:szCs w:val="18"/>
    </w:rPr>
  </w:style>
  <w:style w:type="character" w:customStyle="1" w:styleId="Heading5Char">
    <w:name w:val="Heading 5 Char"/>
    <w:basedOn w:val="DefaultParagraphFont"/>
    <w:link w:val="Heading5"/>
    <w:uiPriority w:val="9"/>
    <w:rsid w:val="00445D8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445D8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445D8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445D8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445D80"/>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unhideWhenUsed/>
    <w:rsid w:val="000502D9"/>
  </w:style>
  <w:style w:type="character" w:customStyle="1" w:styleId="FootnoteTextChar">
    <w:name w:val="Footnote Text Char"/>
    <w:basedOn w:val="DefaultParagraphFont"/>
    <w:link w:val="FootnoteText"/>
    <w:uiPriority w:val="99"/>
    <w:rsid w:val="000502D9"/>
  </w:style>
  <w:style w:type="character" w:styleId="FootnoteReference">
    <w:name w:val="footnote reference"/>
    <w:basedOn w:val="DefaultParagraphFont"/>
    <w:uiPriority w:val="99"/>
    <w:unhideWhenUsed/>
    <w:rsid w:val="000502D9"/>
    <w:rPr>
      <w:vertAlign w:val="superscript"/>
    </w:rPr>
  </w:style>
  <w:style w:type="table" w:styleId="TableGrid">
    <w:name w:val="Table Grid"/>
    <w:basedOn w:val="TableNormal"/>
    <w:uiPriority w:val="59"/>
    <w:rsid w:val="00157E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07EEA"/>
    <w:pPr>
      <w:tabs>
        <w:tab w:val="center" w:pos="4320"/>
        <w:tab w:val="right" w:pos="8640"/>
      </w:tabs>
    </w:pPr>
  </w:style>
  <w:style w:type="character" w:customStyle="1" w:styleId="HeaderChar">
    <w:name w:val="Header Char"/>
    <w:basedOn w:val="DefaultParagraphFont"/>
    <w:link w:val="Header"/>
    <w:uiPriority w:val="99"/>
    <w:rsid w:val="00307EEA"/>
  </w:style>
  <w:style w:type="paragraph" w:styleId="Footer">
    <w:name w:val="footer"/>
    <w:basedOn w:val="Normal"/>
    <w:link w:val="FooterChar"/>
    <w:uiPriority w:val="99"/>
    <w:unhideWhenUsed/>
    <w:rsid w:val="00307EEA"/>
    <w:pPr>
      <w:tabs>
        <w:tab w:val="center" w:pos="4320"/>
        <w:tab w:val="right" w:pos="8640"/>
      </w:tabs>
    </w:pPr>
  </w:style>
  <w:style w:type="character" w:customStyle="1" w:styleId="FooterChar">
    <w:name w:val="Footer Char"/>
    <w:basedOn w:val="DefaultParagraphFont"/>
    <w:link w:val="Footer"/>
    <w:uiPriority w:val="99"/>
    <w:rsid w:val="00307EEA"/>
  </w:style>
  <w:style w:type="character" w:styleId="PageNumber">
    <w:name w:val="page number"/>
    <w:basedOn w:val="DefaultParagraphFont"/>
    <w:uiPriority w:val="99"/>
    <w:semiHidden/>
    <w:unhideWhenUsed/>
    <w:rsid w:val="00307EEA"/>
  </w:style>
  <w:style w:type="character" w:styleId="CommentReference">
    <w:name w:val="annotation reference"/>
    <w:basedOn w:val="DefaultParagraphFont"/>
    <w:uiPriority w:val="99"/>
    <w:semiHidden/>
    <w:unhideWhenUsed/>
    <w:rsid w:val="00002EA4"/>
    <w:rPr>
      <w:sz w:val="18"/>
      <w:szCs w:val="18"/>
    </w:rPr>
  </w:style>
  <w:style w:type="paragraph" w:styleId="CommentText">
    <w:name w:val="annotation text"/>
    <w:basedOn w:val="Normal"/>
    <w:link w:val="CommentTextChar"/>
    <w:uiPriority w:val="99"/>
    <w:unhideWhenUsed/>
    <w:rsid w:val="00002EA4"/>
  </w:style>
  <w:style w:type="character" w:customStyle="1" w:styleId="CommentTextChar">
    <w:name w:val="Comment Text Char"/>
    <w:basedOn w:val="DefaultParagraphFont"/>
    <w:link w:val="CommentText"/>
    <w:uiPriority w:val="99"/>
    <w:rsid w:val="00002EA4"/>
  </w:style>
  <w:style w:type="paragraph" w:styleId="CommentSubject">
    <w:name w:val="annotation subject"/>
    <w:basedOn w:val="CommentText"/>
    <w:next w:val="CommentText"/>
    <w:link w:val="CommentSubjectChar"/>
    <w:uiPriority w:val="99"/>
    <w:semiHidden/>
    <w:unhideWhenUsed/>
    <w:rsid w:val="00002EA4"/>
    <w:rPr>
      <w:b/>
      <w:bCs/>
      <w:sz w:val="20"/>
      <w:szCs w:val="20"/>
    </w:rPr>
  </w:style>
  <w:style w:type="character" w:customStyle="1" w:styleId="CommentSubjectChar">
    <w:name w:val="Comment Subject Char"/>
    <w:basedOn w:val="CommentTextChar"/>
    <w:link w:val="CommentSubject"/>
    <w:uiPriority w:val="99"/>
    <w:semiHidden/>
    <w:rsid w:val="00002EA4"/>
    <w:rPr>
      <w:b/>
      <w:bCs/>
      <w:sz w:val="20"/>
      <w:szCs w:val="20"/>
    </w:rPr>
  </w:style>
  <w:style w:type="paragraph" w:styleId="TOC1">
    <w:name w:val="toc 1"/>
    <w:basedOn w:val="Normal"/>
    <w:next w:val="Normal"/>
    <w:autoRedefine/>
    <w:uiPriority w:val="39"/>
    <w:unhideWhenUsed/>
    <w:rsid w:val="00202767"/>
    <w:pPr>
      <w:tabs>
        <w:tab w:val="right" w:leader="dot" w:pos="9020"/>
      </w:tabs>
      <w:spacing w:after="240"/>
      <w:jc w:val="center"/>
    </w:pPr>
    <w:rPr>
      <w:rFonts w:ascii="Arial" w:hAnsi="Arial" w:cs="Arial"/>
      <w:sz w:val="28"/>
      <w:szCs w:val="28"/>
    </w:rPr>
  </w:style>
  <w:style w:type="paragraph" w:styleId="TOC2">
    <w:name w:val="toc 2"/>
    <w:basedOn w:val="Normal"/>
    <w:next w:val="Normal"/>
    <w:autoRedefine/>
    <w:uiPriority w:val="39"/>
    <w:unhideWhenUsed/>
    <w:rsid w:val="00202767"/>
    <w:pPr>
      <w:tabs>
        <w:tab w:val="right" w:leader="dot" w:pos="9020"/>
      </w:tabs>
      <w:ind w:left="240"/>
    </w:pPr>
  </w:style>
  <w:style w:type="paragraph" w:styleId="TOC3">
    <w:name w:val="toc 3"/>
    <w:basedOn w:val="Normal"/>
    <w:next w:val="Normal"/>
    <w:autoRedefine/>
    <w:uiPriority w:val="39"/>
    <w:unhideWhenUsed/>
    <w:rsid w:val="003C6025"/>
    <w:pPr>
      <w:ind w:left="480"/>
    </w:pPr>
  </w:style>
  <w:style w:type="paragraph" w:styleId="TOC4">
    <w:name w:val="toc 4"/>
    <w:basedOn w:val="Normal"/>
    <w:next w:val="Normal"/>
    <w:autoRedefine/>
    <w:uiPriority w:val="39"/>
    <w:unhideWhenUsed/>
    <w:rsid w:val="003C6025"/>
    <w:pPr>
      <w:ind w:left="720"/>
    </w:pPr>
  </w:style>
  <w:style w:type="paragraph" w:styleId="TOC5">
    <w:name w:val="toc 5"/>
    <w:basedOn w:val="Normal"/>
    <w:next w:val="Normal"/>
    <w:autoRedefine/>
    <w:uiPriority w:val="39"/>
    <w:unhideWhenUsed/>
    <w:rsid w:val="003C6025"/>
    <w:pPr>
      <w:ind w:left="960"/>
    </w:pPr>
  </w:style>
  <w:style w:type="paragraph" w:styleId="TOC6">
    <w:name w:val="toc 6"/>
    <w:basedOn w:val="Normal"/>
    <w:next w:val="Normal"/>
    <w:autoRedefine/>
    <w:uiPriority w:val="39"/>
    <w:unhideWhenUsed/>
    <w:rsid w:val="003C6025"/>
    <w:pPr>
      <w:ind w:left="1200"/>
    </w:pPr>
  </w:style>
  <w:style w:type="paragraph" w:styleId="TOC7">
    <w:name w:val="toc 7"/>
    <w:basedOn w:val="Normal"/>
    <w:next w:val="Normal"/>
    <w:autoRedefine/>
    <w:uiPriority w:val="39"/>
    <w:unhideWhenUsed/>
    <w:rsid w:val="003C6025"/>
    <w:pPr>
      <w:ind w:left="1440"/>
    </w:pPr>
  </w:style>
  <w:style w:type="paragraph" w:styleId="TOC8">
    <w:name w:val="toc 8"/>
    <w:basedOn w:val="Normal"/>
    <w:next w:val="Normal"/>
    <w:autoRedefine/>
    <w:uiPriority w:val="39"/>
    <w:unhideWhenUsed/>
    <w:rsid w:val="003C6025"/>
    <w:pPr>
      <w:ind w:left="1680"/>
    </w:pPr>
  </w:style>
  <w:style w:type="paragraph" w:styleId="TOC9">
    <w:name w:val="toc 9"/>
    <w:basedOn w:val="Normal"/>
    <w:next w:val="Normal"/>
    <w:autoRedefine/>
    <w:uiPriority w:val="39"/>
    <w:unhideWhenUsed/>
    <w:rsid w:val="003C6025"/>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5850">
      <w:bodyDiv w:val="1"/>
      <w:marLeft w:val="0"/>
      <w:marRight w:val="0"/>
      <w:marTop w:val="0"/>
      <w:marBottom w:val="0"/>
      <w:divBdr>
        <w:top w:val="none" w:sz="0" w:space="0" w:color="auto"/>
        <w:left w:val="none" w:sz="0" w:space="0" w:color="auto"/>
        <w:bottom w:val="none" w:sz="0" w:space="0" w:color="auto"/>
        <w:right w:val="none" w:sz="0" w:space="0" w:color="auto"/>
      </w:divBdr>
      <w:divsChild>
        <w:div w:id="870607716">
          <w:marLeft w:val="547"/>
          <w:marRight w:val="0"/>
          <w:marTop w:val="96"/>
          <w:marBottom w:val="0"/>
          <w:divBdr>
            <w:top w:val="none" w:sz="0" w:space="0" w:color="auto"/>
            <w:left w:val="none" w:sz="0" w:space="0" w:color="auto"/>
            <w:bottom w:val="none" w:sz="0" w:space="0" w:color="auto"/>
            <w:right w:val="none" w:sz="0" w:space="0" w:color="auto"/>
          </w:divBdr>
        </w:div>
      </w:divsChild>
    </w:div>
    <w:div w:id="1075974892">
      <w:bodyDiv w:val="1"/>
      <w:marLeft w:val="0"/>
      <w:marRight w:val="0"/>
      <w:marTop w:val="0"/>
      <w:marBottom w:val="0"/>
      <w:divBdr>
        <w:top w:val="none" w:sz="0" w:space="0" w:color="auto"/>
        <w:left w:val="none" w:sz="0" w:space="0" w:color="auto"/>
        <w:bottom w:val="none" w:sz="0" w:space="0" w:color="auto"/>
        <w:right w:val="none" w:sz="0" w:space="0" w:color="auto"/>
      </w:divBdr>
      <w:divsChild>
        <w:div w:id="401758655">
          <w:marLeft w:val="0"/>
          <w:marRight w:val="0"/>
          <w:marTop w:val="0"/>
          <w:marBottom w:val="0"/>
          <w:divBdr>
            <w:top w:val="none" w:sz="0" w:space="0" w:color="auto"/>
            <w:left w:val="none" w:sz="0" w:space="0" w:color="auto"/>
            <w:bottom w:val="none" w:sz="0" w:space="0" w:color="auto"/>
            <w:right w:val="none" w:sz="0" w:space="0" w:color="auto"/>
          </w:divBdr>
        </w:div>
        <w:div w:id="305358824">
          <w:marLeft w:val="0"/>
          <w:marRight w:val="0"/>
          <w:marTop w:val="0"/>
          <w:marBottom w:val="0"/>
          <w:divBdr>
            <w:top w:val="none" w:sz="0" w:space="0" w:color="auto"/>
            <w:left w:val="none" w:sz="0" w:space="0" w:color="auto"/>
            <w:bottom w:val="none" w:sz="0" w:space="0" w:color="auto"/>
            <w:right w:val="none" w:sz="0" w:space="0" w:color="auto"/>
          </w:divBdr>
        </w:div>
        <w:div w:id="1629706323">
          <w:marLeft w:val="0"/>
          <w:marRight w:val="0"/>
          <w:marTop w:val="0"/>
          <w:marBottom w:val="0"/>
          <w:divBdr>
            <w:top w:val="none" w:sz="0" w:space="0" w:color="auto"/>
            <w:left w:val="none" w:sz="0" w:space="0" w:color="auto"/>
            <w:bottom w:val="none" w:sz="0" w:space="0" w:color="auto"/>
            <w:right w:val="none" w:sz="0" w:space="0" w:color="auto"/>
          </w:divBdr>
        </w:div>
        <w:div w:id="489830362">
          <w:marLeft w:val="0"/>
          <w:marRight w:val="0"/>
          <w:marTop w:val="0"/>
          <w:marBottom w:val="0"/>
          <w:divBdr>
            <w:top w:val="none" w:sz="0" w:space="0" w:color="auto"/>
            <w:left w:val="none" w:sz="0" w:space="0" w:color="auto"/>
            <w:bottom w:val="none" w:sz="0" w:space="0" w:color="auto"/>
            <w:right w:val="none" w:sz="0" w:space="0" w:color="auto"/>
          </w:divBdr>
        </w:div>
        <w:div w:id="1089228645">
          <w:marLeft w:val="0"/>
          <w:marRight w:val="0"/>
          <w:marTop w:val="0"/>
          <w:marBottom w:val="0"/>
          <w:divBdr>
            <w:top w:val="none" w:sz="0" w:space="0" w:color="auto"/>
            <w:left w:val="none" w:sz="0" w:space="0" w:color="auto"/>
            <w:bottom w:val="none" w:sz="0" w:space="0" w:color="auto"/>
            <w:right w:val="none" w:sz="0" w:space="0" w:color="auto"/>
          </w:divBdr>
        </w:div>
        <w:div w:id="1716614052">
          <w:marLeft w:val="0"/>
          <w:marRight w:val="0"/>
          <w:marTop w:val="0"/>
          <w:marBottom w:val="0"/>
          <w:divBdr>
            <w:top w:val="none" w:sz="0" w:space="0" w:color="auto"/>
            <w:left w:val="none" w:sz="0" w:space="0" w:color="auto"/>
            <w:bottom w:val="none" w:sz="0" w:space="0" w:color="auto"/>
            <w:right w:val="none" w:sz="0" w:space="0" w:color="auto"/>
          </w:divBdr>
        </w:div>
        <w:div w:id="2074693087">
          <w:marLeft w:val="0"/>
          <w:marRight w:val="0"/>
          <w:marTop w:val="0"/>
          <w:marBottom w:val="0"/>
          <w:divBdr>
            <w:top w:val="none" w:sz="0" w:space="0" w:color="auto"/>
            <w:left w:val="none" w:sz="0" w:space="0" w:color="auto"/>
            <w:bottom w:val="none" w:sz="0" w:space="0" w:color="auto"/>
            <w:right w:val="none" w:sz="0" w:space="0" w:color="auto"/>
          </w:divBdr>
        </w:div>
        <w:div w:id="2049598764">
          <w:marLeft w:val="0"/>
          <w:marRight w:val="0"/>
          <w:marTop w:val="0"/>
          <w:marBottom w:val="0"/>
          <w:divBdr>
            <w:top w:val="none" w:sz="0" w:space="0" w:color="auto"/>
            <w:left w:val="none" w:sz="0" w:space="0" w:color="auto"/>
            <w:bottom w:val="none" w:sz="0" w:space="0" w:color="auto"/>
            <w:right w:val="none" w:sz="0" w:space="0" w:color="auto"/>
          </w:divBdr>
        </w:div>
        <w:div w:id="1673486153">
          <w:marLeft w:val="0"/>
          <w:marRight w:val="0"/>
          <w:marTop w:val="0"/>
          <w:marBottom w:val="0"/>
          <w:divBdr>
            <w:top w:val="none" w:sz="0" w:space="0" w:color="auto"/>
            <w:left w:val="none" w:sz="0" w:space="0" w:color="auto"/>
            <w:bottom w:val="none" w:sz="0" w:space="0" w:color="auto"/>
            <w:right w:val="none" w:sz="0" w:space="0" w:color="auto"/>
          </w:divBdr>
        </w:div>
        <w:div w:id="98910692">
          <w:marLeft w:val="0"/>
          <w:marRight w:val="0"/>
          <w:marTop w:val="0"/>
          <w:marBottom w:val="0"/>
          <w:divBdr>
            <w:top w:val="none" w:sz="0" w:space="0" w:color="auto"/>
            <w:left w:val="none" w:sz="0" w:space="0" w:color="auto"/>
            <w:bottom w:val="none" w:sz="0" w:space="0" w:color="auto"/>
            <w:right w:val="none" w:sz="0" w:space="0" w:color="auto"/>
          </w:divBdr>
        </w:div>
        <w:div w:id="1716349108">
          <w:marLeft w:val="0"/>
          <w:marRight w:val="0"/>
          <w:marTop w:val="0"/>
          <w:marBottom w:val="0"/>
          <w:divBdr>
            <w:top w:val="none" w:sz="0" w:space="0" w:color="auto"/>
            <w:left w:val="none" w:sz="0" w:space="0" w:color="auto"/>
            <w:bottom w:val="none" w:sz="0" w:space="0" w:color="auto"/>
            <w:right w:val="none" w:sz="0" w:space="0" w:color="auto"/>
          </w:divBdr>
        </w:div>
        <w:div w:id="1696227408">
          <w:marLeft w:val="0"/>
          <w:marRight w:val="0"/>
          <w:marTop w:val="0"/>
          <w:marBottom w:val="0"/>
          <w:divBdr>
            <w:top w:val="none" w:sz="0" w:space="0" w:color="auto"/>
            <w:left w:val="none" w:sz="0" w:space="0" w:color="auto"/>
            <w:bottom w:val="none" w:sz="0" w:space="0" w:color="auto"/>
            <w:right w:val="none" w:sz="0" w:space="0" w:color="auto"/>
          </w:divBdr>
        </w:div>
        <w:div w:id="334189471">
          <w:marLeft w:val="0"/>
          <w:marRight w:val="0"/>
          <w:marTop w:val="0"/>
          <w:marBottom w:val="0"/>
          <w:divBdr>
            <w:top w:val="none" w:sz="0" w:space="0" w:color="auto"/>
            <w:left w:val="none" w:sz="0" w:space="0" w:color="auto"/>
            <w:bottom w:val="none" w:sz="0" w:space="0" w:color="auto"/>
            <w:right w:val="none" w:sz="0" w:space="0" w:color="auto"/>
          </w:divBdr>
        </w:div>
        <w:div w:id="558637284">
          <w:marLeft w:val="0"/>
          <w:marRight w:val="0"/>
          <w:marTop w:val="0"/>
          <w:marBottom w:val="0"/>
          <w:divBdr>
            <w:top w:val="none" w:sz="0" w:space="0" w:color="auto"/>
            <w:left w:val="none" w:sz="0" w:space="0" w:color="auto"/>
            <w:bottom w:val="none" w:sz="0" w:space="0" w:color="auto"/>
            <w:right w:val="none" w:sz="0" w:space="0" w:color="auto"/>
          </w:divBdr>
        </w:div>
        <w:div w:id="1555776549">
          <w:marLeft w:val="0"/>
          <w:marRight w:val="0"/>
          <w:marTop w:val="0"/>
          <w:marBottom w:val="0"/>
          <w:divBdr>
            <w:top w:val="none" w:sz="0" w:space="0" w:color="auto"/>
            <w:left w:val="none" w:sz="0" w:space="0" w:color="auto"/>
            <w:bottom w:val="none" w:sz="0" w:space="0" w:color="auto"/>
            <w:right w:val="none" w:sz="0" w:space="0" w:color="auto"/>
          </w:divBdr>
        </w:div>
        <w:div w:id="1783382955">
          <w:marLeft w:val="0"/>
          <w:marRight w:val="0"/>
          <w:marTop w:val="0"/>
          <w:marBottom w:val="0"/>
          <w:divBdr>
            <w:top w:val="none" w:sz="0" w:space="0" w:color="auto"/>
            <w:left w:val="none" w:sz="0" w:space="0" w:color="auto"/>
            <w:bottom w:val="none" w:sz="0" w:space="0" w:color="auto"/>
            <w:right w:val="none" w:sz="0" w:space="0" w:color="auto"/>
          </w:divBdr>
        </w:div>
        <w:div w:id="286276074">
          <w:marLeft w:val="0"/>
          <w:marRight w:val="0"/>
          <w:marTop w:val="0"/>
          <w:marBottom w:val="0"/>
          <w:divBdr>
            <w:top w:val="none" w:sz="0" w:space="0" w:color="auto"/>
            <w:left w:val="none" w:sz="0" w:space="0" w:color="auto"/>
            <w:bottom w:val="none" w:sz="0" w:space="0" w:color="auto"/>
            <w:right w:val="none" w:sz="0" w:space="0" w:color="auto"/>
          </w:divBdr>
        </w:div>
        <w:div w:id="1469592981">
          <w:marLeft w:val="0"/>
          <w:marRight w:val="0"/>
          <w:marTop w:val="0"/>
          <w:marBottom w:val="0"/>
          <w:divBdr>
            <w:top w:val="none" w:sz="0" w:space="0" w:color="auto"/>
            <w:left w:val="none" w:sz="0" w:space="0" w:color="auto"/>
            <w:bottom w:val="none" w:sz="0" w:space="0" w:color="auto"/>
            <w:right w:val="none" w:sz="0" w:space="0" w:color="auto"/>
          </w:divBdr>
        </w:div>
      </w:divsChild>
    </w:div>
    <w:div w:id="1774550397">
      <w:bodyDiv w:val="1"/>
      <w:marLeft w:val="0"/>
      <w:marRight w:val="0"/>
      <w:marTop w:val="0"/>
      <w:marBottom w:val="0"/>
      <w:divBdr>
        <w:top w:val="none" w:sz="0" w:space="0" w:color="auto"/>
        <w:left w:val="none" w:sz="0" w:space="0" w:color="auto"/>
        <w:bottom w:val="none" w:sz="0" w:space="0" w:color="auto"/>
        <w:right w:val="none" w:sz="0" w:space="0" w:color="auto"/>
      </w:divBdr>
      <w:divsChild>
        <w:div w:id="1716736219">
          <w:marLeft w:val="0"/>
          <w:marRight w:val="0"/>
          <w:marTop w:val="0"/>
          <w:marBottom w:val="0"/>
          <w:divBdr>
            <w:top w:val="none" w:sz="0" w:space="0" w:color="auto"/>
            <w:left w:val="none" w:sz="0" w:space="0" w:color="auto"/>
            <w:bottom w:val="none" w:sz="0" w:space="0" w:color="auto"/>
            <w:right w:val="none" w:sz="0" w:space="0" w:color="auto"/>
          </w:divBdr>
        </w:div>
        <w:div w:id="256257467">
          <w:marLeft w:val="0"/>
          <w:marRight w:val="0"/>
          <w:marTop w:val="0"/>
          <w:marBottom w:val="0"/>
          <w:divBdr>
            <w:top w:val="none" w:sz="0" w:space="0" w:color="auto"/>
            <w:left w:val="none" w:sz="0" w:space="0" w:color="auto"/>
            <w:bottom w:val="none" w:sz="0" w:space="0" w:color="auto"/>
            <w:right w:val="none" w:sz="0" w:space="0" w:color="auto"/>
          </w:divBdr>
        </w:div>
        <w:div w:id="1896120173">
          <w:marLeft w:val="0"/>
          <w:marRight w:val="0"/>
          <w:marTop w:val="0"/>
          <w:marBottom w:val="0"/>
          <w:divBdr>
            <w:top w:val="none" w:sz="0" w:space="0" w:color="auto"/>
            <w:left w:val="none" w:sz="0" w:space="0" w:color="auto"/>
            <w:bottom w:val="none" w:sz="0" w:space="0" w:color="auto"/>
            <w:right w:val="none" w:sz="0" w:space="0" w:color="auto"/>
          </w:divBdr>
        </w:div>
        <w:div w:id="948783117">
          <w:marLeft w:val="0"/>
          <w:marRight w:val="0"/>
          <w:marTop w:val="0"/>
          <w:marBottom w:val="0"/>
          <w:divBdr>
            <w:top w:val="none" w:sz="0" w:space="0" w:color="auto"/>
            <w:left w:val="none" w:sz="0" w:space="0" w:color="auto"/>
            <w:bottom w:val="none" w:sz="0" w:space="0" w:color="auto"/>
            <w:right w:val="none" w:sz="0" w:space="0" w:color="auto"/>
          </w:divBdr>
        </w:div>
        <w:div w:id="777287203">
          <w:marLeft w:val="0"/>
          <w:marRight w:val="0"/>
          <w:marTop w:val="0"/>
          <w:marBottom w:val="0"/>
          <w:divBdr>
            <w:top w:val="none" w:sz="0" w:space="0" w:color="auto"/>
            <w:left w:val="none" w:sz="0" w:space="0" w:color="auto"/>
            <w:bottom w:val="none" w:sz="0" w:space="0" w:color="auto"/>
            <w:right w:val="none" w:sz="0" w:space="0" w:color="auto"/>
          </w:divBdr>
        </w:div>
        <w:div w:id="1469281743">
          <w:marLeft w:val="0"/>
          <w:marRight w:val="0"/>
          <w:marTop w:val="0"/>
          <w:marBottom w:val="0"/>
          <w:divBdr>
            <w:top w:val="none" w:sz="0" w:space="0" w:color="auto"/>
            <w:left w:val="none" w:sz="0" w:space="0" w:color="auto"/>
            <w:bottom w:val="none" w:sz="0" w:space="0" w:color="auto"/>
            <w:right w:val="none" w:sz="0" w:space="0" w:color="auto"/>
          </w:divBdr>
        </w:div>
        <w:div w:id="668866894">
          <w:marLeft w:val="0"/>
          <w:marRight w:val="0"/>
          <w:marTop w:val="0"/>
          <w:marBottom w:val="0"/>
          <w:divBdr>
            <w:top w:val="none" w:sz="0" w:space="0" w:color="auto"/>
            <w:left w:val="none" w:sz="0" w:space="0" w:color="auto"/>
            <w:bottom w:val="none" w:sz="0" w:space="0" w:color="auto"/>
            <w:right w:val="none" w:sz="0" w:space="0" w:color="auto"/>
          </w:divBdr>
        </w:div>
        <w:div w:id="1453131929">
          <w:marLeft w:val="0"/>
          <w:marRight w:val="0"/>
          <w:marTop w:val="0"/>
          <w:marBottom w:val="0"/>
          <w:divBdr>
            <w:top w:val="none" w:sz="0" w:space="0" w:color="auto"/>
            <w:left w:val="none" w:sz="0" w:space="0" w:color="auto"/>
            <w:bottom w:val="none" w:sz="0" w:space="0" w:color="auto"/>
            <w:right w:val="none" w:sz="0" w:space="0" w:color="auto"/>
          </w:divBdr>
        </w:div>
        <w:div w:id="1474837169">
          <w:marLeft w:val="0"/>
          <w:marRight w:val="0"/>
          <w:marTop w:val="0"/>
          <w:marBottom w:val="0"/>
          <w:divBdr>
            <w:top w:val="none" w:sz="0" w:space="0" w:color="auto"/>
            <w:left w:val="none" w:sz="0" w:space="0" w:color="auto"/>
            <w:bottom w:val="none" w:sz="0" w:space="0" w:color="auto"/>
            <w:right w:val="none" w:sz="0" w:space="0" w:color="auto"/>
          </w:divBdr>
        </w:div>
        <w:div w:id="953289891">
          <w:marLeft w:val="0"/>
          <w:marRight w:val="0"/>
          <w:marTop w:val="0"/>
          <w:marBottom w:val="0"/>
          <w:divBdr>
            <w:top w:val="none" w:sz="0" w:space="0" w:color="auto"/>
            <w:left w:val="none" w:sz="0" w:space="0" w:color="auto"/>
            <w:bottom w:val="none" w:sz="0" w:space="0" w:color="auto"/>
            <w:right w:val="none" w:sz="0" w:space="0" w:color="auto"/>
          </w:divBdr>
        </w:div>
        <w:div w:id="1261526095">
          <w:marLeft w:val="0"/>
          <w:marRight w:val="0"/>
          <w:marTop w:val="0"/>
          <w:marBottom w:val="0"/>
          <w:divBdr>
            <w:top w:val="none" w:sz="0" w:space="0" w:color="auto"/>
            <w:left w:val="none" w:sz="0" w:space="0" w:color="auto"/>
            <w:bottom w:val="none" w:sz="0" w:space="0" w:color="auto"/>
            <w:right w:val="none" w:sz="0" w:space="0" w:color="auto"/>
          </w:divBdr>
        </w:div>
        <w:div w:id="1728331832">
          <w:marLeft w:val="0"/>
          <w:marRight w:val="0"/>
          <w:marTop w:val="0"/>
          <w:marBottom w:val="0"/>
          <w:divBdr>
            <w:top w:val="none" w:sz="0" w:space="0" w:color="auto"/>
            <w:left w:val="none" w:sz="0" w:space="0" w:color="auto"/>
            <w:bottom w:val="none" w:sz="0" w:space="0" w:color="auto"/>
            <w:right w:val="none" w:sz="0" w:space="0" w:color="auto"/>
          </w:divBdr>
        </w:div>
        <w:div w:id="1195539411">
          <w:marLeft w:val="0"/>
          <w:marRight w:val="0"/>
          <w:marTop w:val="0"/>
          <w:marBottom w:val="0"/>
          <w:divBdr>
            <w:top w:val="none" w:sz="0" w:space="0" w:color="auto"/>
            <w:left w:val="none" w:sz="0" w:space="0" w:color="auto"/>
            <w:bottom w:val="none" w:sz="0" w:space="0" w:color="auto"/>
            <w:right w:val="none" w:sz="0" w:space="0" w:color="auto"/>
          </w:divBdr>
        </w:div>
        <w:div w:id="136143794">
          <w:marLeft w:val="0"/>
          <w:marRight w:val="0"/>
          <w:marTop w:val="0"/>
          <w:marBottom w:val="0"/>
          <w:divBdr>
            <w:top w:val="none" w:sz="0" w:space="0" w:color="auto"/>
            <w:left w:val="none" w:sz="0" w:space="0" w:color="auto"/>
            <w:bottom w:val="none" w:sz="0" w:space="0" w:color="auto"/>
            <w:right w:val="none" w:sz="0" w:space="0" w:color="auto"/>
          </w:divBdr>
        </w:div>
        <w:div w:id="1145657924">
          <w:marLeft w:val="0"/>
          <w:marRight w:val="0"/>
          <w:marTop w:val="0"/>
          <w:marBottom w:val="0"/>
          <w:divBdr>
            <w:top w:val="none" w:sz="0" w:space="0" w:color="auto"/>
            <w:left w:val="none" w:sz="0" w:space="0" w:color="auto"/>
            <w:bottom w:val="none" w:sz="0" w:space="0" w:color="auto"/>
            <w:right w:val="none" w:sz="0" w:space="0" w:color="auto"/>
          </w:divBdr>
        </w:div>
        <w:div w:id="134421135">
          <w:marLeft w:val="0"/>
          <w:marRight w:val="0"/>
          <w:marTop w:val="0"/>
          <w:marBottom w:val="0"/>
          <w:divBdr>
            <w:top w:val="none" w:sz="0" w:space="0" w:color="auto"/>
            <w:left w:val="none" w:sz="0" w:space="0" w:color="auto"/>
            <w:bottom w:val="none" w:sz="0" w:space="0" w:color="auto"/>
            <w:right w:val="none" w:sz="0" w:space="0" w:color="auto"/>
          </w:divBdr>
        </w:div>
        <w:div w:id="1668244256">
          <w:marLeft w:val="0"/>
          <w:marRight w:val="0"/>
          <w:marTop w:val="0"/>
          <w:marBottom w:val="0"/>
          <w:divBdr>
            <w:top w:val="none" w:sz="0" w:space="0" w:color="auto"/>
            <w:left w:val="none" w:sz="0" w:space="0" w:color="auto"/>
            <w:bottom w:val="none" w:sz="0" w:space="0" w:color="auto"/>
            <w:right w:val="none" w:sz="0" w:space="0" w:color="auto"/>
          </w:divBdr>
        </w:div>
        <w:div w:id="1612936408">
          <w:marLeft w:val="0"/>
          <w:marRight w:val="0"/>
          <w:marTop w:val="0"/>
          <w:marBottom w:val="0"/>
          <w:divBdr>
            <w:top w:val="none" w:sz="0" w:space="0" w:color="auto"/>
            <w:left w:val="none" w:sz="0" w:space="0" w:color="auto"/>
            <w:bottom w:val="none" w:sz="0" w:space="0" w:color="auto"/>
            <w:right w:val="none" w:sz="0" w:space="0" w:color="auto"/>
          </w:divBdr>
        </w:div>
        <w:div w:id="464927083">
          <w:marLeft w:val="0"/>
          <w:marRight w:val="0"/>
          <w:marTop w:val="0"/>
          <w:marBottom w:val="0"/>
          <w:divBdr>
            <w:top w:val="none" w:sz="0" w:space="0" w:color="auto"/>
            <w:left w:val="none" w:sz="0" w:space="0" w:color="auto"/>
            <w:bottom w:val="none" w:sz="0" w:space="0" w:color="auto"/>
            <w:right w:val="none" w:sz="0" w:space="0" w:color="auto"/>
          </w:divBdr>
        </w:div>
        <w:div w:id="1143086277">
          <w:marLeft w:val="0"/>
          <w:marRight w:val="0"/>
          <w:marTop w:val="0"/>
          <w:marBottom w:val="0"/>
          <w:divBdr>
            <w:top w:val="none" w:sz="0" w:space="0" w:color="auto"/>
            <w:left w:val="none" w:sz="0" w:space="0" w:color="auto"/>
            <w:bottom w:val="none" w:sz="0" w:space="0" w:color="auto"/>
            <w:right w:val="none" w:sz="0" w:space="0" w:color="auto"/>
          </w:divBdr>
        </w:div>
        <w:div w:id="1017653383">
          <w:marLeft w:val="0"/>
          <w:marRight w:val="0"/>
          <w:marTop w:val="0"/>
          <w:marBottom w:val="0"/>
          <w:divBdr>
            <w:top w:val="none" w:sz="0" w:space="0" w:color="auto"/>
            <w:left w:val="none" w:sz="0" w:space="0" w:color="auto"/>
            <w:bottom w:val="none" w:sz="0" w:space="0" w:color="auto"/>
            <w:right w:val="none" w:sz="0" w:space="0" w:color="auto"/>
          </w:divBdr>
        </w:div>
        <w:div w:id="1247110592">
          <w:marLeft w:val="0"/>
          <w:marRight w:val="0"/>
          <w:marTop w:val="0"/>
          <w:marBottom w:val="0"/>
          <w:divBdr>
            <w:top w:val="none" w:sz="0" w:space="0" w:color="auto"/>
            <w:left w:val="none" w:sz="0" w:space="0" w:color="auto"/>
            <w:bottom w:val="none" w:sz="0" w:space="0" w:color="auto"/>
            <w:right w:val="none" w:sz="0" w:space="0" w:color="auto"/>
          </w:divBdr>
        </w:div>
        <w:div w:id="669718130">
          <w:marLeft w:val="0"/>
          <w:marRight w:val="0"/>
          <w:marTop w:val="0"/>
          <w:marBottom w:val="0"/>
          <w:divBdr>
            <w:top w:val="none" w:sz="0" w:space="0" w:color="auto"/>
            <w:left w:val="none" w:sz="0" w:space="0" w:color="auto"/>
            <w:bottom w:val="none" w:sz="0" w:space="0" w:color="auto"/>
            <w:right w:val="none" w:sz="0" w:space="0" w:color="auto"/>
          </w:divBdr>
        </w:div>
        <w:div w:id="635725745">
          <w:marLeft w:val="0"/>
          <w:marRight w:val="0"/>
          <w:marTop w:val="0"/>
          <w:marBottom w:val="0"/>
          <w:divBdr>
            <w:top w:val="none" w:sz="0" w:space="0" w:color="auto"/>
            <w:left w:val="none" w:sz="0" w:space="0" w:color="auto"/>
            <w:bottom w:val="none" w:sz="0" w:space="0" w:color="auto"/>
            <w:right w:val="none" w:sz="0" w:space="0" w:color="auto"/>
          </w:divBdr>
        </w:div>
        <w:div w:id="594283600">
          <w:marLeft w:val="0"/>
          <w:marRight w:val="0"/>
          <w:marTop w:val="0"/>
          <w:marBottom w:val="0"/>
          <w:divBdr>
            <w:top w:val="none" w:sz="0" w:space="0" w:color="auto"/>
            <w:left w:val="none" w:sz="0" w:space="0" w:color="auto"/>
            <w:bottom w:val="none" w:sz="0" w:space="0" w:color="auto"/>
            <w:right w:val="none" w:sz="0" w:space="0" w:color="auto"/>
          </w:divBdr>
        </w:div>
        <w:div w:id="1795783444">
          <w:marLeft w:val="0"/>
          <w:marRight w:val="0"/>
          <w:marTop w:val="0"/>
          <w:marBottom w:val="0"/>
          <w:divBdr>
            <w:top w:val="none" w:sz="0" w:space="0" w:color="auto"/>
            <w:left w:val="none" w:sz="0" w:space="0" w:color="auto"/>
            <w:bottom w:val="none" w:sz="0" w:space="0" w:color="auto"/>
            <w:right w:val="none" w:sz="0" w:space="0" w:color="auto"/>
          </w:divBdr>
        </w:div>
        <w:div w:id="1334381476">
          <w:marLeft w:val="0"/>
          <w:marRight w:val="0"/>
          <w:marTop w:val="0"/>
          <w:marBottom w:val="0"/>
          <w:divBdr>
            <w:top w:val="none" w:sz="0" w:space="0" w:color="auto"/>
            <w:left w:val="none" w:sz="0" w:space="0" w:color="auto"/>
            <w:bottom w:val="none" w:sz="0" w:space="0" w:color="auto"/>
            <w:right w:val="none" w:sz="0" w:space="0" w:color="auto"/>
          </w:divBdr>
        </w:div>
        <w:div w:id="223179588">
          <w:marLeft w:val="0"/>
          <w:marRight w:val="0"/>
          <w:marTop w:val="0"/>
          <w:marBottom w:val="0"/>
          <w:divBdr>
            <w:top w:val="none" w:sz="0" w:space="0" w:color="auto"/>
            <w:left w:val="none" w:sz="0" w:space="0" w:color="auto"/>
            <w:bottom w:val="none" w:sz="0" w:space="0" w:color="auto"/>
            <w:right w:val="none" w:sz="0" w:space="0" w:color="auto"/>
          </w:divBdr>
        </w:div>
        <w:div w:id="874080832">
          <w:marLeft w:val="0"/>
          <w:marRight w:val="0"/>
          <w:marTop w:val="0"/>
          <w:marBottom w:val="0"/>
          <w:divBdr>
            <w:top w:val="none" w:sz="0" w:space="0" w:color="auto"/>
            <w:left w:val="none" w:sz="0" w:space="0" w:color="auto"/>
            <w:bottom w:val="none" w:sz="0" w:space="0" w:color="auto"/>
            <w:right w:val="none" w:sz="0" w:space="0" w:color="auto"/>
          </w:divBdr>
        </w:div>
        <w:div w:id="978808390">
          <w:marLeft w:val="0"/>
          <w:marRight w:val="0"/>
          <w:marTop w:val="0"/>
          <w:marBottom w:val="0"/>
          <w:divBdr>
            <w:top w:val="none" w:sz="0" w:space="0" w:color="auto"/>
            <w:left w:val="none" w:sz="0" w:space="0" w:color="auto"/>
            <w:bottom w:val="none" w:sz="0" w:space="0" w:color="auto"/>
            <w:right w:val="none" w:sz="0" w:space="0" w:color="auto"/>
          </w:divBdr>
        </w:div>
        <w:div w:id="787892355">
          <w:marLeft w:val="0"/>
          <w:marRight w:val="0"/>
          <w:marTop w:val="0"/>
          <w:marBottom w:val="0"/>
          <w:divBdr>
            <w:top w:val="none" w:sz="0" w:space="0" w:color="auto"/>
            <w:left w:val="none" w:sz="0" w:space="0" w:color="auto"/>
            <w:bottom w:val="none" w:sz="0" w:space="0" w:color="auto"/>
            <w:right w:val="none" w:sz="0" w:space="0" w:color="auto"/>
          </w:divBdr>
        </w:div>
        <w:div w:id="1471441600">
          <w:marLeft w:val="0"/>
          <w:marRight w:val="0"/>
          <w:marTop w:val="0"/>
          <w:marBottom w:val="0"/>
          <w:divBdr>
            <w:top w:val="none" w:sz="0" w:space="0" w:color="auto"/>
            <w:left w:val="none" w:sz="0" w:space="0" w:color="auto"/>
            <w:bottom w:val="none" w:sz="0" w:space="0" w:color="auto"/>
            <w:right w:val="none" w:sz="0" w:space="0" w:color="auto"/>
          </w:divBdr>
        </w:div>
        <w:div w:id="1700010664">
          <w:marLeft w:val="0"/>
          <w:marRight w:val="0"/>
          <w:marTop w:val="0"/>
          <w:marBottom w:val="0"/>
          <w:divBdr>
            <w:top w:val="none" w:sz="0" w:space="0" w:color="auto"/>
            <w:left w:val="none" w:sz="0" w:space="0" w:color="auto"/>
            <w:bottom w:val="none" w:sz="0" w:space="0" w:color="auto"/>
            <w:right w:val="none" w:sz="0" w:space="0" w:color="auto"/>
          </w:divBdr>
        </w:div>
        <w:div w:id="810561004">
          <w:marLeft w:val="0"/>
          <w:marRight w:val="0"/>
          <w:marTop w:val="0"/>
          <w:marBottom w:val="0"/>
          <w:divBdr>
            <w:top w:val="none" w:sz="0" w:space="0" w:color="auto"/>
            <w:left w:val="none" w:sz="0" w:space="0" w:color="auto"/>
            <w:bottom w:val="none" w:sz="0" w:space="0" w:color="auto"/>
            <w:right w:val="none" w:sz="0" w:space="0" w:color="auto"/>
          </w:divBdr>
        </w:div>
        <w:div w:id="1211921902">
          <w:marLeft w:val="0"/>
          <w:marRight w:val="0"/>
          <w:marTop w:val="0"/>
          <w:marBottom w:val="0"/>
          <w:divBdr>
            <w:top w:val="none" w:sz="0" w:space="0" w:color="auto"/>
            <w:left w:val="none" w:sz="0" w:space="0" w:color="auto"/>
            <w:bottom w:val="none" w:sz="0" w:space="0" w:color="auto"/>
            <w:right w:val="none" w:sz="0" w:space="0" w:color="auto"/>
          </w:divBdr>
        </w:div>
        <w:div w:id="1284768539">
          <w:marLeft w:val="0"/>
          <w:marRight w:val="0"/>
          <w:marTop w:val="0"/>
          <w:marBottom w:val="0"/>
          <w:divBdr>
            <w:top w:val="none" w:sz="0" w:space="0" w:color="auto"/>
            <w:left w:val="none" w:sz="0" w:space="0" w:color="auto"/>
            <w:bottom w:val="none" w:sz="0" w:space="0" w:color="auto"/>
            <w:right w:val="none" w:sz="0" w:space="0" w:color="auto"/>
          </w:divBdr>
        </w:div>
        <w:div w:id="654916847">
          <w:marLeft w:val="0"/>
          <w:marRight w:val="0"/>
          <w:marTop w:val="0"/>
          <w:marBottom w:val="0"/>
          <w:divBdr>
            <w:top w:val="none" w:sz="0" w:space="0" w:color="auto"/>
            <w:left w:val="none" w:sz="0" w:space="0" w:color="auto"/>
            <w:bottom w:val="none" w:sz="0" w:space="0" w:color="auto"/>
            <w:right w:val="none" w:sz="0" w:space="0" w:color="auto"/>
          </w:divBdr>
        </w:div>
        <w:div w:id="1192307639">
          <w:marLeft w:val="0"/>
          <w:marRight w:val="0"/>
          <w:marTop w:val="0"/>
          <w:marBottom w:val="0"/>
          <w:divBdr>
            <w:top w:val="none" w:sz="0" w:space="0" w:color="auto"/>
            <w:left w:val="none" w:sz="0" w:space="0" w:color="auto"/>
            <w:bottom w:val="none" w:sz="0" w:space="0" w:color="auto"/>
            <w:right w:val="none" w:sz="0" w:space="0" w:color="auto"/>
          </w:divBdr>
        </w:div>
        <w:div w:id="730468367">
          <w:marLeft w:val="0"/>
          <w:marRight w:val="0"/>
          <w:marTop w:val="0"/>
          <w:marBottom w:val="0"/>
          <w:divBdr>
            <w:top w:val="none" w:sz="0" w:space="0" w:color="auto"/>
            <w:left w:val="none" w:sz="0" w:space="0" w:color="auto"/>
            <w:bottom w:val="none" w:sz="0" w:space="0" w:color="auto"/>
            <w:right w:val="none" w:sz="0" w:space="0" w:color="auto"/>
          </w:divBdr>
        </w:div>
        <w:div w:id="290135727">
          <w:marLeft w:val="0"/>
          <w:marRight w:val="0"/>
          <w:marTop w:val="0"/>
          <w:marBottom w:val="0"/>
          <w:divBdr>
            <w:top w:val="none" w:sz="0" w:space="0" w:color="auto"/>
            <w:left w:val="none" w:sz="0" w:space="0" w:color="auto"/>
            <w:bottom w:val="none" w:sz="0" w:space="0" w:color="auto"/>
            <w:right w:val="none" w:sz="0" w:space="0" w:color="auto"/>
          </w:divBdr>
        </w:div>
        <w:div w:id="544954018">
          <w:marLeft w:val="0"/>
          <w:marRight w:val="0"/>
          <w:marTop w:val="0"/>
          <w:marBottom w:val="0"/>
          <w:divBdr>
            <w:top w:val="none" w:sz="0" w:space="0" w:color="auto"/>
            <w:left w:val="none" w:sz="0" w:space="0" w:color="auto"/>
            <w:bottom w:val="none" w:sz="0" w:space="0" w:color="auto"/>
            <w:right w:val="none" w:sz="0" w:space="0" w:color="auto"/>
          </w:divBdr>
        </w:div>
        <w:div w:id="81159964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oter" Target="footer8.xml"/><Relationship Id="rId47" Type="http://schemas.openxmlformats.org/officeDocument/2006/relationships/header" Target="header8.xml"/><Relationship Id="rId48" Type="http://schemas.openxmlformats.org/officeDocument/2006/relationships/footer" Target="footer9.xml"/><Relationship Id="rId49" Type="http://schemas.openxmlformats.org/officeDocument/2006/relationships/fontTable" Target="fontTable.xml"/><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comments" Target="comments.xml"/><Relationship Id="rId29" Type="http://schemas.openxmlformats.org/officeDocument/2006/relationships/hyperlink" Target="http://wis.wmo.int/file=2253&amp;open" TargetMode="External"/><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eader" Target="header1.xml"/><Relationship Id="rId31" Type="http://schemas.openxmlformats.org/officeDocument/2006/relationships/header" Target="header2.xml"/><Relationship Id="rId32" Type="http://schemas.openxmlformats.org/officeDocument/2006/relationships/footer" Target="footer1.xml"/><Relationship Id="rId9" Type="http://schemas.openxmlformats.org/officeDocument/2006/relationships/hyperlink" Target="https://www.wmo.int/aemp/sites/default/files/wmo_1157_en.pdf"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oter" Target="footer2.xml"/><Relationship Id="rId34" Type="http://schemas.openxmlformats.org/officeDocument/2006/relationships/footer" Target="footer3.xml"/><Relationship Id="rId35" Type="http://schemas.openxmlformats.org/officeDocument/2006/relationships/hyperlink" Target="https://public.wmo.int/en/programmes/global-climate-observing-system/essential-climate-variables" TargetMode="External"/><Relationship Id="rId36" Type="http://schemas.openxmlformats.org/officeDocument/2006/relationships/header" Target="header3.xml"/><Relationship Id="rId10" Type="http://schemas.openxmlformats.org/officeDocument/2006/relationships/hyperlink" Target="https://www.wmo.int/aemp/sites/default/files/wmo_1157_en.pdf" TargetMode="Externa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37" Type="http://schemas.openxmlformats.org/officeDocument/2006/relationships/header" Target="header4.xml"/><Relationship Id="rId38" Type="http://schemas.openxmlformats.org/officeDocument/2006/relationships/footer" Target="footer4.xml"/><Relationship Id="rId39" Type="http://schemas.openxmlformats.org/officeDocument/2006/relationships/footer" Target="footer5.xml"/><Relationship Id="rId40" Type="http://schemas.openxmlformats.org/officeDocument/2006/relationships/header" Target="header5.xml"/><Relationship Id="rId41" Type="http://schemas.openxmlformats.org/officeDocument/2006/relationships/footer" Target="footer6.xml"/><Relationship Id="rId42" Type="http://schemas.openxmlformats.org/officeDocument/2006/relationships/hyperlink" Target="http://wis.wmo.int/file=2253&amp;open" TargetMode="External"/><Relationship Id="rId43" Type="http://schemas.openxmlformats.org/officeDocument/2006/relationships/header" Target="header6.xml"/><Relationship Id="rId44" Type="http://schemas.openxmlformats.org/officeDocument/2006/relationships/header" Target="header7.xml"/><Relationship Id="rId45" Type="http://schemas.openxmlformats.org/officeDocument/2006/relationships/footer" Target="footer7.xml"/></Relationships>
</file>

<file path=word/_rels/footnotes.xml.rels><?xml version="1.0" encoding="UTF-8" standalone="yes"?>
<Relationships xmlns="http://schemas.openxmlformats.org/package/2006/relationships"><Relationship Id="rId1" Type="http://schemas.openxmlformats.org/officeDocument/2006/relationships/hyperlink" Target="http://wis.wmo.int/file=2253" TargetMode="External"/><Relationship Id="rId2" Type="http://schemas.openxmlformats.org/officeDocument/2006/relationships/hyperlink" Target="https://public.wmo.int/en/programmes/global-climate-observing-system/essential-climate-variables" TargetMode="External"/><Relationship Id="rId3" Type="http://schemas.openxmlformats.org/officeDocument/2006/relationships/hyperlink" Target="http://wis.wmo.int/file=22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3662B-E6C2-C54E-8ECD-9CD428937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36</Pages>
  <Words>9923</Words>
  <Characters>56565</Characters>
  <Application>Microsoft Macintosh Word</Application>
  <DocSecurity>0</DocSecurity>
  <Lines>471</Lines>
  <Paragraphs>132</Paragraphs>
  <ScaleCrop>false</ScaleCrop>
  <Company/>
  <LinksUpToDate>false</LinksUpToDate>
  <CharactersWithSpaces>66356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Bruce Bannerman</cp:lastModifiedBy>
  <cp:revision>20</cp:revision>
  <dcterms:created xsi:type="dcterms:W3CDTF">2018-01-10T06:31:00Z</dcterms:created>
  <dcterms:modified xsi:type="dcterms:W3CDTF">2018-01-12T05:04:00Z</dcterms:modified>
</cp:coreProperties>
</file>