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BCE" w:rsidRPr="00DD1BCE" w:rsidRDefault="00DD1BCE" w:rsidP="00DD1BCE">
      <w:pPr>
        <w:jc w:val="center"/>
        <w:rPr>
          <w:b/>
          <w:bCs/>
          <w:sz w:val="32"/>
          <w:szCs w:val="32"/>
        </w:rPr>
      </w:pPr>
      <w:r w:rsidRPr="00DD1BCE">
        <w:rPr>
          <w:b/>
          <w:bCs/>
          <w:sz w:val="32"/>
          <w:szCs w:val="32"/>
        </w:rPr>
        <w:t>Terms of Reference for ICT-ISS Task Team on Information Management (TT-IM)</w:t>
      </w:r>
    </w:p>
    <w:p w:rsidR="00DD1BCE" w:rsidRDefault="00DD1BCE" w:rsidP="00DD1BCE">
      <w:r>
        <w:t>Last updated:</w:t>
      </w:r>
      <w:bookmarkStart w:id="0" w:name="_GoBack"/>
      <w:bookmarkEnd w:id="0"/>
    </w:p>
    <w:p w:rsidR="00DD1BCE" w:rsidRDefault="00DD1BCE" w:rsidP="00DD1BCE"/>
    <w:p w:rsidR="00DD1BCE" w:rsidRDefault="00DD1BCE" w:rsidP="00DD1BCE">
      <w:r>
        <w:t>(a)</w:t>
      </w:r>
      <w:r>
        <w:tab/>
        <w:t>Collaborate with technical commissions to review available information management practices and develop and document appropriate standards and practices in information management</w:t>
      </w:r>
    </w:p>
    <w:p w:rsidR="00DD1BCE" w:rsidRDefault="00DD1BCE" w:rsidP="00DD1BCE">
      <w:r>
        <w:t>(b)</w:t>
      </w:r>
      <w:r>
        <w:tab/>
        <w:t>Recommend procedures for the long term maintenance and development of standards and best practices related to information management</w:t>
      </w:r>
    </w:p>
    <w:p w:rsidR="00DD1BCE" w:rsidRDefault="00DD1BCE" w:rsidP="00DD1BCE">
      <w:r>
        <w:t>(c)</w:t>
      </w:r>
      <w:r>
        <w:tab/>
        <w:t>Replace the Guide on World Weather Watch Data Management (WMO No. 788) with a new guide on best practices for information management across all WMO Programmes</w:t>
      </w:r>
    </w:p>
    <w:p w:rsidR="00DD1BCE" w:rsidRDefault="00DD1BCE" w:rsidP="00DD1BCE">
      <w:r>
        <w:t>(d)</w:t>
      </w:r>
      <w:r>
        <w:tab/>
        <w:t>Propose updates to incorporate standards and practices for information management under WIS Part C in the Manual on WIS (WMO No. 1060) and Guide to the WIS (WMO No. 1061)</w:t>
      </w:r>
    </w:p>
    <w:p w:rsidR="005F74E6" w:rsidRDefault="00DD1BCE" w:rsidP="00DD1BCE">
      <w:r>
        <w:t>(e)</w:t>
      </w:r>
      <w:r>
        <w:tab/>
        <w:t>Recommend updates to the WIS competencies related to information management and associated training and learning guides.</w:t>
      </w:r>
    </w:p>
    <w:sectPr w:rsidR="005F7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CE"/>
    <w:rsid w:val="00282C24"/>
    <w:rsid w:val="006F3D68"/>
    <w:rsid w:val="00DD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Fucile</dc:creator>
  <cp:lastModifiedBy>Enrico Fucile</cp:lastModifiedBy>
  <cp:revision>1</cp:revision>
  <dcterms:created xsi:type="dcterms:W3CDTF">2018-09-27T10:28:00Z</dcterms:created>
  <dcterms:modified xsi:type="dcterms:W3CDTF">2018-09-27T10:29:00Z</dcterms:modified>
</cp:coreProperties>
</file>