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649F" w:rsidRDefault="00D5627A" w:rsidP="00F8649F">
      <w:pPr>
        <w:pStyle w:val="1"/>
        <w:rPr>
          <w:lang w:eastAsia="ko-KR"/>
        </w:rPr>
      </w:pPr>
      <w:r>
        <w:rPr>
          <w:rFonts w:eastAsia="맑은 고딕" w:hint="eastAsia"/>
          <w:lang w:eastAsia="ko-KR"/>
        </w:rPr>
        <w:t xml:space="preserve">WP7: </w:t>
      </w:r>
      <w:r w:rsidR="00D2597B">
        <w:rPr>
          <w:rFonts w:eastAsia="맑은 고딕" w:hint="eastAsia"/>
          <w:lang w:eastAsia="ko-KR"/>
        </w:rPr>
        <w:t xml:space="preserve"> </w:t>
      </w:r>
      <w:r>
        <w:rPr>
          <w:rFonts w:eastAsia="맑은 고딕" w:hint="eastAsia"/>
          <w:lang w:eastAsia="ko-KR"/>
        </w:rPr>
        <w:t>Capa</w:t>
      </w:r>
      <w:bookmarkStart w:id="0" w:name="_GoBack"/>
      <w:bookmarkEnd w:id="0"/>
      <w:r>
        <w:rPr>
          <w:rFonts w:eastAsia="맑은 고딕" w:hint="eastAsia"/>
          <w:lang w:eastAsia="ko-KR"/>
        </w:rPr>
        <w:t>city Development</w:t>
      </w:r>
    </w:p>
    <w:p w:rsidR="00F8649F" w:rsidRDefault="005E6C22" w:rsidP="00F8649F">
      <w:pPr>
        <w:pStyle w:val="2"/>
        <w:rPr>
          <w:rFonts w:eastAsia="맑은 고딕"/>
          <w:lang w:eastAsia="ko-KR"/>
        </w:rPr>
      </w:pPr>
      <w:r>
        <w:rPr>
          <w:rFonts w:eastAsia="맑은 고딕" w:hint="eastAsia"/>
          <w:lang w:eastAsia="ko-KR"/>
        </w:rPr>
        <w:t>Introduction</w:t>
      </w:r>
    </w:p>
    <w:p w:rsidR="000C3575" w:rsidRDefault="00D5627A" w:rsidP="00D5627A">
      <w:pPr>
        <w:rPr>
          <w:lang w:eastAsia="ko-KR"/>
        </w:rPr>
      </w:pPr>
      <w:r>
        <w:rPr>
          <w:rFonts w:hint="eastAsia"/>
          <w:lang w:eastAsia="ko-KR"/>
        </w:rPr>
        <w:t>TT-GISC launched Work Package</w:t>
      </w:r>
      <w:r w:rsidR="00895B73">
        <w:rPr>
          <w:rFonts w:hint="eastAsia"/>
          <w:lang w:eastAsia="ko-KR"/>
        </w:rPr>
        <w:t>-7</w:t>
      </w:r>
      <w:r>
        <w:rPr>
          <w:rFonts w:hint="eastAsia"/>
          <w:lang w:eastAsia="ko-KR"/>
        </w:rPr>
        <w:t xml:space="preserve"> to develop common training materials to know </w:t>
      </w:r>
      <w:r w:rsidR="000C3575">
        <w:rPr>
          <w:rFonts w:hint="eastAsia"/>
          <w:lang w:eastAsia="ko-KR"/>
        </w:rPr>
        <w:t>fundamentals of WIS by TT-GISC2017.</w:t>
      </w:r>
    </w:p>
    <w:p w:rsidR="00D5627A" w:rsidRDefault="00A728B4" w:rsidP="00D5627A">
      <w:pPr>
        <w:rPr>
          <w:lang w:eastAsia="ko-KR"/>
        </w:rPr>
      </w:pPr>
      <w:r>
        <w:rPr>
          <w:rFonts w:hint="eastAsia"/>
          <w:lang w:eastAsia="ko-KR"/>
        </w:rPr>
        <w:t>According to</w:t>
      </w:r>
      <w:r w:rsidR="000C3575">
        <w:rPr>
          <w:rFonts w:hint="eastAsia"/>
          <w:lang w:eastAsia="ko-KR"/>
        </w:rPr>
        <w:t xml:space="preserve"> the</w:t>
      </w:r>
      <w:r>
        <w:rPr>
          <w:rFonts w:hint="eastAsia"/>
          <w:lang w:eastAsia="ko-KR"/>
        </w:rPr>
        <w:t xml:space="preserve"> WMO Mid-Term Performance Assessment Report 2016-2017</w:t>
      </w:r>
      <w:r w:rsidR="000C3575">
        <w:rPr>
          <w:rFonts w:hint="eastAsia"/>
          <w:lang w:eastAsia="ko-KR"/>
        </w:rPr>
        <w:t xml:space="preserve">, </w:t>
      </w:r>
      <w:r w:rsidR="00D76E91">
        <w:rPr>
          <w:rFonts w:hint="eastAsia"/>
          <w:lang w:eastAsia="ko-KR"/>
        </w:rPr>
        <w:t xml:space="preserve">more than 43 percent of </w:t>
      </w:r>
      <w:r>
        <w:rPr>
          <w:rFonts w:hint="eastAsia"/>
          <w:lang w:eastAsia="ko-KR"/>
        </w:rPr>
        <w:t>m</w:t>
      </w:r>
      <w:r w:rsidR="002175CF">
        <w:rPr>
          <w:rFonts w:hint="eastAsia"/>
          <w:lang w:eastAsia="ko-KR"/>
        </w:rPr>
        <w:t>embers</w:t>
      </w:r>
      <w:r w:rsidR="00D76E91">
        <w:rPr>
          <w:rFonts w:hint="eastAsia"/>
          <w:lang w:eastAsia="ko-KR"/>
        </w:rPr>
        <w:t xml:space="preserve"> had little </w:t>
      </w:r>
      <w:r w:rsidR="002175CF">
        <w:rPr>
          <w:rFonts w:hint="eastAsia"/>
          <w:lang w:eastAsia="ko-KR"/>
        </w:rPr>
        <w:t>or no</w:t>
      </w:r>
      <w:r w:rsidR="00D76E91">
        <w:rPr>
          <w:rFonts w:hint="eastAsia"/>
          <w:lang w:eastAsia="ko-KR"/>
        </w:rPr>
        <w:t xml:space="preserve"> knowledge of WIS </w:t>
      </w:r>
      <w:r w:rsidR="002175CF">
        <w:rPr>
          <w:rFonts w:hint="eastAsia"/>
          <w:lang w:eastAsia="ko-KR"/>
        </w:rPr>
        <w:t xml:space="preserve">and </w:t>
      </w:r>
      <w:r>
        <w:rPr>
          <w:rFonts w:hint="eastAsia"/>
          <w:lang w:eastAsia="ko-KR"/>
        </w:rPr>
        <w:t>have not implemented WIS functionality</w:t>
      </w:r>
      <w:r w:rsidR="00D76E91">
        <w:rPr>
          <w:rFonts w:hint="eastAsia"/>
          <w:lang w:eastAsia="ko-KR"/>
        </w:rPr>
        <w:t>.</w:t>
      </w:r>
    </w:p>
    <w:p w:rsidR="00455D06" w:rsidRDefault="00455D06" w:rsidP="00455D06">
      <w:pPr>
        <w:ind w:firstLineChars="50" w:firstLine="110"/>
        <w:rPr>
          <w:lang w:eastAsia="ko-KR"/>
        </w:rPr>
      </w:pPr>
      <w:r>
        <w:rPr>
          <w:rFonts w:hint="eastAsia"/>
          <w:lang w:eastAsia="ko-KR"/>
        </w:rPr>
        <w:t>Figure 1: National Knowledge of WIS</w:t>
      </w:r>
      <w:r>
        <w:rPr>
          <w:rFonts w:hint="eastAsia"/>
          <w:lang w:eastAsia="ko-KR"/>
        </w:rPr>
        <w:tab/>
      </w:r>
      <w:r>
        <w:rPr>
          <w:rFonts w:hint="eastAsia"/>
          <w:lang w:eastAsia="ko-KR"/>
        </w:rPr>
        <w:tab/>
      </w:r>
      <w:r>
        <w:rPr>
          <w:rFonts w:hint="eastAsia"/>
          <w:lang w:eastAsia="ko-KR"/>
        </w:rPr>
        <w:tab/>
        <w:t>Figure 2: Level of WIS implementation</w:t>
      </w:r>
    </w:p>
    <w:p w:rsidR="00455D06" w:rsidRDefault="00455D06" w:rsidP="00455D06">
      <w:pPr>
        <w:rPr>
          <w:lang w:eastAsia="ko-KR"/>
        </w:rPr>
      </w:pPr>
      <w:r>
        <w:rPr>
          <w:noProof/>
          <w:lang w:eastAsia="ko-KR"/>
        </w:rPr>
        <w:drawing>
          <wp:inline distT="0" distB="0" distL="0" distR="0">
            <wp:extent cx="2839452" cy="2037858"/>
            <wp:effectExtent l="0" t="0" r="0" b="635"/>
            <wp:docPr id="3"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49010" cy="2044718"/>
                    </a:xfrm>
                    <a:prstGeom prst="rect">
                      <a:avLst/>
                    </a:prstGeom>
                    <a:noFill/>
                    <a:ln>
                      <a:noFill/>
                    </a:ln>
                  </pic:spPr>
                </pic:pic>
              </a:graphicData>
            </a:graphic>
          </wp:inline>
        </w:drawing>
      </w:r>
      <w:r w:rsidRPr="00F4205B">
        <w:rPr>
          <w:lang w:eastAsia="ko-KR"/>
        </w:rPr>
        <w:t xml:space="preserve"> </w:t>
      </w:r>
      <w:r>
        <w:rPr>
          <w:noProof/>
          <w:lang w:eastAsia="ko-KR"/>
        </w:rPr>
        <w:drawing>
          <wp:inline distT="0" distB="0" distL="0" distR="0">
            <wp:extent cx="2836446" cy="2484478"/>
            <wp:effectExtent l="0" t="0" r="2540" b="0"/>
            <wp:docPr id="4"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39268" cy="2486950"/>
                    </a:xfrm>
                    <a:prstGeom prst="rect">
                      <a:avLst/>
                    </a:prstGeom>
                    <a:noFill/>
                    <a:ln>
                      <a:noFill/>
                    </a:ln>
                  </pic:spPr>
                </pic:pic>
              </a:graphicData>
            </a:graphic>
          </wp:inline>
        </w:drawing>
      </w:r>
    </w:p>
    <w:p w:rsidR="00455D06" w:rsidRDefault="00455D06" w:rsidP="00D5627A">
      <w:pPr>
        <w:rPr>
          <w:lang w:eastAsia="ko-KR"/>
        </w:rPr>
      </w:pPr>
    </w:p>
    <w:p w:rsidR="0051161E" w:rsidRDefault="009508CF" w:rsidP="00D5627A">
      <w:pPr>
        <w:rPr>
          <w:lang w:eastAsia="ko-KR"/>
        </w:rPr>
      </w:pPr>
      <w:proofErr w:type="gramStart"/>
      <w:r>
        <w:rPr>
          <w:rFonts w:hint="eastAsia"/>
          <w:lang w:eastAsia="ko-KR"/>
        </w:rPr>
        <w:t xml:space="preserve">WIS </w:t>
      </w:r>
      <w:r>
        <w:rPr>
          <w:lang w:eastAsia="ko-KR"/>
        </w:rPr>
        <w:t>“</w:t>
      </w:r>
      <w:r>
        <w:rPr>
          <w:rFonts w:hint="eastAsia"/>
          <w:lang w:eastAsia="ko-KR"/>
        </w:rPr>
        <w:t>Competencies and Curriculum</w:t>
      </w:r>
      <w:r>
        <w:rPr>
          <w:lang w:eastAsia="ko-KR"/>
        </w:rPr>
        <w:t>”</w:t>
      </w:r>
      <w:r>
        <w:rPr>
          <w:rFonts w:hint="eastAsia"/>
          <w:lang w:eastAsia="ko-KR"/>
        </w:rPr>
        <w:t xml:space="preserve"> Development Workshop, Oct. 2013 Geneva, </w:t>
      </w:r>
      <w:r w:rsidR="00B6368D">
        <w:rPr>
          <w:rFonts w:hint="eastAsia"/>
          <w:lang w:eastAsia="ko-KR"/>
        </w:rPr>
        <w:t>proposed</w:t>
      </w:r>
      <w:r>
        <w:rPr>
          <w:rFonts w:hint="eastAsia"/>
          <w:lang w:eastAsia="ko-KR"/>
        </w:rPr>
        <w:t xml:space="preserve"> WIS Training</w:t>
      </w:r>
      <w:r w:rsidR="00B6368D">
        <w:rPr>
          <w:rFonts w:hint="eastAsia"/>
          <w:lang w:eastAsia="ko-KR"/>
        </w:rPr>
        <w:t xml:space="preserve"> </w:t>
      </w:r>
      <w:r>
        <w:rPr>
          <w:rFonts w:hint="eastAsia"/>
          <w:lang w:eastAsia="ko-KR"/>
        </w:rPr>
        <w:t>and Learning Guide.</w:t>
      </w:r>
      <w:proofErr w:type="gramEnd"/>
      <w:r>
        <w:rPr>
          <w:rFonts w:hint="eastAsia"/>
          <w:lang w:eastAsia="ko-KR"/>
        </w:rPr>
        <w:t xml:space="preserve"> The guide </w:t>
      </w:r>
      <w:r w:rsidR="00B6368D">
        <w:rPr>
          <w:rFonts w:hint="eastAsia"/>
          <w:lang w:eastAsia="ko-KR"/>
        </w:rPr>
        <w:t xml:space="preserve">was </w:t>
      </w:r>
      <w:r w:rsidR="00D063AB">
        <w:rPr>
          <w:rFonts w:hint="eastAsia"/>
          <w:lang w:eastAsia="ko-KR"/>
        </w:rPr>
        <w:t>published</w:t>
      </w:r>
      <w:r w:rsidR="00B6368D">
        <w:rPr>
          <w:rFonts w:hint="eastAsia"/>
          <w:lang w:eastAsia="ko-KR"/>
        </w:rPr>
        <w:t xml:space="preserve"> in</w:t>
      </w:r>
      <w:r w:rsidR="00D063AB">
        <w:rPr>
          <w:rFonts w:hint="eastAsia"/>
          <w:lang w:eastAsia="ko-KR"/>
        </w:rPr>
        <w:t xml:space="preserve"> the</w:t>
      </w:r>
      <w:r w:rsidR="00B6368D">
        <w:rPr>
          <w:rFonts w:hint="eastAsia"/>
          <w:lang w:eastAsia="ko-KR"/>
        </w:rPr>
        <w:t xml:space="preserve"> Guide to the WMO Information System, WMO-No. 1061 as Appendix A and it </w:t>
      </w:r>
      <w:r>
        <w:rPr>
          <w:rFonts w:hint="eastAsia"/>
          <w:lang w:eastAsia="ko-KR"/>
        </w:rPr>
        <w:t xml:space="preserve">covers the whole gamut of competencies required for people working with </w:t>
      </w:r>
      <w:r>
        <w:rPr>
          <w:rFonts w:hint="eastAsia"/>
          <w:lang w:eastAsia="ko-KR"/>
        </w:rPr>
        <w:lastRenderedPageBreak/>
        <w:t xml:space="preserve">WIS. </w:t>
      </w:r>
      <w:r w:rsidR="0051161E">
        <w:rPr>
          <w:rFonts w:hint="eastAsia"/>
          <w:lang w:eastAsia="ko-KR"/>
        </w:rPr>
        <w:t>In the WIS training and learning guide there are s</w:t>
      </w:r>
      <w:r w:rsidR="0051161E">
        <w:t xml:space="preserve">even competencies across four basic functional areas have been identified as follows: </w:t>
      </w:r>
    </w:p>
    <w:p w:rsidR="0051161E" w:rsidRPr="0051161E" w:rsidRDefault="0051161E" w:rsidP="00D5627A">
      <w:pPr>
        <w:rPr>
          <w:b/>
          <w:lang w:eastAsia="ko-KR"/>
        </w:rPr>
      </w:pPr>
      <w:r w:rsidRPr="0051161E">
        <w:rPr>
          <w:rFonts w:hint="eastAsia"/>
          <w:b/>
          <w:lang w:eastAsia="ko-KR"/>
        </w:rPr>
        <w:t>Infrastructure</w:t>
      </w:r>
    </w:p>
    <w:p w:rsidR="0051161E" w:rsidRDefault="0051161E" w:rsidP="00D5627A">
      <w:pPr>
        <w:rPr>
          <w:lang w:eastAsia="ko-KR"/>
        </w:rPr>
      </w:pPr>
      <w:r>
        <w:t xml:space="preserve">1. Manage the physical infrastructure </w:t>
      </w:r>
    </w:p>
    <w:p w:rsidR="0051161E" w:rsidRDefault="0051161E" w:rsidP="00D5627A">
      <w:pPr>
        <w:rPr>
          <w:lang w:eastAsia="ko-KR"/>
        </w:rPr>
      </w:pPr>
      <w:r>
        <w:t xml:space="preserve">2. Manage the operational applications </w:t>
      </w:r>
    </w:p>
    <w:p w:rsidR="0051161E" w:rsidRPr="0051161E" w:rsidRDefault="0051161E" w:rsidP="00D5627A">
      <w:pPr>
        <w:rPr>
          <w:b/>
          <w:lang w:eastAsia="ko-KR"/>
        </w:rPr>
      </w:pPr>
      <w:r w:rsidRPr="0051161E">
        <w:rPr>
          <w:rFonts w:hint="eastAsia"/>
          <w:b/>
          <w:lang w:eastAsia="ko-KR"/>
        </w:rPr>
        <w:t>Data</w:t>
      </w:r>
    </w:p>
    <w:p w:rsidR="0051161E" w:rsidRDefault="0051161E" w:rsidP="00D5627A">
      <w:pPr>
        <w:rPr>
          <w:lang w:eastAsia="ko-KR"/>
        </w:rPr>
      </w:pPr>
      <w:r>
        <w:t xml:space="preserve">3. Manage the data flow </w:t>
      </w:r>
    </w:p>
    <w:p w:rsidR="0051161E" w:rsidRDefault="0051161E" w:rsidP="00D5627A">
      <w:pPr>
        <w:rPr>
          <w:lang w:eastAsia="ko-KR"/>
        </w:rPr>
      </w:pPr>
      <w:r>
        <w:t xml:space="preserve">4. Manage data discovery  </w:t>
      </w:r>
    </w:p>
    <w:p w:rsidR="0051161E" w:rsidRPr="0051161E" w:rsidRDefault="0051161E" w:rsidP="00D5627A">
      <w:pPr>
        <w:rPr>
          <w:b/>
          <w:lang w:eastAsia="ko-KR"/>
        </w:rPr>
      </w:pPr>
      <w:r w:rsidRPr="0051161E">
        <w:rPr>
          <w:rFonts w:hint="eastAsia"/>
          <w:b/>
          <w:lang w:eastAsia="ko-KR"/>
        </w:rPr>
        <w:t>External Interactions</w:t>
      </w:r>
    </w:p>
    <w:p w:rsidR="0051161E" w:rsidRDefault="0051161E" w:rsidP="00D5627A">
      <w:pPr>
        <w:rPr>
          <w:lang w:eastAsia="ko-KR"/>
        </w:rPr>
      </w:pPr>
      <w:r>
        <w:t xml:space="preserve">5. Manage interaction among WIS </w:t>
      </w:r>
      <w:proofErr w:type="spellStart"/>
      <w:r>
        <w:t>centres</w:t>
      </w:r>
      <w:proofErr w:type="spellEnd"/>
      <w:r>
        <w:t xml:space="preserve"> </w:t>
      </w:r>
    </w:p>
    <w:p w:rsidR="0051161E" w:rsidRDefault="0051161E" w:rsidP="00D5627A">
      <w:pPr>
        <w:rPr>
          <w:lang w:eastAsia="ko-KR"/>
        </w:rPr>
      </w:pPr>
      <w:r>
        <w:t xml:space="preserve">6. Manage external user interactions </w:t>
      </w:r>
    </w:p>
    <w:p w:rsidR="0051161E" w:rsidRPr="0051161E" w:rsidRDefault="0051161E" w:rsidP="00D5627A">
      <w:pPr>
        <w:rPr>
          <w:b/>
          <w:lang w:eastAsia="ko-KR"/>
        </w:rPr>
      </w:pPr>
      <w:r w:rsidRPr="0051161E">
        <w:rPr>
          <w:b/>
        </w:rPr>
        <w:t xml:space="preserve">Overall service </w:t>
      </w:r>
    </w:p>
    <w:p w:rsidR="0051161E" w:rsidRDefault="0051161E" w:rsidP="00D5627A">
      <w:pPr>
        <w:rPr>
          <w:lang w:eastAsia="ko-KR"/>
        </w:rPr>
      </w:pPr>
      <w:r>
        <w:t>7. Manage the operational service</w:t>
      </w:r>
    </w:p>
    <w:p w:rsidR="00B6368D" w:rsidRDefault="009508CF" w:rsidP="00D5627A">
      <w:pPr>
        <w:rPr>
          <w:lang w:eastAsia="ko-KR"/>
        </w:rPr>
      </w:pPr>
      <w:r>
        <w:rPr>
          <w:rFonts w:hint="eastAsia"/>
          <w:lang w:eastAsia="ko-KR"/>
        </w:rPr>
        <w:t xml:space="preserve">Meanwhile, each Regional Association published Regional Implementation Plan of WIS including basic description of WIS and guidance of implementing WIS centre. </w:t>
      </w:r>
      <w:r w:rsidR="005D01CD">
        <w:rPr>
          <w:rFonts w:hint="eastAsia"/>
          <w:lang w:eastAsia="ko-KR"/>
        </w:rPr>
        <w:t>Some of Regional Association endorsed the future WIS training activities proposed by GISCs</w:t>
      </w:r>
      <w:r w:rsidR="007B6DB6">
        <w:rPr>
          <w:rFonts w:hint="eastAsia"/>
          <w:lang w:eastAsia="ko-KR"/>
        </w:rPr>
        <w:t xml:space="preserve"> as listed in Annex. The proposed WIS training activities include all area of WIS competencies such as managing data flow, discovery metadata, metadata management, DAR service etc.</w:t>
      </w:r>
      <w:r w:rsidR="00455D06">
        <w:rPr>
          <w:rFonts w:hint="eastAsia"/>
          <w:lang w:eastAsia="ko-KR"/>
        </w:rPr>
        <w:t xml:space="preserve"> And to conclude, GISCs </w:t>
      </w:r>
      <w:r w:rsidR="00D16A53">
        <w:rPr>
          <w:rFonts w:hint="eastAsia"/>
          <w:lang w:eastAsia="ko-KR"/>
        </w:rPr>
        <w:t xml:space="preserve">have developed and provided training courses with reference to the seven </w:t>
      </w:r>
      <w:r w:rsidR="00D16A53">
        <w:rPr>
          <w:lang w:eastAsia="ko-KR"/>
        </w:rPr>
        <w:t>competencies</w:t>
      </w:r>
      <w:r w:rsidR="00D16A53">
        <w:rPr>
          <w:rFonts w:hint="eastAsia"/>
          <w:lang w:eastAsia="ko-KR"/>
        </w:rPr>
        <w:t xml:space="preserve"> </w:t>
      </w:r>
      <w:r w:rsidR="00C80F79">
        <w:rPr>
          <w:rFonts w:hint="eastAsia"/>
          <w:lang w:eastAsia="ko-KR"/>
        </w:rPr>
        <w:t xml:space="preserve">from the </w:t>
      </w:r>
      <w:r w:rsidR="00D16A53">
        <w:rPr>
          <w:rFonts w:hint="eastAsia"/>
          <w:lang w:eastAsia="ko-KR"/>
        </w:rPr>
        <w:t>WMO Information System Training and Learning Guide.</w:t>
      </w:r>
    </w:p>
    <w:p w:rsidR="00A82323" w:rsidRDefault="00A82323" w:rsidP="00D5627A">
      <w:pPr>
        <w:rPr>
          <w:lang w:eastAsia="ko-KR"/>
        </w:rPr>
      </w:pPr>
    </w:p>
    <w:p w:rsidR="00A82323" w:rsidRDefault="00A82323" w:rsidP="00D5627A">
      <w:pPr>
        <w:rPr>
          <w:i/>
          <w:lang w:eastAsia="ko-KR"/>
        </w:rPr>
      </w:pPr>
      <w:r>
        <w:rPr>
          <w:rFonts w:hint="eastAsia"/>
          <w:i/>
          <w:lang w:eastAsia="ko-KR"/>
        </w:rPr>
        <w:t>Guide to the WMO Information System</w:t>
      </w:r>
    </w:p>
    <w:p w:rsidR="00B6368D" w:rsidRPr="00B6368D" w:rsidRDefault="00A82323" w:rsidP="00D5627A">
      <w:pPr>
        <w:rPr>
          <w:i/>
          <w:lang w:eastAsia="ko-KR"/>
        </w:rPr>
      </w:pPr>
      <w:r>
        <w:rPr>
          <w:rFonts w:hint="eastAsia"/>
          <w:i/>
          <w:lang w:eastAsia="ko-KR"/>
        </w:rPr>
        <w:t xml:space="preserve">6.2.3. </w:t>
      </w:r>
      <w:r w:rsidR="00B6368D" w:rsidRPr="00B6368D">
        <w:rPr>
          <w:rFonts w:hint="eastAsia"/>
          <w:i/>
          <w:lang w:eastAsia="ko-KR"/>
        </w:rPr>
        <w:t>Capacity-building support</w:t>
      </w:r>
    </w:p>
    <w:p w:rsidR="00F4205B" w:rsidRPr="00A82323" w:rsidRDefault="00B6368D">
      <w:pPr>
        <w:rPr>
          <w:i/>
          <w:lang w:eastAsia="ko-KR"/>
        </w:rPr>
      </w:pPr>
      <w:r w:rsidRPr="00B6368D">
        <w:rPr>
          <w:rFonts w:hint="eastAsia"/>
          <w:i/>
          <w:lang w:eastAsia="ko-KR"/>
        </w:rPr>
        <w:t>Each GISC should develop and provide training courses with reference to the WIS competencies and the WMO Information System Training and Learning Guide</w:t>
      </w:r>
      <w:r>
        <w:rPr>
          <w:rFonts w:hint="eastAsia"/>
          <w:i/>
          <w:lang w:eastAsia="ko-KR"/>
        </w:rPr>
        <w:t xml:space="preserve"> </w:t>
      </w:r>
      <w:r w:rsidRPr="00B6368D">
        <w:rPr>
          <w:rFonts w:hint="eastAsia"/>
          <w:i/>
          <w:lang w:eastAsia="ko-KR"/>
        </w:rPr>
        <w:t xml:space="preserve">(Appendix A) to meet the capacity-development requirements of the </w:t>
      </w:r>
      <w:proofErr w:type="spellStart"/>
      <w:r w:rsidRPr="00B6368D">
        <w:rPr>
          <w:rFonts w:hint="eastAsia"/>
          <w:i/>
          <w:lang w:eastAsia="ko-KR"/>
        </w:rPr>
        <w:t>centres</w:t>
      </w:r>
      <w:proofErr w:type="spellEnd"/>
      <w:r w:rsidRPr="00B6368D">
        <w:rPr>
          <w:rFonts w:hint="eastAsia"/>
          <w:i/>
          <w:lang w:eastAsia="ko-KR"/>
        </w:rPr>
        <w:t xml:space="preserve"> in its area of responsibility.</w:t>
      </w:r>
    </w:p>
    <w:p w:rsidR="00A82323" w:rsidRDefault="00A82323">
      <w:pPr>
        <w:rPr>
          <w:lang w:eastAsia="ko-KR"/>
        </w:rPr>
      </w:pPr>
      <w:r>
        <w:rPr>
          <w:lang w:eastAsia="ko-KR"/>
        </w:rPr>
        <w:br w:type="page"/>
      </w:r>
    </w:p>
    <w:p w:rsidR="00F8649F" w:rsidRDefault="00B6368D" w:rsidP="00F8649F">
      <w:pPr>
        <w:pStyle w:val="2"/>
        <w:rPr>
          <w:rFonts w:eastAsia="맑은 고딕"/>
          <w:lang w:eastAsia="ko-KR"/>
        </w:rPr>
      </w:pPr>
      <w:r>
        <w:rPr>
          <w:rFonts w:eastAsia="맑은 고딕" w:hint="eastAsia"/>
          <w:lang w:eastAsia="ko-KR"/>
        </w:rPr>
        <w:lastRenderedPageBreak/>
        <w:t>Objectives</w:t>
      </w:r>
    </w:p>
    <w:p w:rsidR="00B6368D" w:rsidRDefault="00B6368D" w:rsidP="00B6368D">
      <w:pPr>
        <w:rPr>
          <w:lang w:eastAsia="ko-KR"/>
        </w:rPr>
      </w:pPr>
      <w:r>
        <w:rPr>
          <w:rFonts w:hint="eastAsia"/>
          <w:lang w:eastAsia="ko-KR"/>
        </w:rPr>
        <w:t xml:space="preserve">As undertaking activities of WIS training and workshop, each GISC </w:t>
      </w:r>
      <w:r w:rsidR="00B45BFB">
        <w:rPr>
          <w:rFonts w:hint="eastAsia"/>
          <w:lang w:eastAsia="ko-KR"/>
        </w:rPr>
        <w:t xml:space="preserve">has </w:t>
      </w:r>
      <w:r>
        <w:rPr>
          <w:lang w:eastAsia="ko-KR"/>
        </w:rPr>
        <w:t>utilize</w:t>
      </w:r>
      <w:r w:rsidR="00B45BFB">
        <w:rPr>
          <w:rFonts w:hint="eastAsia"/>
          <w:lang w:eastAsia="ko-KR"/>
        </w:rPr>
        <w:t>d</w:t>
      </w:r>
      <w:r>
        <w:rPr>
          <w:rFonts w:hint="eastAsia"/>
          <w:lang w:eastAsia="ko-KR"/>
        </w:rPr>
        <w:t xml:space="preserve"> its own </w:t>
      </w:r>
      <w:r>
        <w:rPr>
          <w:lang w:eastAsia="ko-KR"/>
        </w:rPr>
        <w:t>material</w:t>
      </w:r>
      <w:r>
        <w:rPr>
          <w:rFonts w:hint="eastAsia"/>
          <w:lang w:eastAsia="ko-KR"/>
        </w:rPr>
        <w:t xml:space="preserve">s according to the WIS training and learning guide. </w:t>
      </w:r>
      <w:r w:rsidR="00B45BFB">
        <w:rPr>
          <w:rFonts w:hint="eastAsia"/>
          <w:lang w:eastAsia="ko-KR"/>
        </w:rPr>
        <w:t>Therefore, it is required</w:t>
      </w:r>
      <w:r>
        <w:rPr>
          <w:rFonts w:hint="eastAsia"/>
          <w:lang w:eastAsia="ko-KR"/>
        </w:rPr>
        <w:t xml:space="preserve"> to consolidate dispersed information and to share each GISC</w:t>
      </w:r>
      <w:r>
        <w:rPr>
          <w:lang w:eastAsia="ko-KR"/>
        </w:rPr>
        <w:t>’</w:t>
      </w:r>
      <w:r>
        <w:rPr>
          <w:rFonts w:hint="eastAsia"/>
          <w:lang w:eastAsia="ko-KR"/>
        </w:rPr>
        <w:t xml:space="preserve">s training materials </w:t>
      </w:r>
      <w:r w:rsidR="00892116">
        <w:rPr>
          <w:rFonts w:hint="eastAsia"/>
          <w:lang w:eastAsia="ko-KR"/>
        </w:rPr>
        <w:t>and then common capacity development material of WIS will be used as basic reference to acquire the required competencies.</w:t>
      </w:r>
    </w:p>
    <w:p w:rsidR="00892116" w:rsidRDefault="00892116" w:rsidP="00B6368D">
      <w:pPr>
        <w:rPr>
          <w:lang w:eastAsia="ko-KR"/>
        </w:rPr>
      </w:pPr>
    </w:p>
    <w:p w:rsidR="00892116" w:rsidRDefault="00892116" w:rsidP="00892116">
      <w:pPr>
        <w:pStyle w:val="2"/>
        <w:rPr>
          <w:rFonts w:eastAsia="맑은 고딕"/>
          <w:lang w:eastAsia="ko-KR"/>
        </w:rPr>
      </w:pPr>
      <w:r>
        <w:rPr>
          <w:rFonts w:eastAsia="맑은 고딕" w:hint="eastAsia"/>
          <w:lang w:eastAsia="ko-KR"/>
        </w:rPr>
        <w:t>Common Training Materials for WIS</w:t>
      </w:r>
    </w:p>
    <w:p w:rsidR="00892116" w:rsidRPr="00892116" w:rsidRDefault="00892116" w:rsidP="00892116">
      <w:pPr>
        <w:pStyle w:val="3"/>
        <w:rPr>
          <w:rFonts w:eastAsia="맑은 고딕"/>
          <w:lang w:eastAsia="ko-KR"/>
        </w:rPr>
      </w:pPr>
      <w:r>
        <w:rPr>
          <w:rFonts w:eastAsia="맑은 고딕" w:hint="eastAsia"/>
          <w:lang w:eastAsia="ko-KR"/>
        </w:rPr>
        <w:t>Target</w:t>
      </w:r>
    </w:p>
    <w:p w:rsidR="00892116" w:rsidRDefault="00A453F8" w:rsidP="00892116">
      <w:pPr>
        <w:rPr>
          <w:lang w:eastAsia="ko-KR"/>
        </w:rPr>
      </w:pPr>
      <w:r>
        <w:rPr>
          <w:rFonts w:hint="eastAsia"/>
          <w:lang w:eastAsia="ko-KR"/>
        </w:rPr>
        <w:t xml:space="preserve">As a result of </w:t>
      </w:r>
      <w:r w:rsidR="00A728B4">
        <w:rPr>
          <w:rFonts w:hint="eastAsia"/>
          <w:lang w:eastAsia="ko-KR"/>
        </w:rPr>
        <w:t xml:space="preserve">the </w:t>
      </w:r>
      <w:r>
        <w:rPr>
          <w:rFonts w:hint="eastAsia"/>
          <w:lang w:eastAsia="ko-KR"/>
        </w:rPr>
        <w:t xml:space="preserve">survey </w:t>
      </w:r>
      <w:r w:rsidR="00A728B4">
        <w:rPr>
          <w:rFonts w:hint="eastAsia"/>
          <w:lang w:eastAsia="ko-KR"/>
        </w:rPr>
        <w:t>from WMO Mid-Term Performance Assessment Report 2016-2017</w:t>
      </w:r>
      <w:r>
        <w:rPr>
          <w:rFonts w:hint="eastAsia"/>
          <w:lang w:eastAsia="ko-KR"/>
        </w:rPr>
        <w:t xml:space="preserve">, </w:t>
      </w:r>
      <w:r w:rsidR="00AD0972">
        <w:rPr>
          <w:rFonts w:hint="eastAsia"/>
          <w:lang w:eastAsia="ko-KR"/>
        </w:rPr>
        <w:t xml:space="preserve">the gaps of national knowledge </w:t>
      </w:r>
      <w:r w:rsidR="0056676D">
        <w:rPr>
          <w:rFonts w:hint="eastAsia"/>
          <w:lang w:eastAsia="ko-KR"/>
        </w:rPr>
        <w:t xml:space="preserve">of WIS among members were identified. The common training materials for WIS should be to fill these gaps and to encourage </w:t>
      </w:r>
      <w:r w:rsidR="00C5402F">
        <w:rPr>
          <w:rFonts w:hint="eastAsia"/>
          <w:lang w:eastAsia="ko-KR"/>
        </w:rPr>
        <w:t xml:space="preserve">WIS </w:t>
      </w:r>
      <w:r w:rsidR="0056676D">
        <w:rPr>
          <w:rFonts w:hint="eastAsia"/>
          <w:lang w:eastAsia="ko-KR"/>
        </w:rPr>
        <w:t>competencies</w:t>
      </w:r>
      <w:r w:rsidR="00C5402F">
        <w:rPr>
          <w:rFonts w:hint="eastAsia"/>
          <w:lang w:eastAsia="ko-KR"/>
        </w:rPr>
        <w:t xml:space="preserve"> for members</w:t>
      </w:r>
      <w:r w:rsidR="00B45BFB">
        <w:rPr>
          <w:rFonts w:hint="eastAsia"/>
          <w:lang w:eastAsia="ko-KR"/>
        </w:rPr>
        <w:t xml:space="preserve"> who having had little or no knowledge of WIS</w:t>
      </w:r>
      <w:r w:rsidR="005E6C22">
        <w:rPr>
          <w:rFonts w:hint="eastAsia"/>
          <w:lang w:eastAsia="ko-KR"/>
        </w:rPr>
        <w:t xml:space="preserve">. </w:t>
      </w:r>
    </w:p>
    <w:p w:rsidR="005E6C22" w:rsidRDefault="005E6C22" w:rsidP="005E6C22">
      <w:pPr>
        <w:pStyle w:val="3"/>
        <w:rPr>
          <w:rFonts w:eastAsia="맑은 고딕"/>
          <w:lang w:eastAsia="ko-KR"/>
        </w:rPr>
      </w:pPr>
      <w:r>
        <w:rPr>
          <w:rFonts w:eastAsia="맑은 고딕" w:hint="eastAsia"/>
          <w:lang w:eastAsia="ko-KR"/>
        </w:rPr>
        <w:t>Scope</w:t>
      </w:r>
    </w:p>
    <w:p w:rsidR="0010000A" w:rsidRDefault="0010000A" w:rsidP="005E6C22">
      <w:pPr>
        <w:rPr>
          <w:lang w:eastAsia="ko-KR"/>
        </w:rPr>
      </w:pPr>
      <w:r>
        <w:rPr>
          <w:rFonts w:hint="eastAsia"/>
          <w:lang w:eastAsia="ko-KR"/>
        </w:rPr>
        <w:t>Main</w:t>
      </w:r>
      <w:r w:rsidR="005E6C22">
        <w:rPr>
          <w:rFonts w:hint="eastAsia"/>
          <w:lang w:eastAsia="ko-KR"/>
        </w:rPr>
        <w:t xml:space="preserve"> purpose of training </w:t>
      </w:r>
      <w:r w:rsidR="005E6C22">
        <w:rPr>
          <w:lang w:eastAsia="ko-KR"/>
        </w:rPr>
        <w:t>material</w:t>
      </w:r>
      <w:r w:rsidR="005E6C22">
        <w:rPr>
          <w:rFonts w:hint="eastAsia"/>
          <w:lang w:eastAsia="ko-KR"/>
        </w:rPr>
        <w:t xml:space="preserve"> is to </w:t>
      </w:r>
      <w:r w:rsidR="00A44433">
        <w:rPr>
          <w:rFonts w:hint="eastAsia"/>
          <w:lang w:eastAsia="ko-KR"/>
        </w:rPr>
        <w:t xml:space="preserve">raise the level of competencies for who has little knowledge of WIS. Therefore, training materials </w:t>
      </w:r>
      <w:r w:rsidR="00D16A53">
        <w:rPr>
          <w:rFonts w:hint="eastAsia"/>
          <w:lang w:eastAsia="ko-KR"/>
        </w:rPr>
        <w:t xml:space="preserve">should </w:t>
      </w:r>
      <w:r w:rsidR="007F0C19">
        <w:rPr>
          <w:rFonts w:hint="eastAsia"/>
          <w:lang w:eastAsia="ko-KR"/>
        </w:rPr>
        <w:t>co</w:t>
      </w:r>
      <w:r w:rsidR="0062433A">
        <w:rPr>
          <w:rFonts w:hint="eastAsia"/>
          <w:lang w:eastAsia="ko-KR"/>
        </w:rPr>
        <w:t xml:space="preserve">nsist of fundamental contents </w:t>
      </w:r>
      <w:r w:rsidR="00D16A53">
        <w:rPr>
          <w:rFonts w:hint="eastAsia"/>
          <w:lang w:eastAsia="ko-KR"/>
        </w:rPr>
        <w:t xml:space="preserve">to </w:t>
      </w:r>
      <w:r w:rsidR="0062433A">
        <w:rPr>
          <w:rFonts w:hint="eastAsia"/>
          <w:lang w:eastAsia="ko-KR"/>
        </w:rPr>
        <w:t xml:space="preserve">help NCs and DCPCs implement and facilitate their WIS centre. </w:t>
      </w:r>
      <w:r>
        <w:rPr>
          <w:rFonts w:hint="eastAsia"/>
          <w:lang w:eastAsia="ko-KR"/>
        </w:rPr>
        <w:t xml:space="preserve">Key learning resources for seven WIS competencies are presented from Guide to the WIS but it is difficult for NCs and DCPCs to </w:t>
      </w:r>
      <w:r w:rsidR="00E1289B">
        <w:rPr>
          <w:rFonts w:hint="eastAsia"/>
          <w:lang w:eastAsia="ko-KR"/>
        </w:rPr>
        <w:t>utilize</w:t>
      </w:r>
      <w:r>
        <w:rPr>
          <w:rFonts w:hint="eastAsia"/>
          <w:lang w:eastAsia="ko-KR"/>
        </w:rPr>
        <w:t xml:space="preserve"> those resources. </w:t>
      </w:r>
      <w:r w:rsidR="00E1289B">
        <w:rPr>
          <w:rFonts w:hint="eastAsia"/>
          <w:lang w:eastAsia="ko-KR"/>
        </w:rPr>
        <w:t>The c</w:t>
      </w:r>
      <w:r>
        <w:rPr>
          <w:rFonts w:hint="eastAsia"/>
          <w:lang w:eastAsia="ko-KR"/>
        </w:rPr>
        <w:t>ommon training materials can pr</w:t>
      </w:r>
      <w:r w:rsidR="00E1289B">
        <w:rPr>
          <w:rFonts w:hint="eastAsia"/>
          <w:lang w:eastAsia="ko-KR"/>
        </w:rPr>
        <w:t>ovide summarized information from key learning resources as a baseline of training materials. Due to different IT environment on site</w:t>
      </w:r>
      <w:r w:rsidR="00AA128C">
        <w:rPr>
          <w:rFonts w:hint="eastAsia"/>
          <w:lang w:eastAsia="ko-KR"/>
        </w:rPr>
        <w:t xml:space="preserve"> and </w:t>
      </w:r>
      <w:proofErr w:type="gramStart"/>
      <w:r w:rsidR="00AA128C">
        <w:rPr>
          <w:rFonts w:hint="eastAsia"/>
          <w:lang w:eastAsia="ko-KR"/>
        </w:rPr>
        <w:t>various software of GISCs</w:t>
      </w:r>
      <w:r w:rsidR="00E1289B">
        <w:rPr>
          <w:rFonts w:hint="eastAsia"/>
          <w:lang w:eastAsia="ko-KR"/>
        </w:rPr>
        <w:t>,</w:t>
      </w:r>
      <w:proofErr w:type="gramEnd"/>
      <w:r w:rsidR="00E1289B">
        <w:rPr>
          <w:rFonts w:hint="eastAsia"/>
          <w:lang w:eastAsia="ko-KR"/>
        </w:rPr>
        <w:t xml:space="preserve"> the materials focus on data</w:t>
      </w:r>
      <w:r w:rsidR="00AA128C">
        <w:rPr>
          <w:rFonts w:hint="eastAsia"/>
          <w:lang w:eastAsia="ko-KR"/>
        </w:rPr>
        <w:t xml:space="preserve"> management</w:t>
      </w:r>
      <w:r w:rsidR="00E1289B">
        <w:rPr>
          <w:rFonts w:hint="eastAsia"/>
          <w:lang w:eastAsia="ko-KR"/>
        </w:rPr>
        <w:t xml:space="preserve"> </w:t>
      </w:r>
      <w:r w:rsidR="00607CEB">
        <w:rPr>
          <w:rFonts w:hint="eastAsia"/>
          <w:lang w:eastAsia="ko-KR"/>
        </w:rPr>
        <w:t>with avoiding</w:t>
      </w:r>
      <w:r w:rsidR="00E1289B">
        <w:rPr>
          <w:rFonts w:hint="eastAsia"/>
          <w:lang w:eastAsia="ko-KR"/>
        </w:rPr>
        <w:t xml:space="preserve"> infrastructure</w:t>
      </w:r>
      <w:r w:rsidR="00AA128C">
        <w:rPr>
          <w:rFonts w:hint="eastAsia"/>
          <w:lang w:eastAsia="ko-KR"/>
        </w:rPr>
        <w:t xml:space="preserve"> and operational functions</w:t>
      </w:r>
      <w:r w:rsidR="00E1289B">
        <w:rPr>
          <w:rFonts w:hint="eastAsia"/>
          <w:lang w:eastAsia="ko-KR"/>
        </w:rPr>
        <w:t>.</w:t>
      </w:r>
    </w:p>
    <w:p w:rsidR="007F0C19" w:rsidRDefault="007F0C19" w:rsidP="005E6C22">
      <w:pPr>
        <w:rPr>
          <w:lang w:eastAsia="ko-KR"/>
        </w:rPr>
      </w:pPr>
      <w:r>
        <w:rPr>
          <w:rFonts w:hint="eastAsia"/>
          <w:lang w:eastAsia="ko-KR"/>
        </w:rPr>
        <w:t>Proposed scope</w:t>
      </w:r>
      <w:r w:rsidR="00E1289B">
        <w:rPr>
          <w:rFonts w:hint="eastAsia"/>
          <w:lang w:eastAsia="ko-KR"/>
        </w:rPr>
        <w:t>s</w:t>
      </w:r>
      <w:r>
        <w:rPr>
          <w:rFonts w:hint="eastAsia"/>
          <w:lang w:eastAsia="ko-KR"/>
        </w:rPr>
        <w:t xml:space="preserve"> of </w:t>
      </w:r>
      <w:r w:rsidR="00E1289B">
        <w:rPr>
          <w:rFonts w:hint="eastAsia"/>
          <w:lang w:eastAsia="ko-KR"/>
        </w:rPr>
        <w:t xml:space="preserve">common </w:t>
      </w:r>
      <w:r>
        <w:rPr>
          <w:lang w:eastAsia="ko-KR"/>
        </w:rPr>
        <w:t>training</w:t>
      </w:r>
      <w:r>
        <w:rPr>
          <w:rFonts w:hint="eastAsia"/>
          <w:lang w:eastAsia="ko-KR"/>
        </w:rPr>
        <w:t xml:space="preserve"> materials are as </w:t>
      </w:r>
      <w:r>
        <w:rPr>
          <w:lang w:eastAsia="ko-KR"/>
        </w:rPr>
        <w:t>follow</w:t>
      </w:r>
      <w:r w:rsidR="00C25BCA">
        <w:rPr>
          <w:rFonts w:hint="eastAsia"/>
          <w:lang w:eastAsia="ko-KR"/>
        </w:rPr>
        <w:t>s</w:t>
      </w:r>
      <w:r>
        <w:rPr>
          <w:rFonts w:hint="eastAsia"/>
          <w:lang w:eastAsia="ko-KR"/>
        </w:rPr>
        <w:t>;</w:t>
      </w:r>
    </w:p>
    <w:tbl>
      <w:tblPr>
        <w:tblStyle w:val="a7"/>
        <w:tblW w:w="0" w:type="auto"/>
        <w:tblLook w:val="04A0"/>
      </w:tblPr>
      <w:tblGrid>
        <w:gridCol w:w="1668"/>
        <w:gridCol w:w="1984"/>
        <w:gridCol w:w="5924"/>
      </w:tblGrid>
      <w:tr w:rsidR="00C25BCA" w:rsidTr="00607CEB">
        <w:tc>
          <w:tcPr>
            <w:tcW w:w="1668" w:type="dxa"/>
          </w:tcPr>
          <w:p w:rsidR="00C25BCA" w:rsidRDefault="00C25BCA" w:rsidP="004A1DBB">
            <w:pPr>
              <w:jc w:val="center"/>
              <w:rPr>
                <w:lang w:eastAsia="ko-KR"/>
              </w:rPr>
            </w:pPr>
            <w:r>
              <w:rPr>
                <w:rFonts w:hint="eastAsia"/>
                <w:lang w:eastAsia="ko-KR"/>
              </w:rPr>
              <w:t>Functional Area</w:t>
            </w:r>
          </w:p>
        </w:tc>
        <w:tc>
          <w:tcPr>
            <w:tcW w:w="1984" w:type="dxa"/>
          </w:tcPr>
          <w:p w:rsidR="00C25BCA" w:rsidRDefault="00C25BCA" w:rsidP="004A1DBB">
            <w:pPr>
              <w:jc w:val="center"/>
              <w:rPr>
                <w:lang w:eastAsia="ko-KR"/>
              </w:rPr>
            </w:pPr>
            <w:r>
              <w:rPr>
                <w:rFonts w:hint="eastAsia"/>
                <w:lang w:eastAsia="ko-KR"/>
              </w:rPr>
              <w:t>Competency</w:t>
            </w:r>
          </w:p>
        </w:tc>
        <w:tc>
          <w:tcPr>
            <w:tcW w:w="5924" w:type="dxa"/>
          </w:tcPr>
          <w:p w:rsidR="00C25BCA" w:rsidRDefault="00C25BCA" w:rsidP="00152E2D">
            <w:pPr>
              <w:jc w:val="center"/>
              <w:rPr>
                <w:lang w:eastAsia="ko-KR"/>
              </w:rPr>
            </w:pPr>
            <w:r>
              <w:rPr>
                <w:lang w:eastAsia="ko-KR"/>
              </w:rPr>
              <w:t>K</w:t>
            </w:r>
            <w:r>
              <w:rPr>
                <w:rFonts w:hint="eastAsia"/>
                <w:lang w:eastAsia="ko-KR"/>
              </w:rPr>
              <w:t>ey learning resources</w:t>
            </w:r>
          </w:p>
        </w:tc>
      </w:tr>
      <w:tr w:rsidR="00AA128C" w:rsidTr="00607CEB">
        <w:tc>
          <w:tcPr>
            <w:tcW w:w="1668" w:type="dxa"/>
            <w:vMerge w:val="restart"/>
          </w:tcPr>
          <w:p w:rsidR="00AA128C" w:rsidRDefault="00AA128C" w:rsidP="005E6C22">
            <w:pPr>
              <w:rPr>
                <w:lang w:eastAsia="ko-KR"/>
              </w:rPr>
            </w:pPr>
            <w:r>
              <w:rPr>
                <w:rFonts w:hint="eastAsia"/>
                <w:lang w:eastAsia="ko-KR"/>
              </w:rPr>
              <w:t>Data</w:t>
            </w:r>
          </w:p>
        </w:tc>
        <w:tc>
          <w:tcPr>
            <w:tcW w:w="1984" w:type="dxa"/>
          </w:tcPr>
          <w:p w:rsidR="00AA128C" w:rsidRDefault="00AA128C" w:rsidP="005E6C22">
            <w:pPr>
              <w:rPr>
                <w:lang w:eastAsia="ko-KR"/>
              </w:rPr>
            </w:pPr>
            <w:r>
              <w:rPr>
                <w:rFonts w:hint="eastAsia"/>
                <w:lang w:eastAsia="ko-KR"/>
              </w:rPr>
              <w:t>Manage the data flow</w:t>
            </w:r>
          </w:p>
        </w:tc>
        <w:tc>
          <w:tcPr>
            <w:tcW w:w="5924" w:type="dxa"/>
          </w:tcPr>
          <w:p w:rsidR="00AA128C" w:rsidRDefault="00AA128C" w:rsidP="00607CEB">
            <w:pPr>
              <w:pStyle w:val="a3"/>
              <w:numPr>
                <w:ilvl w:val="0"/>
                <w:numId w:val="12"/>
              </w:numPr>
              <w:rPr>
                <w:lang w:eastAsia="ko-KR"/>
              </w:rPr>
            </w:pPr>
            <w:r>
              <w:rPr>
                <w:rFonts w:hint="eastAsia"/>
                <w:lang w:eastAsia="ko-KR"/>
              </w:rPr>
              <w:t>Data policies</w:t>
            </w:r>
          </w:p>
          <w:p w:rsidR="00AA128C" w:rsidRDefault="00AA128C" w:rsidP="00607CEB">
            <w:pPr>
              <w:pStyle w:val="a3"/>
              <w:numPr>
                <w:ilvl w:val="0"/>
                <w:numId w:val="12"/>
              </w:numPr>
              <w:rPr>
                <w:lang w:eastAsia="ko-KR"/>
              </w:rPr>
            </w:pPr>
            <w:r>
              <w:rPr>
                <w:rFonts w:hint="eastAsia"/>
                <w:lang w:eastAsia="ko-KR"/>
              </w:rPr>
              <w:t>GTS data exchange</w:t>
            </w:r>
          </w:p>
          <w:p w:rsidR="00AA128C" w:rsidRDefault="00AA128C" w:rsidP="00607CEB">
            <w:pPr>
              <w:pStyle w:val="a3"/>
              <w:numPr>
                <w:ilvl w:val="0"/>
                <w:numId w:val="12"/>
              </w:numPr>
              <w:rPr>
                <w:lang w:eastAsia="ko-KR"/>
              </w:rPr>
            </w:pPr>
            <w:r>
              <w:rPr>
                <w:rFonts w:hint="eastAsia"/>
                <w:lang w:eastAsia="ko-KR"/>
              </w:rPr>
              <w:t>Data representation</w:t>
            </w:r>
          </w:p>
          <w:p w:rsidR="00AA128C" w:rsidRDefault="00AA128C" w:rsidP="00607CEB">
            <w:pPr>
              <w:pStyle w:val="a3"/>
              <w:numPr>
                <w:ilvl w:val="0"/>
                <w:numId w:val="12"/>
              </w:numPr>
              <w:rPr>
                <w:lang w:eastAsia="ko-KR"/>
              </w:rPr>
            </w:pPr>
            <w:r>
              <w:rPr>
                <w:rFonts w:hint="eastAsia"/>
                <w:lang w:eastAsia="ko-KR"/>
              </w:rPr>
              <w:t>WIS discovery, access and retrieval</w:t>
            </w:r>
          </w:p>
          <w:p w:rsidR="00AA128C" w:rsidRDefault="00AA128C" w:rsidP="00607CEB">
            <w:pPr>
              <w:pStyle w:val="a3"/>
              <w:numPr>
                <w:ilvl w:val="0"/>
                <w:numId w:val="12"/>
              </w:numPr>
              <w:rPr>
                <w:lang w:eastAsia="ko-KR"/>
              </w:rPr>
            </w:pPr>
            <w:r>
              <w:rPr>
                <w:rFonts w:hint="eastAsia"/>
                <w:lang w:eastAsia="ko-KR"/>
              </w:rPr>
              <w:t>Managing GTS data exchange</w:t>
            </w:r>
          </w:p>
          <w:p w:rsidR="00AA128C" w:rsidRDefault="00AA128C" w:rsidP="00607CEB">
            <w:pPr>
              <w:pStyle w:val="a3"/>
              <w:numPr>
                <w:ilvl w:val="0"/>
                <w:numId w:val="12"/>
              </w:numPr>
              <w:rPr>
                <w:lang w:eastAsia="ko-KR"/>
              </w:rPr>
            </w:pPr>
            <w:r>
              <w:rPr>
                <w:rFonts w:hint="eastAsia"/>
                <w:lang w:eastAsia="ko-KR"/>
              </w:rPr>
              <w:t>security of data exchange</w:t>
            </w:r>
          </w:p>
          <w:p w:rsidR="00AA128C" w:rsidRDefault="00AA128C" w:rsidP="00607CEB">
            <w:pPr>
              <w:pStyle w:val="a3"/>
              <w:numPr>
                <w:ilvl w:val="0"/>
                <w:numId w:val="12"/>
              </w:numPr>
              <w:rPr>
                <w:lang w:eastAsia="ko-KR"/>
              </w:rPr>
            </w:pPr>
            <w:r>
              <w:rPr>
                <w:rFonts w:hint="eastAsia"/>
                <w:lang w:eastAsia="ko-KR"/>
              </w:rPr>
              <w:t>network management</w:t>
            </w:r>
          </w:p>
        </w:tc>
      </w:tr>
      <w:tr w:rsidR="00AA128C" w:rsidTr="00607CEB">
        <w:tc>
          <w:tcPr>
            <w:tcW w:w="1668" w:type="dxa"/>
            <w:vMerge/>
          </w:tcPr>
          <w:p w:rsidR="00AA128C" w:rsidRPr="00C25BCA" w:rsidRDefault="00AA128C" w:rsidP="005E6C22">
            <w:pPr>
              <w:rPr>
                <w:lang w:eastAsia="ko-KR"/>
              </w:rPr>
            </w:pPr>
          </w:p>
        </w:tc>
        <w:tc>
          <w:tcPr>
            <w:tcW w:w="1984" w:type="dxa"/>
          </w:tcPr>
          <w:p w:rsidR="00AA128C" w:rsidRDefault="00AA128C" w:rsidP="005E6C22">
            <w:pPr>
              <w:rPr>
                <w:lang w:eastAsia="ko-KR"/>
              </w:rPr>
            </w:pPr>
            <w:r>
              <w:rPr>
                <w:rFonts w:hint="eastAsia"/>
                <w:lang w:eastAsia="ko-KR"/>
              </w:rPr>
              <w:t>Manage data discovery</w:t>
            </w:r>
          </w:p>
        </w:tc>
        <w:tc>
          <w:tcPr>
            <w:tcW w:w="5924" w:type="dxa"/>
          </w:tcPr>
          <w:p w:rsidR="00AA128C" w:rsidRDefault="00AA128C" w:rsidP="00607CEB">
            <w:pPr>
              <w:pStyle w:val="a3"/>
              <w:numPr>
                <w:ilvl w:val="0"/>
                <w:numId w:val="11"/>
              </w:numPr>
              <w:rPr>
                <w:lang w:eastAsia="ko-KR"/>
              </w:rPr>
            </w:pPr>
            <w:r>
              <w:rPr>
                <w:rFonts w:hint="eastAsia"/>
                <w:lang w:eastAsia="ko-KR"/>
              </w:rPr>
              <w:t xml:space="preserve">WIS metadata </w:t>
            </w:r>
            <w:r>
              <w:rPr>
                <w:lang w:eastAsia="ko-KR"/>
              </w:rPr>
              <w:t>guidance</w:t>
            </w:r>
          </w:p>
          <w:p w:rsidR="00AA128C" w:rsidRDefault="00AA128C" w:rsidP="00607CEB">
            <w:pPr>
              <w:pStyle w:val="a3"/>
              <w:numPr>
                <w:ilvl w:val="0"/>
                <w:numId w:val="11"/>
              </w:numPr>
              <w:rPr>
                <w:lang w:eastAsia="ko-KR"/>
              </w:rPr>
            </w:pPr>
            <w:r>
              <w:t>Metadata entry and management tools</w:t>
            </w:r>
          </w:p>
          <w:p w:rsidR="00AA128C" w:rsidRDefault="00AA128C" w:rsidP="00607CEB">
            <w:pPr>
              <w:pStyle w:val="a3"/>
              <w:numPr>
                <w:ilvl w:val="0"/>
                <w:numId w:val="11"/>
              </w:numPr>
              <w:rPr>
                <w:lang w:eastAsia="ko-KR"/>
              </w:rPr>
            </w:pPr>
            <w:r>
              <w:t>Samples of how to complete typical metadata record</w:t>
            </w:r>
          </w:p>
          <w:p w:rsidR="00AA128C" w:rsidRDefault="00AA128C" w:rsidP="00607CEB">
            <w:pPr>
              <w:pStyle w:val="a3"/>
              <w:numPr>
                <w:ilvl w:val="0"/>
                <w:numId w:val="11"/>
              </w:numPr>
              <w:rPr>
                <w:lang w:eastAsia="ko-KR"/>
              </w:rPr>
            </w:pPr>
            <w:r>
              <w:t>Metadata policies and WIS metadata guidelines</w:t>
            </w:r>
          </w:p>
          <w:p w:rsidR="00AA128C" w:rsidRDefault="00AA128C" w:rsidP="00607CEB">
            <w:pPr>
              <w:pStyle w:val="a3"/>
              <w:numPr>
                <w:ilvl w:val="0"/>
                <w:numId w:val="11"/>
              </w:numPr>
              <w:rPr>
                <w:lang w:eastAsia="ko-KR"/>
              </w:rPr>
            </w:pPr>
            <w:r>
              <w:t>ISO 19100 series: ISO standards on geographic information</w:t>
            </w:r>
          </w:p>
        </w:tc>
      </w:tr>
    </w:tbl>
    <w:p w:rsidR="00803418" w:rsidRDefault="00803418" w:rsidP="005E6C22">
      <w:pPr>
        <w:rPr>
          <w:lang w:eastAsia="ko-KR"/>
        </w:rPr>
      </w:pPr>
    </w:p>
    <w:p w:rsidR="00803418" w:rsidRDefault="00803418">
      <w:pPr>
        <w:rPr>
          <w:lang w:eastAsia="ko-KR"/>
        </w:rPr>
      </w:pPr>
      <w:r>
        <w:rPr>
          <w:lang w:eastAsia="ko-KR"/>
        </w:rPr>
        <w:br w:type="page"/>
      </w:r>
    </w:p>
    <w:p w:rsidR="005E6C22" w:rsidRPr="00F8649F" w:rsidRDefault="009910AD" w:rsidP="005E6C22">
      <w:pPr>
        <w:pStyle w:val="3"/>
        <w:rPr>
          <w:lang w:eastAsia="ko-KR"/>
        </w:rPr>
      </w:pPr>
      <w:r>
        <w:rPr>
          <w:rFonts w:eastAsia="맑은 고딕" w:hint="eastAsia"/>
          <w:lang w:eastAsia="ko-KR"/>
        </w:rPr>
        <w:lastRenderedPageBreak/>
        <w:t>Strateg</w:t>
      </w:r>
      <w:r w:rsidR="002960E7">
        <w:rPr>
          <w:rFonts w:eastAsia="맑은 고딕" w:hint="eastAsia"/>
          <w:lang w:eastAsia="ko-KR"/>
        </w:rPr>
        <w:t>ic approach</w:t>
      </w:r>
    </w:p>
    <w:p w:rsidR="00F4205B" w:rsidRDefault="00F4205B" w:rsidP="00F4205B">
      <w:pPr>
        <w:pStyle w:val="a3"/>
        <w:numPr>
          <w:ilvl w:val="0"/>
          <w:numId w:val="2"/>
        </w:numPr>
        <w:rPr>
          <w:rFonts w:ascii="Times New Roman" w:hAnsi="Times New Roman" w:cs="Times New Roman"/>
          <w:sz w:val="24"/>
          <w:szCs w:val="24"/>
        </w:rPr>
      </w:pPr>
      <w:r>
        <w:rPr>
          <w:rFonts w:ascii="Times New Roman" w:hAnsi="Times New Roman" w:cs="Times New Roman" w:hint="eastAsia"/>
          <w:sz w:val="24"/>
          <w:szCs w:val="24"/>
          <w:lang w:eastAsia="ko-KR"/>
        </w:rPr>
        <w:t xml:space="preserve">Sharing </w:t>
      </w:r>
      <w:r w:rsidR="00375412">
        <w:rPr>
          <w:rFonts w:ascii="Times New Roman" w:hAnsi="Times New Roman" w:cs="Times New Roman" w:hint="eastAsia"/>
          <w:sz w:val="24"/>
          <w:szCs w:val="24"/>
          <w:lang w:eastAsia="ko-KR"/>
        </w:rPr>
        <w:t>training</w:t>
      </w:r>
      <w:r>
        <w:rPr>
          <w:rFonts w:ascii="Times New Roman" w:hAnsi="Times New Roman" w:cs="Times New Roman" w:hint="eastAsia"/>
          <w:sz w:val="24"/>
          <w:szCs w:val="24"/>
          <w:lang w:eastAsia="ko-KR"/>
        </w:rPr>
        <w:t xml:space="preserve"> materials</w:t>
      </w:r>
    </w:p>
    <w:p w:rsidR="00A82323" w:rsidRDefault="00A82323" w:rsidP="005404D9">
      <w:pPr>
        <w:pStyle w:val="a3"/>
        <w:ind w:leftChars="64" w:left="141"/>
        <w:rPr>
          <w:lang w:eastAsia="ko-KR"/>
        </w:rPr>
      </w:pPr>
      <w:r>
        <w:rPr>
          <w:rFonts w:hint="eastAsia"/>
          <w:lang w:eastAsia="ko-KR"/>
        </w:rPr>
        <w:t xml:space="preserve">Each GISC has performed WIS training activities with its own training materials for lecture, presentation and brochure etc. Those materials are helpful for other GISCs to refer to reference items and it can be to foster culture of compliance as a </w:t>
      </w:r>
      <w:r>
        <w:rPr>
          <w:lang w:eastAsia="ko-KR"/>
        </w:rPr>
        <w:t>component</w:t>
      </w:r>
      <w:r>
        <w:rPr>
          <w:rFonts w:hint="eastAsia"/>
          <w:lang w:eastAsia="ko-KR"/>
        </w:rPr>
        <w:t xml:space="preserve"> of capacity </w:t>
      </w:r>
      <w:r w:rsidR="00C5402F">
        <w:rPr>
          <w:rFonts w:hint="eastAsia"/>
          <w:lang w:eastAsia="ko-KR"/>
        </w:rPr>
        <w:t>development</w:t>
      </w:r>
      <w:r>
        <w:rPr>
          <w:rFonts w:hint="eastAsia"/>
          <w:lang w:eastAsia="ko-KR"/>
        </w:rPr>
        <w:t xml:space="preserve"> for WIS. </w:t>
      </w:r>
    </w:p>
    <w:p w:rsidR="00A82323" w:rsidRDefault="00A82323" w:rsidP="00E76ACF">
      <w:pPr>
        <w:pStyle w:val="a3"/>
        <w:ind w:leftChars="64" w:left="141"/>
        <w:rPr>
          <w:lang w:eastAsia="ko-KR"/>
        </w:rPr>
      </w:pPr>
      <w:r>
        <w:rPr>
          <w:rFonts w:hint="eastAsia"/>
          <w:lang w:eastAsia="ko-KR"/>
        </w:rPr>
        <w:t xml:space="preserve">It is proposed that </w:t>
      </w:r>
      <w:r>
        <w:rPr>
          <w:lang w:eastAsia="ko-KR"/>
        </w:rPr>
        <w:t>“</w:t>
      </w:r>
      <w:r>
        <w:rPr>
          <w:rFonts w:hint="eastAsia"/>
          <w:lang w:eastAsia="ko-KR"/>
        </w:rPr>
        <w:t>WIS Training Material</w:t>
      </w:r>
      <w:r>
        <w:rPr>
          <w:lang w:eastAsia="ko-KR"/>
        </w:rPr>
        <w:t>”</w:t>
      </w:r>
      <w:r>
        <w:rPr>
          <w:rFonts w:hint="eastAsia"/>
          <w:lang w:eastAsia="ko-KR"/>
        </w:rPr>
        <w:t xml:space="preserve">, shared repository for WIS training materials be created in </w:t>
      </w:r>
      <w:proofErr w:type="spellStart"/>
      <w:r>
        <w:rPr>
          <w:rFonts w:hint="eastAsia"/>
          <w:lang w:eastAsia="ko-KR"/>
        </w:rPr>
        <w:t>wis</w:t>
      </w:r>
      <w:proofErr w:type="spellEnd"/>
      <w:r>
        <w:rPr>
          <w:rFonts w:hint="eastAsia"/>
          <w:lang w:eastAsia="ko-KR"/>
        </w:rPr>
        <w:t xml:space="preserve">-wiki and GISCs are collaborating in </w:t>
      </w:r>
      <w:r w:rsidR="00F7267F">
        <w:rPr>
          <w:rFonts w:hint="eastAsia"/>
          <w:lang w:eastAsia="ko-KR"/>
        </w:rPr>
        <w:t>collecting</w:t>
      </w:r>
      <w:r>
        <w:rPr>
          <w:rFonts w:hint="eastAsia"/>
          <w:lang w:eastAsia="ko-KR"/>
        </w:rPr>
        <w:t xml:space="preserve"> its own materials not limited to </w:t>
      </w:r>
      <w:r w:rsidR="00DB29B2">
        <w:rPr>
          <w:rFonts w:hint="eastAsia"/>
          <w:lang w:eastAsia="ko-KR"/>
        </w:rPr>
        <w:t xml:space="preserve">any </w:t>
      </w:r>
      <w:r>
        <w:rPr>
          <w:rFonts w:hint="eastAsia"/>
          <w:lang w:eastAsia="ko-KR"/>
        </w:rPr>
        <w:t>language but preferred to English.</w:t>
      </w:r>
      <w:r w:rsidR="00C938A8">
        <w:rPr>
          <w:rFonts w:hint="eastAsia"/>
          <w:lang w:eastAsia="ko-KR"/>
        </w:rPr>
        <w:t xml:space="preserve"> Sharing materials will be collected in the directories categorized by key learning resources as shown in the proposed scopes of common training materials.</w:t>
      </w:r>
    </w:p>
    <w:p w:rsidR="00803418" w:rsidRDefault="00803418" w:rsidP="00E76ACF">
      <w:pPr>
        <w:pStyle w:val="a3"/>
        <w:ind w:leftChars="64" w:left="141"/>
        <w:rPr>
          <w:lang w:eastAsia="ko-KR"/>
        </w:rPr>
      </w:pPr>
    </w:p>
    <w:p w:rsidR="00803418" w:rsidRPr="00803418" w:rsidRDefault="00E76ACF" w:rsidP="00803418">
      <w:pPr>
        <w:pStyle w:val="a3"/>
        <w:numPr>
          <w:ilvl w:val="0"/>
          <w:numId w:val="2"/>
        </w:numPr>
        <w:rPr>
          <w:lang w:eastAsia="ko-KR"/>
        </w:rPr>
      </w:pPr>
      <w:r w:rsidRPr="00803418">
        <w:rPr>
          <w:rFonts w:ascii="Times New Roman" w:hAnsi="Times New Roman" w:cs="Times New Roman" w:hint="eastAsia"/>
          <w:sz w:val="24"/>
          <w:szCs w:val="24"/>
          <w:lang w:eastAsia="ko-KR"/>
        </w:rPr>
        <w:t>Establishing</w:t>
      </w:r>
      <w:r w:rsidR="00DA6915" w:rsidRPr="00803418">
        <w:rPr>
          <w:rFonts w:ascii="Times New Roman" w:hAnsi="Times New Roman" w:cs="Times New Roman" w:hint="eastAsia"/>
          <w:sz w:val="24"/>
          <w:szCs w:val="24"/>
          <w:lang w:eastAsia="ko-KR"/>
        </w:rPr>
        <w:t xml:space="preserve"> common training materials</w:t>
      </w:r>
    </w:p>
    <w:p w:rsidR="00DB29B2" w:rsidRDefault="00E76ACF" w:rsidP="00803418">
      <w:pPr>
        <w:pStyle w:val="a3"/>
        <w:ind w:leftChars="64" w:left="141"/>
        <w:rPr>
          <w:lang w:eastAsia="ko-KR"/>
        </w:rPr>
      </w:pPr>
      <w:r>
        <w:rPr>
          <w:rFonts w:hint="eastAsia"/>
          <w:lang w:eastAsia="ko-KR"/>
        </w:rPr>
        <w:t xml:space="preserve">Regarding </w:t>
      </w:r>
      <w:r w:rsidR="00B57AED">
        <w:rPr>
          <w:rFonts w:hint="eastAsia"/>
          <w:lang w:eastAsia="ko-KR"/>
        </w:rPr>
        <w:t>the proposed scope</w:t>
      </w:r>
      <w:r w:rsidR="008D6824">
        <w:rPr>
          <w:rFonts w:hint="eastAsia"/>
          <w:lang w:eastAsia="ko-KR"/>
        </w:rPr>
        <w:t>s</w:t>
      </w:r>
      <w:r w:rsidR="00B57AED">
        <w:rPr>
          <w:rFonts w:hint="eastAsia"/>
          <w:lang w:eastAsia="ko-KR"/>
        </w:rPr>
        <w:t xml:space="preserve"> of training materials, </w:t>
      </w:r>
      <w:r>
        <w:rPr>
          <w:rFonts w:hint="eastAsia"/>
          <w:lang w:eastAsia="ko-KR"/>
        </w:rPr>
        <w:t xml:space="preserve">the detailed list of contents should be </w:t>
      </w:r>
      <w:r w:rsidR="00DB29B2">
        <w:rPr>
          <w:rFonts w:hint="eastAsia"/>
          <w:lang w:eastAsia="ko-KR"/>
        </w:rPr>
        <w:t xml:space="preserve">consulted with the members of work package. Each member should establish </w:t>
      </w:r>
      <w:r w:rsidR="00DB29B2">
        <w:rPr>
          <w:lang w:eastAsia="ko-KR"/>
        </w:rPr>
        <w:t>assigned</w:t>
      </w:r>
      <w:r w:rsidR="00DB29B2">
        <w:rPr>
          <w:rFonts w:hint="eastAsia"/>
          <w:lang w:eastAsia="ko-KR"/>
        </w:rPr>
        <w:t xml:space="preserve"> common training materials in English. </w:t>
      </w:r>
      <w:r w:rsidR="008D6824">
        <w:rPr>
          <w:lang w:eastAsia="ko-KR"/>
        </w:rPr>
        <w:t>The</w:t>
      </w:r>
      <w:r w:rsidR="008D6824">
        <w:rPr>
          <w:rFonts w:hint="eastAsia"/>
          <w:lang w:eastAsia="ko-KR"/>
        </w:rPr>
        <w:t xml:space="preserve"> baseline of the materials is suggested by key learning resources from Guide to the WIS. </w:t>
      </w:r>
      <w:r w:rsidR="00DB29B2">
        <w:rPr>
          <w:rFonts w:hint="eastAsia"/>
          <w:lang w:eastAsia="ko-KR"/>
        </w:rPr>
        <w:t xml:space="preserve">Those materials will be published on </w:t>
      </w:r>
      <w:proofErr w:type="spellStart"/>
      <w:r w:rsidR="00DB29B2">
        <w:rPr>
          <w:rFonts w:hint="eastAsia"/>
          <w:lang w:eastAsia="ko-KR"/>
        </w:rPr>
        <w:t>wis</w:t>
      </w:r>
      <w:proofErr w:type="spellEnd"/>
      <w:r w:rsidR="00DB29B2">
        <w:rPr>
          <w:rFonts w:hint="eastAsia"/>
          <w:lang w:eastAsia="ko-KR"/>
        </w:rPr>
        <w:t xml:space="preserve">-wiki and </w:t>
      </w:r>
      <w:r w:rsidR="00DB29B2">
        <w:rPr>
          <w:lang w:eastAsia="ko-KR"/>
        </w:rPr>
        <w:t>utilized</w:t>
      </w:r>
      <w:r w:rsidR="00DB29B2">
        <w:rPr>
          <w:rFonts w:hint="eastAsia"/>
          <w:lang w:eastAsia="ko-KR"/>
        </w:rPr>
        <w:t xml:space="preserve"> </w:t>
      </w:r>
      <w:r w:rsidR="006A5E79">
        <w:rPr>
          <w:rFonts w:hint="eastAsia"/>
          <w:lang w:eastAsia="ko-KR"/>
        </w:rPr>
        <w:t>in the training, workshop and self-directed study.</w:t>
      </w:r>
    </w:p>
    <w:p w:rsidR="00803418" w:rsidRDefault="00803418" w:rsidP="00803418">
      <w:pPr>
        <w:pStyle w:val="a3"/>
        <w:ind w:leftChars="64" w:left="141"/>
        <w:rPr>
          <w:lang w:eastAsia="ko-KR"/>
        </w:rPr>
      </w:pPr>
    </w:p>
    <w:p w:rsidR="00124169" w:rsidRDefault="00124169" w:rsidP="00124169">
      <w:pPr>
        <w:pStyle w:val="a3"/>
        <w:numPr>
          <w:ilvl w:val="0"/>
          <w:numId w:val="2"/>
        </w:numPr>
        <w:rPr>
          <w:rFonts w:ascii="Times New Roman" w:hAnsi="Times New Roman" w:cs="Times New Roman"/>
          <w:sz w:val="24"/>
          <w:szCs w:val="24"/>
          <w:lang w:eastAsia="ko-KR"/>
        </w:rPr>
      </w:pPr>
      <w:r>
        <w:rPr>
          <w:rFonts w:ascii="Times New Roman" w:hAnsi="Times New Roman" w:cs="Times New Roman" w:hint="eastAsia"/>
          <w:sz w:val="24"/>
          <w:szCs w:val="24"/>
          <w:lang w:eastAsia="ko-KR"/>
        </w:rPr>
        <w:t>Work Plan</w:t>
      </w:r>
      <w:r w:rsidR="00F1401A">
        <w:rPr>
          <w:rFonts w:ascii="Times New Roman" w:hAnsi="Times New Roman" w:cs="Times New Roman" w:hint="eastAsia"/>
          <w:sz w:val="24"/>
          <w:szCs w:val="24"/>
          <w:lang w:eastAsia="ko-KR"/>
        </w:rPr>
        <w:t xml:space="preserve"> (proposed)</w:t>
      </w:r>
    </w:p>
    <w:tbl>
      <w:tblPr>
        <w:tblStyle w:val="a7"/>
        <w:tblW w:w="0" w:type="auto"/>
        <w:tblLook w:val="04A0"/>
      </w:tblPr>
      <w:tblGrid>
        <w:gridCol w:w="1526"/>
        <w:gridCol w:w="802"/>
        <w:gridCol w:w="757"/>
        <w:gridCol w:w="4678"/>
        <w:gridCol w:w="1813"/>
      </w:tblGrid>
      <w:tr w:rsidR="00453311" w:rsidTr="00453311">
        <w:tc>
          <w:tcPr>
            <w:tcW w:w="1526" w:type="dxa"/>
          </w:tcPr>
          <w:p w:rsidR="00453311" w:rsidRPr="00607D4A" w:rsidRDefault="00453311" w:rsidP="00453311">
            <w:pPr>
              <w:jc w:val="center"/>
              <w:rPr>
                <w:rFonts w:cstheme="minorHAnsi"/>
                <w:lang w:eastAsia="ko-KR"/>
              </w:rPr>
            </w:pPr>
            <w:r>
              <w:rPr>
                <w:rFonts w:cstheme="minorHAnsi" w:hint="eastAsia"/>
                <w:lang w:eastAsia="ko-KR"/>
              </w:rPr>
              <w:t>Section</w:t>
            </w:r>
          </w:p>
        </w:tc>
        <w:tc>
          <w:tcPr>
            <w:tcW w:w="1559" w:type="dxa"/>
            <w:gridSpan w:val="2"/>
          </w:tcPr>
          <w:p w:rsidR="00453311" w:rsidRPr="00607D4A" w:rsidRDefault="00453311" w:rsidP="00453311">
            <w:pPr>
              <w:jc w:val="center"/>
              <w:rPr>
                <w:rFonts w:cstheme="minorHAnsi"/>
                <w:lang w:eastAsia="ko-KR"/>
              </w:rPr>
            </w:pPr>
            <w:r w:rsidRPr="00607D4A">
              <w:rPr>
                <w:rFonts w:cstheme="minorHAnsi"/>
                <w:lang w:eastAsia="ko-KR"/>
              </w:rPr>
              <w:t>Time</w:t>
            </w:r>
            <w:r w:rsidR="00C938A8">
              <w:rPr>
                <w:rFonts w:cstheme="minorHAnsi" w:hint="eastAsia"/>
                <w:lang w:eastAsia="ko-KR"/>
              </w:rPr>
              <w:t>line</w:t>
            </w:r>
          </w:p>
        </w:tc>
        <w:tc>
          <w:tcPr>
            <w:tcW w:w="4678" w:type="dxa"/>
          </w:tcPr>
          <w:p w:rsidR="00453311" w:rsidRPr="00607D4A" w:rsidRDefault="00453311" w:rsidP="00453311">
            <w:pPr>
              <w:jc w:val="center"/>
              <w:rPr>
                <w:rFonts w:cstheme="minorHAnsi"/>
                <w:lang w:eastAsia="ko-KR"/>
              </w:rPr>
            </w:pPr>
            <w:r w:rsidRPr="00607D4A">
              <w:rPr>
                <w:rFonts w:cstheme="minorHAnsi"/>
                <w:lang w:eastAsia="ko-KR"/>
              </w:rPr>
              <w:t>Work</w:t>
            </w:r>
          </w:p>
        </w:tc>
        <w:tc>
          <w:tcPr>
            <w:tcW w:w="1813" w:type="dxa"/>
          </w:tcPr>
          <w:p w:rsidR="00453311" w:rsidRPr="00607D4A" w:rsidRDefault="00453311" w:rsidP="00453311">
            <w:pPr>
              <w:jc w:val="center"/>
              <w:rPr>
                <w:rFonts w:cstheme="minorHAnsi"/>
                <w:lang w:eastAsia="ko-KR"/>
              </w:rPr>
            </w:pPr>
            <w:r w:rsidRPr="00607D4A">
              <w:rPr>
                <w:rFonts w:cstheme="minorHAnsi"/>
                <w:lang w:eastAsia="ko-KR"/>
              </w:rPr>
              <w:t>Participants</w:t>
            </w:r>
          </w:p>
        </w:tc>
      </w:tr>
      <w:tr w:rsidR="00C938A8" w:rsidTr="00C938A8">
        <w:tc>
          <w:tcPr>
            <w:tcW w:w="1526" w:type="dxa"/>
            <w:vMerge w:val="restart"/>
            <w:vAlign w:val="center"/>
          </w:tcPr>
          <w:p w:rsidR="00C938A8" w:rsidRPr="00607D4A" w:rsidRDefault="00C938A8" w:rsidP="00453311">
            <w:pPr>
              <w:jc w:val="center"/>
              <w:rPr>
                <w:rFonts w:cstheme="minorHAnsi"/>
                <w:lang w:eastAsia="ko-KR"/>
              </w:rPr>
            </w:pPr>
            <w:r>
              <w:rPr>
                <w:rFonts w:cstheme="minorHAnsi" w:hint="eastAsia"/>
                <w:lang w:eastAsia="ko-KR"/>
              </w:rPr>
              <w:t>Sharing training materials</w:t>
            </w:r>
          </w:p>
        </w:tc>
        <w:tc>
          <w:tcPr>
            <w:tcW w:w="802" w:type="dxa"/>
            <w:vAlign w:val="center"/>
          </w:tcPr>
          <w:p w:rsidR="00C938A8" w:rsidRDefault="00C938A8" w:rsidP="00453311">
            <w:pPr>
              <w:jc w:val="center"/>
              <w:rPr>
                <w:rFonts w:cstheme="minorHAnsi"/>
                <w:lang w:eastAsia="ko-KR"/>
              </w:rPr>
            </w:pPr>
            <w:r>
              <w:rPr>
                <w:rFonts w:cstheme="minorHAnsi" w:hint="eastAsia"/>
                <w:lang w:eastAsia="ko-KR"/>
              </w:rPr>
              <w:t>2018</w:t>
            </w:r>
          </w:p>
        </w:tc>
        <w:tc>
          <w:tcPr>
            <w:tcW w:w="757" w:type="dxa"/>
            <w:vAlign w:val="center"/>
          </w:tcPr>
          <w:p w:rsidR="00C938A8" w:rsidRPr="00607D4A" w:rsidRDefault="00C938A8" w:rsidP="00453311">
            <w:pPr>
              <w:jc w:val="center"/>
              <w:rPr>
                <w:rFonts w:cstheme="minorHAnsi"/>
                <w:lang w:eastAsia="ko-KR"/>
              </w:rPr>
            </w:pPr>
            <w:r>
              <w:rPr>
                <w:rFonts w:cstheme="minorHAnsi" w:hint="eastAsia"/>
                <w:lang w:eastAsia="ko-KR"/>
              </w:rPr>
              <w:t>1Q</w:t>
            </w:r>
          </w:p>
        </w:tc>
        <w:tc>
          <w:tcPr>
            <w:tcW w:w="4678" w:type="dxa"/>
            <w:vAlign w:val="center"/>
          </w:tcPr>
          <w:p w:rsidR="00C938A8" w:rsidRPr="00607D4A" w:rsidRDefault="00C938A8" w:rsidP="00C938A8">
            <w:pPr>
              <w:jc w:val="both"/>
              <w:rPr>
                <w:rFonts w:cstheme="minorHAnsi"/>
                <w:lang w:eastAsia="ko-KR"/>
              </w:rPr>
            </w:pPr>
            <w:r>
              <w:rPr>
                <w:rFonts w:cstheme="minorHAnsi" w:hint="eastAsia"/>
                <w:lang w:eastAsia="ko-KR"/>
              </w:rPr>
              <w:t>Creation of shared repository</w:t>
            </w:r>
          </w:p>
        </w:tc>
        <w:tc>
          <w:tcPr>
            <w:tcW w:w="1813" w:type="dxa"/>
            <w:vAlign w:val="center"/>
          </w:tcPr>
          <w:p w:rsidR="00C938A8" w:rsidRDefault="00C938A8" w:rsidP="00453311">
            <w:pPr>
              <w:jc w:val="center"/>
              <w:rPr>
                <w:rFonts w:cstheme="minorHAnsi"/>
                <w:lang w:eastAsia="ko-KR"/>
              </w:rPr>
            </w:pPr>
            <w:r>
              <w:rPr>
                <w:rFonts w:cstheme="minorHAnsi" w:hint="eastAsia"/>
                <w:lang w:eastAsia="ko-KR"/>
              </w:rPr>
              <w:t>WP-7 leader</w:t>
            </w:r>
          </w:p>
          <w:p w:rsidR="00C938A8" w:rsidRPr="00607D4A" w:rsidRDefault="00C938A8" w:rsidP="00453311">
            <w:pPr>
              <w:jc w:val="center"/>
              <w:rPr>
                <w:rFonts w:cstheme="minorHAnsi"/>
                <w:lang w:eastAsia="ko-KR"/>
              </w:rPr>
            </w:pPr>
            <w:r>
              <w:rPr>
                <w:rFonts w:cstheme="minorHAnsi" w:hint="eastAsia"/>
                <w:lang w:eastAsia="ko-KR"/>
              </w:rPr>
              <w:t>WMO secretariat</w:t>
            </w:r>
          </w:p>
        </w:tc>
      </w:tr>
      <w:tr w:rsidR="00C938A8" w:rsidTr="00C938A8">
        <w:tc>
          <w:tcPr>
            <w:tcW w:w="1526" w:type="dxa"/>
            <w:vMerge/>
            <w:vAlign w:val="center"/>
          </w:tcPr>
          <w:p w:rsidR="00C938A8" w:rsidRPr="00607D4A" w:rsidRDefault="00C938A8" w:rsidP="00453311">
            <w:pPr>
              <w:jc w:val="center"/>
              <w:rPr>
                <w:rFonts w:cstheme="minorHAnsi"/>
                <w:lang w:eastAsia="ko-KR"/>
              </w:rPr>
            </w:pPr>
          </w:p>
        </w:tc>
        <w:tc>
          <w:tcPr>
            <w:tcW w:w="802" w:type="dxa"/>
            <w:vMerge w:val="restart"/>
            <w:vAlign w:val="center"/>
          </w:tcPr>
          <w:p w:rsidR="00C938A8" w:rsidRDefault="00C938A8" w:rsidP="00453311">
            <w:pPr>
              <w:jc w:val="center"/>
              <w:rPr>
                <w:rFonts w:cstheme="minorHAnsi"/>
                <w:lang w:eastAsia="ko-KR"/>
              </w:rPr>
            </w:pPr>
            <w:r>
              <w:rPr>
                <w:rFonts w:cstheme="minorHAnsi" w:hint="eastAsia"/>
                <w:lang w:eastAsia="ko-KR"/>
              </w:rPr>
              <w:t>2019</w:t>
            </w:r>
          </w:p>
        </w:tc>
        <w:tc>
          <w:tcPr>
            <w:tcW w:w="757" w:type="dxa"/>
            <w:vAlign w:val="center"/>
          </w:tcPr>
          <w:p w:rsidR="00C938A8" w:rsidRPr="00607D4A" w:rsidRDefault="00C938A8" w:rsidP="00453311">
            <w:pPr>
              <w:jc w:val="center"/>
              <w:rPr>
                <w:rFonts w:cstheme="minorHAnsi"/>
                <w:lang w:eastAsia="ko-KR"/>
              </w:rPr>
            </w:pPr>
            <w:r>
              <w:rPr>
                <w:rFonts w:cstheme="minorHAnsi" w:hint="eastAsia"/>
                <w:lang w:eastAsia="ko-KR"/>
              </w:rPr>
              <w:t>2Q</w:t>
            </w:r>
          </w:p>
        </w:tc>
        <w:tc>
          <w:tcPr>
            <w:tcW w:w="4678" w:type="dxa"/>
            <w:vAlign w:val="center"/>
          </w:tcPr>
          <w:p w:rsidR="00C938A8" w:rsidRPr="00607D4A" w:rsidRDefault="00C938A8" w:rsidP="00C938A8">
            <w:pPr>
              <w:jc w:val="both"/>
              <w:rPr>
                <w:rFonts w:cstheme="minorHAnsi"/>
                <w:lang w:eastAsia="ko-KR"/>
              </w:rPr>
            </w:pPr>
            <w:r>
              <w:rPr>
                <w:rFonts w:cstheme="minorHAnsi" w:hint="eastAsia"/>
                <w:lang w:eastAsia="ko-KR"/>
              </w:rPr>
              <w:t>Collection of training materials from GISCs</w:t>
            </w:r>
          </w:p>
        </w:tc>
        <w:tc>
          <w:tcPr>
            <w:tcW w:w="1813" w:type="dxa"/>
            <w:vAlign w:val="center"/>
          </w:tcPr>
          <w:p w:rsidR="00C938A8" w:rsidRPr="00607D4A" w:rsidRDefault="00C938A8" w:rsidP="00453311">
            <w:pPr>
              <w:jc w:val="center"/>
              <w:rPr>
                <w:rFonts w:cstheme="minorHAnsi"/>
                <w:lang w:eastAsia="ko-KR"/>
              </w:rPr>
            </w:pPr>
            <w:r>
              <w:rPr>
                <w:rFonts w:cstheme="minorHAnsi"/>
                <w:lang w:eastAsia="ko-KR"/>
              </w:rPr>
              <w:t>A</w:t>
            </w:r>
            <w:r>
              <w:rPr>
                <w:rFonts w:cstheme="minorHAnsi" w:hint="eastAsia"/>
                <w:lang w:eastAsia="ko-KR"/>
              </w:rPr>
              <w:t>ll GISCs</w:t>
            </w:r>
          </w:p>
        </w:tc>
      </w:tr>
      <w:tr w:rsidR="00C938A8" w:rsidTr="00C938A8">
        <w:tc>
          <w:tcPr>
            <w:tcW w:w="1526" w:type="dxa"/>
            <w:vMerge/>
            <w:vAlign w:val="center"/>
          </w:tcPr>
          <w:p w:rsidR="00C938A8" w:rsidRPr="00607D4A" w:rsidRDefault="00C938A8" w:rsidP="00453311">
            <w:pPr>
              <w:jc w:val="center"/>
              <w:rPr>
                <w:rFonts w:cstheme="minorHAnsi"/>
                <w:lang w:eastAsia="ko-KR"/>
              </w:rPr>
            </w:pPr>
          </w:p>
        </w:tc>
        <w:tc>
          <w:tcPr>
            <w:tcW w:w="802" w:type="dxa"/>
            <w:vMerge/>
            <w:vAlign w:val="center"/>
          </w:tcPr>
          <w:p w:rsidR="00C938A8" w:rsidRDefault="00C938A8" w:rsidP="00453311">
            <w:pPr>
              <w:jc w:val="center"/>
              <w:rPr>
                <w:rFonts w:cstheme="minorHAnsi"/>
                <w:lang w:eastAsia="ko-KR"/>
              </w:rPr>
            </w:pPr>
          </w:p>
        </w:tc>
        <w:tc>
          <w:tcPr>
            <w:tcW w:w="757" w:type="dxa"/>
            <w:vAlign w:val="center"/>
          </w:tcPr>
          <w:p w:rsidR="00C938A8" w:rsidRPr="00607D4A" w:rsidRDefault="00C938A8" w:rsidP="00453311">
            <w:pPr>
              <w:jc w:val="center"/>
              <w:rPr>
                <w:rFonts w:cstheme="minorHAnsi"/>
                <w:lang w:eastAsia="ko-KR"/>
              </w:rPr>
            </w:pPr>
            <w:r>
              <w:rPr>
                <w:rFonts w:cstheme="minorHAnsi" w:hint="eastAsia"/>
                <w:lang w:eastAsia="ko-KR"/>
              </w:rPr>
              <w:t>3Q</w:t>
            </w:r>
          </w:p>
        </w:tc>
        <w:tc>
          <w:tcPr>
            <w:tcW w:w="4678" w:type="dxa"/>
            <w:vAlign w:val="center"/>
          </w:tcPr>
          <w:p w:rsidR="00C938A8" w:rsidRPr="00607D4A" w:rsidRDefault="00C938A8" w:rsidP="00C938A8">
            <w:pPr>
              <w:jc w:val="both"/>
              <w:rPr>
                <w:rFonts w:cstheme="minorHAnsi"/>
                <w:lang w:eastAsia="ko-KR"/>
              </w:rPr>
            </w:pPr>
            <w:r w:rsidRPr="00607D4A">
              <w:rPr>
                <w:rFonts w:cstheme="minorHAnsi"/>
                <w:lang w:eastAsia="ko-KR"/>
              </w:rPr>
              <w:t>Review by TT-GISC2019</w:t>
            </w:r>
          </w:p>
        </w:tc>
        <w:tc>
          <w:tcPr>
            <w:tcW w:w="1813" w:type="dxa"/>
            <w:vAlign w:val="center"/>
          </w:tcPr>
          <w:p w:rsidR="00C938A8" w:rsidRPr="00607D4A" w:rsidRDefault="00C938A8" w:rsidP="00453311">
            <w:pPr>
              <w:jc w:val="center"/>
              <w:rPr>
                <w:rFonts w:cstheme="minorHAnsi"/>
                <w:lang w:eastAsia="ko-KR"/>
              </w:rPr>
            </w:pPr>
          </w:p>
        </w:tc>
      </w:tr>
      <w:tr w:rsidR="00C938A8" w:rsidTr="00C938A8">
        <w:tc>
          <w:tcPr>
            <w:tcW w:w="1526" w:type="dxa"/>
            <w:vMerge w:val="restart"/>
            <w:vAlign w:val="center"/>
          </w:tcPr>
          <w:p w:rsidR="00C938A8" w:rsidRPr="00607D4A" w:rsidRDefault="00C938A8" w:rsidP="00453311">
            <w:pPr>
              <w:jc w:val="center"/>
              <w:rPr>
                <w:rFonts w:cstheme="minorHAnsi"/>
                <w:lang w:eastAsia="ko-KR"/>
              </w:rPr>
            </w:pPr>
            <w:r>
              <w:rPr>
                <w:rFonts w:cstheme="minorHAnsi" w:hint="eastAsia"/>
                <w:lang w:eastAsia="ko-KR"/>
              </w:rPr>
              <w:t>Common training materials</w:t>
            </w:r>
          </w:p>
        </w:tc>
        <w:tc>
          <w:tcPr>
            <w:tcW w:w="802" w:type="dxa"/>
            <w:vAlign w:val="center"/>
          </w:tcPr>
          <w:p w:rsidR="00C938A8" w:rsidRPr="00607D4A" w:rsidRDefault="00C938A8" w:rsidP="00453311">
            <w:pPr>
              <w:jc w:val="center"/>
              <w:rPr>
                <w:rFonts w:cstheme="minorHAnsi"/>
                <w:lang w:eastAsia="ko-KR"/>
              </w:rPr>
            </w:pPr>
            <w:r>
              <w:rPr>
                <w:rFonts w:cstheme="minorHAnsi" w:hint="eastAsia"/>
                <w:lang w:eastAsia="ko-KR"/>
              </w:rPr>
              <w:t>2018</w:t>
            </w:r>
          </w:p>
        </w:tc>
        <w:tc>
          <w:tcPr>
            <w:tcW w:w="757" w:type="dxa"/>
            <w:vAlign w:val="center"/>
          </w:tcPr>
          <w:p w:rsidR="00C938A8" w:rsidRPr="00607D4A" w:rsidRDefault="00C938A8" w:rsidP="00453311">
            <w:pPr>
              <w:jc w:val="center"/>
              <w:rPr>
                <w:rFonts w:cstheme="minorHAnsi"/>
                <w:lang w:eastAsia="ko-KR"/>
              </w:rPr>
            </w:pPr>
            <w:r w:rsidRPr="00607D4A">
              <w:rPr>
                <w:rFonts w:cstheme="minorHAnsi"/>
                <w:lang w:eastAsia="ko-KR"/>
              </w:rPr>
              <w:t>4Q</w:t>
            </w:r>
          </w:p>
        </w:tc>
        <w:tc>
          <w:tcPr>
            <w:tcW w:w="4678" w:type="dxa"/>
            <w:vAlign w:val="center"/>
          </w:tcPr>
          <w:p w:rsidR="00C938A8" w:rsidRPr="00607D4A" w:rsidRDefault="00C938A8" w:rsidP="00C938A8">
            <w:pPr>
              <w:jc w:val="both"/>
              <w:rPr>
                <w:rFonts w:cstheme="minorHAnsi"/>
                <w:lang w:eastAsia="ko-KR"/>
              </w:rPr>
            </w:pPr>
            <w:r w:rsidRPr="00607D4A">
              <w:rPr>
                <w:rFonts w:cstheme="minorHAnsi"/>
                <w:lang w:eastAsia="ko-KR"/>
              </w:rPr>
              <w:t>Sorting the range of materials from the scopes</w:t>
            </w:r>
          </w:p>
          <w:p w:rsidR="00C938A8" w:rsidRPr="00607D4A" w:rsidRDefault="00C938A8" w:rsidP="00C938A8">
            <w:pPr>
              <w:jc w:val="both"/>
              <w:rPr>
                <w:rFonts w:cstheme="minorHAnsi"/>
                <w:lang w:eastAsia="ko-KR"/>
              </w:rPr>
            </w:pPr>
            <w:r w:rsidRPr="00607D4A">
              <w:rPr>
                <w:rFonts w:cstheme="minorHAnsi"/>
                <w:lang w:eastAsia="ko-KR"/>
              </w:rPr>
              <w:t>Assigning materials for each member</w:t>
            </w:r>
          </w:p>
        </w:tc>
        <w:tc>
          <w:tcPr>
            <w:tcW w:w="1813" w:type="dxa"/>
            <w:vMerge w:val="restart"/>
            <w:vAlign w:val="center"/>
          </w:tcPr>
          <w:p w:rsidR="00C938A8" w:rsidRPr="00607D4A" w:rsidRDefault="00C938A8" w:rsidP="00453311">
            <w:pPr>
              <w:jc w:val="center"/>
              <w:rPr>
                <w:rFonts w:cstheme="minorHAnsi"/>
                <w:lang w:eastAsia="ko-KR"/>
              </w:rPr>
            </w:pPr>
            <w:r>
              <w:rPr>
                <w:rFonts w:cstheme="minorHAnsi" w:hint="eastAsia"/>
                <w:lang w:eastAsia="ko-KR"/>
              </w:rPr>
              <w:t>WP-7 m</w:t>
            </w:r>
            <w:r w:rsidRPr="00607D4A">
              <w:rPr>
                <w:rFonts w:cstheme="minorHAnsi"/>
                <w:lang w:eastAsia="ko-KR"/>
              </w:rPr>
              <w:t>embers</w:t>
            </w:r>
          </w:p>
        </w:tc>
      </w:tr>
      <w:tr w:rsidR="00C938A8" w:rsidTr="00C938A8">
        <w:tc>
          <w:tcPr>
            <w:tcW w:w="1526" w:type="dxa"/>
            <w:vMerge/>
            <w:vAlign w:val="center"/>
          </w:tcPr>
          <w:p w:rsidR="00C938A8" w:rsidRPr="00607D4A" w:rsidRDefault="00C938A8" w:rsidP="00453311">
            <w:pPr>
              <w:jc w:val="center"/>
              <w:rPr>
                <w:rFonts w:cstheme="minorHAnsi"/>
                <w:lang w:eastAsia="ko-KR"/>
              </w:rPr>
            </w:pPr>
          </w:p>
        </w:tc>
        <w:tc>
          <w:tcPr>
            <w:tcW w:w="802" w:type="dxa"/>
            <w:vMerge w:val="restart"/>
            <w:vAlign w:val="center"/>
          </w:tcPr>
          <w:p w:rsidR="00C938A8" w:rsidRDefault="00C938A8" w:rsidP="00453311">
            <w:pPr>
              <w:jc w:val="center"/>
              <w:rPr>
                <w:rFonts w:cstheme="minorHAnsi"/>
                <w:lang w:eastAsia="ko-KR"/>
              </w:rPr>
            </w:pPr>
            <w:r>
              <w:rPr>
                <w:rFonts w:cstheme="minorHAnsi" w:hint="eastAsia"/>
                <w:lang w:eastAsia="ko-KR"/>
              </w:rPr>
              <w:t>2019</w:t>
            </w:r>
          </w:p>
        </w:tc>
        <w:tc>
          <w:tcPr>
            <w:tcW w:w="757" w:type="dxa"/>
            <w:vAlign w:val="center"/>
          </w:tcPr>
          <w:p w:rsidR="00C938A8" w:rsidRPr="00607D4A" w:rsidRDefault="00C938A8" w:rsidP="00453311">
            <w:pPr>
              <w:jc w:val="center"/>
              <w:rPr>
                <w:rFonts w:cstheme="minorHAnsi"/>
                <w:lang w:eastAsia="ko-KR"/>
              </w:rPr>
            </w:pPr>
            <w:r>
              <w:rPr>
                <w:rFonts w:cstheme="minorHAnsi" w:hint="eastAsia"/>
                <w:lang w:eastAsia="ko-KR"/>
              </w:rPr>
              <w:t>1Q</w:t>
            </w:r>
          </w:p>
        </w:tc>
        <w:tc>
          <w:tcPr>
            <w:tcW w:w="4678" w:type="dxa"/>
            <w:vAlign w:val="center"/>
          </w:tcPr>
          <w:p w:rsidR="00C938A8" w:rsidRPr="00607D4A" w:rsidRDefault="00C938A8" w:rsidP="00C938A8">
            <w:pPr>
              <w:jc w:val="both"/>
              <w:rPr>
                <w:rFonts w:cstheme="minorHAnsi"/>
                <w:lang w:eastAsia="ko-KR"/>
              </w:rPr>
            </w:pPr>
            <w:r w:rsidRPr="00607D4A">
              <w:rPr>
                <w:rFonts w:cstheme="minorHAnsi"/>
                <w:lang w:eastAsia="ko-KR"/>
              </w:rPr>
              <w:t>Outlining the assigned training materials</w:t>
            </w:r>
          </w:p>
        </w:tc>
        <w:tc>
          <w:tcPr>
            <w:tcW w:w="1813" w:type="dxa"/>
            <w:vMerge/>
            <w:vAlign w:val="center"/>
          </w:tcPr>
          <w:p w:rsidR="00C938A8" w:rsidRPr="00607D4A" w:rsidRDefault="00C938A8" w:rsidP="00453311">
            <w:pPr>
              <w:jc w:val="center"/>
              <w:rPr>
                <w:rFonts w:cstheme="minorHAnsi"/>
                <w:lang w:eastAsia="ko-KR"/>
              </w:rPr>
            </w:pPr>
          </w:p>
        </w:tc>
      </w:tr>
      <w:tr w:rsidR="00C938A8" w:rsidTr="00C938A8">
        <w:tc>
          <w:tcPr>
            <w:tcW w:w="1526" w:type="dxa"/>
            <w:vMerge/>
            <w:vAlign w:val="center"/>
          </w:tcPr>
          <w:p w:rsidR="00C938A8" w:rsidRPr="00607D4A" w:rsidRDefault="00C938A8" w:rsidP="00453311">
            <w:pPr>
              <w:jc w:val="center"/>
              <w:rPr>
                <w:rFonts w:cstheme="minorHAnsi"/>
                <w:lang w:eastAsia="ko-KR"/>
              </w:rPr>
            </w:pPr>
          </w:p>
        </w:tc>
        <w:tc>
          <w:tcPr>
            <w:tcW w:w="802" w:type="dxa"/>
            <w:vMerge/>
            <w:vAlign w:val="center"/>
          </w:tcPr>
          <w:p w:rsidR="00C938A8" w:rsidRDefault="00C938A8" w:rsidP="00453311">
            <w:pPr>
              <w:jc w:val="center"/>
              <w:rPr>
                <w:rFonts w:cstheme="minorHAnsi"/>
                <w:lang w:eastAsia="ko-KR"/>
              </w:rPr>
            </w:pPr>
          </w:p>
        </w:tc>
        <w:tc>
          <w:tcPr>
            <w:tcW w:w="757" w:type="dxa"/>
            <w:vAlign w:val="center"/>
          </w:tcPr>
          <w:p w:rsidR="00C938A8" w:rsidRDefault="00C938A8" w:rsidP="00453311">
            <w:pPr>
              <w:jc w:val="center"/>
              <w:rPr>
                <w:rFonts w:cstheme="minorHAnsi"/>
                <w:lang w:eastAsia="ko-KR"/>
              </w:rPr>
            </w:pPr>
            <w:r>
              <w:rPr>
                <w:rFonts w:cstheme="minorHAnsi" w:hint="eastAsia"/>
                <w:lang w:eastAsia="ko-KR"/>
              </w:rPr>
              <w:t>2Q</w:t>
            </w:r>
          </w:p>
        </w:tc>
        <w:tc>
          <w:tcPr>
            <w:tcW w:w="4678" w:type="dxa"/>
            <w:vAlign w:val="center"/>
          </w:tcPr>
          <w:p w:rsidR="00C938A8" w:rsidRPr="00607D4A" w:rsidRDefault="00C938A8" w:rsidP="00C938A8">
            <w:pPr>
              <w:jc w:val="both"/>
              <w:rPr>
                <w:rFonts w:cstheme="minorHAnsi"/>
                <w:lang w:eastAsia="ko-KR"/>
              </w:rPr>
            </w:pPr>
            <w:r>
              <w:rPr>
                <w:rFonts w:cstheme="minorHAnsi" w:hint="eastAsia"/>
                <w:lang w:eastAsia="ko-KR"/>
              </w:rPr>
              <w:t>Draft of the common training materials</w:t>
            </w:r>
          </w:p>
        </w:tc>
        <w:tc>
          <w:tcPr>
            <w:tcW w:w="1813" w:type="dxa"/>
            <w:vMerge/>
            <w:vAlign w:val="center"/>
          </w:tcPr>
          <w:p w:rsidR="00C938A8" w:rsidRPr="00607D4A" w:rsidRDefault="00C938A8" w:rsidP="00453311">
            <w:pPr>
              <w:jc w:val="center"/>
              <w:rPr>
                <w:rFonts w:cstheme="minorHAnsi"/>
                <w:lang w:eastAsia="ko-KR"/>
              </w:rPr>
            </w:pPr>
          </w:p>
        </w:tc>
      </w:tr>
      <w:tr w:rsidR="00C938A8" w:rsidTr="00C938A8">
        <w:tc>
          <w:tcPr>
            <w:tcW w:w="1526" w:type="dxa"/>
            <w:vMerge/>
            <w:vAlign w:val="center"/>
          </w:tcPr>
          <w:p w:rsidR="00C938A8" w:rsidRPr="00607D4A" w:rsidRDefault="00C938A8" w:rsidP="00453311">
            <w:pPr>
              <w:jc w:val="center"/>
              <w:rPr>
                <w:rFonts w:cstheme="minorHAnsi"/>
                <w:lang w:eastAsia="ko-KR"/>
              </w:rPr>
            </w:pPr>
          </w:p>
        </w:tc>
        <w:tc>
          <w:tcPr>
            <w:tcW w:w="802" w:type="dxa"/>
            <w:vMerge/>
            <w:vAlign w:val="center"/>
          </w:tcPr>
          <w:p w:rsidR="00C938A8" w:rsidRPr="00607D4A" w:rsidRDefault="00C938A8" w:rsidP="00453311">
            <w:pPr>
              <w:jc w:val="center"/>
              <w:rPr>
                <w:rFonts w:cstheme="minorHAnsi"/>
                <w:lang w:eastAsia="ko-KR"/>
              </w:rPr>
            </w:pPr>
          </w:p>
        </w:tc>
        <w:tc>
          <w:tcPr>
            <w:tcW w:w="757" w:type="dxa"/>
            <w:vAlign w:val="center"/>
          </w:tcPr>
          <w:p w:rsidR="00C938A8" w:rsidRPr="00607D4A" w:rsidRDefault="00C938A8" w:rsidP="00453311">
            <w:pPr>
              <w:jc w:val="center"/>
              <w:rPr>
                <w:rFonts w:cstheme="minorHAnsi"/>
                <w:lang w:eastAsia="ko-KR"/>
              </w:rPr>
            </w:pPr>
            <w:r w:rsidRPr="00607D4A">
              <w:rPr>
                <w:rFonts w:cstheme="minorHAnsi"/>
                <w:lang w:eastAsia="ko-KR"/>
              </w:rPr>
              <w:t>3Q</w:t>
            </w:r>
          </w:p>
        </w:tc>
        <w:tc>
          <w:tcPr>
            <w:tcW w:w="4678" w:type="dxa"/>
            <w:vAlign w:val="center"/>
          </w:tcPr>
          <w:p w:rsidR="00C938A8" w:rsidRPr="00607D4A" w:rsidRDefault="00C938A8" w:rsidP="00C938A8">
            <w:pPr>
              <w:jc w:val="both"/>
              <w:rPr>
                <w:rFonts w:cstheme="minorHAnsi"/>
                <w:lang w:eastAsia="ko-KR"/>
              </w:rPr>
            </w:pPr>
            <w:r w:rsidRPr="00607D4A">
              <w:rPr>
                <w:rFonts w:cstheme="minorHAnsi"/>
                <w:lang w:eastAsia="ko-KR"/>
              </w:rPr>
              <w:t>Reviewed by TT-GISC2019</w:t>
            </w:r>
          </w:p>
        </w:tc>
        <w:tc>
          <w:tcPr>
            <w:tcW w:w="1813" w:type="dxa"/>
            <w:vMerge/>
            <w:vAlign w:val="center"/>
          </w:tcPr>
          <w:p w:rsidR="00C938A8" w:rsidRPr="00607D4A" w:rsidRDefault="00C938A8" w:rsidP="00453311">
            <w:pPr>
              <w:jc w:val="center"/>
              <w:rPr>
                <w:rFonts w:cstheme="minorHAnsi"/>
                <w:lang w:eastAsia="ko-KR"/>
              </w:rPr>
            </w:pPr>
          </w:p>
        </w:tc>
      </w:tr>
      <w:tr w:rsidR="00C938A8" w:rsidTr="00C938A8">
        <w:tc>
          <w:tcPr>
            <w:tcW w:w="1526" w:type="dxa"/>
            <w:vMerge/>
            <w:vAlign w:val="center"/>
          </w:tcPr>
          <w:p w:rsidR="00C938A8" w:rsidRPr="00607D4A" w:rsidRDefault="00C938A8" w:rsidP="00453311">
            <w:pPr>
              <w:jc w:val="center"/>
              <w:rPr>
                <w:rFonts w:cstheme="minorHAnsi"/>
                <w:lang w:eastAsia="ko-KR"/>
              </w:rPr>
            </w:pPr>
          </w:p>
        </w:tc>
        <w:tc>
          <w:tcPr>
            <w:tcW w:w="802" w:type="dxa"/>
            <w:vAlign w:val="center"/>
          </w:tcPr>
          <w:p w:rsidR="00C938A8" w:rsidRDefault="00C938A8" w:rsidP="00453311">
            <w:pPr>
              <w:jc w:val="center"/>
              <w:rPr>
                <w:rFonts w:cstheme="minorHAnsi"/>
                <w:lang w:eastAsia="ko-KR"/>
              </w:rPr>
            </w:pPr>
            <w:r>
              <w:rPr>
                <w:rFonts w:cstheme="minorHAnsi" w:hint="eastAsia"/>
                <w:lang w:eastAsia="ko-KR"/>
              </w:rPr>
              <w:t>2020</w:t>
            </w:r>
          </w:p>
        </w:tc>
        <w:tc>
          <w:tcPr>
            <w:tcW w:w="757" w:type="dxa"/>
            <w:vAlign w:val="center"/>
          </w:tcPr>
          <w:p w:rsidR="00C938A8" w:rsidRPr="00607D4A" w:rsidRDefault="00C938A8" w:rsidP="00453311">
            <w:pPr>
              <w:jc w:val="center"/>
              <w:rPr>
                <w:rFonts w:cstheme="minorHAnsi"/>
                <w:lang w:eastAsia="ko-KR"/>
              </w:rPr>
            </w:pPr>
            <w:r>
              <w:rPr>
                <w:rFonts w:cstheme="minorHAnsi" w:hint="eastAsia"/>
                <w:lang w:eastAsia="ko-KR"/>
              </w:rPr>
              <w:t>1Q</w:t>
            </w:r>
          </w:p>
        </w:tc>
        <w:tc>
          <w:tcPr>
            <w:tcW w:w="4678" w:type="dxa"/>
            <w:vAlign w:val="center"/>
          </w:tcPr>
          <w:p w:rsidR="00C938A8" w:rsidRPr="00607D4A" w:rsidRDefault="00C938A8" w:rsidP="00C938A8">
            <w:pPr>
              <w:jc w:val="both"/>
              <w:rPr>
                <w:rFonts w:cstheme="minorHAnsi"/>
                <w:lang w:eastAsia="ko-KR"/>
              </w:rPr>
            </w:pPr>
            <w:r>
              <w:rPr>
                <w:rFonts w:cstheme="minorHAnsi" w:hint="eastAsia"/>
                <w:lang w:eastAsia="ko-KR"/>
              </w:rPr>
              <w:t>Final version of training materials</w:t>
            </w:r>
          </w:p>
        </w:tc>
        <w:tc>
          <w:tcPr>
            <w:tcW w:w="1813" w:type="dxa"/>
            <w:vMerge/>
            <w:vAlign w:val="center"/>
          </w:tcPr>
          <w:p w:rsidR="00C938A8" w:rsidRPr="00607D4A" w:rsidRDefault="00C938A8" w:rsidP="00453311">
            <w:pPr>
              <w:jc w:val="center"/>
              <w:rPr>
                <w:rFonts w:cstheme="minorHAnsi"/>
                <w:lang w:eastAsia="ko-KR"/>
              </w:rPr>
            </w:pPr>
          </w:p>
        </w:tc>
      </w:tr>
    </w:tbl>
    <w:p w:rsidR="00124169" w:rsidRPr="00124169" w:rsidRDefault="00124169" w:rsidP="00124169">
      <w:pPr>
        <w:rPr>
          <w:rFonts w:ascii="Times New Roman" w:hAnsi="Times New Roman" w:cs="Times New Roman"/>
          <w:sz w:val="24"/>
          <w:szCs w:val="24"/>
          <w:lang w:eastAsia="ko-KR"/>
        </w:rPr>
      </w:pPr>
    </w:p>
    <w:p w:rsidR="00F8649F" w:rsidRDefault="00F8649F" w:rsidP="00F8649F">
      <w:pPr>
        <w:pStyle w:val="2"/>
      </w:pPr>
      <w:r>
        <w:t>References</w:t>
      </w:r>
    </w:p>
    <w:p w:rsidR="00F8649F" w:rsidRPr="006A5E79" w:rsidRDefault="00456F30" w:rsidP="006A5E79">
      <w:pPr>
        <w:ind w:leftChars="64" w:left="141"/>
        <w:rPr>
          <w:rFonts w:ascii="Times New Roman" w:hAnsi="Times New Roman" w:cs="Times New Roman"/>
          <w:sz w:val="24"/>
          <w:szCs w:val="24"/>
        </w:rPr>
      </w:pPr>
      <w:r w:rsidRPr="006A5E79">
        <w:rPr>
          <w:rFonts w:ascii="Times New Roman" w:hAnsi="Times New Roman" w:cs="Times New Roman"/>
          <w:sz w:val="24"/>
          <w:szCs w:val="24"/>
        </w:rPr>
        <w:t xml:space="preserve">[1] </w:t>
      </w:r>
      <w:r w:rsidR="006A5E79">
        <w:rPr>
          <w:rFonts w:ascii="Times New Roman" w:hAnsi="Times New Roman" w:cs="Times New Roman" w:hint="eastAsia"/>
          <w:sz w:val="24"/>
          <w:szCs w:val="24"/>
          <w:lang w:eastAsia="ko-KR"/>
        </w:rPr>
        <w:t>WMO Mid-Term Performance Assessment Report</w:t>
      </w:r>
      <w:r w:rsidR="005404D9">
        <w:rPr>
          <w:rFonts w:ascii="Times New Roman" w:hAnsi="Times New Roman" w:cs="Times New Roman" w:hint="eastAsia"/>
          <w:sz w:val="24"/>
          <w:szCs w:val="24"/>
          <w:lang w:eastAsia="ko-KR"/>
        </w:rPr>
        <w:t xml:space="preserve"> [</w:t>
      </w:r>
      <w:r w:rsidR="00C23327">
        <w:rPr>
          <w:rFonts w:ascii="Times New Roman" w:hAnsi="Times New Roman" w:cs="Times New Roman" w:hint="eastAsia"/>
          <w:sz w:val="24"/>
          <w:szCs w:val="24"/>
          <w:lang w:eastAsia="ko-KR"/>
        </w:rPr>
        <w:t>https://www.wmo.int/pages/about/documents/Full_Mid-TermReport_2016-2017.pdf</w:t>
      </w:r>
      <w:r w:rsidR="005404D9">
        <w:rPr>
          <w:rFonts w:ascii="Times New Roman" w:hAnsi="Times New Roman" w:cs="Times New Roman" w:hint="eastAsia"/>
          <w:sz w:val="24"/>
          <w:szCs w:val="24"/>
          <w:lang w:eastAsia="ko-KR"/>
        </w:rPr>
        <w:t>]</w:t>
      </w:r>
    </w:p>
    <w:p w:rsidR="00EF21C4" w:rsidRDefault="00456F30" w:rsidP="00EF21C4">
      <w:pPr>
        <w:ind w:leftChars="64" w:left="141"/>
        <w:rPr>
          <w:rFonts w:ascii="Times New Roman" w:hAnsi="Times New Roman" w:cs="Times New Roman"/>
          <w:sz w:val="24"/>
          <w:szCs w:val="24"/>
          <w:lang w:eastAsia="ko-KR"/>
        </w:rPr>
      </w:pPr>
      <w:r w:rsidRPr="006A5E79">
        <w:rPr>
          <w:rFonts w:ascii="Times New Roman" w:hAnsi="Times New Roman" w:cs="Times New Roman"/>
          <w:sz w:val="24"/>
          <w:szCs w:val="24"/>
        </w:rPr>
        <w:t xml:space="preserve">[2] </w:t>
      </w:r>
      <w:r w:rsidR="005404D9">
        <w:rPr>
          <w:rFonts w:ascii="Times New Roman" w:hAnsi="Times New Roman" w:cs="Times New Roman" w:hint="eastAsia"/>
          <w:sz w:val="24"/>
          <w:szCs w:val="24"/>
          <w:lang w:eastAsia="ko-KR"/>
        </w:rPr>
        <w:t>Guide to the WMO Information System, WMO-No.</w:t>
      </w:r>
      <w:r w:rsidR="00C23327">
        <w:rPr>
          <w:rFonts w:ascii="Times New Roman" w:hAnsi="Times New Roman" w:cs="Times New Roman" w:hint="eastAsia"/>
          <w:sz w:val="24"/>
          <w:szCs w:val="24"/>
          <w:lang w:eastAsia="ko-KR"/>
        </w:rPr>
        <w:t xml:space="preserve"> </w:t>
      </w:r>
      <w:r w:rsidR="005404D9">
        <w:rPr>
          <w:rFonts w:ascii="Times New Roman" w:hAnsi="Times New Roman" w:cs="Times New Roman" w:hint="eastAsia"/>
          <w:sz w:val="24"/>
          <w:szCs w:val="24"/>
          <w:lang w:eastAsia="ko-KR"/>
        </w:rPr>
        <w:t>1061</w:t>
      </w:r>
      <w:r w:rsidR="00F1401A">
        <w:rPr>
          <w:rFonts w:ascii="Times New Roman" w:hAnsi="Times New Roman" w:cs="Times New Roman" w:hint="eastAsia"/>
          <w:sz w:val="24"/>
          <w:szCs w:val="24"/>
          <w:lang w:eastAsia="ko-KR"/>
        </w:rPr>
        <w:t xml:space="preserve"> </w:t>
      </w:r>
      <w:r w:rsidR="00F1401A">
        <w:rPr>
          <w:rFonts w:ascii="Times New Roman" w:hAnsi="Times New Roman" w:cs="Times New Roman"/>
          <w:sz w:val="24"/>
          <w:szCs w:val="24"/>
          <w:lang w:eastAsia="ko-KR"/>
        </w:rPr>
        <w:t>–</w:t>
      </w:r>
      <w:r w:rsidR="00F1401A">
        <w:rPr>
          <w:rFonts w:ascii="Times New Roman" w:hAnsi="Times New Roman" w:cs="Times New Roman" w:hint="eastAsia"/>
          <w:sz w:val="24"/>
          <w:szCs w:val="24"/>
          <w:lang w:eastAsia="ko-KR"/>
        </w:rPr>
        <w:t xml:space="preserve"> Appendix A</w:t>
      </w:r>
    </w:p>
    <w:p w:rsidR="005404D9" w:rsidRDefault="005404D9" w:rsidP="006A5E79">
      <w:pPr>
        <w:ind w:leftChars="64" w:left="141"/>
        <w:rPr>
          <w:rFonts w:ascii="Times New Roman" w:hAnsi="Times New Roman" w:cs="Times New Roman"/>
          <w:sz w:val="24"/>
          <w:szCs w:val="24"/>
          <w:lang w:eastAsia="ko-KR"/>
        </w:rPr>
      </w:pPr>
      <w:r>
        <w:rPr>
          <w:rFonts w:ascii="Times New Roman" w:hAnsi="Times New Roman" w:cs="Times New Roman" w:hint="eastAsia"/>
          <w:sz w:val="24"/>
          <w:szCs w:val="24"/>
          <w:lang w:eastAsia="ko-KR"/>
        </w:rPr>
        <w:t>[3] WMO Capacity Development Strategy and Implementation Plan, WMO-No. 1133</w:t>
      </w:r>
    </w:p>
    <w:p w:rsidR="007B6DB6" w:rsidRDefault="007B6DB6" w:rsidP="004E2DF5">
      <w:pPr>
        <w:pStyle w:val="a9"/>
        <w:spacing w:after="32"/>
        <w:ind w:firstLineChars="50" w:firstLine="120"/>
        <w:rPr>
          <w:rFonts w:ascii="Times New Roman" w:hAnsi="Times New Roman" w:cs="Times New Roman"/>
          <w:sz w:val="24"/>
          <w:szCs w:val="24"/>
        </w:rPr>
      </w:pPr>
      <w:r>
        <w:rPr>
          <w:rFonts w:ascii="Times New Roman" w:hAnsi="Times New Roman" w:cs="Times New Roman" w:hint="eastAsia"/>
          <w:sz w:val="24"/>
          <w:szCs w:val="24"/>
        </w:rPr>
        <w:t>[4] RAII sixteenth session</w:t>
      </w:r>
      <w:r w:rsidR="004E2DF5">
        <w:rPr>
          <w:rFonts w:ascii="Times New Roman" w:hAnsi="Times New Roman" w:cs="Times New Roman" w:hint="eastAsia"/>
          <w:sz w:val="24"/>
          <w:szCs w:val="24"/>
        </w:rPr>
        <w:t xml:space="preserve"> - Decision15 [</w:t>
      </w:r>
      <w:r w:rsidR="004E2DF5" w:rsidRPr="004E2DF5">
        <w:rPr>
          <w:rFonts w:ascii="Arial" w:hAnsi="Arial" w:cs="Arial"/>
          <w:color w:val="auto"/>
        </w:rPr>
        <w:t>https://library.wmo.int/doc_num.php?explnum_id=3549</w:t>
      </w:r>
      <w:r w:rsidR="004E2DF5">
        <w:rPr>
          <w:rFonts w:ascii="Times New Roman" w:hAnsi="Times New Roman" w:cs="Times New Roman" w:hint="eastAsia"/>
          <w:sz w:val="24"/>
          <w:szCs w:val="24"/>
        </w:rPr>
        <w:t>]</w:t>
      </w:r>
    </w:p>
    <w:p w:rsidR="00C23327" w:rsidRPr="004E2DF5" w:rsidRDefault="007B6DB6" w:rsidP="006A5E79">
      <w:pPr>
        <w:ind w:leftChars="64" w:left="141"/>
        <w:rPr>
          <w:rFonts w:ascii="Times New Roman" w:hAnsi="Times New Roman" w:cs="Times New Roman"/>
          <w:sz w:val="24"/>
          <w:szCs w:val="24"/>
          <w:lang w:eastAsia="ko-KR"/>
        </w:rPr>
      </w:pPr>
      <w:r>
        <w:rPr>
          <w:rFonts w:ascii="Times New Roman" w:hAnsi="Times New Roman" w:cs="Times New Roman" w:hint="eastAsia"/>
          <w:sz w:val="24"/>
          <w:szCs w:val="24"/>
          <w:lang w:eastAsia="ko-KR"/>
        </w:rPr>
        <w:t>[5]</w:t>
      </w:r>
      <w:r w:rsidR="004E2DF5">
        <w:rPr>
          <w:rFonts w:ascii="Times New Roman" w:hAnsi="Times New Roman" w:cs="Times New Roman" w:hint="eastAsia"/>
          <w:sz w:val="24"/>
          <w:szCs w:val="24"/>
          <w:lang w:eastAsia="ko-KR"/>
        </w:rPr>
        <w:t xml:space="preserve"> RAVI seventeenth session </w:t>
      </w:r>
      <w:r w:rsidR="004E2DF5">
        <w:rPr>
          <w:rFonts w:ascii="Times New Roman" w:hAnsi="Times New Roman" w:cs="Times New Roman"/>
          <w:sz w:val="24"/>
          <w:szCs w:val="24"/>
          <w:lang w:eastAsia="ko-KR"/>
        </w:rPr>
        <w:t>–</w:t>
      </w:r>
      <w:r w:rsidR="004E2DF5">
        <w:rPr>
          <w:rFonts w:ascii="Times New Roman" w:hAnsi="Times New Roman" w:cs="Times New Roman" w:hint="eastAsia"/>
          <w:sz w:val="24"/>
          <w:szCs w:val="24"/>
          <w:lang w:eastAsia="ko-KR"/>
        </w:rPr>
        <w:t xml:space="preserve"> Resolution 3.2(8)/1 </w:t>
      </w:r>
    </w:p>
    <w:p w:rsidR="00C23327" w:rsidRDefault="00C23327" w:rsidP="006A5E79">
      <w:pPr>
        <w:ind w:leftChars="64" w:left="141"/>
        <w:rPr>
          <w:rFonts w:ascii="Times New Roman" w:hAnsi="Times New Roman" w:cs="Times New Roman"/>
          <w:sz w:val="24"/>
          <w:szCs w:val="24"/>
          <w:lang w:eastAsia="ko-KR"/>
        </w:rPr>
      </w:pPr>
    </w:p>
    <w:p w:rsidR="00A25CFC" w:rsidRDefault="00A25CFC" w:rsidP="00A25CFC">
      <w:pPr>
        <w:pStyle w:val="2"/>
      </w:pPr>
      <w:r>
        <w:lastRenderedPageBreak/>
        <w:t xml:space="preserve">Recommended Text </w:t>
      </w:r>
    </w:p>
    <w:p w:rsidR="00C23327" w:rsidRDefault="005404D9" w:rsidP="007A6983">
      <w:pPr>
        <w:rPr>
          <w:rFonts w:ascii="Times New Roman" w:hAnsi="Times New Roman" w:cs="Times New Roman"/>
          <w:sz w:val="24"/>
          <w:szCs w:val="24"/>
          <w:lang w:eastAsia="ko-KR"/>
        </w:rPr>
      </w:pPr>
      <w:r w:rsidRPr="005404D9">
        <w:rPr>
          <w:rFonts w:ascii="Times New Roman" w:hAnsi="Times New Roman" w:cs="Times New Roman" w:hint="eastAsia"/>
          <w:sz w:val="24"/>
          <w:szCs w:val="24"/>
          <w:lang w:eastAsia="ko-KR"/>
        </w:rPr>
        <w:t xml:space="preserve">The meeting </w:t>
      </w:r>
      <w:r>
        <w:rPr>
          <w:rFonts w:ascii="Times New Roman" w:hAnsi="Times New Roman" w:cs="Times New Roman" w:hint="eastAsia"/>
          <w:sz w:val="24"/>
          <w:szCs w:val="24"/>
          <w:lang w:eastAsia="ko-KR"/>
        </w:rPr>
        <w:t xml:space="preserve">noted the gaps of national knowledge of WIS among members from </w:t>
      </w:r>
      <w:r>
        <w:rPr>
          <w:rFonts w:ascii="Times New Roman" w:hAnsi="Times New Roman" w:cs="Times New Roman"/>
          <w:sz w:val="24"/>
          <w:szCs w:val="24"/>
          <w:lang w:eastAsia="ko-KR"/>
        </w:rPr>
        <w:t>the</w:t>
      </w:r>
      <w:r>
        <w:rPr>
          <w:rFonts w:ascii="Times New Roman" w:hAnsi="Times New Roman" w:cs="Times New Roman" w:hint="eastAsia"/>
          <w:sz w:val="24"/>
          <w:szCs w:val="24"/>
          <w:lang w:eastAsia="ko-KR"/>
        </w:rPr>
        <w:t xml:space="preserve"> WMO Mid-Term Performance Assessment Report 2016-2017 and recognized that common training materials are </w:t>
      </w:r>
      <w:r w:rsidR="00C23327">
        <w:rPr>
          <w:rFonts w:ascii="Times New Roman" w:hAnsi="Times New Roman" w:cs="Times New Roman" w:hint="eastAsia"/>
          <w:sz w:val="24"/>
          <w:szCs w:val="24"/>
          <w:lang w:eastAsia="ko-KR"/>
        </w:rPr>
        <w:t>required</w:t>
      </w:r>
      <w:r>
        <w:rPr>
          <w:rFonts w:ascii="Times New Roman" w:hAnsi="Times New Roman" w:cs="Times New Roman" w:hint="eastAsia"/>
          <w:sz w:val="24"/>
          <w:szCs w:val="24"/>
          <w:lang w:eastAsia="ko-KR"/>
        </w:rPr>
        <w:t xml:space="preserve"> to </w:t>
      </w:r>
      <w:r w:rsidR="00C5402F">
        <w:rPr>
          <w:rFonts w:ascii="Times New Roman" w:hAnsi="Times New Roman" w:cs="Times New Roman" w:hint="eastAsia"/>
          <w:sz w:val="24"/>
          <w:szCs w:val="24"/>
          <w:lang w:eastAsia="ko-KR"/>
        </w:rPr>
        <w:t xml:space="preserve">fill these gaps and to encourage WIS competencies </w:t>
      </w:r>
      <w:r w:rsidR="00C23327">
        <w:rPr>
          <w:rFonts w:ascii="Times New Roman" w:hAnsi="Times New Roman" w:cs="Times New Roman" w:hint="eastAsia"/>
          <w:sz w:val="24"/>
          <w:szCs w:val="24"/>
          <w:lang w:eastAsia="ko-KR"/>
        </w:rPr>
        <w:t>of</w:t>
      </w:r>
      <w:r w:rsidR="00C5402F">
        <w:rPr>
          <w:rFonts w:ascii="Times New Roman" w:hAnsi="Times New Roman" w:cs="Times New Roman" w:hint="eastAsia"/>
          <w:sz w:val="24"/>
          <w:szCs w:val="24"/>
          <w:lang w:eastAsia="ko-KR"/>
        </w:rPr>
        <w:t xml:space="preserve"> members in proper method.</w:t>
      </w:r>
      <w:r w:rsidR="00D07554">
        <w:rPr>
          <w:rFonts w:ascii="Times New Roman" w:hAnsi="Times New Roman" w:cs="Times New Roman" w:hint="eastAsia"/>
          <w:sz w:val="24"/>
          <w:szCs w:val="24"/>
          <w:lang w:eastAsia="ko-KR"/>
        </w:rPr>
        <w:t xml:space="preserve"> </w:t>
      </w:r>
      <w:r w:rsidR="00EF21C4">
        <w:rPr>
          <w:rFonts w:ascii="Times New Roman" w:hAnsi="Times New Roman" w:cs="Times New Roman" w:hint="eastAsia"/>
          <w:sz w:val="24"/>
          <w:szCs w:val="24"/>
          <w:lang w:eastAsia="ko-KR"/>
        </w:rPr>
        <w:t xml:space="preserve">GISCs have developed and provided training courses with reference to the seven competencies from the WMO Information System Training and Learning Guide. </w:t>
      </w:r>
      <w:r w:rsidR="00C5402F">
        <w:rPr>
          <w:rFonts w:ascii="Times New Roman" w:hAnsi="Times New Roman" w:cs="Times New Roman" w:hint="eastAsia"/>
          <w:sz w:val="24"/>
          <w:szCs w:val="24"/>
          <w:lang w:eastAsia="ko-KR"/>
        </w:rPr>
        <w:t xml:space="preserve">The meeting recommended that </w:t>
      </w:r>
      <w:r w:rsidR="00C5402F">
        <w:rPr>
          <w:rFonts w:ascii="Times New Roman" w:hAnsi="Times New Roman" w:cs="Times New Roman"/>
          <w:sz w:val="24"/>
          <w:szCs w:val="24"/>
          <w:lang w:eastAsia="ko-KR"/>
        </w:rPr>
        <w:t>“</w:t>
      </w:r>
      <w:r w:rsidR="00C5402F">
        <w:rPr>
          <w:rFonts w:ascii="Times New Roman" w:hAnsi="Times New Roman" w:cs="Times New Roman" w:hint="eastAsia"/>
          <w:sz w:val="24"/>
          <w:szCs w:val="24"/>
          <w:lang w:eastAsia="ko-KR"/>
        </w:rPr>
        <w:t>WIS Training Material</w:t>
      </w:r>
      <w:r w:rsidR="00C5402F">
        <w:rPr>
          <w:rFonts w:ascii="Times New Roman" w:hAnsi="Times New Roman" w:cs="Times New Roman"/>
          <w:sz w:val="24"/>
          <w:szCs w:val="24"/>
          <w:lang w:eastAsia="ko-KR"/>
        </w:rPr>
        <w:t>”</w:t>
      </w:r>
      <w:r w:rsidR="00C5402F">
        <w:rPr>
          <w:rFonts w:ascii="Times New Roman" w:hAnsi="Times New Roman" w:cs="Times New Roman" w:hint="eastAsia"/>
          <w:sz w:val="24"/>
          <w:szCs w:val="24"/>
          <w:lang w:eastAsia="ko-KR"/>
        </w:rPr>
        <w:t xml:space="preserve">, shared repository for WIS training materials be created in </w:t>
      </w:r>
      <w:proofErr w:type="spellStart"/>
      <w:r w:rsidR="00C5402F">
        <w:rPr>
          <w:rFonts w:ascii="Times New Roman" w:hAnsi="Times New Roman" w:cs="Times New Roman" w:hint="eastAsia"/>
          <w:sz w:val="24"/>
          <w:szCs w:val="24"/>
          <w:lang w:eastAsia="ko-KR"/>
        </w:rPr>
        <w:t>wis</w:t>
      </w:r>
      <w:proofErr w:type="spellEnd"/>
      <w:r w:rsidR="00C5402F">
        <w:rPr>
          <w:rFonts w:ascii="Times New Roman" w:hAnsi="Times New Roman" w:cs="Times New Roman" w:hint="eastAsia"/>
          <w:sz w:val="24"/>
          <w:szCs w:val="24"/>
          <w:lang w:eastAsia="ko-KR"/>
        </w:rPr>
        <w:t xml:space="preserve">-wiki and GISCs are </w:t>
      </w:r>
      <w:r w:rsidR="00C5402F">
        <w:rPr>
          <w:rFonts w:ascii="Times New Roman" w:hAnsi="Times New Roman" w:cs="Times New Roman"/>
          <w:sz w:val="24"/>
          <w:szCs w:val="24"/>
          <w:lang w:eastAsia="ko-KR"/>
        </w:rPr>
        <w:t>collaborating</w:t>
      </w:r>
      <w:r w:rsidR="00C5402F">
        <w:rPr>
          <w:rFonts w:ascii="Times New Roman" w:hAnsi="Times New Roman" w:cs="Times New Roman" w:hint="eastAsia"/>
          <w:sz w:val="24"/>
          <w:szCs w:val="24"/>
          <w:lang w:eastAsia="ko-KR"/>
        </w:rPr>
        <w:t xml:space="preserve"> in </w:t>
      </w:r>
      <w:r w:rsidR="00F7267F">
        <w:rPr>
          <w:rFonts w:ascii="Times New Roman" w:hAnsi="Times New Roman" w:cs="Times New Roman" w:hint="eastAsia"/>
          <w:sz w:val="24"/>
          <w:szCs w:val="24"/>
          <w:lang w:eastAsia="ko-KR"/>
        </w:rPr>
        <w:t>collecting</w:t>
      </w:r>
      <w:r w:rsidR="00C5402F">
        <w:rPr>
          <w:rFonts w:ascii="Times New Roman" w:hAnsi="Times New Roman" w:cs="Times New Roman" w:hint="eastAsia"/>
          <w:sz w:val="24"/>
          <w:szCs w:val="24"/>
          <w:lang w:eastAsia="ko-KR"/>
        </w:rPr>
        <w:t xml:space="preserve"> its own materials to foster culture of compliance as a component of capacity development for WIS. </w:t>
      </w:r>
    </w:p>
    <w:p w:rsidR="008D6824" w:rsidRDefault="007A6983" w:rsidP="007A6983">
      <w:pPr>
        <w:rPr>
          <w:rFonts w:ascii="Times New Roman" w:hAnsi="Times New Roman" w:cs="Times New Roman"/>
          <w:sz w:val="24"/>
          <w:szCs w:val="24"/>
          <w:lang w:eastAsia="ko-KR"/>
        </w:rPr>
      </w:pPr>
      <w:r>
        <w:rPr>
          <w:rFonts w:ascii="Times New Roman" w:hAnsi="Times New Roman" w:cs="Times New Roman" w:hint="eastAsia"/>
          <w:sz w:val="24"/>
          <w:szCs w:val="24"/>
          <w:lang w:eastAsia="ko-KR"/>
        </w:rPr>
        <w:t xml:space="preserve">To develop common training materials to understand fundamentals of WIS, the methodology was discussed and next TT-GISC2019 will review the common training materials established by </w:t>
      </w:r>
      <w:r w:rsidR="00B45BFB">
        <w:rPr>
          <w:rFonts w:ascii="Times New Roman" w:hAnsi="Times New Roman" w:cs="Times New Roman" w:hint="eastAsia"/>
          <w:sz w:val="24"/>
          <w:szCs w:val="24"/>
          <w:lang w:eastAsia="ko-KR"/>
        </w:rPr>
        <w:t>W</w:t>
      </w:r>
      <w:r>
        <w:rPr>
          <w:rFonts w:ascii="Times New Roman" w:hAnsi="Times New Roman" w:cs="Times New Roman" w:hint="eastAsia"/>
          <w:sz w:val="24"/>
          <w:szCs w:val="24"/>
          <w:lang w:eastAsia="ko-KR"/>
        </w:rPr>
        <w:t>ork</w:t>
      </w:r>
      <w:r w:rsidR="00B45BFB">
        <w:rPr>
          <w:rFonts w:ascii="Times New Roman" w:hAnsi="Times New Roman" w:cs="Times New Roman" w:hint="eastAsia"/>
          <w:sz w:val="24"/>
          <w:szCs w:val="24"/>
          <w:lang w:eastAsia="ko-KR"/>
        </w:rPr>
        <w:t xml:space="preserve"> P</w:t>
      </w:r>
      <w:r>
        <w:rPr>
          <w:rFonts w:ascii="Times New Roman" w:hAnsi="Times New Roman" w:cs="Times New Roman" w:hint="eastAsia"/>
          <w:sz w:val="24"/>
          <w:szCs w:val="24"/>
          <w:lang w:eastAsia="ko-KR"/>
        </w:rPr>
        <w:t>ackage task members</w:t>
      </w:r>
      <w:r w:rsidR="00C23327">
        <w:rPr>
          <w:rFonts w:ascii="Times New Roman" w:hAnsi="Times New Roman" w:cs="Times New Roman" w:hint="eastAsia"/>
          <w:sz w:val="24"/>
          <w:szCs w:val="24"/>
          <w:lang w:eastAsia="ko-KR"/>
        </w:rPr>
        <w:t xml:space="preserve">. </w:t>
      </w:r>
      <w:r w:rsidR="008D6824">
        <w:rPr>
          <w:rFonts w:ascii="Times New Roman" w:hAnsi="Times New Roman" w:cs="Times New Roman" w:hint="eastAsia"/>
          <w:sz w:val="24"/>
          <w:szCs w:val="24"/>
          <w:lang w:eastAsia="ko-KR"/>
        </w:rPr>
        <w:t xml:space="preserve">The baseline of the materials is </w:t>
      </w:r>
      <w:r w:rsidR="008D6824">
        <w:rPr>
          <w:rFonts w:ascii="Times New Roman" w:hAnsi="Times New Roman" w:cs="Times New Roman"/>
          <w:sz w:val="24"/>
          <w:szCs w:val="24"/>
          <w:lang w:eastAsia="ko-KR"/>
        </w:rPr>
        <w:t>suggested</w:t>
      </w:r>
      <w:r w:rsidR="008D6824">
        <w:rPr>
          <w:rFonts w:ascii="Times New Roman" w:hAnsi="Times New Roman" w:cs="Times New Roman" w:hint="eastAsia"/>
          <w:sz w:val="24"/>
          <w:szCs w:val="24"/>
          <w:lang w:eastAsia="ko-KR"/>
        </w:rPr>
        <w:t xml:space="preserve"> by key learning resources from </w:t>
      </w:r>
      <w:r w:rsidR="00EF21C4">
        <w:rPr>
          <w:rFonts w:ascii="Times New Roman" w:hAnsi="Times New Roman" w:cs="Times New Roman" w:hint="eastAsia"/>
          <w:sz w:val="24"/>
          <w:szCs w:val="24"/>
          <w:lang w:eastAsia="ko-KR"/>
        </w:rPr>
        <w:t>the Guide to the WIS and p</w:t>
      </w:r>
      <w:r w:rsidR="00C23327">
        <w:rPr>
          <w:rFonts w:ascii="Times New Roman" w:hAnsi="Times New Roman" w:cs="Times New Roman" w:hint="eastAsia"/>
          <w:sz w:val="24"/>
          <w:szCs w:val="24"/>
          <w:lang w:eastAsia="ko-KR"/>
        </w:rPr>
        <w:t>roposed scope</w:t>
      </w:r>
      <w:r w:rsidR="008D6824">
        <w:rPr>
          <w:rFonts w:ascii="Times New Roman" w:hAnsi="Times New Roman" w:cs="Times New Roman" w:hint="eastAsia"/>
          <w:sz w:val="24"/>
          <w:szCs w:val="24"/>
          <w:lang w:eastAsia="ko-KR"/>
        </w:rPr>
        <w:t>s</w:t>
      </w:r>
      <w:r w:rsidR="00C23327">
        <w:rPr>
          <w:rFonts w:ascii="Times New Roman" w:hAnsi="Times New Roman" w:cs="Times New Roman" w:hint="eastAsia"/>
          <w:sz w:val="24"/>
          <w:szCs w:val="24"/>
          <w:lang w:eastAsia="ko-KR"/>
        </w:rPr>
        <w:t xml:space="preserve"> of training materials are as follow</w:t>
      </w:r>
      <w:r w:rsidR="00EF21C4">
        <w:rPr>
          <w:rFonts w:ascii="Times New Roman" w:hAnsi="Times New Roman" w:cs="Times New Roman" w:hint="eastAsia"/>
          <w:sz w:val="24"/>
          <w:szCs w:val="24"/>
          <w:lang w:eastAsia="ko-KR"/>
        </w:rPr>
        <w:t>s</w:t>
      </w:r>
      <w:r w:rsidR="00C23327">
        <w:rPr>
          <w:rFonts w:ascii="Times New Roman" w:hAnsi="Times New Roman" w:cs="Times New Roman" w:hint="eastAsia"/>
          <w:sz w:val="24"/>
          <w:szCs w:val="24"/>
          <w:lang w:eastAsia="ko-KR"/>
        </w:rPr>
        <w:t>;</w:t>
      </w:r>
    </w:p>
    <w:tbl>
      <w:tblPr>
        <w:tblStyle w:val="a7"/>
        <w:tblW w:w="0" w:type="auto"/>
        <w:tblLook w:val="04A0"/>
      </w:tblPr>
      <w:tblGrid>
        <w:gridCol w:w="1668"/>
        <w:gridCol w:w="1984"/>
        <w:gridCol w:w="5924"/>
      </w:tblGrid>
      <w:tr w:rsidR="00EF21C4" w:rsidTr="00607D4A">
        <w:tc>
          <w:tcPr>
            <w:tcW w:w="1668" w:type="dxa"/>
          </w:tcPr>
          <w:p w:rsidR="00EF21C4" w:rsidRDefault="00EF21C4" w:rsidP="00607D4A">
            <w:pPr>
              <w:jc w:val="center"/>
              <w:rPr>
                <w:lang w:eastAsia="ko-KR"/>
              </w:rPr>
            </w:pPr>
            <w:r>
              <w:rPr>
                <w:rFonts w:hint="eastAsia"/>
                <w:lang w:eastAsia="ko-KR"/>
              </w:rPr>
              <w:t>Functional Area</w:t>
            </w:r>
          </w:p>
        </w:tc>
        <w:tc>
          <w:tcPr>
            <w:tcW w:w="1984" w:type="dxa"/>
          </w:tcPr>
          <w:p w:rsidR="00EF21C4" w:rsidRDefault="00EF21C4" w:rsidP="00607D4A">
            <w:pPr>
              <w:jc w:val="center"/>
              <w:rPr>
                <w:lang w:eastAsia="ko-KR"/>
              </w:rPr>
            </w:pPr>
            <w:r>
              <w:rPr>
                <w:rFonts w:hint="eastAsia"/>
                <w:lang w:eastAsia="ko-KR"/>
              </w:rPr>
              <w:t>Competency</w:t>
            </w:r>
          </w:p>
        </w:tc>
        <w:tc>
          <w:tcPr>
            <w:tcW w:w="5924" w:type="dxa"/>
          </w:tcPr>
          <w:p w:rsidR="00EF21C4" w:rsidRDefault="00EF21C4" w:rsidP="00607D4A">
            <w:pPr>
              <w:jc w:val="center"/>
              <w:rPr>
                <w:lang w:eastAsia="ko-KR"/>
              </w:rPr>
            </w:pPr>
            <w:r>
              <w:rPr>
                <w:lang w:eastAsia="ko-KR"/>
              </w:rPr>
              <w:t>K</w:t>
            </w:r>
            <w:r>
              <w:rPr>
                <w:rFonts w:hint="eastAsia"/>
                <w:lang w:eastAsia="ko-KR"/>
              </w:rPr>
              <w:t>ey learning resources</w:t>
            </w:r>
          </w:p>
        </w:tc>
      </w:tr>
      <w:tr w:rsidR="00EF21C4" w:rsidTr="00607D4A">
        <w:tc>
          <w:tcPr>
            <w:tcW w:w="1668" w:type="dxa"/>
            <w:vMerge w:val="restart"/>
          </w:tcPr>
          <w:p w:rsidR="00EF21C4" w:rsidRDefault="00EF21C4" w:rsidP="00607D4A">
            <w:pPr>
              <w:rPr>
                <w:lang w:eastAsia="ko-KR"/>
              </w:rPr>
            </w:pPr>
            <w:r>
              <w:rPr>
                <w:rFonts w:hint="eastAsia"/>
                <w:lang w:eastAsia="ko-KR"/>
              </w:rPr>
              <w:t>Data</w:t>
            </w:r>
          </w:p>
        </w:tc>
        <w:tc>
          <w:tcPr>
            <w:tcW w:w="1984" w:type="dxa"/>
          </w:tcPr>
          <w:p w:rsidR="00EF21C4" w:rsidRDefault="00EF21C4" w:rsidP="00607D4A">
            <w:pPr>
              <w:rPr>
                <w:lang w:eastAsia="ko-KR"/>
              </w:rPr>
            </w:pPr>
            <w:r>
              <w:rPr>
                <w:rFonts w:hint="eastAsia"/>
                <w:lang w:eastAsia="ko-KR"/>
              </w:rPr>
              <w:t>Manage the data flow</w:t>
            </w:r>
          </w:p>
        </w:tc>
        <w:tc>
          <w:tcPr>
            <w:tcW w:w="5924" w:type="dxa"/>
          </w:tcPr>
          <w:p w:rsidR="00EF21C4" w:rsidRDefault="00EF21C4" w:rsidP="00607D4A">
            <w:pPr>
              <w:pStyle w:val="a3"/>
              <w:numPr>
                <w:ilvl w:val="0"/>
                <w:numId w:val="12"/>
              </w:numPr>
              <w:rPr>
                <w:lang w:eastAsia="ko-KR"/>
              </w:rPr>
            </w:pPr>
            <w:r>
              <w:rPr>
                <w:rFonts w:hint="eastAsia"/>
                <w:lang w:eastAsia="ko-KR"/>
              </w:rPr>
              <w:t>Data policies</w:t>
            </w:r>
          </w:p>
          <w:p w:rsidR="00EF21C4" w:rsidRDefault="00EF21C4" w:rsidP="00607D4A">
            <w:pPr>
              <w:pStyle w:val="a3"/>
              <w:numPr>
                <w:ilvl w:val="0"/>
                <w:numId w:val="12"/>
              </w:numPr>
              <w:rPr>
                <w:lang w:eastAsia="ko-KR"/>
              </w:rPr>
            </w:pPr>
            <w:r>
              <w:rPr>
                <w:rFonts w:hint="eastAsia"/>
                <w:lang w:eastAsia="ko-KR"/>
              </w:rPr>
              <w:t>GTS data exchange</w:t>
            </w:r>
          </w:p>
          <w:p w:rsidR="00EF21C4" w:rsidRDefault="00EF21C4" w:rsidP="00607D4A">
            <w:pPr>
              <w:pStyle w:val="a3"/>
              <w:numPr>
                <w:ilvl w:val="0"/>
                <w:numId w:val="12"/>
              </w:numPr>
              <w:rPr>
                <w:lang w:eastAsia="ko-KR"/>
              </w:rPr>
            </w:pPr>
            <w:r>
              <w:rPr>
                <w:rFonts w:hint="eastAsia"/>
                <w:lang w:eastAsia="ko-KR"/>
              </w:rPr>
              <w:t>Data representation</w:t>
            </w:r>
          </w:p>
          <w:p w:rsidR="00EF21C4" w:rsidRDefault="00EF21C4" w:rsidP="00607D4A">
            <w:pPr>
              <w:pStyle w:val="a3"/>
              <w:numPr>
                <w:ilvl w:val="0"/>
                <w:numId w:val="12"/>
              </w:numPr>
              <w:rPr>
                <w:lang w:eastAsia="ko-KR"/>
              </w:rPr>
            </w:pPr>
            <w:r>
              <w:rPr>
                <w:rFonts w:hint="eastAsia"/>
                <w:lang w:eastAsia="ko-KR"/>
              </w:rPr>
              <w:t>WIS discovery, access and retrieval</w:t>
            </w:r>
          </w:p>
          <w:p w:rsidR="00EF21C4" w:rsidRDefault="00EF21C4" w:rsidP="00607D4A">
            <w:pPr>
              <w:pStyle w:val="a3"/>
              <w:numPr>
                <w:ilvl w:val="0"/>
                <w:numId w:val="12"/>
              </w:numPr>
              <w:rPr>
                <w:lang w:eastAsia="ko-KR"/>
              </w:rPr>
            </w:pPr>
            <w:r>
              <w:rPr>
                <w:rFonts w:hint="eastAsia"/>
                <w:lang w:eastAsia="ko-KR"/>
              </w:rPr>
              <w:t>Managing GTS data exchange</w:t>
            </w:r>
          </w:p>
          <w:p w:rsidR="00EF21C4" w:rsidRDefault="00EF21C4" w:rsidP="00607D4A">
            <w:pPr>
              <w:pStyle w:val="a3"/>
              <w:numPr>
                <w:ilvl w:val="0"/>
                <w:numId w:val="12"/>
              </w:numPr>
              <w:rPr>
                <w:lang w:eastAsia="ko-KR"/>
              </w:rPr>
            </w:pPr>
            <w:r>
              <w:rPr>
                <w:rFonts w:hint="eastAsia"/>
                <w:lang w:eastAsia="ko-KR"/>
              </w:rPr>
              <w:t>security of data exchange</w:t>
            </w:r>
          </w:p>
          <w:p w:rsidR="00EF21C4" w:rsidRDefault="00EF21C4" w:rsidP="00607D4A">
            <w:pPr>
              <w:pStyle w:val="a3"/>
              <w:numPr>
                <w:ilvl w:val="0"/>
                <w:numId w:val="12"/>
              </w:numPr>
              <w:rPr>
                <w:lang w:eastAsia="ko-KR"/>
              </w:rPr>
            </w:pPr>
            <w:r>
              <w:rPr>
                <w:rFonts w:hint="eastAsia"/>
                <w:lang w:eastAsia="ko-KR"/>
              </w:rPr>
              <w:t>network management</w:t>
            </w:r>
          </w:p>
        </w:tc>
      </w:tr>
      <w:tr w:rsidR="00EF21C4" w:rsidTr="00607D4A">
        <w:tc>
          <w:tcPr>
            <w:tcW w:w="1668" w:type="dxa"/>
            <w:vMerge/>
          </w:tcPr>
          <w:p w:rsidR="00EF21C4" w:rsidRPr="00C25BCA" w:rsidRDefault="00EF21C4" w:rsidP="00607D4A">
            <w:pPr>
              <w:rPr>
                <w:lang w:eastAsia="ko-KR"/>
              </w:rPr>
            </w:pPr>
          </w:p>
        </w:tc>
        <w:tc>
          <w:tcPr>
            <w:tcW w:w="1984" w:type="dxa"/>
          </w:tcPr>
          <w:p w:rsidR="00EF21C4" w:rsidRDefault="00EF21C4" w:rsidP="00607D4A">
            <w:pPr>
              <w:rPr>
                <w:lang w:eastAsia="ko-KR"/>
              </w:rPr>
            </w:pPr>
            <w:r>
              <w:rPr>
                <w:rFonts w:hint="eastAsia"/>
                <w:lang w:eastAsia="ko-KR"/>
              </w:rPr>
              <w:t>Manage data discovery</w:t>
            </w:r>
          </w:p>
        </w:tc>
        <w:tc>
          <w:tcPr>
            <w:tcW w:w="5924" w:type="dxa"/>
          </w:tcPr>
          <w:p w:rsidR="00EF21C4" w:rsidRDefault="00EF21C4" w:rsidP="00607D4A">
            <w:pPr>
              <w:pStyle w:val="a3"/>
              <w:numPr>
                <w:ilvl w:val="0"/>
                <w:numId w:val="11"/>
              </w:numPr>
              <w:rPr>
                <w:lang w:eastAsia="ko-KR"/>
              </w:rPr>
            </w:pPr>
            <w:r>
              <w:rPr>
                <w:rFonts w:hint="eastAsia"/>
                <w:lang w:eastAsia="ko-KR"/>
              </w:rPr>
              <w:t xml:space="preserve">WIS metadata </w:t>
            </w:r>
            <w:r>
              <w:rPr>
                <w:lang w:eastAsia="ko-KR"/>
              </w:rPr>
              <w:t>guidance</w:t>
            </w:r>
          </w:p>
          <w:p w:rsidR="00EF21C4" w:rsidRDefault="00EF21C4" w:rsidP="00607D4A">
            <w:pPr>
              <w:pStyle w:val="a3"/>
              <w:numPr>
                <w:ilvl w:val="0"/>
                <w:numId w:val="11"/>
              </w:numPr>
              <w:rPr>
                <w:lang w:eastAsia="ko-KR"/>
              </w:rPr>
            </w:pPr>
            <w:r>
              <w:t>Metadata entry and management tools</w:t>
            </w:r>
          </w:p>
          <w:p w:rsidR="00EF21C4" w:rsidRDefault="00EF21C4" w:rsidP="00607D4A">
            <w:pPr>
              <w:pStyle w:val="a3"/>
              <w:numPr>
                <w:ilvl w:val="0"/>
                <w:numId w:val="11"/>
              </w:numPr>
              <w:rPr>
                <w:lang w:eastAsia="ko-KR"/>
              </w:rPr>
            </w:pPr>
            <w:r>
              <w:t>Samples of how to complete typical metadata record</w:t>
            </w:r>
          </w:p>
          <w:p w:rsidR="00EF21C4" w:rsidRDefault="00EF21C4" w:rsidP="00607D4A">
            <w:pPr>
              <w:pStyle w:val="a3"/>
              <w:numPr>
                <w:ilvl w:val="0"/>
                <w:numId w:val="11"/>
              </w:numPr>
              <w:rPr>
                <w:lang w:eastAsia="ko-KR"/>
              </w:rPr>
            </w:pPr>
            <w:r>
              <w:t>Metadata policies and WIS metadata guidelines</w:t>
            </w:r>
          </w:p>
          <w:p w:rsidR="00EF21C4" w:rsidRDefault="00EF21C4" w:rsidP="00607D4A">
            <w:pPr>
              <w:pStyle w:val="a3"/>
              <w:numPr>
                <w:ilvl w:val="0"/>
                <w:numId w:val="11"/>
              </w:numPr>
              <w:rPr>
                <w:lang w:eastAsia="ko-KR"/>
              </w:rPr>
            </w:pPr>
            <w:r>
              <w:t>ISO 19100 series: ISO standards on geographic information</w:t>
            </w:r>
          </w:p>
        </w:tc>
      </w:tr>
    </w:tbl>
    <w:p w:rsidR="00EF21C4" w:rsidRPr="00EF21C4" w:rsidRDefault="00EF21C4" w:rsidP="007A6983">
      <w:pPr>
        <w:rPr>
          <w:rFonts w:ascii="Times New Roman" w:hAnsi="Times New Roman" w:cs="Times New Roman"/>
          <w:sz w:val="24"/>
          <w:szCs w:val="24"/>
          <w:lang w:eastAsia="ko-KR"/>
        </w:rPr>
      </w:pPr>
    </w:p>
    <w:p w:rsidR="007A6983" w:rsidRDefault="007A6983" w:rsidP="007A6983">
      <w:pPr>
        <w:rPr>
          <w:lang w:eastAsia="ko-KR"/>
        </w:rPr>
      </w:pPr>
    </w:p>
    <w:p w:rsidR="00F8649F" w:rsidRDefault="00F8649F" w:rsidP="00393020">
      <w:pPr>
        <w:jc w:val="center"/>
        <w:rPr>
          <w:rFonts w:ascii="Times New Roman" w:hAnsi="Times New Roman" w:cs="Times New Roman"/>
          <w:sz w:val="24"/>
          <w:szCs w:val="24"/>
          <w:lang w:eastAsia="ko-KR"/>
        </w:rPr>
      </w:pPr>
      <w:r>
        <w:rPr>
          <w:rFonts w:ascii="Times New Roman" w:hAnsi="Times New Roman" w:cs="Times New Roman"/>
          <w:sz w:val="24"/>
          <w:szCs w:val="24"/>
        </w:rPr>
        <w:t>--------------------</w:t>
      </w:r>
    </w:p>
    <w:p w:rsidR="006260A7" w:rsidRDefault="006260A7">
      <w:pPr>
        <w:rPr>
          <w:rFonts w:ascii="Times New Roman" w:hAnsi="Times New Roman" w:cs="Times New Roman"/>
          <w:sz w:val="24"/>
          <w:szCs w:val="24"/>
          <w:lang w:eastAsia="ko-KR"/>
        </w:rPr>
      </w:pPr>
      <w:r>
        <w:rPr>
          <w:rFonts w:ascii="Times New Roman" w:hAnsi="Times New Roman" w:cs="Times New Roman"/>
          <w:sz w:val="24"/>
          <w:szCs w:val="24"/>
          <w:lang w:eastAsia="ko-KR"/>
        </w:rPr>
        <w:br w:type="page"/>
      </w:r>
    </w:p>
    <w:p w:rsidR="006260A7" w:rsidRDefault="006260A7" w:rsidP="006260A7">
      <w:pPr>
        <w:rPr>
          <w:rFonts w:ascii="Times New Roman" w:hAnsi="Times New Roman" w:cs="Times New Roman"/>
          <w:sz w:val="24"/>
          <w:szCs w:val="24"/>
          <w:lang w:eastAsia="ko-KR"/>
        </w:rPr>
      </w:pPr>
      <w:r w:rsidRPr="006260A7">
        <w:rPr>
          <w:rFonts w:ascii="Times New Roman" w:hAnsi="Times New Roman" w:cs="Times New Roman" w:hint="eastAsia"/>
          <w:sz w:val="24"/>
          <w:szCs w:val="24"/>
          <w:lang w:eastAsia="ko-KR"/>
        </w:rPr>
        <w:lastRenderedPageBreak/>
        <w:t xml:space="preserve">Annex </w:t>
      </w:r>
      <w:r>
        <w:rPr>
          <w:rFonts w:ascii="Times New Roman" w:hAnsi="Times New Roman" w:cs="Times New Roman" w:hint="eastAsia"/>
          <w:sz w:val="24"/>
          <w:szCs w:val="24"/>
          <w:lang w:eastAsia="ko-KR"/>
        </w:rPr>
        <w:t>A</w:t>
      </w:r>
      <w:r w:rsidRPr="006260A7">
        <w:rPr>
          <w:rFonts w:ascii="Times New Roman" w:hAnsi="Times New Roman" w:cs="Times New Roman"/>
          <w:sz w:val="24"/>
          <w:szCs w:val="24"/>
          <w:lang w:eastAsia="ko-KR"/>
        </w:rPr>
        <w:t>–</w:t>
      </w:r>
      <w:r w:rsidRPr="006260A7">
        <w:rPr>
          <w:rFonts w:ascii="Times New Roman" w:hAnsi="Times New Roman" w:cs="Times New Roman" w:hint="eastAsia"/>
          <w:sz w:val="24"/>
          <w:szCs w:val="24"/>
          <w:lang w:eastAsia="ko-KR"/>
        </w:rPr>
        <w:t xml:space="preserve"> </w:t>
      </w:r>
      <w:r>
        <w:rPr>
          <w:rFonts w:ascii="Times New Roman" w:hAnsi="Times New Roman" w:cs="Times New Roman" w:hint="eastAsia"/>
          <w:sz w:val="24"/>
          <w:szCs w:val="24"/>
          <w:lang w:eastAsia="ko-KR"/>
        </w:rPr>
        <w:t>Training-Capacity Building Activities from status report</w:t>
      </w:r>
      <w:r w:rsidR="005A16BD">
        <w:rPr>
          <w:rFonts w:ascii="Times New Roman" w:hAnsi="Times New Roman" w:cs="Times New Roman" w:hint="eastAsia"/>
          <w:sz w:val="24"/>
          <w:szCs w:val="24"/>
          <w:lang w:eastAsia="ko-KR"/>
        </w:rPr>
        <w:t xml:space="preserve"> (updated </w:t>
      </w:r>
      <w:r w:rsidR="001A405F">
        <w:rPr>
          <w:rFonts w:ascii="Times New Roman" w:hAnsi="Times New Roman" w:cs="Times New Roman" w:hint="eastAsia"/>
          <w:sz w:val="24"/>
          <w:szCs w:val="24"/>
          <w:lang w:eastAsia="ko-KR"/>
        </w:rPr>
        <w:t>from</w:t>
      </w:r>
      <w:r w:rsidR="00E85B31">
        <w:rPr>
          <w:rFonts w:ascii="Times New Roman" w:hAnsi="Times New Roman" w:cs="Times New Roman" w:hint="eastAsia"/>
          <w:sz w:val="24"/>
          <w:szCs w:val="24"/>
          <w:lang w:eastAsia="ko-KR"/>
        </w:rPr>
        <w:t xml:space="preserve"> status report)</w:t>
      </w:r>
    </w:p>
    <w:tbl>
      <w:tblPr>
        <w:tblStyle w:val="a7"/>
        <w:tblW w:w="0" w:type="auto"/>
        <w:tblInd w:w="720" w:type="dxa"/>
        <w:tblLook w:val="04A0"/>
      </w:tblPr>
      <w:tblGrid>
        <w:gridCol w:w="1294"/>
        <w:gridCol w:w="7308"/>
      </w:tblGrid>
      <w:tr w:rsidR="006260A7" w:rsidTr="00FB6A1E">
        <w:tc>
          <w:tcPr>
            <w:tcW w:w="1294" w:type="dxa"/>
          </w:tcPr>
          <w:p w:rsidR="006260A7" w:rsidRDefault="006260A7" w:rsidP="0010000A">
            <w:pPr>
              <w:pStyle w:val="a3"/>
              <w:ind w:left="0"/>
              <w:jc w:val="center"/>
            </w:pPr>
            <w:r>
              <w:t>GISC</w:t>
            </w:r>
          </w:p>
        </w:tc>
        <w:tc>
          <w:tcPr>
            <w:tcW w:w="7308" w:type="dxa"/>
          </w:tcPr>
          <w:p w:rsidR="006260A7" w:rsidRDefault="006260A7" w:rsidP="006260A7">
            <w:pPr>
              <w:pStyle w:val="a3"/>
              <w:tabs>
                <w:tab w:val="center" w:pos="2113"/>
              </w:tabs>
              <w:ind w:left="0"/>
              <w:jc w:val="center"/>
              <w:rPr>
                <w:lang w:eastAsia="ko-KR"/>
              </w:rPr>
            </w:pPr>
            <w:r>
              <w:rPr>
                <w:rFonts w:hint="eastAsia"/>
                <w:lang w:eastAsia="ko-KR"/>
              </w:rPr>
              <w:t>Capacity Building Activities</w:t>
            </w:r>
          </w:p>
        </w:tc>
      </w:tr>
      <w:tr w:rsidR="006260A7" w:rsidTr="00FB6A1E">
        <w:tc>
          <w:tcPr>
            <w:tcW w:w="1294" w:type="dxa"/>
          </w:tcPr>
          <w:p w:rsidR="006260A7" w:rsidRDefault="006260A7" w:rsidP="0010000A">
            <w:pPr>
              <w:pStyle w:val="a3"/>
              <w:ind w:left="0"/>
              <w:rPr>
                <w:lang w:eastAsia="ko-KR"/>
              </w:rPr>
            </w:pPr>
            <w:r>
              <w:rPr>
                <w:rFonts w:hint="eastAsia"/>
                <w:lang w:eastAsia="ko-KR"/>
              </w:rPr>
              <w:t>Brasilia</w:t>
            </w:r>
          </w:p>
        </w:tc>
        <w:tc>
          <w:tcPr>
            <w:tcW w:w="7308" w:type="dxa"/>
          </w:tcPr>
          <w:p w:rsidR="006260A7" w:rsidRDefault="003A7EF4" w:rsidP="0010000A">
            <w:pPr>
              <w:pStyle w:val="a3"/>
              <w:ind w:left="0"/>
              <w:rPr>
                <w:lang w:eastAsia="ko-KR"/>
              </w:rPr>
            </w:pPr>
            <w:r>
              <w:rPr>
                <w:rFonts w:hint="eastAsia"/>
                <w:lang w:eastAsia="ko-KR"/>
              </w:rPr>
              <w:t>-</w:t>
            </w:r>
          </w:p>
        </w:tc>
      </w:tr>
      <w:tr w:rsidR="006260A7" w:rsidTr="00FB6A1E">
        <w:tc>
          <w:tcPr>
            <w:tcW w:w="1294" w:type="dxa"/>
          </w:tcPr>
          <w:p w:rsidR="006260A7" w:rsidRDefault="006260A7" w:rsidP="0010000A">
            <w:pPr>
              <w:pStyle w:val="a3"/>
              <w:ind w:left="0"/>
            </w:pPr>
            <w:r>
              <w:t>Beijing</w:t>
            </w:r>
          </w:p>
        </w:tc>
        <w:tc>
          <w:tcPr>
            <w:tcW w:w="7308" w:type="dxa"/>
          </w:tcPr>
          <w:p w:rsidR="006260A7" w:rsidRDefault="004B1448" w:rsidP="0010000A">
            <w:pPr>
              <w:pStyle w:val="a3"/>
              <w:ind w:left="0"/>
              <w:rPr>
                <w:lang w:eastAsia="ko-KR"/>
              </w:rPr>
            </w:pPr>
            <w:r>
              <w:rPr>
                <w:rFonts w:hint="eastAsia"/>
                <w:lang w:eastAsia="ko-KR"/>
              </w:rPr>
              <w:t xml:space="preserve">On-site </w:t>
            </w:r>
            <w:proofErr w:type="spellStart"/>
            <w:r>
              <w:rPr>
                <w:rFonts w:hint="eastAsia"/>
                <w:lang w:eastAsia="ko-KR"/>
              </w:rPr>
              <w:t>CMAcast</w:t>
            </w:r>
            <w:proofErr w:type="spellEnd"/>
            <w:r>
              <w:rPr>
                <w:rFonts w:hint="eastAsia"/>
                <w:lang w:eastAsia="ko-KR"/>
              </w:rPr>
              <w:t xml:space="preserve"> and WIS training for </w:t>
            </w:r>
            <w:proofErr w:type="spellStart"/>
            <w:r>
              <w:rPr>
                <w:rFonts w:hint="eastAsia"/>
                <w:lang w:eastAsia="ko-KR"/>
              </w:rPr>
              <w:t>AoR</w:t>
            </w:r>
            <w:proofErr w:type="spellEnd"/>
            <w:r>
              <w:rPr>
                <w:rFonts w:hint="eastAsia"/>
                <w:lang w:eastAsia="ko-KR"/>
              </w:rPr>
              <w:t xml:space="preserve"> for </w:t>
            </w:r>
            <w:r w:rsidR="001A405F">
              <w:rPr>
                <w:rFonts w:hint="eastAsia"/>
                <w:lang w:eastAsia="ko-KR"/>
              </w:rPr>
              <w:t>4</w:t>
            </w:r>
            <w:r>
              <w:rPr>
                <w:rFonts w:hint="eastAsia"/>
                <w:lang w:eastAsia="ko-KR"/>
              </w:rPr>
              <w:t xml:space="preserve"> countries in 2018</w:t>
            </w:r>
          </w:p>
          <w:p w:rsidR="004B1448" w:rsidRDefault="004B1448" w:rsidP="0010000A">
            <w:pPr>
              <w:pStyle w:val="a3"/>
              <w:ind w:left="0"/>
              <w:rPr>
                <w:lang w:eastAsia="ko-KR"/>
              </w:rPr>
            </w:pPr>
            <w:r>
              <w:rPr>
                <w:rFonts w:hint="eastAsia"/>
                <w:lang w:eastAsia="ko-KR"/>
              </w:rPr>
              <w:t xml:space="preserve">Invited </w:t>
            </w:r>
            <w:proofErr w:type="spellStart"/>
            <w:r>
              <w:rPr>
                <w:rFonts w:hint="eastAsia"/>
                <w:lang w:eastAsia="ko-KR"/>
              </w:rPr>
              <w:t>CMAcast</w:t>
            </w:r>
            <w:proofErr w:type="spellEnd"/>
            <w:r>
              <w:rPr>
                <w:rFonts w:hint="eastAsia"/>
                <w:lang w:eastAsia="ko-KR"/>
              </w:rPr>
              <w:t xml:space="preserve"> and WIS </w:t>
            </w:r>
            <w:r>
              <w:rPr>
                <w:lang w:eastAsia="ko-KR"/>
              </w:rPr>
              <w:t>training</w:t>
            </w:r>
            <w:r>
              <w:rPr>
                <w:rFonts w:hint="eastAsia"/>
                <w:lang w:eastAsia="ko-KR"/>
              </w:rPr>
              <w:t xml:space="preserve"> for </w:t>
            </w:r>
            <w:proofErr w:type="spellStart"/>
            <w:r>
              <w:rPr>
                <w:rFonts w:hint="eastAsia"/>
                <w:lang w:eastAsia="ko-KR"/>
              </w:rPr>
              <w:t>AoR</w:t>
            </w:r>
            <w:proofErr w:type="spellEnd"/>
            <w:r>
              <w:rPr>
                <w:rFonts w:hint="eastAsia"/>
                <w:lang w:eastAsia="ko-KR"/>
              </w:rPr>
              <w:t xml:space="preserve"> users in 2018</w:t>
            </w:r>
          </w:p>
        </w:tc>
      </w:tr>
      <w:tr w:rsidR="006260A7" w:rsidTr="00FB6A1E">
        <w:tc>
          <w:tcPr>
            <w:tcW w:w="1294" w:type="dxa"/>
          </w:tcPr>
          <w:p w:rsidR="006260A7" w:rsidRDefault="006260A7" w:rsidP="0010000A">
            <w:pPr>
              <w:pStyle w:val="a3"/>
              <w:ind w:left="0"/>
              <w:rPr>
                <w:lang w:eastAsia="ko-KR"/>
              </w:rPr>
            </w:pPr>
            <w:r>
              <w:rPr>
                <w:rFonts w:hint="eastAsia"/>
                <w:lang w:eastAsia="ko-KR"/>
              </w:rPr>
              <w:t>Casablanca</w:t>
            </w:r>
          </w:p>
        </w:tc>
        <w:tc>
          <w:tcPr>
            <w:tcW w:w="7308" w:type="dxa"/>
          </w:tcPr>
          <w:p w:rsidR="00907450" w:rsidRDefault="00907450" w:rsidP="00907450">
            <w:pPr>
              <w:pStyle w:val="a3"/>
              <w:ind w:left="0"/>
              <w:rPr>
                <w:lang w:eastAsia="ko-KR"/>
              </w:rPr>
            </w:pPr>
            <w:r>
              <w:rPr>
                <w:rFonts w:hint="eastAsia"/>
                <w:lang w:eastAsia="ko-KR"/>
              </w:rPr>
              <w:t>WIS workshop in 2013 &amp; 2015</w:t>
            </w:r>
          </w:p>
          <w:p w:rsidR="00907450" w:rsidRDefault="00907450" w:rsidP="00907450">
            <w:pPr>
              <w:pStyle w:val="a3"/>
              <w:ind w:left="0"/>
              <w:rPr>
                <w:lang w:eastAsia="ko-KR"/>
              </w:rPr>
            </w:pPr>
            <w:r>
              <w:rPr>
                <w:rFonts w:hint="eastAsia"/>
                <w:lang w:eastAsia="ko-KR"/>
              </w:rPr>
              <w:t xml:space="preserve">Plan on data connectivity with </w:t>
            </w:r>
            <w:proofErr w:type="spellStart"/>
            <w:r>
              <w:rPr>
                <w:rFonts w:hint="eastAsia"/>
                <w:lang w:eastAsia="ko-KR"/>
              </w:rPr>
              <w:t>centres</w:t>
            </w:r>
            <w:proofErr w:type="spellEnd"/>
            <w:r>
              <w:rPr>
                <w:rFonts w:hint="eastAsia"/>
                <w:lang w:eastAsia="ko-KR"/>
              </w:rPr>
              <w:t xml:space="preserve"> of </w:t>
            </w:r>
            <w:proofErr w:type="spellStart"/>
            <w:r>
              <w:rPr>
                <w:rFonts w:hint="eastAsia"/>
                <w:lang w:eastAsia="ko-KR"/>
              </w:rPr>
              <w:t>AoR</w:t>
            </w:r>
            <w:proofErr w:type="spellEnd"/>
            <w:r>
              <w:rPr>
                <w:rFonts w:hint="eastAsia"/>
                <w:lang w:eastAsia="ko-KR"/>
              </w:rPr>
              <w:t xml:space="preserve"> </w:t>
            </w:r>
          </w:p>
          <w:p w:rsidR="006260A7" w:rsidRDefault="00907450" w:rsidP="00907450">
            <w:pPr>
              <w:pStyle w:val="a3"/>
              <w:ind w:left="0"/>
              <w:rPr>
                <w:lang w:eastAsia="ko-KR"/>
              </w:rPr>
            </w:pPr>
            <w:r>
              <w:rPr>
                <w:rFonts w:hint="eastAsia"/>
                <w:lang w:eastAsia="ko-KR"/>
              </w:rPr>
              <w:t>Plan on survey aiming to understand each centre</w:t>
            </w:r>
            <w:r>
              <w:rPr>
                <w:lang w:eastAsia="ko-KR"/>
              </w:rPr>
              <w:t>’</w:t>
            </w:r>
            <w:r>
              <w:rPr>
                <w:rFonts w:hint="eastAsia"/>
                <w:lang w:eastAsia="ko-KR"/>
              </w:rPr>
              <w:t>s capabilities and data communication</w:t>
            </w:r>
          </w:p>
        </w:tc>
      </w:tr>
      <w:tr w:rsidR="006260A7" w:rsidTr="00FB6A1E">
        <w:tc>
          <w:tcPr>
            <w:tcW w:w="1294" w:type="dxa"/>
          </w:tcPr>
          <w:p w:rsidR="006260A7" w:rsidRDefault="006260A7" w:rsidP="0010000A">
            <w:pPr>
              <w:pStyle w:val="a3"/>
              <w:ind w:left="0"/>
              <w:rPr>
                <w:lang w:eastAsia="ko-KR"/>
              </w:rPr>
            </w:pPr>
            <w:r>
              <w:rPr>
                <w:rFonts w:hint="eastAsia"/>
                <w:lang w:eastAsia="ko-KR"/>
              </w:rPr>
              <w:t>Exeter</w:t>
            </w:r>
          </w:p>
        </w:tc>
        <w:tc>
          <w:tcPr>
            <w:tcW w:w="7308" w:type="dxa"/>
          </w:tcPr>
          <w:p w:rsidR="006260A7" w:rsidRDefault="00907450" w:rsidP="00AA6D82">
            <w:pPr>
              <w:pStyle w:val="a3"/>
              <w:ind w:left="0"/>
              <w:rPr>
                <w:lang w:eastAsia="ko-KR"/>
              </w:rPr>
            </w:pPr>
            <w:r>
              <w:rPr>
                <w:rFonts w:hint="eastAsia"/>
                <w:lang w:eastAsia="ko-KR"/>
              </w:rPr>
              <w:t xml:space="preserve">Metadata and user training course </w:t>
            </w:r>
            <w:r>
              <w:rPr>
                <w:lang w:eastAsia="ko-KR"/>
              </w:rPr>
              <w:t>with</w:t>
            </w:r>
            <w:r>
              <w:rPr>
                <w:rFonts w:hint="eastAsia"/>
                <w:lang w:eastAsia="ko-KR"/>
              </w:rPr>
              <w:t xml:space="preserve"> MF for NMCs in jointed area of </w:t>
            </w:r>
            <w:r>
              <w:rPr>
                <w:lang w:eastAsia="ko-KR"/>
              </w:rPr>
              <w:t>responsibility</w:t>
            </w:r>
            <w:r>
              <w:rPr>
                <w:rFonts w:hint="eastAsia"/>
                <w:lang w:eastAsia="ko-KR"/>
              </w:rPr>
              <w:t xml:space="preserve"> in 201</w:t>
            </w:r>
            <w:r w:rsidR="00AA6D82">
              <w:rPr>
                <w:rFonts w:hint="eastAsia"/>
                <w:lang w:eastAsia="ko-KR"/>
              </w:rPr>
              <w:t>8</w:t>
            </w:r>
          </w:p>
        </w:tc>
      </w:tr>
      <w:tr w:rsidR="006260A7" w:rsidTr="00FB6A1E">
        <w:tc>
          <w:tcPr>
            <w:tcW w:w="1294" w:type="dxa"/>
          </w:tcPr>
          <w:p w:rsidR="006260A7" w:rsidRDefault="006260A7" w:rsidP="0010000A">
            <w:pPr>
              <w:pStyle w:val="a3"/>
              <w:ind w:left="0"/>
              <w:rPr>
                <w:lang w:eastAsia="ko-KR"/>
              </w:rPr>
            </w:pPr>
            <w:r>
              <w:rPr>
                <w:rFonts w:hint="eastAsia"/>
                <w:lang w:eastAsia="ko-KR"/>
              </w:rPr>
              <w:t>Jeddah</w:t>
            </w:r>
          </w:p>
        </w:tc>
        <w:tc>
          <w:tcPr>
            <w:tcW w:w="7308" w:type="dxa"/>
          </w:tcPr>
          <w:p w:rsidR="006260A7" w:rsidRDefault="00A66024" w:rsidP="003A7EF4">
            <w:pPr>
              <w:pStyle w:val="a3"/>
              <w:ind w:left="0"/>
            </w:pPr>
            <w:r>
              <w:rPr>
                <w:sz w:val="24"/>
                <w:szCs w:val="24"/>
              </w:rPr>
              <w:t>No training activity in 2018</w:t>
            </w:r>
          </w:p>
        </w:tc>
      </w:tr>
      <w:tr w:rsidR="006260A7" w:rsidTr="00FB6A1E">
        <w:tc>
          <w:tcPr>
            <w:tcW w:w="1294" w:type="dxa"/>
          </w:tcPr>
          <w:p w:rsidR="006260A7" w:rsidRDefault="006260A7" w:rsidP="0010000A">
            <w:pPr>
              <w:pStyle w:val="a3"/>
              <w:ind w:left="0"/>
              <w:rPr>
                <w:lang w:eastAsia="ko-KR"/>
              </w:rPr>
            </w:pPr>
            <w:r>
              <w:rPr>
                <w:rFonts w:hint="eastAsia"/>
                <w:lang w:eastAsia="ko-KR"/>
              </w:rPr>
              <w:t>Melbourne</w:t>
            </w:r>
          </w:p>
        </w:tc>
        <w:tc>
          <w:tcPr>
            <w:tcW w:w="7308" w:type="dxa"/>
          </w:tcPr>
          <w:p w:rsidR="003A7EF4" w:rsidRPr="003A7EF4" w:rsidRDefault="00907450" w:rsidP="003A7EF4">
            <w:pPr>
              <w:pStyle w:val="a3"/>
              <w:ind w:left="0"/>
              <w:rPr>
                <w:sz w:val="24"/>
                <w:szCs w:val="24"/>
                <w:lang w:eastAsia="ko-KR"/>
              </w:rPr>
            </w:pPr>
            <w:r>
              <w:rPr>
                <w:sz w:val="24"/>
                <w:szCs w:val="24"/>
              </w:rPr>
              <w:t>No training activity in 2018</w:t>
            </w:r>
            <w:r w:rsidR="003A7EF4">
              <w:rPr>
                <w:rFonts w:hint="eastAsia"/>
                <w:sz w:val="24"/>
                <w:szCs w:val="24"/>
                <w:lang w:eastAsia="ko-KR"/>
              </w:rPr>
              <w:t xml:space="preserve"> and no future plan yet</w:t>
            </w:r>
          </w:p>
        </w:tc>
      </w:tr>
      <w:tr w:rsidR="006260A7" w:rsidTr="00FB6A1E">
        <w:tc>
          <w:tcPr>
            <w:tcW w:w="1294" w:type="dxa"/>
          </w:tcPr>
          <w:p w:rsidR="006260A7" w:rsidRDefault="006260A7" w:rsidP="0010000A">
            <w:pPr>
              <w:pStyle w:val="a3"/>
              <w:ind w:left="0"/>
              <w:rPr>
                <w:lang w:eastAsia="ko-KR"/>
              </w:rPr>
            </w:pPr>
            <w:r>
              <w:rPr>
                <w:rFonts w:hint="eastAsia"/>
                <w:lang w:eastAsia="ko-KR"/>
              </w:rPr>
              <w:t>Moscow</w:t>
            </w:r>
          </w:p>
        </w:tc>
        <w:tc>
          <w:tcPr>
            <w:tcW w:w="7308" w:type="dxa"/>
          </w:tcPr>
          <w:p w:rsidR="006260A7" w:rsidRDefault="000B530C" w:rsidP="0010000A">
            <w:pPr>
              <w:pStyle w:val="a3"/>
              <w:ind w:left="0"/>
              <w:rPr>
                <w:lang w:eastAsia="ko-KR"/>
              </w:rPr>
            </w:pPr>
            <w:r>
              <w:rPr>
                <w:rFonts w:hint="eastAsia"/>
                <w:lang w:eastAsia="ko-KR"/>
              </w:rPr>
              <w:t xml:space="preserve">Webinar for WIS training including metadata management, data uploading and metadata generation for </w:t>
            </w:r>
            <w:proofErr w:type="spellStart"/>
            <w:r>
              <w:rPr>
                <w:rFonts w:hint="eastAsia"/>
                <w:lang w:eastAsia="ko-KR"/>
              </w:rPr>
              <w:t>AoR</w:t>
            </w:r>
            <w:proofErr w:type="spellEnd"/>
            <w:r>
              <w:rPr>
                <w:rFonts w:hint="eastAsia"/>
                <w:lang w:eastAsia="ko-KR"/>
              </w:rPr>
              <w:t xml:space="preserve"> </w:t>
            </w:r>
            <w:proofErr w:type="spellStart"/>
            <w:r>
              <w:rPr>
                <w:rFonts w:hint="eastAsia"/>
                <w:lang w:eastAsia="ko-KR"/>
              </w:rPr>
              <w:t>centres</w:t>
            </w:r>
            <w:proofErr w:type="spellEnd"/>
            <w:r>
              <w:rPr>
                <w:rFonts w:hint="eastAsia"/>
                <w:lang w:eastAsia="ko-KR"/>
              </w:rPr>
              <w:t xml:space="preserve"> in 2018</w:t>
            </w:r>
          </w:p>
          <w:p w:rsidR="000B530C" w:rsidRDefault="000B530C" w:rsidP="0010000A">
            <w:pPr>
              <w:pStyle w:val="a3"/>
              <w:ind w:left="0"/>
              <w:rPr>
                <w:lang w:eastAsia="ko-KR"/>
              </w:rPr>
            </w:pPr>
            <w:r>
              <w:rPr>
                <w:rFonts w:hint="eastAsia"/>
                <w:lang w:eastAsia="ko-KR"/>
              </w:rPr>
              <w:t xml:space="preserve">Plan on webinar for data interaction in </w:t>
            </w:r>
            <w:proofErr w:type="spellStart"/>
            <w:r>
              <w:rPr>
                <w:rFonts w:hint="eastAsia"/>
                <w:lang w:eastAsia="ko-KR"/>
              </w:rPr>
              <w:t>AoR</w:t>
            </w:r>
            <w:proofErr w:type="spellEnd"/>
            <w:r>
              <w:rPr>
                <w:rFonts w:hint="eastAsia"/>
                <w:lang w:eastAsia="ko-KR"/>
              </w:rPr>
              <w:t xml:space="preserve"> to implement WIS monitoring in 2019</w:t>
            </w:r>
          </w:p>
          <w:p w:rsidR="000B530C" w:rsidRDefault="000B530C" w:rsidP="0010000A">
            <w:pPr>
              <w:pStyle w:val="a3"/>
              <w:ind w:left="0"/>
              <w:rPr>
                <w:lang w:eastAsia="ko-KR"/>
              </w:rPr>
            </w:pPr>
            <w:r>
              <w:rPr>
                <w:rFonts w:hint="eastAsia"/>
                <w:lang w:eastAsia="ko-KR"/>
              </w:rPr>
              <w:t>Training materials are shared on GISC Moscow</w:t>
            </w:r>
            <w:r>
              <w:rPr>
                <w:lang w:eastAsia="ko-KR"/>
              </w:rPr>
              <w:t>’</w:t>
            </w:r>
            <w:r>
              <w:rPr>
                <w:rFonts w:hint="eastAsia"/>
                <w:lang w:eastAsia="ko-KR"/>
              </w:rPr>
              <w:t>s portal</w:t>
            </w:r>
          </w:p>
        </w:tc>
      </w:tr>
      <w:tr w:rsidR="006260A7" w:rsidTr="00FB6A1E">
        <w:tc>
          <w:tcPr>
            <w:tcW w:w="1294" w:type="dxa"/>
          </w:tcPr>
          <w:p w:rsidR="006260A7" w:rsidRDefault="006260A7" w:rsidP="0010000A">
            <w:pPr>
              <w:pStyle w:val="a3"/>
              <w:ind w:left="0"/>
              <w:rPr>
                <w:lang w:eastAsia="ko-KR"/>
              </w:rPr>
            </w:pPr>
            <w:r>
              <w:rPr>
                <w:rFonts w:hint="eastAsia"/>
                <w:lang w:eastAsia="ko-KR"/>
              </w:rPr>
              <w:t>New Delhi</w:t>
            </w:r>
          </w:p>
        </w:tc>
        <w:tc>
          <w:tcPr>
            <w:tcW w:w="7308" w:type="dxa"/>
          </w:tcPr>
          <w:p w:rsidR="006260A7" w:rsidRDefault="005B4F99" w:rsidP="0010000A">
            <w:pPr>
              <w:pStyle w:val="a3"/>
              <w:ind w:left="0"/>
              <w:rPr>
                <w:lang w:eastAsia="ko-KR"/>
              </w:rPr>
            </w:pPr>
            <w:r>
              <w:rPr>
                <w:rFonts w:hint="eastAsia"/>
                <w:lang w:eastAsia="ko-KR"/>
              </w:rPr>
              <w:t>Operational WIS training for internal staff in 2017 and 2018</w:t>
            </w:r>
          </w:p>
          <w:p w:rsidR="005B4F99" w:rsidRDefault="005B4F99" w:rsidP="0010000A">
            <w:pPr>
              <w:pStyle w:val="a3"/>
              <w:ind w:left="0"/>
              <w:rPr>
                <w:lang w:eastAsia="ko-KR"/>
              </w:rPr>
            </w:pPr>
            <w:r>
              <w:rPr>
                <w:rFonts w:hint="eastAsia"/>
                <w:lang w:eastAsia="ko-KR"/>
              </w:rPr>
              <w:t xml:space="preserve">Plan on WIS training for  NCs of </w:t>
            </w:r>
            <w:proofErr w:type="spellStart"/>
            <w:r>
              <w:rPr>
                <w:rFonts w:hint="eastAsia"/>
                <w:lang w:eastAsia="ko-KR"/>
              </w:rPr>
              <w:t>AoR</w:t>
            </w:r>
            <w:proofErr w:type="spellEnd"/>
            <w:r>
              <w:rPr>
                <w:rFonts w:hint="eastAsia"/>
                <w:lang w:eastAsia="ko-KR"/>
              </w:rPr>
              <w:t xml:space="preserve"> in 2019</w:t>
            </w:r>
          </w:p>
        </w:tc>
      </w:tr>
      <w:tr w:rsidR="006260A7" w:rsidTr="00FB6A1E">
        <w:tc>
          <w:tcPr>
            <w:tcW w:w="1294" w:type="dxa"/>
          </w:tcPr>
          <w:p w:rsidR="006260A7" w:rsidRDefault="006260A7" w:rsidP="0010000A">
            <w:pPr>
              <w:pStyle w:val="a3"/>
              <w:ind w:left="0"/>
              <w:rPr>
                <w:lang w:eastAsia="ko-KR"/>
              </w:rPr>
            </w:pPr>
            <w:r>
              <w:rPr>
                <w:rFonts w:hint="eastAsia"/>
                <w:lang w:eastAsia="ko-KR"/>
              </w:rPr>
              <w:t>Offenbach</w:t>
            </w:r>
          </w:p>
        </w:tc>
        <w:tc>
          <w:tcPr>
            <w:tcW w:w="7308" w:type="dxa"/>
          </w:tcPr>
          <w:p w:rsidR="006260A7" w:rsidRDefault="005B4F99" w:rsidP="0010000A">
            <w:pPr>
              <w:pStyle w:val="a3"/>
              <w:ind w:left="0"/>
              <w:rPr>
                <w:lang w:eastAsia="ko-KR"/>
              </w:rPr>
            </w:pPr>
            <w:r>
              <w:rPr>
                <w:rFonts w:hint="eastAsia"/>
                <w:lang w:eastAsia="ko-KR"/>
              </w:rPr>
              <w:t>Training for RTH Sweden in 2018</w:t>
            </w:r>
          </w:p>
          <w:p w:rsidR="005B4F99" w:rsidRDefault="005B4F99" w:rsidP="0010000A">
            <w:pPr>
              <w:pStyle w:val="a3"/>
              <w:ind w:left="0"/>
              <w:rPr>
                <w:lang w:eastAsia="ko-KR"/>
              </w:rPr>
            </w:pPr>
            <w:r>
              <w:rPr>
                <w:rFonts w:hint="eastAsia"/>
                <w:lang w:eastAsia="ko-KR"/>
              </w:rPr>
              <w:t>Plan on usage of GISC</w:t>
            </w:r>
            <w:r>
              <w:rPr>
                <w:lang w:eastAsia="ko-KR"/>
              </w:rPr>
              <w:t>’</w:t>
            </w:r>
            <w:r>
              <w:rPr>
                <w:rFonts w:hint="eastAsia"/>
                <w:lang w:eastAsia="ko-KR"/>
              </w:rPr>
              <w:t>s portal and metadata generator in 2019</w:t>
            </w:r>
          </w:p>
        </w:tc>
      </w:tr>
      <w:tr w:rsidR="006260A7" w:rsidTr="00FB6A1E">
        <w:tc>
          <w:tcPr>
            <w:tcW w:w="1294" w:type="dxa"/>
          </w:tcPr>
          <w:p w:rsidR="006260A7" w:rsidRDefault="006260A7" w:rsidP="0010000A">
            <w:pPr>
              <w:pStyle w:val="a3"/>
              <w:ind w:left="0"/>
              <w:rPr>
                <w:lang w:eastAsia="ko-KR"/>
              </w:rPr>
            </w:pPr>
            <w:r>
              <w:rPr>
                <w:rFonts w:hint="eastAsia"/>
                <w:lang w:eastAsia="ko-KR"/>
              </w:rPr>
              <w:t>Pretoria</w:t>
            </w:r>
          </w:p>
        </w:tc>
        <w:tc>
          <w:tcPr>
            <w:tcW w:w="7308" w:type="dxa"/>
          </w:tcPr>
          <w:p w:rsidR="006260A7" w:rsidRDefault="00D733D1" w:rsidP="00D733D1">
            <w:pPr>
              <w:pStyle w:val="a3"/>
              <w:ind w:left="0"/>
              <w:rPr>
                <w:lang w:eastAsia="ko-KR"/>
              </w:rPr>
            </w:pPr>
            <w:r>
              <w:rPr>
                <w:rFonts w:hint="eastAsia"/>
                <w:lang w:eastAsia="ko-KR"/>
              </w:rPr>
              <w:t>Internal training twice for network administrator for GISC system in 2018</w:t>
            </w:r>
          </w:p>
        </w:tc>
      </w:tr>
      <w:tr w:rsidR="006260A7" w:rsidTr="00FB6A1E">
        <w:tc>
          <w:tcPr>
            <w:tcW w:w="1294" w:type="dxa"/>
          </w:tcPr>
          <w:p w:rsidR="006260A7" w:rsidRDefault="006260A7" w:rsidP="0010000A">
            <w:pPr>
              <w:pStyle w:val="a3"/>
              <w:ind w:left="0"/>
              <w:rPr>
                <w:lang w:eastAsia="ko-KR"/>
              </w:rPr>
            </w:pPr>
            <w:r>
              <w:rPr>
                <w:rFonts w:hint="eastAsia"/>
                <w:lang w:eastAsia="ko-KR"/>
              </w:rPr>
              <w:t>Seoul</w:t>
            </w:r>
          </w:p>
        </w:tc>
        <w:tc>
          <w:tcPr>
            <w:tcW w:w="7308" w:type="dxa"/>
          </w:tcPr>
          <w:p w:rsidR="006260A7" w:rsidRDefault="00CB3394" w:rsidP="0010000A">
            <w:pPr>
              <w:pStyle w:val="a3"/>
              <w:ind w:left="0"/>
              <w:rPr>
                <w:lang w:eastAsia="ko-KR"/>
              </w:rPr>
            </w:pPr>
            <w:r>
              <w:rPr>
                <w:lang w:eastAsia="ko-KR"/>
              </w:rPr>
              <w:t>Annual</w:t>
            </w:r>
            <w:r>
              <w:rPr>
                <w:rFonts w:hint="eastAsia"/>
                <w:lang w:eastAsia="ko-KR"/>
              </w:rPr>
              <w:t xml:space="preserve"> WIS training course for invited members in RTC-Korea</w:t>
            </w:r>
          </w:p>
        </w:tc>
      </w:tr>
      <w:tr w:rsidR="006260A7" w:rsidTr="00FB6A1E">
        <w:tc>
          <w:tcPr>
            <w:tcW w:w="1294" w:type="dxa"/>
          </w:tcPr>
          <w:p w:rsidR="006260A7" w:rsidRDefault="006260A7" w:rsidP="0010000A">
            <w:pPr>
              <w:pStyle w:val="a3"/>
              <w:ind w:left="0"/>
              <w:rPr>
                <w:lang w:eastAsia="ko-KR"/>
              </w:rPr>
            </w:pPr>
            <w:r>
              <w:rPr>
                <w:rFonts w:hint="eastAsia"/>
                <w:lang w:eastAsia="ko-KR"/>
              </w:rPr>
              <w:t>Tehran</w:t>
            </w:r>
          </w:p>
        </w:tc>
        <w:tc>
          <w:tcPr>
            <w:tcW w:w="7308" w:type="dxa"/>
          </w:tcPr>
          <w:p w:rsidR="006260A7" w:rsidRDefault="000B061A" w:rsidP="0010000A">
            <w:pPr>
              <w:pStyle w:val="a3"/>
              <w:ind w:left="0"/>
              <w:rPr>
                <w:lang w:eastAsia="ko-KR"/>
              </w:rPr>
            </w:pPr>
            <w:r>
              <w:rPr>
                <w:sz w:val="24"/>
                <w:szCs w:val="24"/>
              </w:rPr>
              <w:t>No training activity in 2018</w:t>
            </w:r>
          </w:p>
        </w:tc>
      </w:tr>
      <w:tr w:rsidR="006260A7" w:rsidTr="00FB6A1E">
        <w:tc>
          <w:tcPr>
            <w:tcW w:w="1294" w:type="dxa"/>
          </w:tcPr>
          <w:p w:rsidR="006260A7" w:rsidRDefault="006260A7" w:rsidP="0010000A">
            <w:pPr>
              <w:pStyle w:val="a3"/>
              <w:ind w:left="0"/>
              <w:rPr>
                <w:lang w:eastAsia="ko-KR"/>
              </w:rPr>
            </w:pPr>
            <w:r>
              <w:rPr>
                <w:rFonts w:hint="eastAsia"/>
                <w:lang w:eastAsia="ko-KR"/>
              </w:rPr>
              <w:t>Tokyo</w:t>
            </w:r>
          </w:p>
        </w:tc>
        <w:tc>
          <w:tcPr>
            <w:tcW w:w="7308" w:type="dxa"/>
          </w:tcPr>
          <w:p w:rsidR="006260A7" w:rsidRDefault="000B061A" w:rsidP="0010000A">
            <w:pPr>
              <w:pStyle w:val="a3"/>
              <w:ind w:left="0"/>
              <w:rPr>
                <w:lang w:eastAsia="ko-KR"/>
              </w:rPr>
            </w:pPr>
            <w:r>
              <w:rPr>
                <w:rFonts w:hint="eastAsia"/>
                <w:lang w:eastAsia="ko-KR"/>
              </w:rPr>
              <w:t xml:space="preserve">Workshop for WIS capacity building every 2 year for </w:t>
            </w:r>
            <w:proofErr w:type="spellStart"/>
            <w:r>
              <w:rPr>
                <w:rFonts w:hint="eastAsia"/>
                <w:lang w:eastAsia="ko-KR"/>
              </w:rPr>
              <w:t>AoR</w:t>
            </w:r>
            <w:proofErr w:type="spellEnd"/>
            <w:r>
              <w:rPr>
                <w:rFonts w:hint="eastAsia"/>
                <w:lang w:eastAsia="ko-KR"/>
              </w:rPr>
              <w:t xml:space="preserve"> members since 2010</w:t>
            </w:r>
          </w:p>
          <w:p w:rsidR="008670A6" w:rsidRDefault="008670A6" w:rsidP="0010000A">
            <w:pPr>
              <w:pStyle w:val="a3"/>
              <w:ind w:left="0"/>
              <w:rPr>
                <w:lang w:eastAsia="ko-KR"/>
              </w:rPr>
            </w:pPr>
            <w:r>
              <w:rPr>
                <w:rFonts w:hint="eastAsia"/>
                <w:lang w:eastAsia="ko-KR"/>
              </w:rPr>
              <w:t>On-site technical meeting for metadata quality and AMDCN at 2 members every year</w:t>
            </w:r>
          </w:p>
        </w:tc>
      </w:tr>
      <w:tr w:rsidR="006260A7" w:rsidTr="00FB6A1E">
        <w:tc>
          <w:tcPr>
            <w:tcW w:w="1294" w:type="dxa"/>
          </w:tcPr>
          <w:p w:rsidR="006260A7" w:rsidRDefault="006260A7" w:rsidP="0010000A">
            <w:pPr>
              <w:pStyle w:val="a3"/>
              <w:ind w:left="0"/>
              <w:rPr>
                <w:lang w:eastAsia="ko-KR"/>
              </w:rPr>
            </w:pPr>
            <w:r>
              <w:rPr>
                <w:rFonts w:hint="eastAsia"/>
                <w:lang w:eastAsia="ko-KR"/>
              </w:rPr>
              <w:t>Toulouse</w:t>
            </w:r>
          </w:p>
        </w:tc>
        <w:tc>
          <w:tcPr>
            <w:tcW w:w="7308" w:type="dxa"/>
          </w:tcPr>
          <w:p w:rsidR="00AA6D82" w:rsidRDefault="00AA6D82" w:rsidP="0010000A">
            <w:pPr>
              <w:pStyle w:val="a3"/>
              <w:ind w:left="0"/>
              <w:rPr>
                <w:lang w:eastAsia="ko-KR"/>
              </w:rPr>
            </w:pPr>
            <w:r>
              <w:rPr>
                <w:rFonts w:hint="eastAsia"/>
                <w:lang w:eastAsia="ko-KR"/>
              </w:rPr>
              <w:t xml:space="preserve">Metadata and user training course </w:t>
            </w:r>
            <w:r>
              <w:rPr>
                <w:lang w:eastAsia="ko-KR"/>
              </w:rPr>
              <w:t>with</w:t>
            </w:r>
            <w:r>
              <w:rPr>
                <w:rFonts w:hint="eastAsia"/>
                <w:lang w:eastAsia="ko-KR"/>
              </w:rPr>
              <w:t xml:space="preserve"> MF for NMCs in jointed area of </w:t>
            </w:r>
            <w:r>
              <w:rPr>
                <w:lang w:eastAsia="ko-KR"/>
              </w:rPr>
              <w:t>responsibility</w:t>
            </w:r>
            <w:r>
              <w:rPr>
                <w:rFonts w:hint="eastAsia"/>
                <w:lang w:eastAsia="ko-KR"/>
              </w:rPr>
              <w:t xml:space="preserve"> in 2018</w:t>
            </w:r>
          </w:p>
          <w:p w:rsidR="006260A7" w:rsidRDefault="00AA6D82" w:rsidP="0010000A">
            <w:pPr>
              <w:pStyle w:val="a3"/>
              <w:ind w:left="0"/>
              <w:rPr>
                <w:lang w:eastAsia="ko-KR"/>
              </w:rPr>
            </w:pPr>
            <w:r>
              <w:rPr>
                <w:rFonts w:hint="eastAsia"/>
                <w:lang w:eastAsia="ko-KR"/>
              </w:rPr>
              <w:t xml:space="preserve">Plan to focus on </w:t>
            </w:r>
            <w:proofErr w:type="spellStart"/>
            <w:r>
              <w:rPr>
                <w:rFonts w:hint="eastAsia"/>
                <w:lang w:eastAsia="ko-KR"/>
              </w:rPr>
              <w:t>on</w:t>
            </w:r>
            <w:proofErr w:type="spellEnd"/>
            <w:r>
              <w:rPr>
                <w:rFonts w:hint="eastAsia"/>
                <w:lang w:eastAsia="ko-KR"/>
              </w:rPr>
              <w:t xml:space="preserve"> line training materials for NCs and DCPCs</w:t>
            </w:r>
          </w:p>
          <w:p w:rsidR="00C21C21" w:rsidRDefault="00C21C21" w:rsidP="00C21C21">
            <w:pPr>
              <w:pStyle w:val="a3"/>
              <w:ind w:left="0"/>
              <w:rPr>
                <w:lang w:eastAsia="ko-KR"/>
              </w:rPr>
            </w:pPr>
            <w:r>
              <w:rPr>
                <w:rFonts w:hint="eastAsia"/>
                <w:lang w:eastAsia="ko-KR"/>
              </w:rPr>
              <w:t>Training materials are shared on GISC Toulouse</w:t>
            </w:r>
            <w:r>
              <w:rPr>
                <w:lang w:eastAsia="ko-KR"/>
              </w:rPr>
              <w:t>’</w:t>
            </w:r>
            <w:r>
              <w:rPr>
                <w:rFonts w:hint="eastAsia"/>
                <w:lang w:eastAsia="ko-KR"/>
              </w:rPr>
              <w:t>s portal</w:t>
            </w:r>
          </w:p>
        </w:tc>
      </w:tr>
      <w:tr w:rsidR="006260A7" w:rsidTr="00FB6A1E">
        <w:tc>
          <w:tcPr>
            <w:tcW w:w="1294" w:type="dxa"/>
          </w:tcPr>
          <w:p w:rsidR="006260A7" w:rsidRDefault="006260A7" w:rsidP="0010000A">
            <w:pPr>
              <w:pStyle w:val="a3"/>
              <w:ind w:left="0"/>
              <w:rPr>
                <w:lang w:eastAsia="ko-KR"/>
              </w:rPr>
            </w:pPr>
            <w:r>
              <w:rPr>
                <w:rFonts w:hint="eastAsia"/>
                <w:lang w:eastAsia="ko-KR"/>
              </w:rPr>
              <w:t>Washington</w:t>
            </w:r>
          </w:p>
        </w:tc>
        <w:tc>
          <w:tcPr>
            <w:tcW w:w="7308" w:type="dxa"/>
          </w:tcPr>
          <w:p w:rsidR="006260A7" w:rsidRDefault="00C21C21" w:rsidP="0010000A">
            <w:pPr>
              <w:pStyle w:val="a3"/>
              <w:ind w:left="0"/>
              <w:rPr>
                <w:lang w:eastAsia="ko-KR"/>
              </w:rPr>
            </w:pPr>
            <w:r>
              <w:rPr>
                <w:rFonts w:hint="eastAsia"/>
                <w:lang w:eastAsia="ko-KR"/>
              </w:rPr>
              <w:t xml:space="preserve">Plan on WIS training for RAIV in </w:t>
            </w:r>
            <w:r>
              <w:rPr>
                <w:lang w:eastAsia="ko-KR"/>
              </w:rPr>
              <w:t>Spanish</w:t>
            </w:r>
            <w:r>
              <w:rPr>
                <w:rFonts w:hint="eastAsia"/>
                <w:lang w:eastAsia="ko-KR"/>
              </w:rPr>
              <w:t xml:space="preserve"> language in 2019</w:t>
            </w:r>
          </w:p>
        </w:tc>
      </w:tr>
    </w:tbl>
    <w:p w:rsidR="006260A7" w:rsidRDefault="006260A7" w:rsidP="006260A7">
      <w:pPr>
        <w:rPr>
          <w:rFonts w:ascii="Times New Roman" w:hAnsi="Times New Roman" w:cs="Times New Roman"/>
          <w:sz w:val="24"/>
          <w:szCs w:val="24"/>
          <w:lang w:eastAsia="ko-KR"/>
        </w:rPr>
        <w:sectPr w:rsidR="006260A7" w:rsidSect="00BA350D">
          <w:headerReference w:type="default" r:id="rId10"/>
          <w:headerReference w:type="first" r:id="rId11"/>
          <w:pgSz w:w="12240" w:h="15840"/>
          <w:pgMar w:top="1440" w:right="1440" w:bottom="1440" w:left="1440" w:header="720" w:footer="720" w:gutter="0"/>
          <w:cols w:space="720"/>
          <w:titlePg/>
          <w:docGrid w:linePitch="360"/>
        </w:sectPr>
      </w:pPr>
    </w:p>
    <w:p w:rsidR="0042283F" w:rsidRDefault="0042283F" w:rsidP="00DB4BBB">
      <w:pPr>
        <w:rPr>
          <w:rFonts w:ascii="Times New Roman" w:hAnsi="Times New Roman" w:cs="Times New Roman"/>
          <w:sz w:val="24"/>
          <w:szCs w:val="24"/>
          <w:lang w:eastAsia="ko-KR"/>
        </w:rPr>
      </w:pPr>
      <w:r w:rsidRPr="006260A7">
        <w:rPr>
          <w:rFonts w:ascii="Times New Roman" w:hAnsi="Times New Roman" w:cs="Times New Roman" w:hint="eastAsia"/>
          <w:sz w:val="24"/>
          <w:szCs w:val="24"/>
          <w:lang w:eastAsia="ko-KR"/>
        </w:rPr>
        <w:lastRenderedPageBreak/>
        <w:t xml:space="preserve">Annex </w:t>
      </w:r>
      <w:r w:rsidR="006260A7" w:rsidRPr="006260A7">
        <w:rPr>
          <w:rFonts w:ascii="Times New Roman" w:hAnsi="Times New Roman" w:cs="Times New Roman" w:hint="eastAsia"/>
          <w:sz w:val="24"/>
          <w:szCs w:val="24"/>
          <w:lang w:eastAsia="ko-KR"/>
        </w:rPr>
        <w:t>B</w:t>
      </w:r>
      <w:r w:rsidRPr="006260A7">
        <w:rPr>
          <w:rFonts w:ascii="Times New Roman" w:hAnsi="Times New Roman" w:cs="Times New Roman"/>
          <w:sz w:val="24"/>
          <w:szCs w:val="24"/>
          <w:lang w:eastAsia="ko-KR"/>
        </w:rPr>
        <w:t>–</w:t>
      </w:r>
      <w:r w:rsidRPr="006260A7">
        <w:rPr>
          <w:rFonts w:ascii="Times New Roman" w:hAnsi="Times New Roman" w:cs="Times New Roman" w:hint="eastAsia"/>
          <w:sz w:val="24"/>
          <w:szCs w:val="24"/>
          <w:lang w:eastAsia="ko-KR"/>
        </w:rPr>
        <w:t xml:space="preserve"> Proposed WIS training activities of RAII and RAVI</w:t>
      </w:r>
    </w:p>
    <w:p w:rsidR="006260A7" w:rsidRPr="006260A7" w:rsidRDefault="006260A7" w:rsidP="00DB4BBB">
      <w:pPr>
        <w:rPr>
          <w:rFonts w:ascii="Times New Roman" w:hAnsi="Times New Roman" w:cs="Times New Roman"/>
          <w:sz w:val="24"/>
          <w:szCs w:val="24"/>
          <w:lang w:eastAsia="ko-KR"/>
        </w:rPr>
      </w:pPr>
    </w:p>
    <w:p w:rsidR="00DB4BBB" w:rsidRDefault="00DB4BBB" w:rsidP="00DB4BBB">
      <w:pPr>
        <w:rPr>
          <w:rFonts w:ascii="Times New Roman" w:hAnsi="Times New Roman" w:cs="Times New Roman"/>
          <w:sz w:val="24"/>
          <w:szCs w:val="24"/>
          <w:lang w:eastAsia="ko-KR"/>
        </w:rPr>
      </w:pPr>
      <w:r>
        <w:rPr>
          <w:rFonts w:ascii="Times New Roman" w:hAnsi="Times New Roman" w:cs="Times New Roman" w:hint="eastAsia"/>
          <w:noProof/>
          <w:sz w:val="24"/>
          <w:szCs w:val="24"/>
          <w:lang w:eastAsia="ko-KR"/>
        </w:rPr>
        <w:drawing>
          <wp:inline distT="0" distB="0" distL="0" distR="0">
            <wp:extent cx="8400084" cy="5072514"/>
            <wp:effectExtent l="19050" t="0" r="966" b="0"/>
            <wp:docPr id="115" name="그림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 cstate="print"/>
                    <a:srcRect/>
                    <a:stretch>
                      <a:fillRect/>
                    </a:stretch>
                  </pic:blipFill>
                  <pic:spPr bwMode="auto">
                    <a:xfrm>
                      <a:off x="0" y="0"/>
                      <a:ext cx="8405038" cy="5075505"/>
                    </a:xfrm>
                    <a:prstGeom prst="rect">
                      <a:avLst/>
                    </a:prstGeom>
                    <a:noFill/>
                    <a:ln w="9525">
                      <a:noFill/>
                      <a:miter lim="800000"/>
                      <a:headEnd/>
                      <a:tailEnd/>
                    </a:ln>
                  </pic:spPr>
                </pic:pic>
              </a:graphicData>
            </a:graphic>
          </wp:inline>
        </w:drawing>
      </w:r>
    </w:p>
    <w:p w:rsidR="00DB4BBB" w:rsidRDefault="00DB4BBB" w:rsidP="00DB4BBB">
      <w:pPr>
        <w:rPr>
          <w:rFonts w:ascii="Times New Roman" w:hAnsi="Times New Roman" w:cs="Times New Roman"/>
          <w:sz w:val="24"/>
          <w:szCs w:val="24"/>
          <w:lang w:eastAsia="ko-KR"/>
        </w:rPr>
      </w:pPr>
      <w:r>
        <w:rPr>
          <w:rFonts w:ascii="Times New Roman" w:hAnsi="Times New Roman" w:cs="Times New Roman"/>
          <w:sz w:val="24"/>
          <w:szCs w:val="24"/>
          <w:lang w:eastAsia="ko-KR"/>
        </w:rPr>
        <w:br w:type="page"/>
      </w:r>
      <w:r>
        <w:rPr>
          <w:rFonts w:ascii="Times New Roman" w:hAnsi="Times New Roman" w:cs="Times New Roman" w:hint="eastAsia"/>
          <w:noProof/>
          <w:sz w:val="24"/>
          <w:szCs w:val="24"/>
          <w:lang w:eastAsia="ko-KR"/>
        </w:rPr>
        <w:lastRenderedPageBreak/>
        <w:drawing>
          <wp:inline distT="0" distB="0" distL="0" distR="0">
            <wp:extent cx="8347548" cy="4995512"/>
            <wp:effectExtent l="19050" t="0" r="0" b="0"/>
            <wp:docPr id="118" name="그림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 cstate="print"/>
                    <a:srcRect/>
                    <a:stretch>
                      <a:fillRect/>
                    </a:stretch>
                  </pic:blipFill>
                  <pic:spPr bwMode="auto">
                    <a:xfrm>
                      <a:off x="0" y="0"/>
                      <a:ext cx="8354141" cy="4999457"/>
                    </a:xfrm>
                    <a:prstGeom prst="rect">
                      <a:avLst/>
                    </a:prstGeom>
                    <a:noFill/>
                    <a:ln w="9525">
                      <a:noFill/>
                      <a:miter lim="800000"/>
                      <a:headEnd/>
                      <a:tailEnd/>
                    </a:ln>
                  </pic:spPr>
                </pic:pic>
              </a:graphicData>
            </a:graphic>
          </wp:inline>
        </w:drawing>
      </w:r>
    </w:p>
    <w:p w:rsidR="00DB4BBB" w:rsidRDefault="00DB4BBB">
      <w:pPr>
        <w:rPr>
          <w:rFonts w:ascii="Times New Roman" w:hAnsi="Times New Roman" w:cs="Times New Roman"/>
          <w:sz w:val="24"/>
          <w:szCs w:val="24"/>
          <w:lang w:eastAsia="ko-KR"/>
        </w:rPr>
      </w:pPr>
      <w:r>
        <w:rPr>
          <w:rFonts w:ascii="Times New Roman" w:hAnsi="Times New Roman" w:cs="Times New Roman"/>
          <w:sz w:val="24"/>
          <w:szCs w:val="24"/>
          <w:lang w:eastAsia="ko-KR"/>
        </w:rPr>
        <w:br w:type="page"/>
      </w:r>
    </w:p>
    <w:p w:rsidR="008E41B7" w:rsidRDefault="008E41B7" w:rsidP="008E41B7">
      <w:pPr>
        <w:pStyle w:val="2"/>
      </w:pPr>
      <w:r w:rsidRPr="002204FD">
        <w:lastRenderedPageBreak/>
        <w:t xml:space="preserve">Annex to </w:t>
      </w:r>
      <w:r>
        <w:t>Resolution</w:t>
      </w:r>
      <w:r w:rsidRPr="002204FD">
        <w:t xml:space="preserve"> </w:t>
      </w:r>
      <w:r>
        <w:t>3.2(8)/1 (RA VI-17)</w:t>
      </w:r>
    </w:p>
    <w:p w:rsidR="008E41B7" w:rsidRPr="002204FD" w:rsidRDefault="008E41B7" w:rsidP="008E41B7">
      <w:pPr>
        <w:pStyle w:val="3"/>
        <w:spacing w:after="480"/>
        <w:jc w:val="center"/>
        <w:rPr>
          <w:caps/>
        </w:rPr>
      </w:pPr>
      <w:r>
        <w:rPr>
          <w:caps/>
        </w:rPr>
        <w:t>WIS TRAINING ACTIVITIES</w:t>
      </w:r>
    </w:p>
    <w:p w:rsidR="008E41B7" w:rsidRDefault="008E41B7" w:rsidP="008E41B7">
      <w:pPr>
        <w:pStyle w:val="WMOBodyText"/>
        <w:jc w:val="center"/>
        <w:rPr>
          <w:b/>
          <w:bCs/>
          <w:i/>
        </w:rPr>
      </w:pPr>
      <w:r w:rsidRPr="005E24BA">
        <w:rPr>
          <w:b/>
          <w:bCs/>
          <w:i/>
        </w:rPr>
        <w:t>Proposed WIS training activities for 201</w:t>
      </w:r>
      <w:r>
        <w:rPr>
          <w:b/>
          <w:bCs/>
          <w:i/>
        </w:rPr>
        <w:t>8</w:t>
      </w:r>
      <w:r w:rsidRPr="005E24BA">
        <w:rPr>
          <w:b/>
          <w:bCs/>
          <w:i/>
        </w:rPr>
        <w:t xml:space="preserve"> to 202</w:t>
      </w:r>
      <w:r>
        <w:rPr>
          <w:b/>
          <w:bCs/>
          <w:i/>
        </w:rPr>
        <w:t>1</w:t>
      </w:r>
    </w:p>
    <w:p w:rsidR="008E41B7" w:rsidRPr="005E24BA" w:rsidRDefault="008E41B7" w:rsidP="008E41B7">
      <w:pPr>
        <w:pStyle w:val="WMOBodyText"/>
        <w:jc w:val="center"/>
        <w:rPr>
          <w:b/>
          <w:bCs/>
          <w:i/>
        </w:rPr>
      </w:pPr>
    </w:p>
    <w:tbl>
      <w:tblPr>
        <w:tblStyle w:val="a7"/>
        <w:tblW w:w="15168" w:type="dxa"/>
        <w:tblInd w:w="-318" w:type="dxa"/>
        <w:tblLayout w:type="fixed"/>
        <w:tblLook w:val="04A0"/>
      </w:tblPr>
      <w:tblGrid>
        <w:gridCol w:w="1986"/>
        <w:gridCol w:w="1417"/>
        <w:gridCol w:w="1418"/>
        <w:gridCol w:w="1842"/>
        <w:gridCol w:w="2410"/>
        <w:gridCol w:w="1418"/>
        <w:gridCol w:w="2693"/>
        <w:gridCol w:w="1984"/>
      </w:tblGrid>
      <w:tr w:rsidR="008E41B7" w:rsidRPr="006B2540" w:rsidTr="0010000A">
        <w:trPr>
          <w:cantSplit/>
          <w:tblHeader/>
        </w:trPr>
        <w:tc>
          <w:tcPr>
            <w:tcW w:w="1986" w:type="dxa"/>
            <w:shd w:val="clear" w:color="auto" w:fill="EAF1DD" w:themeFill="accent3" w:themeFillTint="33"/>
            <w:vAlign w:val="center"/>
          </w:tcPr>
          <w:p w:rsidR="008E41B7" w:rsidRPr="006B2540" w:rsidRDefault="008E41B7" w:rsidP="0010000A">
            <w:pPr>
              <w:pStyle w:val="WMOBodyText"/>
              <w:spacing w:before="120" w:after="120"/>
              <w:jc w:val="center"/>
              <w:rPr>
                <w:iCs/>
                <w:spacing w:val="-2"/>
                <w:kern w:val="16"/>
              </w:rPr>
            </w:pPr>
            <w:r w:rsidRPr="006B2540">
              <w:rPr>
                <w:iCs/>
                <w:spacing w:val="-2"/>
                <w:kern w:val="16"/>
              </w:rPr>
              <w:t>Title</w:t>
            </w:r>
          </w:p>
        </w:tc>
        <w:tc>
          <w:tcPr>
            <w:tcW w:w="1417" w:type="dxa"/>
            <w:shd w:val="clear" w:color="auto" w:fill="EAF1DD" w:themeFill="accent3" w:themeFillTint="33"/>
            <w:vAlign w:val="center"/>
          </w:tcPr>
          <w:p w:rsidR="008E41B7" w:rsidRPr="006B2540" w:rsidRDefault="008E41B7" w:rsidP="0010000A">
            <w:pPr>
              <w:pStyle w:val="WMOBodyText"/>
              <w:spacing w:before="120" w:after="120"/>
              <w:jc w:val="center"/>
              <w:rPr>
                <w:iCs/>
                <w:spacing w:val="-2"/>
                <w:kern w:val="16"/>
              </w:rPr>
            </w:pPr>
            <w:r w:rsidRPr="006B2540">
              <w:rPr>
                <w:iCs/>
                <w:spacing w:val="-2"/>
                <w:kern w:val="16"/>
              </w:rPr>
              <w:t>Proposed Quarter and Year</w:t>
            </w:r>
          </w:p>
        </w:tc>
        <w:tc>
          <w:tcPr>
            <w:tcW w:w="1418" w:type="dxa"/>
            <w:shd w:val="clear" w:color="auto" w:fill="EAF1DD" w:themeFill="accent3" w:themeFillTint="33"/>
            <w:vAlign w:val="center"/>
          </w:tcPr>
          <w:p w:rsidR="008E41B7" w:rsidRPr="006B2540" w:rsidRDefault="008E41B7" w:rsidP="0010000A">
            <w:pPr>
              <w:pStyle w:val="WMOBodyText"/>
              <w:spacing w:before="120" w:after="120"/>
              <w:jc w:val="center"/>
              <w:rPr>
                <w:iCs/>
                <w:spacing w:val="-2"/>
                <w:kern w:val="16"/>
              </w:rPr>
            </w:pPr>
            <w:r w:rsidRPr="006B2540">
              <w:rPr>
                <w:iCs/>
                <w:spacing w:val="-2"/>
                <w:kern w:val="16"/>
              </w:rPr>
              <w:t>Centre(s) providing Training</w:t>
            </w:r>
          </w:p>
        </w:tc>
        <w:tc>
          <w:tcPr>
            <w:tcW w:w="1842" w:type="dxa"/>
            <w:shd w:val="clear" w:color="auto" w:fill="EAF1DD" w:themeFill="accent3" w:themeFillTint="33"/>
            <w:vAlign w:val="center"/>
          </w:tcPr>
          <w:p w:rsidR="008E41B7" w:rsidRPr="006B2540" w:rsidRDefault="008E41B7" w:rsidP="0010000A">
            <w:pPr>
              <w:pStyle w:val="WMOBodyText"/>
              <w:spacing w:before="120" w:after="120"/>
              <w:jc w:val="center"/>
              <w:rPr>
                <w:iCs/>
                <w:spacing w:val="-2"/>
                <w:kern w:val="16"/>
              </w:rPr>
            </w:pPr>
            <w:r w:rsidRPr="006B2540">
              <w:rPr>
                <w:iCs/>
                <w:spacing w:val="-2"/>
                <w:kern w:val="16"/>
              </w:rPr>
              <w:t>Targeted WIS competencies</w:t>
            </w:r>
          </w:p>
        </w:tc>
        <w:tc>
          <w:tcPr>
            <w:tcW w:w="2410" w:type="dxa"/>
            <w:shd w:val="clear" w:color="auto" w:fill="EAF1DD" w:themeFill="accent3" w:themeFillTint="33"/>
            <w:vAlign w:val="center"/>
          </w:tcPr>
          <w:p w:rsidR="008E41B7" w:rsidRPr="006B2540" w:rsidRDefault="008E41B7" w:rsidP="0010000A">
            <w:pPr>
              <w:pStyle w:val="WMOBodyText"/>
              <w:spacing w:before="120" w:after="120"/>
              <w:jc w:val="center"/>
              <w:rPr>
                <w:iCs/>
                <w:spacing w:val="-2"/>
                <w:kern w:val="16"/>
              </w:rPr>
            </w:pPr>
            <w:r w:rsidRPr="006B2540">
              <w:rPr>
                <w:iCs/>
                <w:spacing w:val="-2"/>
                <w:kern w:val="16"/>
              </w:rPr>
              <w:t>Targeted participants and expected pre</w:t>
            </w:r>
            <w:r w:rsidRPr="006B2540">
              <w:rPr>
                <w:iCs/>
                <w:spacing w:val="-2"/>
                <w:kern w:val="16"/>
              </w:rPr>
              <w:noBreakHyphen/>
              <w:t>existing capabilities</w:t>
            </w:r>
          </w:p>
        </w:tc>
        <w:tc>
          <w:tcPr>
            <w:tcW w:w="1418" w:type="dxa"/>
            <w:shd w:val="clear" w:color="auto" w:fill="EAF1DD" w:themeFill="accent3" w:themeFillTint="33"/>
            <w:vAlign w:val="center"/>
          </w:tcPr>
          <w:p w:rsidR="008E41B7" w:rsidRPr="006B2540" w:rsidRDefault="008E41B7" w:rsidP="0010000A">
            <w:pPr>
              <w:pStyle w:val="WMOBodyText"/>
              <w:spacing w:before="120" w:after="120"/>
              <w:jc w:val="center"/>
              <w:rPr>
                <w:iCs/>
                <w:spacing w:val="-2"/>
                <w:kern w:val="16"/>
              </w:rPr>
            </w:pPr>
            <w:r w:rsidRPr="006B2540">
              <w:rPr>
                <w:iCs/>
                <w:spacing w:val="-2"/>
                <w:kern w:val="16"/>
              </w:rPr>
              <w:t>Supported languages</w:t>
            </w:r>
          </w:p>
        </w:tc>
        <w:tc>
          <w:tcPr>
            <w:tcW w:w="2693" w:type="dxa"/>
            <w:shd w:val="clear" w:color="auto" w:fill="EAF1DD" w:themeFill="accent3" w:themeFillTint="33"/>
            <w:vAlign w:val="center"/>
          </w:tcPr>
          <w:p w:rsidR="008E41B7" w:rsidRPr="006B2540" w:rsidRDefault="008E41B7" w:rsidP="0010000A">
            <w:pPr>
              <w:pStyle w:val="WMOBodyText"/>
              <w:spacing w:before="120" w:after="120"/>
              <w:jc w:val="center"/>
              <w:rPr>
                <w:iCs/>
                <w:spacing w:val="-2"/>
                <w:kern w:val="16"/>
              </w:rPr>
            </w:pPr>
            <w:r w:rsidRPr="006B2540">
              <w:rPr>
                <w:iCs/>
                <w:spacing w:val="-2"/>
                <w:kern w:val="16"/>
              </w:rPr>
              <w:t>Justification and expected outcome</w:t>
            </w:r>
          </w:p>
        </w:tc>
        <w:tc>
          <w:tcPr>
            <w:tcW w:w="1984" w:type="dxa"/>
            <w:shd w:val="clear" w:color="auto" w:fill="EAF1DD" w:themeFill="accent3" w:themeFillTint="33"/>
            <w:vAlign w:val="center"/>
          </w:tcPr>
          <w:p w:rsidR="008E41B7" w:rsidRPr="006B2540" w:rsidRDefault="008E41B7" w:rsidP="0010000A">
            <w:pPr>
              <w:pStyle w:val="WMOBodyText"/>
              <w:spacing w:before="120" w:after="120"/>
              <w:jc w:val="center"/>
              <w:rPr>
                <w:iCs/>
                <w:spacing w:val="-2"/>
                <w:kern w:val="16"/>
              </w:rPr>
            </w:pPr>
            <w:r w:rsidRPr="006B2540">
              <w:rPr>
                <w:iCs/>
                <w:spacing w:val="-2"/>
                <w:kern w:val="16"/>
              </w:rPr>
              <w:t>Required sponsorship</w:t>
            </w:r>
          </w:p>
        </w:tc>
      </w:tr>
      <w:tr w:rsidR="008E41B7" w:rsidRPr="006B2540" w:rsidTr="0010000A">
        <w:trPr>
          <w:cantSplit/>
        </w:trPr>
        <w:tc>
          <w:tcPr>
            <w:tcW w:w="1986" w:type="dxa"/>
          </w:tcPr>
          <w:p w:rsidR="008E41B7" w:rsidRPr="006B2540" w:rsidRDefault="008E41B7" w:rsidP="0010000A">
            <w:pPr>
              <w:pStyle w:val="WMOBodyText"/>
              <w:spacing w:before="120"/>
              <w:rPr>
                <w:bCs/>
                <w:iCs/>
              </w:rPr>
            </w:pPr>
            <w:r>
              <w:rPr>
                <w:bCs/>
                <w:iCs/>
              </w:rPr>
              <w:t>Ordering Data through GISC Offenbach</w:t>
            </w:r>
          </w:p>
        </w:tc>
        <w:tc>
          <w:tcPr>
            <w:tcW w:w="1417" w:type="dxa"/>
          </w:tcPr>
          <w:p w:rsidR="008E41B7" w:rsidRPr="006B2540" w:rsidRDefault="008E41B7" w:rsidP="0010000A">
            <w:pPr>
              <w:pStyle w:val="WMOBodyText"/>
              <w:spacing w:before="120"/>
              <w:rPr>
                <w:bCs/>
                <w:iCs/>
              </w:rPr>
            </w:pPr>
            <w:r>
              <w:rPr>
                <w:bCs/>
                <w:iCs/>
              </w:rPr>
              <w:t>Q2/2019</w:t>
            </w:r>
          </w:p>
        </w:tc>
        <w:tc>
          <w:tcPr>
            <w:tcW w:w="1418" w:type="dxa"/>
          </w:tcPr>
          <w:p w:rsidR="008E41B7" w:rsidRPr="006B2540" w:rsidRDefault="008E41B7" w:rsidP="0010000A">
            <w:pPr>
              <w:pStyle w:val="WMOBodyText"/>
              <w:spacing w:before="120"/>
              <w:rPr>
                <w:bCs/>
                <w:iCs/>
              </w:rPr>
            </w:pPr>
            <w:r>
              <w:rPr>
                <w:bCs/>
                <w:iCs/>
              </w:rPr>
              <w:t>Offenbach</w:t>
            </w:r>
          </w:p>
        </w:tc>
        <w:tc>
          <w:tcPr>
            <w:tcW w:w="1842" w:type="dxa"/>
          </w:tcPr>
          <w:p w:rsidR="008E41B7" w:rsidRDefault="008E41B7" w:rsidP="0010000A">
            <w:pPr>
              <w:pStyle w:val="WMOBodyText"/>
              <w:spacing w:before="120"/>
              <w:rPr>
                <w:bCs/>
                <w:iCs/>
              </w:rPr>
            </w:pPr>
            <w:r>
              <w:rPr>
                <w:bCs/>
                <w:iCs/>
              </w:rPr>
              <w:t>Usage of GISC Offenbach Portal Search and Retrieval</w:t>
            </w:r>
          </w:p>
          <w:p w:rsidR="008E41B7" w:rsidRPr="006B2540" w:rsidRDefault="008E41B7" w:rsidP="0010000A">
            <w:pPr>
              <w:pStyle w:val="WMOBodyText"/>
              <w:spacing w:before="120"/>
              <w:rPr>
                <w:bCs/>
                <w:iCs/>
              </w:rPr>
            </w:pPr>
            <w:r>
              <w:rPr>
                <w:bCs/>
                <w:iCs/>
              </w:rPr>
              <w:t xml:space="preserve">Subscriptions </w:t>
            </w:r>
          </w:p>
        </w:tc>
        <w:tc>
          <w:tcPr>
            <w:tcW w:w="2410" w:type="dxa"/>
          </w:tcPr>
          <w:p w:rsidR="008E41B7" w:rsidRPr="006B2540" w:rsidRDefault="008E41B7" w:rsidP="0010000A">
            <w:pPr>
              <w:pStyle w:val="WMOBodyText"/>
              <w:spacing w:before="120"/>
              <w:rPr>
                <w:bCs/>
                <w:iCs/>
              </w:rPr>
            </w:pPr>
            <w:r>
              <w:rPr>
                <w:bCs/>
                <w:iCs/>
              </w:rPr>
              <w:t xml:space="preserve">Managers of Data Requests in </w:t>
            </w:r>
            <w:proofErr w:type="spellStart"/>
            <w:r>
              <w:rPr>
                <w:bCs/>
                <w:iCs/>
              </w:rPr>
              <w:t>AoR</w:t>
            </w:r>
            <w:proofErr w:type="spellEnd"/>
          </w:p>
        </w:tc>
        <w:tc>
          <w:tcPr>
            <w:tcW w:w="1418" w:type="dxa"/>
          </w:tcPr>
          <w:p w:rsidR="008E41B7" w:rsidRPr="006B2540" w:rsidRDefault="008E41B7" w:rsidP="0010000A">
            <w:pPr>
              <w:pStyle w:val="WMOBodyText"/>
              <w:spacing w:before="120"/>
              <w:rPr>
                <w:bCs/>
                <w:iCs/>
              </w:rPr>
            </w:pPr>
            <w:r>
              <w:rPr>
                <w:bCs/>
                <w:iCs/>
              </w:rPr>
              <w:t>English</w:t>
            </w:r>
          </w:p>
        </w:tc>
        <w:tc>
          <w:tcPr>
            <w:tcW w:w="2693" w:type="dxa"/>
          </w:tcPr>
          <w:p w:rsidR="008E41B7" w:rsidRDefault="008E41B7" w:rsidP="0010000A">
            <w:pPr>
              <w:spacing w:before="120"/>
              <w:rPr>
                <w:bCs/>
                <w:iCs/>
              </w:rPr>
            </w:pPr>
            <w:r>
              <w:rPr>
                <w:bCs/>
                <w:iCs/>
              </w:rPr>
              <w:t>Knowledge of GISC Offenbach Portal</w:t>
            </w:r>
          </w:p>
          <w:p w:rsidR="008E41B7" w:rsidRPr="00E84002" w:rsidRDefault="008E41B7" w:rsidP="0010000A">
            <w:pPr>
              <w:pStyle w:val="WMOBodyText"/>
              <w:spacing w:before="120"/>
            </w:pPr>
            <w:r>
              <w:rPr>
                <w:lang w:eastAsia="en-US"/>
              </w:rPr>
              <w:t>Self-Service Data Requesting</w:t>
            </w:r>
          </w:p>
        </w:tc>
        <w:tc>
          <w:tcPr>
            <w:tcW w:w="1984" w:type="dxa"/>
          </w:tcPr>
          <w:p w:rsidR="008E41B7" w:rsidRPr="006B2540" w:rsidRDefault="008E41B7" w:rsidP="0010000A">
            <w:pPr>
              <w:pStyle w:val="WMOBodyText"/>
              <w:jc w:val="center"/>
              <w:rPr>
                <w:bCs/>
                <w:iCs/>
              </w:rPr>
            </w:pPr>
          </w:p>
        </w:tc>
      </w:tr>
      <w:tr w:rsidR="008E41B7" w:rsidRPr="006B2540" w:rsidTr="0010000A">
        <w:trPr>
          <w:cantSplit/>
        </w:trPr>
        <w:tc>
          <w:tcPr>
            <w:tcW w:w="1986" w:type="dxa"/>
            <w:tcBorders>
              <w:bottom w:val="single" w:sz="4" w:space="0" w:color="auto"/>
            </w:tcBorders>
          </w:tcPr>
          <w:p w:rsidR="008E41B7" w:rsidRPr="006B2540" w:rsidRDefault="008E41B7" w:rsidP="0010000A">
            <w:pPr>
              <w:pStyle w:val="WMOBodyText"/>
              <w:spacing w:before="120"/>
              <w:rPr>
                <w:bCs/>
                <w:iCs/>
              </w:rPr>
            </w:pPr>
            <w:r>
              <w:rPr>
                <w:bCs/>
                <w:iCs/>
              </w:rPr>
              <w:t>Metadata Management at GISC Offenbach</w:t>
            </w:r>
          </w:p>
        </w:tc>
        <w:tc>
          <w:tcPr>
            <w:tcW w:w="1417" w:type="dxa"/>
            <w:tcBorders>
              <w:bottom w:val="single" w:sz="4" w:space="0" w:color="auto"/>
            </w:tcBorders>
          </w:tcPr>
          <w:p w:rsidR="008E41B7" w:rsidRPr="006B2540" w:rsidRDefault="008E41B7" w:rsidP="0010000A">
            <w:pPr>
              <w:pStyle w:val="WMOBodyText"/>
              <w:spacing w:before="120"/>
              <w:rPr>
                <w:bCs/>
                <w:iCs/>
              </w:rPr>
            </w:pPr>
            <w:r>
              <w:rPr>
                <w:bCs/>
                <w:iCs/>
              </w:rPr>
              <w:t>Q1/2020</w:t>
            </w:r>
          </w:p>
        </w:tc>
        <w:tc>
          <w:tcPr>
            <w:tcW w:w="1418" w:type="dxa"/>
            <w:tcBorders>
              <w:bottom w:val="single" w:sz="4" w:space="0" w:color="auto"/>
            </w:tcBorders>
          </w:tcPr>
          <w:p w:rsidR="008E41B7" w:rsidRPr="006B2540" w:rsidRDefault="008E41B7" w:rsidP="0010000A">
            <w:pPr>
              <w:pStyle w:val="WMOBodyText"/>
              <w:spacing w:before="120"/>
              <w:rPr>
                <w:bCs/>
                <w:iCs/>
              </w:rPr>
            </w:pPr>
            <w:r>
              <w:rPr>
                <w:bCs/>
                <w:iCs/>
              </w:rPr>
              <w:t>Offenbach</w:t>
            </w:r>
          </w:p>
        </w:tc>
        <w:tc>
          <w:tcPr>
            <w:tcW w:w="1842" w:type="dxa"/>
            <w:tcBorders>
              <w:bottom w:val="single" w:sz="4" w:space="0" w:color="auto"/>
            </w:tcBorders>
          </w:tcPr>
          <w:p w:rsidR="008E41B7" w:rsidRPr="006B2540" w:rsidRDefault="008E41B7" w:rsidP="0010000A">
            <w:pPr>
              <w:pStyle w:val="WMOBodyText"/>
              <w:spacing w:before="120"/>
              <w:rPr>
                <w:bCs/>
                <w:iCs/>
              </w:rPr>
            </w:pPr>
            <w:r>
              <w:rPr>
                <w:bCs/>
                <w:iCs/>
              </w:rPr>
              <w:t>DAR Metadata</w:t>
            </w:r>
          </w:p>
        </w:tc>
        <w:tc>
          <w:tcPr>
            <w:tcW w:w="2410" w:type="dxa"/>
            <w:tcBorders>
              <w:bottom w:val="single" w:sz="4" w:space="0" w:color="auto"/>
            </w:tcBorders>
          </w:tcPr>
          <w:p w:rsidR="008E41B7" w:rsidRPr="006B2540" w:rsidRDefault="008E41B7" w:rsidP="0010000A">
            <w:pPr>
              <w:pStyle w:val="WMOBodyText"/>
              <w:spacing w:before="120"/>
              <w:rPr>
                <w:bCs/>
                <w:iCs/>
              </w:rPr>
            </w:pPr>
            <w:r>
              <w:rPr>
                <w:bCs/>
                <w:iCs/>
              </w:rPr>
              <w:t xml:space="preserve">Data Providers in </w:t>
            </w:r>
            <w:proofErr w:type="spellStart"/>
            <w:r>
              <w:rPr>
                <w:bCs/>
                <w:iCs/>
              </w:rPr>
              <w:t>AoR</w:t>
            </w:r>
            <w:proofErr w:type="spellEnd"/>
          </w:p>
        </w:tc>
        <w:tc>
          <w:tcPr>
            <w:tcW w:w="1418" w:type="dxa"/>
            <w:tcBorders>
              <w:bottom w:val="single" w:sz="4" w:space="0" w:color="auto"/>
            </w:tcBorders>
          </w:tcPr>
          <w:p w:rsidR="008E41B7" w:rsidRPr="006B2540" w:rsidRDefault="008E41B7" w:rsidP="0010000A">
            <w:pPr>
              <w:pStyle w:val="WMOBodyText"/>
              <w:spacing w:before="120"/>
              <w:rPr>
                <w:bCs/>
                <w:iCs/>
              </w:rPr>
            </w:pPr>
            <w:r>
              <w:rPr>
                <w:bCs/>
                <w:iCs/>
              </w:rPr>
              <w:t>English</w:t>
            </w:r>
          </w:p>
        </w:tc>
        <w:tc>
          <w:tcPr>
            <w:tcW w:w="2693" w:type="dxa"/>
            <w:tcBorders>
              <w:bottom w:val="single" w:sz="4" w:space="0" w:color="auto"/>
            </w:tcBorders>
          </w:tcPr>
          <w:p w:rsidR="008E41B7" w:rsidRDefault="008E41B7" w:rsidP="0010000A">
            <w:pPr>
              <w:spacing w:before="120"/>
              <w:rPr>
                <w:bCs/>
                <w:iCs/>
              </w:rPr>
            </w:pPr>
            <w:r>
              <w:rPr>
                <w:bCs/>
                <w:iCs/>
              </w:rPr>
              <w:t>Aim is to sharpen the awareness of the benefits of metadata</w:t>
            </w:r>
          </w:p>
          <w:p w:rsidR="008E41B7" w:rsidRPr="00E84002" w:rsidRDefault="008E41B7" w:rsidP="0010000A">
            <w:pPr>
              <w:pStyle w:val="WMOBodyText"/>
              <w:spacing w:before="120"/>
            </w:pPr>
            <w:r>
              <w:rPr>
                <w:lang w:eastAsia="en-US"/>
              </w:rPr>
              <w:t>Further complete the WIS-GISC-Offenbach Set</w:t>
            </w:r>
          </w:p>
        </w:tc>
        <w:tc>
          <w:tcPr>
            <w:tcW w:w="1984" w:type="dxa"/>
            <w:tcBorders>
              <w:bottom w:val="single" w:sz="4" w:space="0" w:color="auto"/>
            </w:tcBorders>
          </w:tcPr>
          <w:p w:rsidR="008E41B7" w:rsidRPr="006B2540" w:rsidRDefault="008E41B7" w:rsidP="0010000A">
            <w:pPr>
              <w:pStyle w:val="WMOBodyText"/>
              <w:rPr>
                <w:bCs/>
                <w:iCs/>
              </w:rPr>
            </w:pPr>
          </w:p>
        </w:tc>
      </w:tr>
      <w:tr w:rsidR="008E41B7" w:rsidRPr="006B2540" w:rsidTr="0010000A">
        <w:trPr>
          <w:cantSplit/>
        </w:trPr>
        <w:tc>
          <w:tcPr>
            <w:tcW w:w="15168" w:type="dxa"/>
            <w:gridSpan w:val="8"/>
            <w:tcBorders>
              <w:left w:val="nil"/>
              <w:bottom w:val="nil"/>
              <w:right w:val="nil"/>
            </w:tcBorders>
            <w:vAlign w:val="center"/>
          </w:tcPr>
          <w:p w:rsidR="008E41B7" w:rsidRPr="00E84002" w:rsidRDefault="008E41B7" w:rsidP="0010000A">
            <w:pPr>
              <w:tabs>
                <w:tab w:val="left" w:pos="540"/>
              </w:tabs>
              <w:spacing w:before="360" w:after="360"/>
              <w:rPr>
                <w:bCs/>
                <w:i/>
              </w:rPr>
            </w:pPr>
          </w:p>
        </w:tc>
      </w:tr>
      <w:tr w:rsidR="008E41B7" w:rsidRPr="006B2540" w:rsidTr="0010000A">
        <w:trPr>
          <w:cantSplit/>
        </w:trPr>
        <w:tc>
          <w:tcPr>
            <w:tcW w:w="1986" w:type="dxa"/>
            <w:tcBorders>
              <w:top w:val="nil"/>
            </w:tcBorders>
          </w:tcPr>
          <w:p w:rsidR="008E41B7" w:rsidRPr="006B2540" w:rsidRDefault="008E41B7" w:rsidP="0010000A">
            <w:pPr>
              <w:pStyle w:val="WMOBodyText"/>
              <w:spacing w:before="120"/>
              <w:rPr>
                <w:rFonts w:eastAsiaTheme="majorEastAsia"/>
                <w:lang w:eastAsia="zh-CN"/>
              </w:rPr>
            </w:pPr>
            <w:r w:rsidRPr="006B2540">
              <w:rPr>
                <w:rFonts w:eastAsiaTheme="majorEastAsia"/>
                <w:lang w:eastAsia="zh-CN"/>
              </w:rPr>
              <w:lastRenderedPageBreak/>
              <w:t>Information and Communication Technologies for Meteorological Services</w:t>
            </w:r>
          </w:p>
        </w:tc>
        <w:tc>
          <w:tcPr>
            <w:tcW w:w="1417" w:type="dxa"/>
            <w:tcBorders>
              <w:top w:val="nil"/>
            </w:tcBorders>
          </w:tcPr>
          <w:p w:rsidR="008E41B7" w:rsidRPr="006B2540" w:rsidRDefault="008E41B7" w:rsidP="0010000A">
            <w:pPr>
              <w:pStyle w:val="WMOBodyText"/>
              <w:spacing w:before="120"/>
              <w:rPr>
                <w:bCs/>
                <w:iCs/>
              </w:rPr>
            </w:pPr>
          </w:p>
        </w:tc>
        <w:tc>
          <w:tcPr>
            <w:tcW w:w="1418" w:type="dxa"/>
            <w:tcBorders>
              <w:top w:val="nil"/>
            </w:tcBorders>
          </w:tcPr>
          <w:p w:rsidR="008E41B7" w:rsidRPr="006B2540" w:rsidRDefault="008E41B7" w:rsidP="0010000A">
            <w:pPr>
              <w:pStyle w:val="WMOBodyText"/>
              <w:spacing w:before="120"/>
              <w:rPr>
                <w:rFonts w:eastAsiaTheme="majorEastAsia"/>
                <w:lang w:eastAsia="zh-CN"/>
              </w:rPr>
            </w:pPr>
            <w:r w:rsidRPr="006B2540">
              <w:rPr>
                <w:rFonts w:eastAsiaTheme="majorEastAsia"/>
                <w:lang w:eastAsia="zh-CN"/>
              </w:rPr>
              <w:t>GISC Exeter/</w:t>
            </w:r>
            <w:r>
              <w:rPr>
                <w:rFonts w:eastAsiaTheme="majorEastAsia"/>
                <w:lang w:eastAsia="zh-CN"/>
              </w:rPr>
              <w:t xml:space="preserve"> </w:t>
            </w:r>
            <w:r w:rsidRPr="006B2540">
              <w:rPr>
                <w:rFonts w:eastAsiaTheme="majorEastAsia"/>
                <w:lang w:eastAsia="zh-CN"/>
              </w:rPr>
              <w:t>Toulouse</w:t>
            </w:r>
          </w:p>
        </w:tc>
        <w:tc>
          <w:tcPr>
            <w:tcW w:w="1842" w:type="dxa"/>
            <w:tcBorders>
              <w:top w:val="nil"/>
            </w:tcBorders>
          </w:tcPr>
          <w:p w:rsidR="008E41B7" w:rsidRPr="006B2540" w:rsidRDefault="008E41B7" w:rsidP="0010000A">
            <w:pPr>
              <w:pStyle w:val="WMOBodyText"/>
              <w:spacing w:before="120"/>
              <w:rPr>
                <w:bCs/>
                <w:iCs/>
              </w:rPr>
            </w:pPr>
          </w:p>
        </w:tc>
        <w:tc>
          <w:tcPr>
            <w:tcW w:w="2410" w:type="dxa"/>
            <w:tcBorders>
              <w:top w:val="nil"/>
            </w:tcBorders>
          </w:tcPr>
          <w:p w:rsidR="008E41B7" w:rsidRPr="006B2540" w:rsidRDefault="008E41B7" w:rsidP="0010000A">
            <w:pPr>
              <w:pStyle w:val="ECBodyText"/>
              <w:spacing w:before="120"/>
              <w:rPr>
                <w:rFonts w:eastAsiaTheme="majorEastAsia"/>
                <w:szCs w:val="20"/>
                <w:lang w:eastAsia="zh-CN"/>
              </w:rPr>
            </w:pPr>
            <w:r w:rsidRPr="006B2540">
              <w:rPr>
                <w:rFonts w:eastAsiaTheme="majorEastAsia"/>
                <w:szCs w:val="20"/>
                <w:lang w:eastAsia="zh-CN"/>
              </w:rPr>
              <w:t>Junior or mid-level Meteorologists or Meteorological Technicians engaged in ICT sector</w:t>
            </w:r>
          </w:p>
          <w:p w:rsidR="008E41B7" w:rsidRPr="006B2540" w:rsidRDefault="008E41B7" w:rsidP="0010000A">
            <w:pPr>
              <w:pStyle w:val="ECBodyText"/>
              <w:spacing w:before="120"/>
              <w:rPr>
                <w:rFonts w:eastAsiaTheme="majorEastAsia"/>
                <w:szCs w:val="20"/>
                <w:lang w:eastAsia="zh-CN"/>
              </w:rPr>
            </w:pPr>
            <w:r w:rsidRPr="006B2540">
              <w:rPr>
                <w:rFonts w:eastAsiaTheme="majorEastAsia"/>
                <w:szCs w:val="20"/>
                <w:lang w:eastAsia="zh-CN"/>
              </w:rPr>
              <w:t>General knowledge of ICT area</w:t>
            </w:r>
          </w:p>
        </w:tc>
        <w:tc>
          <w:tcPr>
            <w:tcW w:w="1418" w:type="dxa"/>
            <w:tcBorders>
              <w:top w:val="nil"/>
            </w:tcBorders>
            <w:vAlign w:val="center"/>
          </w:tcPr>
          <w:p w:rsidR="008E41B7" w:rsidRPr="006B2540" w:rsidRDefault="008E41B7" w:rsidP="0010000A">
            <w:pPr>
              <w:pStyle w:val="WMOBodyText"/>
              <w:spacing w:before="120"/>
              <w:jc w:val="center"/>
              <w:rPr>
                <w:rFonts w:eastAsiaTheme="majorEastAsia"/>
                <w:lang w:eastAsia="zh-CN"/>
              </w:rPr>
            </w:pPr>
            <w:r>
              <w:rPr>
                <w:rFonts w:eastAsiaTheme="majorEastAsia"/>
                <w:lang w:eastAsia="zh-CN"/>
              </w:rPr>
              <w:t>English</w:t>
            </w:r>
          </w:p>
        </w:tc>
        <w:tc>
          <w:tcPr>
            <w:tcW w:w="2693" w:type="dxa"/>
            <w:tcBorders>
              <w:top w:val="nil"/>
            </w:tcBorders>
          </w:tcPr>
          <w:p w:rsidR="008E41B7" w:rsidRPr="006B2540" w:rsidRDefault="008E41B7" w:rsidP="0010000A">
            <w:pPr>
              <w:pStyle w:val="ECBodyText"/>
              <w:spacing w:before="120"/>
              <w:rPr>
                <w:rFonts w:eastAsiaTheme="majorEastAsia"/>
                <w:szCs w:val="20"/>
                <w:lang w:eastAsia="zh-CN"/>
              </w:rPr>
            </w:pPr>
            <w:r w:rsidRPr="006B2540">
              <w:rPr>
                <w:rFonts w:eastAsiaTheme="majorEastAsia"/>
                <w:szCs w:val="20"/>
                <w:lang w:eastAsia="zh-CN"/>
              </w:rPr>
              <w:t>Developing WIS knowledge and helping WIS implementation in national leve</w:t>
            </w:r>
            <w:r>
              <w:rPr>
                <w:rFonts w:eastAsiaTheme="majorEastAsia"/>
                <w:szCs w:val="20"/>
                <w:lang w:eastAsia="zh-CN"/>
              </w:rPr>
              <w:t>l</w:t>
            </w:r>
          </w:p>
        </w:tc>
        <w:tc>
          <w:tcPr>
            <w:tcW w:w="1984" w:type="dxa"/>
            <w:tcBorders>
              <w:top w:val="nil"/>
            </w:tcBorders>
          </w:tcPr>
          <w:p w:rsidR="008E41B7" w:rsidRPr="006B2540" w:rsidRDefault="008E41B7" w:rsidP="0010000A">
            <w:pPr>
              <w:pStyle w:val="WMOBodyText"/>
              <w:spacing w:before="120"/>
              <w:rPr>
                <w:bCs/>
                <w:iCs/>
              </w:rPr>
            </w:pPr>
          </w:p>
        </w:tc>
      </w:tr>
      <w:tr w:rsidR="008E41B7" w:rsidRPr="006B2540" w:rsidTr="0010000A">
        <w:trPr>
          <w:cantSplit/>
        </w:trPr>
        <w:tc>
          <w:tcPr>
            <w:tcW w:w="1986" w:type="dxa"/>
          </w:tcPr>
          <w:p w:rsidR="008E41B7" w:rsidRPr="006B2540" w:rsidRDefault="008E41B7" w:rsidP="0010000A">
            <w:pPr>
              <w:pStyle w:val="WMOBodyText"/>
              <w:spacing w:before="120"/>
              <w:rPr>
                <w:rFonts w:eastAsiaTheme="majorEastAsia"/>
                <w:lang w:eastAsia="zh-CN"/>
              </w:rPr>
            </w:pPr>
            <w:r w:rsidRPr="006B2540">
              <w:rPr>
                <w:rFonts w:eastAsiaTheme="majorEastAsia"/>
                <w:lang w:eastAsia="zh-CN"/>
              </w:rPr>
              <w:t>Managing Discovery Metadata</w:t>
            </w:r>
          </w:p>
        </w:tc>
        <w:tc>
          <w:tcPr>
            <w:tcW w:w="1417" w:type="dxa"/>
          </w:tcPr>
          <w:p w:rsidR="008E41B7" w:rsidRPr="006B2540" w:rsidRDefault="008E41B7" w:rsidP="0010000A">
            <w:pPr>
              <w:pStyle w:val="WMOBodyText"/>
              <w:spacing w:before="120"/>
              <w:rPr>
                <w:bCs/>
                <w:iCs/>
              </w:rPr>
            </w:pPr>
          </w:p>
        </w:tc>
        <w:tc>
          <w:tcPr>
            <w:tcW w:w="1418" w:type="dxa"/>
          </w:tcPr>
          <w:p w:rsidR="008E41B7" w:rsidRPr="006B2540" w:rsidRDefault="008E41B7" w:rsidP="0010000A">
            <w:pPr>
              <w:pStyle w:val="WMOBodyText"/>
              <w:spacing w:before="120"/>
              <w:rPr>
                <w:rFonts w:eastAsiaTheme="majorEastAsia"/>
                <w:lang w:eastAsia="zh-CN"/>
              </w:rPr>
            </w:pPr>
            <w:r w:rsidRPr="006B2540">
              <w:rPr>
                <w:rFonts w:eastAsiaTheme="majorEastAsia"/>
                <w:lang w:eastAsia="zh-CN"/>
              </w:rPr>
              <w:t>GISC Exeter/</w:t>
            </w:r>
            <w:r>
              <w:rPr>
                <w:rFonts w:eastAsiaTheme="majorEastAsia"/>
                <w:lang w:eastAsia="zh-CN"/>
              </w:rPr>
              <w:t xml:space="preserve"> </w:t>
            </w:r>
            <w:r w:rsidRPr="006B2540">
              <w:rPr>
                <w:rFonts w:eastAsiaTheme="majorEastAsia"/>
                <w:lang w:eastAsia="zh-CN"/>
              </w:rPr>
              <w:t>Toulouse</w:t>
            </w:r>
          </w:p>
        </w:tc>
        <w:tc>
          <w:tcPr>
            <w:tcW w:w="1842" w:type="dxa"/>
          </w:tcPr>
          <w:p w:rsidR="008E41B7" w:rsidRPr="006B2540" w:rsidRDefault="008E41B7" w:rsidP="0010000A">
            <w:pPr>
              <w:pStyle w:val="WMOBodyText"/>
              <w:spacing w:before="120"/>
              <w:rPr>
                <w:bCs/>
                <w:iCs/>
              </w:rPr>
            </w:pPr>
            <w:r w:rsidRPr="006B2540">
              <w:rPr>
                <w:rFonts w:eastAsiaTheme="majorEastAsia"/>
                <w:lang w:eastAsia="zh-CN"/>
              </w:rPr>
              <w:t>Training Fundamentals</w:t>
            </w:r>
          </w:p>
        </w:tc>
        <w:tc>
          <w:tcPr>
            <w:tcW w:w="2410" w:type="dxa"/>
          </w:tcPr>
          <w:p w:rsidR="008E41B7" w:rsidRPr="006B2540" w:rsidRDefault="008E41B7" w:rsidP="0010000A">
            <w:pPr>
              <w:pStyle w:val="ECBodyText"/>
              <w:spacing w:before="120"/>
              <w:rPr>
                <w:rFonts w:eastAsiaTheme="majorEastAsia"/>
                <w:szCs w:val="20"/>
                <w:lang w:eastAsia="zh-CN"/>
              </w:rPr>
            </w:pPr>
            <w:r w:rsidRPr="006B2540">
              <w:rPr>
                <w:rFonts w:eastAsiaTheme="majorEastAsia"/>
                <w:szCs w:val="20"/>
                <w:lang w:eastAsia="zh-CN"/>
              </w:rPr>
              <w:t xml:space="preserve">WIS trainers from Centres in GISC Exeter and Toulouse area of responsibility </w:t>
            </w:r>
          </w:p>
          <w:p w:rsidR="008E41B7" w:rsidRPr="006B2540" w:rsidRDefault="008E41B7" w:rsidP="0010000A">
            <w:pPr>
              <w:pStyle w:val="ECBodyText"/>
              <w:spacing w:before="120"/>
              <w:rPr>
                <w:rFonts w:eastAsiaTheme="majorEastAsia"/>
                <w:szCs w:val="20"/>
                <w:lang w:eastAsia="zh-CN"/>
              </w:rPr>
            </w:pPr>
            <w:r w:rsidRPr="006B2540">
              <w:rPr>
                <w:rFonts w:eastAsiaTheme="majorEastAsia"/>
                <w:szCs w:val="20"/>
                <w:lang w:eastAsia="zh-CN"/>
              </w:rPr>
              <w:t>Participants will be expected to have a broad knowledge of information processes in their organization.</w:t>
            </w:r>
          </w:p>
        </w:tc>
        <w:tc>
          <w:tcPr>
            <w:tcW w:w="1418" w:type="dxa"/>
            <w:vAlign w:val="center"/>
          </w:tcPr>
          <w:p w:rsidR="008E41B7" w:rsidRPr="006B2540" w:rsidRDefault="008E41B7" w:rsidP="0010000A">
            <w:pPr>
              <w:pStyle w:val="WMOBodyText"/>
              <w:spacing w:before="120"/>
              <w:jc w:val="center"/>
              <w:rPr>
                <w:rFonts w:eastAsiaTheme="majorEastAsia"/>
                <w:lang w:eastAsia="zh-CN"/>
              </w:rPr>
            </w:pPr>
            <w:r>
              <w:rPr>
                <w:rFonts w:eastAsiaTheme="majorEastAsia"/>
                <w:lang w:eastAsia="zh-CN"/>
              </w:rPr>
              <w:t>English</w:t>
            </w:r>
          </w:p>
        </w:tc>
        <w:tc>
          <w:tcPr>
            <w:tcW w:w="2693" w:type="dxa"/>
          </w:tcPr>
          <w:p w:rsidR="008E41B7" w:rsidRPr="006B2540" w:rsidRDefault="008E41B7" w:rsidP="0010000A">
            <w:pPr>
              <w:pStyle w:val="ECBodyText"/>
              <w:spacing w:before="120"/>
              <w:rPr>
                <w:rFonts w:eastAsiaTheme="majorEastAsia"/>
                <w:szCs w:val="20"/>
                <w:lang w:eastAsia="zh-CN"/>
              </w:rPr>
            </w:pPr>
            <w:r w:rsidRPr="006B2540">
              <w:rPr>
                <w:rFonts w:eastAsiaTheme="majorEastAsia"/>
                <w:szCs w:val="20"/>
                <w:lang w:eastAsia="zh-CN"/>
              </w:rPr>
              <w:t>Training pack was created and delivered last year in Toulouse.  For future training this may be delivered through an online course.</w:t>
            </w:r>
          </w:p>
        </w:tc>
        <w:tc>
          <w:tcPr>
            <w:tcW w:w="1984" w:type="dxa"/>
          </w:tcPr>
          <w:p w:rsidR="008E41B7" w:rsidRPr="006B2540" w:rsidRDefault="008E41B7" w:rsidP="0010000A">
            <w:pPr>
              <w:pStyle w:val="WMOBodyText"/>
              <w:spacing w:before="120"/>
              <w:rPr>
                <w:bCs/>
                <w:iCs/>
              </w:rPr>
            </w:pPr>
            <w:r w:rsidRPr="006B2540">
              <w:rPr>
                <w:rFonts w:eastAsiaTheme="majorEastAsia"/>
                <w:lang w:eastAsia="zh-CN"/>
              </w:rPr>
              <w:t xml:space="preserve">Online </w:t>
            </w:r>
            <w:proofErr w:type="gramStart"/>
            <w:r w:rsidRPr="006B2540">
              <w:rPr>
                <w:rFonts w:eastAsiaTheme="majorEastAsia"/>
                <w:lang w:eastAsia="zh-CN"/>
              </w:rPr>
              <w:t>training,</w:t>
            </w:r>
            <w:proofErr w:type="gramEnd"/>
            <w:r w:rsidRPr="006B2540">
              <w:rPr>
                <w:rFonts w:eastAsiaTheme="majorEastAsia"/>
                <w:lang w:eastAsia="zh-CN"/>
              </w:rPr>
              <w:t xml:space="preserve"> maybe sponsored via the </w:t>
            </w:r>
            <w:proofErr w:type="spellStart"/>
            <w:r w:rsidRPr="006B2540">
              <w:rPr>
                <w:rFonts w:eastAsiaTheme="majorEastAsia"/>
                <w:lang w:eastAsia="zh-CN"/>
              </w:rPr>
              <w:t>OpenWis</w:t>
            </w:r>
            <w:proofErr w:type="spellEnd"/>
            <w:r w:rsidRPr="006B2540">
              <w:rPr>
                <w:rFonts w:eastAsiaTheme="majorEastAsia"/>
                <w:lang w:eastAsia="zh-CN"/>
              </w:rPr>
              <w:t xml:space="preserve"> consortium.</w:t>
            </w:r>
          </w:p>
        </w:tc>
      </w:tr>
      <w:tr w:rsidR="008E41B7" w:rsidRPr="006B2540" w:rsidTr="0010000A">
        <w:trPr>
          <w:cantSplit/>
        </w:trPr>
        <w:tc>
          <w:tcPr>
            <w:tcW w:w="1986" w:type="dxa"/>
            <w:tcBorders>
              <w:bottom w:val="single" w:sz="4" w:space="0" w:color="auto"/>
            </w:tcBorders>
          </w:tcPr>
          <w:p w:rsidR="008E41B7" w:rsidRPr="006B2540" w:rsidRDefault="008E41B7" w:rsidP="0010000A">
            <w:pPr>
              <w:pStyle w:val="WMOBodyText"/>
              <w:spacing w:before="120"/>
              <w:rPr>
                <w:rFonts w:eastAsiaTheme="majorEastAsia"/>
                <w:lang w:eastAsia="zh-CN"/>
              </w:rPr>
            </w:pPr>
            <w:r w:rsidRPr="006B2540">
              <w:rPr>
                <w:rFonts w:eastAsiaTheme="majorEastAsia"/>
                <w:lang w:eastAsia="zh-CN"/>
              </w:rPr>
              <w:t>Onsite training and technical support</w:t>
            </w:r>
            <w:r>
              <w:rPr>
                <w:rFonts w:eastAsiaTheme="majorEastAsia"/>
                <w:lang w:eastAsia="zh-CN"/>
              </w:rPr>
              <w:t xml:space="preserve"> </w:t>
            </w:r>
          </w:p>
        </w:tc>
        <w:tc>
          <w:tcPr>
            <w:tcW w:w="1417" w:type="dxa"/>
            <w:tcBorders>
              <w:bottom w:val="single" w:sz="4" w:space="0" w:color="auto"/>
            </w:tcBorders>
          </w:tcPr>
          <w:p w:rsidR="008E41B7" w:rsidRPr="006B2540" w:rsidRDefault="008E41B7" w:rsidP="0010000A">
            <w:pPr>
              <w:pStyle w:val="ECBodyText"/>
              <w:spacing w:before="120"/>
              <w:rPr>
                <w:rFonts w:eastAsiaTheme="majorEastAsia"/>
                <w:szCs w:val="20"/>
                <w:lang w:eastAsia="zh-CN"/>
              </w:rPr>
            </w:pPr>
            <w:r w:rsidRPr="006B2540">
              <w:rPr>
                <w:rFonts w:eastAsiaTheme="majorEastAsia"/>
                <w:szCs w:val="20"/>
                <w:lang w:eastAsia="zh-CN"/>
              </w:rPr>
              <w:t>Every year</w:t>
            </w:r>
          </w:p>
          <w:p w:rsidR="008E41B7" w:rsidRPr="006B2540" w:rsidRDefault="008E41B7" w:rsidP="0010000A">
            <w:pPr>
              <w:pStyle w:val="WMOBodyText"/>
              <w:spacing w:before="120"/>
              <w:rPr>
                <w:bCs/>
                <w:iCs/>
              </w:rPr>
            </w:pPr>
            <w:r w:rsidRPr="006B2540">
              <w:rPr>
                <w:rFonts w:eastAsiaTheme="majorEastAsia"/>
                <w:lang w:eastAsia="zh-CN"/>
              </w:rPr>
              <w:t>(3-4 countries in a year)</w:t>
            </w:r>
          </w:p>
        </w:tc>
        <w:tc>
          <w:tcPr>
            <w:tcW w:w="1418" w:type="dxa"/>
            <w:tcBorders>
              <w:bottom w:val="single" w:sz="4" w:space="0" w:color="auto"/>
            </w:tcBorders>
          </w:tcPr>
          <w:p w:rsidR="008E41B7" w:rsidRPr="006B2540" w:rsidRDefault="008E41B7" w:rsidP="0010000A">
            <w:pPr>
              <w:pStyle w:val="WMOBodyText"/>
              <w:spacing w:before="120"/>
              <w:rPr>
                <w:rFonts w:eastAsiaTheme="majorEastAsia"/>
                <w:lang w:eastAsia="zh-CN"/>
              </w:rPr>
            </w:pPr>
            <w:r w:rsidRPr="006B2540">
              <w:rPr>
                <w:rFonts w:eastAsiaTheme="majorEastAsia"/>
                <w:lang w:eastAsia="zh-CN"/>
              </w:rPr>
              <w:t>GISC Exeter/</w:t>
            </w:r>
            <w:r>
              <w:rPr>
                <w:rFonts w:eastAsiaTheme="majorEastAsia"/>
                <w:lang w:eastAsia="zh-CN"/>
              </w:rPr>
              <w:t xml:space="preserve"> </w:t>
            </w:r>
            <w:r w:rsidRPr="006B2540">
              <w:rPr>
                <w:rFonts w:eastAsiaTheme="majorEastAsia"/>
                <w:lang w:eastAsia="zh-CN"/>
              </w:rPr>
              <w:t>Toulouse</w:t>
            </w:r>
          </w:p>
        </w:tc>
        <w:tc>
          <w:tcPr>
            <w:tcW w:w="1842" w:type="dxa"/>
            <w:tcBorders>
              <w:bottom w:val="single" w:sz="4" w:space="0" w:color="auto"/>
            </w:tcBorders>
          </w:tcPr>
          <w:p w:rsidR="008E41B7" w:rsidRPr="006B2540" w:rsidRDefault="008E41B7" w:rsidP="0010000A">
            <w:pPr>
              <w:pStyle w:val="WMOBodyText"/>
              <w:spacing w:before="120"/>
              <w:rPr>
                <w:bCs/>
                <w:iCs/>
              </w:rPr>
            </w:pPr>
            <w:r w:rsidRPr="006B2540">
              <w:rPr>
                <w:rFonts w:eastAsiaTheme="majorEastAsia"/>
                <w:lang w:eastAsia="zh-CN"/>
              </w:rPr>
              <w:t>1, 2, 3, 4, 5</w:t>
            </w:r>
          </w:p>
        </w:tc>
        <w:tc>
          <w:tcPr>
            <w:tcW w:w="2410" w:type="dxa"/>
            <w:tcBorders>
              <w:bottom w:val="single" w:sz="4" w:space="0" w:color="auto"/>
            </w:tcBorders>
          </w:tcPr>
          <w:p w:rsidR="008E41B7" w:rsidRPr="006B2540" w:rsidRDefault="008E41B7" w:rsidP="0010000A">
            <w:pPr>
              <w:pStyle w:val="ECBodyText"/>
              <w:spacing w:before="120"/>
              <w:rPr>
                <w:rFonts w:eastAsiaTheme="majorEastAsia"/>
                <w:szCs w:val="20"/>
                <w:lang w:eastAsia="zh-CN"/>
              </w:rPr>
            </w:pPr>
          </w:p>
        </w:tc>
        <w:tc>
          <w:tcPr>
            <w:tcW w:w="1418" w:type="dxa"/>
            <w:tcBorders>
              <w:bottom w:val="single" w:sz="4" w:space="0" w:color="auto"/>
            </w:tcBorders>
            <w:vAlign w:val="center"/>
          </w:tcPr>
          <w:p w:rsidR="008E41B7" w:rsidRPr="006B2540" w:rsidRDefault="008E41B7" w:rsidP="0010000A">
            <w:pPr>
              <w:pStyle w:val="WMOBodyText"/>
              <w:spacing w:before="120"/>
              <w:jc w:val="center"/>
              <w:rPr>
                <w:rFonts w:eastAsiaTheme="majorEastAsia"/>
                <w:lang w:eastAsia="zh-CN"/>
              </w:rPr>
            </w:pPr>
            <w:r>
              <w:rPr>
                <w:rFonts w:eastAsiaTheme="majorEastAsia"/>
                <w:lang w:eastAsia="zh-CN"/>
              </w:rPr>
              <w:t>English</w:t>
            </w:r>
          </w:p>
        </w:tc>
        <w:tc>
          <w:tcPr>
            <w:tcW w:w="2693" w:type="dxa"/>
            <w:tcBorders>
              <w:bottom w:val="single" w:sz="4" w:space="0" w:color="auto"/>
            </w:tcBorders>
          </w:tcPr>
          <w:p w:rsidR="008E41B7" w:rsidRPr="006B2540" w:rsidRDefault="008E41B7" w:rsidP="0010000A">
            <w:pPr>
              <w:pStyle w:val="ECBodyText"/>
              <w:spacing w:before="120"/>
              <w:rPr>
                <w:rFonts w:eastAsiaTheme="majorEastAsia"/>
                <w:szCs w:val="20"/>
                <w:lang w:eastAsia="zh-CN"/>
              </w:rPr>
            </w:pPr>
            <w:r w:rsidRPr="006B2540">
              <w:rPr>
                <w:rFonts w:eastAsiaTheme="majorEastAsia"/>
                <w:szCs w:val="20"/>
                <w:lang w:eastAsia="zh-CN"/>
              </w:rPr>
              <w:t>Each country has different level</w:t>
            </w:r>
            <w:r>
              <w:rPr>
                <w:rFonts w:eastAsiaTheme="majorEastAsia"/>
                <w:szCs w:val="20"/>
                <w:lang w:eastAsia="zh-CN"/>
              </w:rPr>
              <w:t>s</w:t>
            </w:r>
            <w:r w:rsidRPr="006B2540">
              <w:rPr>
                <w:rFonts w:eastAsiaTheme="majorEastAsia"/>
                <w:szCs w:val="20"/>
                <w:lang w:eastAsia="zh-CN"/>
              </w:rPr>
              <w:t xml:space="preserve"> of skill and knowledge, and faces different challenges. This will help them with tailored technical support.</w:t>
            </w:r>
          </w:p>
        </w:tc>
        <w:tc>
          <w:tcPr>
            <w:tcW w:w="1984" w:type="dxa"/>
            <w:tcBorders>
              <w:bottom w:val="single" w:sz="4" w:space="0" w:color="auto"/>
            </w:tcBorders>
          </w:tcPr>
          <w:p w:rsidR="008E41B7" w:rsidRPr="006B2540" w:rsidRDefault="008E41B7" w:rsidP="0010000A">
            <w:pPr>
              <w:pStyle w:val="WMOBodyText"/>
              <w:spacing w:before="120"/>
              <w:rPr>
                <w:bCs/>
                <w:iCs/>
              </w:rPr>
            </w:pPr>
          </w:p>
        </w:tc>
      </w:tr>
      <w:tr w:rsidR="008E41B7" w:rsidRPr="006B2540" w:rsidTr="0010000A">
        <w:trPr>
          <w:cantSplit/>
        </w:trPr>
        <w:tc>
          <w:tcPr>
            <w:tcW w:w="1986" w:type="dxa"/>
            <w:tcBorders>
              <w:bottom w:val="single" w:sz="4" w:space="0" w:color="auto"/>
            </w:tcBorders>
          </w:tcPr>
          <w:p w:rsidR="008E41B7" w:rsidRDefault="008E41B7" w:rsidP="0010000A">
            <w:pPr>
              <w:pStyle w:val="WMOBodyText"/>
              <w:spacing w:before="120"/>
              <w:rPr>
                <w:rFonts w:eastAsiaTheme="majorEastAsia"/>
                <w:lang w:eastAsia="zh-CN"/>
              </w:rPr>
            </w:pPr>
            <w:r>
              <w:rPr>
                <w:rFonts w:eastAsiaTheme="majorEastAsia"/>
                <w:lang w:eastAsia="zh-CN"/>
              </w:rPr>
              <w:lastRenderedPageBreak/>
              <w:t>Overview of WIS. Russian segment of WIS. Technical architecture of GISC Moscow. Demonstration of the functionality of GISC Moscow, principles of area meteorological data communication network (AMDCN), connecting a NC to GISC Moscow, using metadata to search for and retrieve data (DAR) in WIS (WMO Core Metadata Profile, especially training and supervision).</w:t>
            </w:r>
          </w:p>
          <w:p w:rsidR="008E41B7" w:rsidRDefault="008E41B7" w:rsidP="0010000A">
            <w:pPr>
              <w:pStyle w:val="WMOBodyText"/>
              <w:spacing w:before="120"/>
              <w:rPr>
                <w:rFonts w:eastAsiaTheme="majorEastAsia"/>
                <w:lang w:eastAsia="zh-CN"/>
              </w:rPr>
            </w:pPr>
          </w:p>
          <w:p w:rsidR="008E41B7" w:rsidRDefault="008E41B7" w:rsidP="0010000A">
            <w:pPr>
              <w:pStyle w:val="WMOBodyText"/>
              <w:spacing w:before="120"/>
              <w:rPr>
                <w:rFonts w:eastAsiaTheme="majorEastAsia"/>
                <w:lang w:eastAsia="zh-CN"/>
              </w:rPr>
            </w:pPr>
            <w:r>
              <w:rPr>
                <w:rFonts w:eastAsiaTheme="majorEastAsia"/>
                <w:lang w:eastAsia="zh-CN"/>
              </w:rPr>
              <w:t>Practical exercises</w:t>
            </w:r>
          </w:p>
          <w:p w:rsidR="008E41B7" w:rsidRPr="006B2540" w:rsidRDefault="008E41B7" w:rsidP="0010000A">
            <w:pPr>
              <w:pStyle w:val="WMOBodyText"/>
              <w:spacing w:before="120"/>
              <w:rPr>
                <w:rFonts w:eastAsiaTheme="majorEastAsia"/>
                <w:lang w:eastAsia="zh-CN"/>
              </w:rPr>
            </w:pPr>
          </w:p>
        </w:tc>
        <w:tc>
          <w:tcPr>
            <w:tcW w:w="1417" w:type="dxa"/>
            <w:tcBorders>
              <w:bottom w:val="single" w:sz="4" w:space="0" w:color="auto"/>
            </w:tcBorders>
          </w:tcPr>
          <w:p w:rsidR="008E41B7" w:rsidRPr="006B2540" w:rsidRDefault="008E41B7" w:rsidP="0010000A">
            <w:pPr>
              <w:pStyle w:val="ECBodyText"/>
              <w:spacing w:before="120"/>
              <w:rPr>
                <w:rFonts w:eastAsiaTheme="majorEastAsia"/>
                <w:szCs w:val="20"/>
                <w:lang w:eastAsia="zh-CN"/>
              </w:rPr>
            </w:pPr>
            <w:r>
              <w:rPr>
                <w:rFonts w:eastAsiaTheme="majorEastAsia"/>
                <w:szCs w:val="20"/>
                <w:lang w:eastAsia="zh-CN"/>
              </w:rPr>
              <w:t>Q1/2018</w:t>
            </w:r>
          </w:p>
        </w:tc>
        <w:tc>
          <w:tcPr>
            <w:tcW w:w="1418" w:type="dxa"/>
            <w:tcBorders>
              <w:bottom w:val="single" w:sz="4" w:space="0" w:color="auto"/>
            </w:tcBorders>
          </w:tcPr>
          <w:p w:rsidR="008E41B7" w:rsidRPr="006B2540" w:rsidRDefault="008E41B7" w:rsidP="0010000A">
            <w:pPr>
              <w:pStyle w:val="WMOBodyText"/>
              <w:spacing w:before="120"/>
              <w:rPr>
                <w:rFonts w:eastAsiaTheme="majorEastAsia"/>
                <w:lang w:eastAsia="zh-CN"/>
              </w:rPr>
            </w:pPr>
            <w:r>
              <w:rPr>
                <w:rFonts w:eastAsiaTheme="majorEastAsia"/>
                <w:lang w:eastAsia="zh-CN"/>
              </w:rPr>
              <w:t>GISC Moscow, RMTC Moscow</w:t>
            </w:r>
          </w:p>
        </w:tc>
        <w:tc>
          <w:tcPr>
            <w:tcW w:w="1842" w:type="dxa"/>
            <w:tcBorders>
              <w:bottom w:val="single" w:sz="4" w:space="0" w:color="auto"/>
            </w:tcBorders>
          </w:tcPr>
          <w:p w:rsidR="008E41B7" w:rsidRPr="006B2540" w:rsidRDefault="008E41B7" w:rsidP="0010000A">
            <w:pPr>
              <w:pStyle w:val="WMOBodyText"/>
              <w:spacing w:before="120"/>
              <w:rPr>
                <w:rFonts w:eastAsiaTheme="majorEastAsia"/>
                <w:lang w:eastAsia="zh-CN"/>
              </w:rPr>
            </w:pPr>
            <w:r>
              <w:rPr>
                <w:rFonts w:eastAsiaTheme="majorEastAsia"/>
                <w:lang w:eastAsia="zh-CN"/>
              </w:rPr>
              <w:t>Knowledge of the WIS and the services provided by GISC Moscow. Use search and retrieval on the portal of GISC Moscow. Subscription.</w:t>
            </w:r>
          </w:p>
        </w:tc>
        <w:tc>
          <w:tcPr>
            <w:tcW w:w="2410" w:type="dxa"/>
            <w:tcBorders>
              <w:bottom w:val="single" w:sz="4" w:space="0" w:color="auto"/>
            </w:tcBorders>
          </w:tcPr>
          <w:p w:rsidR="008E41B7" w:rsidRDefault="008E41B7" w:rsidP="0010000A">
            <w:pPr>
              <w:pStyle w:val="ECBodyText"/>
              <w:spacing w:before="120"/>
              <w:rPr>
                <w:rFonts w:eastAsiaTheme="majorEastAsia"/>
                <w:szCs w:val="20"/>
                <w:lang w:eastAsia="zh-CN"/>
              </w:rPr>
            </w:pPr>
            <w:r>
              <w:rPr>
                <w:rFonts w:eastAsiaTheme="majorEastAsia"/>
                <w:szCs w:val="20"/>
                <w:lang w:eastAsia="zh-CN"/>
              </w:rPr>
              <w:t>Experts from centres in the AMDCN of GISC Moscow</w:t>
            </w:r>
          </w:p>
          <w:p w:rsidR="008E41B7" w:rsidRPr="006B2540" w:rsidRDefault="008E41B7" w:rsidP="0010000A">
            <w:pPr>
              <w:pStyle w:val="ECBodyText"/>
              <w:spacing w:before="120"/>
              <w:rPr>
                <w:rFonts w:eastAsiaTheme="majorEastAsia"/>
                <w:szCs w:val="20"/>
                <w:lang w:eastAsia="zh-CN"/>
              </w:rPr>
            </w:pPr>
            <w:r>
              <w:rPr>
                <w:rFonts w:eastAsiaTheme="majorEastAsia"/>
                <w:szCs w:val="20"/>
                <w:lang w:eastAsia="zh-CN"/>
              </w:rPr>
              <w:t>Manage data</w:t>
            </w:r>
          </w:p>
        </w:tc>
        <w:tc>
          <w:tcPr>
            <w:tcW w:w="1418" w:type="dxa"/>
            <w:tcBorders>
              <w:bottom w:val="single" w:sz="4" w:space="0" w:color="auto"/>
            </w:tcBorders>
            <w:vAlign w:val="center"/>
          </w:tcPr>
          <w:p w:rsidR="008E41B7" w:rsidRDefault="008E41B7" w:rsidP="0010000A">
            <w:pPr>
              <w:pStyle w:val="WMOBodyText"/>
              <w:spacing w:before="120"/>
              <w:jc w:val="center"/>
              <w:rPr>
                <w:rFonts w:eastAsiaTheme="majorEastAsia"/>
                <w:lang w:eastAsia="zh-CN"/>
              </w:rPr>
            </w:pPr>
            <w:r>
              <w:rPr>
                <w:rFonts w:eastAsiaTheme="majorEastAsia"/>
                <w:lang w:eastAsia="zh-CN"/>
              </w:rPr>
              <w:t>Russian</w:t>
            </w:r>
          </w:p>
          <w:p w:rsidR="008E41B7" w:rsidRDefault="008E41B7" w:rsidP="0010000A">
            <w:pPr>
              <w:pStyle w:val="WMOBodyText"/>
              <w:spacing w:before="120"/>
              <w:jc w:val="center"/>
              <w:rPr>
                <w:rFonts w:eastAsiaTheme="majorEastAsia"/>
                <w:lang w:eastAsia="zh-CN"/>
              </w:rPr>
            </w:pPr>
          </w:p>
          <w:p w:rsidR="008E41B7" w:rsidRDefault="008E41B7" w:rsidP="0010000A">
            <w:pPr>
              <w:pStyle w:val="WMOBodyText"/>
              <w:spacing w:before="120"/>
              <w:jc w:val="center"/>
              <w:rPr>
                <w:rFonts w:eastAsiaTheme="majorEastAsia"/>
                <w:lang w:eastAsia="zh-CN"/>
              </w:rPr>
            </w:pPr>
          </w:p>
          <w:p w:rsidR="008E41B7" w:rsidRDefault="008E41B7" w:rsidP="0010000A">
            <w:pPr>
              <w:pStyle w:val="WMOBodyText"/>
              <w:spacing w:before="120"/>
              <w:jc w:val="center"/>
              <w:rPr>
                <w:rFonts w:eastAsiaTheme="majorEastAsia"/>
                <w:lang w:eastAsia="zh-CN"/>
              </w:rPr>
            </w:pPr>
          </w:p>
          <w:p w:rsidR="008E41B7" w:rsidRDefault="008E41B7" w:rsidP="0010000A">
            <w:pPr>
              <w:pStyle w:val="WMOBodyText"/>
              <w:spacing w:before="120"/>
              <w:jc w:val="center"/>
              <w:rPr>
                <w:rFonts w:eastAsiaTheme="majorEastAsia"/>
                <w:lang w:eastAsia="zh-CN"/>
              </w:rPr>
            </w:pPr>
          </w:p>
          <w:p w:rsidR="008E41B7" w:rsidRDefault="008E41B7" w:rsidP="0010000A">
            <w:pPr>
              <w:pStyle w:val="WMOBodyText"/>
              <w:spacing w:before="120"/>
              <w:jc w:val="center"/>
              <w:rPr>
                <w:rFonts w:eastAsiaTheme="majorEastAsia"/>
                <w:lang w:eastAsia="zh-CN"/>
              </w:rPr>
            </w:pPr>
          </w:p>
          <w:p w:rsidR="008E41B7" w:rsidRDefault="008E41B7" w:rsidP="0010000A">
            <w:pPr>
              <w:pStyle w:val="WMOBodyText"/>
              <w:spacing w:before="120"/>
              <w:jc w:val="center"/>
              <w:rPr>
                <w:rFonts w:eastAsiaTheme="majorEastAsia"/>
                <w:lang w:eastAsia="zh-CN"/>
              </w:rPr>
            </w:pPr>
          </w:p>
          <w:p w:rsidR="008E41B7" w:rsidRDefault="008E41B7" w:rsidP="0010000A">
            <w:pPr>
              <w:pStyle w:val="WMOBodyText"/>
              <w:spacing w:before="120"/>
              <w:jc w:val="center"/>
              <w:rPr>
                <w:rFonts w:eastAsiaTheme="majorEastAsia"/>
                <w:lang w:eastAsia="zh-CN"/>
              </w:rPr>
            </w:pPr>
          </w:p>
          <w:p w:rsidR="008E41B7" w:rsidRDefault="008E41B7" w:rsidP="0010000A">
            <w:pPr>
              <w:pStyle w:val="WMOBodyText"/>
              <w:spacing w:before="120"/>
              <w:jc w:val="center"/>
              <w:rPr>
                <w:rFonts w:eastAsiaTheme="majorEastAsia"/>
                <w:lang w:eastAsia="zh-CN"/>
              </w:rPr>
            </w:pPr>
          </w:p>
          <w:p w:rsidR="008E41B7" w:rsidRDefault="008E41B7" w:rsidP="0010000A">
            <w:pPr>
              <w:pStyle w:val="WMOBodyText"/>
              <w:spacing w:before="120"/>
              <w:jc w:val="center"/>
              <w:rPr>
                <w:rFonts w:eastAsiaTheme="majorEastAsia"/>
                <w:lang w:eastAsia="zh-CN"/>
              </w:rPr>
            </w:pPr>
          </w:p>
          <w:p w:rsidR="008E41B7" w:rsidRDefault="008E41B7" w:rsidP="0010000A">
            <w:pPr>
              <w:pStyle w:val="WMOBodyText"/>
              <w:spacing w:before="120"/>
              <w:jc w:val="center"/>
              <w:rPr>
                <w:rFonts w:eastAsiaTheme="majorEastAsia"/>
                <w:lang w:eastAsia="zh-CN"/>
              </w:rPr>
            </w:pPr>
          </w:p>
          <w:p w:rsidR="008E41B7" w:rsidRDefault="008E41B7" w:rsidP="0010000A">
            <w:pPr>
              <w:pStyle w:val="WMOBodyText"/>
              <w:spacing w:before="120"/>
              <w:jc w:val="center"/>
              <w:rPr>
                <w:rFonts w:eastAsiaTheme="majorEastAsia"/>
                <w:lang w:eastAsia="zh-CN"/>
              </w:rPr>
            </w:pPr>
          </w:p>
          <w:p w:rsidR="008E41B7" w:rsidRDefault="008E41B7" w:rsidP="0010000A">
            <w:pPr>
              <w:pStyle w:val="WMOBodyText"/>
              <w:spacing w:before="120"/>
              <w:jc w:val="center"/>
              <w:rPr>
                <w:rFonts w:eastAsiaTheme="majorEastAsia"/>
                <w:lang w:eastAsia="zh-CN"/>
              </w:rPr>
            </w:pPr>
          </w:p>
          <w:p w:rsidR="008E41B7" w:rsidRDefault="008E41B7" w:rsidP="0010000A">
            <w:pPr>
              <w:pStyle w:val="WMOBodyText"/>
              <w:spacing w:before="120"/>
              <w:jc w:val="center"/>
              <w:rPr>
                <w:rFonts w:eastAsiaTheme="majorEastAsia"/>
                <w:lang w:eastAsia="zh-CN"/>
              </w:rPr>
            </w:pPr>
          </w:p>
          <w:p w:rsidR="008E41B7" w:rsidRDefault="008E41B7" w:rsidP="0010000A">
            <w:pPr>
              <w:pStyle w:val="WMOBodyText"/>
              <w:spacing w:before="120"/>
              <w:jc w:val="center"/>
              <w:rPr>
                <w:rFonts w:eastAsiaTheme="majorEastAsia"/>
                <w:lang w:eastAsia="zh-CN"/>
              </w:rPr>
            </w:pPr>
          </w:p>
          <w:p w:rsidR="008E41B7" w:rsidRDefault="008E41B7" w:rsidP="0010000A">
            <w:pPr>
              <w:pStyle w:val="WMOBodyText"/>
              <w:spacing w:before="120"/>
              <w:jc w:val="center"/>
              <w:rPr>
                <w:rFonts w:eastAsiaTheme="majorEastAsia"/>
                <w:lang w:eastAsia="zh-CN"/>
              </w:rPr>
            </w:pPr>
          </w:p>
          <w:p w:rsidR="008E41B7" w:rsidRDefault="008E41B7" w:rsidP="0010000A">
            <w:pPr>
              <w:pStyle w:val="WMOBodyText"/>
              <w:spacing w:before="120"/>
              <w:jc w:val="center"/>
              <w:rPr>
                <w:rFonts w:eastAsiaTheme="majorEastAsia"/>
                <w:lang w:eastAsia="zh-CN"/>
              </w:rPr>
            </w:pPr>
          </w:p>
          <w:p w:rsidR="008E41B7" w:rsidRDefault="008E41B7" w:rsidP="0010000A">
            <w:pPr>
              <w:pStyle w:val="WMOBodyText"/>
              <w:spacing w:before="120"/>
              <w:jc w:val="center"/>
              <w:rPr>
                <w:rFonts w:eastAsiaTheme="majorEastAsia"/>
                <w:lang w:eastAsia="zh-CN"/>
              </w:rPr>
            </w:pPr>
          </w:p>
          <w:p w:rsidR="008E41B7" w:rsidRDefault="008E41B7" w:rsidP="0010000A">
            <w:pPr>
              <w:pStyle w:val="WMOBodyText"/>
              <w:spacing w:before="120"/>
              <w:jc w:val="center"/>
              <w:rPr>
                <w:rFonts w:eastAsiaTheme="majorEastAsia"/>
                <w:lang w:eastAsia="zh-CN"/>
              </w:rPr>
            </w:pPr>
          </w:p>
          <w:p w:rsidR="008E41B7" w:rsidRDefault="008E41B7" w:rsidP="0010000A">
            <w:pPr>
              <w:pStyle w:val="WMOBodyText"/>
              <w:spacing w:before="120"/>
              <w:jc w:val="center"/>
              <w:rPr>
                <w:rFonts w:eastAsiaTheme="majorEastAsia"/>
                <w:lang w:eastAsia="zh-CN"/>
              </w:rPr>
            </w:pPr>
          </w:p>
          <w:p w:rsidR="008E41B7" w:rsidRDefault="008E41B7" w:rsidP="0010000A">
            <w:pPr>
              <w:pStyle w:val="WMOBodyText"/>
              <w:spacing w:before="120"/>
              <w:jc w:val="center"/>
              <w:rPr>
                <w:rFonts w:eastAsiaTheme="majorEastAsia"/>
                <w:lang w:eastAsia="zh-CN"/>
              </w:rPr>
            </w:pPr>
          </w:p>
          <w:p w:rsidR="008E41B7" w:rsidRDefault="008E41B7" w:rsidP="0010000A">
            <w:pPr>
              <w:pStyle w:val="WMOBodyText"/>
              <w:spacing w:before="120"/>
              <w:jc w:val="center"/>
              <w:rPr>
                <w:rFonts w:eastAsiaTheme="majorEastAsia"/>
                <w:lang w:eastAsia="zh-CN"/>
              </w:rPr>
            </w:pPr>
          </w:p>
          <w:p w:rsidR="008E41B7" w:rsidRDefault="008E41B7" w:rsidP="0010000A">
            <w:pPr>
              <w:pStyle w:val="WMOBodyText"/>
              <w:spacing w:before="120"/>
              <w:jc w:val="center"/>
              <w:rPr>
                <w:rFonts w:eastAsiaTheme="majorEastAsia"/>
                <w:lang w:eastAsia="zh-CN"/>
              </w:rPr>
            </w:pPr>
          </w:p>
        </w:tc>
        <w:tc>
          <w:tcPr>
            <w:tcW w:w="2693" w:type="dxa"/>
            <w:tcBorders>
              <w:bottom w:val="single" w:sz="4" w:space="0" w:color="auto"/>
            </w:tcBorders>
          </w:tcPr>
          <w:p w:rsidR="008E41B7" w:rsidRDefault="008E41B7" w:rsidP="0010000A">
            <w:pPr>
              <w:pStyle w:val="ECBodyText"/>
              <w:spacing w:before="120"/>
              <w:rPr>
                <w:rFonts w:eastAsiaTheme="majorEastAsia"/>
                <w:szCs w:val="20"/>
                <w:lang w:eastAsia="zh-CN"/>
              </w:rPr>
            </w:pPr>
            <w:r>
              <w:rPr>
                <w:rFonts w:eastAsiaTheme="majorEastAsia"/>
                <w:szCs w:val="20"/>
                <w:lang w:eastAsia="zh-CN"/>
              </w:rPr>
              <w:t>Knowledge of the Portal of GISC Moscow</w:t>
            </w:r>
          </w:p>
          <w:p w:rsidR="008E41B7" w:rsidRDefault="008E41B7" w:rsidP="0010000A">
            <w:pPr>
              <w:pStyle w:val="ECBodyText"/>
              <w:spacing w:before="120"/>
              <w:rPr>
                <w:rFonts w:eastAsiaTheme="majorEastAsia"/>
                <w:szCs w:val="20"/>
                <w:lang w:eastAsia="zh-CN"/>
              </w:rPr>
            </w:pPr>
          </w:p>
          <w:p w:rsidR="008E41B7" w:rsidRDefault="008E41B7" w:rsidP="0010000A">
            <w:pPr>
              <w:pStyle w:val="ECBodyText"/>
              <w:spacing w:before="120"/>
              <w:rPr>
                <w:rFonts w:eastAsiaTheme="majorEastAsia"/>
                <w:szCs w:val="20"/>
                <w:lang w:eastAsia="zh-CN"/>
              </w:rPr>
            </w:pPr>
            <w:r>
              <w:rPr>
                <w:rFonts w:eastAsiaTheme="majorEastAsia"/>
                <w:szCs w:val="20"/>
                <w:lang w:eastAsia="zh-CN"/>
              </w:rPr>
              <w:t>Able to request and subscribe to data</w:t>
            </w:r>
          </w:p>
          <w:p w:rsidR="008E41B7" w:rsidRDefault="008E41B7" w:rsidP="0010000A">
            <w:pPr>
              <w:pStyle w:val="ECBodyText"/>
              <w:spacing w:before="120"/>
              <w:rPr>
                <w:rFonts w:eastAsiaTheme="majorEastAsia"/>
                <w:szCs w:val="20"/>
                <w:lang w:eastAsia="zh-CN"/>
              </w:rPr>
            </w:pPr>
          </w:p>
          <w:p w:rsidR="008E41B7" w:rsidRPr="006B2540" w:rsidRDefault="008E41B7" w:rsidP="0010000A">
            <w:pPr>
              <w:pStyle w:val="ECBodyText"/>
              <w:spacing w:before="120"/>
              <w:rPr>
                <w:rFonts w:eastAsiaTheme="majorEastAsia"/>
                <w:szCs w:val="20"/>
                <w:lang w:eastAsia="zh-CN"/>
              </w:rPr>
            </w:pPr>
            <w:r>
              <w:rPr>
                <w:rFonts w:eastAsiaTheme="majorEastAsia"/>
                <w:szCs w:val="20"/>
                <w:lang w:eastAsia="zh-CN"/>
              </w:rPr>
              <w:t>Plan for connecting the participant’s NC to GISC Moscow and a backup GISC.</w:t>
            </w:r>
          </w:p>
        </w:tc>
        <w:tc>
          <w:tcPr>
            <w:tcW w:w="1984" w:type="dxa"/>
            <w:tcBorders>
              <w:bottom w:val="single" w:sz="4" w:space="0" w:color="auto"/>
            </w:tcBorders>
          </w:tcPr>
          <w:p w:rsidR="008E41B7" w:rsidRPr="006B2540" w:rsidRDefault="008E41B7" w:rsidP="0010000A">
            <w:pPr>
              <w:pStyle w:val="WMOBodyText"/>
              <w:spacing w:before="120"/>
              <w:rPr>
                <w:bCs/>
                <w:iCs/>
              </w:rPr>
            </w:pPr>
          </w:p>
        </w:tc>
      </w:tr>
      <w:tr w:rsidR="008E41B7" w:rsidRPr="006B2540" w:rsidTr="0010000A">
        <w:trPr>
          <w:cantSplit/>
        </w:trPr>
        <w:tc>
          <w:tcPr>
            <w:tcW w:w="1986" w:type="dxa"/>
            <w:tcBorders>
              <w:bottom w:val="single" w:sz="4" w:space="0" w:color="auto"/>
            </w:tcBorders>
          </w:tcPr>
          <w:p w:rsidR="008E41B7" w:rsidRDefault="008E41B7" w:rsidP="0010000A">
            <w:pPr>
              <w:pStyle w:val="WMOBodyText"/>
              <w:spacing w:before="120"/>
              <w:rPr>
                <w:rFonts w:eastAsiaTheme="majorEastAsia"/>
                <w:lang w:eastAsia="zh-CN"/>
              </w:rPr>
            </w:pPr>
            <w:r>
              <w:rPr>
                <w:rFonts w:eastAsiaTheme="majorEastAsia"/>
                <w:lang w:eastAsia="zh-CN"/>
              </w:rPr>
              <w:lastRenderedPageBreak/>
              <w:t>Metadata management in GISC Moscow. Virtual National Centres in GISC Moscow:</w:t>
            </w:r>
          </w:p>
          <w:p w:rsidR="008E41B7" w:rsidRDefault="008E41B7" w:rsidP="0010000A">
            <w:pPr>
              <w:pStyle w:val="WMOBodyText"/>
              <w:spacing w:before="120"/>
              <w:rPr>
                <w:rFonts w:eastAsiaTheme="majorEastAsia"/>
                <w:lang w:eastAsia="zh-CN"/>
              </w:rPr>
            </w:pPr>
            <w:r>
              <w:rPr>
                <w:rFonts w:eastAsiaTheme="majorEastAsia"/>
                <w:lang w:eastAsia="zh-CN"/>
              </w:rPr>
              <w:t xml:space="preserve">- </w:t>
            </w:r>
            <w:proofErr w:type="gramStart"/>
            <w:r>
              <w:rPr>
                <w:rFonts w:eastAsiaTheme="majorEastAsia"/>
                <w:lang w:eastAsia="zh-CN"/>
              </w:rPr>
              <w:t>general</w:t>
            </w:r>
            <w:proofErr w:type="gramEnd"/>
            <w:r>
              <w:rPr>
                <w:rFonts w:eastAsiaTheme="majorEastAsia"/>
                <w:lang w:eastAsia="zh-CN"/>
              </w:rPr>
              <w:t xml:space="preserve"> information about the remote workplace for accessing and editing NC metadata in GISCs by the operators of NCs within the GISC AMDCN. Organization of the work space of a “Virtual NC” (GISC profile)</w:t>
            </w:r>
          </w:p>
          <w:p w:rsidR="008E41B7" w:rsidRDefault="008E41B7" w:rsidP="0010000A">
            <w:pPr>
              <w:pStyle w:val="WMOBodyText"/>
              <w:spacing w:before="120"/>
              <w:rPr>
                <w:rFonts w:eastAsiaTheme="majorEastAsia"/>
                <w:lang w:eastAsia="zh-CN"/>
              </w:rPr>
            </w:pPr>
            <w:r>
              <w:rPr>
                <w:rFonts w:eastAsiaTheme="majorEastAsia"/>
                <w:lang w:eastAsia="zh-CN"/>
              </w:rPr>
              <w:t xml:space="preserve">- </w:t>
            </w:r>
            <w:proofErr w:type="gramStart"/>
            <w:r>
              <w:rPr>
                <w:rFonts w:eastAsiaTheme="majorEastAsia"/>
                <w:lang w:eastAsia="zh-CN"/>
              </w:rPr>
              <w:t>how</w:t>
            </w:r>
            <w:proofErr w:type="gramEnd"/>
            <w:r>
              <w:rPr>
                <w:rFonts w:eastAsiaTheme="majorEastAsia"/>
                <w:lang w:eastAsia="zh-CN"/>
              </w:rPr>
              <w:t xml:space="preserve"> to obtain the profile of the work space of a specialist of the NC.</w:t>
            </w:r>
          </w:p>
          <w:p w:rsidR="008E41B7" w:rsidRDefault="008E41B7" w:rsidP="0010000A">
            <w:pPr>
              <w:pStyle w:val="WMOBodyText"/>
              <w:spacing w:before="120"/>
              <w:rPr>
                <w:rFonts w:eastAsiaTheme="majorEastAsia"/>
                <w:lang w:eastAsia="zh-CN"/>
              </w:rPr>
            </w:pPr>
            <w:r>
              <w:rPr>
                <w:rFonts w:eastAsiaTheme="majorEastAsia"/>
                <w:lang w:eastAsia="zh-CN"/>
              </w:rPr>
              <w:t>- loading of data and creation of metadata</w:t>
            </w:r>
          </w:p>
        </w:tc>
        <w:tc>
          <w:tcPr>
            <w:tcW w:w="1417" w:type="dxa"/>
            <w:tcBorders>
              <w:bottom w:val="single" w:sz="4" w:space="0" w:color="auto"/>
            </w:tcBorders>
          </w:tcPr>
          <w:p w:rsidR="008E41B7" w:rsidRDefault="008E41B7" w:rsidP="0010000A">
            <w:pPr>
              <w:pStyle w:val="ECBodyText"/>
              <w:spacing w:before="120"/>
              <w:rPr>
                <w:rFonts w:eastAsiaTheme="majorEastAsia"/>
                <w:szCs w:val="20"/>
                <w:lang w:eastAsia="zh-CN"/>
              </w:rPr>
            </w:pPr>
            <w:r>
              <w:rPr>
                <w:rFonts w:eastAsiaTheme="majorEastAsia"/>
                <w:szCs w:val="20"/>
                <w:lang w:eastAsia="zh-CN"/>
              </w:rPr>
              <w:t>Q2/2018</w:t>
            </w:r>
          </w:p>
        </w:tc>
        <w:tc>
          <w:tcPr>
            <w:tcW w:w="1418" w:type="dxa"/>
            <w:tcBorders>
              <w:bottom w:val="single" w:sz="4" w:space="0" w:color="auto"/>
            </w:tcBorders>
          </w:tcPr>
          <w:p w:rsidR="008E41B7" w:rsidRDefault="008E41B7" w:rsidP="0010000A">
            <w:pPr>
              <w:pStyle w:val="WMOBodyText"/>
              <w:spacing w:before="120"/>
              <w:rPr>
                <w:rFonts w:eastAsiaTheme="majorEastAsia"/>
                <w:lang w:eastAsia="zh-CN"/>
              </w:rPr>
            </w:pPr>
            <w:r>
              <w:rPr>
                <w:rFonts w:eastAsiaTheme="majorEastAsia"/>
                <w:lang w:eastAsia="zh-CN"/>
              </w:rPr>
              <w:t>GISC Moscow, RMTC Moscow</w:t>
            </w:r>
          </w:p>
        </w:tc>
        <w:tc>
          <w:tcPr>
            <w:tcW w:w="1842" w:type="dxa"/>
            <w:tcBorders>
              <w:bottom w:val="single" w:sz="4" w:space="0" w:color="auto"/>
            </w:tcBorders>
          </w:tcPr>
          <w:p w:rsidR="008E41B7" w:rsidRDefault="008E41B7" w:rsidP="0010000A">
            <w:pPr>
              <w:pStyle w:val="WMOBodyText"/>
              <w:spacing w:before="120"/>
              <w:rPr>
                <w:rFonts w:eastAsiaTheme="majorEastAsia"/>
                <w:lang w:eastAsia="zh-CN"/>
              </w:rPr>
            </w:pPr>
            <w:r>
              <w:rPr>
                <w:rFonts w:eastAsiaTheme="majorEastAsia"/>
                <w:lang w:eastAsia="zh-CN"/>
              </w:rPr>
              <w:t>Metadata editors</w:t>
            </w:r>
          </w:p>
        </w:tc>
        <w:tc>
          <w:tcPr>
            <w:tcW w:w="2410" w:type="dxa"/>
            <w:tcBorders>
              <w:bottom w:val="single" w:sz="4" w:space="0" w:color="auto"/>
            </w:tcBorders>
          </w:tcPr>
          <w:p w:rsidR="008E41B7" w:rsidRDefault="008E41B7" w:rsidP="0010000A">
            <w:pPr>
              <w:pStyle w:val="ECBodyText"/>
              <w:spacing w:before="120"/>
              <w:rPr>
                <w:rFonts w:eastAsiaTheme="majorEastAsia"/>
                <w:szCs w:val="20"/>
                <w:lang w:eastAsia="zh-CN"/>
              </w:rPr>
            </w:pPr>
            <w:r>
              <w:rPr>
                <w:rFonts w:eastAsiaTheme="majorEastAsia"/>
                <w:szCs w:val="20"/>
                <w:lang w:eastAsia="zh-CN"/>
              </w:rPr>
              <w:t>Data providers in WIS</w:t>
            </w:r>
          </w:p>
        </w:tc>
        <w:tc>
          <w:tcPr>
            <w:tcW w:w="1418" w:type="dxa"/>
            <w:tcBorders>
              <w:bottom w:val="single" w:sz="4" w:space="0" w:color="auto"/>
            </w:tcBorders>
            <w:vAlign w:val="center"/>
          </w:tcPr>
          <w:p w:rsidR="008E41B7" w:rsidRDefault="008E41B7" w:rsidP="0010000A">
            <w:pPr>
              <w:pStyle w:val="WMOBodyText"/>
              <w:spacing w:before="120"/>
              <w:jc w:val="center"/>
              <w:rPr>
                <w:rFonts w:eastAsiaTheme="majorEastAsia"/>
                <w:lang w:eastAsia="zh-CN"/>
              </w:rPr>
            </w:pPr>
            <w:r>
              <w:rPr>
                <w:rFonts w:eastAsiaTheme="majorEastAsia"/>
                <w:lang w:eastAsia="zh-CN"/>
              </w:rPr>
              <w:t>Russian</w:t>
            </w:r>
          </w:p>
          <w:p w:rsidR="008E41B7" w:rsidRDefault="008E41B7" w:rsidP="0010000A">
            <w:pPr>
              <w:pStyle w:val="WMOBodyText"/>
              <w:spacing w:before="120"/>
              <w:jc w:val="center"/>
              <w:rPr>
                <w:rFonts w:eastAsiaTheme="majorEastAsia"/>
                <w:lang w:eastAsia="zh-CN"/>
              </w:rPr>
            </w:pPr>
          </w:p>
          <w:p w:rsidR="008E41B7" w:rsidRDefault="008E41B7" w:rsidP="0010000A">
            <w:pPr>
              <w:pStyle w:val="WMOBodyText"/>
              <w:spacing w:before="120"/>
              <w:jc w:val="center"/>
              <w:rPr>
                <w:rFonts w:eastAsiaTheme="majorEastAsia"/>
                <w:lang w:eastAsia="zh-CN"/>
              </w:rPr>
            </w:pPr>
          </w:p>
          <w:p w:rsidR="008E41B7" w:rsidRDefault="008E41B7" w:rsidP="0010000A">
            <w:pPr>
              <w:pStyle w:val="WMOBodyText"/>
              <w:spacing w:before="120"/>
              <w:jc w:val="center"/>
              <w:rPr>
                <w:rFonts w:eastAsiaTheme="majorEastAsia"/>
                <w:lang w:eastAsia="zh-CN"/>
              </w:rPr>
            </w:pPr>
          </w:p>
          <w:p w:rsidR="008E41B7" w:rsidRDefault="008E41B7" w:rsidP="0010000A">
            <w:pPr>
              <w:pStyle w:val="WMOBodyText"/>
              <w:spacing w:before="120"/>
              <w:jc w:val="center"/>
              <w:rPr>
                <w:rFonts w:eastAsiaTheme="majorEastAsia"/>
                <w:lang w:eastAsia="zh-CN"/>
              </w:rPr>
            </w:pPr>
          </w:p>
          <w:p w:rsidR="008E41B7" w:rsidRDefault="008E41B7" w:rsidP="0010000A">
            <w:pPr>
              <w:pStyle w:val="WMOBodyText"/>
              <w:spacing w:before="120"/>
              <w:jc w:val="center"/>
              <w:rPr>
                <w:rFonts w:eastAsiaTheme="majorEastAsia"/>
                <w:lang w:eastAsia="zh-CN"/>
              </w:rPr>
            </w:pPr>
          </w:p>
          <w:p w:rsidR="008E41B7" w:rsidRDefault="008E41B7" w:rsidP="0010000A">
            <w:pPr>
              <w:pStyle w:val="WMOBodyText"/>
              <w:spacing w:before="120"/>
              <w:jc w:val="center"/>
              <w:rPr>
                <w:rFonts w:eastAsiaTheme="majorEastAsia"/>
                <w:lang w:eastAsia="zh-CN"/>
              </w:rPr>
            </w:pPr>
          </w:p>
          <w:p w:rsidR="008E41B7" w:rsidRDefault="008E41B7" w:rsidP="0010000A">
            <w:pPr>
              <w:pStyle w:val="WMOBodyText"/>
              <w:spacing w:before="120"/>
              <w:jc w:val="center"/>
              <w:rPr>
                <w:rFonts w:eastAsiaTheme="majorEastAsia"/>
                <w:lang w:eastAsia="zh-CN"/>
              </w:rPr>
            </w:pPr>
          </w:p>
          <w:p w:rsidR="008E41B7" w:rsidRDefault="008E41B7" w:rsidP="0010000A">
            <w:pPr>
              <w:pStyle w:val="WMOBodyText"/>
              <w:spacing w:before="120"/>
              <w:jc w:val="center"/>
              <w:rPr>
                <w:rFonts w:eastAsiaTheme="majorEastAsia"/>
                <w:lang w:eastAsia="zh-CN"/>
              </w:rPr>
            </w:pPr>
          </w:p>
          <w:p w:rsidR="008E41B7" w:rsidRDefault="008E41B7" w:rsidP="0010000A">
            <w:pPr>
              <w:pStyle w:val="WMOBodyText"/>
              <w:spacing w:before="120"/>
              <w:jc w:val="center"/>
              <w:rPr>
                <w:rFonts w:eastAsiaTheme="majorEastAsia"/>
                <w:lang w:eastAsia="zh-CN"/>
              </w:rPr>
            </w:pPr>
          </w:p>
          <w:p w:rsidR="008E41B7" w:rsidRDefault="008E41B7" w:rsidP="0010000A">
            <w:pPr>
              <w:pStyle w:val="WMOBodyText"/>
              <w:spacing w:before="120"/>
              <w:jc w:val="center"/>
              <w:rPr>
                <w:rFonts w:eastAsiaTheme="majorEastAsia"/>
                <w:lang w:eastAsia="zh-CN"/>
              </w:rPr>
            </w:pPr>
          </w:p>
          <w:p w:rsidR="008E41B7" w:rsidRDefault="008E41B7" w:rsidP="0010000A">
            <w:pPr>
              <w:pStyle w:val="WMOBodyText"/>
              <w:spacing w:before="120"/>
              <w:jc w:val="center"/>
              <w:rPr>
                <w:rFonts w:eastAsiaTheme="majorEastAsia"/>
                <w:lang w:eastAsia="zh-CN"/>
              </w:rPr>
            </w:pPr>
          </w:p>
          <w:p w:rsidR="008E41B7" w:rsidRDefault="008E41B7" w:rsidP="0010000A">
            <w:pPr>
              <w:pStyle w:val="WMOBodyText"/>
              <w:spacing w:before="120"/>
              <w:jc w:val="center"/>
              <w:rPr>
                <w:rFonts w:eastAsiaTheme="majorEastAsia"/>
                <w:lang w:eastAsia="zh-CN"/>
              </w:rPr>
            </w:pPr>
          </w:p>
          <w:p w:rsidR="008E41B7" w:rsidRDefault="008E41B7" w:rsidP="0010000A">
            <w:pPr>
              <w:pStyle w:val="WMOBodyText"/>
              <w:spacing w:before="120"/>
              <w:jc w:val="center"/>
              <w:rPr>
                <w:rFonts w:eastAsiaTheme="majorEastAsia"/>
                <w:lang w:eastAsia="zh-CN"/>
              </w:rPr>
            </w:pPr>
          </w:p>
          <w:p w:rsidR="008E41B7" w:rsidRDefault="008E41B7" w:rsidP="0010000A">
            <w:pPr>
              <w:pStyle w:val="WMOBodyText"/>
              <w:spacing w:before="120"/>
              <w:jc w:val="center"/>
              <w:rPr>
                <w:rFonts w:eastAsiaTheme="majorEastAsia"/>
                <w:lang w:eastAsia="zh-CN"/>
              </w:rPr>
            </w:pPr>
          </w:p>
          <w:p w:rsidR="008E41B7" w:rsidRDefault="008E41B7" w:rsidP="0010000A">
            <w:pPr>
              <w:pStyle w:val="WMOBodyText"/>
              <w:spacing w:before="120"/>
              <w:jc w:val="center"/>
              <w:rPr>
                <w:rFonts w:eastAsiaTheme="majorEastAsia"/>
                <w:lang w:eastAsia="zh-CN"/>
              </w:rPr>
            </w:pPr>
          </w:p>
          <w:p w:rsidR="008E41B7" w:rsidRDefault="008E41B7" w:rsidP="0010000A">
            <w:pPr>
              <w:pStyle w:val="WMOBodyText"/>
              <w:spacing w:before="120"/>
              <w:jc w:val="center"/>
              <w:rPr>
                <w:rFonts w:eastAsiaTheme="majorEastAsia"/>
                <w:lang w:eastAsia="zh-CN"/>
              </w:rPr>
            </w:pPr>
          </w:p>
          <w:p w:rsidR="008E41B7" w:rsidRDefault="008E41B7" w:rsidP="0010000A">
            <w:pPr>
              <w:pStyle w:val="WMOBodyText"/>
              <w:spacing w:before="120"/>
              <w:jc w:val="center"/>
              <w:rPr>
                <w:rFonts w:eastAsiaTheme="majorEastAsia"/>
                <w:lang w:eastAsia="zh-CN"/>
              </w:rPr>
            </w:pPr>
          </w:p>
          <w:p w:rsidR="008E41B7" w:rsidRDefault="008E41B7" w:rsidP="0010000A">
            <w:pPr>
              <w:pStyle w:val="WMOBodyText"/>
              <w:spacing w:before="120"/>
              <w:jc w:val="center"/>
              <w:rPr>
                <w:rFonts w:eastAsiaTheme="majorEastAsia"/>
                <w:lang w:eastAsia="zh-CN"/>
              </w:rPr>
            </w:pPr>
          </w:p>
          <w:p w:rsidR="008E41B7" w:rsidRDefault="008E41B7" w:rsidP="0010000A">
            <w:pPr>
              <w:pStyle w:val="WMOBodyText"/>
              <w:spacing w:before="120"/>
              <w:jc w:val="center"/>
              <w:rPr>
                <w:rFonts w:eastAsiaTheme="majorEastAsia"/>
                <w:lang w:eastAsia="zh-CN"/>
              </w:rPr>
            </w:pPr>
          </w:p>
          <w:p w:rsidR="008E41B7" w:rsidRDefault="008E41B7" w:rsidP="0010000A">
            <w:pPr>
              <w:pStyle w:val="WMOBodyText"/>
              <w:spacing w:before="120"/>
              <w:jc w:val="center"/>
              <w:rPr>
                <w:rFonts w:eastAsiaTheme="majorEastAsia"/>
                <w:lang w:eastAsia="zh-CN"/>
              </w:rPr>
            </w:pPr>
          </w:p>
        </w:tc>
        <w:tc>
          <w:tcPr>
            <w:tcW w:w="2693" w:type="dxa"/>
            <w:tcBorders>
              <w:bottom w:val="single" w:sz="4" w:space="0" w:color="auto"/>
            </w:tcBorders>
          </w:tcPr>
          <w:p w:rsidR="008E41B7" w:rsidRDefault="008E41B7" w:rsidP="0010000A">
            <w:pPr>
              <w:pStyle w:val="ECBodyText"/>
              <w:spacing w:before="120"/>
              <w:rPr>
                <w:rFonts w:eastAsiaTheme="majorEastAsia"/>
                <w:szCs w:val="20"/>
                <w:lang w:eastAsia="zh-CN"/>
              </w:rPr>
            </w:pPr>
            <w:r>
              <w:rPr>
                <w:rFonts w:eastAsiaTheme="majorEastAsia"/>
                <w:szCs w:val="20"/>
                <w:lang w:eastAsia="zh-CN"/>
              </w:rPr>
              <w:t>NC is able to add and modify datasets in the WIS through GISC Moscow</w:t>
            </w:r>
          </w:p>
        </w:tc>
        <w:tc>
          <w:tcPr>
            <w:tcW w:w="1984" w:type="dxa"/>
            <w:tcBorders>
              <w:bottom w:val="single" w:sz="4" w:space="0" w:color="auto"/>
            </w:tcBorders>
          </w:tcPr>
          <w:p w:rsidR="008E41B7" w:rsidRPr="006B2540" w:rsidRDefault="008E41B7" w:rsidP="0010000A">
            <w:pPr>
              <w:pStyle w:val="WMOBodyText"/>
              <w:spacing w:before="120"/>
              <w:rPr>
                <w:bCs/>
                <w:iCs/>
              </w:rPr>
            </w:pPr>
          </w:p>
        </w:tc>
      </w:tr>
      <w:tr w:rsidR="008E41B7" w:rsidRPr="006B2540" w:rsidTr="0010000A">
        <w:trPr>
          <w:cantSplit/>
        </w:trPr>
        <w:tc>
          <w:tcPr>
            <w:tcW w:w="1986" w:type="dxa"/>
            <w:tcBorders>
              <w:bottom w:val="single" w:sz="4" w:space="0" w:color="auto"/>
            </w:tcBorders>
          </w:tcPr>
          <w:p w:rsidR="008E41B7" w:rsidRDefault="008E41B7" w:rsidP="0010000A">
            <w:pPr>
              <w:pStyle w:val="WMOBodyText"/>
              <w:spacing w:before="120"/>
              <w:rPr>
                <w:rFonts w:eastAsiaTheme="majorEastAsia"/>
                <w:lang w:eastAsia="zh-CN"/>
              </w:rPr>
            </w:pPr>
            <w:r>
              <w:rPr>
                <w:rFonts w:eastAsiaTheme="majorEastAsia"/>
                <w:lang w:eastAsia="zh-CN"/>
              </w:rPr>
              <w:lastRenderedPageBreak/>
              <w:t xml:space="preserve">Organization and interaction of GISC Moscow and NC/DCPCs in its area of responsibility for implementing the WIS monitoring. </w:t>
            </w:r>
          </w:p>
        </w:tc>
        <w:tc>
          <w:tcPr>
            <w:tcW w:w="1417" w:type="dxa"/>
            <w:tcBorders>
              <w:bottom w:val="single" w:sz="4" w:space="0" w:color="auto"/>
            </w:tcBorders>
          </w:tcPr>
          <w:p w:rsidR="008E41B7" w:rsidRDefault="008E41B7" w:rsidP="0010000A">
            <w:pPr>
              <w:pStyle w:val="ECBodyText"/>
              <w:spacing w:before="120"/>
              <w:rPr>
                <w:rFonts w:eastAsiaTheme="majorEastAsia"/>
                <w:szCs w:val="20"/>
                <w:lang w:eastAsia="zh-CN"/>
              </w:rPr>
            </w:pPr>
            <w:r>
              <w:rPr>
                <w:rFonts w:eastAsiaTheme="majorEastAsia"/>
                <w:szCs w:val="20"/>
                <w:lang w:eastAsia="zh-CN"/>
              </w:rPr>
              <w:t>Q4/2019</w:t>
            </w:r>
          </w:p>
        </w:tc>
        <w:tc>
          <w:tcPr>
            <w:tcW w:w="1418" w:type="dxa"/>
            <w:tcBorders>
              <w:bottom w:val="single" w:sz="4" w:space="0" w:color="auto"/>
            </w:tcBorders>
          </w:tcPr>
          <w:p w:rsidR="008E41B7" w:rsidRDefault="008E41B7" w:rsidP="0010000A">
            <w:pPr>
              <w:pStyle w:val="WMOBodyText"/>
              <w:spacing w:before="120"/>
              <w:rPr>
                <w:rFonts w:eastAsiaTheme="majorEastAsia"/>
                <w:lang w:eastAsia="zh-CN"/>
              </w:rPr>
            </w:pPr>
            <w:r>
              <w:rPr>
                <w:rFonts w:eastAsiaTheme="majorEastAsia"/>
                <w:lang w:eastAsia="zh-CN"/>
              </w:rPr>
              <w:t>GISC Moscow, RMTC Moscow</w:t>
            </w:r>
          </w:p>
        </w:tc>
        <w:tc>
          <w:tcPr>
            <w:tcW w:w="1842" w:type="dxa"/>
            <w:tcBorders>
              <w:bottom w:val="single" w:sz="4" w:space="0" w:color="auto"/>
            </w:tcBorders>
          </w:tcPr>
          <w:p w:rsidR="008E41B7" w:rsidRDefault="008E41B7" w:rsidP="0010000A">
            <w:pPr>
              <w:pStyle w:val="WMOBodyText"/>
              <w:spacing w:before="120"/>
              <w:rPr>
                <w:rFonts w:eastAsiaTheme="majorEastAsia"/>
                <w:lang w:eastAsia="zh-CN"/>
              </w:rPr>
            </w:pPr>
            <w:r>
              <w:rPr>
                <w:rFonts w:eastAsiaTheme="majorEastAsia"/>
                <w:lang w:eastAsia="zh-CN"/>
              </w:rPr>
              <w:t>Monitoring in the area of responsibility of GISC</w:t>
            </w:r>
          </w:p>
        </w:tc>
        <w:tc>
          <w:tcPr>
            <w:tcW w:w="2410" w:type="dxa"/>
            <w:tcBorders>
              <w:bottom w:val="single" w:sz="4" w:space="0" w:color="auto"/>
            </w:tcBorders>
          </w:tcPr>
          <w:p w:rsidR="008E41B7" w:rsidRDefault="008E41B7" w:rsidP="0010000A">
            <w:pPr>
              <w:pStyle w:val="ECBodyText"/>
              <w:spacing w:before="120"/>
              <w:rPr>
                <w:rFonts w:eastAsiaTheme="majorEastAsia"/>
                <w:szCs w:val="20"/>
                <w:lang w:eastAsia="zh-CN"/>
              </w:rPr>
            </w:pPr>
            <w:r>
              <w:rPr>
                <w:rFonts w:eastAsiaTheme="majorEastAsia"/>
                <w:szCs w:val="20"/>
                <w:lang w:eastAsia="zh-CN"/>
              </w:rPr>
              <w:t>Experts responsible for NC, DCPCs</w:t>
            </w:r>
          </w:p>
        </w:tc>
        <w:tc>
          <w:tcPr>
            <w:tcW w:w="1418" w:type="dxa"/>
            <w:tcBorders>
              <w:bottom w:val="single" w:sz="4" w:space="0" w:color="auto"/>
            </w:tcBorders>
            <w:vAlign w:val="center"/>
          </w:tcPr>
          <w:p w:rsidR="008E41B7" w:rsidRDefault="008E41B7" w:rsidP="0010000A">
            <w:pPr>
              <w:pStyle w:val="WMOBodyText"/>
              <w:spacing w:before="120"/>
              <w:jc w:val="center"/>
              <w:rPr>
                <w:rFonts w:eastAsiaTheme="majorEastAsia"/>
                <w:lang w:eastAsia="zh-CN"/>
              </w:rPr>
            </w:pPr>
            <w:r>
              <w:rPr>
                <w:rFonts w:eastAsiaTheme="majorEastAsia"/>
                <w:lang w:eastAsia="zh-CN"/>
              </w:rPr>
              <w:t>Russian</w:t>
            </w:r>
          </w:p>
          <w:p w:rsidR="008E41B7" w:rsidRDefault="008E41B7" w:rsidP="0010000A">
            <w:pPr>
              <w:pStyle w:val="WMOBodyText"/>
              <w:spacing w:before="120"/>
              <w:jc w:val="center"/>
              <w:rPr>
                <w:rFonts w:eastAsiaTheme="majorEastAsia"/>
                <w:lang w:eastAsia="zh-CN"/>
              </w:rPr>
            </w:pPr>
          </w:p>
          <w:p w:rsidR="008E41B7" w:rsidRDefault="008E41B7" w:rsidP="0010000A">
            <w:pPr>
              <w:pStyle w:val="WMOBodyText"/>
              <w:spacing w:before="120"/>
              <w:jc w:val="center"/>
              <w:rPr>
                <w:rFonts w:eastAsiaTheme="majorEastAsia"/>
                <w:lang w:eastAsia="zh-CN"/>
              </w:rPr>
            </w:pPr>
          </w:p>
          <w:p w:rsidR="008E41B7" w:rsidRDefault="008E41B7" w:rsidP="0010000A">
            <w:pPr>
              <w:pStyle w:val="WMOBodyText"/>
              <w:spacing w:before="120"/>
              <w:jc w:val="center"/>
              <w:rPr>
                <w:rFonts w:eastAsiaTheme="majorEastAsia"/>
                <w:lang w:eastAsia="zh-CN"/>
              </w:rPr>
            </w:pPr>
          </w:p>
          <w:p w:rsidR="008E41B7" w:rsidRDefault="008E41B7" w:rsidP="0010000A">
            <w:pPr>
              <w:pStyle w:val="WMOBodyText"/>
              <w:spacing w:before="120"/>
              <w:jc w:val="center"/>
              <w:rPr>
                <w:rFonts w:eastAsiaTheme="majorEastAsia"/>
                <w:lang w:eastAsia="zh-CN"/>
              </w:rPr>
            </w:pPr>
          </w:p>
          <w:p w:rsidR="008E41B7" w:rsidRDefault="008E41B7" w:rsidP="0010000A">
            <w:pPr>
              <w:pStyle w:val="WMOBodyText"/>
              <w:spacing w:before="120"/>
              <w:jc w:val="center"/>
              <w:rPr>
                <w:rFonts w:eastAsiaTheme="majorEastAsia"/>
                <w:lang w:eastAsia="zh-CN"/>
              </w:rPr>
            </w:pPr>
          </w:p>
        </w:tc>
        <w:tc>
          <w:tcPr>
            <w:tcW w:w="2693" w:type="dxa"/>
            <w:tcBorders>
              <w:bottom w:val="single" w:sz="4" w:space="0" w:color="auto"/>
            </w:tcBorders>
          </w:tcPr>
          <w:p w:rsidR="008E41B7" w:rsidRDefault="008E41B7" w:rsidP="0010000A">
            <w:pPr>
              <w:pStyle w:val="ECBodyText"/>
              <w:spacing w:before="120"/>
              <w:rPr>
                <w:rFonts w:eastAsiaTheme="majorEastAsia"/>
                <w:szCs w:val="20"/>
                <w:lang w:eastAsia="zh-CN"/>
              </w:rPr>
            </w:pPr>
            <w:r>
              <w:rPr>
                <w:rFonts w:eastAsiaTheme="majorEastAsia"/>
                <w:szCs w:val="20"/>
                <w:lang w:eastAsia="zh-CN"/>
              </w:rPr>
              <w:t>WIS monitoring within the area of responsibility of the participant’s centre</w:t>
            </w:r>
          </w:p>
        </w:tc>
        <w:tc>
          <w:tcPr>
            <w:tcW w:w="1984" w:type="dxa"/>
            <w:tcBorders>
              <w:bottom w:val="single" w:sz="4" w:space="0" w:color="auto"/>
            </w:tcBorders>
          </w:tcPr>
          <w:p w:rsidR="008E41B7" w:rsidRPr="006B2540" w:rsidRDefault="008E41B7" w:rsidP="0010000A">
            <w:pPr>
              <w:pStyle w:val="WMOBodyText"/>
              <w:spacing w:before="120"/>
              <w:rPr>
                <w:bCs/>
                <w:iCs/>
              </w:rPr>
            </w:pPr>
          </w:p>
        </w:tc>
      </w:tr>
      <w:tr w:rsidR="008E41B7" w:rsidRPr="00A52A4C" w:rsidTr="0010000A">
        <w:trPr>
          <w:cantSplit/>
        </w:trPr>
        <w:tc>
          <w:tcPr>
            <w:tcW w:w="15168" w:type="dxa"/>
            <w:gridSpan w:val="8"/>
            <w:tcBorders>
              <w:left w:val="nil"/>
              <w:bottom w:val="nil"/>
              <w:right w:val="nil"/>
            </w:tcBorders>
          </w:tcPr>
          <w:p w:rsidR="008E41B7" w:rsidRPr="00623AC3" w:rsidRDefault="008E41B7" w:rsidP="0010000A">
            <w:pPr>
              <w:spacing w:before="120" w:after="120"/>
            </w:pPr>
          </w:p>
        </w:tc>
      </w:tr>
    </w:tbl>
    <w:p w:rsidR="008E41B7" w:rsidRPr="00A57B2A" w:rsidRDefault="008E41B7" w:rsidP="008E41B7">
      <w:pPr>
        <w:pStyle w:val="WMOBodyText"/>
      </w:pPr>
    </w:p>
    <w:p w:rsidR="008E41B7" w:rsidRPr="00A57B2A" w:rsidRDefault="008E41B7" w:rsidP="008E41B7">
      <w:pPr>
        <w:jc w:val="center"/>
      </w:pPr>
      <w:r w:rsidRPr="003C75A4">
        <w:t>____________</w:t>
      </w:r>
    </w:p>
    <w:p w:rsidR="00393020" w:rsidRPr="00F8649F" w:rsidRDefault="00393020" w:rsidP="00DB4BBB">
      <w:pPr>
        <w:rPr>
          <w:rFonts w:ascii="Times New Roman" w:hAnsi="Times New Roman" w:cs="Times New Roman"/>
          <w:sz w:val="24"/>
          <w:szCs w:val="24"/>
          <w:lang w:eastAsia="ko-KR"/>
        </w:rPr>
      </w:pPr>
    </w:p>
    <w:sectPr w:rsidR="00393020" w:rsidRPr="00F8649F" w:rsidSect="00DB4BBB">
      <w:headerReference w:type="first" r:id="rId14"/>
      <w:pgSz w:w="15840" w:h="12240" w:orient="landscape"/>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3C7C" w:rsidRDefault="005A3C7C" w:rsidP="00BA350D">
      <w:pPr>
        <w:spacing w:after="0" w:line="240" w:lineRule="auto"/>
      </w:pPr>
      <w:r>
        <w:separator/>
      </w:r>
    </w:p>
  </w:endnote>
  <w:endnote w:type="continuationSeparator" w:id="0">
    <w:p w:rsidR="005A3C7C" w:rsidRDefault="005A3C7C" w:rsidP="00BA350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맑은 고딕">
    <w:panose1 w:val="020B0503020000020004"/>
    <w:charset w:val="81"/>
    <w:family w:val="modern"/>
    <w:pitch w:val="variable"/>
    <w:sig w:usb0="9000002F" w:usb1="29D77CFB" w:usb2="00000012" w:usb3="00000000" w:csb0="0008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굴림">
    <w:altName w:val="Gulim"/>
    <w:panose1 w:val="020B0600000101010101"/>
    <w:charset w:val="81"/>
    <w:family w:val="modern"/>
    <w:pitch w:val="variable"/>
    <w:sig w:usb0="B00002AF" w:usb1="69D77CFB" w:usb2="00000030" w:usb3="00000000" w:csb0="0008009F" w:csb1="00000000"/>
  </w:font>
  <w:font w:name="Verdana">
    <w:altName w:val="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3C7C" w:rsidRDefault="005A3C7C" w:rsidP="00BA350D">
      <w:pPr>
        <w:spacing w:after="0" w:line="240" w:lineRule="auto"/>
      </w:pPr>
      <w:r>
        <w:separator/>
      </w:r>
    </w:p>
  </w:footnote>
  <w:footnote w:type="continuationSeparator" w:id="0">
    <w:p w:rsidR="005A3C7C" w:rsidRDefault="005A3C7C" w:rsidP="00BA350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061A" w:rsidRDefault="000B061A">
    <w:pPr>
      <w:pStyle w:val="a4"/>
      <w:jc w:val="center"/>
    </w:pPr>
    <w:r>
      <w:t>Agenda Item</w:t>
    </w:r>
    <w:r w:rsidRPr="00A82323">
      <w:t>. [</w:t>
    </w:r>
    <w:r w:rsidRPr="00A82323">
      <w:rPr>
        <w:rFonts w:hint="eastAsia"/>
        <w:lang w:eastAsia="ko-KR"/>
      </w:rPr>
      <w:t>04</w:t>
    </w:r>
    <w:r w:rsidRPr="00A82323">
      <w:t>]</w:t>
    </w:r>
    <w:r>
      <w:t xml:space="preserve"> (Page </w:t>
    </w:r>
    <w:sdt>
      <w:sdtPr>
        <w:id w:val="-901051862"/>
        <w:docPartObj>
          <w:docPartGallery w:val="Page Numbers (Top of Page)"/>
          <w:docPartUnique/>
        </w:docPartObj>
      </w:sdtPr>
      <w:sdtEndPr>
        <w:rPr>
          <w:noProof/>
        </w:rPr>
      </w:sdtEndPr>
      <w:sdtContent>
        <w:fldSimple w:instr=" PAGE   \* MERGEFORMAT ">
          <w:r w:rsidR="00D2597B">
            <w:rPr>
              <w:noProof/>
            </w:rPr>
            <w:t>13</w:t>
          </w:r>
        </w:fldSimple>
        <w:r>
          <w:rPr>
            <w:noProof/>
          </w:rPr>
          <w:t>)</w:t>
        </w:r>
      </w:sdtContent>
    </w:sdt>
  </w:p>
  <w:p w:rsidR="000B061A" w:rsidRDefault="000B061A">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1" w:rightFromText="181" w:horzAnchor="margin" w:tblpY="-283"/>
      <w:tblW w:w="10079" w:type="dxa"/>
      <w:tblLayout w:type="fixed"/>
      <w:tblLook w:val="0000"/>
    </w:tblPr>
    <w:tblGrid>
      <w:gridCol w:w="4548"/>
      <w:gridCol w:w="1680"/>
      <w:gridCol w:w="3851"/>
    </w:tblGrid>
    <w:tr w:rsidR="000B061A" w:rsidRPr="00812884" w:rsidTr="00BA350D">
      <w:trPr>
        <w:cantSplit/>
        <w:trHeight w:val="1438"/>
      </w:trPr>
      <w:tc>
        <w:tcPr>
          <w:tcW w:w="4548" w:type="dxa"/>
          <w:vAlign w:val="center"/>
        </w:tcPr>
        <w:p w:rsidR="000B061A" w:rsidRPr="00683FE2" w:rsidRDefault="000B061A"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0B061A" w:rsidRPr="00812884" w:rsidRDefault="000B061A" w:rsidP="0010000A">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75pt;height:56.2pt" o:ole="">
                <v:imagedata r:id="rId1" o:title=""/>
              </v:shape>
              <o:OLEObject Type="Embed" ProgID="PBrush" ShapeID="_x0000_i1025" DrawAspect="Content" ObjectID="_1598857776" r:id="rId2"/>
            </w:object>
          </w:r>
        </w:p>
      </w:tc>
    </w:tr>
    <w:tr w:rsidR="000B061A" w:rsidRPr="00812884" w:rsidTr="00BA350D">
      <w:trPr>
        <w:cantSplit/>
      </w:trPr>
      <w:tc>
        <w:tcPr>
          <w:tcW w:w="6228" w:type="dxa"/>
          <w:gridSpan w:val="2"/>
          <w:tcBorders>
            <w:top w:val="single" w:sz="12" w:space="0" w:color="auto"/>
          </w:tcBorders>
        </w:tcPr>
        <w:p w:rsidR="000B061A" w:rsidRPr="00812884" w:rsidRDefault="000B061A" w:rsidP="0010000A">
          <w:pPr>
            <w:shd w:val="solid" w:color="FFFFFF" w:fill="FFFFFF"/>
            <w:spacing w:after="48"/>
            <w:rPr>
              <w:rFonts w:ascii="Verdana" w:hAnsi="Verdana" w:cs="Verdana"/>
            </w:rPr>
          </w:pPr>
        </w:p>
      </w:tc>
      <w:tc>
        <w:tcPr>
          <w:tcW w:w="3851" w:type="dxa"/>
          <w:tcBorders>
            <w:top w:val="single" w:sz="12" w:space="0" w:color="auto"/>
          </w:tcBorders>
        </w:tcPr>
        <w:p w:rsidR="000B061A" w:rsidRPr="00812884" w:rsidRDefault="000B061A" w:rsidP="0010000A">
          <w:pPr>
            <w:shd w:val="solid" w:color="FFFFFF" w:fill="FFFFFF"/>
            <w:spacing w:after="48" w:line="240" w:lineRule="atLeast"/>
          </w:pPr>
        </w:p>
      </w:tc>
    </w:tr>
    <w:tr w:rsidR="000B061A" w:rsidRPr="000E62F7" w:rsidTr="00BA350D">
      <w:trPr>
        <w:cantSplit/>
        <w:trHeight w:val="312"/>
      </w:trPr>
      <w:tc>
        <w:tcPr>
          <w:tcW w:w="6228" w:type="dxa"/>
          <w:gridSpan w:val="2"/>
          <w:vMerge w:val="restart"/>
        </w:tcPr>
        <w:p w:rsidR="000B061A" w:rsidRDefault="000B061A" w:rsidP="009B722A">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 xml:space="preserve">Expert Team on </w:t>
          </w:r>
          <w:proofErr w:type="spellStart"/>
          <w:r>
            <w:rPr>
              <w:rFonts w:ascii="Times New Roman" w:hAnsi="Times New Roman" w:cs="Times New Roman"/>
              <w:b/>
              <w:sz w:val="28"/>
              <w:szCs w:val="20"/>
            </w:rPr>
            <w:t>on</w:t>
          </w:r>
          <w:proofErr w:type="spellEnd"/>
          <w:r>
            <w:rPr>
              <w:rFonts w:ascii="Times New Roman" w:hAnsi="Times New Roman" w:cs="Times New Roman"/>
              <w:b/>
              <w:sz w:val="28"/>
              <w:szCs w:val="20"/>
            </w:rPr>
            <w:t xml:space="preserve"> WIS </w:t>
          </w:r>
          <w:proofErr w:type="spellStart"/>
          <w:r>
            <w:rPr>
              <w:rFonts w:ascii="Times New Roman" w:hAnsi="Times New Roman" w:cs="Times New Roman"/>
              <w:b/>
              <w:sz w:val="28"/>
              <w:szCs w:val="20"/>
            </w:rPr>
            <w:t>Centres</w:t>
          </w:r>
          <w:proofErr w:type="spellEnd"/>
          <w:r>
            <w:rPr>
              <w:rFonts w:ascii="Times New Roman" w:hAnsi="Times New Roman" w:cs="Times New Roman"/>
              <w:b/>
              <w:sz w:val="28"/>
              <w:szCs w:val="20"/>
            </w:rPr>
            <w:t xml:space="preserve"> Task Team on GISCs (TT-GISC</w:t>
          </w:r>
          <w:proofErr w:type="gramStart"/>
          <w:r>
            <w:rPr>
              <w:rFonts w:ascii="Times New Roman" w:hAnsi="Times New Roman" w:cs="Times New Roman"/>
              <w:b/>
              <w:sz w:val="28"/>
              <w:szCs w:val="20"/>
            </w:rPr>
            <w:t>)</w:t>
          </w:r>
          <w:proofErr w:type="gramEnd"/>
          <w:r>
            <w:rPr>
              <w:rFonts w:ascii="Times New Roman" w:hAnsi="Times New Roman" w:cs="Times New Roman"/>
              <w:b/>
              <w:sz w:val="28"/>
              <w:szCs w:val="20"/>
            </w:rPr>
            <w:br/>
            <w:t>Casablanca, Morocco.</w:t>
          </w:r>
          <w:r w:rsidRPr="00785D74">
            <w:rPr>
              <w:rFonts w:ascii="Times New Roman" w:hAnsi="Times New Roman" w:cs="Times New Roman"/>
              <w:b/>
              <w:sz w:val="28"/>
              <w:szCs w:val="20"/>
            </w:rPr>
            <w:t xml:space="preserve"> </w:t>
          </w:r>
          <w:r w:rsidRPr="009B722A">
            <w:rPr>
              <w:rFonts w:ascii="Times New Roman" w:hAnsi="Times New Roman" w:cs="Times New Roman"/>
              <w:b/>
              <w:sz w:val="28"/>
              <w:szCs w:val="20"/>
            </w:rPr>
            <w:t>18-20 September</w:t>
          </w:r>
          <w:r>
            <w:rPr>
              <w:rFonts w:ascii="Times New Roman" w:hAnsi="Times New Roman" w:cs="Times New Roman"/>
              <w:b/>
              <w:sz w:val="28"/>
              <w:szCs w:val="20"/>
            </w:rPr>
            <w:t xml:space="preserve"> 2018</w:t>
          </w:r>
        </w:p>
        <w:p w:rsidR="000B061A" w:rsidRPr="00BA350D" w:rsidRDefault="000B061A" w:rsidP="00D323C7">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proofErr w:type="spellStart"/>
          <w:r>
            <w:rPr>
              <w:rFonts w:ascii="Times New Roman" w:hAnsi="Times New Roman" w:cs="Times New Roman" w:hint="eastAsia"/>
              <w:sz w:val="28"/>
              <w:szCs w:val="20"/>
              <w:lang w:eastAsia="ko-KR"/>
            </w:rPr>
            <w:t>Sungsoo</w:t>
          </w:r>
          <w:proofErr w:type="spellEnd"/>
          <w:r>
            <w:rPr>
              <w:rFonts w:ascii="Times New Roman" w:hAnsi="Times New Roman" w:cs="Times New Roman" w:hint="eastAsia"/>
              <w:sz w:val="28"/>
              <w:szCs w:val="20"/>
              <w:lang w:eastAsia="ko-KR"/>
            </w:rPr>
            <w:t xml:space="preserve"> Do, KMA</w:t>
          </w:r>
        </w:p>
      </w:tc>
      <w:tc>
        <w:tcPr>
          <w:tcW w:w="3851" w:type="dxa"/>
        </w:tcPr>
        <w:p w:rsidR="000B061A" w:rsidRPr="009D716E" w:rsidRDefault="000B061A" w:rsidP="008C3657">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TT</w:t>
          </w:r>
          <w:r w:rsidRPr="009D716E">
            <w:rPr>
              <w:rFonts w:ascii="Times New Roman" w:hAnsi="Times New Roman" w:cs="Times New Roman"/>
              <w:b/>
              <w:bCs/>
              <w:sz w:val="28"/>
              <w:szCs w:val="20"/>
              <w:lang w:eastAsia="zh-CN"/>
            </w:rPr>
            <w:t>-</w:t>
          </w:r>
          <w:r>
            <w:rPr>
              <w:rFonts w:ascii="Times New Roman" w:hAnsi="Times New Roman" w:cs="Times New Roman"/>
              <w:b/>
              <w:bCs/>
              <w:sz w:val="28"/>
              <w:szCs w:val="20"/>
              <w:lang w:eastAsia="zh-CN"/>
            </w:rPr>
            <w:t>GISC</w:t>
          </w:r>
          <w:r w:rsidRPr="009D716E">
            <w:rPr>
              <w:rFonts w:ascii="Times New Roman" w:hAnsi="Times New Roman" w:cs="Times New Roman"/>
              <w:b/>
              <w:bCs/>
              <w:sz w:val="28"/>
              <w:szCs w:val="20"/>
              <w:lang w:eastAsia="zh-CN"/>
            </w:rPr>
            <w:t>/201</w:t>
          </w:r>
          <w:r>
            <w:rPr>
              <w:rFonts w:ascii="Times New Roman" w:hAnsi="Times New Roman" w:cs="Times New Roman"/>
              <w:b/>
              <w:bCs/>
              <w:sz w:val="28"/>
              <w:szCs w:val="20"/>
              <w:lang w:eastAsia="zh-CN"/>
            </w:rPr>
            <w:t>8</w:t>
          </w:r>
          <w:r w:rsidRPr="009D716E">
            <w:rPr>
              <w:rFonts w:ascii="Times New Roman" w:hAnsi="Times New Roman" w:cs="Times New Roman"/>
              <w:b/>
              <w:bCs/>
              <w:sz w:val="28"/>
              <w:szCs w:val="20"/>
              <w:lang w:eastAsia="zh-CN"/>
            </w:rPr>
            <w:br/>
            <w:t>Agenda Item [</w:t>
          </w:r>
          <w:r>
            <w:rPr>
              <w:rFonts w:ascii="Times New Roman" w:hAnsi="Times New Roman" w:cs="Times New Roman" w:hint="eastAsia"/>
              <w:b/>
              <w:bCs/>
              <w:sz w:val="28"/>
              <w:szCs w:val="20"/>
              <w:lang w:eastAsia="ko-KR"/>
            </w:rPr>
            <w:t>04</w:t>
          </w:r>
          <w:r w:rsidRPr="009D716E">
            <w:rPr>
              <w:rFonts w:ascii="Times New Roman" w:hAnsi="Times New Roman" w:cs="Times New Roman"/>
              <w:b/>
              <w:bCs/>
              <w:sz w:val="28"/>
              <w:szCs w:val="20"/>
              <w:lang w:eastAsia="zh-CN"/>
            </w:rPr>
            <w:t>]</w:t>
          </w:r>
        </w:p>
      </w:tc>
    </w:tr>
    <w:tr w:rsidR="000B061A" w:rsidRPr="00812884" w:rsidTr="00BA350D">
      <w:trPr>
        <w:cantSplit/>
        <w:trHeight w:val="81"/>
      </w:trPr>
      <w:tc>
        <w:tcPr>
          <w:tcW w:w="6228" w:type="dxa"/>
          <w:gridSpan w:val="2"/>
          <w:vMerge/>
        </w:tcPr>
        <w:p w:rsidR="000B061A" w:rsidRPr="009D716E" w:rsidRDefault="000B061A" w:rsidP="0010000A">
          <w:pPr>
            <w:shd w:val="solid" w:color="FFFFFF" w:fill="FFFFFF"/>
            <w:spacing w:after="240"/>
            <w:ind w:left="1134" w:hanging="1134"/>
            <w:rPr>
              <w:rFonts w:ascii="Verdana" w:hAnsi="Verdana" w:cs="Verdana"/>
              <w:sz w:val="20"/>
              <w:szCs w:val="20"/>
            </w:rPr>
          </w:pPr>
        </w:p>
      </w:tc>
      <w:tc>
        <w:tcPr>
          <w:tcW w:w="3851" w:type="dxa"/>
        </w:tcPr>
        <w:p w:rsidR="000B061A" w:rsidRPr="0013270C" w:rsidRDefault="000B061A" w:rsidP="00A82323">
          <w:pPr>
            <w:shd w:val="solid" w:color="FFFFFF" w:fill="FFFFFF"/>
            <w:spacing w:line="240" w:lineRule="atLeast"/>
            <w:rPr>
              <w:rFonts w:ascii="Times New Roman" w:hAnsi="Times New Roman" w:cs="Times New Roman"/>
              <w:sz w:val="28"/>
              <w:szCs w:val="20"/>
              <w:lang w:eastAsia="zh-CN"/>
            </w:rPr>
          </w:pPr>
          <w:r w:rsidRPr="00A82323">
            <w:rPr>
              <w:rFonts w:ascii="Times New Roman" w:hAnsi="Times New Roman" w:cs="Times New Roman" w:hint="eastAsia"/>
              <w:b/>
              <w:bCs/>
              <w:sz w:val="28"/>
              <w:szCs w:val="20"/>
              <w:lang w:eastAsia="ko-KR"/>
            </w:rPr>
            <w:t>19 September</w:t>
          </w:r>
          <w:r w:rsidRPr="0013270C">
            <w:rPr>
              <w:rFonts w:ascii="Times New Roman" w:hAnsi="Times New Roman" w:cs="Times New Roman"/>
              <w:b/>
              <w:bCs/>
              <w:sz w:val="28"/>
              <w:szCs w:val="20"/>
              <w:lang w:eastAsia="zh-CN"/>
            </w:rPr>
            <w:t xml:space="preserve"> 201</w:t>
          </w:r>
          <w:r>
            <w:rPr>
              <w:rFonts w:ascii="Times New Roman" w:hAnsi="Times New Roman" w:cs="Times New Roman"/>
              <w:b/>
              <w:bCs/>
              <w:sz w:val="28"/>
              <w:szCs w:val="20"/>
              <w:lang w:eastAsia="zh-CN"/>
            </w:rPr>
            <w:t>8</w:t>
          </w:r>
        </w:p>
      </w:tc>
    </w:tr>
  </w:tbl>
  <w:p w:rsidR="000B061A" w:rsidRDefault="000B061A">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1" w:rightFromText="181" w:horzAnchor="margin" w:tblpY="-283"/>
      <w:tblW w:w="10079" w:type="dxa"/>
      <w:tblLayout w:type="fixed"/>
      <w:tblLook w:val="0000"/>
    </w:tblPr>
    <w:tblGrid>
      <w:gridCol w:w="4548"/>
      <w:gridCol w:w="1680"/>
      <w:gridCol w:w="3851"/>
    </w:tblGrid>
    <w:tr w:rsidR="000B061A" w:rsidRPr="00812884" w:rsidTr="00BA350D">
      <w:trPr>
        <w:cantSplit/>
        <w:trHeight w:val="1438"/>
      </w:trPr>
      <w:tc>
        <w:tcPr>
          <w:tcW w:w="4548" w:type="dxa"/>
          <w:vAlign w:val="center"/>
        </w:tcPr>
        <w:p w:rsidR="000B061A" w:rsidRPr="00683FE2" w:rsidRDefault="000B061A"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COMMISSION FOR BASIC SYSTEMS</w:t>
          </w:r>
        </w:p>
      </w:tc>
      <w:tc>
        <w:tcPr>
          <w:tcW w:w="5531" w:type="dxa"/>
          <w:gridSpan w:val="2"/>
          <w:tcMar>
            <w:left w:w="6" w:type="dxa"/>
            <w:right w:w="6" w:type="dxa"/>
          </w:tcMar>
        </w:tcPr>
        <w:p w:rsidR="000B061A" w:rsidRPr="00812884" w:rsidRDefault="000B061A" w:rsidP="0010000A">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74.75pt;height:56.2pt" o:ole="">
                <v:imagedata r:id="rId1" o:title=""/>
              </v:shape>
              <o:OLEObject Type="Embed" ProgID="PBrush" ShapeID="_x0000_i1026" DrawAspect="Content" ObjectID="_1598857777" r:id="rId2"/>
            </w:object>
          </w:r>
        </w:p>
      </w:tc>
    </w:tr>
    <w:tr w:rsidR="000B061A" w:rsidRPr="00812884" w:rsidTr="00BA350D">
      <w:trPr>
        <w:cantSplit/>
      </w:trPr>
      <w:tc>
        <w:tcPr>
          <w:tcW w:w="6228" w:type="dxa"/>
          <w:gridSpan w:val="2"/>
          <w:tcBorders>
            <w:top w:val="single" w:sz="12" w:space="0" w:color="auto"/>
          </w:tcBorders>
        </w:tcPr>
        <w:p w:rsidR="000B061A" w:rsidRPr="00812884" w:rsidRDefault="000B061A" w:rsidP="0010000A">
          <w:pPr>
            <w:shd w:val="solid" w:color="FFFFFF" w:fill="FFFFFF"/>
            <w:spacing w:after="48"/>
            <w:rPr>
              <w:rFonts w:ascii="Verdana" w:hAnsi="Verdana" w:cs="Verdana"/>
            </w:rPr>
          </w:pPr>
        </w:p>
      </w:tc>
      <w:tc>
        <w:tcPr>
          <w:tcW w:w="3851" w:type="dxa"/>
          <w:tcBorders>
            <w:top w:val="single" w:sz="12" w:space="0" w:color="auto"/>
          </w:tcBorders>
        </w:tcPr>
        <w:p w:rsidR="000B061A" w:rsidRPr="00812884" w:rsidRDefault="000B061A" w:rsidP="0010000A">
          <w:pPr>
            <w:shd w:val="solid" w:color="FFFFFF" w:fill="FFFFFF"/>
            <w:spacing w:after="48" w:line="240" w:lineRule="atLeast"/>
          </w:pPr>
        </w:p>
      </w:tc>
    </w:tr>
    <w:tr w:rsidR="000B061A" w:rsidRPr="000E62F7" w:rsidTr="00BA350D">
      <w:trPr>
        <w:cantSplit/>
        <w:trHeight w:val="312"/>
      </w:trPr>
      <w:tc>
        <w:tcPr>
          <w:tcW w:w="6228" w:type="dxa"/>
          <w:gridSpan w:val="2"/>
          <w:vMerge w:val="restart"/>
        </w:tcPr>
        <w:p w:rsidR="000B061A" w:rsidRDefault="000B061A" w:rsidP="009B722A">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 xml:space="preserve">Expert Team on </w:t>
          </w:r>
          <w:proofErr w:type="spellStart"/>
          <w:r>
            <w:rPr>
              <w:rFonts w:ascii="Times New Roman" w:hAnsi="Times New Roman" w:cs="Times New Roman"/>
              <w:b/>
              <w:sz w:val="28"/>
              <w:szCs w:val="20"/>
            </w:rPr>
            <w:t>on</w:t>
          </w:r>
          <w:proofErr w:type="spellEnd"/>
          <w:r>
            <w:rPr>
              <w:rFonts w:ascii="Times New Roman" w:hAnsi="Times New Roman" w:cs="Times New Roman"/>
              <w:b/>
              <w:sz w:val="28"/>
              <w:szCs w:val="20"/>
            </w:rPr>
            <w:t xml:space="preserve"> WIS </w:t>
          </w:r>
          <w:proofErr w:type="spellStart"/>
          <w:r>
            <w:rPr>
              <w:rFonts w:ascii="Times New Roman" w:hAnsi="Times New Roman" w:cs="Times New Roman"/>
              <w:b/>
              <w:sz w:val="28"/>
              <w:szCs w:val="20"/>
            </w:rPr>
            <w:t>Centres</w:t>
          </w:r>
          <w:proofErr w:type="spellEnd"/>
          <w:r>
            <w:rPr>
              <w:rFonts w:ascii="Times New Roman" w:hAnsi="Times New Roman" w:cs="Times New Roman"/>
              <w:b/>
              <w:sz w:val="28"/>
              <w:szCs w:val="20"/>
            </w:rPr>
            <w:t xml:space="preserve"> Task Team on GISCs (TT-GISC</w:t>
          </w:r>
          <w:proofErr w:type="gramStart"/>
          <w:r>
            <w:rPr>
              <w:rFonts w:ascii="Times New Roman" w:hAnsi="Times New Roman" w:cs="Times New Roman"/>
              <w:b/>
              <w:sz w:val="28"/>
              <w:szCs w:val="20"/>
            </w:rPr>
            <w:t>)</w:t>
          </w:r>
          <w:proofErr w:type="gramEnd"/>
          <w:r>
            <w:rPr>
              <w:rFonts w:ascii="Times New Roman" w:hAnsi="Times New Roman" w:cs="Times New Roman"/>
              <w:b/>
              <w:sz w:val="28"/>
              <w:szCs w:val="20"/>
            </w:rPr>
            <w:br/>
            <w:t>Casablanca, Morocco.</w:t>
          </w:r>
          <w:r w:rsidRPr="00785D74">
            <w:rPr>
              <w:rFonts w:ascii="Times New Roman" w:hAnsi="Times New Roman" w:cs="Times New Roman"/>
              <w:b/>
              <w:sz w:val="28"/>
              <w:szCs w:val="20"/>
            </w:rPr>
            <w:t xml:space="preserve"> </w:t>
          </w:r>
          <w:r w:rsidRPr="009B722A">
            <w:rPr>
              <w:rFonts w:ascii="Times New Roman" w:hAnsi="Times New Roman" w:cs="Times New Roman"/>
              <w:b/>
              <w:sz w:val="28"/>
              <w:szCs w:val="20"/>
            </w:rPr>
            <w:t>18-20 September</w:t>
          </w:r>
          <w:r>
            <w:rPr>
              <w:rFonts w:ascii="Times New Roman" w:hAnsi="Times New Roman" w:cs="Times New Roman"/>
              <w:b/>
              <w:sz w:val="28"/>
              <w:szCs w:val="20"/>
            </w:rPr>
            <w:t xml:space="preserve"> 2018</w:t>
          </w:r>
        </w:p>
        <w:p w:rsidR="000B061A" w:rsidRPr="00BA350D" w:rsidRDefault="000B061A" w:rsidP="00A82323">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proofErr w:type="spellStart"/>
          <w:r>
            <w:rPr>
              <w:rFonts w:ascii="Times New Roman" w:hAnsi="Times New Roman" w:cs="Times New Roman" w:hint="eastAsia"/>
              <w:sz w:val="28"/>
              <w:szCs w:val="20"/>
              <w:lang w:eastAsia="ko-KR"/>
            </w:rPr>
            <w:t>Sungsoo</w:t>
          </w:r>
          <w:proofErr w:type="spellEnd"/>
          <w:r>
            <w:rPr>
              <w:rFonts w:ascii="Times New Roman" w:hAnsi="Times New Roman" w:cs="Times New Roman" w:hint="eastAsia"/>
              <w:sz w:val="28"/>
              <w:szCs w:val="20"/>
              <w:lang w:eastAsia="ko-KR"/>
            </w:rPr>
            <w:t xml:space="preserve"> Do, GISC Seoul</w:t>
          </w:r>
        </w:p>
      </w:tc>
      <w:tc>
        <w:tcPr>
          <w:tcW w:w="3851" w:type="dxa"/>
        </w:tcPr>
        <w:p w:rsidR="000B061A" w:rsidRPr="009D716E" w:rsidRDefault="000B061A" w:rsidP="008C3657">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TT</w:t>
          </w:r>
          <w:r w:rsidRPr="009D716E">
            <w:rPr>
              <w:rFonts w:ascii="Times New Roman" w:hAnsi="Times New Roman" w:cs="Times New Roman"/>
              <w:b/>
              <w:bCs/>
              <w:sz w:val="28"/>
              <w:szCs w:val="20"/>
              <w:lang w:eastAsia="zh-CN"/>
            </w:rPr>
            <w:t>-</w:t>
          </w:r>
          <w:r>
            <w:rPr>
              <w:rFonts w:ascii="Times New Roman" w:hAnsi="Times New Roman" w:cs="Times New Roman"/>
              <w:b/>
              <w:bCs/>
              <w:sz w:val="28"/>
              <w:szCs w:val="20"/>
              <w:lang w:eastAsia="zh-CN"/>
            </w:rPr>
            <w:t>GISC</w:t>
          </w:r>
          <w:r w:rsidRPr="009D716E">
            <w:rPr>
              <w:rFonts w:ascii="Times New Roman" w:hAnsi="Times New Roman" w:cs="Times New Roman"/>
              <w:b/>
              <w:bCs/>
              <w:sz w:val="28"/>
              <w:szCs w:val="20"/>
              <w:lang w:eastAsia="zh-CN"/>
            </w:rPr>
            <w:t>/201</w:t>
          </w:r>
          <w:r>
            <w:rPr>
              <w:rFonts w:ascii="Times New Roman" w:hAnsi="Times New Roman" w:cs="Times New Roman"/>
              <w:b/>
              <w:bCs/>
              <w:sz w:val="28"/>
              <w:szCs w:val="20"/>
              <w:lang w:eastAsia="zh-CN"/>
            </w:rPr>
            <w:t>8</w:t>
          </w:r>
          <w:r w:rsidRPr="009D716E">
            <w:rPr>
              <w:rFonts w:ascii="Times New Roman" w:hAnsi="Times New Roman" w:cs="Times New Roman"/>
              <w:b/>
              <w:bCs/>
              <w:sz w:val="28"/>
              <w:szCs w:val="20"/>
              <w:lang w:eastAsia="zh-CN"/>
            </w:rPr>
            <w:br/>
            <w:t>Agenda Item [</w:t>
          </w:r>
          <w:r>
            <w:rPr>
              <w:rFonts w:ascii="Times New Roman" w:hAnsi="Times New Roman" w:cs="Times New Roman" w:hint="eastAsia"/>
              <w:b/>
              <w:bCs/>
              <w:sz w:val="28"/>
              <w:szCs w:val="20"/>
              <w:lang w:eastAsia="ko-KR"/>
            </w:rPr>
            <w:t>04</w:t>
          </w:r>
          <w:r w:rsidRPr="009D716E">
            <w:rPr>
              <w:rFonts w:ascii="Times New Roman" w:hAnsi="Times New Roman" w:cs="Times New Roman"/>
              <w:b/>
              <w:bCs/>
              <w:sz w:val="28"/>
              <w:szCs w:val="20"/>
              <w:lang w:eastAsia="zh-CN"/>
            </w:rPr>
            <w:t>]</w:t>
          </w:r>
        </w:p>
      </w:tc>
    </w:tr>
    <w:tr w:rsidR="000B061A" w:rsidRPr="00812884" w:rsidTr="00BA350D">
      <w:trPr>
        <w:cantSplit/>
        <w:trHeight w:val="81"/>
      </w:trPr>
      <w:tc>
        <w:tcPr>
          <w:tcW w:w="6228" w:type="dxa"/>
          <w:gridSpan w:val="2"/>
          <w:vMerge/>
        </w:tcPr>
        <w:p w:rsidR="000B061A" w:rsidRPr="009D716E" w:rsidRDefault="000B061A" w:rsidP="0010000A">
          <w:pPr>
            <w:shd w:val="solid" w:color="FFFFFF" w:fill="FFFFFF"/>
            <w:spacing w:after="240"/>
            <w:ind w:left="1134" w:hanging="1134"/>
            <w:rPr>
              <w:rFonts w:ascii="Verdana" w:hAnsi="Verdana" w:cs="Verdana"/>
              <w:sz w:val="20"/>
              <w:szCs w:val="20"/>
            </w:rPr>
          </w:pPr>
        </w:p>
      </w:tc>
      <w:tc>
        <w:tcPr>
          <w:tcW w:w="3851" w:type="dxa"/>
        </w:tcPr>
        <w:p w:rsidR="000B061A" w:rsidRPr="0013270C" w:rsidRDefault="000B061A" w:rsidP="00A82323">
          <w:pPr>
            <w:shd w:val="solid" w:color="FFFFFF" w:fill="FFFFFF"/>
            <w:spacing w:line="240" w:lineRule="atLeast"/>
            <w:rPr>
              <w:rFonts w:ascii="Times New Roman" w:hAnsi="Times New Roman" w:cs="Times New Roman"/>
              <w:sz w:val="28"/>
              <w:szCs w:val="20"/>
              <w:lang w:eastAsia="zh-CN"/>
            </w:rPr>
          </w:pPr>
          <w:r w:rsidRPr="00A82323">
            <w:rPr>
              <w:rFonts w:ascii="Times New Roman" w:hAnsi="Times New Roman" w:cs="Times New Roman" w:hint="eastAsia"/>
              <w:b/>
              <w:bCs/>
              <w:sz w:val="28"/>
              <w:szCs w:val="20"/>
              <w:lang w:eastAsia="ko-KR"/>
            </w:rPr>
            <w:t>19 September</w:t>
          </w:r>
          <w:r w:rsidRPr="0013270C">
            <w:rPr>
              <w:rFonts w:ascii="Times New Roman" w:hAnsi="Times New Roman" w:cs="Times New Roman"/>
              <w:b/>
              <w:bCs/>
              <w:sz w:val="28"/>
              <w:szCs w:val="20"/>
              <w:lang w:eastAsia="zh-CN"/>
            </w:rPr>
            <w:t xml:space="preserve"> 201</w:t>
          </w:r>
          <w:r>
            <w:rPr>
              <w:rFonts w:ascii="Times New Roman" w:hAnsi="Times New Roman" w:cs="Times New Roman"/>
              <w:b/>
              <w:bCs/>
              <w:sz w:val="28"/>
              <w:szCs w:val="20"/>
              <w:lang w:eastAsia="zh-CN"/>
            </w:rPr>
            <w:t>8</w:t>
          </w:r>
        </w:p>
      </w:tc>
    </w:tr>
  </w:tbl>
  <w:p w:rsidR="000B061A" w:rsidRDefault="000B061A">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A70602"/>
    <w:multiLevelType w:val="hybridMultilevel"/>
    <w:tmpl w:val="4BCE99E6"/>
    <w:lvl w:ilvl="0" w:tplc="F6E4175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nsid w:val="10CC0847"/>
    <w:multiLevelType w:val="hybridMultilevel"/>
    <w:tmpl w:val="56043CF2"/>
    <w:lvl w:ilvl="0" w:tplc="ECB0A608">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nsid w:val="1B3D27AB"/>
    <w:multiLevelType w:val="hybridMultilevel"/>
    <w:tmpl w:val="09E61C36"/>
    <w:lvl w:ilvl="0" w:tplc="7ADE0E6C">
      <w:start w:val="1"/>
      <w:numFmt w:val="bullet"/>
      <w:lvlText w:val=""/>
      <w:lvlJc w:val="center"/>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nsid w:val="1CDC58C3"/>
    <w:multiLevelType w:val="hybridMultilevel"/>
    <w:tmpl w:val="10165C7C"/>
    <w:lvl w:ilvl="0" w:tplc="7ADE0E6C">
      <w:start w:val="1"/>
      <w:numFmt w:val="bullet"/>
      <w:lvlText w:val=""/>
      <w:lvlJc w:val="center"/>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3D384E73"/>
    <w:multiLevelType w:val="hybridMultilevel"/>
    <w:tmpl w:val="E766B0B6"/>
    <w:lvl w:ilvl="0" w:tplc="519C5AC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nsid w:val="56703EDC"/>
    <w:multiLevelType w:val="hybridMultilevel"/>
    <w:tmpl w:val="88468726"/>
    <w:lvl w:ilvl="0" w:tplc="A1EE8FA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BAF5DF8"/>
    <w:multiLevelType w:val="hybridMultilevel"/>
    <w:tmpl w:val="FE8A9AD4"/>
    <w:lvl w:ilvl="0" w:tplc="2312F5E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nsid w:val="73CD5149"/>
    <w:multiLevelType w:val="hybridMultilevel"/>
    <w:tmpl w:val="2AFEC84E"/>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nsid w:val="7E957E53"/>
    <w:multiLevelType w:val="hybridMultilevel"/>
    <w:tmpl w:val="3C04B602"/>
    <w:lvl w:ilvl="0" w:tplc="30885F1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7"/>
  </w:num>
  <w:num w:numId="2">
    <w:abstractNumId w:val="4"/>
  </w:num>
  <w:num w:numId="3">
    <w:abstractNumId w:val="8"/>
  </w:num>
  <w:num w:numId="4">
    <w:abstractNumId w:val="9"/>
  </w:num>
  <w:num w:numId="5">
    <w:abstractNumId w:val="11"/>
  </w:num>
  <w:num w:numId="6">
    <w:abstractNumId w:val="6"/>
  </w:num>
  <w:num w:numId="7">
    <w:abstractNumId w:val="0"/>
  </w:num>
  <w:num w:numId="8">
    <w:abstractNumId w:val="5"/>
  </w:num>
  <w:num w:numId="9">
    <w:abstractNumId w:val="10"/>
  </w:num>
  <w:num w:numId="10">
    <w:abstractNumId w:val="1"/>
  </w:num>
  <w:num w:numId="11">
    <w:abstractNumId w:val="3"/>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9"/>
  <w:bordersDoNotSurroundHeader/>
  <w:bordersDoNotSurroundFooter/>
  <w:proofState w:spelling="clean" w:grammar="clean"/>
  <w:attachedTemplate r:id="rId1"/>
  <w:defaultTabStop w:val="720"/>
  <w:drawingGridHorizontalSpacing w:val="110"/>
  <w:displayHorizontalDrawingGridEvery w:val="2"/>
  <w:characterSpacingControl w:val="doNotCompress"/>
  <w:hdrShapeDefaults>
    <o:shapedefaults v:ext="edit" spidmax="17410"/>
  </w:hdrShapeDefaults>
  <w:footnotePr>
    <w:footnote w:id="-1"/>
    <w:footnote w:id="0"/>
  </w:footnotePr>
  <w:endnotePr>
    <w:endnote w:id="-1"/>
    <w:endnote w:id="0"/>
  </w:endnotePr>
  <w:compat>
    <w:useFELayout/>
  </w:compat>
  <w:rsids>
    <w:rsidRoot w:val="00D5627A"/>
    <w:rsid w:val="00012CD1"/>
    <w:rsid w:val="0005070E"/>
    <w:rsid w:val="00057919"/>
    <w:rsid w:val="000641E6"/>
    <w:rsid w:val="000B061A"/>
    <w:rsid w:val="000B530C"/>
    <w:rsid w:val="000C3575"/>
    <w:rsid w:val="000E62F7"/>
    <w:rsid w:val="0010000A"/>
    <w:rsid w:val="00103D6C"/>
    <w:rsid w:val="00124169"/>
    <w:rsid w:val="00125DEB"/>
    <w:rsid w:val="0013270C"/>
    <w:rsid w:val="00152E2D"/>
    <w:rsid w:val="001A405F"/>
    <w:rsid w:val="001A7EB8"/>
    <w:rsid w:val="001D1A94"/>
    <w:rsid w:val="002175CF"/>
    <w:rsid w:val="002178FF"/>
    <w:rsid w:val="00250487"/>
    <w:rsid w:val="00251BA4"/>
    <w:rsid w:val="002960E7"/>
    <w:rsid w:val="002D2F08"/>
    <w:rsid w:val="00302A95"/>
    <w:rsid w:val="00375412"/>
    <w:rsid w:val="00382768"/>
    <w:rsid w:val="00393020"/>
    <w:rsid w:val="00393854"/>
    <w:rsid w:val="003A7EF4"/>
    <w:rsid w:val="003E22D9"/>
    <w:rsid w:val="0042283F"/>
    <w:rsid w:val="00453311"/>
    <w:rsid w:val="004547F3"/>
    <w:rsid w:val="00455D06"/>
    <w:rsid w:val="00456F30"/>
    <w:rsid w:val="004A1DBB"/>
    <w:rsid w:val="004B1448"/>
    <w:rsid w:val="004C627B"/>
    <w:rsid w:val="004E2DF5"/>
    <w:rsid w:val="0051161E"/>
    <w:rsid w:val="00511FE7"/>
    <w:rsid w:val="005404D9"/>
    <w:rsid w:val="0056676D"/>
    <w:rsid w:val="005A16BD"/>
    <w:rsid w:val="005A3C7C"/>
    <w:rsid w:val="005B4F99"/>
    <w:rsid w:val="005D01CD"/>
    <w:rsid w:val="005E6C22"/>
    <w:rsid w:val="00605EF6"/>
    <w:rsid w:val="00607CEB"/>
    <w:rsid w:val="00607D4A"/>
    <w:rsid w:val="0062433A"/>
    <w:rsid w:val="006260A7"/>
    <w:rsid w:val="0067003E"/>
    <w:rsid w:val="006763B4"/>
    <w:rsid w:val="006A5E79"/>
    <w:rsid w:val="0070220B"/>
    <w:rsid w:val="00711EBB"/>
    <w:rsid w:val="00785D74"/>
    <w:rsid w:val="007A6983"/>
    <w:rsid w:val="007B3F83"/>
    <w:rsid w:val="007B6DB6"/>
    <w:rsid w:val="007F0C19"/>
    <w:rsid w:val="007F34F1"/>
    <w:rsid w:val="007F7C31"/>
    <w:rsid w:val="00803418"/>
    <w:rsid w:val="008670A6"/>
    <w:rsid w:val="00892116"/>
    <w:rsid w:val="00895B73"/>
    <w:rsid w:val="008C157E"/>
    <w:rsid w:val="008C1739"/>
    <w:rsid w:val="008C3657"/>
    <w:rsid w:val="008D6824"/>
    <w:rsid w:val="008E41B7"/>
    <w:rsid w:val="00903493"/>
    <w:rsid w:val="00907450"/>
    <w:rsid w:val="00922FBF"/>
    <w:rsid w:val="00934914"/>
    <w:rsid w:val="0094789B"/>
    <w:rsid w:val="009508CF"/>
    <w:rsid w:val="0098479C"/>
    <w:rsid w:val="009910AD"/>
    <w:rsid w:val="009A7DE3"/>
    <w:rsid w:val="009B722A"/>
    <w:rsid w:val="009C3DE0"/>
    <w:rsid w:val="009D716E"/>
    <w:rsid w:val="00A25CFC"/>
    <w:rsid w:val="00A27A48"/>
    <w:rsid w:val="00A44433"/>
    <w:rsid w:val="00A453F8"/>
    <w:rsid w:val="00A66024"/>
    <w:rsid w:val="00A70500"/>
    <w:rsid w:val="00A725E2"/>
    <w:rsid w:val="00A728B4"/>
    <w:rsid w:val="00A82323"/>
    <w:rsid w:val="00AA128C"/>
    <w:rsid w:val="00AA6D82"/>
    <w:rsid w:val="00AD0972"/>
    <w:rsid w:val="00B202AC"/>
    <w:rsid w:val="00B36904"/>
    <w:rsid w:val="00B439DE"/>
    <w:rsid w:val="00B45BFB"/>
    <w:rsid w:val="00B57AED"/>
    <w:rsid w:val="00B6368D"/>
    <w:rsid w:val="00BA350D"/>
    <w:rsid w:val="00BB0AAC"/>
    <w:rsid w:val="00BD7058"/>
    <w:rsid w:val="00C21C21"/>
    <w:rsid w:val="00C23327"/>
    <w:rsid w:val="00C25BCA"/>
    <w:rsid w:val="00C5333A"/>
    <w:rsid w:val="00C5402F"/>
    <w:rsid w:val="00C545FF"/>
    <w:rsid w:val="00C60717"/>
    <w:rsid w:val="00C80F79"/>
    <w:rsid w:val="00C938A8"/>
    <w:rsid w:val="00CB3394"/>
    <w:rsid w:val="00CB6D6D"/>
    <w:rsid w:val="00CF7953"/>
    <w:rsid w:val="00D063AB"/>
    <w:rsid w:val="00D07554"/>
    <w:rsid w:val="00D16A53"/>
    <w:rsid w:val="00D2597B"/>
    <w:rsid w:val="00D30194"/>
    <w:rsid w:val="00D323C7"/>
    <w:rsid w:val="00D33656"/>
    <w:rsid w:val="00D44C5D"/>
    <w:rsid w:val="00D55749"/>
    <w:rsid w:val="00D5627A"/>
    <w:rsid w:val="00D6036D"/>
    <w:rsid w:val="00D733D1"/>
    <w:rsid w:val="00D76E91"/>
    <w:rsid w:val="00DA6915"/>
    <w:rsid w:val="00DB29B2"/>
    <w:rsid w:val="00DB4BBB"/>
    <w:rsid w:val="00DE45A1"/>
    <w:rsid w:val="00E1289B"/>
    <w:rsid w:val="00E212B8"/>
    <w:rsid w:val="00E76ACF"/>
    <w:rsid w:val="00E85B31"/>
    <w:rsid w:val="00EE7C69"/>
    <w:rsid w:val="00EF21C4"/>
    <w:rsid w:val="00F1401A"/>
    <w:rsid w:val="00F26BBE"/>
    <w:rsid w:val="00F4205B"/>
    <w:rsid w:val="00F7267F"/>
    <w:rsid w:val="00F8649F"/>
    <w:rsid w:val="00FB6A1E"/>
    <w:rsid w:val="00FD04CD"/>
    <w:rsid w:val="00FD36B9"/>
    <w:rsid w:val="00FF626A"/>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바탕"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2116"/>
  </w:style>
  <w:style w:type="paragraph" w:styleId="1">
    <w:name w:val="heading 1"/>
    <w:basedOn w:val="a"/>
    <w:next w:val="a"/>
    <w:link w:val="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C157E"/>
    <w:pPr>
      <w:ind w:left="720"/>
      <w:contextualSpacing/>
    </w:pPr>
  </w:style>
  <w:style w:type="paragraph" w:styleId="a4">
    <w:name w:val="header"/>
    <w:basedOn w:val="a"/>
    <w:link w:val="Char"/>
    <w:uiPriority w:val="99"/>
    <w:unhideWhenUsed/>
    <w:rsid w:val="00BA350D"/>
    <w:pPr>
      <w:tabs>
        <w:tab w:val="center" w:pos="4680"/>
        <w:tab w:val="right" w:pos="9360"/>
      </w:tabs>
      <w:spacing w:after="0" w:line="240" w:lineRule="auto"/>
    </w:pPr>
  </w:style>
  <w:style w:type="character" w:customStyle="1" w:styleId="Char">
    <w:name w:val="머리글 Char"/>
    <w:basedOn w:val="a0"/>
    <w:link w:val="a4"/>
    <w:uiPriority w:val="99"/>
    <w:rsid w:val="00BA350D"/>
  </w:style>
  <w:style w:type="paragraph" w:styleId="a5">
    <w:name w:val="footer"/>
    <w:basedOn w:val="a"/>
    <w:link w:val="Char0"/>
    <w:uiPriority w:val="99"/>
    <w:unhideWhenUsed/>
    <w:rsid w:val="00BA350D"/>
    <w:pPr>
      <w:tabs>
        <w:tab w:val="center" w:pos="4680"/>
        <w:tab w:val="right" w:pos="9360"/>
      </w:tabs>
      <w:spacing w:after="0" w:line="240" w:lineRule="auto"/>
    </w:pPr>
  </w:style>
  <w:style w:type="character" w:customStyle="1" w:styleId="Char0">
    <w:name w:val="바닥글 Char"/>
    <w:basedOn w:val="a0"/>
    <w:link w:val="a5"/>
    <w:uiPriority w:val="99"/>
    <w:rsid w:val="00BA350D"/>
  </w:style>
  <w:style w:type="paragraph" w:customStyle="1" w:styleId="RepNo">
    <w:name w:val="Rep_No"/>
    <w:basedOn w:val="a"/>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a"/>
    <w:next w:val="a"/>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a"/>
    <w:next w:val="a"/>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a6">
    <w:name w:val="footnote reference"/>
    <w:semiHidden/>
    <w:rsid w:val="00BA350D"/>
    <w:rPr>
      <w:vertAlign w:val="superscript"/>
    </w:rPr>
  </w:style>
  <w:style w:type="character" w:customStyle="1" w:styleId="1Char">
    <w:name w:val="제목 1 Char"/>
    <w:basedOn w:val="a0"/>
    <w:link w:val="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2Char">
    <w:name w:val="제목 2 Char"/>
    <w:basedOn w:val="a0"/>
    <w:link w:val="2"/>
    <w:uiPriority w:val="9"/>
    <w:rsid w:val="00F8649F"/>
    <w:rPr>
      <w:rFonts w:asciiTheme="majorHAnsi" w:eastAsiaTheme="majorEastAsia" w:hAnsiTheme="majorHAnsi" w:cstheme="majorBidi"/>
      <w:b/>
      <w:bCs/>
      <w:color w:val="4F81BD" w:themeColor="accent1"/>
      <w:sz w:val="26"/>
      <w:szCs w:val="26"/>
    </w:rPr>
  </w:style>
  <w:style w:type="character" w:customStyle="1" w:styleId="3Char">
    <w:name w:val="제목 3 Char"/>
    <w:basedOn w:val="a0"/>
    <w:link w:val="3"/>
    <w:uiPriority w:val="9"/>
    <w:rsid w:val="00F8649F"/>
    <w:rPr>
      <w:rFonts w:asciiTheme="majorHAnsi" w:eastAsiaTheme="majorEastAsia" w:hAnsiTheme="majorHAnsi" w:cstheme="majorBidi"/>
      <w:b/>
      <w:bCs/>
      <w:color w:val="4F81BD" w:themeColor="accent1"/>
    </w:rPr>
  </w:style>
  <w:style w:type="table" w:styleId="a7">
    <w:name w:val="Table Grid"/>
    <w:basedOn w:val="a1"/>
    <w:rsid w:val="004A1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Char1"/>
    <w:uiPriority w:val="99"/>
    <w:semiHidden/>
    <w:unhideWhenUsed/>
    <w:rsid w:val="00F4205B"/>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8"/>
    <w:uiPriority w:val="99"/>
    <w:semiHidden/>
    <w:rsid w:val="00F4205B"/>
    <w:rPr>
      <w:rFonts w:asciiTheme="majorHAnsi" w:eastAsiaTheme="majorEastAsia" w:hAnsiTheme="majorHAnsi" w:cstheme="majorBidi"/>
      <w:sz w:val="18"/>
      <w:szCs w:val="18"/>
    </w:rPr>
  </w:style>
  <w:style w:type="paragraph" w:customStyle="1" w:styleId="a9">
    <w:name w:val="바탕글"/>
    <w:basedOn w:val="a"/>
    <w:rsid w:val="004E2DF5"/>
    <w:pPr>
      <w:snapToGrid w:val="0"/>
      <w:spacing w:after="0" w:line="384" w:lineRule="auto"/>
      <w:jc w:val="both"/>
    </w:pPr>
    <w:rPr>
      <w:rFonts w:ascii="바탕" w:hAnsi="바탕" w:cs="굴림"/>
      <w:color w:val="000000"/>
      <w:sz w:val="20"/>
      <w:szCs w:val="20"/>
      <w:lang w:eastAsia="ko-KR"/>
    </w:rPr>
  </w:style>
  <w:style w:type="paragraph" w:customStyle="1" w:styleId="WMOBodyText">
    <w:name w:val="WMO_BodyText"/>
    <w:link w:val="WMOBodyTextCharChar"/>
    <w:rsid w:val="008E41B7"/>
    <w:pPr>
      <w:spacing w:before="240" w:after="0" w:line="240" w:lineRule="auto"/>
    </w:pPr>
    <w:rPr>
      <w:rFonts w:ascii="Verdana" w:eastAsia="Verdana" w:hAnsi="Verdana" w:cs="Verdana"/>
      <w:sz w:val="20"/>
      <w:szCs w:val="20"/>
      <w:lang w:val="en-GB" w:eastAsia="zh-TW"/>
    </w:rPr>
  </w:style>
  <w:style w:type="paragraph" w:customStyle="1" w:styleId="ECBodyText">
    <w:name w:val="EC_BodyText"/>
    <w:basedOn w:val="a"/>
    <w:link w:val="ECBodyTextChar"/>
    <w:rsid w:val="008E41B7"/>
    <w:pPr>
      <w:tabs>
        <w:tab w:val="left" w:pos="1080"/>
      </w:tabs>
      <w:spacing w:before="240" w:after="0" w:line="240" w:lineRule="auto"/>
    </w:pPr>
    <w:rPr>
      <w:rFonts w:ascii="Verdana" w:eastAsia="Times New Roman" w:hAnsi="Verdana" w:cs="Arial"/>
      <w:sz w:val="20"/>
      <w:lang w:val="en-GB"/>
    </w:rPr>
  </w:style>
  <w:style w:type="character" w:customStyle="1" w:styleId="ECBodyTextChar">
    <w:name w:val="EC_BodyText Char"/>
    <w:basedOn w:val="a0"/>
    <w:link w:val="ECBodyText"/>
    <w:rsid w:val="008E41B7"/>
    <w:rPr>
      <w:rFonts w:ascii="Verdana" w:eastAsia="Times New Roman" w:hAnsi="Verdana" w:cs="Arial"/>
      <w:sz w:val="20"/>
      <w:lang w:val="en-GB"/>
    </w:rPr>
  </w:style>
  <w:style w:type="character" w:customStyle="1" w:styleId="WMOBodyTextCharChar">
    <w:name w:val="WMO_BodyText Char Char"/>
    <w:basedOn w:val="a0"/>
    <w:link w:val="WMOBodyText"/>
    <w:rsid w:val="008E41B7"/>
    <w:rPr>
      <w:rFonts w:ascii="Verdana" w:eastAsia="Verdana" w:hAnsi="Verdana" w:cs="Verdana"/>
      <w:sz w:val="20"/>
      <w:szCs w:val="20"/>
      <w:lang w:val="en-GB" w:eastAsia="zh-T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바탕"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2116"/>
  </w:style>
  <w:style w:type="paragraph" w:styleId="1">
    <w:name w:val="heading 1"/>
    <w:basedOn w:val="a"/>
    <w:next w:val="a"/>
    <w:link w:val="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C157E"/>
    <w:pPr>
      <w:ind w:left="720"/>
      <w:contextualSpacing/>
    </w:pPr>
  </w:style>
  <w:style w:type="paragraph" w:styleId="a4">
    <w:name w:val="header"/>
    <w:basedOn w:val="a"/>
    <w:link w:val="Char"/>
    <w:uiPriority w:val="99"/>
    <w:unhideWhenUsed/>
    <w:rsid w:val="00BA350D"/>
    <w:pPr>
      <w:tabs>
        <w:tab w:val="center" w:pos="4680"/>
        <w:tab w:val="right" w:pos="9360"/>
      </w:tabs>
      <w:spacing w:after="0" w:line="240" w:lineRule="auto"/>
    </w:pPr>
  </w:style>
  <w:style w:type="character" w:customStyle="1" w:styleId="Char">
    <w:name w:val="머리글 Char"/>
    <w:basedOn w:val="a0"/>
    <w:link w:val="a4"/>
    <w:uiPriority w:val="99"/>
    <w:rsid w:val="00BA350D"/>
  </w:style>
  <w:style w:type="paragraph" w:styleId="a5">
    <w:name w:val="footer"/>
    <w:basedOn w:val="a"/>
    <w:link w:val="Char0"/>
    <w:uiPriority w:val="99"/>
    <w:unhideWhenUsed/>
    <w:rsid w:val="00BA350D"/>
    <w:pPr>
      <w:tabs>
        <w:tab w:val="center" w:pos="4680"/>
        <w:tab w:val="right" w:pos="9360"/>
      </w:tabs>
      <w:spacing w:after="0" w:line="240" w:lineRule="auto"/>
    </w:pPr>
  </w:style>
  <w:style w:type="character" w:customStyle="1" w:styleId="Char0">
    <w:name w:val="바닥글 Char"/>
    <w:basedOn w:val="a0"/>
    <w:link w:val="a5"/>
    <w:uiPriority w:val="99"/>
    <w:rsid w:val="00BA350D"/>
  </w:style>
  <w:style w:type="paragraph" w:customStyle="1" w:styleId="RepNo">
    <w:name w:val="Rep_No"/>
    <w:basedOn w:val="a"/>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a"/>
    <w:next w:val="a"/>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a"/>
    <w:next w:val="a"/>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a6">
    <w:name w:val="footnote reference"/>
    <w:semiHidden/>
    <w:rsid w:val="00BA350D"/>
    <w:rPr>
      <w:vertAlign w:val="superscript"/>
    </w:rPr>
  </w:style>
  <w:style w:type="character" w:customStyle="1" w:styleId="1Char">
    <w:name w:val="제목 1 Char"/>
    <w:basedOn w:val="a0"/>
    <w:link w:val="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2Char">
    <w:name w:val="제목 2 Char"/>
    <w:basedOn w:val="a0"/>
    <w:link w:val="2"/>
    <w:uiPriority w:val="9"/>
    <w:rsid w:val="00F8649F"/>
    <w:rPr>
      <w:rFonts w:asciiTheme="majorHAnsi" w:eastAsiaTheme="majorEastAsia" w:hAnsiTheme="majorHAnsi" w:cstheme="majorBidi"/>
      <w:b/>
      <w:bCs/>
      <w:color w:val="4F81BD" w:themeColor="accent1"/>
      <w:sz w:val="26"/>
      <w:szCs w:val="26"/>
    </w:rPr>
  </w:style>
  <w:style w:type="character" w:customStyle="1" w:styleId="3Char">
    <w:name w:val="제목 3 Char"/>
    <w:basedOn w:val="a0"/>
    <w:link w:val="3"/>
    <w:uiPriority w:val="9"/>
    <w:rsid w:val="00F8649F"/>
    <w:rPr>
      <w:rFonts w:asciiTheme="majorHAnsi" w:eastAsiaTheme="majorEastAsia" w:hAnsiTheme="majorHAnsi" w:cstheme="majorBidi"/>
      <w:b/>
      <w:bCs/>
      <w:color w:val="4F81BD" w:themeColor="accent1"/>
    </w:rPr>
  </w:style>
  <w:style w:type="table" w:styleId="a7">
    <w:name w:val="Table Grid"/>
    <w:basedOn w:val="a1"/>
    <w:uiPriority w:val="59"/>
    <w:rsid w:val="004A1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Char1"/>
    <w:uiPriority w:val="99"/>
    <w:semiHidden/>
    <w:unhideWhenUsed/>
    <w:rsid w:val="00F4205B"/>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8"/>
    <w:uiPriority w:val="99"/>
    <w:semiHidden/>
    <w:rsid w:val="00F4205B"/>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582642346">
      <w:bodyDiv w:val="1"/>
      <w:marLeft w:val="0"/>
      <w:marRight w:val="0"/>
      <w:marTop w:val="0"/>
      <w:marBottom w:val="0"/>
      <w:divBdr>
        <w:top w:val="none" w:sz="0" w:space="0" w:color="auto"/>
        <w:left w:val="none" w:sz="0" w:space="0" w:color="auto"/>
        <w:bottom w:val="none" w:sz="0" w:space="0" w:color="auto"/>
        <w:right w:val="none" w:sz="0" w:space="0" w:color="auto"/>
      </w:divBdr>
    </w:div>
    <w:div w:id="1120223175">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1.&#46020;&#49457;&#49688;\WMO\TT-GISC\2018%20TT-GISC%20Meeting\TT-GISC2018-AI(xx)-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B08C17-1385-4162-95C5-D41DEC197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TT-GISC2018-AI(xx)-template</Template>
  <TotalTime>749</TotalTime>
  <Pages>13</Pages>
  <Words>1959</Words>
  <Characters>11168</Characters>
  <Application>Microsoft Office Word</Application>
  <DocSecurity>0</DocSecurity>
  <Lines>93</Lines>
  <Paragraphs>26</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TT-GISC2018</vt:lpstr>
      <vt:lpstr/>
    </vt:vector>
  </TitlesOfParts>
  <Company>WMO</Company>
  <LinksUpToDate>false</LinksUpToDate>
  <CharactersWithSpaces>13101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TT-GISC2018</dc:title>
  <dc:subject>Agenda Item xx</dc:subject>
  <dc:creator>user</dc:creator>
  <cp:lastModifiedBy>DO SUNGSOO</cp:lastModifiedBy>
  <cp:revision>30</cp:revision>
  <dcterms:created xsi:type="dcterms:W3CDTF">2018-09-16T15:31:00Z</dcterms:created>
  <dcterms:modified xsi:type="dcterms:W3CDTF">2018-09-19T09:23:00Z</dcterms:modified>
</cp:coreProperties>
</file>