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2D9" w:rsidRPr="006D2177" w:rsidRDefault="00F217DB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COMPETENCIES</w:t>
      </w:r>
    </w:p>
    <w:p w:rsidR="006D2177" w:rsidRDefault="00AA1DB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Entity should define </w:t>
      </w:r>
      <w:r w:rsidR="006D2177" w:rsidRPr="00882A2D">
        <w:rPr>
          <w:rFonts w:ascii="Arial" w:hAnsi="Arial" w:cs="Arial"/>
        </w:rPr>
        <w:t xml:space="preserve"> the roles and responsibilities of Climate Data Manage</w:t>
      </w:r>
      <w:r w:rsidR="004F5166">
        <w:rPr>
          <w:rFonts w:ascii="Arial" w:hAnsi="Arial" w:cs="Arial"/>
        </w:rPr>
        <w:t xml:space="preserve">ment </w:t>
      </w:r>
      <w:r>
        <w:rPr>
          <w:rFonts w:ascii="Arial" w:hAnsi="Arial" w:cs="Arial"/>
        </w:rPr>
        <w:t xml:space="preserve">professionals at various levels of data stewardship </w:t>
      </w:r>
    </w:p>
    <w:p w:rsidR="00194927" w:rsidRPr="00B36599" w:rsidRDefault="00AA1DB8" w:rsidP="00667D13">
      <w:pPr>
        <w:rPr>
          <w:rFonts w:ascii="Arial" w:hAnsi="Arial" w:cs="Arial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The </w:t>
      </w:r>
      <w:r w:rsidR="00C40873">
        <w:rPr>
          <w:rFonts w:ascii="Arial" w:hAnsi="Arial" w:cs="Arial"/>
          <w:b/>
          <w:color w:val="000000" w:themeColor="text1"/>
          <w:sz w:val="24"/>
          <w:szCs w:val="24"/>
        </w:rPr>
        <w:t>h</w:t>
      </w:r>
      <w:r w:rsidR="00086490" w:rsidRPr="00392045">
        <w:rPr>
          <w:rFonts w:ascii="Arial" w:hAnsi="Arial" w:cs="Arial"/>
          <w:b/>
          <w:color w:val="000000" w:themeColor="text1"/>
          <w:sz w:val="24"/>
          <w:szCs w:val="24"/>
        </w:rPr>
        <w:t xml:space="preserve">ead of </w:t>
      </w:r>
      <w:r w:rsidR="004F5166">
        <w:rPr>
          <w:rFonts w:ascii="Arial" w:hAnsi="Arial" w:cs="Arial"/>
          <w:b/>
          <w:color w:val="000000" w:themeColor="text1"/>
          <w:sz w:val="24"/>
          <w:szCs w:val="24"/>
        </w:rPr>
        <w:t xml:space="preserve">climate </w:t>
      </w:r>
      <w:r w:rsidR="00086490" w:rsidRPr="00392045">
        <w:rPr>
          <w:rFonts w:ascii="Arial" w:hAnsi="Arial" w:cs="Arial"/>
          <w:b/>
          <w:color w:val="000000" w:themeColor="text1"/>
          <w:sz w:val="24"/>
          <w:szCs w:val="24"/>
        </w:rPr>
        <w:t>data management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2B16C6">
        <w:rPr>
          <w:rFonts w:ascii="Arial" w:hAnsi="Arial" w:cs="Arial"/>
          <w:color w:val="000000" w:themeColor="text1"/>
          <w:sz w:val="24"/>
          <w:szCs w:val="24"/>
        </w:rPr>
        <w:t>should be able to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C40873">
        <w:rPr>
          <w:rFonts w:ascii="Arial" w:hAnsi="Arial" w:cs="Arial"/>
        </w:rPr>
        <w:t>plan   and supervise</w:t>
      </w:r>
      <w:r w:rsidR="00086490" w:rsidRPr="00392045">
        <w:rPr>
          <w:rFonts w:ascii="Arial" w:hAnsi="Arial" w:cs="Arial"/>
        </w:rPr>
        <w:t xml:space="preserve"> the </w:t>
      </w:r>
      <w:r w:rsidR="004F5166">
        <w:rPr>
          <w:rFonts w:ascii="Arial" w:hAnsi="Arial" w:cs="Arial"/>
        </w:rPr>
        <w:t xml:space="preserve">climate </w:t>
      </w:r>
      <w:r w:rsidR="00086490" w:rsidRPr="00392045">
        <w:rPr>
          <w:rFonts w:ascii="Arial" w:hAnsi="Arial" w:cs="Arial"/>
        </w:rPr>
        <w:t xml:space="preserve">data management operations and needs to be responsive to the needs for data by service providers, and </w:t>
      </w:r>
      <w:r w:rsidR="004F5166">
        <w:rPr>
          <w:rFonts w:ascii="Arial" w:hAnsi="Arial" w:cs="Arial"/>
        </w:rPr>
        <w:t>to ensuring data quality and continuity from data providers (i.e., the NMHS o</w:t>
      </w:r>
      <w:r w:rsidR="00086490" w:rsidRPr="00392045">
        <w:rPr>
          <w:rFonts w:ascii="Arial" w:hAnsi="Arial" w:cs="Arial"/>
        </w:rPr>
        <w:t xml:space="preserve">bservations program and possibly external </w:t>
      </w:r>
      <w:r w:rsidR="004F5166">
        <w:rPr>
          <w:rFonts w:ascii="Arial" w:hAnsi="Arial" w:cs="Arial"/>
        </w:rPr>
        <w:t>data suppliers)</w:t>
      </w:r>
      <w:r w:rsidR="00086490" w:rsidRPr="00392045">
        <w:rPr>
          <w:rFonts w:ascii="Arial" w:hAnsi="Arial" w:cs="Arial"/>
        </w:rPr>
        <w:t xml:space="preserve">. </w:t>
      </w:r>
      <w:r w:rsidR="00C40873">
        <w:rPr>
          <w:rFonts w:ascii="Arial" w:hAnsi="Arial" w:cs="Arial"/>
        </w:rPr>
        <w:t>The goal is ensuring compliance with the general requirements for climate data m</w:t>
      </w:r>
      <w:r w:rsidR="00194927">
        <w:rPr>
          <w:rFonts w:ascii="Arial" w:hAnsi="Arial" w:cs="Arial"/>
        </w:rPr>
        <w:t xml:space="preserve">anagers </w:t>
      </w:r>
      <w:r w:rsidR="00194927" w:rsidRPr="00C40873">
        <w:rPr>
          <w:rFonts w:ascii="Arial" w:hAnsi="Arial" w:cs="Arial"/>
          <w:highlight w:val="yellow"/>
        </w:rPr>
        <w:t>as outlined in Sec</w:t>
      </w:r>
      <w:r w:rsidR="004F5166" w:rsidRPr="00C40873">
        <w:rPr>
          <w:rFonts w:ascii="Arial" w:hAnsi="Arial" w:cs="Arial"/>
          <w:highlight w:val="yellow"/>
        </w:rPr>
        <w:t>t</w:t>
      </w:r>
      <w:r w:rsidR="00194927" w:rsidRPr="00C40873">
        <w:rPr>
          <w:rFonts w:ascii="Arial" w:hAnsi="Arial" w:cs="Arial"/>
          <w:highlight w:val="yellow"/>
        </w:rPr>
        <w:t>ion 2.2</w:t>
      </w:r>
      <w:r w:rsidR="00194927">
        <w:rPr>
          <w:rFonts w:ascii="Arial" w:hAnsi="Arial" w:cs="Arial"/>
        </w:rPr>
        <w:t xml:space="preserve">. </w:t>
      </w:r>
    </w:p>
    <w:p w:rsidR="00FA2135" w:rsidRDefault="00C40873" w:rsidP="00086490">
      <w:pPr>
        <w:rPr>
          <w:rFonts w:ascii="Arial" w:hAnsi="Arial" w:cs="Arial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The ICT s</w:t>
      </w:r>
      <w:r w:rsidR="00194927">
        <w:rPr>
          <w:rFonts w:ascii="Arial" w:hAnsi="Arial" w:cs="Arial"/>
          <w:b/>
          <w:color w:val="000000" w:themeColor="text1"/>
          <w:sz w:val="24"/>
          <w:szCs w:val="24"/>
        </w:rPr>
        <w:t>upport staff</w:t>
      </w:r>
      <w:r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</w:rPr>
        <w:t>should be able to maintain</w:t>
      </w:r>
      <w:r w:rsidR="00086490" w:rsidRPr="00194927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support and further develop </w:t>
      </w:r>
      <w:r w:rsidR="00086490" w:rsidRPr="00194927">
        <w:rPr>
          <w:rFonts w:ascii="Arial" w:hAnsi="Arial" w:cs="Arial"/>
        </w:rPr>
        <w:t xml:space="preserve">the data management systems, including administration, upgrades, enhancements, new data fields, and the development, implementation and software </w:t>
      </w:r>
      <w:r w:rsidR="00FA2135">
        <w:rPr>
          <w:rFonts w:ascii="Arial" w:hAnsi="Arial" w:cs="Arial"/>
        </w:rPr>
        <w:t>support for basic data stewardship applications</w:t>
      </w:r>
      <w:r w:rsidR="00086490" w:rsidRPr="00194927">
        <w:rPr>
          <w:rFonts w:ascii="Arial" w:hAnsi="Arial" w:cs="Arial"/>
        </w:rPr>
        <w:t xml:space="preserve">. </w:t>
      </w:r>
    </w:p>
    <w:p w:rsidR="005570C0" w:rsidRDefault="00633F39" w:rsidP="005570C0">
      <w:pPr>
        <w:ind w:left="45"/>
        <w:rPr>
          <w:rFonts w:ascii="Arial" w:hAnsi="Arial" w:cs="Arial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QC/QA staff</w:t>
      </w:r>
      <w:r w:rsidR="00FA2135">
        <w:rPr>
          <w:rFonts w:ascii="Arial" w:hAnsi="Arial" w:cs="Arial"/>
          <w:u w:val="single"/>
        </w:rPr>
        <w:t xml:space="preserve"> </w:t>
      </w:r>
      <w:r w:rsidR="00FA2135">
        <w:rPr>
          <w:rFonts w:ascii="Arial" w:hAnsi="Arial" w:cs="Arial"/>
        </w:rPr>
        <w:t>should be able to  carry</w:t>
      </w:r>
      <w:r w:rsidR="00086490" w:rsidRPr="00633F39">
        <w:rPr>
          <w:rFonts w:ascii="Arial" w:hAnsi="Arial" w:cs="Arial"/>
        </w:rPr>
        <w:t xml:space="preserve"> out t</w:t>
      </w:r>
      <w:r w:rsidR="00FA2135">
        <w:rPr>
          <w:rFonts w:ascii="Arial" w:hAnsi="Arial" w:cs="Arial"/>
        </w:rPr>
        <w:t>he quality control of the data</w:t>
      </w:r>
      <w:r w:rsidR="005570C0">
        <w:rPr>
          <w:rFonts w:ascii="Arial" w:hAnsi="Arial" w:cs="Arial"/>
        </w:rPr>
        <w:t xml:space="preserve">, assign quality flags, </w:t>
      </w:r>
      <w:r w:rsidR="00FA2135">
        <w:rPr>
          <w:rFonts w:ascii="Arial" w:hAnsi="Arial" w:cs="Arial"/>
        </w:rPr>
        <w:t xml:space="preserve">monitor and </w:t>
      </w:r>
      <w:r w:rsidR="00086490" w:rsidRPr="005570C0">
        <w:rPr>
          <w:rFonts w:ascii="Arial" w:hAnsi="Arial" w:cs="Arial"/>
        </w:rPr>
        <w:t>r</w:t>
      </w:r>
      <w:r w:rsidR="00086490" w:rsidRPr="00633F39">
        <w:rPr>
          <w:rFonts w:ascii="Arial" w:hAnsi="Arial" w:cs="Arial"/>
        </w:rPr>
        <w:t>epor</w:t>
      </w:r>
      <w:r w:rsidR="00086490" w:rsidRPr="005570C0">
        <w:rPr>
          <w:rFonts w:ascii="Arial" w:hAnsi="Arial" w:cs="Arial"/>
        </w:rPr>
        <w:t>t</w:t>
      </w:r>
      <w:r w:rsidR="00086490" w:rsidRPr="00633F39">
        <w:rPr>
          <w:rFonts w:ascii="Arial" w:hAnsi="Arial" w:cs="Arial"/>
        </w:rPr>
        <w:t xml:space="preserve"> </w:t>
      </w:r>
      <w:r w:rsidR="005570C0">
        <w:rPr>
          <w:rFonts w:ascii="Arial" w:hAnsi="Arial" w:cs="Arial"/>
        </w:rPr>
        <w:t xml:space="preserve">and document </w:t>
      </w:r>
      <w:r w:rsidR="00086490" w:rsidRPr="00633F39">
        <w:rPr>
          <w:rFonts w:ascii="Arial" w:hAnsi="Arial" w:cs="Arial"/>
        </w:rPr>
        <w:t xml:space="preserve">errors. </w:t>
      </w:r>
      <w:r w:rsidR="005570C0">
        <w:rPr>
          <w:rFonts w:ascii="Arial" w:hAnsi="Arial" w:cs="Arial"/>
        </w:rPr>
        <w:t xml:space="preserve">The goal is to ensure quality assessment and address corrections and adjust as necessary </w:t>
      </w:r>
    </w:p>
    <w:p w:rsidR="00DE64CB" w:rsidRDefault="002B16C6" w:rsidP="00CA4A1A">
      <w:pPr>
        <w:ind w:left="45"/>
        <w:rPr>
          <w:rFonts w:ascii="Arial" w:hAnsi="Arial" w:cs="Arial"/>
          <w:u w:val="single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Data </w:t>
      </w:r>
      <w:r w:rsidR="00633F39" w:rsidRPr="005570C0">
        <w:rPr>
          <w:rFonts w:ascii="Arial" w:hAnsi="Arial" w:cs="Arial"/>
          <w:b/>
          <w:color w:val="000000" w:themeColor="text1"/>
          <w:sz w:val="24"/>
          <w:szCs w:val="24"/>
        </w:rPr>
        <w:t xml:space="preserve">ingest </w:t>
      </w:r>
      <w:r w:rsidR="00086490" w:rsidRPr="009A0FF1">
        <w:rPr>
          <w:rFonts w:ascii="Arial" w:hAnsi="Arial" w:cs="Arial"/>
        </w:rPr>
        <w:t xml:space="preserve">staff </w:t>
      </w:r>
      <w:r w:rsidR="005570C0">
        <w:rPr>
          <w:rFonts w:ascii="Arial" w:hAnsi="Arial" w:cs="Arial"/>
        </w:rPr>
        <w:t xml:space="preserve"> should be able to</w:t>
      </w:r>
      <w:r>
        <w:rPr>
          <w:rFonts w:ascii="Arial" w:hAnsi="Arial" w:cs="Arial"/>
        </w:rPr>
        <w:t xml:space="preserve"> </w:t>
      </w:r>
      <w:r w:rsidR="005570C0">
        <w:rPr>
          <w:rFonts w:ascii="Arial" w:hAnsi="Arial" w:cs="Arial"/>
        </w:rPr>
        <w:t xml:space="preserve">ingest data records into a </w:t>
      </w:r>
      <w:r w:rsidR="00086490" w:rsidRPr="009A0FF1">
        <w:rPr>
          <w:rFonts w:ascii="Arial" w:hAnsi="Arial" w:cs="Arial"/>
        </w:rPr>
        <w:t xml:space="preserve"> database, </w:t>
      </w:r>
      <w:r w:rsidR="003F3537">
        <w:rPr>
          <w:rFonts w:ascii="Arial" w:hAnsi="Arial" w:cs="Arial"/>
        </w:rPr>
        <w:t xml:space="preserve">either through routine </w:t>
      </w:r>
      <w:r>
        <w:rPr>
          <w:rFonts w:ascii="Arial" w:hAnsi="Arial" w:cs="Arial"/>
        </w:rPr>
        <w:t xml:space="preserve">manual  </w:t>
      </w:r>
      <w:r w:rsidR="003F3537">
        <w:rPr>
          <w:rFonts w:ascii="Arial" w:hAnsi="Arial" w:cs="Arial"/>
        </w:rPr>
        <w:t>ingest</w:t>
      </w:r>
      <w:r w:rsidR="005570C0">
        <w:rPr>
          <w:rFonts w:ascii="Arial" w:hAnsi="Arial" w:cs="Arial"/>
        </w:rPr>
        <w:t xml:space="preserve"> </w:t>
      </w:r>
      <w:r w:rsidR="00086490" w:rsidRPr="009A0FF1">
        <w:rPr>
          <w:rFonts w:ascii="Arial" w:hAnsi="Arial" w:cs="Arial"/>
        </w:rPr>
        <w:t xml:space="preserve">, via key entry, or </w:t>
      </w:r>
      <w:r w:rsidR="003F3537">
        <w:rPr>
          <w:rFonts w:ascii="Arial" w:hAnsi="Arial" w:cs="Arial"/>
        </w:rPr>
        <w:t>via</w:t>
      </w:r>
      <w:r w:rsidR="00086490" w:rsidRPr="009A0FF1">
        <w:rPr>
          <w:rFonts w:ascii="Arial" w:hAnsi="Arial" w:cs="Arial"/>
        </w:rPr>
        <w:t xml:space="preserve"> other digitisa</w:t>
      </w:r>
      <w:r w:rsidR="00DE64CB">
        <w:rPr>
          <w:rFonts w:ascii="Arial" w:hAnsi="Arial" w:cs="Arial"/>
        </w:rPr>
        <w:t>tion techniques, including</w:t>
      </w:r>
      <w:r w:rsidR="00086490" w:rsidRPr="009A0FF1">
        <w:rPr>
          <w:rFonts w:ascii="Arial" w:hAnsi="Arial" w:cs="Arial"/>
        </w:rPr>
        <w:t xml:space="preserve"> digitis</w:t>
      </w:r>
      <w:r w:rsidR="003F3537">
        <w:rPr>
          <w:rFonts w:ascii="Arial" w:hAnsi="Arial" w:cs="Arial"/>
        </w:rPr>
        <w:t>ing software</w:t>
      </w:r>
      <w:r w:rsidR="005570C0">
        <w:rPr>
          <w:rFonts w:ascii="Arial" w:hAnsi="Arial" w:cs="Arial"/>
        </w:rPr>
        <w:t>.</w:t>
      </w:r>
    </w:p>
    <w:p w:rsidR="00086490" w:rsidRPr="00DE64CB" w:rsidRDefault="00DE64CB" w:rsidP="00DE64CB">
      <w:pPr>
        <w:ind w:left="45"/>
        <w:rPr>
          <w:rFonts w:ascii="Arial" w:hAnsi="Arial" w:cs="Arial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Archivist staff </w:t>
      </w:r>
      <w:r w:rsidRPr="00DE64CB">
        <w:rPr>
          <w:rFonts w:ascii="Arial" w:hAnsi="Arial" w:cs="Arial"/>
        </w:rPr>
        <w:t xml:space="preserve">should be able </w:t>
      </w:r>
      <w:r w:rsidR="00B36599">
        <w:rPr>
          <w:rFonts w:ascii="Arial" w:hAnsi="Arial" w:cs="Arial"/>
        </w:rPr>
        <w:t>to systematically  enable</w:t>
      </w:r>
      <w:r w:rsidR="00086490" w:rsidRPr="00CA4A1A">
        <w:rPr>
          <w:rFonts w:ascii="Arial" w:hAnsi="Arial" w:cs="Arial"/>
        </w:rPr>
        <w:t xml:space="preserve"> access to</w:t>
      </w:r>
      <w:r w:rsidR="00B36599">
        <w:rPr>
          <w:rFonts w:ascii="Arial" w:hAnsi="Arial" w:cs="Arial"/>
        </w:rPr>
        <w:t xml:space="preserve"> </w:t>
      </w:r>
      <w:r w:rsidR="00086490" w:rsidRPr="00CA4A1A">
        <w:rPr>
          <w:rFonts w:ascii="Arial" w:hAnsi="Arial" w:cs="Arial"/>
        </w:rPr>
        <w:t xml:space="preserve"> </w:t>
      </w:r>
      <w:r w:rsidR="00DC36E0">
        <w:rPr>
          <w:rFonts w:ascii="Arial" w:hAnsi="Arial" w:cs="Arial"/>
        </w:rPr>
        <w:t xml:space="preserve">both hard copy and electronic </w:t>
      </w:r>
      <w:r w:rsidR="00086490" w:rsidRPr="00CA4A1A">
        <w:rPr>
          <w:rFonts w:ascii="Arial" w:hAnsi="Arial" w:cs="Arial"/>
        </w:rPr>
        <w:t xml:space="preserve">records, </w:t>
      </w:r>
      <w:r w:rsidR="00B36599">
        <w:rPr>
          <w:rFonts w:ascii="Arial" w:hAnsi="Arial" w:cs="Arial"/>
        </w:rPr>
        <w:t xml:space="preserve">carry out </w:t>
      </w:r>
      <w:r w:rsidR="00086490" w:rsidRPr="00CA4A1A">
        <w:rPr>
          <w:rFonts w:ascii="Arial" w:hAnsi="Arial" w:cs="Arial"/>
        </w:rPr>
        <w:t>the effective preservation</w:t>
      </w:r>
      <w:r w:rsidR="00DC36E0">
        <w:rPr>
          <w:rFonts w:ascii="Arial" w:hAnsi="Arial" w:cs="Arial"/>
        </w:rPr>
        <w:t xml:space="preserve"> of </w:t>
      </w:r>
      <w:r w:rsidR="00B36599">
        <w:rPr>
          <w:rFonts w:ascii="Arial" w:hAnsi="Arial" w:cs="Arial"/>
        </w:rPr>
        <w:t xml:space="preserve">the </w:t>
      </w:r>
      <w:r w:rsidR="00DC36E0">
        <w:rPr>
          <w:rFonts w:ascii="Arial" w:hAnsi="Arial" w:cs="Arial"/>
        </w:rPr>
        <w:t xml:space="preserve"> records</w:t>
      </w:r>
      <w:r w:rsidR="00086490" w:rsidRPr="00CA4A1A">
        <w:rPr>
          <w:rFonts w:ascii="Arial" w:hAnsi="Arial" w:cs="Arial"/>
        </w:rPr>
        <w:t xml:space="preserve">, </w:t>
      </w:r>
      <w:r w:rsidR="00B36599">
        <w:rPr>
          <w:rFonts w:ascii="Arial" w:hAnsi="Arial" w:cs="Arial"/>
        </w:rPr>
        <w:t>maintain</w:t>
      </w:r>
      <w:r w:rsidR="00086490" w:rsidRPr="00CA4A1A">
        <w:rPr>
          <w:rFonts w:ascii="Arial" w:hAnsi="Arial" w:cs="Arial"/>
        </w:rPr>
        <w:t xml:space="preserve"> inventories </w:t>
      </w:r>
      <w:r w:rsidR="00B36599">
        <w:rPr>
          <w:rFonts w:ascii="Arial" w:hAnsi="Arial" w:cs="Arial"/>
        </w:rPr>
        <w:t>and ensure</w:t>
      </w:r>
      <w:r w:rsidR="00086490" w:rsidRPr="00CA4A1A">
        <w:rPr>
          <w:rFonts w:ascii="Arial" w:hAnsi="Arial" w:cs="Arial"/>
        </w:rPr>
        <w:t xml:space="preserve"> the records are </w:t>
      </w:r>
      <w:r w:rsidR="00B36599">
        <w:rPr>
          <w:rFonts w:ascii="Arial" w:hAnsi="Arial" w:cs="Arial"/>
        </w:rPr>
        <w:t xml:space="preserve">safeguarded and </w:t>
      </w:r>
      <w:r w:rsidR="00086490" w:rsidRPr="00CA4A1A">
        <w:rPr>
          <w:rFonts w:ascii="Arial" w:hAnsi="Arial" w:cs="Arial"/>
        </w:rPr>
        <w:t xml:space="preserve">managed according to </w:t>
      </w:r>
      <w:r w:rsidR="0036414B">
        <w:rPr>
          <w:rFonts w:ascii="Arial" w:hAnsi="Arial" w:cs="Arial"/>
        </w:rPr>
        <w:t xml:space="preserve">the </w:t>
      </w:r>
      <w:r w:rsidR="00086490" w:rsidRPr="00CA4A1A">
        <w:rPr>
          <w:rFonts w:ascii="Arial" w:hAnsi="Arial" w:cs="Arial"/>
        </w:rPr>
        <w:t xml:space="preserve">relevant standards.  </w:t>
      </w:r>
      <w:r>
        <w:rPr>
          <w:rFonts w:ascii="Arial" w:hAnsi="Arial" w:cs="Arial"/>
        </w:rPr>
        <w:t>They should be able to</w:t>
      </w:r>
      <w:r w:rsidR="0036414B">
        <w:rPr>
          <w:rFonts w:ascii="Arial" w:hAnsi="Arial" w:cs="Arial"/>
        </w:rPr>
        <w:t xml:space="preserve"> document climate datasets</w:t>
      </w:r>
      <w:r>
        <w:rPr>
          <w:rFonts w:ascii="Arial" w:hAnsi="Arial" w:cs="Arial"/>
        </w:rPr>
        <w:t xml:space="preserve"> including </w:t>
      </w:r>
      <w:r w:rsidR="0036414B">
        <w:rPr>
          <w:rFonts w:ascii="Arial" w:hAnsi="Arial" w:cs="Arial"/>
        </w:rPr>
        <w:t xml:space="preserve">maintaining </w:t>
      </w:r>
      <w:r>
        <w:rPr>
          <w:rFonts w:ascii="Arial" w:hAnsi="Arial" w:cs="Arial"/>
        </w:rPr>
        <w:t>relevant discoverability metadata.</w:t>
      </w:r>
    </w:p>
    <w:p w:rsidR="00B94422" w:rsidRPr="0036414B" w:rsidRDefault="00B94422" w:rsidP="00B94422">
      <w:pPr>
        <w:rPr>
          <w:rFonts w:ascii="Arial" w:hAnsi="Arial" w:cs="Arial"/>
          <w:b/>
          <w:sz w:val="24"/>
          <w:szCs w:val="24"/>
        </w:rPr>
      </w:pPr>
      <w:r w:rsidRPr="00B94422">
        <w:rPr>
          <w:rFonts w:ascii="Arial" w:hAnsi="Arial" w:cs="Arial"/>
          <w:b/>
          <w:sz w:val="24"/>
          <w:szCs w:val="24"/>
        </w:rPr>
        <w:t xml:space="preserve">Analysis </w:t>
      </w:r>
      <w:r>
        <w:rPr>
          <w:rFonts w:ascii="Arial" w:hAnsi="Arial" w:cs="Arial"/>
        </w:rPr>
        <w:t xml:space="preserve">staff </w:t>
      </w:r>
      <w:r w:rsidR="0036414B">
        <w:rPr>
          <w:rFonts w:ascii="Arial" w:hAnsi="Arial" w:cs="Arial"/>
        </w:rPr>
        <w:t xml:space="preserve">should be able to </w:t>
      </w:r>
      <w:r>
        <w:rPr>
          <w:rFonts w:ascii="Arial" w:hAnsi="Arial" w:cs="Arial"/>
        </w:rPr>
        <w:t xml:space="preserve"> </w:t>
      </w:r>
      <w:r w:rsidR="0036414B">
        <w:rPr>
          <w:rFonts w:ascii="Arial" w:hAnsi="Arial" w:cs="Arial"/>
        </w:rPr>
        <w:t xml:space="preserve">undertake basic </w:t>
      </w:r>
      <w:r>
        <w:rPr>
          <w:rFonts w:ascii="Arial" w:hAnsi="Arial" w:cs="Arial"/>
        </w:rPr>
        <w:t xml:space="preserve">statistical analysis required to improve the quality of </w:t>
      </w:r>
      <w:r w:rsidR="0036414B">
        <w:rPr>
          <w:rFonts w:ascii="Arial" w:hAnsi="Arial" w:cs="Arial"/>
        </w:rPr>
        <w:t xml:space="preserve">the </w:t>
      </w:r>
      <w:r w:rsidR="001D10B2">
        <w:rPr>
          <w:rFonts w:ascii="Arial" w:hAnsi="Arial" w:cs="Arial"/>
        </w:rPr>
        <w:t xml:space="preserve">datasets, </w:t>
      </w:r>
      <w:r w:rsidR="00630CC4">
        <w:rPr>
          <w:rFonts w:ascii="Arial" w:hAnsi="Arial" w:cs="Arial"/>
        </w:rPr>
        <w:t xml:space="preserve">such as </w:t>
      </w:r>
      <w:r w:rsidR="001D10B2">
        <w:rPr>
          <w:rFonts w:ascii="Arial" w:hAnsi="Arial" w:cs="Arial"/>
        </w:rPr>
        <w:t xml:space="preserve">through </w:t>
      </w:r>
      <w:r>
        <w:rPr>
          <w:rFonts w:ascii="Arial" w:hAnsi="Arial" w:cs="Arial"/>
        </w:rPr>
        <w:t>homogenisation, infilling of missing data</w:t>
      </w:r>
      <w:r w:rsidR="001D10B2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  <w:r w:rsidR="001D10B2">
        <w:rPr>
          <w:rFonts w:ascii="Arial" w:hAnsi="Arial" w:cs="Arial"/>
        </w:rPr>
        <w:t>and propose</w:t>
      </w:r>
      <w:r>
        <w:rPr>
          <w:rFonts w:ascii="Arial" w:hAnsi="Arial" w:cs="Arial"/>
        </w:rPr>
        <w:t xml:space="preserve"> solutions to problems causing systemic errors</w:t>
      </w:r>
      <w:r w:rsidR="001D10B2">
        <w:rPr>
          <w:rFonts w:ascii="Arial" w:hAnsi="Arial" w:cs="Arial"/>
        </w:rPr>
        <w:t xml:space="preserve"> in the datasets</w:t>
      </w:r>
      <w:r>
        <w:rPr>
          <w:rFonts w:ascii="Arial" w:hAnsi="Arial" w:cs="Arial"/>
        </w:rPr>
        <w:t xml:space="preserve">. </w:t>
      </w:r>
      <w:r w:rsidR="006B7866">
        <w:rPr>
          <w:rFonts w:ascii="Arial" w:hAnsi="Arial" w:cs="Arial"/>
        </w:rPr>
        <w:t xml:space="preserve">They </w:t>
      </w:r>
      <w:r w:rsidR="001D10B2">
        <w:rPr>
          <w:rFonts w:ascii="Arial" w:hAnsi="Arial" w:cs="Arial"/>
        </w:rPr>
        <w:t xml:space="preserve">should also be able to </w:t>
      </w:r>
      <w:r w:rsidR="006B7866">
        <w:rPr>
          <w:rFonts w:ascii="Arial" w:hAnsi="Arial" w:cs="Arial"/>
        </w:rPr>
        <w:t xml:space="preserve"> </w:t>
      </w:r>
      <w:r w:rsidR="001D10B2">
        <w:rPr>
          <w:rFonts w:ascii="Arial" w:hAnsi="Arial" w:cs="Arial"/>
        </w:rPr>
        <w:t xml:space="preserve">recommend solutions for </w:t>
      </w:r>
      <w:r w:rsidR="006B7866">
        <w:rPr>
          <w:rFonts w:ascii="Arial" w:hAnsi="Arial" w:cs="Arial"/>
        </w:rPr>
        <w:t xml:space="preserve">improving the efficacy of quality control processes. </w:t>
      </w:r>
    </w:p>
    <w:p w:rsidR="00086490" w:rsidRDefault="00874D31" w:rsidP="006F075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Ongoing skill development</w:t>
      </w:r>
    </w:p>
    <w:p w:rsidR="002375C6" w:rsidRDefault="00874D31" w:rsidP="006F075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Entity should have a training programme to ensure the competencies listed above </w:t>
      </w:r>
      <w:r w:rsidR="0024318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are maintained at a high level </w:t>
      </w:r>
      <w:r w:rsidR="002375C6">
        <w:rPr>
          <w:rFonts w:ascii="Arial" w:hAnsi="Arial" w:cs="Arial"/>
        </w:rPr>
        <w:t>and enriched with new methodologies and up-to-date technology.</w:t>
      </w:r>
    </w:p>
    <w:p w:rsidR="006F0751" w:rsidRDefault="002375C6" w:rsidP="006F075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The Entity should take advantage of the existing best practices in climate data and its management and analysis as described in the WMO </w:t>
      </w:r>
      <w:r w:rsidR="00243181">
        <w:rPr>
          <w:rFonts w:ascii="Arial" w:hAnsi="Arial" w:cs="Arial"/>
        </w:rPr>
        <w:t xml:space="preserve">Guide to Climatological Practices </w:t>
      </w:r>
      <w:r w:rsidR="001457EC">
        <w:rPr>
          <w:rFonts w:ascii="Arial" w:hAnsi="Arial" w:cs="Arial"/>
        </w:rPr>
        <w:t>and other relevant WMO  Guidelines, in particular dealing with data stewardship, quality management, assessment and assurance.</w:t>
      </w:r>
    </w:p>
    <w:p w:rsidR="00A43EFB" w:rsidRDefault="00A43EFB" w:rsidP="006F0751">
      <w:pPr>
        <w:rPr>
          <w:rFonts w:ascii="Arial" w:hAnsi="Arial" w:cs="Arial"/>
        </w:rPr>
      </w:pPr>
      <w:r>
        <w:rPr>
          <w:rFonts w:ascii="Arial" w:hAnsi="Arial" w:cs="Arial"/>
        </w:rPr>
        <w:t xml:space="preserve">At country level, in particular in developing countries, the Entity  </w:t>
      </w:r>
      <w:r w:rsidR="007B63B1">
        <w:rPr>
          <w:rFonts w:ascii="Arial" w:hAnsi="Arial" w:cs="Arial"/>
        </w:rPr>
        <w:t xml:space="preserve">should </w:t>
      </w:r>
      <w:r>
        <w:rPr>
          <w:rFonts w:ascii="Arial" w:hAnsi="Arial" w:cs="Arial"/>
        </w:rPr>
        <w:t>provide</w:t>
      </w:r>
      <w:r w:rsidR="007B63B1">
        <w:rPr>
          <w:rFonts w:ascii="Arial" w:hAnsi="Arial" w:cs="Arial"/>
        </w:rPr>
        <w:t xml:space="preserve"> incentives to keep highly skilled </w:t>
      </w:r>
      <w:r>
        <w:rPr>
          <w:rFonts w:ascii="Arial" w:hAnsi="Arial" w:cs="Arial"/>
        </w:rPr>
        <w:t>competent staff and adopt frequent training of trainers. The goal is maintain the continuity and the quality standards of climate data.</w:t>
      </w:r>
    </w:p>
    <w:p w:rsidR="007B63B1" w:rsidRDefault="00B12D64" w:rsidP="006F075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Entity should make sure when new methodology or  technology is acquired, there is sufficient, efficient and effective </w:t>
      </w:r>
      <w:r w:rsidR="00A43EF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knowledge transfer and </w:t>
      </w:r>
      <w:r w:rsidR="00F803D6">
        <w:rPr>
          <w:rFonts w:ascii="Arial" w:hAnsi="Arial" w:cs="Arial"/>
        </w:rPr>
        <w:t xml:space="preserve">onsite </w:t>
      </w:r>
      <w:r>
        <w:rPr>
          <w:rFonts w:ascii="Arial" w:hAnsi="Arial" w:cs="Arial"/>
        </w:rPr>
        <w:t xml:space="preserve">training </w:t>
      </w:r>
      <w:r w:rsidR="00F803D6">
        <w:rPr>
          <w:rFonts w:ascii="Arial" w:hAnsi="Arial" w:cs="Arial"/>
        </w:rPr>
        <w:t xml:space="preserve">to ensure the </w:t>
      </w:r>
      <w:r>
        <w:rPr>
          <w:rFonts w:ascii="Arial" w:hAnsi="Arial" w:cs="Arial"/>
        </w:rPr>
        <w:t xml:space="preserve"> </w:t>
      </w:r>
      <w:r w:rsidR="00F803D6">
        <w:rPr>
          <w:rFonts w:ascii="Arial" w:hAnsi="Arial" w:cs="Arial"/>
        </w:rPr>
        <w:t xml:space="preserve">implementation of the </w:t>
      </w:r>
      <w:r>
        <w:rPr>
          <w:rFonts w:ascii="Arial" w:hAnsi="Arial" w:cs="Arial"/>
        </w:rPr>
        <w:t xml:space="preserve"> new tools </w:t>
      </w:r>
      <w:r w:rsidR="00F803D6">
        <w:rPr>
          <w:rFonts w:ascii="Arial" w:hAnsi="Arial" w:cs="Arial"/>
        </w:rPr>
        <w:t>is  effectively and sustainably functioning.</w:t>
      </w:r>
    </w:p>
    <w:p w:rsidR="00E6186C" w:rsidRPr="00D774A0" w:rsidRDefault="00D774A0" w:rsidP="004173AA">
      <w:pPr>
        <w:rPr>
          <w:rFonts w:ascii="Arial" w:hAnsi="Arial" w:cs="Arial"/>
          <w:b/>
          <w:color w:val="000000"/>
        </w:rPr>
      </w:pPr>
      <w:r w:rsidRPr="00D774A0">
        <w:rPr>
          <w:rFonts w:ascii="Arial" w:hAnsi="Arial" w:cs="Arial"/>
          <w:b/>
          <w:color w:val="000000"/>
        </w:rPr>
        <w:t xml:space="preserve">Planning and design </w:t>
      </w:r>
      <w:r w:rsidR="004173AA" w:rsidRPr="00D774A0">
        <w:rPr>
          <w:rFonts w:ascii="Arial" w:hAnsi="Arial" w:cs="Arial"/>
          <w:b/>
          <w:color w:val="000000"/>
        </w:rPr>
        <w:t xml:space="preserve"> </w:t>
      </w:r>
    </w:p>
    <w:p w:rsidR="00012135" w:rsidRDefault="007D5ED9" w:rsidP="00012135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At c</w:t>
      </w:r>
      <w:r w:rsidR="00933B37">
        <w:rPr>
          <w:rFonts w:ascii="Arial" w:hAnsi="Arial" w:cs="Arial"/>
          <w:color w:val="000000"/>
        </w:rPr>
        <w:t xml:space="preserve">ountry level, the Entity should ensure that </w:t>
      </w:r>
      <w:r w:rsidR="00B341FC">
        <w:rPr>
          <w:rFonts w:ascii="Arial" w:hAnsi="Arial" w:cs="Arial"/>
          <w:color w:val="000000"/>
        </w:rPr>
        <w:t xml:space="preserve">when planning or designing a data management system, </w:t>
      </w:r>
      <w:r w:rsidR="00933B37">
        <w:rPr>
          <w:rFonts w:ascii="Arial" w:hAnsi="Arial" w:cs="Arial"/>
          <w:color w:val="000000"/>
        </w:rPr>
        <w:t xml:space="preserve">the mandatory functions of </w:t>
      </w:r>
      <w:r w:rsidR="00B341FC">
        <w:rPr>
          <w:rFonts w:ascii="Arial" w:hAnsi="Arial" w:cs="Arial"/>
          <w:color w:val="000000"/>
        </w:rPr>
        <w:t>such systems comply</w:t>
      </w:r>
      <w:r w:rsidR="00933B37">
        <w:rPr>
          <w:rFonts w:ascii="Arial" w:hAnsi="Arial" w:cs="Arial"/>
          <w:color w:val="000000"/>
        </w:rPr>
        <w:t xml:space="preserve"> with international standards, such as the </w:t>
      </w:r>
      <w:r w:rsidR="004173AA">
        <w:rPr>
          <w:rFonts w:ascii="Arial" w:hAnsi="Arial" w:cs="Arial"/>
          <w:color w:val="000000"/>
        </w:rPr>
        <w:t>WMO</w:t>
      </w:r>
      <w:r w:rsidR="00933B37">
        <w:rPr>
          <w:rFonts w:ascii="Arial" w:hAnsi="Arial" w:cs="Arial"/>
          <w:color w:val="000000"/>
        </w:rPr>
        <w:t xml:space="preserve"> C</w:t>
      </w:r>
      <w:r>
        <w:rPr>
          <w:rFonts w:ascii="Arial" w:hAnsi="Arial" w:cs="Arial"/>
          <w:color w:val="000000"/>
        </w:rPr>
        <w:t xml:space="preserve">limate </w:t>
      </w:r>
      <w:r w:rsidR="00933B37">
        <w:rPr>
          <w:rFonts w:ascii="Arial" w:hAnsi="Arial" w:cs="Arial"/>
          <w:color w:val="000000"/>
        </w:rPr>
        <w:t>D</w:t>
      </w:r>
      <w:r>
        <w:rPr>
          <w:rFonts w:ascii="Arial" w:hAnsi="Arial" w:cs="Arial"/>
          <w:color w:val="000000"/>
        </w:rPr>
        <w:t xml:space="preserve">ata </w:t>
      </w:r>
      <w:r w:rsidR="00933B37">
        <w:rPr>
          <w:rFonts w:ascii="Arial" w:hAnsi="Arial" w:cs="Arial"/>
          <w:color w:val="000000"/>
        </w:rPr>
        <w:t>M</w:t>
      </w:r>
      <w:r>
        <w:rPr>
          <w:rFonts w:ascii="Arial" w:hAnsi="Arial" w:cs="Arial"/>
          <w:color w:val="000000"/>
        </w:rPr>
        <w:t xml:space="preserve">anagement </w:t>
      </w:r>
      <w:r w:rsidR="00933B37">
        <w:rPr>
          <w:rFonts w:ascii="Arial" w:hAnsi="Arial" w:cs="Arial"/>
          <w:color w:val="000000"/>
        </w:rPr>
        <w:t>S</w:t>
      </w:r>
      <w:r>
        <w:rPr>
          <w:rFonts w:ascii="Arial" w:hAnsi="Arial" w:cs="Arial"/>
          <w:color w:val="000000"/>
        </w:rPr>
        <w:t xml:space="preserve">ystems </w:t>
      </w:r>
      <w:r w:rsidR="00933B37">
        <w:rPr>
          <w:rFonts w:ascii="Arial" w:hAnsi="Arial" w:cs="Arial"/>
          <w:color w:val="000000"/>
        </w:rPr>
        <w:t xml:space="preserve"> specifications (WMO</w:t>
      </w:r>
      <w:r w:rsidR="004173AA">
        <w:rPr>
          <w:rFonts w:ascii="Arial" w:hAnsi="Arial" w:cs="Arial"/>
          <w:color w:val="000000"/>
        </w:rPr>
        <w:t xml:space="preserve"> No 1131</w:t>
      </w:r>
      <w:r w:rsidR="00B341FC">
        <w:rPr>
          <w:rFonts w:ascii="Arial" w:hAnsi="Arial" w:cs="Arial"/>
          <w:color w:val="000000"/>
        </w:rPr>
        <w:t>). The goal is to make sure that high quality climate dat</w:t>
      </w:r>
      <w:r>
        <w:rPr>
          <w:rFonts w:ascii="Arial" w:hAnsi="Arial" w:cs="Arial"/>
          <w:color w:val="000000"/>
        </w:rPr>
        <w:t>a</w:t>
      </w:r>
      <w:r w:rsidR="00012135" w:rsidRPr="00012135">
        <w:rPr>
          <w:rFonts w:ascii="Arial" w:hAnsi="Arial" w:cs="Arial"/>
          <w:color w:val="000000"/>
        </w:rPr>
        <w:t xml:space="preserve"> </w:t>
      </w:r>
      <w:r w:rsidR="00012135">
        <w:rPr>
          <w:rFonts w:ascii="Arial" w:hAnsi="Arial" w:cs="Arial"/>
          <w:color w:val="000000"/>
        </w:rPr>
        <w:t>required by the World Climate Programme</w:t>
      </w:r>
      <w:r w:rsidR="00B611DA">
        <w:rPr>
          <w:rFonts w:ascii="Arial" w:hAnsi="Arial" w:cs="Arial"/>
          <w:color w:val="000000"/>
        </w:rPr>
        <w:t xml:space="preserve">, </w:t>
      </w:r>
      <w:r w:rsidR="00B611DA">
        <w:rPr>
          <w:rFonts w:ascii="Arial" w:hAnsi="Arial" w:cs="Arial"/>
          <w:color w:val="000000"/>
        </w:rPr>
        <w:t xml:space="preserve">such as CLIMAT messages, World Weather Records, Climatological </w:t>
      </w:r>
      <w:r w:rsidR="00012135">
        <w:rPr>
          <w:rFonts w:ascii="Arial" w:hAnsi="Arial" w:cs="Arial"/>
          <w:color w:val="000000"/>
        </w:rPr>
        <w:t xml:space="preserve">Standard </w:t>
      </w:r>
      <w:proofErr w:type="spellStart"/>
      <w:r w:rsidR="00012135">
        <w:rPr>
          <w:rFonts w:ascii="Arial" w:hAnsi="Arial" w:cs="Arial"/>
          <w:color w:val="000000"/>
        </w:rPr>
        <w:t>Normals</w:t>
      </w:r>
      <w:proofErr w:type="spellEnd"/>
      <w:r w:rsidR="00012135">
        <w:rPr>
          <w:rFonts w:ascii="Arial" w:hAnsi="Arial" w:cs="Arial"/>
          <w:color w:val="000000"/>
        </w:rPr>
        <w:t xml:space="preserve"> and</w:t>
      </w:r>
      <w:r w:rsidR="00B611DA">
        <w:rPr>
          <w:rFonts w:ascii="Arial" w:hAnsi="Arial" w:cs="Arial"/>
          <w:color w:val="000000"/>
        </w:rPr>
        <w:t xml:space="preserve"> climate indices, </w:t>
      </w:r>
      <w:r w:rsidR="00B341FC">
        <w:rPr>
          <w:rFonts w:ascii="Arial" w:hAnsi="Arial" w:cs="Arial"/>
          <w:color w:val="000000"/>
        </w:rPr>
        <w:t>are delivered</w:t>
      </w:r>
      <w:r w:rsidR="00012135">
        <w:rPr>
          <w:rFonts w:ascii="Arial" w:hAnsi="Arial" w:cs="Arial"/>
          <w:color w:val="000000"/>
        </w:rPr>
        <w:t xml:space="preserve"> in a timely and effective manner.</w:t>
      </w:r>
      <w:r w:rsidR="00B341FC">
        <w:rPr>
          <w:rFonts w:ascii="Arial" w:hAnsi="Arial" w:cs="Arial"/>
          <w:color w:val="000000"/>
        </w:rPr>
        <w:t xml:space="preserve"> </w:t>
      </w:r>
    </w:p>
    <w:p w:rsidR="008E6C51" w:rsidRPr="00B252E3" w:rsidRDefault="00012135" w:rsidP="00B252E3">
      <w:pPr>
        <w:rPr>
          <w:rFonts w:ascii="Arial" w:hAnsi="Arial" w:cs="Arial"/>
        </w:rPr>
      </w:pPr>
      <w:r w:rsidRPr="00B252E3">
        <w:rPr>
          <w:rFonts w:ascii="Arial" w:hAnsi="Arial" w:cs="Arial"/>
        </w:rPr>
        <w:t>At International level, the framework should promote the development of convergen</w:t>
      </w:r>
      <w:r w:rsidR="00B252E3" w:rsidRPr="00B252E3">
        <w:rPr>
          <w:rFonts w:ascii="Arial" w:hAnsi="Arial" w:cs="Arial"/>
        </w:rPr>
        <w:t>t</w:t>
      </w:r>
      <w:r w:rsidR="008E6C51" w:rsidRPr="00B252E3">
        <w:rPr>
          <w:rFonts w:ascii="Arial" w:hAnsi="Arial" w:cs="Arial"/>
        </w:rPr>
        <w:t xml:space="preserve"> technologies </w:t>
      </w:r>
      <w:r w:rsidRPr="00B252E3">
        <w:rPr>
          <w:rFonts w:ascii="Arial" w:hAnsi="Arial" w:cs="Arial"/>
        </w:rPr>
        <w:t>for data management</w:t>
      </w:r>
      <w:r w:rsidR="008E6C51" w:rsidRPr="00B252E3">
        <w:rPr>
          <w:rFonts w:ascii="Arial" w:hAnsi="Arial" w:cs="Arial"/>
        </w:rPr>
        <w:t>.</w:t>
      </w:r>
      <w:r w:rsidR="00B252E3" w:rsidRPr="00B252E3">
        <w:rPr>
          <w:rFonts w:ascii="Arial" w:hAnsi="Arial" w:cs="Arial"/>
        </w:rPr>
        <w:t xml:space="preserve"> The g</w:t>
      </w:r>
      <w:r w:rsidR="0018597F" w:rsidRPr="00B252E3">
        <w:rPr>
          <w:rFonts w:ascii="Arial" w:hAnsi="Arial" w:cs="Arial"/>
        </w:rPr>
        <w:t>oal</w:t>
      </w:r>
      <w:r w:rsidR="0018597F">
        <w:rPr>
          <w:rFonts w:ascii="Arial" w:hAnsi="Arial" w:cs="Arial"/>
          <w:b/>
        </w:rPr>
        <w:t xml:space="preserve"> </w:t>
      </w:r>
      <w:r w:rsidR="008E6C51" w:rsidRPr="00753E96">
        <w:rPr>
          <w:rFonts w:ascii="Arial" w:hAnsi="Arial" w:cs="Arial"/>
        </w:rPr>
        <w:t xml:space="preserve"> </w:t>
      </w:r>
      <w:r w:rsidR="0018597F">
        <w:rPr>
          <w:rFonts w:ascii="Arial" w:hAnsi="Arial" w:cs="Arial"/>
        </w:rPr>
        <w:t xml:space="preserve">is to ensure cost-effective implementation and maintenance of tools. This is particularly desirable for the Climate Data Management Systems. The development of convergent </w:t>
      </w:r>
      <w:r w:rsidR="00F53899" w:rsidRPr="00753E96">
        <w:rPr>
          <w:rFonts w:ascii="Arial" w:hAnsi="Arial" w:cs="Arial"/>
        </w:rPr>
        <w:t>Open</w:t>
      </w:r>
      <w:r w:rsidR="0018597F">
        <w:rPr>
          <w:rFonts w:ascii="Arial" w:hAnsi="Arial" w:cs="Arial"/>
        </w:rPr>
        <w:t xml:space="preserve"> Source tools such as Open-</w:t>
      </w:r>
      <w:r w:rsidR="00F53899" w:rsidRPr="00753E96">
        <w:rPr>
          <w:rFonts w:ascii="Arial" w:hAnsi="Arial" w:cs="Arial"/>
        </w:rPr>
        <w:t xml:space="preserve">CDMS </w:t>
      </w:r>
      <w:r w:rsidR="0018597F">
        <w:rPr>
          <w:rFonts w:ascii="Arial" w:hAnsi="Arial" w:cs="Arial"/>
        </w:rPr>
        <w:t>should be further encouraged</w:t>
      </w:r>
      <w:r w:rsidR="00B252E3">
        <w:rPr>
          <w:rFonts w:ascii="Arial" w:hAnsi="Arial" w:cs="Arial"/>
        </w:rPr>
        <w:t xml:space="preserve">. The Framework should </w:t>
      </w:r>
      <w:r w:rsidR="00B252E3" w:rsidRPr="00B252E3">
        <w:rPr>
          <w:rFonts w:ascii="Arial" w:hAnsi="Arial" w:cs="Arial"/>
        </w:rPr>
        <w:t>initiate and maintain</w:t>
      </w:r>
      <w:r w:rsidR="00B252E3">
        <w:rPr>
          <w:rFonts w:ascii="Arial" w:hAnsi="Arial" w:cs="Arial"/>
          <w:b/>
        </w:rPr>
        <w:t xml:space="preserve"> </w:t>
      </w:r>
      <w:r w:rsidR="00F53899" w:rsidRPr="00753E96">
        <w:rPr>
          <w:rFonts w:ascii="Arial" w:hAnsi="Arial" w:cs="Arial"/>
        </w:rPr>
        <w:t xml:space="preserve">collaboration </w:t>
      </w:r>
      <w:r w:rsidR="00B252E3">
        <w:rPr>
          <w:rFonts w:ascii="Arial" w:hAnsi="Arial" w:cs="Arial"/>
        </w:rPr>
        <w:t>with other international initiatives in the domain of Data Rescue and Climate Data Management Systems and related applications</w:t>
      </w:r>
    </w:p>
    <w:p w:rsidR="00F53899" w:rsidRPr="00F53899" w:rsidRDefault="00F53899" w:rsidP="00F53899">
      <w:pPr>
        <w:pStyle w:val="Lijstalinea"/>
        <w:rPr>
          <w:rFonts w:ascii="Verdana" w:hAnsi="Verdana"/>
          <w:sz w:val="20"/>
          <w:szCs w:val="20"/>
        </w:rPr>
      </w:pPr>
    </w:p>
    <w:p w:rsidR="004B4F58" w:rsidRDefault="004B4F58" w:rsidP="004B4F58">
      <w:pPr>
        <w:rPr>
          <w:rFonts w:ascii="Arial" w:hAnsi="Arial" w:cs="Arial"/>
        </w:rPr>
      </w:pPr>
    </w:p>
    <w:p w:rsidR="00D05DDE" w:rsidRPr="00CA4A1A" w:rsidRDefault="00D05DDE" w:rsidP="00D05DDE">
      <w:pPr>
        <w:rPr>
          <w:rFonts w:ascii="Arial" w:hAnsi="Arial" w:cs="Arial"/>
        </w:rPr>
      </w:pPr>
    </w:p>
    <w:p w:rsidR="006D2177" w:rsidRDefault="006D2177"/>
    <w:sectPr w:rsidR="006D217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490" w:rsidRDefault="00086490" w:rsidP="00086490">
      <w:pPr>
        <w:spacing w:after="0" w:line="240" w:lineRule="auto"/>
      </w:pPr>
      <w:r>
        <w:separator/>
      </w:r>
    </w:p>
  </w:endnote>
  <w:endnote w:type="continuationSeparator" w:id="0">
    <w:p w:rsidR="00086490" w:rsidRDefault="00086490" w:rsidP="00086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490" w:rsidRDefault="00086490" w:rsidP="00086490">
      <w:pPr>
        <w:spacing w:after="0" w:line="240" w:lineRule="auto"/>
      </w:pPr>
      <w:r>
        <w:separator/>
      </w:r>
    </w:p>
  </w:footnote>
  <w:footnote w:type="continuationSeparator" w:id="0">
    <w:p w:rsidR="00086490" w:rsidRDefault="00086490" w:rsidP="000864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2871122"/>
      <w:docPartObj>
        <w:docPartGallery w:val="Page Numbers (Top of Page)"/>
        <w:docPartUnique/>
      </w:docPartObj>
    </w:sdtPr>
    <w:sdtEndPr>
      <w:rPr>
        <w:noProof/>
      </w:rPr>
    </w:sdtEndPr>
    <w:sdtContent>
      <w:p w:rsidR="00882A2D" w:rsidRDefault="00882A2D">
        <w:pPr>
          <w:pStyle w:val="Kopteks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3CE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82A2D" w:rsidRDefault="00882A2D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071D8"/>
    <w:multiLevelType w:val="hybridMultilevel"/>
    <w:tmpl w:val="550ADE10"/>
    <w:lvl w:ilvl="0" w:tplc="DC62392A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67BEA"/>
    <w:multiLevelType w:val="hybridMultilevel"/>
    <w:tmpl w:val="2C12F36C"/>
    <w:lvl w:ilvl="0" w:tplc="9A2E4D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0F52F0"/>
    <w:multiLevelType w:val="hybridMultilevel"/>
    <w:tmpl w:val="103C52F0"/>
    <w:lvl w:ilvl="0" w:tplc="B84A793C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EDA1F1B"/>
    <w:multiLevelType w:val="hybridMultilevel"/>
    <w:tmpl w:val="1982CF9A"/>
    <w:lvl w:ilvl="0" w:tplc="A99067B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4C1AF7"/>
    <w:multiLevelType w:val="multilevel"/>
    <w:tmpl w:val="637AD784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">
    <w:nsid w:val="49B620E8"/>
    <w:multiLevelType w:val="hybridMultilevel"/>
    <w:tmpl w:val="5DD65584"/>
    <w:lvl w:ilvl="0" w:tplc="DC62392A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193609"/>
    <w:multiLevelType w:val="multilevel"/>
    <w:tmpl w:val="965E3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7">
    <w:nsid w:val="68C470CD"/>
    <w:multiLevelType w:val="hybridMultilevel"/>
    <w:tmpl w:val="63B8F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EF1DA8"/>
    <w:multiLevelType w:val="hybridMultilevel"/>
    <w:tmpl w:val="C3DA1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8"/>
  </w:num>
  <w:num w:numId="5">
    <w:abstractNumId w:val="3"/>
  </w:num>
  <w:num w:numId="6">
    <w:abstractNumId w:val="1"/>
  </w:num>
  <w:num w:numId="7">
    <w:abstractNumId w:val="6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/>
  <w:proofState w:spelling="clean"/>
  <w:defaultTabStop w:val="720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177"/>
    <w:rsid w:val="00012135"/>
    <w:rsid w:val="00055924"/>
    <w:rsid w:val="00067CBF"/>
    <w:rsid w:val="00086490"/>
    <w:rsid w:val="001457EC"/>
    <w:rsid w:val="00153BC5"/>
    <w:rsid w:val="0018597F"/>
    <w:rsid w:val="00194927"/>
    <w:rsid w:val="001D10B2"/>
    <w:rsid w:val="002375C6"/>
    <w:rsid w:val="00243181"/>
    <w:rsid w:val="00260D0A"/>
    <w:rsid w:val="002A5E43"/>
    <w:rsid w:val="002B16C6"/>
    <w:rsid w:val="002C2877"/>
    <w:rsid w:val="002C7F1F"/>
    <w:rsid w:val="002D54BF"/>
    <w:rsid w:val="00330E38"/>
    <w:rsid w:val="0036414B"/>
    <w:rsid w:val="00377110"/>
    <w:rsid w:val="00392045"/>
    <w:rsid w:val="003C795D"/>
    <w:rsid w:val="003F3537"/>
    <w:rsid w:val="004173AA"/>
    <w:rsid w:val="00442F1D"/>
    <w:rsid w:val="004B4F58"/>
    <w:rsid w:val="004C3CE8"/>
    <w:rsid w:val="004F5166"/>
    <w:rsid w:val="0051591A"/>
    <w:rsid w:val="005251BC"/>
    <w:rsid w:val="005570C0"/>
    <w:rsid w:val="005B3307"/>
    <w:rsid w:val="00630CC4"/>
    <w:rsid w:val="00633F39"/>
    <w:rsid w:val="00666AA2"/>
    <w:rsid w:val="00667D13"/>
    <w:rsid w:val="00680C2C"/>
    <w:rsid w:val="006B6F70"/>
    <w:rsid w:val="006B7866"/>
    <w:rsid w:val="006D2177"/>
    <w:rsid w:val="006F0751"/>
    <w:rsid w:val="007109C0"/>
    <w:rsid w:val="00736C88"/>
    <w:rsid w:val="007428B5"/>
    <w:rsid w:val="00753E96"/>
    <w:rsid w:val="00770294"/>
    <w:rsid w:val="007A11DE"/>
    <w:rsid w:val="007A5368"/>
    <w:rsid w:val="007B63B1"/>
    <w:rsid w:val="007D5ED9"/>
    <w:rsid w:val="00803495"/>
    <w:rsid w:val="00874D31"/>
    <w:rsid w:val="00882A2D"/>
    <w:rsid w:val="008E6C51"/>
    <w:rsid w:val="00923DD6"/>
    <w:rsid w:val="00933B37"/>
    <w:rsid w:val="009A0FF1"/>
    <w:rsid w:val="009F7A61"/>
    <w:rsid w:val="00A43EFB"/>
    <w:rsid w:val="00A978A6"/>
    <w:rsid w:val="00AA1DB8"/>
    <w:rsid w:val="00AE296F"/>
    <w:rsid w:val="00B12D64"/>
    <w:rsid w:val="00B252E3"/>
    <w:rsid w:val="00B341FC"/>
    <w:rsid w:val="00B36599"/>
    <w:rsid w:val="00B611DA"/>
    <w:rsid w:val="00B63DC4"/>
    <w:rsid w:val="00B94422"/>
    <w:rsid w:val="00C40873"/>
    <w:rsid w:val="00CA4A1A"/>
    <w:rsid w:val="00CC647A"/>
    <w:rsid w:val="00CE17A0"/>
    <w:rsid w:val="00D05DDE"/>
    <w:rsid w:val="00D176E6"/>
    <w:rsid w:val="00D21E42"/>
    <w:rsid w:val="00D45726"/>
    <w:rsid w:val="00D774A0"/>
    <w:rsid w:val="00D80071"/>
    <w:rsid w:val="00D971B4"/>
    <w:rsid w:val="00DC36E0"/>
    <w:rsid w:val="00DC72F8"/>
    <w:rsid w:val="00DE64CB"/>
    <w:rsid w:val="00E05005"/>
    <w:rsid w:val="00E6186C"/>
    <w:rsid w:val="00EA5D79"/>
    <w:rsid w:val="00ED729D"/>
    <w:rsid w:val="00F217DB"/>
    <w:rsid w:val="00F317EA"/>
    <w:rsid w:val="00F51B80"/>
    <w:rsid w:val="00F53899"/>
    <w:rsid w:val="00F803D6"/>
    <w:rsid w:val="00FA2135"/>
    <w:rsid w:val="00FD629F"/>
    <w:rsid w:val="00FD7618"/>
    <w:rsid w:val="00FF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noottekst">
    <w:name w:val="footnote text"/>
    <w:basedOn w:val="Standaard"/>
    <w:link w:val="VoetnoottekstChar"/>
    <w:semiHidden/>
    <w:unhideWhenUsed/>
    <w:rsid w:val="000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semiHidden/>
    <w:rsid w:val="00086490"/>
    <w:rPr>
      <w:rFonts w:ascii="Times New Roman" w:eastAsia="Times New Roman" w:hAnsi="Times New Roman" w:cs="Times New Roman"/>
      <w:sz w:val="20"/>
      <w:szCs w:val="20"/>
    </w:rPr>
  </w:style>
  <w:style w:type="paragraph" w:styleId="Lijstalinea">
    <w:name w:val="List Paragraph"/>
    <w:basedOn w:val="Standaard"/>
    <w:uiPriority w:val="34"/>
    <w:qFormat/>
    <w:rsid w:val="00086490"/>
    <w:pPr>
      <w:ind w:left="720"/>
      <w:contextualSpacing/>
    </w:pPr>
  </w:style>
  <w:style w:type="character" w:styleId="Voetnootmarkering">
    <w:name w:val="footnote reference"/>
    <w:basedOn w:val="Standaardalinea-lettertype"/>
    <w:semiHidden/>
    <w:unhideWhenUsed/>
    <w:rsid w:val="00086490"/>
    <w:rPr>
      <w:vertAlign w:val="superscript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392045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392045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392045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392045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392045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392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92045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882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82A2D"/>
  </w:style>
  <w:style w:type="paragraph" w:styleId="Voettekst">
    <w:name w:val="footer"/>
    <w:basedOn w:val="Standaard"/>
    <w:link w:val="VoettekstChar"/>
    <w:uiPriority w:val="99"/>
    <w:unhideWhenUsed/>
    <w:rsid w:val="00882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82A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noottekst">
    <w:name w:val="footnote text"/>
    <w:basedOn w:val="Standaard"/>
    <w:link w:val="VoetnoottekstChar"/>
    <w:semiHidden/>
    <w:unhideWhenUsed/>
    <w:rsid w:val="000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semiHidden/>
    <w:rsid w:val="00086490"/>
    <w:rPr>
      <w:rFonts w:ascii="Times New Roman" w:eastAsia="Times New Roman" w:hAnsi="Times New Roman" w:cs="Times New Roman"/>
      <w:sz w:val="20"/>
      <w:szCs w:val="20"/>
    </w:rPr>
  </w:style>
  <w:style w:type="paragraph" w:styleId="Lijstalinea">
    <w:name w:val="List Paragraph"/>
    <w:basedOn w:val="Standaard"/>
    <w:uiPriority w:val="34"/>
    <w:qFormat/>
    <w:rsid w:val="00086490"/>
    <w:pPr>
      <w:ind w:left="720"/>
      <w:contextualSpacing/>
    </w:pPr>
  </w:style>
  <w:style w:type="character" w:styleId="Voetnootmarkering">
    <w:name w:val="footnote reference"/>
    <w:basedOn w:val="Standaardalinea-lettertype"/>
    <w:semiHidden/>
    <w:unhideWhenUsed/>
    <w:rsid w:val="00086490"/>
    <w:rPr>
      <w:vertAlign w:val="superscript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392045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392045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392045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392045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392045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392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92045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882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82A2D"/>
  </w:style>
  <w:style w:type="paragraph" w:styleId="Voettekst">
    <w:name w:val="footer"/>
    <w:basedOn w:val="Standaard"/>
    <w:link w:val="VoettekstChar"/>
    <w:uiPriority w:val="99"/>
    <w:unhideWhenUsed/>
    <w:rsid w:val="00882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82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7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86F14687</Template>
  <TotalTime>122</TotalTime>
  <Pages>2</Pages>
  <Words>633</Words>
  <Characters>3482</Characters>
  <Application>Microsoft Office Word</Application>
  <DocSecurity>0</DocSecurity>
  <Lines>29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of Meteorology</Company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William James Wright</dc:creator>
  <cp:lastModifiedBy>Siegmund, Peter (KNMI)</cp:lastModifiedBy>
  <cp:revision>8</cp:revision>
  <dcterms:created xsi:type="dcterms:W3CDTF">2018-04-20T07:06:00Z</dcterms:created>
  <dcterms:modified xsi:type="dcterms:W3CDTF">2018-04-20T09:08:00Z</dcterms:modified>
</cp:coreProperties>
</file>