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51E03A6B" wp14:editId="222E0D24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550D38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2018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>Honolulu, 12-15 February 2018</w:t>
            </w:r>
          </w:p>
        </w:tc>
        <w:tc>
          <w:tcPr>
            <w:tcW w:w="2977" w:type="dxa"/>
          </w:tcPr>
          <w:p w:rsidR="00B74B70" w:rsidRPr="00F61675" w:rsidRDefault="00550D38" w:rsidP="007021E2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SG-RFC-2018/Doc </w:t>
            </w:r>
            <w:r w:rsidR="00966762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0</w:t>
            </w:r>
            <w:r w:rsidR="007021E2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3</w:t>
            </w:r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item: </w:t>
            </w:r>
            <w:r w:rsidR="00966762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2.2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966762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966762">
              <w:rPr>
                <w:rFonts w:cs="Tahoma"/>
                <w:color w:val="365F91" w:themeColor="accent1" w:themeShade="BF"/>
                <w:szCs w:val="22"/>
              </w:rPr>
              <w:t>Secretariat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966762" w:rsidP="00966762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09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Jan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2018</w:t>
            </w:r>
          </w:p>
          <w:p w:rsidR="00AA52BD" w:rsidRPr="00AA52BD" w:rsidRDefault="00AA52BD" w:rsidP="00966762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="00966762">
              <w:rPr>
                <w:rFonts w:cs="Tahoma"/>
                <w:b/>
                <w:bCs/>
                <w:color w:val="365F91" w:themeColor="accent1" w:themeShade="BF"/>
                <w:szCs w:val="22"/>
              </w:rPr>
              <w:t>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Default="00966762" w:rsidP="000E3612">
      <w:pPr>
        <w:pStyle w:val="Heading1"/>
        <w:jc w:val="center"/>
      </w:pPr>
      <w:r>
        <w:t>Open actions from previous meetings</w:t>
      </w:r>
    </w:p>
    <w:p w:rsidR="00966762" w:rsidRDefault="00966762" w:rsidP="00966762">
      <w:pPr>
        <w:pStyle w:val="Heading2"/>
        <w:rPr>
          <w:rFonts w:hint="eastAsia"/>
        </w:rPr>
      </w:pPr>
      <w:r>
        <w:t>Actions previously agreed by SG-RFC</w:t>
      </w:r>
    </w:p>
    <w:p w:rsidR="00966762" w:rsidRDefault="00966762" w:rsidP="00966762">
      <w:pPr>
        <w:pStyle w:val="BodyTextNumbered"/>
      </w:pPr>
      <w:r>
        <w:t>SG-RFC is invited to assess the status of actions in the table and to update their status.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3685"/>
        <w:gridCol w:w="1701"/>
        <w:gridCol w:w="2268"/>
        <w:gridCol w:w="992"/>
      </w:tblGrid>
      <w:tr w:rsidR="00966762" w:rsidRPr="00091EDE" w:rsidTr="0007564D">
        <w:trPr>
          <w:cantSplit/>
          <w:tblHeader/>
        </w:trPr>
        <w:tc>
          <w:tcPr>
            <w:tcW w:w="1063" w:type="dxa"/>
          </w:tcPr>
          <w:p w:rsidR="00966762" w:rsidRPr="00281BCE" w:rsidRDefault="00966762" w:rsidP="0007564D">
            <w:pPr>
              <w:rPr>
                <w:rFonts w:ascii="Verdana" w:hAnsi="Verdana"/>
                <w:b/>
                <w:sz w:val="20"/>
                <w:lang w:eastAsia="zh-CN"/>
              </w:rPr>
            </w:pPr>
            <w:r w:rsidRPr="00281BCE">
              <w:rPr>
                <w:rFonts w:ascii="Verdana" w:hAnsi="Verdana"/>
                <w:b/>
                <w:sz w:val="20"/>
                <w:lang w:eastAsia="zh-CN"/>
              </w:rPr>
              <w:t xml:space="preserve">Action Number </w:t>
            </w:r>
          </w:p>
        </w:tc>
        <w:tc>
          <w:tcPr>
            <w:tcW w:w="3685" w:type="dxa"/>
          </w:tcPr>
          <w:p w:rsidR="00966762" w:rsidRPr="00281BCE" w:rsidRDefault="00966762" w:rsidP="00966762">
            <w:pPr>
              <w:rPr>
                <w:rFonts w:ascii="Verdana" w:hAnsi="Verdana"/>
                <w:b/>
                <w:sz w:val="20"/>
                <w:lang w:eastAsia="zh-CN"/>
              </w:rPr>
            </w:pPr>
            <w:r w:rsidRPr="00281BCE">
              <w:rPr>
                <w:rFonts w:ascii="Verdana" w:hAnsi="Verdana"/>
                <w:b/>
                <w:sz w:val="20"/>
                <w:lang w:eastAsia="zh-CN"/>
              </w:rPr>
              <w:t xml:space="preserve">Action designation </w:t>
            </w:r>
          </w:p>
        </w:tc>
        <w:tc>
          <w:tcPr>
            <w:tcW w:w="1701" w:type="dxa"/>
          </w:tcPr>
          <w:p w:rsidR="00966762" w:rsidRPr="00281BCE" w:rsidRDefault="00966762" w:rsidP="0007564D">
            <w:pPr>
              <w:rPr>
                <w:rFonts w:ascii="Verdana" w:hAnsi="Verdana"/>
                <w:b/>
                <w:sz w:val="20"/>
                <w:lang w:eastAsia="zh-CN"/>
              </w:rPr>
            </w:pPr>
            <w:r w:rsidRPr="00281BCE">
              <w:rPr>
                <w:rFonts w:ascii="Verdana" w:hAnsi="Verdana"/>
                <w:b/>
                <w:sz w:val="20"/>
                <w:lang w:eastAsia="zh-CN"/>
              </w:rPr>
              <w:t>Responsible</w:t>
            </w:r>
          </w:p>
        </w:tc>
        <w:tc>
          <w:tcPr>
            <w:tcW w:w="2268" w:type="dxa"/>
          </w:tcPr>
          <w:p w:rsidR="00966762" w:rsidRPr="00750552" w:rsidRDefault="00966762" w:rsidP="0007564D">
            <w:pPr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750552">
              <w:rPr>
                <w:rFonts w:ascii="Verdana" w:hAnsi="Verdana"/>
                <w:b/>
                <w:sz w:val="18"/>
                <w:szCs w:val="18"/>
                <w:lang w:eastAsia="zh-CN"/>
              </w:rPr>
              <w:t>Objective/deadline</w:t>
            </w:r>
          </w:p>
        </w:tc>
        <w:tc>
          <w:tcPr>
            <w:tcW w:w="992" w:type="dxa"/>
          </w:tcPr>
          <w:p w:rsidR="00966762" w:rsidRPr="00281BCE" w:rsidRDefault="00966762" w:rsidP="0007564D">
            <w:pPr>
              <w:rPr>
                <w:rFonts w:ascii="Verdana" w:hAnsi="Verdana"/>
                <w:b/>
                <w:sz w:val="20"/>
                <w:lang w:eastAsia="zh-CN"/>
              </w:rPr>
            </w:pPr>
            <w:r w:rsidRPr="00281BCE">
              <w:rPr>
                <w:rFonts w:ascii="Verdana" w:hAnsi="Verdana"/>
                <w:b/>
                <w:sz w:val="20"/>
                <w:lang w:eastAsia="zh-CN"/>
              </w:rPr>
              <w:t>Status</w:t>
            </w:r>
          </w:p>
        </w:tc>
      </w:tr>
      <w:tr w:rsidR="00966762" w:rsidRPr="00091EDE" w:rsidTr="0007564D">
        <w:trPr>
          <w:cantSplit/>
        </w:trPr>
        <w:tc>
          <w:tcPr>
            <w:tcW w:w="1063" w:type="dxa"/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11/1-2</w:t>
            </w:r>
          </w:p>
        </w:tc>
        <w:tc>
          <w:tcPr>
            <w:tcW w:w="3685" w:type="dxa"/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Ensure support for WMO representation at ITU-R Regional Seminars (associated with SG7 WPs)</w:t>
            </w:r>
          </w:p>
        </w:tc>
        <w:tc>
          <w:tcPr>
            <w:tcW w:w="1701" w:type="dxa"/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Secretariat</w:t>
            </w:r>
          </w:p>
        </w:tc>
        <w:tc>
          <w:tcPr>
            <w:tcW w:w="2268" w:type="dxa"/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N/A</w:t>
            </w:r>
          </w:p>
        </w:tc>
        <w:tc>
          <w:tcPr>
            <w:tcW w:w="992" w:type="dxa"/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Ongoing</w:t>
            </w:r>
          </w:p>
        </w:tc>
      </w:tr>
      <w:tr w:rsidR="00966762" w:rsidRPr="00091EDE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17/1-1</w:t>
            </w:r>
          </w:p>
          <w:p w:rsidR="00966762" w:rsidRPr="00281BCE" w:rsidRDefault="00966762" w:rsidP="0007564D">
            <w:pPr>
              <w:rPr>
                <w:rFonts w:ascii="Verdana" w:hAnsi="Verdana"/>
                <w:strike/>
                <w:color w:val="FF0000"/>
                <w:sz w:val="20"/>
                <w:u w:val="dash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966762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Follow up with ITU on access statistics for Handbook on Radio Frequency, including language distribution.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Move to after new publication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Request with ITU</w:t>
            </w:r>
          </w:p>
        </w:tc>
      </w:tr>
      <w:tr w:rsidR="00966762" w:rsidRPr="00091EDE" w:rsidDel="00130FE8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17/1-2</w:t>
            </w:r>
          </w:p>
          <w:p w:rsidR="00966762" w:rsidRPr="00281BCE" w:rsidRDefault="00966762" w:rsidP="0007564D">
            <w:pPr>
              <w:rPr>
                <w:rFonts w:ascii="Verdana" w:hAnsi="Verdana"/>
                <w:strike/>
                <w:color w:val="FF0000"/>
                <w:sz w:val="20"/>
                <w:u w:val="dash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966762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 xml:space="preserve">Write to WMO Members requesting representation in ASMG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RA II-16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Del="00130FE8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</w:p>
        </w:tc>
      </w:tr>
      <w:tr w:rsidR="00966762" w:rsidRPr="00091EDE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17/1-3</w:t>
            </w:r>
          </w:p>
          <w:p w:rsidR="00966762" w:rsidRPr="00281BCE" w:rsidRDefault="00966762" w:rsidP="0007564D">
            <w:pPr>
              <w:rPr>
                <w:rFonts w:ascii="Verdana" w:hAnsi="Verdana"/>
                <w:strike/>
                <w:color w:val="FF0000"/>
                <w:sz w:val="20"/>
                <w:u w:val="dash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966762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 xml:space="preserve">Maintain RFC presence in GEO activity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Chair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On-going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On-going</w:t>
            </w:r>
          </w:p>
        </w:tc>
      </w:tr>
      <w:tr w:rsidR="00966762" w:rsidRPr="00091EDE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Del="00130FE8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17/1-4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Develop strategy for protection of ground based passive sensors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Del="00130FE8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All, including HMEI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 xml:space="preserve">Next SG-RFC meeting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u w:val="dash"/>
                <w:lang w:eastAsia="zh-CN"/>
              </w:rPr>
            </w:pPr>
          </w:p>
        </w:tc>
      </w:tr>
      <w:tr w:rsidR="00966762" w:rsidRPr="00091EDE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17/1-5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966762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 xml:space="preserve">Develop strategy for protection of lightning detection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All, including HMEI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Next SG-RFC meeting (2018)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u w:val="dash"/>
                <w:lang w:eastAsia="zh-CN"/>
              </w:rPr>
            </w:pPr>
          </w:p>
        </w:tc>
      </w:tr>
      <w:tr w:rsidR="00966762" w:rsidRPr="00091EDE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17/1-6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966762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 xml:space="preserve">Prepare report and material for Space Weather Services technical and operational characteristics in preparation for WRC-19.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 xml:space="preserve">D Franc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  <w:r w:rsidRPr="00281BCE">
              <w:rPr>
                <w:rFonts w:ascii="Verdana" w:hAnsi="Verdana"/>
                <w:sz w:val="20"/>
                <w:lang w:eastAsia="zh-CN"/>
              </w:rPr>
              <w:t>Oct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/>
                <w:sz w:val="20"/>
                <w:lang w:eastAsia="zh-CN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966762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Update Handbook “Use of radio spectrum for meteorology: weather, water and climate monitoring and prediction”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proofErr w:type="spellStart"/>
            <w:r w:rsidRPr="00281BCE">
              <w:rPr>
                <w:rFonts w:ascii="Verdana" w:hAnsi="Verdana" w:cs="Times New Roman"/>
                <w:sz w:val="20"/>
              </w:rPr>
              <w:t>E.Allaix</w:t>
            </w:r>
            <w:proofErr w:type="spellEnd"/>
            <w:r w:rsidRPr="00281BCE">
              <w:rPr>
                <w:rFonts w:ascii="Verdana" w:hAnsi="Verdana" w:cs="Times New Roman"/>
                <w:sz w:val="20"/>
              </w:rPr>
              <w:t xml:space="preserve"> (Lead),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V.Nozdrin</w:t>
            </w:r>
            <w:proofErr w:type="spellEnd"/>
            <w:r w:rsidRPr="00281BCE">
              <w:rPr>
                <w:rFonts w:ascii="Verdana" w:hAnsi="Verdana" w:cs="Times New Roman"/>
                <w:sz w:val="20"/>
              </w:rPr>
              <w:t xml:space="preserve"> &amp; 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Report to SG 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color w:val="008000"/>
                <w:sz w:val="20"/>
                <w:u w:val="dash"/>
              </w:rPr>
            </w:pPr>
            <w:r w:rsidRPr="00281BCE">
              <w:rPr>
                <w:rFonts w:ascii="Verdana" w:hAnsi="Verdana" w:cs="Times New Roman"/>
                <w:sz w:val="20"/>
              </w:rPr>
              <w:t>Under way.</w:t>
            </w: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966762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Conduct ITU/WMO seminar on RFC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  <w:lang w:val="fr-FR"/>
              </w:rPr>
            </w:pPr>
            <w:proofErr w:type="spellStart"/>
            <w:r w:rsidRPr="00281BCE">
              <w:rPr>
                <w:rFonts w:ascii="Verdana" w:hAnsi="Verdana" w:cs="Times New Roman"/>
                <w:sz w:val="20"/>
                <w:lang w:val="fr-FR"/>
              </w:rPr>
              <w:t>E.Allaix</w:t>
            </w:r>
            <w:proofErr w:type="spellEnd"/>
            <w:r w:rsidRPr="00281BCE">
              <w:rPr>
                <w:rFonts w:ascii="Verdana" w:hAnsi="Verdana" w:cs="Times New Roman"/>
                <w:sz w:val="20"/>
                <w:lang w:val="fr-FR"/>
              </w:rPr>
              <w:t xml:space="preserve">, </w:t>
            </w:r>
            <w:proofErr w:type="spellStart"/>
            <w:r w:rsidRPr="00281BCE">
              <w:rPr>
                <w:rFonts w:ascii="Verdana" w:hAnsi="Verdana" w:cs="Times New Roman"/>
                <w:sz w:val="20"/>
                <w:lang w:val="fr-FR"/>
              </w:rPr>
              <w:t>V.Nozdrin</w:t>
            </w:r>
            <w:proofErr w:type="spellEnd"/>
            <w:r w:rsidRPr="00281BCE">
              <w:rPr>
                <w:rFonts w:ascii="Verdana" w:hAnsi="Verdana" w:cs="Times New Roman"/>
                <w:sz w:val="20"/>
                <w:lang w:val="fr-FR"/>
              </w:rPr>
              <w:t xml:space="preserve"> &amp; </w:t>
            </w:r>
            <w:proofErr w:type="spellStart"/>
            <w:r w:rsidRPr="00281BCE">
              <w:rPr>
                <w:rFonts w:ascii="Verdana" w:hAnsi="Verdana" w:cs="Times New Roman"/>
                <w:sz w:val="20"/>
                <w:lang w:val="fr-FR"/>
              </w:rPr>
              <w:t>Secretariat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23-24 October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color w:val="008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966762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Map changes from updating Handbook on spectrum to CIMO Guide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proofErr w:type="spellStart"/>
            <w:r w:rsidRPr="00281BCE">
              <w:rPr>
                <w:rFonts w:ascii="Verdana" w:hAnsi="Verdana" w:cs="Times New Roman"/>
                <w:sz w:val="20"/>
              </w:rPr>
              <w:t>D.Franc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Report back to next SG-RFC meeting (2018)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color w:val="008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966762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Distribute Space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Wx</w:t>
            </w:r>
            <w:proofErr w:type="spellEnd"/>
            <w:r w:rsidRPr="00281BCE">
              <w:rPr>
                <w:rFonts w:ascii="Verdana" w:hAnsi="Verdana" w:cs="Times New Roman"/>
                <w:sz w:val="20"/>
              </w:rPr>
              <w:t xml:space="preserve"> questionnaire to agreed experts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D Franc and 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966762">
            <w:pPr>
              <w:rPr>
                <w:rStyle w:val="Hyperlink"/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As per </w:t>
            </w:r>
            <w:hyperlink r:id="rId10" w:history="1">
              <w:r w:rsidRPr="00281BCE">
                <w:rPr>
                  <w:rStyle w:val="Hyperlink"/>
                  <w:rFonts w:ascii="Verdana" w:hAnsi="Verdana" w:cs="Times New Roman"/>
                  <w:sz w:val="20"/>
                </w:rPr>
                <w:t>Doc14b</w:t>
              </w:r>
            </w:hyperlink>
          </w:p>
          <w:p w:rsidR="00966762" w:rsidRPr="00281BCE" w:rsidRDefault="00966762" w:rsidP="00966762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SG-RFC2017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color w:val="008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Confirm location and dates of next meetings, tentatively Feb 2018 and Jan 2019 based on ITU and CPM input requirements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Chair &amp; 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</w:p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Sept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Update  Resolution 29 (Cg-17) for Cg-18 to be provided by CBS through Executive Council as appropriate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Chair &amp; 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CBS Ext 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lastRenderedPageBreak/>
              <w:t>17/1-13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Confirm the situation relating to CGMS request for OSCAR providing the SFCG Disaster Database functionality and to send Mr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Dreis</w:t>
            </w:r>
            <w:proofErr w:type="spellEnd"/>
            <w:r w:rsidRPr="00281BCE">
              <w:rPr>
                <w:rFonts w:ascii="Verdana" w:hAnsi="Verdana" w:cs="Times New Roman"/>
                <w:sz w:val="20"/>
              </w:rPr>
              <w:t xml:space="preserve"> a statement for him to include in his report back to CGMS-45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Secretariat &amp;</w:t>
            </w:r>
          </w:p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M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Dreis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Feb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Invited Mr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Dreis</w:t>
            </w:r>
            <w:proofErr w:type="spellEnd"/>
            <w:r w:rsidRPr="00281BCE">
              <w:rPr>
                <w:rFonts w:ascii="Verdana" w:hAnsi="Verdana" w:cs="Times New Roman"/>
                <w:sz w:val="20"/>
              </w:rPr>
              <w:t xml:space="preserve"> to report back to SG-RFC on the Space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Wx</w:t>
            </w:r>
            <w:proofErr w:type="spellEnd"/>
            <w:r w:rsidRPr="00281BCE">
              <w:rPr>
                <w:rFonts w:ascii="Verdana" w:hAnsi="Verdana" w:cs="Times New Roman"/>
                <w:sz w:val="20"/>
              </w:rPr>
              <w:t xml:space="preserve"> related work being done in CGMS and SFCG, in particular to ensure the information on Space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Wx</w:t>
            </w:r>
            <w:proofErr w:type="spellEnd"/>
            <w:r w:rsidRPr="00281BCE">
              <w:rPr>
                <w:rFonts w:ascii="Verdana" w:hAnsi="Verdana" w:cs="Times New Roman"/>
                <w:sz w:val="20"/>
              </w:rPr>
              <w:t xml:space="preserve"> is incorporated into the work being led by Mr Franc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M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Dreis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As needed and to next SG-RFC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Complete the final edits of WMO position paper on WRC-19 and publishing a clean copy (WDoc02br3*) as soon as possible. The secretariat is then to process the document internally and to have the final version back to the group within three weeks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Chair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20 Feb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Publish approved WMO Position Paper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Feb 2017 (Prior to SG 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GEO Secretariat to notify members, including European Commission, of their concerns on the issue of enforcing DFS if it is to be used as an enabler of frequency sharing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GEO 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Asap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Move forward on Space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Wx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D Franc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June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Review the reports (and recommendations) to WRC-12 and prepare, if necessary,  a new report for ITU-R describing the lightning detection sensor characteristics to WP 7C in 2018, review draft at next SG-RFC.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N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Bewley</w:t>
            </w:r>
            <w:proofErr w:type="spellEnd"/>
            <w:r w:rsidRPr="00281BCE">
              <w:rPr>
                <w:rFonts w:ascii="Verdana" w:hAnsi="Verdana" w:cs="Times New Roman"/>
                <w:sz w:val="20"/>
              </w:rPr>
              <w:t xml:space="preserve"> &amp; </w:t>
            </w:r>
          </w:p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J</w:t>
            </w:r>
            <w:r w:rsidRPr="00281BCE">
              <w:rPr>
                <w:rFonts w:ascii="Verdana" w:hAnsi="Verdana"/>
                <w:sz w:val="20"/>
              </w:rPr>
              <w:t xml:space="preserve"> </w:t>
            </w:r>
            <w:proofErr w:type="spellStart"/>
            <w:r w:rsidRPr="00281BCE">
              <w:rPr>
                <w:rFonts w:ascii="Verdana" w:hAnsi="Verdana" w:cs="Times New Roman"/>
                <w:sz w:val="20"/>
              </w:rPr>
              <w:t>Salmivaara</w:t>
            </w:r>
            <w:proofErr w:type="spellEnd"/>
            <w:r w:rsidRPr="00281BCE">
              <w:rPr>
                <w:rFonts w:ascii="Verdana" w:hAnsi="Verdana" w:cs="Times New Roman"/>
                <w:sz w:val="20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Next SG-RFC meeting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Review Doc15b  on Ground Passive Sensors before its presentation the document to Working Party 7A and 7C in April 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 xml:space="preserve">Chair and </w:t>
            </w:r>
          </w:p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all participants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Prior to Working Party 7C in April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Prepare Handbook on Spectrum for meteorology for SG 7, EC-69 and publish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Chair and 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April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  <w:tr w:rsidR="00966762" w:rsidRPr="00066C54" w:rsidTr="0007564D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17/1-21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Update WMO/ITU MOU for Handbook and Seminar on spectrum for meteorology.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Chair and secretariat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z w:val="20"/>
              </w:rPr>
            </w:pPr>
            <w:r w:rsidRPr="00281BCE">
              <w:rPr>
                <w:rFonts w:ascii="Verdana" w:hAnsi="Verdana" w:cs="Times New Roman"/>
                <w:sz w:val="20"/>
              </w:rPr>
              <w:t>April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762" w:rsidRPr="00281BCE" w:rsidRDefault="00966762" w:rsidP="0007564D">
            <w:pPr>
              <w:rPr>
                <w:rFonts w:ascii="Verdana" w:hAnsi="Verdana" w:cs="Times New Roman"/>
                <w:strike/>
                <w:color w:val="FF0000"/>
                <w:sz w:val="20"/>
                <w:u w:val="dash"/>
              </w:rPr>
            </w:pPr>
          </w:p>
        </w:tc>
      </w:tr>
    </w:tbl>
    <w:p w:rsidR="00550D38" w:rsidRDefault="00550D38" w:rsidP="00966762">
      <w:pPr>
        <w:pStyle w:val="Heading2"/>
        <w:rPr>
          <w:rFonts w:hint="eastAsia"/>
        </w:rPr>
      </w:pPr>
      <w:r w:rsidRPr="00FF65B9">
        <w:t xml:space="preserve">Recommended Text </w:t>
      </w:r>
    </w:p>
    <w:p w:rsidR="00966762" w:rsidRPr="00966762" w:rsidRDefault="00966762" w:rsidP="007021E2">
      <w:pPr>
        <w:pStyle w:val="BodyTextNumbered"/>
      </w:pPr>
      <w:r>
        <w:t>The meeting considered the open actions from previous meetings listed in Doc0</w:t>
      </w:r>
      <w:r w:rsidR="007021E2">
        <w:t>3</w:t>
      </w:r>
      <w:bookmarkStart w:id="0" w:name="_GoBack"/>
      <w:bookmarkEnd w:id="0"/>
      <w:r>
        <w:t xml:space="preserve"> and updated their status. Actions that remained open are listed in Annex ? to this report.</w:t>
      </w:r>
    </w:p>
    <w:p w:rsidR="00550D38" w:rsidRPr="00FF65B9" w:rsidRDefault="00550D38" w:rsidP="00550D38">
      <w:pPr>
        <w:rPr>
          <w:rFonts w:ascii="Times New Roman" w:hAnsi="Times New Roman"/>
          <w:sz w:val="24"/>
          <w:szCs w:val="24"/>
        </w:rPr>
      </w:pPr>
    </w:p>
    <w:p w:rsidR="008A71EB" w:rsidRPr="00FF65B9" w:rsidRDefault="00550D38" w:rsidP="00281BCE">
      <w:pPr>
        <w:jc w:val="center"/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sectPr w:rsidR="008A71EB" w:rsidRPr="00FF65B9" w:rsidSect="00550D38">
      <w:headerReference w:type="default" r:id="rId11"/>
      <w:headerReference w:type="first" r:id="rId12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D38" w:rsidRDefault="00550D38">
      <w:r>
        <w:separator/>
      </w:r>
    </w:p>
    <w:p w:rsidR="00550D38" w:rsidRDefault="00550D38"/>
  </w:endnote>
  <w:endnote w:type="continuationSeparator" w:id="0">
    <w:p w:rsidR="00550D38" w:rsidRDefault="00550D38">
      <w:r>
        <w:continuationSeparator/>
      </w:r>
    </w:p>
    <w:p w:rsidR="00550D38" w:rsidRDefault="00550D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D38" w:rsidRDefault="00550D38">
      <w:r>
        <w:separator/>
      </w:r>
    </w:p>
    <w:p w:rsidR="00550D38" w:rsidRDefault="00550D38"/>
  </w:footnote>
  <w:footnote w:type="continuationSeparator" w:id="0">
    <w:p w:rsidR="00550D38" w:rsidRDefault="00550D38">
      <w:r>
        <w:continuationSeparator/>
      </w:r>
    </w:p>
    <w:p w:rsidR="00550D38" w:rsidRDefault="00550D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82D" w:rsidRPr="00C10690" w:rsidRDefault="007021E2" w:rsidP="007021E2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 xml:space="preserve">SG-RFC-2018/Doc </w:t>
    </w:r>
    <w:r w:rsidR="00281BCE">
      <w:rPr>
        <w:bCs/>
        <w:lang w:val="fr-CH" w:eastAsia="zh-CN"/>
      </w:rPr>
      <w:t>0</w:t>
    </w:r>
    <w:r>
      <w:rPr>
        <w:bCs/>
        <w:lang w:val="fr-CH" w:eastAsia="zh-CN"/>
      </w:rPr>
      <w:t>3</w:t>
    </w:r>
    <w:r w:rsidR="00C8482D" w:rsidRPr="00C10690">
      <w:rPr>
        <w:lang w:val="en-GB"/>
      </w:rPr>
      <w:t>, p</w:t>
    </w:r>
    <w:r w:rsidR="00C8482D">
      <w:rPr>
        <w:rStyle w:val="PageNumber"/>
      </w:rPr>
      <w:fldChar w:fldCharType="begin"/>
    </w:r>
    <w:r w:rsidR="00C8482D" w:rsidRPr="00C10690">
      <w:rPr>
        <w:rStyle w:val="PageNumber"/>
        <w:lang w:val="en-GB"/>
      </w:rPr>
      <w:instrText xml:space="preserve"> PAGE </w:instrText>
    </w:r>
    <w:r w:rsidR="00C8482D">
      <w:rPr>
        <w:rStyle w:val="PageNumber"/>
      </w:rPr>
      <w:fldChar w:fldCharType="separate"/>
    </w:r>
    <w:r>
      <w:rPr>
        <w:rStyle w:val="PageNumber"/>
        <w:noProof/>
        <w:lang w:val="en-GB"/>
      </w:rPr>
      <w:t>2</w:t>
    </w:r>
    <w:r w:rsidR="00C8482D">
      <w:rPr>
        <w:rStyle w:val="PageNumber"/>
      </w:rPr>
      <w:fldChar w:fldCharType="end"/>
    </w:r>
  </w:p>
  <w:p w:rsidR="00C8482D" w:rsidRDefault="00C848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82EBA3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580CA5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D7C85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00A48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23E26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E9C9B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FA09D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8AD8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018AC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78CAD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D3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1BCE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17A0"/>
    <w:rsid w:val="00683A7D"/>
    <w:rsid w:val="006A5514"/>
    <w:rsid w:val="006A6EA2"/>
    <w:rsid w:val="006D0835"/>
    <w:rsid w:val="006D5C89"/>
    <w:rsid w:val="006E4155"/>
    <w:rsid w:val="006F2B0C"/>
    <w:rsid w:val="006F7BDF"/>
    <w:rsid w:val="007021E2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50552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66762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is.wmo.int/file=331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E4D16-64AF-44D5-BF22-BD3B51D91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16</TotalTime>
  <Pages>2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4188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5</cp:revision>
  <cp:lastPrinted>2012-03-15T15:21:00Z</cp:lastPrinted>
  <dcterms:created xsi:type="dcterms:W3CDTF">2018-01-09T09:27:00Z</dcterms:created>
  <dcterms:modified xsi:type="dcterms:W3CDTF">2018-01-09T10:08:00Z</dcterms:modified>
</cp:coreProperties>
</file>