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3F79D5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3F79D5" w:rsidRDefault="003F79D5" w:rsidP="00C90640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  <w:lang w:val="en-US"/>
              </w:rPr>
            </w:pPr>
            <w:r w:rsidRPr="003F79D5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Task</w:t>
            </w: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 xml:space="preserve"> Team </w:t>
            </w:r>
            <w:r w:rsidRPr="003F79D5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G</w:t>
            </w: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ISC</w:t>
            </w:r>
            <w:r w:rsidR="00B74B70" w:rsidRPr="00E81D1F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>
              <w:rPr>
                <w:snapToGrid w:val="0"/>
                <w:color w:val="365F91" w:themeColor="accent1" w:themeShade="BF"/>
                <w:szCs w:val="22"/>
              </w:rPr>
              <w:t>13-17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</w:t>
            </w:r>
            <w:r w:rsidR="00C90640">
              <w:rPr>
                <w:snapToGrid w:val="0"/>
                <w:color w:val="365F91" w:themeColor="accent1" w:themeShade="BF"/>
                <w:szCs w:val="22"/>
              </w:rPr>
              <w:t>November</w:t>
            </w:r>
            <w:bookmarkStart w:id="0" w:name="_GoBack"/>
            <w:bookmarkEnd w:id="0"/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2017</w:t>
            </w:r>
            <w:r w:rsidR="0001708F">
              <w:rPr>
                <w:snapToGrid w:val="0"/>
                <w:color w:val="365F91" w:themeColor="accent1" w:themeShade="BF"/>
                <w:szCs w:val="22"/>
              </w:rPr>
              <w:t>, Geneva</w:t>
            </w:r>
          </w:p>
        </w:tc>
        <w:tc>
          <w:tcPr>
            <w:tcW w:w="2977" w:type="dxa"/>
          </w:tcPr>
          <w:p w:rsidR="00B74B70" w:rsidRPr="003F79D5" w:rsidRDefault="003F79D5" w:rsidP="00E81D1F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r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TT-GISC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2017</w:t>
            </w:r>
            <w:r w:rsidR="00B74B70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en-US"/>
              </w:rPr>
              <w:t>Doc</w:t>
            </w:r>
            <w:r w:rsidR="003316D9" w:rsidRPr="003F79D5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en-US"/>
              </w:rPr>
              <w:t xml:space="preserve"> 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-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en-US"/>
              </w:rPr>
              <w:t>XX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3F79D5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Pr="00B74B70">
              <w:rPr>
                <w:rFonts w:cs="Tahoma"/>
                <w:color w:val="365F91" w:themeColor="accent1" w:themeShade="BF"/>
                <w:szCs w:val="22"/>
                <w:highlight w:val="yellow"/>
              </w:rPr>
              <w:t>Your Name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B74B70" w:rsidP="00E81D1F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E81D1F">
              <w:rPr>
                <w:rFonts w:cs="Tahoma"/>
                <w:color w:val="365F91" w:themeColor="accent1" w:themeShade="BF"/>
                <w:szCs w:val="22"/>
                <w:highlight w:val="yellow"/>
              </w:rPr>
              <w:t>dd.</w:t>
            </w:r>
            <w:r w:rsidR="003F79D5">
              <w:rPr>
                <w:rFonts w:cs="Tahoma"/>
                <w:color w:val="365F91" w:themeColor="accent1" w:themeShade="BF"/>
                <w:szCs w:val="22"/>
              </w:rPr>
              <w:t>11</w:t>
            </w:r>
            <w:r w:rsidRPr="00E81D1F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E81D1F">
              <w:rPr>
                <w:rFonts w:cs="Tahoma"/>
                <w:color w:val="365F91" w:themeColor="accent1" w:themeShade="BF"/>
                <w:szCs w:val="22"/>
              </w:rPr>
              <w:t>2017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F35F35" w:rsidRPr="00FF65B9" w:rsidRDefault="00AB119C" w:rsidP="00B57573">
      <w:pPr>
        <w:pStyle w:val="Heading1"/>
        <w:jc w:val="center"/>
      </w:pPr>
      <w:r w:rsidRPr="00B57573">
        <w:t>Title of Document</w:t>
      </w:r>
      <w:r w:rsidR="00B57573">
        <w:t xml:space="preserve"> (Style heading 1)</w:t>
      </w:r>
    </w:p>
    <w:p w:rsidR="001C16A8" w:rsidRPr="00FF65B9" w:rsidRDefault="001C16A8" w:rsidP="000E3612">
      <w:pPr>
        <w:pStyle w:val="Heading2"/>
        <w:rPr>
          <w:rFonts w:hint="eastAsia"/>
        </w:rPr>
      </w:pPr>
      <w:r w:rsidRPr="00FF65B9">
        <w:t>Section name</w:t>
      </w:r>
      <w:r w:rsidR="00413EDA" w:rsidRPr="00FF65B9">
        <w:t xml:space="preserve"> (</w:t>
      </w:r>
      <w:r w:rsidR="000E3612">
        <w:t>Style heading2</w:t>
      </w:r>
      <w:r w:rsidR="00413EDA" w:rsidRPr="00FF65B9">
        <w:t>)</w:t>
      </w:r>
    </w:p>
    <w:p w:rsidR="001C16A8" w:rsidRPr="00FF65B9" w:rsidRDefault="001C16A8" w:rsidP="000E3612">
      <w:pPr>
        <w:pStyle w:val="Heading3"/>
      </w:pPr>
      <w:r w:rsidRPr="00FF65B9">
        <w:t>Sub section heading</w:t>
      </w:r>
      <w:r w:rsidR="00413EDA" w:rsidRPr="00FF65B9">
        <w:t xml:space="preserve"> (Style </w:t>
      </w:r>
      <w:r w:rsidR="000E3612">
        <w:t>Heading 3</w:t>
      </w:r>
      <w:r w:rsidR="00413EDA" w:rsidRPr="00FF65B9">
        <w:t>)</w:t>
      </w:r>
    </w:p>
    <w:p w:rsidR="001C16A8" w:rsidRPr="00FF65B9" w:rsidRDefault="001C16A8" w:rsidP="00413EDA">
      <w:pPr>
        <w:pStyle w:val="BodyTextNumbered"/>
      </w:pPr>
      <w:r w:rsidRPr="00FF65B9">
        <w:t>Para level 1</w:t>
      </w:r>
      <w:r w:rsidR="00413EDA" w:rsidRPr="00FF65B9">
        <w:t xml:space="preserve"> (Style _Body Text Numbered)</w:t>
      </w:r>
    </w:p>
    <w:p w:rsidR="001C16A8" w:rsidRPr="00FF65B9" w:rsidRDefault="001C16A8" w:rsidP="00413EDA">
      <w:pPr>
        <w:pStyle w:val="BodyTextNumbered"/>
        <w:numPr>
          <w:ilvl w:val="1"/>
          <w:numId w:val="33"/>
        </w:numPr>
      </w:pPr>
      <w:r w:rsidRPr="00FF65B9">
        <w:t>Level 2</w:t>
      </w:r>
      <w:r w:rsidR="00413EDA" w:rsidRPr="00FF65B9">
        <w:t xml:space="preserve"> (Style _Body Text Numbered)</w:t>
      </w:r>
    </w:p>
    <w:p w:rsidR="001C16A8" w:rsidRPr="00FF65B9" w:rsidRDefault="001C16A8" w:rsidP="00413EDA">
      <w:pPr>
        <w:pStyle w:val="BodyTextNumbered"/>
        <w:numPr>
          <w:ilvl w:val="1"/>
          <w:numId w:val="33"/>
        </w:numPr>
      </w:pPr>
      <w:r w:rsidRPr="00FF65B9">
        <w:t>Level 3</w:t>
      </w:r>
    </w:p>
    <w:p w:rsidR="001C16A8" w:rsidRPr="00FF65B9" w:rsidRDefault="001C16A8" w:rsidP="00413EDA">
      <w:pPr>
        <w:pStyle w:val="BodyTextNumbered"/>
        <w:numPr>
          <w:ilvl w:val="1"/>
          <w:numId w:val="33"/>
        </w:numPr>
      </w:pPr>
      <w:r w:rsidRPr="00FF65B9">
        <w:t>…</w:t>
      </w:r>
    </w:p>
    <w:p w:rsidR="001C16A8" w:rsidRPr="00FF65B9" w:rsidRDefault="001C16A8" w:rsidP="00413EDA">
      <w:pPr>
        <w:pStyle w:val="BodyTextNumbered"/>
      </w:pPr>
      <w:r w:rsidRPr="00FF65B9">
        <w:t>Next Para</w:t>
      </w:r>
    </w:p>
    <w:p w:rsidR="001C16A8" w:rsidRPr="00FF65B9" w:rsidRDefault="001C16A8" w:rsidP="000E3612">
      <w:pPr>
        <w:pStyle w:val="Heading2"/>
        <w:rPr>
          <w:rFonts w:hint="eastAsia"/>
        </w:rPr>
      </w:pPr>
      <w:r w:rsidRPr="00FF65B9">
        <w:t>Section name</w:t>
      </w:r>
    </w:p>
    <w:p w:rsidR="001C16A8" w:rsidRPr="00FF65B9" w:rsidRDefault="001C16A8" w:rsidP="00413EDA">
      <w:pPr>
        <w:pStyle w:val="BodyTextNumbered"/>
      </w:pPr>
      <w:proofErr w:type="spellStart"/>
      <w:r w:rsidRPr="00FF65B9">
        <w:t>Etc</w:t>
      </w:r>
      <w:proofErr w:type="spellEnd"/>
    </w:p>
    <w:p w:rsidR="001C16A8" w:rsidRPr="00FF65B9" w:rsidRDefault="001C16A8" w:rsidP="00413EDA">
      <w:pPr>
        <w:pStyle w:val="BodyTextNumbered"/>
        <w:numPr>
          <w:ilvl w:val="1"/>
          <w:numId w:val="33"/>
        </w:numPr>
      </w:pPr>
      <w:r w:rsidRPr="00FF65B9">
        <w:t>…</w:t>
      </w:r>
    </w:p>
    <w:p w:rsidR="001C16A8" w:rsidRPr="00FF65B9" w:rsidRDefault="001C16A8" w:rsidP="001C16A8">
      <w:pPr>
        <w:rPr>
          <w:rFonts w:ascii="Times New Roman" w:hAnsi="Times New Roman"/>
          <w:sz w:val="24"/>
          <w:szCs w:val="24"/>
        </w:rPr>
      </w:pPr>
    </w:p>
    <w:p w:rsidR="001C16A8" w:rsidRPr="00FF65B9" w:rsidRDefault="001C16A8" w:rsidP="000E3612">
      <w:pPr>
        <w:pStyle w:val="Heading2"/>
        <w:rPr>
          <w:rFonts w:hint="eastAsia"/>
        </w:rPr>
      </w:pPr>
      <w:r w:rsidRPr="00FF65B9">
        <w:t>References</w:t>
      </w:r>
    </w:p>
    <w:p w:rsidR="001C16A8" w:rsidRPr="00FF65B9" w:rsidRDefault="001C16A8" w:rsidP="001C16A8">
      <w:pPr>
        <w:rPr>
          <w:highlight w:val="yellow"/>
        </w:rPr>
      </w:pPr>
      <w:r w:rsidRPr="00FF65B9">
        <w:rPr>
          <w:highlight w:val="yellow"/>
        </w:rPr>
        <w:t>[1] Xxx URL (Date accessed)</w:t>
      </w:r>
    </w:p>
    <w:p w:rsidR="001C16A8" w:rsidRPr="00FF65B9" w:rsidRDefault="001C16A8" w:rsidP="001C16A8">
      <w:r w:rsidRPr="00FF65B9">
        <w:rPr>
          <w:highlight w:val="yellow"/>
        </w:rPr>
        <w:t xml:space="preserve">[2] </w:t>
      </w:r>
      <w:proofErr w:type="spellStart"/>
      <w:r w:rsidRPr="00FF65B9">
        <w:rPr>
          <w:highlight w:val="yellow"/>
        </w:rPr>
        <w:t>Etc</w:t>
      </w:r>
      <w:proofErr w:type="spellEnd"/>
    </w:p>
    <w:p w:rsidR="001C16A8" w:rsidRPr="00FF65B9" w:rsidRDefault="001C16A8" w:rsidP="000E3612">
      <w:pPr>
        <w:pStyle w:val="Heading2"/>
        <w:rPr>
          <w:rFonts w:hint="eastAsia"/>
        </w:rPr>
      </w:pPr>
      <w:r w:rsidRPr="00FF65B9">
        <w:lastRenderedPageBreak/>
        <w:t xml:space="preserve">Recommended Text </w:t>
      </w:r>
    </w:p>
    <w:p w:rsidR="003F79D5" w:rsidRPr="00FF65B9" w:rsidRDefault="001C16A8" w:rsidP="003F79D5">
      <w:r w:rsidRPr="00FF65B9">
        <w:rPr>
          <w:highlight w:val="yellow"/>
        </w:rPr>
        <w:t>[Include here suggested text for inclusion in Report, including any proposed amendments to the Manual or</w:t>
      </w:r>
      <w:r w:rsidR="00D37E35" w:rsidRPr="00FF65B9">
        <w:rPr>
          <w:highlight w:val="yellow"/>
        </w:rPr>
        <w:t xml:space="preserve"> Guide to WIS, Manual on GTS, Manual on Codes </w:t>
      </w:r>
      <w:r w:rsidRPr="00FF65B9">
        <w:rPr>
          <w:highlight w:val="yellow"/>
        </w:rPr>
        <w:t>or guides.]</w:t>
      </w:r>
      <w:r w:rsidR="003F79D5" w:rsidRPr="003F79D5">
        <w:t xml:space="preserve"> </w:t>
      </w:r>
    </w:p>
    <w:p w:rsidR="003F79D5" w:rsidRDefault="003F79D5" w:rsidP="003F79D5">
      <w:pPr>
        <w:pStyle w:val="BodyText"/>
        <w:jc w:val="center"/>
      </w:pPr>
      <w:r w:rsidRPr="00FF65B9">
        <w:t>____________</w:t>
      </w:r>
    </w:p>
    <w:p w:rsidR="003F79D5" w:rsidRPr="00FF65B9" w:rsidRDefault="003F79D5" w:rsidP="003F79D5">
      <w:pPr>
        <w:pStyle w:val="BodyText"/>
        <w:jc w:val="center"/>
      </w:pPr>
    </w:p>
    <w:p w:rsidR="003F79D5" w:rsidRDefault="003F79D5">
      <w:pPr>
        <w:rPr>
          <w:rFonts w:ascii="Arial Bold" w:hAnsi="Arial Bold"/>
          <w:b/>
          <w:bCs/>
          <w:caps/>
          <w:kern w:val="32"/>
          <w:sz w:val="28"/>
          <w:szCs w:val="32"/>
        </w:rPr>
      </w:pPr>
      <w:r>
        <w:br w:type="page"/>
      </w:r>
    </w:p>
    <w:p w:rsidR="003F79D5" w:rsidRPr="00FF65B9" w:rsidRDefault="003F79D5" w:rsidP="003F79D5">
      <w:pPr>
        <w:pStyle w:val="Heading1"/>
        <w:jc w:val="center"/>
      </w:pPr>
      <w:r w:rsidRPr="00FF65B9">
        <w:t>Action and Decision Summary</w:t>
      </w:r>
    </w:p>
    <w:p w:rsidR="003F79D5" w:rsidRPr="003F79D5" w:rsidRDefault="003F79D5" w:rsidP="003F79D5">
      <w:pPr>
        <w:pStyle w:val="BodyTextNumbered"/>
        <w:numPr>
          <w:ilvl w:val="0"/>
          <w:numId w:val="0"/>
        </w:numPr>
        <w:ind w:left="432" w:hanging="432"/>
        <w:rPr>
          <w:i/>
          <w:iCs/>
        </w:rPr>
      </w:pPr>
      <w:r>
        <w:rPr>
          <w:i/>
          <w:iCs/>
        </w:rPr>
        <w:t>(</w:t>
      </w:r>
      <w:r w:rsidRPr="003F79D5">
        <w:rPr>
          <w:i/>
          <w:iCs/>
        </w:rPr>
        <w:t>Note to authors: delete this section if not required</w:t>
      </w:r>
      <w:r>
        <w:rPr>
          <w:i/>
          <w:iCs/>
        </w:rPr>
        <w:t>)</w:t>
      </w:r>
    </w:p>
    <w:p w:rsidR="003F79D5" w:rsidRPr="00FF65B9" w:rsidRDefault="003F79D5" w:rsidP="003F79D5">
      <w:pPr>
        <w:pStyle w:val="BodyTextNumbered"/>
        <w:numPr>
          <w:ilvl w:val="0"/>
          <w:numId w:val="0"/>
        </w:numPr>
        <w:ind w:left="432" w:hanging="432"/>
      </w:pPr>
    </w:p>
    <w:p w:rsidR="003F79D5" w:rsidRPr="00FF65B9" w:rsidRDefault="003F79D5" w:rsidP="003F79D5">
      <w:pPr>
        <w:pStyle w:val="Heading2"/>
        <w:rPr>
          <w:rFonts w:hint="eastAsia"/>
        </w:rPr>
      </w:pPr>
      <w:r w:rsidRPr="00FF65B9">
        <w:t>Actions</w:t>
      </w:r>
    </w:p>
    <w:p w:rsidR="003F79D5" w:rsidRPr="00FF65B9" w:rsidRDefault="003F79D5" w:rsidP="003F79D5">
      <w:pPr>
        <w:pStyle w:val="TOC1"/>
        <w:tabs>
          <w:tab w:val="left" w:pos="660"/>
          <w:tab w:val="right" w:pos="9629"/>
        </w:tabs>
        <w:rPr>
          <w:rFonts w:ascii="Times New Roman" w:hAnsi="Times New Roman" w:cs="Times New Roman"/>
          <w:noProof/>
          <w:sz w:val="24"/>
        </w:rPr>
      </w:pPr>
      <w:r w:rsidRPr="00FF65B9">
        <w:fldChar w:fldCharType="begin"/>
      </w:r>
      <w:r w:rsidRPr="00FF65B9">
        <w:instrText xml:space="preserve"> TOC \n \h \z \t "_Action,1" </w:instrText>
      </w:r>
      <w:r w:rsidRPr="00FF65B9">
        <w:fldChar w:fldCharType="separate"/>
      </w:r>
      <w:hyperlink w:anchor="_Toc388521070" w:history="1">
        <w:r w:rsidRPr="00FF65B9">
          <w:rPr>
            <w:rStyle w:val="Hyperlink"/>
            <w:b/>
            <w:noProof/>
          </w:rPr>
          <w:t>A1</w:t>
        </w:r>
        <w:r w:rsidRPr="00FF65B9">
          <w:rPr>
            <w:rFonts w:ascii="Times New Roman" w:hAnsi="Times New Roman" w:cs="Times New Roman"/>
            <w:noProof/>
            <w:sz w:val="24"/>
          </w:rPr>
          <w:tab/>
        </w:r>
        <w:r w:rsidRPr="00FF65B9">
          <w:rPr>
            <w:rStyle w:val="Hyperlink"/>
            <w:noProof/>
          </w:rPr>
          <w:t>_Action</w:t>
        </w:r>
      </w:hyperlink>
    </w:p>
    <w:p w:rsidR="003F79D5" w:rsidRPr="00FF65B9" w:rsidRDefault="003F79D5" w:rsidP="003F79D5">
      <w:pPr>
        <w:pStyle w:val="BodyTextNumbered"/>
        <w:numPr>
          <w:ilvl w:val="0"/>
          <w:numId w:val="0"/>
        </w:numPr>
        <w:ind w:left="360" w:hanging="360"/>
      </w:pPr>
      <w:r w:rsidRPr="00FF65B9">
        <w:fldChar w:fldCharType="end"/>
      </w:r>
    </w:p>
    <w:p w:rsidR="003F79D5" w:rsidRPr="00FF65B9" w:rsidRDefault="003F79D5" w:rsidP="003F79D5">
      <w:pPr>
        <w:pStyle w:val="BodyTextNumbered"/>
        <w:numPr>
          <w:ilvl w:val="0"/>
          <w:numId w:val="0"/>
        </w:numPr>
      </w:pPr>
    </w:p>
    <w:p w:rsidR="003F79D5" w:rsidRPr="00FF65B9" w:rsidRDefault="003F79D5" w:rsidP="003F79D5">
      <w:pPr>
        <w:pStyle w:val="Heading2"/>
        <w:rPr>
          <w:rFonts w:hint="eastAsia"/>
        </w:rPr>
      </w:pPr>
      <w:r w:rsidRPr="00FF65B9">
        <w:t>Decisions</w:t>
      </w:r>
    </w:p>
    <w:p w:rsidR="003F79D5" w:rsidRPr="00FF65B9" w:rsidRDefault="003F79D5" w:rsidP="003F79D5">
      <w:pPr>
        <w:pStyle w:val="TOC1"/>
        <w:tabs>
          <w:tab w:val="left" w:pos="660"/>
          <w:tab w:val="right" w:leader="dot" w:pos="9629"/>
        </w:tabs>
        <w:rPr>
          <w:rFonts w:ascii="Times New Roman" w:hAnsi="Times New Roman" w:cs="Times New Roman"/>
          <w:noProof/>
          <w:sz w:val="24"/>
        </w:rPr>
      </w:pPr>
      <w:r w:rsidRPr="00FF65B9">
        <w:rPr>
          <w:rFonts w:eastAsia="SimSun"/>
          <w:bCs/>
          <w:szCs w:val="24"/>
          <w:lang w:eastAsia="zh-CN"/>
        </w:rPr>
        <w:fldChar w:fldCharType="begin"/>
      </w:r>
      <w:r w:rsidRPr="00FF65B9">
        <w:instrText xml:space="preserve"> TOC \n \h \z \t "_Decision,1" </w:instrText>
      </w:r>
      <w:r w:rsidRPr="00FF65B9">
        <w:rPr>
          <w:rFonts w:eastAsia="SimSun"/>
          <w:bCs/>
          <w:szCs w:val="24"/>
          <w:lang w:eastAsia="zh-CN"/>
        </w:rPr>
        <w:fldChar w:fldCharType="separate"/>
      </w:r>
      <w:hyperlink w:anchor="_Toc388521074" w:history="1">
        <w:r w:rsidRPr="00FF65B9">
          <w:rPr>
            <w:rStyle w:val="Hyperlink"/>
            <w:b/>
            <w:noProof/>
          </w:rPr>
          <w:t>D1</w:t>
        </w:r>
        <w:r w:rsidRPr="00FF65B9">
          <w:rPr>
            <w:rFonts w:ascii="Times New Roman" w:hAnsi="Times New Roman" w:cs="Times New Roman"/>
            <w:noProof/>
            <w:sz w:val="24"/>
          </w:rPr>
          <w:tab/>
        </w:r>
        <w:r w:rsidRPr="00FF65B9">
          <w:rPr>
            <w:rStyle w:val="Hyperlink"/>
            <w:noProof/>
          </w:rPr>
          <w:t>_Decision</w:t>
        </w:r>
      </w:hyperlink>
    </w:p>
    <w:p w:rsidR="003F79D5" w:rsidRPr="00FF65B9" w:rsidRDefault="003F79D5" w:rsidP="003F79D5">
      <w:r w:rsidRPr="00FF65B9">
        <w:fldChar w:fldCharType="end"/>
      </w:r>
    </w:p>
    <w:p w:rsidR="003F79D5" w:rsidRDefault="003F79D5" w:rsidP="003F79D5">
      <w:pPr>
        <w:pStyle w:val="Heading2"/>
        <w:rPr>
          <w:rFonts w:hint="eastAsia"/>
        </w:rPr>
      </w:pPr>
      <w:r>
        <w:t>Personal</w:t>
      </w:r>
    </w:p>
    <w:p w:rsidR="003F79D5" w:rsidRDefault="003F79D5" w:rsidP="003F79D5">
      <w:pPr>
        <w:pStyle w:val="TOC1"/>
        <w:rPr>
          <w:rFonts w:asciiTheme="minorHAnsi" w:eastAsiaTheme="minorEastAsia" w:hAnsiTheme="minorHAnsi" w:cstheme="minorBidi"/>
          <w:bCs/>
          <w:noProof/>
          <w:lang w:eastAsia="en-GB"/>
        </w:rPr>
      </w:pPr>
      <w:r>
        <w:fldChar w:fldCharType="begin"/>
      </w:r>
      <w:r>
        <w:instrText xml:space="preserve"> TOC \n \t "_Personal,1" </w:instrText>
      </w:r>
      <w:r>
        <w:fldChar w:fldCharType="separate"/>
      </w:r>
      <w:r>
        <w:rPr>
          <w:noProof/>
        </w:rPr>
        <w:t>P1</w:t>
      </w:r>
      <w:r>
        <w:rPr>
          <w:rFonts w:asciiTheme="minorHAnsi" w:eastAsiaTheme="minorEastAsia" w:hAnsiTheme="minorHAnsi" w:cstheme="minorBidi"/>
          <w:noProof/>
          <w:lang w:eastAsia="en-GB"/>
        </w:rPr>
        <w:tab/>
      </w:r>
      <w:r>
        <w:rPr>
          <w:noProof/>
        </w:rPr>
        <w:t>_Personal</w:t>
      </w:r>
    </w:p>
    <w:p w:rsidR="003F79D5" w:rsidRPr="00FF65B9" w:rsidRDefault="003F79D5" w:rsidP="003F79D5">
      <w:r>
        <w:rPr>
          <w:rFonts w:eastAsia="SimSun"/>
          <w:bCs/>
          <w:szCs w:val="24"/>
          <w:lang w:eastAsia="zh-CN"/>
        </w:rPr>
        <w:fldChar w:fldCharType="end"/>
      </w:r>
    </w:p>
    <w:p w:rsidR="003F79D5" w:rsidRPr="00FF65B9" w:rsidRDefault="003F79D5" w:rsidP="003F79D5"/>
    <w:p w:rsidR="003F79D5" w:rsidRPr="00FF65B9" w:rsidRDefault="003F79D5" w:rsidP="003F79D5">
      <w:pPr>
        <w:pStyle w:val="BodyText"/>
        <w:jc w:val="center"/>
      </w:pPr>
      <w:r w:rsidRPr="00FF65B9">
        <w:t>____________</w:t>
      </w:r>
    </w:p>
    <w:p w:rsidR="008A71EB" w:rsidRDefault="008A71EB" w:rsidP="00B97253"/>
    <w:p w:rsidR="00B57573" w:rsidRDefault="00B57573">
      <w:r>
        <w:br w:type="page"/>
      </w:r>
    </w:p>
    <w:p w:rsidR="00B57573" w:rsidRDefault="00B57573"/>
    <w:p w:rsidR="00B57573" w:rsidRPr="00B57573" w:rsidRDefault="00B57573" w:rsidP="00B57573">
      <w:pPr>
        <w:pStyle w:val="BodyTextNumbered"/>
        <w:numPr>
          <w:ilvl w:val="0"/>
          <w:numId w:val="0"/>
        </w:numPr>
        <w:ind w:left="432" w:hanging="432"/>
        <w:rPr>
          <w:i/>
          <w:iCs/>
        </w:rPr>
      </w:pPr>
      <w:r w:rsidRPr="00B57573">
        <w:rPr>
          <w:i/>
          <w:iCs/>
        </w:rPr>
        <w:t>(Note to authors: this section is provided for advice only, remove from submitted document)</w:t>
      </w:r>
    </w:p>
    <w:p w:rsidR="00B57573" w:rsidRPr="00FF65B9" w:rsidRDefault="00B57573" w:rsidP="00B57573">
      <w:pPr>
        <w:pStyle w:val="Heading1"/>
        <w:jc w:val="center"/>
      </w:pPr>
      <w:r w:rsidRPr="00FF65B9">
        <w:t>Styles (Use format...Styles and Formatting</w:t>
      </w:r>
      <w:r>
        <w:t xml:space="preserve"> – Heading 1</w:t>
      </w:r>
      <w:r w:rsidRPr="00FF65B9">
        <w:t>)</w:t>
      </w:r>
    </w:p>
    <w:p w:rsidR="00B57573" w:rsidRDefault="00B57573" w:rsidP="00B57573">
      <w:pPr>
        <w:pStyle w:val="Heading2"/>
      </w:pPr>
      <w:r>
        <w:t>Style Heading 2</w:t>
      </w:r>
    </w:p>
    <w:p w:rsidR="00B57573" w:rsidRPr="00B57573" w:rsidRDefault="00B57573" w:rsidP="00B57573">
      <w:pPr>
        <w:pStyle w:val="Heading3"/>
        <w:rPr>
          <w:lang w:eastAsia="zh-CN"/>
        </w:rPr>
      </w:pPr>
      <w:r>
        <w:rPr>
          <w:lang w:eastAsia="zh-CN"/>
        </w:rPr>
        <w:t>Style heading 3</w:t>
      </w:r>
    </w:p>
    <w:p w:rsidR="00B57573" w:rsidRPr="00FF65B9" w:rsidRDefault="00B57573" w:rsidP="00B57573">
      <w:pPr>
        <w:pStyle w:val="BodyText"/>
      </w:pPr>
      <w:r w:rsidRPr="00FF65B9">
        <w:t>_Body Text</w:t>
      </w:r>
    </w:p>
    <w:p w:rsidR="00B57573" w:rsidRPr="00FF65B9" w:rsidRDefault="00B57573" w:rsidP="00B57573">
      <w:pPr>
        <w:pStyle w:val="BodyTextNumbered"/>
        <w:tabs>
          <w:tab w:val="clear" w:pos="720"/>
          <w:tab w:val="num" w:pos="432"/>
        </w:tabs>
        <w:ind w:left="432" w:hanging="432"/>
      </w:pPr>
      <w:r w:rsidRPr="00FF65B9">
        <w:t>_Body Text Numbered</w:t>
      </w:r>
    </w:p>
    <w:p w:rsidR="00B57573" w:rsidRPr="00FF65B9" w:rsidRDefault="00B57573" w:rsidP="00B57573">
      <w:pPr>
        <w:pStyle w:val="BodyTextBullet"/>
      </w:pPr>
      <w:r w:rsidRPr="00FF65B9">
        <w:t>_Body Text Bullet</w:t>
      </w:r>
    </w:p>
    <w:p w:rsidR="00B57573" w:rsidRPr="00FF65B9" w:rsidRDefault="00B57573" w:rsidP="00B57573">
      <w:pPr>
        <w:pStyle w:val="Action"/>
      </w:pPr>
      <w:bookmarkStart w:id="1" w:name="_Toc388521070"/>
      <w:r w:rsidRPr="00FF65B9">
        <w:t>_Action</w:t>
      </w:r>
      <w:bookmarkEnd w:id="1"/>
    </w:p>
    <w:p w:rsidR="00B57573" w:rsidRDefault="00B57573" w:rsidP="00B57573">
      <w:pPr>
        <w:pStyle w:val="Decision"/>
      </w:pPr>
      <w:bookmarkStart w:id="2" w:name="_Toc388521074"/>
      <w:r w:rsidRPr="00FF65B9">
        <w:t>_Decision</w:t>
      </w:r>
      <w:bookmarkEnd w:id="2"/>
    </w:p>
    <w:p w:rsidR="00B57573" w:rsidRPr="00540C17" w:rsidRDefault="00B57573" w:rsidP="00B57573">
      <w:pPr>
        <w:pStyle w:val="Personal"/>
      </w:pPr>
      <w:bookmarkStart w:id="3" w:name="_Toc435628397"/>
      <w:bookmarkStart w:id="4" w:name="_Toc435628455"/>
      <w:r>
        <w:t>_Personal</w:t>
      </w:r>
      <w:bookmarkEnd w:id="3"/>
      <w:bookmarkEnd w:id="4"/>
    </w:p>
    <w:p w:rsidR="00B57573" w:rsidRPr="00FF65B9" w:rsidRDefault="00B57573" w:rsidP="00B57573">
      <w:pPr>
        <w:pStyle w:val="Briefing"/>
        <w:rPr>
          <w:lang w:eastAsia="ar-SA"/>
        </w:rPr>
      </w:pPr>
      <w:r w:rsidRPr="00FF65B9">
        <w:rPr>
          <w:lang w:eastAsia="ar-SA"/>
        </w:rPr>
        <w:t>_Briefing (hitting return creates another _Briefing paragraph)</w:t>
      </w:r>
    </w:p>
    <w:p w:rsidR="00B57573" w:rsidRPr="00C458CF" w:rsidRDefault="00B57573" w:rsidP="00B57573">
      <w:pPr>
        <w:pStyle w:val="BodyText"/>
        <w:rPr>
          <w:rStyle w:val="Addedtext"/>
        </w:rPr>
      </w:pPr>
      <w:r w:rsidRPr="00C458CF">
        <w:rPr>
          <w:rStyle w:val="Addedtext"/>
        </w:rPr>
        <w:t>_Added Text</w:t>
      </w:r>
    </w:p>
    <w:p w:rsidR="00B57573" w:rsidRPr="00C458CF" w:rsidRDefault="00B57573" w:rsidP="00B57573">
      <w:pPr>
        <w:pStyle w:val="BodyText"/>
        <w:rPr>
          <w:rStyle w:val="Deletedtext"/>
        </w:rPr>
      </w:pPr>
      <w:r w:rsidRPr="00C458CF">
        <w:rPr>
          <w:rStyle w:val="Deletedtext"/>
        </w:rPr>
        <w:t>_Deleted Text</w:t>
      </w:r>
    </w:p>
    <w:p w:rsidR="00B57573" w:rsidRPr="003F79D5" w:rsidRDefault="00B57573" w:rsidP="00B57573">
      <w:pPr>
        <w:pStyle w:val="BodyText"/>
        <w:rPr>
          <w:i/>
          <w:iCs/>
        </w:rPr>
      </w:pPr>
      <w:r w:rsidRPr="003F79D5">
        <w:rPr>
          <w:i/>
          <w:iCs/>
        </w:rPr>
        <w:t>(Note: you can use Find to find text in different styles, so, for example, you can search a document for the “_Added Text” style to find added text. Track Changes can also record changes to documents, but it also records intermediate changes, making it difficult to identify the actual changes between a reference and final version of a document.)</w:t>
      </w:r>
    </w:p>
    <w:p w:rsidR="00B57573" w:rsidRPr="00FF65B9" w:rsidRDefault="00B57573" w:rsidP="00B97253"/>
    <w:sectPr w:rsidR="00B57573" w:rsidRPr="00FF65B9" w:rsidSect="001C16A8">
      <w:headerReference w:type="first" r:id="rId10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EE7" w:rsidRDefault="00350EE7">
      <w:r>
        <w:separator/>
      </w:r>
    </w:p>
    <w:p w:rsidR="00350EE7" w:rsidRDefault="00350EE7"/>
  </w:endnote>
  <w:endnote w:type="continuationSeparator" w:id="0">
    <w:p w:rsidR="00350EE7" w:rsidRDefault="00350EE7">
      <w:r>
        <w:continuationSeparator/>
      </w:r>
    </w:p>
    <w:p w:rsidR="00350EE7" w:rsidRDefault="00350E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EE7" w:rsidRDefault="00350EE7">
      <w:r>
        <w:separator/>
      </w:r>
    </w:p>
    <w:p w:rsidR="00350EE7" w:rsidRDefault="00350EE7"/>
  </w:footnote>
  <w:footnote w:type="continuationSeparator" w:id="0">
    <w:p w:rsidR="00350EE7" w:rsidRDefault="00350EE7">
      <w:r>
        <w:continuationSeparator/>
      </w:r>
    </w:p>
    <w:p w:rsidR="00350EE7" w:rsidRDefault="00350EE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E7"/>
    <w:rsid w:val="00002465"/>
    <w:rsid w:val="000048B5"/>
    <w:rsid w:val="000104BD"/>
    <w:rsid w:val="0001212F"/>
    <w:rsid w:val="000135F6"/>
    <w:rsid w:val="0001708F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069A6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316D9"/>
    <w:rsid w:val="00347DB6"/>
    <w:rsid w:val="00350EE7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3F79D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57573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0640"/>
    <w:rsid w:val="00C91C67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5E7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81D1F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AA5B1-DB87-412E-B821-D941042DA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TT-GISC2017-DocXX-template</Template>
  <TotalTime>17</TotalTime>
  <Pages>3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1655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 Tandy</dc:creator>
  <cp:lastModifiedBy>Jeremy Tandy</cp:lastModifiedBy>
  <cp:revision>4</cp:revision>
  <cp:lastPrinted>2012-03-15T15:21:00Z</cp:lastPrinted>
  <dcterms:created xsi:type="dcterms:W3CDTF">2017-10-31T15:11:00Z</dcterms:created>
  <dcterms:modified xsi:type="dcterms:W3CDTF">2017-10-31T15:34:00Z</dcterms:modified>
</cp:coreProperties>
</file>