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3FA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 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F61675" w:rsidRDefault="00D62146" w:rsidP="00683FA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Doc 5.4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4A1B9A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D62146">
              <w:rPr>
                <w:rFonts w:cs="Tahoma"/>
                <w:color w:val="365F91" w:themeColor="accent1" w:themeShade="BF"/>
                <w:szCs w:val="22"/>
              </w:rPr>
              <w:t>Eric Freeman</w:t>
            </w:r>
          </w:p>
          <w:p w:rsidR="00B74B70" w:rsidRPr="005D666D" w:rsidRDefault="00D62146" w:rsidP="004A1B9A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3.Oct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4A1B9A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C5424D" w:rsidRDefault="004A1B9A" w:rsidP="00C5424D">
      <w:pPr>
        <w:pStyle w:val="Heading1"/>
        <w:jc w:val="center"/>
      </w:pPr>
      <w:r>
        <w:t xml:space="preserve">Requirements for </w:t>
      </w:r>
      <w:r w:rsidR="00D62146">
        <w:t>managing Marine information (item 5.4</w:t>
      </w:r>
      <w:r>
        <w:t>)</w:t>
      </w:r>
    </w:p>
    <w:p w:rsidR="00F35F35" w:rsidRDefault="00C5424D" w:rsidP="000E3612">
      <w:pPr>
        <w:pStyle w:val="Heading1"/>
        <w:jc w:val="center"/>
      </w:pPr>
      <w:r>
        <w:t>Recommendations from presentation</w:t>
      </w:r>
    </w:p>
    <w:p w:rsidR="00C5424D" w:rsidRDefault="00C5424D" w:rsidP="00C5424D"/>
    <w:p w:rsidR="000A359B" w:rsidRDefault="00D86606" w:rsidP="00D45D05">
      <w:pPr>
        <w:pStyle w:val="ListParagraph"/>
        <w:numPr>
          <w:ilvl w:val="0"/>
          <w:numId w:val="12"/>
        </w:numPr>
      </w:pPr>
      <w:r w:rsidRPr="00D62146">
        <w:t>Better connections between TT- / ET-MOWIS and the Expert Team on Marine Climatology (ETMC) and TT- Marine Climate Data System (TT-MCDS) on connectivity and data discovery</w:t>
      </w:r>
    </w:p>
    <w:p w:rsidR="00000000" w:rsidRPr="000A359B" w:rsidRDefault="00196C84" w:rsidP="00D45D05">
      <w:pPr>
        <w:pStyle w:val="ListParagraph"/>
        <w:numPr>
          <w:ilvl w:val="0"/>
          <w:numId w:val="12"/>
        </w:numPr>
      </w:pPr>
      <w:r w:rsidRPr="000A359B">
        <w:t>Maintain MCDS representation on the TT/ET-MOWIS team to facilitate information management between the WIS and MCDS</w:t>
      </w:r>
    </w:p>
    <w:p w:rsidR="00D81014" w:rsidRDefault="00D86606" w:rsidP="00D62146">
      <w:pPr>
        <w:pStyle w:val="ListParagraph"/>
        <w:numPr>
          <w:ilvl w:val="0"/>
          <w:numId w:val="12"/>
        </w:numPr>
      </w:pPr>
      <w:r w:rsidRPr="00D62146">
        <w:t>Promote development of the Marine Climate Data System (MCDS) regarding the Joint WMO and IOC Strategy for Marine Meteorological and Oceanographic Data Management (2018-2021) and</w:t>
      </w:r>
      <w:r w:rsidR="00D62146">
        <w:t xml:space="preserve"> assist in promoting the MCDS and </w:t>
      </w:r>
      <w:r w:rsidRPr="00D62146">
        <w:t>mak</w:t>
      </w:r>
      <w:r w:rsidR="00D62146">
        <w:t>ing data discoverable</w:t>
      </w:r>
    </w:p>
    <w:p w:rsidR="00D62146" w:rsidRPr="00D62146" w:rsidRDefault="00D62146" w:rsidP="00D62146">
      <w:pPr>
        <w:pStyle w:val="ListParagraph"/>
        <w:numPr>
          <w:ilvl w:val="0"/>
          <w:numId w:val="12"/>
        </w:numPr>
      </w:pPr>
      <w:r w:rsidRPr="00D62146">
        <w:t>Support CMOC development and connections to the WIS</w:t>
      </w:r>
    </w:p>
    <w:p w:rsidR="00D62146" w:rsidRDefault="00D62146" w:rsidP="00D62146">
      <w:pPr>
        <w:pStyle w:val="ListParagraph"/>
        <w:numPr>
          <w:ilvl w:val="0"/>
          <w:numId w:val="12"/>
        </w:numPr>
      </w:pPr>
      <w:r w:rsidRPr="00D62146">
        <w:t>In collaboration with ODIS/ODP and WIS and JCOMM ETMC, update marine meteorological and oceanographic publications with procedures for connecting to portals and discovery services as systems develop</w:t>
      </w:r>
    </w:p>
    <w:p w:rsidR="000A359B" w:rsidRPr="00D62146" w:rsidRDefault="00196C84" w:rsidP="000A359B">
      <w:pPr>
        <w:pStyle w:val="ListParagraph"/>
        <w:numPr>
          <w:ilvl w:val="0"/>
          <w:numId w:val="12"/>
        </w:numPr>
      </w:pPr>
      <w:r w:rsidRPr="000A359B">
        <w:t>Clearly define how WIS 2.0 interacts with ODP and if each portal is ‘talking’ with each other, and how.</w:t>
      </w:r>
      <w:bookmarkStart w:id="0" w:name="_GoBack"/>
      <w:bookmarkEnd w:id="0"/>
    </w:p>
    <w:p w:rsidR="00C5424D" w:rsidRDefault="00C5424D" w:rsidP="00843164">
      <w:pPr>
        <w:pStyle w:val="ListParagraph"/>
        <w:ind w:left="360"/>
      </w:pP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6A1C59" w:rsidRPr="00AF6E60" w:rsidRDefault="006A1C59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 w:rsidRPr="00AF6E60">
        <w:rPr>
          <w:color w:val="222222"/>
          <w:shd w:val="clear" w:color="auto" w:fill="FFFFFF"/>
        </w:rPr>
        <w:t>IOC Strategic Plan for Oceanographic Data and Information Management(2017-2021)</w:t>
      </w:r>
    </w:p>
    <w:p w:rsidR="006A1C59" w:rsidRDefault="00196C84" w:rsidP="006A1C59">
      <w:pPr>
        <w:pStyle w:val="ListParagraph"/>
        <w:adjustRightInd w:val="0"/>
        <w:snapToGrid w:val="0"/>
        <w:spacing w:before="120"/>
        <w:contextualSpacing w:val="0"/>
      </w:pPr>
      <w:hyperlink r:id="rId9" w:history="1">
        <w:r w:rsidR="006A1C59" w:rsidRPr="004E3D13">
          <w:rPr>
            <w:rStyle w:val="Hyperlink"/>
            <w:shd w:val="clear" w:color="auto" w:fill="FFFFFF"/>
          </w:rPr>
          <w:t>http://www.iode.org/mg77</w:t>
        </w:r>
      </w:hyperlink>
      <w:r w:rsidR="006A1C59">
        <w:t xml:space="preserve"> </w:t>
      </w:r>
    </w:p>
    <w:p w:rsidR="006A1C59" w:rsidRPr="006A5A2D" w:rsidRDefault="006A1C59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  <w:rPr>
          <w:color w:val="222222"/>
          <w:shd w:val="clear" w:color="auto" w:fill="FFFFFF"/>
        </w:rPr>
      </w:pPr>
      <w:r w:rsidRPr="006A5A2D">
        <w:rPr>
          <w:color w:val="222222"/>
          <w:shd w:val="clear" w:color="auto" w:fill="FFFFFF"/>
        </w:rPr>
        <w:t>WMO Information System (WIS) 2.0 Strategy</w:t>
      </w:r>
    </w:p>
    <w:p w:rsidR="006A1C59" w:rsidRPr="00AF6E60" w:rsidRDefault="00196C84" w:rsidP="006A1C59">
      <w:pPr>
        <w:pStyle w:val="ListParagraph"/>
        <w:adjustRightInd w:val="0"/>
        <w:snapToGrid w:val="0"/>
        <w:spacing w:before="120"/>
        <w:contextualSpacing w:val="0"/>
      </w:pPr>
      <w:hyperlink r:id="rId10" w:history="1">
        <w:r w:rsidR="006A1C59" w:rsidRPr="004E3D13">
          <w:rPr>
            <w:rStyle w:val="Hyperlink"/>
          </w:rPr>
          <w:t>http://wis.wmo.int/file=3003</w:t>
        </w:r>
      </w:hyperlink>
      <w:r w:rsidR="006A1C59">
        <w:t xml:space="preserve"> </w:t>
      </w:r>
    </w:p>
    <w:p w:rsidR="005346F4" w:rsidRDefault="005346F4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>
        <w:t>Preparatory documents for JCOMM-5 Session (</w:t>
      </w:r>
      <w:r w:rsidR="00E524BD">
        <w:t>Bali, Indonesia, 25-29 October 2017</w:t>
      </w:r>
      <w:r>
        <w:t>)</w:t>
      </w:r>
      <w:r w:rsidR="00E524BD">
        <w:t xml:space="preserve"> – See in pa</w:t>
      </w:r>
      <w:r w:rsidR="00D62146">
        <w:t>rticular Documents 6.1, 6.2, 6.3, 9.1 and 9.2</w:t>
      </w:r>
    </w:p>
    <w:p w:rsidR="00E524BD" w:rsidRDefault="00196C84" w:rsidP="00E524BD">
      <w:pPr>
        <w:pStyle w:val="ListParagraph"/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hyperlink r:id="rId11" w:history="1">
        <w:r w:rsidR="00E524BD" w:rsidRPr="003B5725">
          <w:rPr>
            <w:rStyle w:val="Hyperlink"/>
          </w:rPr>
          <w:t>http://meetings.wmo.int/JCOMM-5/SitePages/Session%20Information.aspx</w:t>
        </w:r>
      </w:hyperlink>
      <w:r w:rsidR="00E524BD">
        <w:t xml:space="preserve"> </w:t>
      </w:r>
    </w:p>
    <w:p w:rsidR="00D62146" w:rsidRDefault="00D62146" w:rsidP="00D62146">
      <w:pPr>
        <w:pStyle w:val="ListParagraph"/>
        <w:numPr>
          <w:ilvl w:val="0"/>
          <w:numId w:val="13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>
        <w:t>Items 9.1 and 9.2 contain Marine Meteorological chapter re-writes with information on the MCDS</w:t>
      </w:r>
    </w:p>
    <w:p w:rsidR="00E524BD" w:rsidRDefault="00E524BD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>
        <w:t xml:space="preserve">Draft </w:t>
      </w:r>
      <w:r w:rsidRPr="00D87C51">
        <w:t>Joint WMO and IOC Strategy for Marine Meteorological and Oceanographic Data Management (2018-2021)</w:t>
      </w:r>
      <w:r>
        <w:t xml:space="preserve"> </w:t>
      </w:r>
    </w:p>
    <w:p w:rsidR="00E524BD" w:rsidRDefault="00196C84" w:rsidP="00E524BD">
      <w:pPr>
        <w:pStyle w:val="ListParagraph"/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hyperlink r:id="rId12" w:history="1">
        <w:r w:rsidR="00E524BD" w:rsidRPr="003B5725">
          <w:rPr>
            <w:rStyle w:val="Hyperlink"/>
          </w:rPr>
          <w:t>http://www.jcomm.info/index.php?option=com_oe&amp;task=viewDocumentRecord&amp;docID=19895</w:t>
        </w:r>
      </w:hyperlink>
      <w:r w:rsidR="00E524BD">
        <w:t xml:space="preserve"> </w:t>
      </w:r>
    </w:p>
    <w:p w:rsidR="006A1C59" w:rsidRDefault="006A1C59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 w:rsidRPr="00EA66C1">
        <w:t>The Ocean Data Standards and Best Practices Project (ODSBP)</w:t>
      </w:r>
    </w:p>
    <w:p w:rsidR="006A1C59" w:rsidRDefault="00196C84" w:rsidP="006A1C59">
      <w:pPr>
        <w:pStyle w:val="ListParagraph"/>
        <w:adjustRightInd w:val="0"/>
        <w:snapToGrid w:val="0"/>
        <w:spacing w:before="120"/>
        <w:ind w:left="714"/>
        <w:contextualSpacing w:val="0"/>
        <w:rPr>
          <w:rStyle w:val="Hyperlink"/>
        </w:rPr>
      </w:pPr>
      <w:hyperlink r:id="rId13" w:history="1">
        <w:r w:rsidR="006A1C59" w:rsidRPr="00086320">
          <w:rPr>
            <w:rStyle w:val="Hyperlink"/>
          </w:rPr>
          <w:t>http://www.oceandatastandards.org/</w:t>
        </w:r>
      </w:hyperlink>
    </w:p>
    <w:p w:rsidR="006A1C59" w:rsidRPr="003E7E9A" w:rsidRDefault="006A1C59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 w:rsidRPr="001304F7">
        <w:t>Ocean</w:t>
      </w:r>
      <w:r>
        <w:t>Best</w:t>
      </w:r>
      <w:r w:rsidRPr="001304F7">
        <w:t>Practices (O</w:t>
      </w:r>
      <w:r>
        <w:t>B</w:t>
      </w:r>
      <w:r w:rsidRPr="001304F7">
        <w:t>P)</w:t>
      </w:r>
      <w:r>
        <w:t xml:space="preserve"> – </w:t>
      </w:r>
      <w:r w:rsidRPr="003E7E9A">
        <w:t xml:space="preserve">Ocean Best Practices Repository of </w:t>
      </w:r>
      <w:r>
        <w:t>recommended community practices in oceanography and marine meteorology.</w:t>
      </w:r>
    </w:p>
    <w:p w:rsidR="006A1C59" w:rsidRPr="00E82A76" w:rsidRDefault="006A1C59" w:rsidP="006A1C59">
      <w:pPr>
        <w:pStyle w:val="ListParagraph"/>
        <w:adjustRightInd w:val="0"/>
        <w:snapToGrid w:val="0"/>
        <w:spacing w:before="120"/>
        <w:ind w:left="714"/>
        <w:contextualSpacing w:val="0"/>
        <w:rPr>
          <w:rStyle w:val="Hyperlink"/>
        </w:rPr>
      </w:pPr>
      <w:r w:rsidRPr="00E82A76">
        <w:rPr>
          <w:rStyle w:val="Hyperlink"/>
        </w:rPr>
        <w:t>http://www.oceanbestpractices.net/</w:t>
      </w:r>
    </w:p>
    <w:p w:rsidR="006A1C59" w:rsidRDefault="006A1C59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>
        <w:t>Ocean Data Portal</w:t>
      </w:r>
    </w:p>
    <w:p w:rsidR="006A1C59" w:rsidRDefault="00196C84" w:rsidP="006A1C59">
      <w:pPr>
        <w:pStyle w:val="ListParagraph"/>
        <w:adjustRightInd w:val="0"/>
        <w:snapToGrid w:val="0"/>
        <w:spacing w:before="120"/>
        <w:ind w:left="714"/>
        <w:contextualSpacing w:val="0"/>
      </w:pPr>
      <w:hyperlink r:id="rId14" w:history="1">
        <w:r w:rsidR="006A1C59" w:rsidRPr="004E3D13">
          <w:rPr>
            <w:rStyle w:val="Hyperlink"/>
          </w:rPr>
          <w:t>http://www.oceandataportal.org/</w:t>
        </w:r>
      </w:hyperlink>
      <w:r w:rsidR="006A1C59">
        <w:t xml:space="preserve"> </w:t>
      </w:r>
    </w:p>
    <w:p w:rsidR="006A1C59" w:rsidRDefault="006A1C59" w:rsidP="001A4B3B">
      <w:pPr>
        <w:pStyle w:val="ListParagraph"/>
        <w:numPr>
          <w:ilvl w:val="0"/>
          <w:numId w:val="9"/>
        </w:numPr>
        <w:tabs>
          <w:tab w:val="left" w:pos="1134"/>
        </w:tabs>
        <w:adjustRightInd w:val="0"/>
        <w:snapToGrid w:val="0"/>
        <w:spacing w:before="120" w:after="0" w:line="240" w:lineRule="auto"/>
        <w:contextualSpacing w:val="0"/>
        <w:jc w:val="both"/>
      </w:pPr>
      <w:r>
        <w:lastRenderedPageBreak/>
        <w:t>JCOMM-IODE</w:t>
      </w:r>
      <w:r w:rsidRPr="00747314">
        <w:t xml:space="preserve"> Expert Team on Data Management Practices</w:t>
      </w:r>
      <w:r>
        <w:t xml:space="preserve"> (ETDMP). </w:t>
      </w:r>
    </w:p>
    <w:p w:rsidR="006A1C59" w:rsidRDefault="00196C84" w:rsidP="006A1C59">
      <w:pPr>
        <w:pStyle w:val="ListParagraph"/>
        <w:adjustRightInd w:val="0"/>
        <w:snapToGrid w:val="0"/>
        <w:spacing w:before="120"/>
        <w:ind w:left="714"/>
        <w:contextualSpacing w:val="0"/>
        <w:rPr>
          <w:rStyle w:val="Hyperlink"/>
        </w:rPr>
      </w:pPr>
      <w:hyperlink r:id="rId15" w:history="1">
        <w:r w:rsidR="006A1C59" w:rsidRPr="00086320">
          <w:rPr>
            <w:rStyle w:val="Hyperlink"/>
          </w:rPr>
          <w:t>https://iode.org/index.php?option=com_content&amp;view=article&amp;id=59&amp;Itemid=100052</w:t>
        </w:r>
      </w:hyperlink>
    </w:p>
    <w:p w:rsidR="00C5424D" w:rsidRDefault="00C5424D" w:rsidP="006A1C59"/>
    <w:p w:rsidR="007228F8" w:rsidRPr="00C5424D" w:rsidRDefault="007228F8" w:rsidP="007228F8">
      <w:pPr>
        <w:jc w:val="center"/>
      </w:pPr>
      <w:r>
        <w:t>____________</w:t>
      </w:r>
    </w:p>
    <w:sectPr w:rsidR="007228F8" w:rsidRPr="00C5424D" w:rsidSect="00C5424D">
      <w:headerReference w:type="first" r:id="rId16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C84" w:rsidRDefault="00196C84">
      <w:r>
        <w:separator/>
      </w:r>
    </w:p>
    <w:p w:rsidR="00196C84" w:rsidRDefault="00196C84"/>
  </w:endnote>
  <w:endnote w:type="continuationSeparator" w:id="0">
    <w:p w:rsidR="00196C84" w:rsidRDefault="00196C84">
      <w:r>
        <w:continuationSeparator/>
      </w:r>
    </w:p>
    <w:p w:rsidR="00196C84" w:rsidRDefault="00196C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C84" w:rsidRDefault="00196C84">
      <w:r>
        <w:separator/>
      </w:r>
    </w:p>
    <w:p w:rsidR="00196C84" w:rsidRDefault="00196C84"/>
  </w:footnote>
  <w:footnote w:type="continuationSeparator" w:id="0">
    <w:p w:rsidR="00196C84" w:rsidRDefault="00196C84">
      <w:r>
        <w:continuationSeparator/>
      </w:r>
    </w:p>
    <w:p w:rsidR="00196C84" w:rsidRDefault="00196C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42C0D"/>
    <w:multiLevelType w:val="hybridMultilevel"/>
    <w:tmpl w:val="45FA144C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140826DA"/>
    <w:multiLevelType w:val="hybridMultilevel"/>
    <w:tmpl w:val="8B1AEAC2"/>
    <w:lvl w:ilvl="0" w:tplc="9132A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46D260">
      <w:start w:val="3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5A8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446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D64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DA4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0CD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6C2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408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4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66750"/>
    <w:multiLevelType w:val="hybridMultilevel"/>
    <w:tmpl w:val="B1C68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70AC3"/>
    <w:multiLevelType w:val="hybridMultilevel"/>
    <w:tmpl w:val="13E0004C"/>
    <w:lvl w:ilvl="0" w:tplc="D08060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689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B69A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42B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C86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8CA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520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34E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C2D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5F10413"/>
    <w:multiLevelType w:val="hybridMultilevel"/>
    <w:tmpl w:val="E04A2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A3E35"/>
    <w:multiLevelType w:val="hybridMultilevel"/>
    <w:tmpl w:val="5C84CF56"/>
    <w:lvl w:ilvl="0" w:tplc="C80036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1A76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86A7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2A0D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E47CC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FA42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22D5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12FC4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8E70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DDE19B0"/>
    <w:multiLevelType w:val="hybridMultilevel"/>
    <w:tmpl w:val="3C2CC618"/>
    <w:lvl w:ilvl="0" w:tplc="09FA1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90A4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3A6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38E9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C03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B420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1C6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448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721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4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3"/>
  </w:num>
  <w:num w:numId="2">
    <w:abstractNumId w:val="1"/>
  </w:num>
  <w:num w:numId="3">
    <w:abstractNumId w:val="10"/>
  </w:num>
  <w:num w:numId="4">
    <w:abstractNumId w:val="14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5"/>
  </w:num>
  <w:num w:numId="10">
    <w:abstractNumId w:val="11"/>
  </w:num>
  <w:num w:numId="11">
    <w:abstractNumId w:val="2"/>
  </w:num>
  <w:num w:numId="12">
    <w:abstractNumId w:val="7"/>
  </w:num>
  <w:num w:numId="13">
    <w:abstractNumId w:val="0"/>
  </w:num>
  <w:num w:numId="14">
    <w:abstractNumId w:val="12"/>
  </w:num>
  <w:num w:numId="1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359B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96C84"/>
    <w:rsid w:val="001A4B3B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1716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1B9A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46F4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1DB0"/>
    <w:rsid w:val="005E326F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83FAD"/>
    <w:rsid w:val="006A1C59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28F8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353C6"/>
    <w:rsid w:val="008414B4"/>
    <w:rsid w:val="0084316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236EF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8525B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5F40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05232"/>
    <w:rsid w:val="00D17948"/>
    <w:rsid w:val="00D22E8A"/>
    <w:rsid w:val="00D35ABB"/>
    <w:rsid w:val="00D37E35"/>
    <w:rsid w:val="00D56B18"/>
    <w:rsid w:val="00D62146"/>
    <w:rsid w:val="00D70B08"/>
    <w:rsid w:val="00D733B4"/>
    <w:rsid w:val="00D81014"/>
    <w:rsid w:val="00D86606"/>
    <w:rsid w:val="00D9579B"/>
    <w:rsid w:val="00DB1BA5"/>
    <w:rsid w:val="00DB3060"/>
    <w:rsid w:val="00DD1C37"/>
    <w:rsid w:val="00DD4013"/>
    <w:rsid w:val="00DF04C7"/>
    <w:rsid w:val="00E106FE"/>
    <w:rsid w:val="00E347E0"/>
    <w:rsid w:val="00E40C83"/>
    <w:rsid w:val="00E43CAF"/>
    <w:rsid w:val="00E524BD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7ABB2F-99DD-4C85-BB7A-B2EE8F95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9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595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9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82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4029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882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11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6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30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2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0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141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600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624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236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8379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oceandatastandards.org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comm.info/index.php?option=com_oe&amp;task=viewDocumentRecord&amp;docID=1989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eetings.wmo.int/JCOMM-5/SitePages/Session%20Information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ode.org/index.php?option=com_content&amp;view=article&amp;id=59&amp;Itemid=100052" TargetMode="External"/><Relationship Id="rId10" Type="http://schemas.openxmlformats.org/officeDocument/2006/relationships/hyperlink" Target="http://wis.wmo.int/file=30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ode.org/mg77" TargetMode="External"/><Relationship Id="rId14" Type="http://schemas.openxmlformats.org/officeDocument/2006/relationships/hyperlink" Target="http://www.oceandataportal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71B29-AB2D-43FC-B8C4-A2C0F3CE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2766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Eric Freeman</cp:lastModifiedBy>
  <cp:revision>2</cp:revision>
  <cp:lastPrinted>2012-03-15T15:21:00Z</cp:lastPrinted>
  <dcterms:created xsi:type="dcterms:W3CDTF">2017-10-03T07:17:00Z</dcterms:created>
  <dcterms:modified xsi:type="dcterms:W3CDTF">2017-10-03T07:17:00Z</dcterms:modified>
</cp:coreProperties>
</file>