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14:paraId="7E7E0468" w14:textId="77777777" w:rsidTr="00C73948">
        <w:trPr>
          <w:trHeight w:val="282"/>
        </w:trPr>
        <w:tc>
          <w:tcPr>
            <w:tcW w:w="6912" w:type="dxa"/>
            <w:vMerge w:val="restart"/>
          </w:tcPr>
          <w:p w14:paraId="0D00F52C" w14:textId="77777777" w:rsidR="00B74B70" w:rsidRPr="005D666D" w:rsidRDefault="00B74B70" w:rsidP="00C7394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/>
              </w:rPr>
              <w:drawing>
                <wp:anchor distT="0" distB="0" distL="114300" distR="114300" simplePos="0" relativeHeight="251659264" behindDoc="1" locked="1" layoutInCell="1" allowOverlap="1" wp14:anchorId="323CAA4A" wp14:editId="5C5D9DD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14:paraId="78CA5659" w14:textId="77777777" w:rsidR="00B74B70" w:rsidRPr="005D666D" w:rsidRDefault="00B74B70" w:rsidP="00C7394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14:paraId="055F8B79" w14:textId="77777777"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14:paraId="3D764D3D" w14:textId="77777777" w:rsidR="00B74B70" w:rsidRPr="00F61675" w:rsidRDefault="00C5424D" w:rsidP="00B74B70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Presentation :</w:t>
            </w:r>
          </w:p>
        </w:tc>
      </w:tr>
      <w:tr w:rsidR="00B74B70" w:rsidRPr="005D666D" w14:paraId="7E2AB875" w14:textId="77777777" w:rsidTr="00C73948">
        <w:trPr>
          <w:trHeight w:val="730"/>
        </w:trPr>
        <w:tc>
          <w:tcPr>
            <w:tcW w:w="6912" w:type="dxa"/>
            <w:vMerge/>
          </w:tcPr>
          <w:p w14:paraId="437C1586" w14:textId="77777777" w:rsidR="00B74B70" w:rsidRPr="00993581" w:rsidRDefault="00B74B70" w:rsidP="00C7394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14:paraId="0A528662" w14:textId="77777777" w:rsidR="00B74B70" w:rsidRPr="005D666D" w:rsidRDefault="00C5424D" w:rsidP="00C73948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Presenter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D62AB9">
              <w:rPr>
                <w:rFonts w:cs="Tahoma"/>
                <w:color w:val="365F91" w:themeColor="accent1" w:themeShade="BF"/>
                <w:szCs w:val="22"/>
              </w:rPr>
              <w:t>Bruce Bannerman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14:paraId="1AFA02C5" w14:textId="77777777" w:rsidR="00B74B70" w:rsidRPr="005D666D" w:rsidRDefault="00D62AB9" w:rsidP="00C73948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28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Sep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14:paraId="0448F6A5" w14:textId="77777777" w:rsidR="00B74B70" w:rsidRPr="00DF1240" w:rsidRDefault="00B74B70" w:rsidP="00C73948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14:paraId="47F35A43" w14:textId="77777777" w:rsidR="00D22E8A" w:rsidRPr="00FF65B9" w:rsidRDefault="00D22E8A" w:rsidP="00415F4C"/>
    <w:p w14:paraId="5DDA9C9F" w14:textId="77777777" w:rsidR="00D62AB9" w:rsidRDefault="00D62AB9" w:rsidP="00D62AB9">
      <w:pPr>
        <w:pStyle w:val="Heading1"/>
        <w:spacing w:after="360"/>
        <w:jc w:val="center"/>
        <w:rPr>
          <w:lang w:val="en-AU"/>
        </w:rPr>
      </w:pPr>
      <w:r w:rsidRPr="00D62AB9">
        <w:rPr>
          <w:lang w:val="en-US"/>
        </w:rPr>
        <w:t>Guidance for managing</w:t>
      </w:r>
      <w:r w:rsidRPr="00D62AB9">
        <w:rPr>
          <w:lang w:val="en-US"/>
        </w:rPr>
        <w:br/>
        <w:t>national climate observations</w:t>
      </w:r>
      <w:r w:rsidRPr="00D62AB9">
        <w:rPr>
          <w:lang w:val="en-AU"/>
        </w:rPr>
        <w:t xml:space="preserve"> </w:t>
      </w:r>
      <w:r>
        <w:rPr>
          <w:lang w:val="en-AU"/>
        </w:rPr>
        <w:br/>
      </w:r>
      <w:r>
        <w:rPr>
          <w:lang w:val="en-AU"/>
        </w:rPr>
        <w:br/>
        <w:t>Summary</w:t>
      </w:r>
    </w:p>
    <w:p w14:paraId="26B76943" w14:textId="77777777" w:rsidR="00D62AB9" w:rsidRPr="00D62AB9" w:rsidRDefault="00D62AB9" w:rsidP="00D62AB9">
      <w:pPr>
        <w:pStyle w:val="Heading3"/>
        <w:spacing w:after="240"/>
        <w:rPr>
          <w:sz w:val="22"/>
        </w:rPr>
      </w:pPr>
      <w:r w:rsidRPr="00D62AB9">
        <w:rPr>
          <w:sz w:val="22"/>
        </w:rPr>
        <w:t>The Current State of global climate data management</w:t>
      </w:r>
    </w:p>
    <w:p w14:paraId="654DFF96" w14:textId="4887FE68" w:rsidR="00D62AB9" w:rsidRPr="00D62AB9" w:rsidRDefault="00C73948" w:rsidP="00D62AB9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>
        <w:rPr>
          <w:sz w:val="22"/>
        </w:rPr>
        <w:t>There are</w:t>
      </w:r>
      <w:r w:rsidR="00D62AB9" w:rsidRPr="00D62AB9">
        <w:rPr>
          <w:sz w:val="22"/>
        </w:rPr>
        <w:t xml:space="preserve"> significant issues with global climate data management</w:t>
      </w:r>
      <w:r w:rsidR="00D62AB9">
        <w:rPr>
          <w:sz w:val="22"/>
        </w:rPr>
        <w:t>.</w:t>
      </w:r>
    </w:p>
    <w:p w14:paraId="7C530BEF" w14:textId="77777777" w:rsidR="00C73948" w:rsidRPr="00D62AB9" w:rsidRDefault="00C73948" w:rsidP="00D62AB9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 w:rsidRPr="00D62AB9">
        <w:rPr>
          <w:sz w:val="22"/>
        </w:rPr>
        <w:t>Climate data is not just used by NMHS, WMO and researchers</w:t>
      </w:r>
      <w:r w:rsidR="00D62AB9">
        <w:rPr>
          <w:sz w:val="22"/>
        </w:rPr>
        <w:t>.</w:t>
      </w:r>
    </w:p>
    <w:p w14:paraId="18FDC5FD" w14:textId="00D997BF" w:rsidR="00C73948" w:rsidRPr="00D62AB9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r w:rsidRPr="00D62AB9">
        <w:rPr>
          <w:sz w:val="22"/>
        </w:rPr>
        <w:t>Climate data is used widely across many areas of society to support a wide variety of decision-making processes</w:t>
      </w:r>
      <w:r w:rsidR="00D62AB9">
        <w:rPr>
          <w:sz w:val="22"/>
        </w:rPr>
        <w:t>.</w:t>
      </w:r>
    </w:p>
    <w:p w14:paraId="5AA13F9E" w14:textId="77777777" w:rsidR="00C73948" w:rsidRPr="00D62AB9" w:rsidRDefault="00C73948" w:rsidP="00D62AB9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 w:rsidRPr="00D62AB9">
        <w:rPr>
          <w:sz w:val="22"/>
        </w:rPr>
        <w:t>Analysis of annual CLIMAT messages received over the last 10 years indicates that there are significant climate data management issues in many parts of the world</w:t>
      </w:r>
      <w:r w:rsidR="00D62AB9">
        <w:rPr>
          <w:sz w:val="22"/>
        </w:rPr>
        <w:t>.</w:t>
      </w:r>
    </w:p>
    <w:p w14:paraId="77127FE4" w14:textId="77777777" w:rsidR="00C73948" w:rsidRPr="00D62AB9" w:rsidRDefault="00C73948" w:rsidP="00D62AB9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 w:rsidRPr="00D62AB9">
        <w:rPr>
          <w:sz w:val="22"/>
        </w:rPr>
        <w:t>There are significant issues being experienced in managing operational CDMS</w:t>
      </w:r>
      <w:r w:rsidR="00D62AB9">
        <w:rPr>
          <w:sz w:val="22"/>
        </w:rPr>
        <w:t>.</w:t>
      </w:r>
    </w:p>
    <w:p w14:paraId="1BC13276" w14:textId="0A44CF29" w:rsidR="00C73948" w:rsidRPr="00D62AB9" w:rsidRDefault="00C73948" w:rsidP="00D62AB9">
      <w:pPr>
        <w:pStyle w:val="ListParagraph"/>
        <w:numPr>
          <w:ilvl w:val="1"/>
          <w:numId w:val="10"/>
        </w:numPr>
        <w:spacing w:after="240"/>
        <w:rPr>
          <w:sz w:val="22"/>
        </w:rPr>
      </w:pPr>
      <w:r>
        <w:rPr>
          <w:sz w:val="22"/>
        </w:rPr>
        <w:t>C</w:t>
      </w:r>
      <w:r w:rsidRPr="00D62AB9">
        <w:rPr>
          <w:sz w:val="22"/>
        </w:rPr>
        <w:t>urrent CDMS tools:</w:t>
      </w:r>
    </w:p>
    <w:p w14:paraId="5DB98A3E" w14:textId="77777777" w:rsidR="00C73948" w:rsidRPr="00D62AB9" w:rsidRDefault="00C73948" w:rsidP="00D62AB9">
      <w:pPr>
        <w:pStyle w:val="ListParagraph"/>
        <w:numPr>
          <w:ilvl w:val="2"/>
          <w:numId w:val="10"/>
        </w:numPr>
        <w:spacing w:after="240"/>
        <w:rPr>
          <w:sz w:val="22"/>
        </w:rPr>
      </w:pPr>
      <w:proofErr w:type="gramStart"/>
      <w:r w:rsidRPr="00D62AB9">
        <w:rPr>
          <w:sz w:val="22"/>
        </w:rPr>
        <w:t>have</w:t>
      </w:r>
      <w:proofErr w:type="gramEnd"/>
      <w:r w:rsidRPr="00D62AB9">
        <w:rPr>
          <w:sz w:val="22"/>
        </w:rPr>
        <w:t xml:space="preserve"> been developed in the absence of consistent specifications</w:t>
      </w:r>
      <w:r w:rsidR="00D62AB9">
        <w:rPr>
          <w:sz w:val="22"/>
        </w:rPr>
        <w:t>; and</w:t>
      </w:r>
    </w:p>
    <w:p w14:paraId="31F96143" w14:textId="77777777" w:rsidR="00C73948" w:rsidRPr="00D62AB9" w:rsidRDefault="00C73948" w:rsidP="00D62AB9">
      <w:pPr>
        <w:pStyle w:val="ListParagraph"/>
        <w:numPr>
          <w:ilvl w:val="2"/>
          <w:numId w:val="10"/>
        </w:numPr>
        <w:spacing w:after="240"/>
        <w:rPr>
          <w:sz w:val="22"/>
        </w:rPr>
      </w:pPr>
      <w:r w:rsidRPr="00D62AB9">
        <w:rPr>
          <w:sz w:val="22"/>
        </w:rPr>
        <w:t>Have different and inconsistent capabilities</w:t>
      </w:r>
      <w:r w:rsidR="00D62AB9">
        <w:rPr>
          <w:sz w:val="22"/>
        </w:rPr>
        <w:t>.</w:t>
      </w:r>
    </w:p>
    <w:p w14:paraId="47152107" w14:textId="77777777" w:rsidR="00C73948" w:rsidRPr="00D62AB9" w:rsidRDefault="00C73948" w:rsidP="00D62AB9">
      <w:pPr>
        <w:pStyle w:val="ListParagraph"/>
        <w:numPr>
          <w:ilvl w:val="1"/>
          <w:numId w:val="10"/>
        </w:numPr>
        <w:spacing w:after="240"/>
        <w:rPr>
          <w:sz w:val="22"/>
        </w:rPr>
      </w:pPr>
      <w:r w:rsidRPr="00D62AB9">
        <w:rPr>
          <w:sz w:val="22"/>
        </w:rPr>
        <w:t>CDMS in at least 42 developing countries are at risk due to severely limited funds for maintenance and development, and with key person dependencies.</w:t>
      </w:r>
    </w:p>
    <w:p w14:paraId="10A0F3A5" w14:textId="77777777" w:rsidR="00C73948" w:rsidRPr="00D62AB9" w:rsidRDefault="00C73948" w:rsidP="00D62AB9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 w:rsidRPr="00D62AB9">
        <w:rPr>
          <w:sz w:val="22"/>
        </w:rPr>
        <w:t xml:space="preserve">Significant CDMS improvements are required </w:t>
      </w:r>
      <w:proofErr w:type="gramStart"/>
      <w:r w:rsidRPr="00D62AB9">
        <w:rPr>
          <w:sz w:val="22"/>
        </w:rPr>
        <w:t xml:space="preserve">globally </w:t>
      </w:r>
      <w:r w:rsidR="00D62AB9">
        <w:rPr>
          <w:sz w:val="22"/>
        </w:rPr>
        <w:t>.</w:t>
      </w:r>
      <w:proofErr w:type="gramEnd"/>
    </w:p>
    <w:p w14:paraId="09AFBC37" w14:textId="77777777" w:rsidR="00C73948" w:rsidRPr="00D62AB9" w:rsidRDefault="00C73948" w:rsidP="00D62AB9">
      <w:pPr>
        <w:pStyle w:val="ListParagraph"/>
        <w:numPr>
          <w:ilvl w:val="1"/>
          <w:numId w:val="10"/>
        </w:numPr>
        <w:spacing w:after="240"/>
        <w:rPr>
          <w:sz w:val="22"/>
        </w:rPr>
      </w:pPr>
      <w:r w:rsidRPr="00D62AB9">
        <w:rPr>
          <w:sz w:val="22"/>
        </w:rPr>
        <w:t>There are 96 different CDMS for 190 countries. With the investment required to improve CDMS capabilities, this situation is unsustainable</w:t>
      </w:r>
      <w:r w:rsidR="00D62AB9">
        <w:rPr>
          <w:sz w:val="22"/>
        </w:rPr>
        <w:t>.</w:t>
      </w:r>
    </w:p>
    <w:p w14:paraId="35D43118" w14:textId="77777777" w:rsidR="00C73948" w:rsidRPr="00D62AB9" w:rsidRDefault="00C73948" w:rsidP="00D62AB9">
      <w:pPr>
        <w:pStyle w:val="ListParagraph"/>
        <w:numPr>
          <w:ilvl w:val="1"/>
          <w:numId w:val="10"/>
        </w:numPr>
        <w:spacing w:after="240"/>
        <w:rPr>
          <w:sz w:val="22"/>
        </w:rPr>
      </w:pPr>
      <w:r w:rsidRPr="00D62AB9">
        <w:rPr>
          <w:sz w:val="22"/>
        </w:rPr>
        <w:t>It will be very expensive and wasteful of resources to develop the same functionality for each current CDMS</w:t>
      </w:r>
      <w:r w:rsidR="00D62AB9">
        <w:rPr>
          <w:sz w:val="22"/>
        </w:rPr>
        <w:t>.</w:t>
      </w:r>
    </w:p>
    <w:p w14:paraId="286C3884" w14:textId="07E748E2" w:rsidR="00C73948" w:rsidRPr="00D62AB9" w:rsidRDefault="00C73948" w:rsidP="00D62AB9">
      <w:pPr>
        <w:pStyle w:val="ListParagraph"/>
        <w:numPr>
          <w:ilvl w:val="1"/>
          <w:numId w:val="10"/>
        </w:numPr>
        <w:spacing w:after="240"/>
        <w:rPr>
          <w:sz w:val="22"/>
        </w:rPr>
      </w:pPr>
      <w:r w:rsidRPr="00D62AB9">
        <w:rPr>
          <w:sz w:val="22"/>
        </w:rPr>
        <w:t xml:space="preserve">Global CDMS funding, development and maintenance must be </w:t>
      </w:r>
      <w:r w:rsidR="00590748">
        <w:rPr>
          <w:sz w:val="22"/>
        </w:rPr>
        <w:t>rationalized.</w:t>
      </w:r>
    </w:p>
    <w:p w14:paraId="5AC0EEC7" w14:textId="51011D70" w:rsidR="00C73948" w:rsidRPr="00D62AB9" w:rsidRDefault="00C73948" w:rsidP="00D62AB9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>
        <w:rPr>
          <w:sz w:val="22"/>
        </w:rPr>
        <w:t>The global climate community is</w:t>
      </w:r>
      <w:r w:rsidRPr="00D62AB9">
        <w:rPr>
          <w:sz w:val="22"/>
        </w:rPr>
        <w:t xml:space="preserve"> facing significant information management challenges that will require </w:t>
      </w:r>
      <w:r w:rsidR="00590748">
        <w:rPr>
          <w:sz w:val="22"/>
        </w:rPr>
        <w:t>it</w:t>
      </w:r>
      <w:r w:rsidRPr="00D62AB9">
        <w:rPr>
          <w:sz w:val="22"/>
        </w:rPr>
        <w:t xml:space="preserve"> to rethink how </w:t>
      </w:r>
      <w:r w:rsidR="00590748">
        <w:rPr>
          <w:sz w:val="22"/>
        </w:rPr>
        <w:t>the community</w:t>
      </w:r>
      <w:r w:rsidRPr="00D62AB9">
        <w:rPr>
          <w:sz w:val="22"/>
        </w:rPr>
        <w:t xml:space="preserve"> work</w:t>
      </w:r>
      <w:r w:rsidR="00590748">
        <w:rPr>
          <w:sz w:val="22"/>
        </w:rPr>
        <w:t>s</w:t>
      </w:r>
      <w:r w:rsidRPr="00D62AB9">
        <w:rPr>
          <w:sz w:val="22"/>
        </w:rPr>
        <w:t xml:space="preserve"> with climate data</w:t>
      </w:r>
      <w:r w:rsidR="00590748">
        <w:rPr>
          <w:sz w:val="22"/>
        </w:rPr>
        <w:t>.</w:t>
      </w:r>
    </w:p>
    <w:p w14:paraId="3695256E" w14:textId="43F35DD0" w:rsidR="00C73948" w:rsidRPr="00D62AB9" w:rsidRDefault="00590748" w:rsidP="00D62AB9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>
        <w:rPr>
          <w:sz w:val="22"/>
        </w:rPr>
        <w:t>WMO</w:t>
      </w:r>
      <w:r w:rsidR="00C73948" w:rsidRPr="00D62AB9">
        <w:rPr>
          <w:sz w:val="22"/>
        </w:rPr>
        <w:t xml:space="preserve"> need</w:t>
      </w:r>
      <w:r>
        <w:rPr>
          <w:sz w:val="22"/>
        </w:rPr>
        <w:t>s</w:t>
      </w:r>
      <w:r w:rsidR="00C73948" w:rsidRPr="00D62AB9">
        <w:rPr>
          <w:sz w:val="22"/>
        </w:rPr>
        <w:t xml:space="preserve"> to keep th</w:t>
      </w:r>
      <w:r>
        <w:rPr>
          <w:sz w:val="22"/>
        </w:rPr>
        <w:t>e above</w:t>
      </w:r>
      <w:r w:rsidR="00C73948" w:rsidRPr="00D62AB9">
        <w:rPr>
          <w:sz w:val="22"/>
        </w:rPr>
        <w:t xml:space="preserve"> in mind as </w:t>
      </w:r>
      <w:r>
        <w:rPr>
          <w:sz w:val="22"/>
        </w:rPr>
        <w:t>it</w:t>
      </w:r>
      <w:r w:rsidR="00C73948" w:rsidRPr="00D62AB9">
        <w:rPr>
          <w:sz w:val="22"/>
        </w:rPr>
        <w:t xml:space="preserve"> develop</w:t>
      </w:r>
      <w:r>
        <w:rPr>
          <w:sz w:val="22"/>
        </w:rPr>
        <w:t>s</w:t>
      </w:r>
      <w:r w:rsidR="00C73948" w:rsidRPr="00D62AB9">
        <w:rPr>
          <w:sz w:val="22"/>
        </w:rPr>
        <w:t xml:space="preserve"> </w:t>
      </w:r>
      <w:r>
        <w:rPr>
          <w:sz w:val="22"/>
        </w:rPr>
        <w:t>an appropriate</w:t>
      </w:r>
      <w:r w:rsidR="00C73948" w:rsidRPr="00D62AB9">
        <w:rPr>
          <w:sz w:val="22"/>
        </w:rPr>
        <w:t xml:space="preserve"> information management strategy</w:t>
      </w:r>
      <w:r>
        <w:rPr>
          <w:sz w:val="22"/>
        </w:rPr>
        <w:t>.</w:t>
      </w:r>
    </w:p>
    <w:p w14:paraId="33421593" w14:textId="1DBB1A83" w:rsidR="00C73948" w:rsidRPr="00C73948" w:rsidRDefault="00590748" w:rsidP="00C73948">
      <w:pPr>
        <w:pStyle w:val="Heading3"/>
        <w:spacing w:after="240"/>
        <w:rPr>
          <w:sz w:val="22"/>
        </w:rPr>
      </w:pPr>
      <w:r>
        <w:rPr>
          <w:sz w:val="22"/>
        </w:rPr>
        <w:t>These issues</w:t>
      </w:r>
      <w:r w:rsidR="00C73948" w:rsidRPr="00C73948">
        <w:rPr>
          <w:sz w:val="22"/>
        </w:rPr>
        <w:t xml:space="preserve"> can </w:t>
      </w:r>
      <w:r>
        <w:rPr>
          <w:sz w:val="22"/>
        </w:rPr>
        <w:t xml:space="preserve">be </w:t>
      </w:r>
      <w:r w:rsidR="00C73948" w:rsidRPr="00C73948">
        <w:rPr>
          <w:sz w:val="22"/>
        </w:rPr>
        <w:t>overcome</w:t>
      </w:r>
    </w:p>
    <w:p w14:paraId="0942676C" w14:textId="59D0ACE2" w:rsidR="00C73948" w:rsidRPr="00C73948" w:rsidRDefault="005907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>
        <w:rPr>
          <w:sz w:val="22"/>
        </w:rPr>
        <w:t xml:space="preserve">There </w:t>
      </w:r>
      <w:proofErr w:type="gramStart"/>
      <w:r>
        <w:rPr>
          <w:sz w:val="22"/>
        </w:rPr>
        <w:t>are a</w:t>
      </w:r>
      <w:r w:rsidR="003F4DDD">
        <w:rPr>
          <w:sz w:val="22"/>
        </w:rPr>
        <w:t xml:space="preserve"> </w:t>
      </w:r>
      <w:r w:rsidR="00C73948" w:rsidRPr="00C73948">
        <w:rPr>
          <w:sz w:val="22"/>
        </w:rPr>
        <w:t>range</w:t>
      </w:r>
      <w:proofErr w:type="gramEnd"/>
      <w:r w:rsidR="00C73948" w:rsidRPr="00C73948">
        <w:rPr>
          <w:sz w:val="22"/>
        </w:rPr>
        <w:t xml:space="preserve"> of problems with the global management of climate data</w:t>
      </w:r>
      <w:r w:rsidR="00C73948">
        <w:rPr>
          <w:sz w:val="22"/>
        </w:rPr>
        <w:t>.</w:t>
      </w:r>
    </w:p>
    <w:p w14:paraId="5386447E" w14:textId="6217C699" w:rsidR="00C73948" w:rsidRPr="00C73948" w:rsidRDefault="005907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>
        <w:rPr>
          <w:sz w:val="22"/>
        </w:rPr>
        <w:t>WMO is</w:t>
      </w:r>
      <w:r w:rsidR="00C73948" w:rsidRPr="00C73948">
        <w:rPr>
          <w:sz w:val="22"/>
        </w:rPr>
        <w:t xml:space="preserve"> a powerful collaboration of countries that work together for the common good</w:t>
      </w:r>
      <w:r w:rsidR="00C73948">
        <w:rPr>
          <w:sz w:val="22"/>
        </w:rPr>
        <w:t>.</w:t>
      </w:r>
    </w:p>
    <w:p w14:paraId="60FE80B2" w14:textId="02CD2ACA" w:rsidR="00C73948" w:rsidRPr="00C73948" w:rsidRDefault="005907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>
        <w:rPr>
          <w:sz w:val="22"/>
        </w:rPr>
        <w:t>WMO</w:t>
      </w:r>
      <w:r w:rsidR="00C73948" w:rsidRPr="00C73948">
        <w:rPr>
          <w:sz w:val="22"/>
        </w:rPr>
        <w:t xml:space="preserve"> ha</w:t>
      </w:r>
      <w:r>
        <w:rPr>
          <w:sz w:val="22"/>
        </w:rPr>
        <w:t>s</w:t>
      </w:r>
      <w:r w:rsidR="00C73948" w:rsidRPr="00C73948">
        <w:rPr>
          <w:sz w:val="22"/>
        </w:rPr>
        <w:t xml:space="preserve"> solid foundations to build on</w:t>
      </w:r>
      <w:r w:rsidR="00C73948">
        <w:rPr>
          <w:sz w:val="22"/>
        </w:rPr>
        <w:t>.</w:t>
      </w:r>
    </w:p>
    <w:p w14:paraId="1E9C0E39" w14:textId="59A0F364" w:rsidR="00C73948" w:rsidRPr="00C73948" w:rsidRDefault="005907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>
        <w:rPr>
          <w:sz w:val="22"/>
        </w:rPr>
        <w:t>The WMO community</w:t>
      </w:r>
      <w:r w:rsidR="00C73948" w:rsidRPr="00C73948">
        <w:rPr>
          <w:sz w:val="22"/>
        </w:rPr>
        <w:t xml:space="preserve"> can resolve these problems by working together and by</w:t>
      </w:r>
      <w:r w:rsidR="00C73948">
        <w:rPr>
          <w:sz w:val="22"/>
        </w:rPr>
        <w:t>:</w:t>
      </w:r>
    </w:p>
    <w:p w14:paraId="63DA6736" w14:textId="40984908" w:rsidR="00C73948" w:rsidRPr="00C73948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proofErr w:type="gramStart"/>
      <w:r w:rsidRPr="00C73948">
        <w:rPr>
          <w:sz w:val="22"/>
        </w:rPr>
        <w:t>adopting</w:t>
      </w:r>
      <w:proofErr w:type="gramEnd"/>
      <w:r w:rsidRPr="00C73948">
        <w:rPr>
          <w:sz w:val="22"/>
        </w:rPr>
        <w:t xml:space="preserve"> a set of consistent standards and data policies</w:t>
      </w:r>
      <w:r>
        <w:rPr>
          <w:sz w:val="22"/>
        </w:rPr>
        <w:t>;</w:t>
      </w:r>
    </w:p>
    <w:p w14:paraId="4CB67FE6" w14:textId="2D369A5D" w:rsidR="00C73948" w:rsidRPr="00C73948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proofErr w:type="gramStart"/>
      <w:r w:rsidRPr="00C73948">
        <w:rPr>
          <w:sz w:val="22"/>
        </w:rPr>
        <w:t>embedding</w:t>
      </w:r>
      <w:proofErr w:type="gramEnd"/>
      <w:r w:rsidRPr="00C73948">
        <w:rPr>
          <w:sz w:val="22"/>
        </w:rPr>
        <w:t xml:space="preserve"> these standards and policies into our systems and workflow</w:t>
      </w:r>
      <w:r>
        <w:rPr>
          <w:sz w:val="22"/>
        </w:rPr>
        <w:t>;</w:t>
      </w:r>
    </w:p>
    <w:p w14:paraId="10556902" w14:textId="22CCAF30" w:rsidR="00C73948" w:rsidRPr="00C73948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proofErr w:type="gramStart"/>
      <w:r w:rsidRPr="00C73948">
        <w:rPr>
          <w:sz w:val="22"/>
        </w:rPr>
        <w:t>fine</w:t>
      </w:r>
      <w:proofErr w:type="gramEnd"/>
      <w:r w:rsidRPr="00C73948">
        <w:rPr>
          <w:sz w:val="22"/>
        </w:rPr>
        <w:t xml:space="preserve"> tuning the standards and policies as required</w:t>
      </w:r>
      <w:r>
        <w:rPr>
          <w:sz w:val="22"/>
        </w:rPr>
        <w:t>; and</w:t>
      </w:r>
    </w:p>
    <w:p w14:paraId="37AA2C06" w14:textId="21699044" w:rsidR="00C73948" w:rsidRPr="00C73948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proofErr w:type="gramStart"/>
      <w:r w:rsidRPr="00C73948">
        <w:rPr>
          <w:sz w:val="22"/>
        </w:rPr>
        <w:t>helping</w:t>
      </w:r>
      <w:proofErr w:type="gramEnd"/>
      <w:r w:rsidRPr="00C73948">
        <w:rPr>
          <w:sz w:val="22"/>
        </w:rPr>
        <w:t xml:space="preserve"> those who need it</w:t>
      </w:r>
      <w:r>
        <w:rPr>
          <w:sz w:val="22"/>
        </w:rPr>
        <w:t>.</w:t>
      </w:r>
    </w:p>
    <w:p w14:paraId="0E667EA9" w14:textId="031EC996" w:rsidR="00C73948" w:rsidRPr="00C73948" w:rsidRDefault="00C73948" w:rsidP="00C73948">
      <w:pPr>
        <w:pStyle w:val="Heading3"/>
        <w:spacing w:after="240"/>
        <w:rPr>
          <w:sz w:val="22"/>
        </w:rPr>
      </w:pPr>
      <w:r w:rsidRPr="00C73948">
        <w:rPr>
          <w:sz w:val="22"/>
        </w:rPr>
        <w:lastRenderedPageBreak/>
        <w:t>WMO has good guidance for managing national climate observations</w:t>
      </w:r>
    </w:p>
    <w:p w14:paraId="0D15D172" w14:textId="0EA62ABC" w:rsidR="00C73948" w:rsidRPr="00C73948" w:rsidRDefault="00C739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 w:rsidRPr="00C73948">
        <w:rPr>
          <w:sz w:val="22"/>
        </w:rPr>
        <w:t>WMO #100, Guide to Climatological Practices</w:t>
      </w:r>
      <w:r w:rsidR="00590748">
        <w:rPr>
          <w:sz w:val="22"/>
        </w:rPr>
        <w:t>; and</w:t>
      </w:r>
    </w:p>
    <w:p w14:paraId="1910B0CC" w14:textId="17C214E3" w:rsidR="00C73948" w:rsidRPr="00C73948" w:rsidRDefault="00C739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 w:rsidRPr="00C73948">
        <w:rPr>
          <w:sz w:val="22"/>
        </w:rPr>
        <w:t>WMO #1131, Climate Data Management System Specifications</w:t>
      </w:r>
      <w:r w:rsidR="00590748">
        <w:rPr>
          <w:sz w:val="22"/>
        </w:rPr>
        <w:t>.</w:t>
      </w:r>
    </w:p>
    <w:p w14:paraId="305B464C" w14:textId="7851C4C7" w:rsidR="00C73948" w:rsidRPr="00C73948" w:rsidRDefault="00C739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 w:rsidRPr="00C73948">
        <w:rPr>
          <w:sz w:val="22"/>
        </w:rPr>
        <w:t>WMO #1131</w:t>
      </w:r>
      <w:r>
        <w:rPr>
          <w:sz w:val="22"/>
        </w:rPr>
        <w:t>:</w:t>
      </w:r>
      <w:r w:rsidRPr="00C73948">
        <w:rPr>
          <w:sz w:val="22"/>
        </w:rPr>
        <w:t xml:space="preserve"> </w:t>
      </w:r>
    </w:p>
    <w:p w14:paraId="38A49053" w14:textId="0BA810D9" w:rsidR="00C73948" w:rsidRPr="00C73948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proofErr w:type="gramStart"/>
      <w:r w:rsidRPr="00C73948">
        <w:rPr>
          <w:sz w:val="22"/>
        </w:rPr>
        <w:t>provides</w:t>
      </w:r>
      <w:proofErr w:type="gramEnd"/>
      <w:r w:rsidRPr="00C73948">
        <w:rPr>
          <w:sz w:val="22"/>
        </w:rPr>
        <w:t xml:space="preserve"> an excellent framework for archival, management, analysis, delivery and </w:t>
      </w:r>
      <w:proofErr w:type="spellStart"/>
      <w:r w:rsidRPr="00C73948">
        <w:rPr>
          <w:sz w:val="22"/>
        </w:rPr>
        <w:t>utilisation</w:t>
      </w:r>
      <w:proofErr w:type="spellEnd"/>
      <w:r w:rsidRPr="00C73948">
        <w:rPr>
          <w:sz w:val="22"/>
        </w:rPr>
        <w:t xml:space="preserve"> of a wide variety of climate data</w:t>
      </w:r>
      <w:r w:rsidR="00590748">
        <w:rPr>
          <w:sz w:val="22"/>
        </w:rPr>
        <w:t>;</w:t>
      </w:r>
    </w:p>
    <w:p w14:paraId="1C419B45" w14:textId="499B1A24" w:rsidR="00C73948" w:rsidRPr="00C73948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proofErr w:type="gramStart"/>
      <w:r w:rsidRPr="00C73948">
        <w:rPr>
          <w:sz w:val="22"/>
        </w:rPr>
        <w:t>is</w:t>
      </w:r>
      <w:proofErr w:type="gramEnd"/>
      <w:r w:rsidRPr="00C73948">
        <w:rPr>
          <w:sz w:val="22"/>
        </w:rPr>
        <w:t xml:space="preserve"> an authoritative reference that has been approved by WMO Congress as a WMO Technical Specification </w:t>
      </w:r>
      <w:r w:rsidR="00590748">
        <w:rPr>
          <w:sz w:val="22"/>
        </w:rPr>
        <w:t>;</w:t>
      </w:r>
    </w:p>
    <w:p w14:paraId="1BEE54C0" w14:textId="77777777" w:rsidR="00C73948" w:rsidRPr="00C73948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proofErr w:type="gramStart"/>
      <w:r w:rsidRPr="00C73948">
        <w:rPr>
          <w:sz w:val="22"/>
        </w:rPr>
        <w:t>has</w:t>
      </w:r>
      <w:proofErr w:type="gramEnd"/>
      <w:r w:rsidRPr="00C73948">
        <w:rPr>
          <w:sz w:val="22"/>
        </w:rPr>
        <w:t xml:space="preserve"> been designed as a modular framework to:</w:t>
      </w:r>
    </w:p>
    <w:p w14:paraId="21360372" w14:textId="5E46B197" w:rsidR="00C73948" w:rsidRPr="00C73948" w:rsidRDefault="00C73948" w:rsidP="00C73948">
      <w:pPr>
        <w:pStyle w:val="ListParagraph"/>
        <w:numPr>
          <w:ilvl w:val="2"/>
          <w:numId w:val="10"/>
        </w:numPr>
        <w:spacing w:after="240"/>
        <w:rPr>
          <w:sz w:val="22"/>
        </w:rPr>
      </w:pPr>
      <w:r w:rsidRPr="00C73948">
        <w:rPr>
          <w:sz w:val="22"/>
        </w:rPr>
        <w:t>Address modern Information Management Challenges</w:t>
      </w:r>
      <w:r w:rsidR="00590748">
        <w:rPr>
          <w:sz w:val="22"/>
        </w:rPr>
        <w:t>;</w:t>
      </w:r>
    </w:p>
    <w:p w14:paraId="302F0102" w14:textId="5917D7E1" w:rsidR="00C73948" w:rsidRPr="00C73948" w:rsidRDefault="00C73948" w:rsidP="00C73948">
      <w:pPr>
        <w:pStyle w:val="ListParagraph"/>
        <w:numPr>
          <w:ilvl w:val="2"/>
          <w:numId w:val="10"/>
        </w:numPr>
        <w:spacing w:after="240"/>
        <w:rPr>
          <w:sz w:val="22"/>
        </w:rPr>
      </w:pPr>
      <w:r w:rsidRPr="00C73948">
        <w:rPr>
          <w:sz w:val="22"/>
        </w:rPr>
        <w:t>Allow for more detailed requirements in future</w:t>
      </w:r>
      <w:r w:rsidR="00590748">
        <w:rPr>
          <w:sz w:val="22"/>
        </w:rPr>
        <w:t>; and</w:t>
      </w:r>
    </w:p>
    <w:p w14:paraId="16468657" w14:textId="02C1AD68" w:rsidR="00C73948" w:rsidRPr="00C73948" w:rsidRDefault="00C73948" w:rsidP="00C73948">
      <w:pPr>
        <w:pStyle w:val="ListParagraph"/>
        <w:numPr>
          <w:ilvl w:val="2"/>
          <w:numId w:val="10"/>
        </w:numPr>
        <w:spacing w:after="240"/>
        <w:rPr>
          <w:sz w:val="22"/>
        </w:rPr>
      </w:pPr>
      <w:r w:rsidRPr="00C73948">
        <w:rPr>
          <w:sz w:val="22"/>
        </w:rPr>
        <w:t>Be extended for other WMO domains</w:t>
      </w:r>
      <w:r w:rsidR="00590748">
        <w:rPr>
          <w:sz w:val="22"/>
        </w:rPr>
        <w:t>.</w:t>
      </w:r>
    </w:p>
    <w:p w14:paraId="564B9F70" w14:textId="77777777" w:rsidR="00C73948" w:rsidRPr="00C73948" w:rsidRDefault="00C73948" w:rsidP="00C73948">
      <w:pPr>
        <w:pStyle w:val="Heading3"/>
        <w:spacing w:after="240"/>
        <w:rPr>
          <w:sz w:val="22"/>
        </w:rPr>
      </w:pPr>
      <w:r w:rsidRPr="00C73948">
        <w:rPr>
          <w:sz w:val="22"/>
        </w:rPr>
        <w:t>More work is required:</w:t>
      </w:r>
    </w:p>
    <w:p w14:paraId="2E30818E" w14:textId="5FC0DDE0" w:rsidR="00C73948" w:rsidRPr="00C73948" w:rsidRDefault="005907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>
        <w:rPr>
          <w:sz w:val="22"/>
        </w:rPr>
        <w:t>To d</w:t>
      </w:r>
      <w:r w:rsidR="00C73948" w:rsidRPr="00C73948">
        <w:rPr>
          <w:sz w:val="22"/>
        </w:rPr>
        <w:t>evelop the next revision of WMO #1131 to better support CDMS Developers</w:t>
      </w:r>
      <w:r w:rsidR="00C73948">
        <w:rPr>
          <w:sz w:val="22"/>
        </w:rPr>
        <w:t>.</w:t>
      </w:r>
    </w:p>
    <w:p w14:paraId="15E6E45A" w14:textId="44712C81" w:rsidR="00C73948" w:rsidRPr="00C73948" w:rsidRDefault="00C739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 w:rsidRPr="00C73948">
        <w:rPr>
          <w:sz w:val="22"/>
        </w:rPr>
        <w:t>Establish the WMO Climate Data Framework including ‘community agreed’ data policy, formal data definitions etc., to provide a consistent environment for federated global climate data services</w:t>
      </w:r>
      <w:r>
        <w:rPr>
          <w:sz w:val="22"/>
        </w:rPr>
        <w:t>:</w:t>
      </w:r>
    </w:p>
    <w:p w14:paraId="55D31A46" w14:textId="050CC3BA" w:rsidR="00C73948" w:rsidRPr="00C73948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r w:rsidRPr="00C73948">
        <w:rPr>
          <w:sz w:val="22"/>
        </w:rPr>
        <w:t>This could perhaps be within the next evolution of WIS</w:t>
      </w:r>
      <w:r>
        <w:rPr>
          <w:sz w:val="22"/>
        </w:rPr>
        <w:t>;</w:t>
      </w:r>
      <w:r w:rsidR="00590748">
        <w:rPr>
          <w:sz w:val="22"/>
        </w:rPr>
        <w:t xml:space="preserve"> and</w:t>
      </w:r>
    </w:p>
    <w:p w14:paraId="1EA3D782" w14:textId="5A1577CC" w:rsidR="00C73948" w:rsidRPr="00C73948" w:rsidRDefault="00C73948" w:rsidP="00C73948">
      <w:pPr>
        <w:pStyle w:val="ListParagraph"/>
        <w:numPr>
          <w:ilvl w:val="1"/>
          <w:numId w:val="10"/>
        </w:numPr>
        <w:spacing w:after="240"/>
        <w:rPr>
          <w:sz w:val="22"/>
        </w:rPr>
      </w:pPr>
      <w:r w:rsidRPr="00C73948">
        <w:rPr>
          <w:sz w:val="22"/>
        </w:rPr>
        <w:t>The framework would need to be compatible with SDI such as GEO and INSPIRE</w:t>
      </w:r>
      <w:r>
        <w:rPr>
          <w:sz w:val="22"/>
        </w:rPr>
        <w:t>.</w:t>
      </w:r>
    </w:p>
    <w:p w14:paraId="0E8F552B" w14:textId="04A1A348" w:rsidR="00C73948" w:rsidRPr="00C73948" w:rsidRDefault="00C73948" w:rsidP="00C73948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 w:rsidRPr="00C73948">
        <w:rPr>
          <w:sz w:val="22"/>
        </w:rPr>
        <w:t>Provide a mechanism to allow other climate teams to collaborate with ET-CDMS to ensure that their needs are adequately reflected in the next version of WMO #1131</w:t>
      </w:r>
      <w:r>
        <w:rPr>
          <w:sz w:val="22"/>
        </w:rPr>
        <w:t>.</w:t>
      </w:r>
    </w:p>
    <w:p w14:paraId="4D902701" w14:textId="6EAD165A" w:rsidR="00C73948" w:rsidRPr="00071FFB" w:rsidRDefault="00590748" w:rsidP="00071FFB">
      <w:pPr>
        <w:pStyle w:val="ListParagraph"/>
        <w:numPr>
          <w:ilvl w:val="0"/>
          <w:numId w:val="10"/>
        </w:numPr>
        <w:spacing w:after="240"/>
        <w:rPr>
          <w:sz w:val="22"/>
        </w:rPr>
      </w:pPr>
      <w:r>
        <w:rPr>
          <w:sz w:val="22"/>
        </w:rPr>
        <w:t>The global climate community</w:t>
      </w:r>
      <w:r w:rsidR="00C73948">
        <w:rPr>
          <w:sz w:val="22"/>
        </w:rPr>
        <w:t xml:space="preserve"> need</w:t>
      </w:r>
      <w:r>
        <w:rPr>
          <w:sz w:val="22"/>
        </w:rPr>
        <w:t>s</w:t>
      </w:r>
      <w:r w:rsidR="00C73948">
        <w:rPr>
          <w:sz w:val="22"/>
        </w:rPr>
        <w:t xml:space="preserve"> </w:t>
      </w:r>
      <w:r w:rsidR="00C73948" w:rsidRPr="00C73948">
        <w:rPr>
          <w:sz w:val="22"/>
        </w:rPr>
        <w:t>WMO #1131 compliant CDMS</w:t>
      </w:r>
      <w:r>
        <w:rPr>
          <w:sz w:val="22"/>
        </w:rPr>
        <w:t xml:space="preserve"> and </w:t>
      </w:r>
      <w:r w:rsidR="00C73948" w:rsidRPr="00590748">
        <w:rPr>
          <w:sz w:val="22"/>
        </w:rPr>
        <w:t>to ensure adequate funding to develop and maintain compliant CDMS.</w:t>
      </w:r>
    </w:p>
    <w:p w14:paraId="436630D0" w14:textId="77777777" w:rsidR="00F35F35" w:rsidRPr="00D62AB9" w:rsidRDefault="00C5424D" w:rsidP="00D62AB9">
      <w:pPr>
        <w:pStyle w:val="Heading1"/>
        <w:jc w:val="center"/>
        <w:rPr>
          <w:lang w:val="en-AU"/>
        </w:rPr>
      </w:pPr>
      <w:r w:rsidRPr="00D62AB9">
        <w:rPr>
          <w:lang w:val="en-AU"/>
        </w:rPr>
        <w:t>Recommendations from presentation</w:t>
      </w:r>
    </w:p>
    <w:p w14:paraId="426B6AE9" w14:textId="77777777" w:rsidR="00C5424D" w:rsidRDefault="00C5424D" w:rsidP="00C5424D"/>
    <w:p w14:paraId="2DF15432" w14:textId="3FF67E6A" w:rsidR="00C5424D" w:rsidRPr="003F4DDD" w:rsidRDefault="00590748" w:rsidP="00D62AB9">
      <w:pPr>
        <w:pStyle w:val="ListParagraph"/>
        <w:numPr>
          <w:ilvl w:val="0"/>
          <w:numId w:val="8"/>
        </w:numPr>
        <w:rPr>
          <w:sz w:val="22"/>
        </w:rPr>
      </w:pPr>
      <w:r w:rsidRPr="003F4DDD">
        <w:rPr>
          <w:sz w:val="22"/>
        </w:rPr>
        <w:t xml:space="preserve">Investigation is required to understand why significant parts of the world are having trouble generating and submitting correct CLIMAT messages. Is this a technical issue, or an indication of deeper problems that are being experience with climate data </w:t>
      </w:r>
      <w:r w:rsidR="003F4DDD" w:rsidRPr="003F4DDD">
        <w:rPr>
          <w:sz w:val="22"/>
        </w:rPr>
        <w:t>management?</w:t>
      </w:r>
    </w:p>
    <w:p w14:paraId="1E37DD0E" w14:textId="4F7FAFA9" w:rsidR="00C5424D" w:rsidRPr="003F4DDD" w:rsidRDefault="003F4DDD" w:rsidP="00D62AB9">
      <w:pPr>
        <w:pStyle w:val="ListParagraph"/>
        <w:numPr>
          <w:ilvl w:val="0"/>
          <w:numId w:val="8"/>
        </w:numPr>
        <w:rPr>
          <w:sz w:val="22"/>
        </w:rPr>
      </w:pPr>
      <w:r w:rsidRPr="003F4DDD">
        <w:rPr>
          <w:sz w:val="22"/>
        </w:rPr>
        <w:t xml:space="preserve">Future climate data policy work </w:t>
      </w:r>
      <w:r w:rsidR="003F78A7">
        <w:rPr>
          <w:sz w:val="22"/>
        </w:rPr>
        <w:t>should</w:t>
      </w:r>
      <w:r w:rsidRPr="003F4DDD">
        <w:rPr>
          <w:sz w:val="22"/>
        </w:rPr>
        <w:t xml:space="preserve"> take into account the needs of many areas of society that rely on climate data to support </w:t>
      </w:r>
      <w:proofErr w:type="gramStart"/>
      <w:r w:rsidRPr="003F4DDD">
        <w:rPr>
          <w:sz w:val="22"/>
        </w:rPr>
        <w:t>day to day</w:t>
      </w:r>
      <w:proofErr w:type="gramEnd"/>
      <w:r w:rsidRPr="003F4DDD">
        <w:rPr>
          <w:sz w:val="22"/>
        </w:rPr>
        <w:t xml:space="preserve"> decision making.</w:t>
      </w:r>
    </w:p>
    <w:p w14:paraId="156D2BDB" w14:textId="77777777" w:rsidR="00AA6273" w:rsidRDefault="00AA6273" w:rsidP="00D62AB9">
      <w:pPr>
        <w:pStyle w:val="ListParagraph"/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Further development of WMO #1131 is required.  </w:t>
      </w:r>
      <w:r w:rsidR="003F4DDD" w:rsidRPr="003F4DDD">
        <w:rPr>
          <w:sz w:val="22"/>
        </w:rPr>
        <w:t xml:space="preserve">WMO #1131, Climate Data Management System Specifications provides </w:t>
      </w:r>
      <w:r w:rsidR="003F4DDD">
        <w:rPr>
          <w:sz w:val="22"/>
        </w:rPr>
        <w:t xml:space="preserve">a powerful and modular </w:t>
      </w:r>
      <w:r w:rsidR="003F4DDD" w:rsidRPr="003F4DDD">
        <w:rPr>
          <w:sz w:val="22"/>
        </w:rPr>
        <w:t xml:space="preserve">framework for archival, management, analysis, delivery and </w:t>
      </w:r>
      <w:proofErr w:type="spellStart"/>
      <w:r w:rsidR="003F4DDD" w:rsidRPr="003F4DDD">
        <w:rPr>
          <w:sz w:val="22"/>
        </w:rPr>
        <w:t>utilisation</w:t>
      </w:r>
      <w:proofErr w:type="spellEnd"/>
      <w:r w:rsidR="003F4DDD" w:rsidRPr="003F4DDD">
        <w:rPr>
          <w:sz w:val="22"/>
        </w:rPr>
        <w:t xml:space="preserve"> of a wide variety of climate data</w:t>
      </w:r>
      <w:r w:rsidR="003F4DDD">
        <w:rPr>
          <w:sz w:val="22"/>
        </w:rPr>
        <w:t xml:space="preserve">. </w:t>
      </w:r>
    </w:p>
    <w:p w14:paraId="5511D499" w14:textId="4093F35C" w:rsidR="003F4DDD" w:rsidRDefault="003F4DDD" w:rsidP="00AA6273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WMO Expert Teams are encouraged to review the specification to ensure that their </w:t>
      </w:r>
      <w:proofErr w:type="spellStart"/>
      <w:r>
        <w:rPr>
          <w:sz w:val="22"/>
        </w:rPr>
        <w:t>specialised</w:t>
      </w:r>
      <w:proofErr w:type="spellEnd"/>
      <w:r>
        <w:rPr>
          <w:sz w:val="22"/>
        </w:rPr>
        <w:t xml:space="preserve"> requirements are covered and to liaise accordingly with ET-CDMS for any adjustments that may be required in the next version of WMO #1131.</w:t>
      </w:r>
    </w:p>
    <w:p w14:paraId="06EBE219" w14:textId="1193D12E" w:rsidR="00AA6273" w:rsidRDefault="00AA6273" w:rsidP="00AA6273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>Further work is required to support the uptake of WMO #1131, including:</w:t>
      </w:r>
    </w:p>
    <w:p w14:paraId="198800CF" w14:textId="382C87F4" w:rsidR="00AA6273" w:rsidRDefault="00AA6273" w:rsidP="00AA6273">
      <w:pPr>
        <w:pStyle w:val="ListParagraph"/>
        <w:numPr>
          <w:ilvl w:val="2"/>
          <w:numId w:val="8"/>
        </w:numPr>
        <w:rPr>
          <w:sz w:val="22"/>
        </w:rPr>
      </w:pPr>
      <w:r>
        <w:rPr>
          <w:sz w:val="22"/>
        </w:rPr>
        <w:t>Regular CDMS surveys to provide metrics on the improvement of the global CDMS situation;</w:t>
      </w:r>
    </w:p>
    <w:p w14:paraId="6ECC8C3A" w14:textId="4D919874" w:rsidR="00AA6273" w:rsidRDefault="00AA6273" w:rsidP="00AA6273">
      <w:pPr>
        <w:pStyle w:val="ListParagraph"/>
        <w:numPr>
          <w:ilvl w:val="2"/>
          <w:numId w:val="8"/>
        </w:numPr>
        <w:rPr>
          <w:sz w:val="22"/>
        </w:rPr>
      </w:pPr>
      <w:r>
        <w:rPr>
          <w:sz w:val="22"/>
        </w:rPr>
        <w:t>The establishment and maintenance of a CDMS register that provides NMHS with a list of WMO #1131 compliant CDMS</w:t>
      </w:r>
      <w:r w:rsidR="00CE0BF2">
        <w:rPr>
          <w:sz w:val="22"/>
        </w:rPr>
        <w:t>;</w:t>
      </w:r>
    </w:p>
    <w:p w14:paraId="6EAF13A5" w14:textId="62BC737A" w:rsidR="00CE0BF2" w:rsidRDefault="00CE0BF2" w:rsidP="00AA6273">
      <w:pPr>
        <w:pStyle w:val="ListParagraph"/>
        <w:numPr>
          <w:ilvl w:val="2"/>
          <w:numId w:val="8"/>
        </w:numPr>
        <w:rPr>
          <w:sz w:val="22"/>
        </w:rPr>
      </w:pPr>
      <w:r>
        <w:rPr>
          <w:sz w:val="22"/>
        </w:rPr>
        <w:t xml:space="preserve">Activities to support CDMS developers, including </w:t>
      </w:r>
      <w:r w:rsidR="003F78A7">
        <w:rPr>
          <w:sz w:val="22"/>
        </w:rPr>
        <w:t xml:space="preserve">developing user stories, </w:t>
      </w:r>
      <w:r>
        <w:rPr>
          <w:sz w:val="22"/>
        </w:rPr>
        <w:t>IT architecture work and to respond to developer queries;</w:t>
      </w:r>
    </w:p>
    <w:p w14:paraId="65926930" w14:textId="1F173585" w:rsidR="00CE0BF2" w:rsidRDefault="00CE0BF2" w:rsidP="00AA6273">
      <w:pPr>
        <w:pStyle w:val="ListParagraph"/>
        <w:numPr>
          <w:ilvl w:val="2"/>
          <w:numId w:val="8"/>
        </w:numPr>
        <w:rPr>
          <w:sz w:val="22"/>
        </w:rPr>
      </w:pPr>
      <w:r>
        <w:rPr>
          <w:sz w:val="22"/>
        </w:rPr>
        <w:t xml:space="preserve">Develop and implement a communication plan to better communicate the need for NMHS to </w:t>
      </w:r>
      <w:proofErr w:type="spellStart"/>
      <w:r>
        <w:rPr>
          <w:sz w:val="22"/>
        </w:rPr>
        <w:t>utilise</w:t>
      </w:r>
      <w:proofErr w:type="spellEnd"/>
      <w:r>
        <w:rPr>
          <w:sz w:val="22"/>
        </w:rPr>
        <w:t xml:space="preserve"> CDMS that are compliant with WMO #1131. </w:t>
      </w:r>
    </w:p>
    <w:p w14:paraId="3B4B3A78" w14:textId="72A6F572" w:rsidR="00071FFB" w:rsidRDefault="00071FFB" w:rsidP="00D62AB9">
      <w:pPr>
        <w:pStyle w:val="ListParagraph"/>
        <w:numPr>
          <w:ilvl w:val="0"/>
          <w:numId w:val="8"/>
        </w:numPr>
        <w:rPr>
          <w:sz w:val="22"/>
        </w:rPr>
      </w:pPr>
      <w:r>
        <w:rPr>
          <w:sz w:val="22"/>
        </w:rPr>
        <w:lastRenderedPageBreak/>
        <w:t>Funding must be found to improve the current state of global climate data management, specifically:</w:t>
      </w:r>
    </w:p>
    <w:p w14:paraId="77360D6D" w14:textId="7CB7B948" w:rsidR="00CE0BF2" w:rsidRPr="003F4DDD" w:rsidRDefault="00CE0BF2" w:rsidP="00CE0BF2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Funding to </w:t>
      </w:r>
      <w:proofErr w:type="spellStart"/>
      <w:r>
        <w:rPr>
          <w:sz w:val="22"/>
        </w:rPr>
        <w:t>rationalise</w:t>
      </w:r>
      <w:proofErr w:type="spellEnd"/>
      <w:r>
        <w:rPr>
          <w:sz w:val="22"/>
        </w:rPr>
        <w:t xml:space="preserve"> the current global CDMS situation, from 190 CDMS down to a number that is affordable and manageable. WMO, NMHS and interested commercial </w:t>
      </w:r>
      <w:proofErr w:type="spellStart"/>
      <w:r>
        <w:rPr>
          <w:sz w:val="22"/>
        </w:rPr>
        <w:t>organisations</w:t>
      </w:r>
      <w:proofErr w:type="spellEnd"/>
      <w:r>
        <w:rPr>
          <w:sz w:val="22"/>
        </w:rPr>
        <w:t xml:space="preserve"> are encourage to support </w:t>
      </w:r>
      <w:r w:rsidR="003F78A7">
        <w:rPr>
          <w:sz w:val="22"/>
        </w:rPr>
        <w:t>the</w:t>
      </w:r>
      <w:r>
        <w:rPr>
          <w:sz w:val="22"/>
        </w:rPr>
        <w:t xml:space="preserve"> development of the single reference open source CDMS, Open-CDMS. </w:t>
      </w:r>
    </w:p>
    <w:p w14:paraId="26F75F1F" w14:textId="002206C3" w:rsidR="003F4DDD" w:rsidRDefault="00071FFB" w:rsidP="00071FFB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Funding to maintain and undertake some improvements to </w:t>
      </w:r>
      <w:r w:rsidR="00CE0BF2">
        <w:rPr>
          <w:sz w:val="22"/>
        </w:rPr>
        <w:t xml:space="preserve">the </w:t>
      </w:r>
      <w:r>
        <w:rPr>
          <w:sz w:val="22"/>
        </w:rPr>
        <w:t>existing open-source CDMS (</w:t>
      </w:r>
      <w:proofErr w:type="spellStart"/>
      <w:r>
        <w:rPr>
          <w:sz w:val="22"/>
        </w:rPr>
        <w:t>CliDE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Climsoft</w:t>
      </w:r>
      <w:proofErr w:type="spellEnd"/>
      <w:r>
        <w:rPr>
          <w:sz w:val="22"/>
        </w:rPr>
        <w:t xml:space="preserve"> and MCH) to address the significant risk faced by 42 developing countries. These CDMS are at risk of failure through inadequate funding and key person dependencies.</w:t>
      </w:r>
    </w:p>
    <w:p w14:paraId="5431C6C4" w14:textId="7DBA43F6" w:rsidR="00071FFB" w:rsidRDefault="00071FFB" w:rsidP="00071FFB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>Funding to develop the open source CDMS</w:t>
      </w:r>
      <w:r w:rsidR="00AA6273">
        <w:rPr>
          <w:sz w:val="22"/>
        </w:rPr>
        <w:t xml:space="preserve"> </w:t>
      </w:r>
      <w:r>
        <w:rPr>
          <w:sz w:val="22"/>
        </w:rPr>
        <w:t>currently named Open-CDMS</w:t>
      </w:r>
      <w:r w:rsidR="00AA6273">
        <w:rPr>
          <w:sz w:val="22"/>
        </w:rPr>
        <w:t xml:space="preserve"> as a Reference CDMS that is compliant with WMO #1131. This funding will need to allow for an open source community to be developed to facilitate </w:t>
      </w:r>
      <w:proofErr w:type="gramStart"/>
      <w:r w:rsidR="00AA6273">
        <w:rPr>
          <w:sz w:val="22"/>
        </w:rPr>
        <w:t>long term</w:t>
      </w:r>
      <w:proofErr w:type="gramEnd"/>
      <w:r w:rsidR="00AA6273">
        <w:rPr>
          <w:sz w:val="22"/>
        </w:rPr>
        <w:t xml:space="preserve"> CDMS development and maintenance.</w:t>
      </w:r>
      <w:r w:rsidR="006F7160">
        <w:rPr>
          <w:sz w:val="22"/>
        </w:rPr>
        <w:t xml:space="preserve"> See also WMO #1131, Chapter 11.4, pp148-150.</w:t>
      </w:r>
    </w:p>
    <w:p w14:paraId="6F8DBE54" w14:textId="1E9DF08D" w:rsidR="00CE0BF2" w:rsidRDefault="00CB3876" w:rsidP="00071FFB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Funding is required to support developing countries to upgrade to WMO #1131 compliant CDMS when they are available.  This work will need to take into account the activities described at WMO #1131, Chapter 10 Considerations, pp134-141. </w:t>
      </w:r>
    </w:p>
    <w:p w14:paraId="2C22254B" w14:textId="6D74C5A4" w:rsidR="00CB3876" w:rsidRDefault="00CB3876" w:rsidP="00CB3876">
      <w:pPr>
        <w:pStyle w:val="ListParagraph"/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Funding is required to establish </w:t>
      </w:r>
      <w:r w:rsidR="005817A9">
        <w:rPr>
          <w:sz w:val="22"/>
        </w:rPr>
        <w:t>the equivalent of the Climate Data Framework as described at WMO #1131, Chapter 11.1, pp1</w:t>
      </w:r>
      <w:r w:rsidR="006F7160">
        <w:rPr>
          <w:sz w:val="22"/>
        </w:rPr>
        <w:t>2</w:t>
      </w:r>
      <w:r w:rsidR="005817A9">
        <w:rPr>
          <w:sz w:val="22"/>
        </w:rPr>
        <w:t>-14</w:t>
      </w:r>
      <w:r w:rsidR="006F7160">
        <w:rPr>
          <w:sz w:val="22"/>
        </w:rPr>
        <w:t>6</w:t>
      </w:r>
      <w:r w:rsidR="005817A9">
        <w:rPr>
          <w:sz w:val="22"/>
        </w:rPr>
        <w:t>.</w:t>
      </w:r>
      <w:r w:rsidR="006F7160">
        <w:rPr>
          <w:sz w:val="22"/>
        </w:rPr>
        <w:t xml:space="preserve"> This could be within the next evolution of WIS. This concept is required to establish ‘community agreed’ climate related data policy </w:t>
      </w:r>
      <w:proofErr w:type="spellStart"/>
      <w:r w:rsidR="006F7160">
        <w:rPr>
          <w:sz w:val="22"/>
        </w:rPr>
        <w:t>etc</w:t>
      </w:r>
      <w:proofErr w:type="spellEnd"/>
      <w:r w:rsidR="006F7160">
        <w:rPr>
          <w:sz w:val="22"/>
        </w:rPr>
        <w:t>, including:</w:t>
      </w:r>
    </w:p>
    <w:p w14:paraId="2F4BF266" w14:textId="0CF7B91A" w:rsidR="003F78A7" w:rsidRDefault="003F78A7" w:rsidP="006F7160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>Establishing required policies to allow this concept to co-exist with regional and global spatial data infrastructures such as INSPIRE and GEO.</w:t>
      </w:r>
    </w:p>
    <w:p w14:paraId="45F0B414" w14:textId="02ED651B" w:rsidR="006F7160" w:rsidRDefault="006F7160" w:rsidP="006F7160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>Continuin</w:t>
      </w:r>
      <w:r w:rsidR="003F78A7">
        <w:rPr>
          <w:sz w:val="22"/>
        </w:rPr>
        <w:t>g the work begun by IPET-MDRD on</w:t>
      </w:r>
      <w:r>
        <w:rPr>
          <w:sz w:val="22"/>
        </w:rPr>
        <w:t xml:space="preserve"> WMO Logical Data Models such as METCE and the supporting WMO Codes Register;</w:t>
      </w:r>
    </w:p>
    <w:p w14:paraId="568AC122" w14:textId="53AB8A9F" w:rsidR="006F7160" w:rsidRDefault="006F7160" w:rsidP="006F7160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Defining ‘community agreed’ formal semantic data descriptions and logical data models for all required climate data sets and based on the GCOS ECV. This activity </w:t>
      </w:r>
      <w:r w:rsidR="003B4320">
        <w:rPr>
          <w:sz w:val="22"/>
        </w:rPr>
        <w:t xml:space="preserve">should be undertaken in partnership with the Open Geospatial Consortium to ensure that the needs of other communities are taken into account. This approach worked well with </w:t>
      </w:r>
      <w:proofErr w:type="spellStart"/>
      <w:r w:rsidR="003B4320">
        <w:rPr>
          <w:sz w:val="22"/>
        </w:rPr>
        <w:t>WaterML</w:t>
      </w:r>
      <w:proofErr w:type="spellEnd"/>
      <w:r w:rsidR="003B4320">
        <w:rPr>
          <w:sz w:val="22"/>
        </w:rPr>
        <w:t xml:space="preserve"> 2.</w:t>
      </w:r>
    </w:p>
    <w:p w14:paraId="56714D33" w14:textId="7DD76E8F" w:rsidR="003B4320" w:rsidRDefault="003B4320" w:rsidP="006F7160">
      <w:pPr>
        <w:pStyle w:val="ListParagraph"/>
        <w:numPr>
          <w:ilvl w:val="1"/>
          <w:numId w:val="8"/>
        </w:numPr>
        <w:rPr>
          <w:sz w:val="22"/>
        </w:rPr>
      </w:pPr>
      <w:r>
        <w:rPr>
          <w:sz w:val="22"/>
        </w:rPr>
        <w:t>Defining WMO ‘community agreed’ data policy to facilitate a truly federated climate data resource to underpin future automated climate data services. Examples of issues to resolve are:</w:t>
      </w:r>
    </w:p>
    <w:p w14:paraId="4872F96C" w14:textId="0057F181" w:rsidR="003B4320" w:rsidRDefault="003B4320" w:rsidP="003B4320">
      <w:pPr>
        <w:pStyle w:val="ListParagraph"/>
        <w:numPr>
          <w:ilvl w:val="2"/>
          <w:numId w:val="8"/>
        </w:numPr>
        <w:rPr>
          <w:sz w:val="22"/>
        </w:rPr>
      </w:pPr>
      <w:r>
        <w:rPr>
          <w:sz w:val="22"/>
        </w:rPr>
        <w:t xml:space="preserve">Establish community agreed climate data quality flags and definitions. It is expected that this will require both an over-arching data quality framework, together with </w:t>
      </w:r>
      <w:proofErr w:type="spellStart"/>
      <w:r>
        <w:rPr>
          <w:sz w:val="22"/>
        </w:rPr>
        <w:t>specialisations</w:t>
      </w:r>
      <w:proofErr w:type="spellEnd"/>
      <w:r>
        <w:rPr>
          <w:sz w:val="22"/>
        </w:rPr>
        <w:t xml:space="preserve"> for specific data types;</w:t>
      </w:r>
    </w:p>
    <w:p w14:paraId="4D93AE8E" w14:textId="77777777" w:rsidR="003B4320" w:rsidRDefault="003B4320" w:rsidP="003B4320">
      <w:pPr>
        <w:pStyle w:val="ListParagraph"/>
        <w:numPr>
          <w:ilvl w:val="2"/>
          <w:numId w:val="8"/>
        </w:numPr>
        <w:rPr>
          <w:sz w:val="22"/>
        </w:rPr>
      </w:pPr>
      <w:r>
        <w:rPr>
          <w:sz w:val="22"/>
        </w:rPr>
        <w:t>Resolving ongoing issues such as ‘what is a climatological day’;</w:t>
      </w:r>
    </w:p>
    <w:p w14:paraId="4CB96B58" w14:textId="5A259409" w:rsidR="003B4320" w:rsidRDefault="003B4320" w:rsidP="003B4320">
      <w:pPr>
        <w:pStyle w:val="ListParagraph"/>
        <w:numPr>
          <w:ilvl w:val="2"/>
          <w:numId w:val="8"/>
        </w:numPr>
        <w:rPr>
          <w:sz w:val="22"/>
        </w:rPr>
      </w:pPr>
      <w:r>
        <w:rPr>
          <w:sz w:val="22"/>
        </w:rPr>
        <w:t xml:space="preserve">Resolving rules such as definitions of what is required for Climatological Standard </w:t>
      </w:r>
      <w:proofErr w:type="spellStart"/>
      <w:r>
        <w:rPr>
          <w:sz w:val="22"/>
        </w:rPr>
        <w:t>Normals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etc</w:t>
      </w:r>
      <w:proofErr w:type="spellEnd"/>
      <w:r>
        <w:rPr>
          <w:sz w:val="22"/>
        </w:rPr>
        <w:t>;</w:t>
      </w:r>
    </w:p>
    <w:p w14:paraId="60282239" w14:textId="42A29644" w:rsidR="00C5424D" w:rsidRDefault="003B4320" w:rsidP="003F78A7">
      <w:pPr>
        <w:pStyle w:val="ListParagraph"/>
        <w:numPr>
          <w:ilvl w:val="2"/>
          <w:numId w:val="8"/>
        </w:numPr>
        <w:rPr>
          <w:sz w:val="22"/>
        </w:rPr>
      </w:pPr>
      <w:r>
        <w:rPr>
          <w:sz w:val="22"/>
        </w:rPr>
        <w:t>Resolving rules to use when working with missing data etc.</w:t>
      </w:r>
    </w:p>
    <w:p w14:paraId="45365876" w14:textId="77777777" w:rsidR="003F78A7" w:rsidRPr="003F78A7" w:rsidRDefault="003F78A7" w:rsidP="003F78A7">
      <w:pPr>
        <w:rPr>
          <w:sz w:val="22"/>
        </w:rPr>
      </w:pPr>
      <w:bookmarkStart w:id="0" w:name="_GoBack"/>
      <w:bookmarkEnd w:id="0"/>
    </w:p>
    <w:p w14:paraId="7EB5D120" w14:textId="77777777" w:rsidR="00C5424D" w:rsidRDefault="00C5424D" w:rsidP="00C5424D">
      <w:pPr>
        <w:pStyle w:val="Heading1"/>
        <w:jc w:val="center"/>
        <w:rPr>
          <w:lang w:val="en-AU"/>
        </w:rPr>
      </w:pPr>
      <w:r w:rsidRPr="003F78A7">
        <w:rPr>
          <w:lang w:val="en-AU"/>
        </w:rPr>
        <w:t>Recommended references</w:t>
      </w:r>
    </w:p>
    <w:p w14:paraId="203C5284" w14:textId="77777777" w:rsidR="003F78A7" w:rsidRPr="003F78A7" w:rsidRDefault="003F78A7" w:rsidP="003F78A7">
      <w:pPr>
        <w:rPr>
          <w:lang w:val="en-AU"/>
        </w:rPr>
      </w:pPr>
    </w:p>
    <w:p w14:paraId="662B11AF" w14:textId="77777777" w:rsidR="00000000" w:rsidRPr="003F78A7" w:rsidRDefault="003F78A7" w:rsidP="003F78A7">
      <w:pPr>
        <w:pStyle w:val="ListParagraph"/>
        <w:numPr>
          <w:ilvl w:val="0"/>
          <w:numId w:val="9"/>
        </w:numPr>
        <w:rPr>
          <w:lang w:val="en-AU"/>
        </w:rPr>
      </w:pPr>
      <w:r w:rsidRPr="003F78A7">
        <w:t>WMO #100, Guide to Climatological Practices</w:t>
      </w:r>
    </w:p>
    <w:p w14:paraId="1D525000" w14:textId="77777777" w:rsidR="00000000" w:rsidRPr="003F78A7" w:rsidRDefault="003F78A7" w:rsidP="003F78A7">
      <w:pPr>
        <w:pStyle w:val="ListParagraph"/>
        <w:numPr>
          <w:ilvl w:val="0"/>
          <w:numId w:val="9"/>
        </w:numPr>
        <w:rPr>
          <w:lang w:val="en-AU"/>
        </w:rPr>
      </w:pPr>
      <w:r w:rsidRPr="003F78A7">
        <w:t>WMO #1131, Climate Data Management System Specifications</w:t>
      </w:r>
    </w:p>
    <w:sectPr w:rsidR="00000000" w:rsidRPr="003F78A7" w:rsidSect="00C5424D">
      <w:headerReference w:type="first" r:id="rId10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31780A" w14:textId="77777777" w:rsidR="003B4320" w:rsidRDefault="003B4320">
      <w:r>
        <w:separator/>
      </w:r>
    </w:p>
    <w:p w14:paraId="0FD6D142" w14:textId="77777777" w:rsidR="003B4320" w:rsidRDefault="003B4320"/>
  </w:endnote>
  <w:endnote w:type="continuationSeparator" w:id="0">
    <w:p w14:paraId="41DF9CE5" w14:textId="77777777" w:rsidR="003B4320" w:rsidRDefault="003B4320">
      <w:r>
        <w:continuationSeparator/>
      </w:r>
    </w:p>
    <w:p w14:paraId="3A92C3C6" w14:textId="77777777" w:rsidR="003B4320" w:rsidRDefault="003B43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Bold">
    <w:panose1 w:val="020B0704020202020204"/>
    <w:charset w:val="59"/>
    <w:family w:val="auto"/>
    <w:pitch w:val="variable"/>
    <w:sig w:usb0="00000201" w:usb1="00000000" w:usb2="00000000" w:usb3="00000000" w:csb0="00000004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7C38F7" w14:textId="77777777" w:rsidR="003B4320" w:rsidRDefault="003B4320">
      <w:r>
        <w:separator/>
      </w:r>
    </w:p>
    <w:p w14:paraId="4EA20DA2" w14:textId="77777777" w:rsidR="003B4320" w:rsidRDefault="003B4320"/>
  </w:footnote>
  <w:footnote w:type="continuationSeparator" w:id="0">
    <w:p w14:paraId="0E10EEC9" w14:textId="77777777" w:rsidR="003B4320" w:rsidRDefault="003B4320">
      <w:r>
        <w:continuationSeparator/>
      </w:r>
    </w:p>
    <w:p w14:paraId="3AA55B61" w14:textId="77777777" w:rsidR="003B4320" w:rsidRDefault="003B4320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27FC42" w14:textId="77777777" w:rsidR="003B4320" w:rsidRPr="00C10690" w:rsidRDefault="003B4320" w:rsidP="00251C3F">
    <w:pPr>
      <w:pStyle w:val="Header"/>
      <w:rPr>
        <w:lang w:val="en-GB"/>
      </w:rPr>
    </w:pPr>
    <w:r w:rsidRPr="00C10690">
      <w:rPr>
        <w:lang w:val="en-GB"/>
      </w:rPr>
      <w:t>ICT- ISS-2012/Doc. X.X, DRAFT 1, APPENDIX C</w:t>
    </w:r>
  </w:p>
  <w:p w14:paraId="7F052AA4" w14:textId="77777777" w:rsidR="003B4320" w:rsidRPr="00C10690" w:rsidRDefault="003B4320" w:rsidP="00251C3F">
    <w:pPr>
      <w:pStyle w:val="Header"/>
      <w:rPr>
        <w:lang w:val="en-GB"/>
      </w:rPr>
    </w:pPr>
  </w:p>
  <w:p w14:paraId="0441DE67" w14:textId="77777777" w:rsidR="003B4320" w:rsidRPr="00C10690" w:rsidRDefault="003B4320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2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A6289B"/>
    <w:multiLevelType w:val="hybridMultilevel"/>
    <w:tmpl w:val="10BAF18C"/>
    <w:lvl w:ilvl="0" w:tplc="4CE67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CAFC14">
      <w:start w:val="-163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22AAA">
      <w:start w:val="-163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C4D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4679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FE25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84C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80BE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CC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EA6301"/>
    <w:multiLevelType w:val="hybridMultilevel"/>
    <w:tmpl w:val="DE52A0BE"/>
    <w:lvl w:ilvl="0" w:tplc="0A92D5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928F26">
      <w:start w:val="-163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1A9C9E">
      <w:start w:val="-163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48B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1E29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50F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ACD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1032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B495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0AA231F"/>
    <w:multiLevelType w:val="hybridMultilevel"/>
    <w:tmpl w:val="29E2297C"/>
    <w:lvl w:ilvl="0" w:tplc="C194D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9ECBD8">
      <w:start w:val="-163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5A9612">
      <w:start w:val="-163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DA3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4845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6806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5CA0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E03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EA6D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E783168"/>
    <w:multiLevelType w:val="hybridMultilevel"/>
    <w:tmpl w:val="607CE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B93BE8"/>
    <w:multiLevelType w:val="hybridMultilevel"/>
    <w:tmpl w:val="C592EDA4"/>
    <w:lvl w:ilvl="0" w:tplc="41A4BEB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3AFC9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4469F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ACBE3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A608B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1C817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0880F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387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2A98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2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11"/>
  </w:num>
  <w:num w:numId="2">
    <w:abstractNumId w:val="0"/>
  </w:num>
  <w:num w:numId="3">
    <w:abstractNumId w:val="7"/>
  </w:num>
  <w:num w:numId="4">
    <w:abstractNumId w:val="13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12"/>
  </w:num>
  <w:num w:numId="10">
    <w:abstractNumId w:val="9"/>
  </w:num>
  <w:num w:numId="11">
    <w:abstractNumId w:val="5"/>
  </w:num>
  <w:num w:numId="12">
    <w:abstractNumId w:val="8"/>
  </w:num>
  <w:num w:numId="13">
    <w:abstractNumId w:val="3"/>
  </w:num>
  <w:num w:numId="14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1FFB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4320"/>
    <w:rsid w:val="003B7252"/>
    <w:rsid w:val="003C6D9A"/>
    <w:rsid w:val="003E3693"/>
    <w:rsid w:val="003F4325"/>
    <w:rsid w:val="003F4DDD"/>
    <w:rsid w:val="003F78A7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17A9"/>
    <w:rsid w:val="0058495A"/>
    <w:rsid w:val="00584984"/>
    <w:rsid w:val="00590748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160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6273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48"/>
    <w:rsid w:val="00C739BA"/>
    <w:rsid w:val="00C75290"/>
    <w:rsid w:val="00C7639E"/>
    <w:rsid w:val="00C77223"/>
    <w:rsid w:val="00C8640B"/>
    <w:rsid w:val="00C86575"/>
    <w:rsid w:val="00C96AE6"/>
    <w:rsid w:val="00C974A5"/>
    <w:rsid w:val="00CA0423"/>
    <w:rsid w:val="00CB3876"/>
    <w:rsid w:val="00CB6DF9"/>
    <w:rsid w:val="00CC23C9"/>
    <w:rsid w:val="00CD47BE"/>
    <w:rsid w:val="00CE0BF2"/>
    <w:rsid w:val="00D01387"/>
    <w:rsid w:val="00D02FA8"/>
    <w:rsid w:val="00D17948"/>
    <w:rsid w:val="00D22E8A"/>
    <w:rsid w:val="00D35ABB"/>
    <w:rsid w:val="00D37E35"/>
    <w:rsid w:val="00D56B18"/>
    <w:rsid w:val="00D62AB9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4F66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2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1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3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5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7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2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1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3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5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7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9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621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84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8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402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41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45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527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7852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318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00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1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68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5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63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8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60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397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37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407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4693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775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4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872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434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2829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17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693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3982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112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819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96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528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446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80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510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7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180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31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16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795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827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227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6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43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06578-2099-304C-BD0E-93FB5E274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\Application\Microsoft\Templates\_ISS_Report_template.dotx</Template>
  <TotalTime>109</TotalTime>
  <Pages>3</Pages>
  <Words>1164</Words>
  <Characters>6639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7788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Bruce Bannerman</cp:lastModifiedBy>
  <cp:revision>5</cp:revision>
  <cp:lastPrinted>2012-03-15T15:21:00Z</cp:lastPrinted>
  <dcterms:created xsi:type="dcterms:W3CDTF">2017-09-28T01:14:00Z</dcterms:created>
  <dcterms:modified xsi:type="dcterms:W3CDTF">2017-09-28T03:53:00Z</dcterms:modified>
</cp:coreProperties>
</file>