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1EB" w:rsidRDefault="008E0764" w:rsidP="008E0764">
      <w:pPr>
        <w:pStyle w:val="Titre2"/>
        <w:rPr>
          <w:rFonts w:hint="eastAsia"/>
        </w:rPr>
      </w:pPr>
      <w:r>
        <w:t xml:space="preserve">THEME: </w:t>
      </w:r>
      <w:r w:rsidR="002020FC">
        <w:t>IoT</w:t>
      </w:r>
      <w:r w:rsidR="00117116">
        <w:tab/>
      </w:r>
    </w:p>
    <w:p w:rsidR="008E0764" w:rsidRDefault="008E0764" w:rsidP="00663D27">
      <w:pPr>
        <w:pStyle w:val="Titre3"/>
      </w:pPr>
      <w:r>
        <w:t>Lead author:</w:t>
      </w:r>
      <w:r w:rsidR="00117116">
        <w:t xml:space="preserve"> dell'Acqua</w:t>
      </w:r>
    </w:p>
    <w:p w:rsidR="00FC4D44" w:rsidRDefault="008E0764" w:rsidP="008E0764">
      <w:pPr>
        <w:pStyle w:val="Titre2"/>
      </w:pPr>
      <w:r>
        <w:t>DEFINITION</w:t>
      </w:r>
      <w:r w:rsidR="00FC4D44">
        <w:t xml:space="preserve"> </w:t>
      </w:r>
      <w:r w:rsidR="00FC4D44">
        <w:t>AND GENERAL COMMENTS</w:t>
      </w:r>
      <w:r>
        <w:t>:</w:t>
      </w:r>
      <w:r w:rsidR="00FC4D44">
        <w:t xml:space="preserve"> </w:t>
      </w:r>
    </w:p>
    <w:p w:rsidR="008E0764" w:rsidRPr="00FC4D44" w:rsidRDefault="00FC4D44" w:rsidP="008E0764">
      <w:pPr>
        <w:pStyle w:val="Titre2"/>
        <w:rPr>
          <w:rFonts w:ascii="Verdana" w:eastAsia="Arial" w:hAnsi="Verdana" w:hint="eastAsia"/>
          <w:b w:val="0"/>
          <w:bCs w:val="0"/>
          <w:iCs w:val="0"/>
          <w:caps w:val="0"/>
          <w:sz w:val="20"/>
          <w:szCs w:val="22"/>
          <w:lang w:eastAsia="zh-TW"/>
        </w:rPr>
      </w:pPr>
      <w:r w:rsidRPr="00FC4D44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By 2020, </w:t>
      </w:r>
      <w:r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many new THINGS will be of strong interest for NMHS, to get new observations but also to provide meteorological information. </w:t>
      </w:r>
      <w:proofErr w:type="spellStart"/>
      <w:r w:rsidR="00EC43DA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>IoT</w:t>
      </w:r>
      <w:proofErr w:type="spellEnd"/>
      <w:r w:rsidR="00EC43DA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 data may allow NMHS to improve observation products and forecasts but also to develop new services integrating validated/corrected observation produced by </w:t>
      </w:r>
      <w:proofErr w:type="spellStart"/>
      <w:r w:rsidR="00EC43DA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>IoT</w:t>
      </w:r>
      <w:proofErr w:type="spellEnd"/>
      <w:r w:rsidR="00EC43DA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. </w:t>
      </w:r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Taking into account the multiplicity in skills and infrastructure </w:t>
      </w:r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necessary </w:t>
      </w:r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>to properly exploit those connected Things</w:t>
      </w:r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, </w:t>
      </w:r>
      <w:r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NMHS will have to build partnership in order to </w:t>
      </w:r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follow </w:t>
      </w:r>
      <w:r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the development </w:t>
      </w:r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of </w:t>
      </w:r>
      <w:proofErr w:type="spellStart"/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>IoT</w:t>
      </w:r>
      <w:proofErr w:type="spellEnd"/>
      <w:r w:rsidR="00016FA5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>.</w:t>
      </w:r>
      <w:r w:rsidR="00EC43DA">
        <w:rPr>
          <w:rFonts w:ascii="Verdana" w:eastAsia="Arial" w:hAnsi="Verdana"/>
          <w:b w:val="0"/>
          <w:bCs w:val="0"/>
          <w:iCs w:val="0"/>
          <w:caps w:val="0"/>
          <w:sz w:val="20"/>
          <w:szCs w:val="22"/>
          <w:lang w:eastAsia="zh-TW"/>
        </w:rPr>
        <w:t xml:space="preserve"> </w:t>
      </w:r>
    </w:p>
    <w:p w:rsidR="008E0764" w:rsidRPr="008E0764" w:rsidRDefault="008E0764" w:rsidP="008E0764"/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tbl>
      <w:tblPr>
        <w:tblW w:w="19061" w:type="dxa"/>
        <w:tblInd w:w="93" w:type="dxa"/>
        <w:tblLook w:val="04A0" w:firstRow="1" w:lastRow="0" w:firstColumn="1" w:lastColumn="0" w:noHBand="0" w:noVBand="1"/>
      </w:tblPr>
      <w:tblGrid>
        <w:gridCol w:w="2254"/>
        <w:gridCol w:w="2043"/>
        <w:gridCol w:w="2409"/>
        <w:gridCol w:w="3119"/>
        <w:gridCol w:w="2410"/>
        <w:gridCol w:w="2551"/>
        <w:gridCol w:w="2528"/>
        <w:gridCol w:w="1747"/>
      </w:tblGrid>
      <w:tr w:rsidR="00472E03" w:rsidRPr="008E0764" w:rsidTr="00A1579C">
        <w:trPr>
          <w:trHeight w:val="1249"/>
          <w:tblHeader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Aspect</w:t>
            </w:r>
          </w:p>
        </w:tc>
        <w:tc>
          <w:tcPr>
            <w:tcW w:w="20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Requirements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Observe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Process/</w:t>
            </w:r>
            <w:r w:rsidRPr="008E0764">
              <w:rPr>
                <w:b/>
                <w:bCs/>
              </w:rPr>
              <w:br/>
            </w:r>
            <w:proofErr w:type="spellStart"/>
            <w:r w:rsidRPr="008E0764">
              <w:rPr>
                <w:b/>
                <w:bCs/>
              </w:rPr>
              <w:t>Analyze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Distribute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Use/</w:t>
            </w:r>
            <w:proofErr w:type="spellStart"/>
            <w:r w:rsidRPr="008E0764">
              <w:rPr>
                <w:b/>
                <w:bCs/>
              </w:rPr>
              <w:t>Eval</w:t>
            </w:r>
            <w:proofErr w:type="spellEnd"/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Archive/</w:t>
            </w:r>
            <w:r w:rsidRPr="008E0764">
              <w:rPr>
                <w:b/>
                <w:bCs/>
              </w:rPr>
              <w:br/>
              <w:t>Preservation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Impact/</w:t>
            </w:r>
            <w:r w:rsidRPr="008E0764">
              <w:rPr>
                <w:b/>
                <w:bCs/>
              </w:rPr>
              <w:br/>
              <w:t>Outcomes</w:t>
            </w:r>
            <w:r w:rsidRPr="008E0764">
              <w:rPr>
                <w:b/>
                <w:bCs/>
              </w:rPr>
              <w:br/>
              <w:t>on users</w:t>
            </w:r>
          </w:p>
        </w:tc>
      </w:tr>
      <w:tr w:rsidR="00472E03" w:rsidRPr="008E0764" w:rsidTr="00A1579C">
        <w:trPr>
          <w:trHeight w:val="289"/>
        </w:trPr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t>Issues</w:t>
            </w:r>
          </w:p>
          <w:p w:rsidR="008E0764" w:rsidRDefault="008E0764" w:rsidP="008E0764">
            <w:pPr>
              <w:pStyle w:val="BulletNoIndent"/>
            </w:pPr>
            <w:r>
              <w:t>Identified in the essays by Presidents of Technical Commissions</w:t>
            </w:r>
          </w:p>
          <w:p w:rsidR="008E0764" w:rsidRDefault="008E0764" w:rsidP="008E0764">
            <w:pPr>
              <w:pStyle w:val="BulletNoIndent"/>
            </w:pPr>
            <w:r>
              <w:t>Identified from other sources</w:t>
            </w:r>
          </w:p>
          <w:p w:rsidR="008E0764" w:rsidRPr="008E0764" w:rsidRDefault="008E0764" w:rsidP="008E0764">
            <w:pPr>
              <w:pStyle w:val="BulletNoIndent"/>
            </w:pPr>
            <w:r>
              <w:t xml:space="preserve">Corresponding to the "big data" categories of Volume, Velocity, Volatility, </w:t>
            </w:r>
            <w:r>
              <w:lastRenderedPageBreak/>
              <w:t>Veracity and Validity.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Default="00EC43DA" w:rsidP="008E0764">
            <w:pPr>
              <w:pStyle w:val="BulletNoIndent"/>
            </w:pPr>
            <w:r>
              <w:lastRenderedPageBreak/>
              <w:t xml:space="preserve">Verify data,  network and captors  quality </w:t>
            </w:r>
          </w:p>
          <w:p w:rsidR="00EC43DA" w:rsidRPr="008E0764" w:rsidRDefault="00EC43DA" w:rsidP="008E0764">
            <w:pPr>
              <w:pStyle w:val="BulletNoIndent"/>
            </w:pPr>
            <w:r>
              <w:t xml:space="preserve">Define real-time control strategy for </w:t>
            </w:r>
            <w:proofErr w:type="spellStart"/>
            <w:r>
              <w:t>IoT</w:t>
            </w:r>
            <w:proofErr w:type="spellEnd"/>
            <w:r>
              <w:t xml:space="preserve"> data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t> </w:t>
            </w:r>
            <w:r w:rsidR="00016FA5">
              <w:t xml:space="preserve">Personal weather stations offer a greater density </w:t>
            </w:r>
            <w:r w:rsidR="00F2343B">
              <w:t>than the traditional observing network</w:t>
            </w:r>
          </w:p>
          <w:p w:rsidR="002B4253" w:rsidRDefault="00F2343B" w:rsidP="00F2343B">
            <w:pPr>
              <w:pStyle w:val="BulletNoIndent"/>
            </w:pPr>
            <w:r>
              <w:t>Volume are likely to increase</w:t>
            </w:r>
          </w:p>
          <w:p w:rsidR="00F2343B" w:rsidRPr="008E0764" w:rsidRDefault="00F2343B" w:rsidP="00F2343B">
            <w:pPr>
              <w:pStyle w:val="BulletNoIndent"/>
            </w:pPr>
            <w:r>
              <w:t>Veracity will be an issue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43B" w:rsidRDefault="008E0764" w:rsidP="00F2343B">
            <w:pPr>
              <w:pStyle w:val="BulletNoIndent"/>
            </w:pPr>
            <w:r w:rsidRPr="008E0764">
              <w:t> </w:t>
            </w:r>
            <w:r w:rsidR="00EC43DA">
              <w:t xml:space="preserve">Pre-processing : </w:t>
            </w:r>
            <w:r w:rsidR="00F2343B">
              <w:t>Issues of Control and quality of the measure</w:t>
            </w:r>
          </w:p>
          <w:p w:rsidR="008E0764" w:rsidRDefault="00F2343B" w:rsidP="008E0764">
            <w:pPr>
              <w:pStyle w:val="BulletNoIndent"/>
            </w:pPr>
            <w:r>
              <w:t>More data to process / analyse</w:t>
            </w:r>
          </w:p>
          <w:p w:rsidR="00F2343B" w:rsidRDefault="00F2343B" w:rsidP="008E0764">
            <w:pPr>
              <w:pStyle w:val="BulletNoIndent"/>
            </w:pPr>
            <w:r>
              <w:t xml:space="preserve">Need of an </w:t>
            </w:r>
            <w:proofErr w:type="spellStart"/>
            <w:r>
              <w:t>IoT</w:t>
            </w:r>
            <w:proofErr w:type="spellEnd"/>
            <w:r>
              <w:t xml:space="preserve"> platform to collect data measured by the Things and send information to those Things</w:t>
            </w:r>
          </w:p>
          <w:p w:rsidR="0023304A" w:rsidRPr="008E0764" w:rsidRDefault="0023304A" w:rsidP="008E0764">
            <w:pPr>
              <w:pStyle w:val="BulletNoIndent"/>
            </w:pPr>
            <w:r>
              <w:t>Potential improvement in forecast and alert products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t> </w:t>
            </w:r>
            <w:r w:rsidR="00472E03">
              <w:t>D</w:t>
            </w:r>
            <w:r w:rsidR="00472E03">
              <w:t>issemination of meteorological information through the Things</w:t>
            </w:r>
            <w:r w:rsidR="00472E03">
              <w:t xml:space="preserve"> need to support new telecom technologies.</w:t>
            </w:r>
          </w:p>
          <w:p w:rsidR="00472E03" w:rsidRPr="008E0764" w:rsidRDefault="00472E03" w:rsidP="008E0764">
            <w:pPr>
              <w:pStyle w:val="BulletNoIndent"/>
            </w:pPr>
            <w:r>
              <w:t>Personalized information provided</w:t>
            </w:r>
            <w:r>
              <w:t xml:space="preserve"> to the users of the Things</w:t>
            </w:r>
            <w:r w:rsidR="00EC43DA">
              <w:t xml:space="preserve"> through dedicated services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2E03" w:rsidRPr="008E0764" w:rsidRDefault="008E0764" w:rsidP="0023304A">
            <w:pPr>
              <w:pStyle w:val="BulletNoIndent"/>
            </w:pPr>
            <w:r w:rsidRPr="008E0764">
              <w:t> </w:t>
            </w:r>
            <w:r w:rsidR="00F2343B">
              <w:t xml:space="preserve">Local data could be very useful in urban (or high populated) area but need </w:t>
            </w:r>
            <w:r w:rsidR="00EF5E71">
              <w:t>new processing capacities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472E03" w:rsidRPr="008E0764" w:rsidTr="00A1579C">
        <w:trPr>
          <w:trHeight w:val="1238"/>
        </w:trPr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764" w:rsidRPr="008E0764" w:rsidRDefault="008E0764" w:rsidP="008E0764">
            <w:pPr>
              <w:pStyle w:val="BodyText"/>
            </w:pPr>
            <w:r w:rsidRPr="008E0764">
              <w:rPr>
                <w:b/>
                <w:bCs/>
              </w:rPr>
              <w:t>SWOT</w:t>
            </w:r>
            <w:r>
              <w:t xml:space="preserve"> analysis (Strengths, Weaknesses, Opportunities and Threats).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A1579C" w:rsidP="008E0764">
            <w:pPr>
              <w:pStyle w:val="BulletNoIndent"/>
            </w:pPr>
            <w:r>
              <w:t xml:space="preserve">NMHS should not miss this new sector of activities. New now forecast services are already offered by the </w:t>
            </w:r>
            <w:r>
              <w:t xml:space="preserve">private sector </w:t>
            </w:r>
            <w:r>
              <w:t>who acquire and use these new source of data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6A99" w:rsidRDefault="00466A99" w:rsidP="008E0764">
            <w:pPr>
              <w:pStyle w:val="BulletNoIndent"/>
            </w:pPr>
            <w:r>
              <w:t>O : more and more Things with captors and measuring facilities</w:t>
            </w:r>
          </w:p>
          <w:p w:rsidR="00A1579C" w:rsidRDefault="004F6FE0" w:rsidP="008E0764">
            <w:pPr>
              <w:pStyle w:val="BulletNoIndent"/>
            </w:pPr>
            <w:r>
              <w:t xml:space="preserve">O : </w:t>
            </w:r>
            <w:r w:rsidR="00DB4F15">
              <w:t xml:space="preserve">access to an increased number of observation and data  </w:t>
            </w:r>
            <w:r>
              <w:t xml:space="preserve">through partnership with global </w:t>
            </w:r>
            <w:proofErr w:type="spellStart"/>
            <w:r>
              <w:t>IoT</w:t>
            </w:r>
            <w:proofErr w:type="spellEnd"/>
            <w:r>
              <w:t xml:space="preserve"> players</w:t>
            </w:r>
          </w:p>
          <w:p w:rsidR="008E0764" w:rsidRDefault="00A1579C" w:rsidP="008E0764">
            <w:pPr>
              <w:pStyle w:val="BulletNoIndent"/>
            </w:pPr>
            <w:r>
              <w:t>O : NMHS have a key role to play in the exploitation of those data has they usually operate a high quality  observation network</w:t>
            </w:r>
            <w:bookmarkStart w:id="0" w:name="_GoBack"/>
            <w:bookmarkEnd w:id="0"/>
            <w:r w:rsidR="004F6FE0">
              <w:t xml:space="preserve"> </w:t>
            </w:r>
          </w:p>
          <w:p w:rsidR="00472E03" w:rsidRPr="008E0764" w:rsidRDefault="00472E03" w:rsidP="008E0764">
            <w:pPr>
              <w:pStyle w:val="BulletNoIndent"/>
            </w:pPr>
            <w:r>
              <w:t>T : quality of the measured data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4F6FE0" w:rsidP="008E0764">
            <w:pPr>
              <w:pStyle w:val="BulletNoIndent"/>
            </w:pPr>
            <w:r>
              <w:t xml:space="preserve">O : cloud technologies to develop an </w:t>
            </w:r>
            <w:proofErr w:type="spellStart"/>
            <w:r>
              <w:t>IoT</w:t>
            </w:r>
            <w:proofErr w:type="spellEnd"/>
            <w:r>
              <w:t xml:space="preserve"> platform and aggregate meteorological information</w:t>
            </w:r>
          </w:p>
          <w:p w:rsidR="00D4756B" w:rsidRDefault="00D4756B" w:rsidP="00D4756B">
            <w:pPr>
              <w:pStyle w:val="BulletNoIndent"/>
            </w:pPr>
            <w:r>
              <w:t>O: machine learning will offer new way to process/analyse this large amount of data</w:t>
            </w:r>
          </w:p>
          <w:p w:rsidR="00DB4F15" w:rsidRDefault="00DB4F15" w:rsidP="008E0764">
            <w:pPr>
              <w:pStyle w:val="BulletNoIndent"/>
            </w:pPr>
            <w:r>
              <w:t xml:space="preserve">T : large investments </w:t>
            </w:r>
            <w:r w:rsidR="00D4756B">
              <w:t>(hardware and software</w:t>
            </w:r>
            <w:r w:rsidR="00D4756B">
              <w:t xml:space="preserve">) </w:t>
            </w:r>
            <w:r>
              <w:t xml:space="preserve">are necessary to get value form the information collected from captors </w:t>
            </w:r>
          </w:p>
          <w:p w:rsidR="00DB4F15" w:rsidRDefault="00DB4F15" w:rsidP="008E0764">
            <w:pPr>
              <w:pStyle w:val="BulletNoIndent"/>
            </w:pPr>
            <w:r>
              <w:t>T : uncer</w:t>
            </w:r>
            <w:r w:rsidR="00D4756B">
              <w:t>tainties</w:t>
            </w:r>
            <w:r>
              <w:t xml:space="preserve"> in standard</w:t>
            </w:r>
            <w:r w:rsidR="00D4756B">
              <w:t>s</w:t>
            </w:r>
            <w:r>
              <w:t xml:space="preserve"> and the </w:t>
            </w:r>
            <w:proofErr w:type="spellStart"/>
            <w:r>
              <w:t>IoT</w:t>
            </w:r>
            <w:proofErr w:type="spellEnd"/>
            <w:r>
              <w:t xml:space="preserve"> technological development : risk to invest in a niche </w:t>
            </w:r>
            <w:proofErr w:type="spellStart"/>
            <w:r w:rsidR="00152EBD">
              <w:t>technolog</w:t>
            </w:r>
            <w:proofErr w:type="spellEnd"/>
            <w:r>
              <w:t xml:space="preserve">. </w:t>
            </w:r>
          </w:p>
          <w:p w:rsidR="00DB4F15" w:rsidRDefault="00DB4F15" w:rsidP="008E0764">
            <w:pPr>
              <w:pStyle w:val="BulletNoIndent"/>
            </w:pPr>
            <w:r>
              <w:t xml:space="preserve">T : uncertainties in the capability to process information acquired from different sources and potentially wrong (new quality control) </w:t>
            </w:r>
          </w:p>
          <w:p w:rsidR="00466A99" w:rsidRPr="008E0764" w:rsidRDefault="00466A99" w:rsidP="008E0764">
            <w:pPr>
              <w:pStyle w:val="BulletNoIndent"/>
            </w:pPr>
            <w:r>
              <w:lastRenderedPageBreak/>
              <w:t xml:space="preserve">T : Actors from the private sectors who already </w:t>
            </w:r>
            <w:r>
              <w:t>are investigating /  using machine learning technologies</w:t>
            </w:r>
            <w:r w:rsidR="00152EBD">
              <w:t xml:space="preserve"> for </w:t>
            </w:r>
            <w:proofErr w:type="spellStart"/>
            <w:r w:rsidR="00152EBD">
              <w:t>IoT</w:t>
            </w:r>
            <w:proofErr w:type="spellEnd"/>
            <w:r w:rsidR="00152EBD">
              <w:t xml:space="preserve"> data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F15" w:rsidRDefault="008E0764" w:rsidP="00DB4F15">
            <w:pPr>
              <w:pStyle w:val="BulletNoIndent"/>
            </w:pPr>
            <w:r w:rsidRPr="008E0764">
              <w:lastRenderedPageBreak/>
              <w:t> </w:t>
            </w:r>
            <w:r w:rsidR="004F6FE0">
              <w:t>O : increase in the dissemination of meteorological information through the Things ( agriculture, house, …)</w:t>
            </w:r>
          </w:p>
          <w:p w:rsidR="00DB4F15" w:rsidRDefault="00DB4F15" w:rsidP="00DB4F15">
            <w:pPr>
              <w:pStyle w:val="BulletNoIndent"/>
            </w:pPr>
            <w:r>
              <w:t xml:space="preserve">O : </w:t>
            </w:r>
            <w:r w:rsidR="00466A99">
              <w:t>develop</w:t>
            </w:r>
            <w:r>
              <w:t xml:space="preserve">ment of standard API </w:t>
            </w:r>
            <w:r w:rsidR="00466A99">
              <w:t xml:space="preserve">for different kind of users </w:t>
            </w:r>
            <w:r w:rsidR="00D4756B">
              <w:t>in order to increase the distribution of information and alerts</w:t>
            </w:r>
          </w:p>
          <w:p w:rsidR="00466A99" w:rsidRDefault="00466A99" w:rsidP="00DB4F15">
            <w:pPr>
              <w:pStyle w:val="BulletNoIndent"/>
            </w:pPr>
            <w:r>
              <w:t>O : meet expectations of end users who wants to receive the right infor</w:t>
            </w:r>
            <w:r w:rsidR="00D4756B">
              <w:t>mation on their connected device</w:t>
            </w:r>
          </w:p>
          <w:p w:rsidR="00D4756B" w:rsidRPr="008E0764" w:rsidRDefault="00D4756B" w:rsidP="00DB4F15">
            <w:pPr>
              <w:pStyle w:val="BulletNoIndent"/>
            </w:pPr>
            <w:r>
              <w:t>T : investment in new telecom technologies to share this new data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4F6FE0" w:rsidP="004F6FE0">
            <w:pPr>
              <w:pStyle w:val="BulletNoIndent"/>
            </w:pPr>
            <w:r>
              <w:t>O</w:t>
            </w:r>
            <w:r w:rsidR="00D4756B">
              <w:t xml:space="preserve"> </w:t>
            </w:r>
            <w:r>
              <w:t>:</w:t>
            </w:r>
            <w:r w:rsidR="00D4756B">
              <w:t xml:space="preserve"> </w:t>
            </w:r>
            <w:r>
              <w:t xml:space="preserve">possible </w:t>
            </w:r>
            <w:proofErr w:type="spellStart"/>
            <w:r>
              <w:t>QoS</w:t>
            </w:r>
            <w:proofErr w:type="spellEnd"/>
            <w:r w:rsidRPr="008E0764">
              <w:t> </w:t>
            </w:r>
            <w:r>
              <w:t>improvement through the increased density of measurement and the real time acquisition of data</w:t>
            </w:r>
          </w:p>
          <w:p w:rsidR="00F2343B" w:rsidRDefault="00F2343B" w:rsidP="004F6FE0">
            <w:pPr>
              <w:pStyle w:val="BulletNoIndent"/>
            </w:pPr>
            <w:r>
              <w:t>O : possible improvement in forecast through the feed-back received by the user of the Things.</w:t>
            </w:r>
          </w:p>
          <w:p w:rsidR="004F6FE0" w:rsidRPr="008E0764" w:rsidRDefault="00DB4F15" w:rsidP="004F6FE0">
            <w:pPr>
              <w:pStyle w:val="BulletNoIndent"/>
            </w:pPr>
            <w:r>
              <w:t>T</w:t>
            </w:r>
            <w:r w:rsidR="004F6FE0">
              <w:t xml:space="preserve"> : </w:t>
            </w:r>
            <w:r>
              <w:t xml:space="preserve">Actors from the private sectors who already have a network of Things and an </w:t>
            </w:r>
            <w:proofErr w:type="spellStart"/>
            <w:r>
              <w:t>IoT</w:t>
            </w:r>
            <w:proofErr w:type="spellEnd"/>
            <w:r>
              <w:t xml:space="preserve"> platform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472E03" w:rsidRPr="008E0764" w:rsidTr="00A1579C">
        <w:trPr>
          <w:trHeight w:val="1867"/>
        </w:trPr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Default="008E0764" w:rsidP="008E0764">
            <w:pPr>
              <w:pStyle w:val="BodyText"/>
            </w:pPr>
            <w:r w:rsidRPr="008E0764">
              <w:rPr>
                <w:b/>
                <w:bCs/>
              </w:rPr>
              <w:t>PESTLE</w:t>
            </w:r>
            <w:r>
              <w:t xml:space="preserve"> analysis (Political, Economic, Social, Technological, Legal and Environmental aspects).</w:t>
            </w:r>
          </w:p>
          <w:p w:rsidR="008E0764" w:rsidRPr="008E0764" w:rsidRDefault="008E0764" w:rsidP="008E0764">
            <w:pPr>
              <w:pStyle w:val="BodyText"/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472E03" w:rsidRPr="008E0764" w:rsidTr="00A1579C">
        <w:trPr>
          <w:trHeight w:val="289"/>
        </w:trPr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t>Stakeholders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</w:tbl>
    <w:p w:rsidR="008E0764" w:rsidRPr="00FF65B9" w:rsidRDefault="008E0764" w:rsidP="00B97253"/>
    <w:sectPr w:rsidR="008E0764" w:rsidRPr="00FF65B9" w:rsidSect="008E0764">
      <w:headerReference w:type="default" r:id="rId8"/>
      <w:headerReference w:type="first" r:id="rId9"/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EAD" w:rsidRDefault="00702EAD">
      <w:r>
        <w:separator/>
      </w:r>
    </w:p>
    <w:p w:rsidR="00702EAD" w:rsidRDefault="00702EAD"/>
  </w:endnote>
  <w:endnote w:type="continuationSeparator" w:id="0">
    <w:p w:rsidR="00702EAD" w:rsidRDefault="00702EAD">
      <w:r>
        <w:continuationSeparator/>
      </w:r>
    </w:p>
    <w:p w:rsidR="00702EAD" w:rsidRDefault="00702E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EAD" w:rsidRDefault="00702EAD">
      <w:r>
        <w:separator/>
      </w:r>
    </w:p>
    <w:p w:rsidR="00702EAD" w:rsidRDefault="00702EAD"/>
  </w:footnote>
  <w:footnote w:type="continuationSeparator" w:id="0">
    <w:p w:rsidR="00702EAD" w:rsidRDefault="00702EAD">
      <w:r>
        <w:continuationSeparator/>
      </w:r>
    </w:p>
    <w:p w:rsidR="00702EAD" w:rsidRDefault="00702E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764" w:rsidRPr="008E0764" w:rsidRDefault="008E0764">
    <w:pPr>
      <w:pStyle w:val="En-tte"/>
      <w:rPr>
        <w:lang w:val="en-GB"/>
      </w:rPr>
    </w:pPr>
    <w:r>
      <w:rPr>
        <w:lang w:val="en-GB"/>
      </w:rPr>
      <w:t>CBS LED Review of Emerging Data Issues – Identification of Issues -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152EBD">
      <w:rPr>
        <w:noProof/>
        <w:lang w:val="en-GB"/>
      </w:rPr>
      <w:t>3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C10690" w:rsidRDefault="006125D7" w:rsidP="00251C3F">
    <w:pPr>
      <w:pStyle w:val="En-tte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En-tte"/>
      <w:rPr>
        <w:lang w:val="en-GB"/>
      </w:rPr>
    </w:pPr>
  </w:p>
  <w:p w:rsidR="005359E9" w:rsidRPr="00C10690" w:rsidRDefault="005359E9" w:rsidP="00251C3F">
    <w:pPr>
      <w:pStyle w:val="En-tte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8C2B0B"/>
    <w:multiLevelType w:val="hybridMultilevel"/>
    <w:tmpl w:val="F4F622D4"/>
    <w:lvl w:ilvl="0" w:tplc="6C86E6EE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764"/>
    <w:rsid w:val="00002465"/>
    <w:rsid w:val="000048B5"/>
    <w:rsid w:val="000104BD"/>
    <w:rsid w:val="0001212F"/>
    <w:rsid w:val="000135F6"/>
    <w:rsid w:val="00016FA5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642B1"/>
    <w:rsid w:val="000700C3"/>
    <w:rsid w:val="00073C93"/>
    <w:rsid w:val="000874E4"/>
    <w:rsid w:val="00095554"/>
    <w:rsid w:val="000A6287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17116"/>
    <w:rsid w:val="001350C6"/>
    <w:rsid w:val="00141491"/>
    <w:rsid w:val="001446A7"/>
    <w:rsid w:val="00152EBD"/>
    <w:rsid w:val="001575A8"/>
    <w:rsid w:val="0016084D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20FC"/>
    <w:rsid w:val="00207EE3"/>
    <w:rsid w:val="002250BE"/>
    <w:rsid w:val="0023304A"/>
    <w:rsid w:val="00245849"/>
    <w:rsid w:val="00245D75"/>
    <w:rsid w:val="00251C3F"/>
    <w:rsid w:val="00270416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B4253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66A99"/>
    <w:rsid w:val="00472482"/>
    <w:rsid w:val="00472E03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4F6FE0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3D27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2EAD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D07C1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2A83"/>
    <w:rsid w:val="008B534D"/>
    <w:rsid w:val="008B798C"/>
    <w:rsid w:val="008C03D1"/>
    <w:rsid w:val="008C255B"/>
    <w:rsid w:val="008C3634"/>
    <w:rsid w:val="008C4B31"/>
    <w:rsid w:val="008C5169"/>
    <w:rsid w:val="008E0764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24AB0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1579C"/>
    <w:rsid w:val="00A414EB"/>
    <w:rsid w:val="00A45F94"/>
    <w:rsid w:val="00A55596"/>
    <w:rsid w:val="00A65A51"/>
    <w:rsid w:val="00A7189B"/>
    <w:rsid w:val="00A71E92"/>
    <w:rsid w:val="00A74081"/>
    <w:rsid w:val="00A83967"/>
    <w:rsid w:val="00A93C21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28F7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4756B"/>
    <w:rsid w:val="00D634BD"/>
    <w:rsid w:val="00D70B08"/>
    <w:rsid w:val="00D733B4"/>
    <w:rsid w:val="00D9579B"/>
    <w:rsid w:val="00DB1BA5"/>
    <w:rsid w:val="00DB3060"/>
    <w:rsid w:val="00DB4F15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43DA"/>
    <w:rsid w:val="00EC7711"/>
    <w:rsid w:val="00EE0CEC"/>
    <w:rsid w:val="00EE1757"/>
    <w:rsid w:val="00EE6F0B"/>
    <w:rsid w:val="00EF5E71"/>
    <w:rsid w:val="00EF7DF7"/>
    <w:rsid w:val="00F11C19"/>
    <w:rsid w:val="00F2343B"/>
    <w:rsid w:val="00F345D8"/>
    <w:rsid w:val="00F35F35"/>
    <w:rsid w:val="00F448DD"/>
    <w:rsid w:val="00F617E1"/>
    <w:rsid w:val="00F62267"/>
    <w:rsid w:val="00F6362C"/>
    <w:rsid w:val="00FC2F19"/>
    <w:rsid w:val="00FC3318"/>
    <w:rsid w:val="00FC4D44"/>
    <w:rsid w:val="00FD22D6"/>
    <w:rsid w:val="00FD4CC6"/>
    <w:rsid w:val="00FE66AB"/>
    <w:rsid w:val="00FE7EDA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E49EA"/>
  <w15:docId w15:val="{F3BFFD37-BC33-42F8-8E42-E854BB2D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Titre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Titre2">
    <w:name w:val="heading 2"/>
    <w:basedOn w:val="Normal"/>
    <w:next w:val="Normal"/>
    <w:link w:val="Titre2C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Titre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Titre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Titre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Titre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Titre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Titre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Titre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Normalcentr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Lienhypertexte">
    <w:name w:val="Hyperlink"/>
    <w:rsid w:val="008A71EB"/>
    <w:rPr>
      <w:color w:val="0000FF"/>
      <w:u w:val="single"/>
    </w:rPr>
  </w:style>
  <w:style w:type="character" w:styleId="Numrodepage">
    <w:name w:val="page number"/>
    <w:basedOn w:val="Policepardfaut"/>
    <w:rsid w:val="008A71EB"/>
  </w:style>
  <w:style w:type="paragraph" w:styleId="TM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Titre2Car">
    <w:name w:val="Titre 2 Car"/>
    <w:link w:val="Titre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Pieddepage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Textedebulles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M3">
    <w:name w:val="toc 3"/>
    <w:basedOn w:val="BodyText"/>
    <w:next w:val="BodyText"/>
    <w:autoRedefine/>
    <w:semiHidden/>
    <w:rsid w:val="00E91F0F"/>
    <w:pPr>
      <w:ind w:left="400"/>
    </w:pPr>
  </w:style>
  <w:style w:type="paragraph" w:styleId="TM1">
    <w:name w:val="toc 1"/>
    <w:basedOn w:val="BodyText"/>
    <w:next w:val="BodyText"/>
    <w:autoRedefine/>
    <w:uiPriority w:val="39"/>
    <w:rsid w:val="00E91F0F"/>
  </w:style>
  <w:style w:type="paragraph" w:styleId="TM2">
    <w:name w:val="toc 2"/>
    <w:basedOn w:val="BodyText"/>
    <w:next w:val="BodyText"/>
    <w:autoRedefine/>
    <w:semiHidden/>
    <w:rsid w:val="00E91F0F"/>
    <w:pPr>
      <w:ind w:left="200"/>
    </w:pPr>
  </w:style>
  <w:style w:type="character" w:styleId="Lienhypertextesuivivisit">
    <w:name w:val="FollowedHyperlink"/>
    <w:rsid w:val="00631715"/>
    <w:rPr>
      <w:color w:val="606420"/>
      <w:u w:val="single"/>
    </w:rPr>
  </w:style>
  <w:style w:type="paragraph" w:styleId="Corpsdetexte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ucuneliste"/>
    <w:rsid w:val="00413EDA"/>
    <w:pPr>
      <w:numPr>
        <w:numId w:val="37"/>
      </w:numPr>
    </w:pPr>
  </w:style>
  <w:style w:type="character" w:customStyle="1" w:styleId="CorpsdetexteCar">
    <w:name w:val="Corps de texte Car"/>
    <w:link w:val="Corpsdetexte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Corpsdetexte">
    <w:name w:val="Body Text"/>
    <w:basedOn w:val="Normal"/>
    <w:link w:val="CorpsdetexteC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ppelnotedebasdep">
    <w:name w:val="footnote reference"/>
    <w:semiHidden/>
    <w:rsid w:val="003B7252"/>
    <w:rPr>
      <w:vertAlign w:val="superscript"/>
    </w:rPr>
  </w:style>
  <w:style w:type="paragraph" w:styleId="Notedebasdepage">
    <w:name w:val="footnote text"/>
    <w:basedOn w:val="Normal"/>
    <w:semiHidden/>
    <w:rsid w:val="00A45F94"/>
    <w:rPr>
      <w:sz w:val="20"/>
    </w:rPr>
  </w:style>
  <w:style w:type="paragraph" w:styleId="Paragraphedeliste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Lgende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Policepardfau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Policepardfau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Titre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Titre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M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M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M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  <w:ind w:left="357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B9D67-B93B-4402-BE43-7DDBAD0E3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100</TotalTime>
  <Pages>3</Pages>
  <Words>574</Words>
  <Characters>3158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3725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DELL'ACQUA Mattéo</cp:lastModifiedBy>
  <cp:revision>5</cp:revision>
  <cp:lastPrinted>2012-03-15T15:21:00Z</cp:lastPrinted>
  <dcterms:created xsi:type="dcterms:W3CDTF">2017-04-10T15:26:00Z</dcterms:created>
  <dcterms:modified xsi:type="dcterms:W3CDTF">2017-04-25T14:39:00Z</dcterms:modified>
</cp:coreProperties>
</file>