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7915E3">
            <w:pPr>
              <w:tabs>
                <w:tab w:val="left" w:pos="2831"/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03CA2E39" wp14:editId="7E5BF3BB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240EB1" w:rsidP="00E80CEF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7F5D0FB31DB14C479699E67C3110B2A0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59F418FB8F1F4DDFA93A4D479E648DC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E919C2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4.</w:t>
                </w:r>
                <w:r w:rsidR="00C4274A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3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E919C2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AC111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AC1112">
              <w:rPr>
                <w:rFonts w:cs="Tahoma"/>
                <w:color w:val="365F91" w:themeColor="accent1" w:themeShade="BF"/>
                <w:szCs w:val="22"/>
              </w:rPr>
              <w:t>Y. Honda</w:t>
            </w:r>
          </w:p>
          <w:p w:rsidR="00993581" w:rsidRPr="00621ECC" w:rsidRDefault="00E919C2" w:rsidP="00E919C2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17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3772CE92A7204F5D99CEBB94B08394DD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4210C9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DRAFT </w:t>
                </w:r>
                <w:r w:rsidR="004210C9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3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E919C2" w:rsidRDefault="00E919C2" w:rsidP="00C4274A">
      <w:pPr>
        <w:pStyle w:val="Heading1"/>
      </w:pPr>
      <w:r>
        <w:t>Proposed Membership of the OPAG-</w:t>
      </w:r>
      <w:r w:rsidR="00C4274A">
        <w:t>DPFS</w:t>
      </w:r>
      <w:r>
        <w:t xml:space="preserve"> teams </w:t>
      </w:r>
    </w:p>
    <w:p w:rsidR="00583549" w:rsidRPr="00583549" w:rsidRDefault="00E919C2" w:rsidP="00E919C2">
      <w:pPr>
        <w:pStyle w:val="Heading1"/>
      </w:pPr>
      <w:r>
        <w:t>and their work plans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Start w:id="3" w:name="_GoBack"/>
      <w:bookmarkEnd w:id="1"/>
      <w:bookmarkEnd w:id="3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</w:p>
    <w:p w:rsidR="00491766" w:rsidRPr="00BD6884" w:rsidRDefault="00491766" w:rsidP="00587DDB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>This d</w:t>
      </w:r>
      <w:r w:rsidR="006C7B87">
        <w:rPr>
          <w:lang w:val="en-US" w:eastAsia="zh-TW"/>
        </w:rPr>
        <w:t xml:space="preserve">ocument provides proposal </w:t>
      </w:r>
      <w:r w:rsidR="004C40ED">
        <w:rPr>
          <w:lang w:val="en-US" w:eastAsia="zh-TW"/>
        </w:rPr>
        <w:t xml:space="preserve">from the OPAG </w:t>
      </w:r>
      <w:r w:rsidR="00C4274A">
        <w:rPr>
          <w:lang w:val="en-US" w:eastAsia="zh-TW"/>
        </w:rPr>
        <w:t>DPFS</w:t>
      </w:r>
      <w:r w:rsidR="004C40ED">
        <w:rPr>
          <w:lang w:val="en-US" w:eastAsia="zh-TW"/>
        </w:rPr>
        <w:t xml:space="preserve"> </w:t>
      </w:r>
      <w:r w:rsidR="00587DDB">
        <w:rPr>
          <w:lang w:val="en-US" w:eastAsia="zh-TW"/>
        </w:rPr>
        <w:t>Co-</w:t>
      </w:r>
      <w:r w:rsidR="004C40ED">
        <w:rPr>
          <w:lang w:val="en-US" w:eastAsia="zh-TW"/>
        </w:rPr>
        <w:t>Chair</w:t>
      </w:r>
      <w:r w:rsidR="00587DDB">
        <w:rPr>
          <w:lang w:val="en-US" w:eastAsia="zh-TW"/>
        </w:rPr>
        <w:t>s</w:t>
      </w:r>
      <w:r w:rsidR="003F48FF">
        <w:rPr>
          <w:lang w:val="en-US" w:eastAsia="zh-TW"/>
        </w:rPr>
        <w:t xml:space="preserve">, </w:t>
      </w:r>
      <w:r w:rsidR="00AC1112">
        <w:rPr>
          <w:lang w:val="en-US" w:eastAsia="zh-TW"/>
        </w:rPr>
        <w:t>Yuki Honda</w:t>
      </w:r>
      <w:r w:rsidR="00D2267E">
        <w:rPr>
          <w:lang w:val="en-US" w:eastAsia="zh-TW"/>
        </w:rPr>
        <w:t xml:space="preserve"> (</w:t>
      </w:r>
      <w:r w:rsidR="00AC1112">
        <w:rPr>
          <w:lang w:val="en-US" w:eastAsia="zh-TW"/>
        </w:rPr>
        <w:t>Japan</w:t>
      </w:r>
      <w:r w:rsidR="00D2267E">
        <w:rPr>
          <w:lang w:val="en-US" w:eastAsia="zh-TW"/>
        </w:rPr>
        <w:t>)</w:t>
      </w:r>
      <w:r w:rsidR="004C40ED">
        <w:rPr>
          <w:lang w:val="en-US" w:eastAsia="zh-TW"/>
        </w:rPr>
        <w:t xml:space="preserve"> and </w:t>
      </w:r>
      <w:r w:rsidR="00AC1112" w:rsidRPr="00585E8B">
        <w:t>Paul Andrew Davies</w:t>
      </w:r>
      <w:r w:rsidR="00AC1112">
        <w:rPr>
          <w:lang w:val="en-US" w:eastAsia="zh-TW"/>
        </w:rPr>
        <w:t xml:space="preserve"> </w:t>
      </w:r>
      <w:r w:rsidR="00D2267E">
        <w:rPr>
          <w:lang w:val="en-US" w:eastAsia="zh-TW"/>
        </w:rPr>
        <w:t>(</w:t>
      </w:r>
      <w:r w:rsidR="00AC1112">
        <w:rPr>
          <w:lang w:val="en-US" w:eastAsia="zh-TW"/>
        </w:rPr>
        <w:t>United Kingdom</w:t>
      </w:r>
      <w:r w:rsidR="00D2267E">
        <w:rPr>
          <w:lang w:val="en-US" w:eastAsia="zh-TW"/>
        </w:rPr>
        <w:t>)</w:t>
      </w:r>
      <w:r w:rsidR="00587DDB">
        <w:rPr>
          <w:lang w:val="en-US" w:eastAsia="zh-TW"/>
        </w:rPr>
        <w:t>,</w:t>
      </w:r>
      <w:r w:rsidR="004C40ED">
        <w:rPr>
          <w:lang w:val="en-US" w:eastAsia="zh-TW"/>
        </w:rPr>
        <w:t xml:space="preserve"> concerning (</w:t>
      </w:r>
      <w:proofErr w:type="spellStart"/>
      <w:r w:rsidR="004C40ED">
        <w:rPr>
          <w:lang w:val="en-US" w:eastAsia="zh-TW"/>
        </w:rPr>
        <w:t>i</w:t>
      </w:r>
      <w:proofErr w:type="spellEnd"/>
      <w:r w:rsidR="004C40ED">
        <w:rPr>
          <w:lang w:val="en-US" w:eastAsia="zh-TW"/>
        </w:rPr>
        <w:t xml:space="preserve">) </w:t>
      </w:r>
      <w:r w:rsidR="006C7B87">
        <w:rPr>
          <w:lang w:val="en-US" w:eastAsia="zh-TW"/>
        </w:rPr>
        <w:t>the membership of the OPAG-</w:t>
      </w:r>
      <w:r w:rsidR="00C4274A">
        <w:rPr>
          <w:lang w:val="en-US" w:eastAsia="zh-TW"/>
        </w:rPr>
        <w:t>DPFS</w:t>
      </w:r>
      <w:r w:rsidR="006C7B87">
        <w:rPr>
          <w:lang w:val="en-US" w:eastAsia="zh-TW"/>
        </w:rPr>
        <w:t xml:space="preserve"> Expert Teams</w:t>
      </w:r>
      <w:r w:rsidR="004C40ED">
        <w:rPr>
          <w:lang w:val="en-US" w:eastAsia="zh-TW"/>
        </w:rPr>
        <w:t xml:space="preserve"> and (ii) their work plans.</w:t>
      </w:r>
    </w:p>
    <w:p w:rsidR="002F5517" w:rsidRDefault="002F5517" w:rsidP="002F5517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 w:rsidR="006C7B87">
        <w:rPr>
          <w:b w:val="0"/>
          <w:bCs w:val="0"/>
        </w:rPr>
        <w:t xml:space="preserve">: </w:t>
      </w:r>
    </w:p>
    <w:p w:rsidR="006C7B87" w:rsidRPr="006C7B87" w:rsidRDefault="006C7B87" w:rsidP="006C7B87">
      <w:pPr>
        <w:snapToGrid w:val="0"/>
        <w:spacing w:before="120" w:after="240"/>
        <w:rPr>
          <w:bCs/>
          <w:szCs w:val="22"/>
        </w:rPr>
      </w:pPr>
      <w:r w:rsidRPr="006C7B87">
        <w:rPr>
          <w:bCs/>
          <w:szCs w:val="22"/>
        </w:rPr>
        <w:t>The Management Group is invited to decide on the following:</w:t>
      </w:r>
    </w:p>
    <w:p w:rsidR="006C7B87" w:rsidRDefault="006C7B87" w:rsidP="00382601">
      <w:pPr>
        <w:pStyle w:val="BodyTextNumbered"/>
        <w:numPr>
          <w:ilvl w:val="0"/>
          <w:numId w:val="4"/>
        </w:numPr>
        <w:spacing w:before="0" w:after="0" w:line="360" w:lineRule="auto"/>
        <w:jc w:val="both"/>
      </w:pPr>
      <w:r>
        <w:t>Membership of the OPAG-</w:t>
      </w:r>
      <w:r w:rsidR="00C4274A">
        <w:t>DPFS</w:t>
      </w:r>
      <w:r>
        <w:t xml:space="preserve"> Teams</w:t>
      </w:r>
    </w:p>
    <w:p w:rsidR="006C7B87" w:rsidRDefault="006C7B87" w:rsidP="00382601">
      <w:pPr>
        <w:pStyle w:val="BodyTextNumbered"/>
        <w:numPr>
          <w:ilvl w:val="0"/>
          <w:numId w:val="4"/>
        </w:numPr>
        <w:spacing w:before="0" w:after="0" w:line="360" w:lineRule="auto"/>
        <w:jc w:val="both"/>
      </w:pPr>
      <w:r>
        <w:t>Work plans of the OPAG-</w:t>
      </w:r>
      <w:r w:rsidR="00C4274A">
        <w:t>DPFS</w:t>
      </w:r>
      <w:r>
        <w:t xml:space="preserve"> Teams</w:t>
      </w:r>
    </w:p>
    <w:p w:rsidR="00491766" w:rsidRDefault="00491766" w:rsidP="00491766">
      <w:pPr>
        <w:pStyle w:val="Heading3"/>
        <w:snapToGrid w:val="0"/>
        <w:spacing w:after="120"/>
      </w:pPr>
      <w:r>
        <w:t>REFERENCES:</w:t>
      </w:r>
    </w:p>
    <w:p w:rsidR="008E0756" w:rsidRDefault="00240EB1" w:rsidP="008E0756">
      <w:pPr>
        <w:pStyle w:val="ListParagraph"/>
        <w:numPr>
          <w:ilvl w:val="0"/>
          <w:numId w:val="2"/>
        </w:numPr>
        <w:snapToGrid w:val="0"/>
        <w:spacing w:after="120"/>
        <w:contextualSpacing w:val="0"/>
      </w:pPr>
      <w:hyperlink r:id="rId10" w:history="1">
        <w:r w:rsidR="004C40ED" w:rsidRPr="00115D13">
          <w:rPr>
            <w:rStyle w:val="Hyperlink"/>
          </w:rPr>
          <w:t>Approved documents of CBS-16</w:t>
        </w:r>
      </w:hyperlink>
      <w:r w:rsidR="004C40ED">
        <w:t>, and particularly document</w:t>
      </w:r>
      <w:r w:rsidR="008E0756">
        <w:t>s:</w:t>
      </w:r>
    </w:p>
    <w:p w:rsidR="008E0756" w:rsidRDefault="004C40ED" w:rsidP="008E0756">
      <w:pPr>
        <w:pStyle w:val="ListParagraph"/>
        <w:numPr>
          <w:ilvl w:val="1"/>
          <w:numId w:val="2"/>
        </w:numPr>
        <w:snapToGrid w:val="0"/>
        <w:spacing w:after="120"/>
        <w:contextualSpacing w:val="0"/>
      </w:pPr>
      <w:r w:rsidRPr="004C40ED">
        <w:t>CBS-16-d05-10(1)-CBS-WORKING-STRUCTURE-approved_en</w:t>
      </w:r>
      <w:r w:rsidR="003F48FF">
        <w:t>.docx</w:t>
      </w:r>
      <w:r w:rsidR="008E0756">
        <w:t>; and,</w:t>
      </w:r>
    </w:p>
    <w:p w:rsidR="00491766" w:rsidRDefault="008E0756" w:rsidP="008E0756">
      <w:pPr>
        <w:pStyle w:val="ListParagraph"/>
        <w:numPr>
          <w:ilvl w:val="1"/>
          <w:numId w:val="2"/>
        </w:numPr>
        <w:snapToGrid w:val="0"/>
        <w:spacing w:after="120"/>
        <w:contextualSpacing w:val="0"/>
      </w:pPr>
      <w:r w:rsidRPr="008E0756">
        <w:t>CBS-16-d05-6(3)-OPAG-DPFS-WORKPLAN-approved_en</w:t>
      </w:r>
      <w:r>
        <w:t>.docx</w:t>
      </w:r>
    </w:p>
    <w:p w:rsidR="00491766" w:rsidRDefault="00491766" w:rsidP="00491766">
      <w:pPr>
        <w:pStyle w:val="Heading3"/>
        <w:snapToGrid w:val="0"/>
        <w:spacing w:after="120"/>
      </w:pPr>
      <w:r>
        <w:t>ANNEXES:</w:t>
      </w:r>
    </w:p>
    <w:p w:rsidR="00491766" w:rsidRDefault="002C16F3" w:rsidP="00D2267E">
      <w:pPr>
        <w:pStyle w:val="ListParagraph"/>
        <w:numPr>
          <w:ilvl w:val="0"/>
          <w:numId w:val="3"/>
        </w:numPr>
        <w:snapToGrid w:val="0"/>
        <w:spacing w:after="120"/>
        <w:ind w:left="714" w:hanging="357"/>
        <w:contextualSpacing w:val="0"/>
        <w:rPr>
          <w:lang w:eastAsia="zh-TW"/>
        </w:rPr>
      </w:pPr>
      <w:r>
        <w:rPr>
          <w:lang w:eastAsia="zh-TW"/>
        </w:rPr>
        <w:t>Proposed membership of the OPAG-</w:t>
      </w:r>
      <w:r w:rsidR="00C4274A">
        <w:rPr>
          <w:lang w:eastAsia="zh-TW"/>
        </w:rPr>
        <w:t>DPFS</w:t>
      </w:r>
      <w:r>
        <w:rPr>
          <w:lang w:eastAsia="zh-TW"/>
        </w:rPr>
        <w:t xml:space="preserve"> teams</w:t>
      </w:r>
    </w:p>
    <w:p w:rsidR="00491766" w:rsidRDefault="002C16F3" w:rsidP="00D2267E">
      <w:pPr>
        <w:pStyle w:val="ListParagraph"/>
        <w:numPr>
          <w:ilvl w:val="0"/>
          <w:numId w:val="3"/>
        </w:numPr>
        <w:snapToGrid w:val="0"/>
        <w:spacing w:after="120"/>
        <w:ind w:left="714" w:hanging="357"/>
        <w:contextualSpacing w:val="0"/>
        <w:rPr>
          <w:lang w:eastAsia="zh-TW"/>
        </w:rPr>
      </w:pPr>
      <w:r>
        <w:rPr>
          <w:lang w:eastAsia="zh-TW"/>
        </w:rPr>
        <w:t>Proposed work plans of the OPAG-</w:t>
      </w:r>
      <w:r w:rsidR="00C4274A">
        <w:rPr>
          <w:lang w:eastAsia="zh-TW"/>
        </w:rPr>
        <w:t>DPFS</w:t>
      </w:r>
      <w:r>
        <w:rPr>
          <w:lang w:eastAsia="zh-TW"/>
        </w:rPr>
        <w:t xml:space="preserve"> teams</w:t>
      </w:r>
    </w:p>
    <w:p w:rsidR="00491766" w:rsidRDefault="00491766" w:rsidP="00491766">
      <w:pPr>
        <w:pStyle w:val="Heading1"/>
        <w:rPr>
          <w:b w:val="0"/>
          <w:bCs w:val="0"/>
        </w:rPr>
      </w:pPr>
      <w:bookmarkStart w:id="4" w:name="_APPENDIX_B:_"/>
      <w:bookmarkEnd w:id="4"/>
      <w:r>
        <w:rPr>
          <w:b w:val="0"/>
          <w:bCs w:val="0"/>
        </w:rPr>
        <w:t>__________</w:t>
      </w:r>
    </w:p>
    <w:p w:rsidR="00864DBF" w:rsidRPr="005D666D" w:rsidRDefault="00864DBF" w:rsidP="00166B31">
      <w:pPr>
        <w:pStyle w:val="WMOBodyText"/>
      </w:pPr>
    </w:p>
    <w:p w:rsidR="00935E09" w:rsidRDefault="00935E09" w:rsidP="00935E09">
      <w:pPr>
        <w:jc w:val="left"/>
        <w:sectPr w:rsidR="00935E09" w:rsidSect="000212C2">
          <w:headerReference w:type="default" r:id="rId11"/>
          <w:headerReference w:type="first" r:id="rId12"/>
          <w:pgSz w:w="11907" w:h="16840" w:code="9"/>
          <w:pgMar w:top="1134" w:right="1134" w:bottom="1134" w:left="1134" w:header="1134" w:footer="1134" w:gutter="0"/>
          <w:cols w:space="720"/>
          <w:titlePg/>
          <w:docGrid w:linePitch="299"/>
        </w:sectPr>
      </w:pPr>
    </w:p>
    <w:p w:rsidR="001A341E" w:rsidRPr="005D666D" w:rsidRDefault="001A341E" w:rsidP="00935E09">
      <w:pPr>
        <w:pStyle w:val="Heading2"/>
        <w:rPr>
          <w:caps/>
        </w:rPr>
      </w:pPr>
      <w:bookmarkStart w:id="5" w:name="_Annex_to_Draft"/>
      <w:bookmarkEnd w:id="5"/>
      <w:r w:rsidRPr="005D666D">
        <w:lastRenderedPageBreak/>
        <w:t xml:space="preserve">Annex </w:t>
      </w:r>
      <w:r w:rsidR="00935E09">
        <w:t>1</w:t>
      </w:r>
    </w:p>
    <w:p w:rsidR="001A341E" w:rsidRPr="00475797" w:rsidRDefault="002C16F3" w:rsidP="00C4274A">
      <w:pPr>
        <w:pStyle w:val="Heading3"/>
        <w:spacing w:after="480"/>
        <w:ind w:left="0" w:firstLine="0"/>
        <w:jc w:val="center"/>
        <w:rPr>
          <w:caps/>
          <w:noProof/>
        </w:rPr>
      </w:pPr>
      <w:bookmarkStart w:id="6" w:name="_ANNEX_TITLE"/>
      <w:bookmarkEnd w:id="6"/>
      <w:r>
        <w:rPr>
          <w:caps/>
          <w:noProof/>
        </w:rPr>
        <w:t>Proposed membership of the OPAG-</w:t>
      </w:r>
      <w:r w:rsidR="00C4274A">
        <w:rPr>
          <w:caps/>
          <w:noProof/>
        </w:rPr>
        <w:t>DPFS</w:t>
      </w:r>
      <w:r>
        <w:rPr>
          <w:caps/>
          <w:noProof/>
        </w:rPr>
        <w:t xml:space="preserve"> </w:t>
      </w:r>
      <w:r w:rsidR="000652F9">
        <w:rPr>
          <w:caps/>
          <w:noProof/>
        </w:rPr>
        <w:t xml:space="preserve">Expert </w:t>
      </w:r>
      <w:r>
        <w:rPr>
          <w:caps/>
          <w:noProof/>
        </w:rPr>
        <w:t>Teams</w:t>
      </w:r>
    </w:p>
    <w:tbl>
      <w:tblPr>
        <w:tblW w:w="10460" w:type="dxa"/>
        <w:tblInd w:w="93" w:type="dxa"/>
        <w:tblLook w:val="04A0" w:firstRow="1" w:lastRow="0" w:firstColumn="1" w:lastColumn="0" w:noHBand="0" w:noVBand="1"/>
      </w:tblPr>
      <w:tblGrid>
        <w:gridCol w:w="1422"/>
        <w:gridCol w:w="3680"/>
        <w:gridCol w:w="2678"/>
        <w:gridCol w:w="2680"/>
      </w:tblGrid>
      <w:tr w:rsidR="00232CEB" w:rsidRPr="00232CEB" w:rsidTr="007D2A74">
        <w:trPr>
          <w:trHeight w:val="315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  <w:t>Team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  <w:t>Name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  <w:t>Role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zh-CN"/>
              </w:rPr>
              <w:t>Country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ICT-DPFS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Yuki Honda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Paul Andrew Davies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David Richardson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ECMWF (UK)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Jianjie Wang (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Arun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Kumar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Caio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Coelho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Anton Muscat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René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Servranckx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Ezekiel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Sebego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South Africa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Fred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Branski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br/>
              <w:t>(Coordinator for DRR)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Jennifer Milton (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 (OPAG-PWS)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Robert David Rutledge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XiaoXin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Zhang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 (CAeM)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ET-OWFPS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David Richardson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ECMWF (UK)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Jianjie Wang (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Thomas Haiden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(TT-SV, LC-DNV)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ECMWF (UK)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Yong Wang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(TT-DGNT, Nowcasting and VSRF)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Austria</w:t>
            </w:r>
          </w:p>
        </w:tc>
      </w:tr>
      <w:tr w:rsidR="00232CEB" w:rsidRPr="00232CEB" w:rsidTr="00232CEB">
        <w:trPr>
          <w:trHeight w:val="67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Hitoshi Sato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(TT-HRNWP?, LC-EPSV, LC-TCFV)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7915E3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Yuejian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Zhou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(EPS, JWGFVR)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232CEB" w:rsidRPr="00232CEB" w:rsidRDefault="00232CEB" w:rsidP="004D16ED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ERFANI Amin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92D05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67789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TUPPER Andrew 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Australia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Uribe Paolo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Chile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MAVAMBU MAKUTA marcel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RD Congo, Kinshasa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Heizenreder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Dirk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Germany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HONDA Yuki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Lachgar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Rahal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Morocco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SHIN Hyun-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Cheol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Republic of Korea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LEE EUNHEE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Republic of Korea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ALCAZAR Angel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Spain</w:t>
            </w:r>
          </w:p>
        </w:tc>
      </w:tr>
      <w:tr w:rsidR="00232CEB" w:rsidRPr="00232CEB" w:rsidTr="007915E3">
        <w:trPr>
          <w:trHeight w:val="48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Davies Paul Andrew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United Kingdom of Great Britain and Northern Ireland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HARTER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Fabricio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915E3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VITURINO DE ALMEIDA Josefa Morgana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SEABRA Marcia dos Santos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lastRenderedPageBreak/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WONG Wai-kin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Hong Kong, China</w:t>
            </w:r>
          </w:p>
        </w:tc>
      </w:tr>
      <w:tr w:rsidR="00232CEB" w:rsidRPr="00232CEB" w:rsidTr="007915E3">
        <w:trPr>
          <w:trHeight w:val="52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MYLNE Kenneth Robin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United Kingdom of Great Britain and Northern Ireland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IPET-OPSLS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Arun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Kumar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 (GPCLRF Washington, LC-LRFMME)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Caio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Coelho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 (GPCLRF CPTEC)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Peiqun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Zhang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Beijing)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Jeffrey Knight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Exeter)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Kyungsuk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Cho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Seoul, LC-LRFMME)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Rep. of Korea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Yuhei Takaya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Tokyo)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Jean-Michel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Soubeyroux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Toulouse)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France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Laura Ferranti (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ECMWF)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ECMWF (UK)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Bertrand Denis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Montreal, LC-SVSLRF)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KRYJOV Vladimir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Moscow)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Russian Federation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Offenbach)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Germany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FF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FF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Pretoria)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South Africa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(GPCLRF Melbourne, LC-SVSLRF)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Australia</w:t>
            </w:r>
          </w:p>
        </w:tc>
      </w:tr>
      <w:tr w:rsidR="00D5479A" w:rsidRPr="00232CEB" w:rsidTr="00D5479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D5479A" w:rsidRPr="00232CEB" w:rsidRDefault="00D5479A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 xml:space="preserve">Jean-Pierre </w:t>
            </w:r>
            <w:proofErr w:type="spellStart"/>
            <w:r w:rsidRPr="00015867">
              <w:t>Ceron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Member (CCl)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France</w:t>
            </w:r>
          </w:p>
        </w:tc>
      </w:tr>
      <w:tr w:rsidR="00D5479A" w:rsidRPr="00232CEB" w:rsidTr="00D5479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D5479A" w:rsidRPr="00232CEB" w:rsidRDefault="00D5479A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proofErr w:type="spellStart"/>
            <w:r w:rsidRPr="00015867">
              <w:t>Atul</w:t>
            </w:r>
            <w:proofErr w:type="spellEnd"/>
            <w:r w:rsidRPr="00015867">
              <w:t xml:space="preserve"> Kumar </w:t>
            </w:r>
            <w:proofErr w:type="spellStart"/>
            <w:r w:rsidRPr="00015867">
              <w:t>Sahai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Member (CCl)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India</w:t>
            </w:r>
          </w:p>
        </w:tc>
      </w:tr>
      <w:tr w:rsidR="00D5479A" w:rsidRPr="00232CEB" w:rsidTr="00D5479A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D5479A" w:rsidRPr="00232CEB" w:rsidRDefault="00D5479A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Ernesto Rodriguez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Pr="00015867" w:rsidRDefault="00D5479A" w:rsidP="007F6130">
            <w:r w:rsidRPr="00015867">
              <w:t>Member (CCl)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D5479A" w:rsidRDefault="00D5479A" w:rsidP="007F6130">
            <w:r w:rsidRPr="00015867">
              <w:t>Spain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LEE Sai-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ming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Hong Kong, China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FAUCHEREAU Nicolas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New Zealand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Godoy Alejandro Anibal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Argentina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MEKHIEL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Antonios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Egypt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BADI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Wafae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Morocco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REBELLO EXPEDITO RONALD GOMES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2D69B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DE ARAÚJO SALVADOR 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Mozard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ET-ERA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Anton Muscat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 (RSMC Exeter)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René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Servranckx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Zhenxin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Song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Beijing)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Valery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Kosykh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Core member (RSMC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Obninsk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Russian Federation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Jochen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Foerstner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Offenbach)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Germany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Masami Sakamoto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Tokyo)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Jean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Nicolau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Toulouse)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France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EK Nils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Melbourne)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Jeffery McQueen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Washington)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lastRenderedPageBreak/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Vienna)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Austria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(RSMC Melbourne)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Australia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7F6130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Argentina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Günther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Winkler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IAEA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FF0000"/>
                <w:sz w:val="18"/>
                <w:szCs w:val="18"/>
                <w:lang w:val="en-US" w:eastAsia="zh-CN"/>
              </w:rPr>
            </w:pPr>
            <w:proofErr w:type="spellStart"/>
            <w:r w:rsidRPr="007915E3">
              <w:rPr>
                <w:rFonts w:eastAsia="Times New Roman" w:cs="Times New Roman"/>
                <w:sz w:val="18"/>
                <w:szCs w:val="18"/>
                <w:lang w:val="en-US" w:eastAsia="zh-CN"/>
              </w:rPr>
              <w:t>Mialle</w:t>
            </w:r>
            <w:proofErr w:type="spellEnd"/>
            <w:r w:rsidRPr="007915E3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7915E3">
              <w:rPr>
                <w:rFonts w:eastAsia="Times New Roman" w:cs="Times New Roman"/>
                <w:sz w:val="18"/>
                <w:szCs w:val="18"/>
                <w:lang w:val="en-US" w:eastAsia="zh-CN"/>
              </w:rPr>
              <w:t>Pierrick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CTBTO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ICAO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BONANATI Nobert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Germany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Lahlal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Khalid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Morocco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VITURINO DE ALMEIDA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Josee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Organa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BD4B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MA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Wal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-man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Hong Kong, China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SG-SWFDP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Ezekiel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Sebego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Chair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br/>
              <w:t>(South Africa - RSMT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South Africa</w:t>
            </w:r>
          </w:p>
        </w:tc>
      </w:tr>
      <w:tr w:rsidR="00FA2397" w:rsidRPr="00232CEB" w:rsidTr="007915E3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Yuki Honda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FA2397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OPAG-DPFS Co-chair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FA2397" w:rsidRPr="00232CEB" w:rsidTr="007915E3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Paul Davies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</w:t>
            </w: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OPAG-DPFS Co-chair,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FA2397" w:rsidRPr="00232CEB" w:rsidRDefault="00FA2397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514C72" w:rsidRPr="00232CEB" w:rsidTr="00CC588F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514C72" w:rsidRPr="00232CEB" w:rsidRDefault="00514C72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14C72" w:rsidRPr="00232CEB" w:rsidRDefault="00514C72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Gerarld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Flemming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14C72" w:rsidRPr="00232CEB" w:rsidRDefault="00514C72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(OPAG-PWS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514C72" w:rsidRPr="00232CEB" w:rsidRDefault="00514C72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Ireland </w:t>
            </w:r>
          </w:p>
        </w:tc>
      </w:tr>
      <w:tr w:rsidR="00232CEB" w:rsidRPr="00232CEB" w:rsidTr="00232CEB">
        <w:trPr>
          <w:trHeight w:val="67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James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Lunny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  <w:r w:rsidR="00CC588F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(South Pacific - RSMT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New Zealand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Qin Zeng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Anna </w:t>
            </w:r>
            <w:proofErr w:type="spellStart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Ghelli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ECMWF (UK)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Jean-Noel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Degrace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France</w:t>
            </w:r>
          </w:p>
        </w:tc>
      </w:tr>
      <w:tr w:rsidR="00232CEB" w:rsidRPr="00232CEB" w:rsidTr="00232CEB">
        <w:trPr>
          <w:trHeight w:val="67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Peter </w:t>
            </w:r>
            <w:proofErr w:type="spellStart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Ambeje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  <w:r w:rsidR="00CC588F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(Eastern Africa - RSMT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Keyna</w:t>
            </w:r>
            <w:proofErr w:type="spellEnd"/>
          </w:p>
        </w:tc>
      </w:tr>
      <w:tr w:rsidR="00232CEB" w:rsidRPr="00232CEB" w:rsidTr="00232CEB">
        <w:trPr>
          <w:trHeight w:val="67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Dinh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Thai Hung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(Southeast Asia - RSMT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Viet Nam</w:t>
            </w:r>
          </w:p>
        </w:tc>
      </w:tr>
      <w:tr w:rsidR="00232CEB" w:rsidRPr="00232CEB" w:rsidTr="00232CEB">
        <w:trPr>
          <w:trHeight w:val="9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Mrutyunjay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Mohapatra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(Bay of Bengal (South Asia) - Focal Point)</w:t>
            </w:r>
            <w:r w:rsidR="00CC588F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(RSMC New Delhi)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India</w:t>
            </w:r>
          </w:p>
        </w:tc>
      </w:tr>
      <w:tr w:rsidR="00232CEB" w:rsidRPr="00232CEB" w:rsidTr="00232CEB">
        <w:trPr>
          <w:trHeight w:val="67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Dmitry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Kiktev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CC588F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Core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</w:t>
            </w:r>
            <w:proofErr w:type="spellEnd"/>
            <w:r w:rsidR="00CC588F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(Central Asia - Focal Point)</w:t>
            </w:r>
            <w:r w:rsidR="00CC588F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Russian </w:t>
            </w:r>
            <w:r w:rsidR="00514C72"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Federation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Hyuncheol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Shin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Korea</w:t>
            </w:r>
          </w:p>
        </w:tc>
      </w:tr>
      <w:tr w:rsidR="007F6130" w:rsidRPr="00232CEB" w:rsidTr="007915E3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7F6130" w:rsidRPr="00232CEB" w:rsidRDefault="007F6130" w:rsidP="007F6130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F6130" w:rsidRPr="00232CEB" w:rsidRDefault="007F6130" w:rsidP="007F6130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Hiroshi Koide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F6130" w:rsidRPr="00232CEB" w:rsidRDefault="007F6130" w:rsidP="007F6130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</w:t>
            </w:r>
            <w:r w:rsidR="00FA2397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Global Centre, RSMC Tokyo)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7F6130" w:rsidRPr="00232CEB" w:rsidRDefault="007F6130" w:rsidP="007F6130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Ian Shepherd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Australia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Daniel P. Beardsley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7915E3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7915E3">
              <w:rPr>
                <w:rFonts w:eastAsia="Times New Roman" w:cs="Times New Roman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7915E3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7915E3">
              <w:rPr>
                <w:rFonts w:eastAsia="Times New Roman" w:cs="Times New Roman"/>
                <w:sz w:val="18"/>
                <w:szCs w:val="18"/>
                <w:lang w:val="en-US" w:eastAsia="zh-CN"/>
              </w:rPr>
              <w:t>Veronique Boucher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 (Global Centre)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Bernard  Strauss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France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Alaor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Dall'Antonia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Jing Chen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Member 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lastRenderedPageBreak/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Baode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Chen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Marcel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Mavambu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DR Congo 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fr-CH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fr-CH" w:eastAsia="zh-CN"/>
              </w:rPr>
              <w:t>Fabricio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fr-CH" w:eastAsia="zh-CN"/>
              </w:rPr>
              <w:t xml:space="preserve"> Daniel Dos Santos Silva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9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Rachel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Ifanger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Albrecht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TT-HUM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Fred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Branski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br/>
              <w:t>(Coordinator for DRR)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Jennifer Milton (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 (OPAG-PWS)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Gavin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Iley</w:t>
            </w:r>
            <w:proofErr w:type="spellEnd"/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Gerald </w:t>
            </w:r>
            <w:proofErr w:type="spellStart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Flemming</w:t>
            </w:r>
            <w:proofErr w:type="spellEnd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 (PWS OPAG Chair)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Ireland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Yuki Honda  (Co-Chairs DPFS)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Paul Davies (Co-Chair OPAG DPFS)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CCL Rep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 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UNOCHA Rep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 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UNOCC Rep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 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Ezekiel </w:t>
            </w:r>
            <w:proofErr w:type="spellStart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Sebego</w:t>
            </w:r>
            <w:proofErr w:type="spellEnd"/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 xml:space="preserve">  (South Africa - Chair SG SWFDP)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South Africa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Rep from RA-V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sz w:val="18"/>
                <w:szCs w:val="18"/>
                <w:lang w:val="en-US" w:eastAsia="zh-CN"/>
              </w:rPr>
              <w:t> 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RAMOS ANDREA MALHEIROS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REBELLO EXPEDITO RONALD GOMES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232CEB">
        <w:trPr>
          <w:trHeight w:val="45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IPET-</w:t>
            </w:r>
            <w:proofErr w:type="spellStart"/>
            <w:r w:rsidRPr="00232CEB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val="en-US" w:eastAsia="zh-CN"/>
              </w:rPr>
              <w:t>SWeISS</w:t>
            </w:r>
            <w:proofErr w:type="spellEnd"/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XiaoXin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ZHANG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Chair (CAeM)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China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Robert David RUTLEDGE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Co-chair (CBS)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USA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Sergio DASSO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Argentina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Michael TERKILDSEN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Australia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Clezio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Marcos De NARDIN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Larisa TRICHTCHENKO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Canada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Nicole VILMER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France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Jens BERDERMANN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Germany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Daniele BIRON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Italy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Mamoru ISHII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Japan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Jiyoung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KIM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Korea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KiChang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YOON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Korea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Iwona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STANISLAWSKA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Poland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Vyacheslav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BUROV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Russia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Lee-Anne </w:t>
            </w: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McKinnell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South Africa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Margit HABERREITER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Switzerland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David JACKSON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proofErr w:type="spellStart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Gijsbertus</w:t>
            </w:r>
            <w:proofErr w:type="spellEnd"/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 VAN DEN OORD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Netherland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Craig RODGER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New Zealand</w:t>
            </w:r>
          </w:p>
        </w:tc>
      </w:tr>
      <w:tr w:rsidR="00D86B0F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</w:tcPr>
          <w:p w:rsidR="00D86B0F" w:rsidRPr="00232CEB" w:rsidRDefault="00D86B0F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D86B0F" w:rsidRDefault="00D86B0F" w:rsidP="000E7618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Vadim NOZDRIN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D86B0F" w:rsidRPr="00232CEB" w:rsidRDefault="00D86B0F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D86B0F" w:rsidRPr="00232CEB" w:rsidRDefault="00D86B0F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ITU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0E7618" w:rsidP="000E7618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Ronald v</w:t>
            </w:r>
            <w:r w:rsidR="00232CEB"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an der LINDEN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Belgium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0E7618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Clara YATI</w:t>
            </w:r>
            <w:r w:rsidR="000E7618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N</w:t>
            </w: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 xml:space="preserve">I 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Indonesia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0E7618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Mark GIBBS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Core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TBD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ISES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TBD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ITU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TBD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ICAO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lastRenderedPageBreak/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TBD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UNOOSA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TBD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ESA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DE NARDIN CLEZIO MARCOS</w:t>
            </w:r>
          </w:p>
        </w:tc>
        <w:tc>
          <w:tcPr>
            <w:tcW w:w="2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PAIXÃO ATAÍDE KLÉBER RENATO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ARAGÃO BEZERRA  WAGNER</w:t>
            </w:r>
          </w:p>
        </w:tc>
        <w:tc>
          <w:tcPr>
            <w:tcW w:w="2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Brazil</w:t>
            </w:r>
          </w:p>
        </w:tc>
      </w:tr>
      <w:tr w:rsidR="00232CEB" w:rsidRPr="00232CEB" w:rsidTr="007D2A74">
        <w:trPr>
          <w:trHeight w:val="300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Gibbs  Mark</w:t>
            </w:r>
          </w:p>
        </w:tc>
        <w:tc>
          <w:tcPr>
            <w:tcW w:w="2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Associate member</w:t>
            </w:r>
          </w:p>
        </w:tc>
        <w:tc>
          <w:tcPr>
            <w:tcW w:w="2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2CEB" w:rsidRPr="00232CEB" w:rsidRDefault="00232CEB" w:rsidP="00232CEB">
            <w:pPr>
              <w:tabs>
                <w:tab w:val="clear" w:pos="1134"/>
              </w:tabs>
              <w:jc w:val="left"/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</w:pPr>
            <w:r w:rsidRPr="00232CEB">
              <w:rPr>
                <w:rFonts w:eastAsia="Times New Roman" w:cs="Times New Roman"/>
                <w:color w:val="000000"/>
                <w:sz w:val="18"/>
                <w:szCs w:val="18"/>
                <w:lang w:val="en-US" w:eastAsia="zh-CN"/>
              </w:rPr>
              <w:t>UK</w:t>
            </w:r>
          </w:p>
        </w:tc>
      </w:tr>
    </w:tbl>
    <w:p w:rsidR="00425CE4" w:rsidRDefault="00425CE4" w:rsidP="00425CE4">
      <w:pPr>
        <w:pStyle w:val="WMOBodyText"/>
        <w:spacing w:before="0" w:after="120"/>
      </w:pPr>
    </w:p>
    <w:p w:rsidR="001116D3" w:rsidRDefault="001116D3" w:rsidP="00425CE4">
      <w:pPr>
        <w:pStyle w:val="WMOBodyText"/>
        <w:spacing w:before="0" w:after="120"/>
      </w:pPr>
      <w:r>
        <w:t>Notes:</w:t>
      </w:r>
    </w:p>
    <w:p w:rsidR="00232CEB" w:rsidRDefault="00232CEB" w:rsidP="00382601">
      <w:pPr>
        <w:pStyle w:val="WMOBodyText"/>
        <w:numPr>
          <w:ilvl w:val="0"/>
          <w:numId w:val="7"/>
        </w:numPr>
        <w:spacing w:before="0" w:after="120"/>
        <w:rPr>
          <w:szCs w:val="20"/>
        </w:rPr>
      </w:pPr>
      <w:r>
        <w:t>Note on the meaning of the colours</w:t>
      </w:r>
      <w:r w:rsidRPr="00232CEB">
        <w:rPr>
          <w:szCs w:val="20"/>
        </w:rPr>
        <w:t>:</w:t>
      </w:r>
    </w:p>
    <w:p w:rsidR="00232CEB" w:rsidRDefault="00232CEB" w:rsidP="001116D3">
      <w:pPr>
        <w:pStyle w:val="WMOBodyText"/>
        <w:spacing w:before="0" w:after="120"/>
        <w:ind w:left="709"/>
        <w:rPr>
          <w:sz w:val="19"/>
          <w:szCs w:val="19"/>
        </w:rPr>
      </w:pPr>
      <w:r w:rsidRPr="00232CEB">
        <w:rPr>
          <w:szCs w:val="20"/>
        </w:rPr>
        <w:t xml:space="preserve">- green </w:t>
      </w:r>
      <w:r>
        <w:rPr>
          <w:szCs w:val="20"/>
        </w:rPr>
        <w:t>-</w:t>
      </w:r>
      <w:r w:rsidRPr="00232CEB">
        <w:rPr>
          <w:szCs w:val="20"/>
        </w:rPr>
        <w:t xml:space="preserve"> nominated by PR</w:t>
      </w:r>
      <w:r w:rsidRPr="00232CEB">
        <w:rPr>
          <w:sz w:val="19"/>
          <w:szCs w:val="19"/>
        </w:rPr>
        <w:t xml:space="preserve"> </w:t>
      </w:r>
    </w:p>
    <w:p w:rsidR="00232CEB" w:rsidRDefault="00232CEB" w:rsidP="001116D3">
      <w:pPr>
        <w:pStyle w:val="WMOBodyText"/>
        <w:spacing w:before="0" w:after="120"/>
        <w:ind w:left="709"/>
        <w:rPr>
          <w:szCs w:val="20"/>
        </w:rPr>
      </w:pPr>
      <w:r w:rsidRPr="00232CEB">
        <w:rPr>
          <w:szCs w:val="20"/>
        </w:rPr>
        <w:t xml:space="preserve">- yellow </w:t>
      </w:r>
      <w:r>
        <w:rPr>
          <w:szCs w:val="20"/>
        </w:rPr>
        <w:t xml:space="preserve">- </w:t>
      </w:r>
      <w:r w:rsidRPr="00232CEB">
        <w:rPr>
          <w:szCs w:val="20"/>
        </w:rPr>
        <w:t>desired as core/associate member, but not nominated by PR yet</w:t>
      </w:r>
    </w:p>
    <w:p w:rsidR="00232CEB" w:rsidRPr="00232CEB" w:rsidRDefault="00232CEB" w:rsidP="001116D3">
      <w:pPr>
        <w:pStyle w:val="WMOBodyText"/>
        <w:spacing w:before="0" w:after="120"/>
        <w:ind w:left="709"/>
      </w:pPr>
      <w:r w:rsidRPr="00232CEB">
        <w:rPr>
          <w:szCs w:val="20"/>
        </w:rPr>
        <w:t xml:space="preserve">- white </w:t>
      </w:r>
      <w:r>
        <w:rPr>
          <w:szCs w:val="20"/>
        </w:rPr>
        <w:t>-</w:t>
      </w:r>
      <w:r w:rsidRPr="00232CEB">
        <w:rPr>
          <w:szCs w:val="20"/>
        </w:rPr>
        <w:t xml:space="preserve"> nominated by PR, but not selected as core/associate member</w:t>
      </w:r>
    </w:p>
    <w:p w:rsidR="001116D3" w:rsidRDefault="001116D3" w:rsidP="00382601">
      <w:pPr>
        <w:pStyle w:val="WMOBodyText"/>
        <w:numPr>
          <w:ilvl w:val="0"/>
          <w:numId w:val="7"/>
        </w:numPr>
        <w:spacing w:before="0" w:after="120"/>
      </w:pPr>
      <w:r w:rsidRPr="001116D3">
        <w:t xml:space="preserve">The cost of ET-SAT members’ participation is borne by their respective </w:t>
      </w:r>
      <w:proofErr w:type="spellStart"/>
      <w:r w:rsidRPr="001116D3">
        <w:t>organizations.The</w:t>
      </w:r>
      <w:proofErr w:type="spellEnd"/>
      <w:r w:rsidRPr="001116D3">
        <w:t xml:space="preserve"> cost of IPT-</w:t>
      </w:r>
      <w:proofErr w:type="spellStart"/>
      <w:r w:rsidRPr="001116D3">
        <w:t>SWeISS</w:t>
      </w:r>
      <w:proofErr w:type="spellEnd"/>
      <w:r w:rsidRPr="001116D3">
        <w:t xml:space="preserve"> members’ participation is borne by their respective organizations.</w:t>
      </w:r>
    </w:p>
    <w:p w:rsidR="001116D3" w:rsidRPr="00232CEB" w:rsidRDefault="001116D3" w:rsidP="00425CE4">
      <w:pPr>
        <w:pStyle w:val="WMOBodyText"/>
        <w:spacing w:before="0" w:after="120"/>
      </w:pPr>
    </w:p>
    <w:p w:rsidR="00E919C2" w:rsidRPr="00232CEB" w:rsidRDefault="00864DBF" w:rsidP="000212C2">
      <w:pPr>
        <w:pStyle w:val="WMOBodyText"/>
        <w:jc w:val="center"/>
        <w:sectPr w:rsidR="00E919C2" w:rsidRPr="00232CEB" w:rsidSect="003F48FF">
          <w:headerReference w:type="first" r:id="rId13"/>
          <w:pgSz w:w="11907" w:h="16840" w:code="9"/>
          <w:pgMar w:top="1134" w:right="1134" w:bottom="1134" w:left="1134" w:header="1134" w:footer="1134" w:gutter="0"/>
          <w:cols w:space="720"/>
          <w:titlePg/>
          <w:docGrid w:linePitch="299"/>
        </w:sectPr>
      </w:pPr>
      <w:r w:rsidRPr="00232CEB">
        <w:t>__________</w:t>
      </w:r>
      <w:bookmarkEnd w:id="2"/>
    </w:p>
    <w:p w:rsidR="002C16F3" w:rsidRDefault="002C16F3" w:rsidP="002C16F3">
      <w:pPr>
        <w:pStyle w:val="Heading3"/>
        <w:spacing w:before="0"/>
        <w:ind w:left="0" w:firstLine="0"/>
        <w:jc w:val="right"/>
        <w:rPr>
          <w:szCs w:val="20"/>
        </w:rPr>
      </w:pPr>
      <w:r>
        <w:rPr>
          <w:szCs w:val="20"/>
        </w:rPr>
        <w:lastRenderedPageBreak/>
        <w:t>Annex 2</w:t>
      </w:r>
    </w:p>
    <w:p w:rsidR="002C16F3" w:rsidRPr="002C16F3" w:rsidRDefault="002C16F3" w:rsidP="002C16F3">
      <w:pPr>
        <w:rPr>
          <w:lang w:eastAsia="zh-TW"/>
        </w:rPr>
      </w:pPr>
    </w:p>
    <w:p w:rsidR="00382601" w:rsidRPr="0014495C" w:rsidRDefault="00382601" w:rsidP="00382601">
      <w:pPr>
        <w:pStyle w:val="Heading2"/>
        <w:rPr>
          <w:caps/>
        </w:rPr>
      </w:pPr>
      <w:r w:rsidRPr="0014495C">
        <w:t>Annex to draft Decision 5.6(3)/1 (CBS-16)</w:t>
      </w:r>
    </w:p>
    <w:p w:rsidR="00382601" w:rsidRPr="0014495C" w:rsidRDefault="00382601" w:rsidP="00382601">
      <w:pPr>
        <w:jc w:val="center"/>
        <w:rPr>
          <w:rFonts w:ascii="Arial" w:eastAsia="PMingLiU" w:hAnsi="Arial"/>
          <w:b/>
          <w:sz w:val="22"/>
          <w:szCs w:val="22"/>
          <w:lang w:eastAsia="zh-TW"/>
        </w:rPr>
      </w:pPr>
    </w:p>
    <w:p w:rsidR="00382601" w:rsidRPr="0014495C" w:rsidRDefault="00382601" w:rsidP="00382601">
      <w:pPr>
        <w:jc w:val="center"/>
        <w:rPr>
          <w:rFonts w:ascii="Arial" w:eastAsia="PMingLiU" w:hAnsi="Arial"/>
          <w:b/>
          <w:sz w:val="22"/>
          <w:szCs w:val="22"/>
          <w:lang w:eastAsia="zh-TW"/>
        </w:rPr>
      </w:pPr>
      <w:r w:rsidRPr="0014495C">
        <w:rPr>
          <w:rFonts w:ascii="Arial" w:eastAsia="PMingLiU" w:hAnsi="Arial"/>
          <w:b/>
          <w:sz w:val="22"/>
          <w:szCs w:val="22"/>
          <w:lang w:eastAsia="zh-TW"/>
        </w:rPr>
        <w:t>OPAG DPFS KEY OBJECTIVES, MILESTONES AND RECOMMENDATIONS TO CBS-16</w:t>
      </w:r>
    </w:p>
    <w:p w:rsidR="00382601" w:rsidRPr="0014495C" w:rsidRDefault="00382601" w:rsidP="00382601">
      <w:pPr>
        <w:tabs>
          <w:tab w:val="clear" w:pos="1134"/>
        </w:tabs>
        <w:jc w:val="center"/>
        <w:rPr>
          <w:rFonts w:eastAsia="PMingLiU"/>
          <w:b/>
          <w:lang w:eastAsia="zh-T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5952"/>
        <w:gridCol w:w="1987"/>
        <w:gridCol w:w="248"/>
      </w:tblGrid>
      <w:tr w:rsidR="00382601" w:rsidRPr="0014495C" w:rsidTr="00504A76">
        <w:tc>
          <w:tcPr>
            <w:tcW w:w="5000" w:type="pct"/>
            <w:gridSpan w:val="4"/>
          </w:tcPr>
          <w:p w:rsidR="00382601" w:rsidRPr="0014495C" w:rsidRDefault="00382601" w:rsidP="00504A76">
            <w:pPr>
              <w:tabs>
                <w:tab w:val="clear" w:pos="1134"/>
              </w:tabs>
              <w:jc w:val="center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OPAG – DPFS Key Objectives</w:t>
            </w:r>
          </w:p>
        </w:tc>
      </w:tr>
      <w:tr w:rsidR="00382601" w:rsidRPr="0014495C" w:rsidTr="00504A76">
        <w:trPr>
          <w:trHeight w:val="1133"/>
        </w:trPr>
        <w:tc>
          <w:tcPr>
            <w:tcW w:w="5000" w:type="pct"/>
            <w:gridSpan w:val="4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1.</w:t>
            </w:r>
            <w:r w:rsidRPr="0014495C">
              <w:rPr>
                <w:rFonts w:eastAsia="PMingLiU"/>
                <w:lang w:eastAsia="zh-CN"/>
              </w:rPr>
              <w:t xml:space="preserve"> </w:t>
            </w:r>
            <w:r w:rsidRPr="0014495C">
              <w:rPr>
                <w:rFonts w:eastAsia="PMingLiU"/>
                <w:b/>
                <w:bCs/>
                <w:lang w:eastAsia="zh-CN"/>
              </w:rPr>
              <w:t xml:space="preserve">Implementation of the revised </w:t>
            </w:r>
            <w:r w:rsidRPr="0014495C">
              <w:rPr>
                <w:rFonts w:eastAsia="PMingLiU"/>
                <w:b/>
                <w:bCs/>
                <w:i/>
                <w:lang w:eastAsia="zh-CN"/>
              </w:rPr>
              <w:t xml:space="preserve">Manual of the GDPFS </w:t>
            </w:r>
            <w:r w:rsidRPr="0014495C">
              <w:rPr>
                <w:rFonts w:eastAsia="PMingLiU"/>
                <w:b/>
                <w:bCs/>
                <w:lang w:eastAsia="zh-CN"/>
              </w:rPr>
              <w:t>(WMO-No. 485)</w:t>
            </w:r>
          </w:p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2. Working with the Steering Group on Seamless GDPFS to develop a Strategy for the future GDPFS</w:t>
            </w:r>
          </w:p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3. Evolution of the GDPFS to facilitate implementation of impact-based forecasting and risk-based warnings</w:t>
            </w:r>
          </w:p>
        </w:tc>
      </w:tr>
      <w:tr w:rsidR="00382601" w:rsidRPr="0014495C" w:rsidTr="00504A76">
        <w:trPr>
          <w:trHeight w:val="800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center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Expert Teams</w:t>
            </w:r>
          </w:p>
        </w:tc>
        <w:tc>
          <w:tcPr>
            <w:tcW w:w="3020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center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Activities</w:t>
            </w:r>
          </w:p>
        </w:tc>
        <w:tc>
          <w:tcPr>
            <w:tcW w:w="1008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center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Milestones</w:t>
            </w: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center"/>
              <w:rPr>
                <w:rFonts w:eastAsia="PMingLiU"/>
                <w:b/>
                <w:lang w:eastAsia="zh-CN"/>
              </w:rPr>
            </w:pPr>
          </w:p>
        </w:tc>
      </w:tr>
      <w:tr w:rsidR="00382601" w:rsidRPr="0014495C" w:rsidTr="00504A76">
        <w:trPr>
          <w:trHeight w:val="800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b/>
                <w:bCs/>
                <w:lang w:eastAsia="ja-JP"/>
              </w:rPr>
            </w:pPr>
            <w:r w:rsidRPr="0014495C">
              <w:rPr>
                <w:rFonts w:eastAsia="MS Mincho" w:hint="eastAsia"/>
                <w:b/>
                <w:bCs/>
                <w:lang w:eastAsia="ja-JP"/>
              </w:rPr>
              <w:t>ICT-DPFS</w:t>
            </w:r>
            <w:r w:rsidRPr="0014495C">
              <w:rPr>
                <w:rFonts w:eastAsia="MS Mincho"/>
                <w:b/>
                <w:bCs/>
                <w:lang w:eastAsia="ja-JP"/>
              </w:rPr>
              <w:t xml:space="preserve"> and all ETs</w:t>
            </w:r>
          </w:p>
        </w:tc>
        <w:tc>
          <w:tcPr>
            <w:tcW w:w="3020" w:type="pct"/>
          </w:tcPr>
          <w:p w:rsidR="00382601" w:rsidRPr="0014495C" w:rsidRDefault="00382601" w:rsidP="00382601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/>
                <w:bCs/>
                <w:lang w:eastAsia="ja-JP"/>
              </w:rPr>
              <w:t>Renew the Guide on GDPFS (WMO-No.305)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Implementation of new Manual of GDPFS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MS Mincho"/>
                <w:lang w:eastAsia="ja-JP"/>
              </w:rPr>
              <w:t xml:space="preserve">Develop regular audit procedure 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Rolling review of user requirements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8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Cascading forecast process and seamless approach</w:t>
            </w:r>
          </w:p>
        </w:tc>
        <w:tc>
          <w:tcPr>
            <w:tcW w:w="1008" w:type="pct"/>
          </w:tcPr>
          <w:p w:rsidR="00382601" w:rsidRPr="0014495C" w:rsidRDefault="00382601" w:rsidP="00382601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 w:hint="eastAsia"/>
                <w:bCs/>
                <w:lang w:eastAsia="ja-JP"/>
              </w:rPr>
              <w:t>2</w:t>
            </w:r>
            <w:r w:rsidRPr="0014495C">
              <w:rPr>
                <w:rFonts w:eastAsia="MS Mincho"/>
                <w:bCs/>
                <w:lang w:eastAsia="ja-JP"/>
              </w:rPr>
              <w:t>018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 w:hint="eastAsia"/>
                <w:bCs/>
                <w:lang w:eastAsia="ja-JP"/>
              </w:rPr>
              <w:t>2018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 w:hint="eastAsia"/>
                <w:bCs/>
                <w:lang w:eastAsia="ja-JP"/>
              </w:rPr>
              <w:t>2017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 w:hint="eastAsia"/>
                <w:bCs/>
                <w:lang w:eastAsia="ja-JP"/>
              </w:rPr>
              <w:t>2018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9"/>
              </w:numPr>
              <w:tabs>
                <w:tab w:val="clear" w:pos="1134"/>
              </w:tabs>
              <w:jc w:val="left"/>
              <w:rPr>
                <w:rFonts w:eastAsia="PMingLiU"/>
                <w:bCs/>
                <w:lang w:eastAsia="zh-CN"/>
              </w:rPr>
            </w:pPr>
            <w:r w:rsidRPr="0014495C">
              <w:rPr>
                <w:rFonts w:eastAsia="MS Mincho" w:hint="eastAsia"/>
                <w:bCs/>
                <w:lang w:eastAsia="ja-JP"/>
              </w:rPr>
              <w:t>2019</w:t>
            </w: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</w:p>
        </w:tc>
      </w:tr>
      <w:tr w:rsidR="00382601" w:rsidRPr="0014495C" w:rsidTr="00504A76">
        <w:trPr>
          <w:trHeight w:val="629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ET-OWFPS</w:t>
            </w:r>
          </w:p>
        </w:tc>
        <w:tc>
          <w:tcPr>
            <w:tcW w:w="3020" w:type="pct"/>
          </w:tcPr>
          <w:p w:rsidR="00382601" w:rsidRPr="0014495C" w:rsidRDefault="00382601" w:rsidP="00382601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Use of additional observation types for verification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Exchange of EPS products</w:t>
            </w:r>
            <w:r w:rsidRPr="0014495C">
              <w:rPr>
                <w:rFonts w:eastAsia="MS Mincho" w:hint="eastAsia"/>
                <w:lang w:eastAsia="ja-JP"/>
              </w:rPr>
              <w:t xml:space="preserve"> </w:t>
            </w:r>
            <w:r w:rsidRPr="0014495C">
              <w:rPr>
                <w:rFonts w:eastAsia="MS Mincho"/>
                <w:lang w:eastAsia="ja-JP"/>
              </w:rPr>
              <w:t>and post-processing (incl. calibration of model output)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Implications throughout forecast chain for high-resolution NWP</w:t>
            </w:r>
            <w:r w:rsidRPr="0014495C">
              <w:rPr>
                <w:rFonts w:eastAsia="SimSun" w:hint="eastAsia"/>
                <w:lang w:eastAsia="zh-CN"/>
              </w:rPr>
              <w:t xml:space="preserve"> including data assimilation</w:t>
            </w:r>
            <w:r w:rsidRPr="0014495C" w:rsidDel="00CC7294">
              <w:rPr>
                <w:rFonts w:eastAsia="SimSun" w:hint="eastAsia"/>
                <w:lang w:eastAsia="zh-CN"/>
              </w:rPr>
              <w:t xml:space="preserve"> 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0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MS Mincho" w:hint="eastAsia"/>
                <w:lang w:eastAsia="ja-JP"/>
              </w:rPr>
              <w:t>Building</w:t>
            </w:r>
            <w:r w:rsidRPr="0014495C">
              <w:rPr>
                <w:rFonts w:eastAsia="MS Mincho"/>
                <w:lang w:eastAsia="ja-JP"/>
              </w:rPr>
              <w:t xml:space="preserve"> on existing GDPFS to respond to user requirements (SG-S/GDPFS, ET-IMPACT) for impact-based forecasting and risk-based warnings (in staged approach)</w:t>
            </w:r>
          </w:p>
        </w:tc>
        <w:tc>
          <w:tcPr>
            <w:tcW w:w="1008" w:type="pct"/>
          </w:tcPr>
          <w:p w:rsidR="00382601" w:rsidRPr="0014495C" w:rsidRDefault="00382601" w:rsidP="00382601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14495C">
              <w:rPr>
                <w:rFonts w:eastAsia="PMingLiU"/>
                <w:lang w:eastAsia="zh-CN"/>
              </w:rPr>
              <w:t>2019</w:t>
            </w: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14495C">
              <w:rPr>
                <w:rFonts w:eastAsia="PMingLiU"/>
                <w:lang w:eastAsia="zh-CN"/>
              </w:rPr>
              <w:t>2020</w:t>
            </w: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382601">
            <w:pPr>
              <w:pStyle w:val="ListParagraph"/>
              <w:numPr>
                <w:ilvl w:val="0"/>
                <w:numId w:val="11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14495C">
              <w:rPr>
                <w:rFonts w:eastAsia="PMingLiU"/>
                <w:lang w:eastAsia="zh-CN"/>
              </w:rPr>
              <w:t>2018</w:t>
            </w: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strike/>
                <w:lang w:eastAsia="ja-JP"/>
              </w:rPr>
            </w:pP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spacing w:after="200" w:line="276" w:lineRule="auto"/>
              <w:contextualSpacing/>
              <w:jc w:val="left"/>
              <w:rPr>
                <w:lang w:eastAsia="zh-CN"/>
              </w:rPr>
            </w:pPr>
          </w:p>
        </w:tc>
      </w:tr>
      <w:tr w:rsidR="00382601" w:rsidRPr="0014495C" w:rsidTr="00504A76"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t>IPET-OPSLS</w:t>
            </w:r>
          </w:p>
        </w:tc>
        <w:tc>
          <w:tcPr>
            <w:tcW w:w="3020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MS Mincho"/>
                <w:bCs/>
                <w:lang w:val="en-US"/>
              </w:rPr>
            </w:pPr>
            <w:r w:rsidRPr="00B27FAC">
              <w:rPr>
                <w:rFonts w:eastAsia="MS Mincho"/>
                <w:bCs/>
                <w:lang w:val="en-US"/>
              </w:rPr>
              <w:t>Workshops on Operational Climate Prediction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MS Mincho"/>
                <w:bCs/>
                <w:lang w:val="en-US"/>
              </w:rPr>
            </w:pPr>
            <w:r w:rsidRPr="00B27FAC">
              <w:rPr>
                <w:rFonts w:eastAsia="MS Mincho"/>
                <w:bCs/>
                <w:lang w:val="en-US"/>
              </w:rPr>
              <w:t>Guidelines on procedures for generating regional seasonal forecasts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MS Mincho"/>
                <w:bCs/>
                <w:lang w:val="en-US"/>
              </w:rPr>
              <w:t>Implementation of sub-seasonal forecasts</w:t>
            </w:r>
            <w:r w:rsidRPr="00B27FAC">
              <w:rPr>
                <w:rFonts w:eastAsia="MS Mincho" w:hint="eastAsia"/>
                <w:bCs/>
                <w:lang w:val="en-US" w:eastAsia="ja-JP"/>
              </w:rPr>
              <w:t xml:space="preserve">, including </w:t>
            </w:r>
            <w:r w:rsidRPr="00B27FAC">
              <w:rPr>
                <w:rFonts w:eastAsia="MS Mincho"/>
                <w:bCs/>
                <w:lang w:val="en-US" w:eastAsia="ja-JP"/>
              </w:rPr>
              <w:t>establishment of sub-seasonal GPCs and possibly of an associated lead center.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MS Mincho"/>
                <w:bCs/>
                <w:lang w:val="en-US"/>
              </w:rPr>
              <w:t>Designation of LC-NTCP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PMingLiU"/>
                <w:lang w:val="en-US" w:eastAsia="zh-CN"/>
              </w:rPr>
              <w:t xml:space="preserve">Develop revised strategies for verification exchange, including for LC-LRFMME multi-model products, real-time verification and support to GSCU 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PMingLiU"/>
                <w:lang w:val="en-US" w:eastAsia="zh-CN"/>
              </w:rPr>
              <w:t>To support emerging requirements of Polar RCCs, revisit the mandatory and highly recommended data requirements for GPCs able to provide forecast information relevant to Polar regions, and revise GPDFS as necessary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PMingLiU"/>
                <w:lang w:val="en-US" w:eastAsia="zh-CN"/>
              </w:rPr>
              <w:t>Develop mechanisms for WGSIP and S2S project communities to provide feedback on LC-LRFMME products, and access GPC data to advance research efforts. (2018)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8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PMingLiU"/>
                <w:lang w:val="en-US" w:eastAsia="zh-CN"/>
              </w:rPr>
              <w:t xml:space="preserve">Review applications for new GPC candidates for </w:t>
            </w:r>
            <w:r w:rsidRPr="00B27FAC">
              <w:rPr>
                <w:rFonts w:eastAsia="PMingLiU"/>
                <w:lang w:val="en-US" w:eastAsia="zh-CN"/>
              </w:rPr>
              <w:lastRenderedPageBreak/>
              <w:t xml:space="preserve">WMO designation and update LC-LRFMME products by incorporating newly designated GPCs in the </w:t>
            </w:r>
            <w:proofErr w:type="spellStart"/>
            <w:r w:rsidRPr="00B27FAC">
              <w:rPr>
                <w:rFonts w:eastAsia="PMingLiU"/>
                <w:lang w:val="en-US" w:eastAsia="zh-CN"/>
              </w:rPr>
              <w:t>the</w:t>
            </w:r>
            <w:proofErr w:type="spellEnd"/>
            <w:r w:rsidRPr="00B27FAC">
              <w:rPr>
                <w:rFonts w:eastAsia="PMingLiU"/>
                <w:lang w:val="en-US" w:eastAsia="zh-CN"/>
              </w:rPr>
              <w:t xml:space="preserve"> multi-model forecast product. </w:t>
            </w:r>
          </w:p>
        </w:tc>
        <w:tc>
          <w:tcPr>
            <w:tcW w:w="1008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MS Mincho"/>
                <w:lang w:eastAsia="ja-JP"/>
              </w:rPr>
              <w:lastRenderedPageBreak/>
              <w:t>2018</w:t>
            </w:r>
          </w:p>
          <w:p w:rsidR="00382601" w:rsidRPr="00B27FAC" w:rsidRDefault="00382601" w:rsidP="00382601">
            <w:pPr>
              <w:pStyle w:val="WMOBodyText"/>
              <w:numPr>
                <w:ilvl w:val="0"/>
                <w:numId w:val="9"/>
              </w:numPr>
              <w:spacing w:before="0"/>
              <w:rPr>
                <w:rFonts w:eastAsia="MS Mincho"/>
                <w:lang w:eastAsia="ja-JP"/>
              </w:rPr>
            </w:pPr>
            <w:r w:rsidRPr="00B27FAC">
              <w:rPr>
                <w:rFonts w:eastAsia="MS Mincho"/>
                <w:szCs w:val="20"/>
                <w:lang w:eastAsia="ja-JP"/>
              </w:rPr>
              <w:t>2018</w:t>
            </w:r>
          </w:p>
          <w:p w:rsidR="00382601" w:rsidRPr="00B27FAC" w:rsidRDefault="00382601" w:rsidP="00504A76">
            <w:pPr>
              <w:pStyle w:val="WMOBodyText"/>
              <w:spacing w:before="0"/>
              <w:ind w:left="420"/>
              <w:rPr>
                <w:rFonts w:eastAsia="MS Mincho"/>
                <w:szCs w:val="20"/>
                <w:lang w:eastAsia="ja-JP"/>
              </w:rPr>
            </w:pPr>
          </w:p>
          <w:p w:rsidR="00382601" w:rsidRPr="00B27FAC" w:rsidRDefault="00382601" w:rsidP="00504A76">
            <w:pPr>
              <w:pStyle w:val="WMOBodyText"/>
              <w:spacing w:before="0"/>
              <w:rPr>
                <w:rFonts w:eastAsia="MS Mincho"/>
                <w:lang w:eastAsia="ja-JP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eastAsia="zh-CN"/>
              </w:rPr>
              <w:t>2019</w:t>
            </w: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eastAsia="zh-CN"/>
              </w:rPr>
              <w:t>2017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</w:t>
            </w:r>
            <w:r w:rsidRPr="00B27FAC">
              <w:rPr>
                <w:rFonts w:eastAsia="MS Mincho"/>
                <w:lang w:eastAsia="ja-JP"/>
              </w:rPr>
              <w:t>018</w:t>
            </w:r>
          </w:p>
          <w:p w:rsidR="00382601" w:rsidRPr="00B27FAC" w:rsidRDefault="00382601" w:rsidP="00504A76">
            <w:p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</w:p>
          <w:p w:rsidR="00382601" w:rsidRPr="00B27FAC" w:rsidRDefault="00382601" w:rsidP="00504A76">
            <w:pPr>
              <w:pStyle w:val="WMOBodyText"/>
              <w:rPr>
                <w:rFonts w:eastAsia="MS Mincho"/>
                <w:lang w:eastAsia="ja-JP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2018</w:t>
            </w: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504A76">
            <w:p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2018</w:t>
            </w: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PMingLiU"/>
                <w:lang w:eastAsia="zh-CN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9"/>
              </w:numPr>
              <w:tabs>
                <w:tab w:val="clear" w:pos="1134"/>
              </w:tabs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val="en-US" w:eastAsia="zh-CN"/>
              </w:rPr>
              <w:t xml:space="preserve">(2017-2018...we </w:t>
            </w:r>
            <w:r w:rsidRPr="00B27FAC">
              <w:rPr>
                <w:rFonts w:eastAsia="PMingLiU"/>
                <w:lang w:val="en-US" w:eastAsia="zh-CN"/>
              </w:rPr>
              <w:lastRenderedPageBreak/>
              <w:t>are expecting a formal application from DWD to seek formal GPC designation)</w:t>
            </w: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</w:p>
        </w:tc>
      </w:tr>
      <w:tr w:rsidR="00382601" w:rsidRPr="0014495C" w:rsidTr="00504A76">
        <w:trPr>
          <w:trHeight w:val="948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PMingLiU"/>
                <w:b/>
                <w:bCs/>
                <w:lang w:eastAsia="zh-CN"/>
              </w:rPr>
            </w:pPr>
            <w:r w:rsidRPr="0014495C">
              <w:rPr>
                <w:rFonts w:eastAsia="PMingLiU"/>
                <w:b/>
                <w:bCs/>
                <w:lang w:eastAsia="zh-CN"/>
              </w:rPr>
              <w:lastRenderedPageBreak/>
              <w:t>ET-ERA</w:t>
            </w:r>
          </w:p>
        </w:tc>
        <w:tc>
          <w:tcPr>
            <w:tcW w:w="3020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eastAsia="zh-CN"/>
              </w:rPr>
              <w:t>Migration from fax to e-mail distribution of RSMC products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val="en-US" w:eastAsia="zh-CN"/>
              </w:rPr>
            </w:pPr>
            <w:r w:rsidRPr="00B27FAC">
              <w:rPr>
                <w:rFonts w:eastAsia="PMingLiU"/>
                <w:lang w:val="en-US" w:eastAsia="zh-CN"/>
              </w:rPr>
              <w:t>Develop and test new products as well as Ensemble and Transfer Coefficient Matrix (TCM) methods for atmospheric transport and dispersion modelling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eastAsia="zh-CN"/>
              </w:rPr>
              <w:t>Continue to develop non-nuclear ERA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4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PMingLiU"/>
                <w:lang w:eastAsia="zh-CN"/>
              </w:rPr>
              <w:t>Guidelines on usage of non-nuclear ERA products</w:t>
            </w:r>
          </w:p>
        </w:tc>
        <w:tc>
          <w:tcPr>
            <w:tcW w:w="1008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</w:t>
            </w:r>
            <w:r w:rsidRPr="00B27FAC">
              <w:rPr>
                <w:rFonts w:eastAsia="MS Mincho"/>
                <w:lang w:eastAsia="ja-JP"/>
              </w:rPr>
              <w:t>019</w:t>
            </w: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SimSun"/>
                <w:lang w:eastAsia="zh-CN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</w:t>
            </w:r>
            <w:r w:rsidRPr="00B27FAC">
              <w:rPr>
                <w:rFonts w:eastAsia="MS Mincho"/>
                <w:lang w:eastAsia="ja-JP"/>
              </w:rPr>
              <w:t>019</w:t>
            </w: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82601" w:rsidRPr="00B27FAC" w:rsidRDefault="00382601" w:rsidP="00504A76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SimSun"/>
                <w:lang w:eastAsia="zh-CN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</w:t>
            </w:r>
            <w:r w:rsidRPr="00B27FAC">
              <w:rPr>
                <w:rFonts w:eastAsia="MS Mincho"/>
                <w:lang w:eastAsia="ja-JP"/>
              </w:rPr>
              <w:t>019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2"/>
              </w:num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  <w:r w:rsidRPr="00B27FAC">
              <w:rPr>
                <w:rFonts w:eastAsia="MS Mincho" w:hint="eastAsia"/>
                <w:lang w:eastAsia="ja-JP"/>
              </w:rPr>
              <w:t>2018</w:t>
            </w: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SimSun"/>
                <w:lang w:eastAsia="zh-CN"/>
              </w:rPr>
            </w:pPr>
          </w:p>
        </w:tc>
      </w:tr>
      <w:tr w:rsidR="00382601" w:rsidRPr="0014495C" w:rsidTr="00504A76">
        <w:trPr>
          <w:trHeight w:val="948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b/>
                <w:bCs/>
                <w:lang w:eastAsia="ja-JP"/>
              </w:rPr>
            </w:pPr>
            <w:r w:rsidRPr="0014495C">
              <w:rPr>
                <w:rFonts w:eastAsia="MS Mincho"/>
                <w:b/>
                <w:bCs/>
                <w:lang w:eastAsia="ja-JP"/>
              </w:rPr>
              <w:t>SG-SWFDP</w:t>
            </w:r>
          </w:p>
        </w:tc>
        <w:tc>
          <w:tcPr>
            <w:tcW w:w="3020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/>
                <w:lang w:eastAsia="ja-JP"/>
              </w:rPr>
              <w:t>Develop a project summary book after 10-year activities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ascii="Symbol" w:eastAsia="PMingLiU" w:hAnsi="Symbol"/>
                <w:lang w:eastAsia="zh-CN"/>
              </w:rPr>
            </w:pPr>
            <w:r w:rsidRPr="00B27FAC">
              <w:rPr>
                <w:rFonts w:eastAsia="MS Mincho"/>
                <w:lang w:eastAsia="ja-JP"/>
              </w:rPr>
              <w:t>Expand SWFDP to cover more regions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ascii="Symbol" w:eastAsia="PMingLiU" w:hAnsi="Symbol"/>
                <w:lang w:eastAsia="zh-CN"/>
              </w:rPr>
            </w:pPr>
            <w:r w:rsidRPr="00B27FAC">
              <w:rPr>
                <w:rFonts w:eastAsia="MS Mincho"/>
                <w:lang w:eastAsia="ja-JP"/>
              </w:rPr>
              <w:t>S</w:t>
            </w:r>
            <w:r w:rsidRPr="00B27FAC">
              <w:rPr>
                <w:rFonts w:eastAsia="MS Mincho" w:hint="eastAsia"/>
                <w:lang w:eastAsia="ja-JP"/>
              </w:rPr>
              <w:t xml:space="preserve">upport </w:t>
            </w:r>
            <w:r w:rsidRPr="00B27FAC">
              <w:rPr>
                <w:rFonts w:eastAsia="MS Mincho"/>
                <w:lang w:eastAsia="ja-JP"/>
              </w:rPr>
              <w:t>to existing subprojects to Phase IV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5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ascii="Symbol" w:eastAsia="PMingLiU" w:hAnsi="Symbol"/>
                <w:lang w:eastAsia="zh-CN"/>
              </w:rPr>
            </w:pPr>
            <w:r w:rsidRPr="00B27FAC">
              <w:rPr>
                <w:rFonts w:eastAsia="MS Mincho"/>
                <w:lang w:eastAsia="ja-JP"/>
              </w:rPr>
              <w:t>Integration with other initiatives such as FFGS</w:t>
            </w:r>
          </w:p>
        </w:tc>
        <w:tc>
          <w:tcPr>
            <w:tcW w:w="1008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 w:hint="eastAsia"/>
                <w:lang w:eastAsia="ja-JP"/>
              </w:rPr>
              <w:t>2018</w:t>
            </w:r>
          </w:p>
          <w:p w:rsidR="00382601" w:rsidRPr="00B27FA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 w:hint="eastAsia"/>
                <w:lang w:eastAsia="ja-JP"/>
              </w:rPr>
              <w:t>2019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 w:hint="eastAsia"/>
                <w:lang w:eastAsia="ja-JP"/>
              </w:rPr>
              <w:t>2019</w:t>
            </w:r>
          </w:p>
          <w:p w:rsidR="00382601" w:rsidRPr="00B27FAC" w:rsidRDefault="00382601" w:rsidP="00382601">
            <w:pPr>
              <w:pStyle w:val="ListParagraph"/>
              <w:numPr>
                <w:ilvl w:val="0"/>
                <w:numId w:val="17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 w:hint="eastAsia"/>
                <w:lang w:eastAsia="ja-JP"/>
              </w:rPr>
              <w:t>2019</w:t>
            </w:r>
          </w:p>
          <w:p w:rsidR="00382601" w:rsidRPr="00B27FA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spacing w:after="200" w:line="276" w:lineRule="auto"/>
              <w:ind w:left="360" w:hanging="360"/>
              <w:contextualSpacing/>
              <w:jc w:val="left"/>
              <w:rPr>
                <w:rFonts w:ascii="Symbol" w:eastAsia="PMingLiU" w:hAnsi="Symbol"/>
                <w:lang w:eastAsia="zh-CN"/>
              </w:rPr>
            </w:pPr>
          </w:p>
        </w:tc>
      </w:tr>
      <w:tr w:rsidR="00382601" w:rsidRPr="0014495C" w:rsidTr="00504A76">
        <w:trPr>
          <w:trHeight w:val="948"/>
        </w:trPr>
        <w:tc>
          <w:tcPr>
            <w:tcW w:w="846" w:type="pct"/>
          </w:tcPr>
          <w:p w:rsidR="00382601" w:rsidRPr="0014495C" w:rsidRDefault="00382601" w:rsidP="00504A76">
            <w:pPr>
              <w:tabs>
                <w:tab w:val="clear" w:pos="1134"/>
              </w:tabs>
              <w:jc w:val="left"/>
              <w:rPr>
                <w:rFonts w:eastAsia="MS Mincho"/>
                <w:b/>
                <w:bCs/>
                <w:lang w:eastAsia="ja-JP"/>
              </w:rPr>
            </w:pPr>
            <w:r w:rsidRPr="0014495C">
              <w:rPr>
                <w:rFonts w:eastAsia="MS Mincho" w:hint="eastAsia"/>
                <w:b/>
                <w:bCs/>
                <w:lang w:eastAsia="ja-JP"/>
              </w:rPr>
              <w:t>T</w:t>
            </w:r>
            <w:r w:rsidRPr="0014495C">
              <w:rPr>
                <w:rFonts w:eastAsia="MS Mincho"/>
                <w:b/>
                <w:bCs/>
                <w:lang w:eastAsia="ja-JP"/>
              </w:rPr>
              <w:t>T-HUM</w:t>
            </w:r>
          </w:p>
        </w:tc>
        <w:tc>
          <w:tcPr>
            <w:tcW w:w="3020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6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PMingLiU"/>
                <w:lang w:eastAsia="zh-CN"/>
              </w:rPr>
            </w:pPr>
            <w:r w:rsidRPr="00B27FAC">
              <w:rPr>
                <w:rFonts w:eastAsia="MS Mincho"/>
                <w:lang w:eastAsia="ja-JP"/>
              </w:rPr>
              <w:t>Designation of Centres for operational support to Humanitarian Agencies</w:t>
            </w:r>
          </w:p>
        </w:tc>
        <w:tc>
          <w:tcPr>
            <w:tcW w:w="1008" w:type="pct"/>
          </w:tcPr>
          <w:p w:rsidR="00382601" w:rsidRPr="00B27FAC" w:rsidRDefault="00382601" w:rsidP="00382601">
            <w:pPr>
              <w:pStyle w:val="ListParagraph"/>
              <w:numPr>
                <w:ilvl w:val="0"/>
                <w:numId w:val="13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 w:rsidRPr="00B27FAC">
              <w:rPr>
                <w:rFonts w:eastAsia="MS Mincho" w:hint="eastAsia"/>
                <w:lang w:eastAsia="ja-JP"/>
              </w:rPr>
              <w:t>2</w:t>
            </w:r>
            <w:r w:rsidRPr="00B27FAC">
              <w:rPr>
                <w:rFonts w:eastAsia="MS Mincho"/>
                <w:lang w:eastAsia="ja-JP"/>
              </w:rPr>
              <w:t>018</w:t>
            </w:r>
          </w:p>
        </w:tc>
        <w:tc>
          <w:tcPr>
            <w:tcW w:w="126" w:type="pct"/>
          </w:tcPr>
          <w:p w:rsidR="00382601" w:rsidRPr="0014495C" w:rsidRDefault="00382601" w:rsidP="00504A76">
            <w:pPr>
              <w:tabs>
                <w:tab w:val="clear" w:pos="1134"/>
              </w:tabs>
              <w:spacing w:after="200" w:line="276" w:lineRule="auto"/>
              <w:ind w:left="360" w:hanging="360"/>
              <w:contextualSpacing/>
              <w:jc w:val="left"/>
              <w:rPr>
                <w:rFonts w:ascii="Symbol" w:eastAsia="PMingLiU" w:hAnsi="Symbol"/>
                <w:lang w:eastAsia="zh-CN"/>
              </w:rPr>
            </w:pPr>
          </w:p>
        </w:tc>
      </w:tr>
      <w:tr w:rsidR="00313ED5" w:rsidRPr="0014495C" w:rsidTr="00504A76">
        <w:trPr>
          <w:trHeight w:val="948"/>
        </w:trPr>
        <w:tc>
          <w:tcPr>
            <w:tcW w:w="846" w:type="pct"/>
          </w:tcPr>
          <w:p w:rsidR="00313ED5" w:rsidRPr="0014495C" w:rsidRDefault="00313ED5" w:rsidP="00504A76">
            <w:pPr>
              <w:tabs>
                <w:tab w:val="clear" w:pos="1134"/>
              </w:tabs>
              <w:jc w:val="left"/>
              <w:rPr>
                <w:rFonts w:eastAsia="MS Mincho"/>
                <w:b/>
                <w:bCs/>
                <w:lang w:eastAsia="ja-JP"/>
              </w:rPr>
            </w:pPr>
            <w:r>
              <w:rPr>
                <w:rFonts w:eastAsia="MS Mincho" w:hint="eastAsia"/>
                <w:b/>
                <w:bCs/>
                <w:lang w:eastAsia="ja-JP"/>
              </w:rPr>
              <w:t>TT-</w:t>
            </w:r>
            <w:proofErr w:type="spellStart"/>
            <w:r>
              <w:rPr>
                <w:rFonts w:eastAsia="MS Mincho"/>
                <w:b/>
                <w:bCs/>
                <w:lang w:eastAsia="ja-JP"/>
              </w:rPr>
              <w:t>CentreAudit</w:t>
            </w:r>
            <w:proofErr w:type="spellEnd"/>
          </w:p>
        </w:tc>
        <w:tc>
          <w:tcPr>
            <w:tcW w:w="3020" w:type="pct"/>
          </w:tcPr>
          <w:p w:rsidR="00313ED5" w:rsidRDefault="00313ED5" w:rsidP="00313ED5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MS Mincho"/>
                <w:lang w:eastAsia="ja-JP"/>
              </w:rPr>
            </w:pPr>
            <w:r>
              <w:rPr>
                <w:rFonts w:eastAsia="MS Mincho" w:hint="eastAsia"/>
                <w:lang w:eastAsia="ja-JP"/>
              </w:rPr>
              <w:t>Develop the</w:t>
            </w:r>
            <w:r>
              <w:rPr>
                <w:rFonts w:eastAsia="MS Mincho"/>
                <w:lang w:eastAsia="ja-JP"/>
              </w:rPr>
              <w:t xml:space="preserve"> efficient and effective procedure for regular audit of the GDPFS Centres’ compliance</w:t>
            </w:r>
          </w:p>
          <w:p w:rsidR="00313ED5" w:rsidRPr="00B27FAC" w:rsidRDefault="00313ED5" w:rsidP="00313ED5">
            <w:pPr>
              <w:pStyle w:val="ListParagraph"/>
              <w:numPr>
                <w:ilvl w:val="0"/>
                <w:numId w:val="21"/>
              </w:numPr>
              <w:tabs>
                <w:tab w:val="clear" w:pos="1134"/>
              </w:tabs>
              <w:spacing w:after="200" w:line="276" w:lineRule="auto"/>
              <w:jc w:val="left"/>
              <w:rPr>
                <w:rFonts w:eastAsia="MS Mincho"/>
                <w:lang w:eastAsia="ja-JP"/>
              </w:rPr>
            </w:pPr>
            <w:r>
              <w:rPr>
                <w:rFonts w:eastAsia="MS Mincho"/>
                <w:lang w:eastAsia="ja-JP"/>
              </w:rPr>
              <w:t>Review WMO Technical Report on GDPFS and NWP Research in consideration with the revision of the Manual and the proposed audit procedure, and propose a revised reporting mechanism using CPDB.</w:t>
            </w:r>
          </w:p>
        </w:tc>
        <w:tc>
          <w:tcPr>
            <w:tcW w:w="1008" w:type="pct"/>
          </w:tcPr>
          <w:p w:rsidR="00313ED5" w:rsidRDefault="00313ED5" w:rsidP="00313ED5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>
              <w:rPr>
                <w:rFonts w:eastAsia="MS Mincho" w:hint="eastAsia"/>
                <w:lang w:eastAsia="ja-JP"/>
              </w:rPr>
              <w:t>2017</w:t>
            </w:r>
          </w:p>
          <w:p w:rsidR="00313ED5" w:rsidRDefault="00313ED5" w:rsidP="00313ED5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13ED5" w:rsidRDefault="00313ED5" w:rsidP="00313ED5">
            <w:pPr>
              <w:pStyle w:val="ListParagraph"/>
              <w:tabs>
                <w:tab w:val="clear" w:pos="1134"/>
              </w:tabs>
              <w:ind w:left="420"/>
              <w:jc w:val="left"/>
              <w:rPr>
                <w:rFonts w:eastAsia="MS Mincho"/>
                <w:lang w:eastAsia="ja-JP"/>
              </w:rPr>
            </w:pPr>
          </w:p>
          <w:p w:rsidR="00313ED5" w:rsidRPr="00B27FAC" w:rsidRDefault="00313ED5" w:rsidP="00313ED5">
            <w:pPr>
              <w:pStyle w:val="ListParagraph"/>
              <w:numPr>
                <w:ilvl w:val="0"/>
                <w:numId w:val="22"/>
              </w:numPr>
              <w:tabs>
                <w:tab w:val="clear" w:pos="1134"/>
              </w:tabs>
              <w:jc w:val="left"/>
              <w:rPr>
                <w:rFonts w:eastAsia="MS Mincho"/>
                <w:lang w:eastAsia="ja-JP"/>
              </w:rPr>
            </w:pPr>
            <w:r>
              <w:rPr>
                <w:rFonts w:eastAsia="MS Mincho" w:hint="eastAsia"/>
                <w:lang w:eastAsia="ja-JP"/>
              </w:rPr>
              <w:t>201</w:t>
            </w:r>
            <w:r>
              <w:rPr>
                <w:rFonts w:eastAsia="MS Mincho"/>
                <w:lang w:eastAsia="ja-JP"/>
              </w:rPr>
              <w:t>8</w:t>
            </w:r>
          </w:p>
        </w:tc>
        <w:tc>
          <w:tcPr>
            <w:tcW w:w="126" w:type="pct"/>
          </w:tcPr>
          <w:p w:rsidR="00313ED5" w:rsidRPr="0014495C" w:rsidRDefault="00313ED5" w:rsidP="00504A76">
            <w:pPr>
              <w:tabs>
                <w:tab w:val="clear" w:pos="1134"/>
              </w:tabs>
              <w:spacing w:after="200" w:line="276" w:lineRule="auto"/>
              <w:ind w:left="360" w:hanging="360"/>
              <w:contextualSpacing/>
              <w:jc w:val="left"/>
              <w:rPr>
                <w:rFonts w:ascii="Symbol" w:eastAsia="PMingLiU" w:hAnsi="Symbol"/>
                <w:lang w:eastAsia="zh-CN"/>
              </w:rPr>
            </w:pPr>
          </w:p>
        </w:tc>
      </w:tr>
    </w:tbl>
    <w:p w:rsidR="00382601" w:rsidRPr="0014495C" w:rsidRDefault="00382601" w:rsidP="00382601">
      <w:pPr>
        <w:tabs>
          <w:tab w:val="clear" w:pos="1134"/>
        </w:tabs>
        <w:spacing w:after="200" w:line="276" w:lineRule="auto"/>
        <w:ind w:left="360"/>
        <w:contextualSpacing/>
        <w:jc w:val="left"/>
        <w:rPr>
          <w:rFonts w:eastAsia="PMingLiU"/>
          <w:lang w:eastAsia="zh-CN"/>
        </w:rPr>
      </w:pPr>
    </w:p>
    <w:p w:rsidR="00382601" w:rsidRPr="0014495C" w:rsidRDefault="00382601" w:rsidP="00382601">
      <w:pPr>
        <w:pStyle w:val="WMOBodyText"/>
        <w:jc w:val="center"/>
        <w:rPr>
          <w:lang w:eastAsia="zh-CN"/>
        </w:rPr>
      </w:pPr>
      <w:r w:rsidRPr="0014495C">
        <w:rPr>
          <w:lang w:eastAsia="zh-CN"/>
        </w:rPr>
        <w:t>__________</w:t>
      </w:r>
    </w:p>
    <w:p w:rsidR="00382601" w:rsidRPr="0014495C" w:rsidRDefault="00382601" w:rsidP="00382601">
      <w:pPr>
        <w:pStyle w:val="WMOBodyText"/>
        <w:rPr>
          <w:lang w:eastAsia="zh-CN"/>
        </w:rPr>
      </w:pPr>
    </w:p>
    <w:p w:rsidR="00382601" w:rsidRPr="0014495C" w:rsidRDefault="00382601" w:rsidP="00382601">
      <w:pPr>
        <w:pStyle w:val="WMOBodyText"/>
        <w:rPr>
          <w:lang w:eastAsia="zh-CN"/>
        </w:rPr>
      </w:pPr>
    </w:p>
    <w:p w:rsidR="001A341E" w:rsidRPr="005D666D" w:rsidRDefault="00E919C2" w:rsidP="00E919C2">
      <w:pPr>
        <w:pStyle w:val="WMOBodyText"/>
        <w:jc w:val="center"/>
      </w:pPr>
      <w:r>
        <w:t>_____________</w:t>
      </w:r>
    </w:p>
    <w:sectPr w:rsidR="001A341E" w:rsidRPr="005D666D" w:rsidSect="00232CEB">
      <w:headerReference w:type="default" r:id="rId14"/>
      <w:headerReference w:type="first" r:id="rId15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EB1" w:rsidRDefault="00240EB1">
      <w:r>
        <w:separator/>
      </w:r>
    </w:p>
    <w:p w:rsidR="00240EB1" w:rsidRDefault="00240EB1"/>
    <w:p w:rsidR="00240EB1" w:rsidRDefault="00240EB1"/>
  </w:endnote>
  <w:endnote w:type="continuationSeparator" w:id="0">
    <w:p w:rsidR="00240EB1" w:rsidRDefault="00240EB1">
      <w:r>
        <w:continuationSeparator/>
      </w:r>
    </w:p>
    <w:p w:rsidR="00240EB1" w:rsidRDefault="00240EB1"/>
    <w:p w:rsidR="00240EB1" w:rsidRDefault="00240E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EB1" w:rsidRDefault="00240EB1">
      <w:r>
        <w:separator/>
      </w:r>
    </w:p>
  </w:footnote>
  <w:footnote w:type="continuationSeparator" w:id="0">
    <w:p w:rsidR="00240EB1" w:rsidRDefault="00240EB1">
      <w:r>
        <w:continuationSeparator/>
      </w:r>
    </w:p>
    <w:p w:rsidR="00240EB1" w:rsidRDefault="00240EB1"/>
    <w:p w:rsidR="00240EB1" w:rsidRDefault="00240EB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8F" w:rsidRPr="00425CE4" w:rsidRDefault="00240EB1" w:rsidP="000D4FA3">
    <w:pPr>
      <w:pStyle w:val="Header"/>
      <w:rPr>
        <w:sz w:val="18"/>
        <w:szCs w:val="18"/>
      </w:rPr>
    </w:pPr>
    <w:sdt>
      <w:sdtPr>
        <w:rPr>
          <w:sz w:val="18"/>
          <w:szCs w:val="18"/>
          <w:lang w:val="en-US"/>
        </w:rPr>
        <w:alias w:val="Keywords"/>
        <w:tag w:val=""/>
        <w:id w:val="-1552450058"/>
        <w:placeholder>
          <w:docPart w:val="123FB35B287A4265AE609C191E03F5B7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80CEF">
          <w:rPr>
            <w:sz w:val="18"/>
            <w:szCs w:val="18"/>
            <w:lang w:val="en-US"/>
          </w:rPr>
          <w:t>CBS-MG-17</w:t>
        </w:r>
      </w:sdtContent>
    </w:sdt>
    <w:r w:rsidR="00CC588F" w:rsidRPr="002924C1">
      <w:rPr>
        <w:sz w:val="18"/>
        <w:szCs w:val="18"/>
        <w:lang w:val="en-US"/>
      </w:rPr>
      <w:t>/</w:t>
    </w:r>
    <w:sdt>
      <w:sdtPr>
        <w:rPr>
          <w:sz w:val="18"/>
          <w:szCs w:val="18"/>
          <w:lang w:val="en-US"/>
        </w:rPr>
        <w:alias w:val="Category"/>
        <w:tag w:val=""/>
        <w:id w:val="-1349334936"/>
        <w:placeholder>
          <w:docPart w:val="DB42AF2B71CD4221A51D2CA3B1751BD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C588F">
          <w:rPr>
            <w:sz w:val="18"/>
            <w:szCs w:val="18"/>
            <w:lang w:val="en-US"/>
          </w:rPr>
          <w:t>Doc. 4.3</w:t>
        </w:r>
      </w:sdtContent>
    </w:sdt>
    <w:r w:rsidR="00CC588F" w:rsidRPr="002924C1">
      <w:rPr>
        <w:sz w:val="18"/>
        <w:szCs w:val="18"/>
        <w:lang w:val="en-US"/>
      </w:rPr>
      <w:t xml:space="preserve">, </w:t>
    </w:r>
    <w:sdt>
      <w:sdtPr>
        <w:rPr>
          <w:sz w:val="18"/>
          <w:szCs w:val="18"/>
          <w:lang w:val="fr-CH"/>
        </w:rPr>
        <w:alias w:val="Status"/>
        <w:tag w:val=""/>
        <w:id w:val="-872069480"/>
        <w:placeholder>
          <w:docPart w:val="4B5A4EC56F83447F998DF701D97B6A60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0C9">
          <w:rPr>
            <w:sz w:val="18"/>
            <w:szCs w:val="18"/>
            <w:lang w:val="en-US"/>
          </w:rPr>
          <w:t>DRAFT 3</w:t>
        </w:r>
      </w:sdtContent>
    </w:sdt>
    <w:r w:rsidR="00CC588F" w:rsidRPr="002924C1">
      <w:rPr>
        <w:sz w:val="18"/>
        <w:szCs w:val="18"/>
        <w:lang w:val="en-US"/>
      </w:rPr>
      <w:t xml:space="preserve">, p. </w:t>
    </w:r>
    <w:r w:rsidR="00CC588F" w:rsidRPr="00425CE4">
      <w:rPr>
        <w:rStyle w:val="PageNumber"/>
        <w:sz w:val="18"/>
        <w:szCs w:val="18"/>
      </w:rPr>
      <w:fldChar w:fldCharType="begin"/>
    </w:r>
    <w:r w:rsidR="00CC588F" w:rsidRPr="002924C1">
      <w:rPr>
        <w:rStyle w:val="PageNumber"/>
        <w:sz w:val="18"/>
        <w:szCs w:val="18"/>
        <w:lang w:val="en-US"/>
      </w:rPr>
      <w:instrText xml:space="preserve"> PAGE </w:instrText>
    </w:r>
    <w:r w:rsidR="00CC588F" w:rsidRPr="00425CE4">
      <w:rPr>
        <w:rStyle w:val="PageNumber"/>
        <w:sz w:val="18"/>
        <w:szCs w:val="18"/>
      </w:rPr>
      <w:fldChar w:fldCharType="separate"/>
    </w:r>
    <w:r w:rsidR="00E80CEF">
      <w:rPr>
        <w:rStyle w:val="PageNumber"/>
        <w:noProof/>
        <w:sz w:val="18"/>
        <w:szCs w:val="18"/>
        <w:lang w:val="en-US"/>
      </w:rPr>
      <w:t>6</w:t>
    </w:r>
    <w:r w:rsidR="00CC588F" w:rsidRPr="00425CE4">
      <w:rPr>
        <w:rStyle w:val="PageNumber"/>
        <w:sz w:val="18"/>
        <w:szCs w:val="1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8F" w:rsidRPr="00425CE4" w:rsidRDefault="00CC588F" w:rsidP="00425CE4">
    <w:pPr>
      <w:pStyle w:val="Header"/>
      <w:spacing w:after="0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8F" w:rsidRPr="00425CE4" w:rsidRDefault="00240EB1" w:rsidP="003F48FF">
    <w:pPr>
      <w:pStyle w:val="Header"/>
      <w:rPr>
        <w:sz w:val="18"/>
        <w:szCs w:val="18"/>
      </w:rPr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123FB35B287A4265AE609C191E03F5B7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80CEF">
          <w:rPr>
            <w:sz w:val="18"/>
            <w:szCs w:val="18"/>
            <w:lang w:val="en-US"/>
          </w:rPr>
          <w:t>CBS-MG-17</w:t>
        </w:r>
      </w:sdtContent>
    </w:sdt>
    <w:r w:rsidR="00CC588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DB42AF2B71CD4221A51D2CA3B1751BDE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C588F">
          <w:rPr>
            <w:sz w:val="18"/>
            <w:szCs w:val="18"/>
            <w:lang w:val="en-US"/>
          </w:rPr>
          <w:t>Doc. 4.3</w:t>
        </w:r>
      </w:sdtContent>
    </w:sdt>
    <w:r w:rsidR="00CC588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4B5A4EC56F83447F998DF701D97B6A60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0C9">
          <w:rPr>
            <w:sz w:val="18"/>
            <w:szCs w:val="18"/>
            <w:lang w:val="en-US"/>
          </w:rPr>
          <w:t>DRAFT 3</w:t>
        </w:r>
      </w:sdtContent>
    </w:sdt>
    <w:r w:rsidR="00CC588F" w:rsidRPr="00425CE4">
      <w:rPr>
        <w:sz w:val="18"/>
        <w:szCs w:val="18"/>
      </w:rPr>
      <w:t xml:space="preserve">, </w:t>
    </w:r>
    <w:r w:rsidR="00CC588F">
      <w:rPr>
        <w:sz w:val="18"/>
        <w:szCs w:val="18"/>
      </w:rPr>
      <w:t xml:space="preserve">Annex 1, </w:t>
    </w:r>
    <w:r w:rsidR="00CC588F" w:rsidRPr="00425CE4">
      <w:rPr>
        <w:sz w:val="18"/>
        <w:szCs w:val="18"/>
      </w:rPr>
      <w:t xml:space="preserve">p. </w:t>
    </w:r>
    <w:r w:rsidR="00CC588F" w:rsidRPr="00425CE4">
      <w:rPr>
        <w:rStyle w:val="PageNumber"/>
        <w:sz w:val="18"/>
        <w:szCs w:val="18"/>
      </w:rPr>
      <w:fldChar w:fldCharType="begin"/>
    </w:r>
    <w:r w:rsidR="00CC588F" w:rsidRPr="00425CE4">
      <w:rPr>
        <w:rStyle w:val="PageNumber"/>
        <w:sz w:val="18"/>
        <w:szCs w:val="18"/>
      </w:rPr>
      <w:instrText xml:space="preserve"> PAGE </w:instrText>
    </w:r>
    <w:r w:rsidR="00CC588F" w:rsidRPr="00425CE4">
      <w:rPr>
        <w:rStyle w:val="PageNumber"/>
        <w:sz w:val="18"/>
        <w:szCs w:val="18"/>
      </w:rPr>
      <w:fldChar w:fldCharType="separate"/>
    </w:r>
    <w:r w:rsidR="00E80CEF">
      <w:rPr>
        <w:rStyle w:val="PageNumber"/>
        <w:noProof/>
        <w:sz w:val="18"/>
        <w:szCs w:val="18"/>
      </w:rPr>
      <w:t>2</w:t>
    </w:r>
    <w:r w:rsidR="00CC588F" w:rsidRPr="00425CE4">
      <w:rPr>
        <w:rStyle w:val="PageNumber"/>
        <w:sz w:val="18"/>
        <w:szCs w:val="1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8F" w:rsidRPr="002C16F3" w:rsidRDefault="00240EB1" w:rsidP="002C16F3">
    <w:pPr>
      <w:pStyle w:val="Header"/>
    </w:pPr>
    <w:sdt>
      <w:sdtPr>
        <w:rPr>
          <w:sz w:val="18"/>
          <w:szCs w:val="18"/>
        </w:rPr>
        <w:alias w:val="Keywords"/>
        <w:tag w:val=""/>
        <w:id w:val="-440456792"/>
        <w:placeholder>
          <w:docPart w:val="FC8C5C639B2E4C98AF0AE3BC223FD36D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80CEF">
          <w:rPr>
            <w:sz w:val="18"/>
            <w:szCs w:val="18"/>
            <w:lang w:val="en-US"/>
          </w:rPr>
          <w:t>CBS-MG-17</w:t>
        </w:r>
      </w:sdtContent>
    </w:sdt>
    <w:r w:rsidR="00CC588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1943414474"/>
        <w:placeholder>
          <w:docPart w:val="B64778AAC88744E0A1AD9750F614209F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C588F">
          <w:rPr>
            <w:sz w:val="18"/>
            <w:szCs w:val="18"/>
            <w:lang w:val="en-US"/>
          </w:rPr>
          <w:t>Doc. 4.3</w:t>
        </w:r>
      </w:sdtContent>
    </w:sdt>
    <w:r w:rsidR="00CC588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1369804100"/>
        <w:placeholder>
          <w:docPart w:val="75A77C5C40244CE5B0CCEB565090234A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0C9">
          <w:rPr>
            <w:sz w:val="18"/>
            <w:szCs w:val="18"/>
            <w:lang w:val="en-US"/>
          </w:rPr>
          <w:t>DRAFT 3</w:t>
        </w:r>
      </w:sdtContent>
    </w:sdt>
    <w:r w:rsidR="00CC588F" w:rsidRPr="00425CE4">
      <w:rPr>
        <w:sz w:val="18"/>
        <w:szCs w:val="18"/>
      </w:rPr>
      <w:t xml:space="preserve">, </w:t>
    </w:r>
    <w:r w:rsidR="00CC588F">
      <w:rPr>
        <w:sz w:val="18"/>
        <w:szCs w:val="18"/>
      </w:rPr>
      <w:t xml:space="preserve">Annex 2, </w:t>
    </w:r>
    <w:r w:rsidR="00CC588F" w:rsidRPr="00425CE4">
      <w:rPr>
        <w:sz w:val="18"/>
        <w:szCs w:val="18"/>
      </w:rPr>
      <w:t xml:space="preserve">p. </w:t>
    </w:r>
    <w:r w:rsidR="00CC588F" w:rsidRPr="00425CE4">
      <w:rPr>
        <w:rStyle w:val="PageNumber"/>
        <w:sz w:val="18"/>
        <w:szCs w:val="18"/>
      </w:rPr>
      <w:fldChar w:fldCharType="begin"/>
    </w:r>
    <w:r w:rsidR="00CC588F" w:rsidRPr="00425CE4">
      <w:rPr>
        <w:rStyle w:val="PageNumber"/>
        <w:sz w:val="18"/>
        <w:szCs w:val="18"/>
      </w:rPr>
      <w:instrText xml:space="preserve"> PAGE </w:instrText>
    </w:r>
    <w:r w:rsidR="00CC588F" w:rsidRPr="00425CE4">
      <w:rPr>
        <w:rStyle w:val="PageNumber"/>
        <w:sz w:val="18"/>
        <w:szCs w:val="18"/>
      </w:rPr>
      <w:fldChar w:fldCharType="separate"/>
    </w:r>
    <w:r w:rsidR="00E80CEF">
      <w:rPr>
        <w:rStyle w:val="PageNumber"/>
        <w:noProof/>
        <w:sz w:val="18"/>
        <w:szCs w:val="18"/>
      </w:rPr>
      <w:t>8</w:t>
    </w:r>
    <w:r w:rsidR="00CC588F" w:rsidRPr="00425CE4">
      <w:rPr>
        <w:rStyle w:val="PageNumber"/>
        <w:sz w:val="18"/>
        <w:szCs w:val="18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8F" w:rsidRPr="002C16F3" w:rsidRDefault="00240EB1" w:rsidP="002C16F3">
    <w:pPr>
      <w:pStyle w:val="Header"/>
    </w:pPr>
    <w:sdt>
      <w:sdtPr>
        <w:rPr>
          <w:sz w:val="18"/>
          <w:szCs w:val="18"/>
        </w:rPr>
        <w:alias w:val="Keywords"/>
        <w:tag w:val=""/>
        <w:id w:val="1720088310"/>
        <w:placeholder>
          <w:docPart w:val="A626390D123048D1BB413E045138FD98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E80CEF">
          <w:rPr>
            <w:sz w:val="18"/>
            <w:szCs w:val="18"/>
            <w:lang w:val="en-US"/>
          </w:rPr>
          <w:t>CBS-MG-17</w:t>
        </w:r>
      </w:sdtContent>
    </w:sdt>
    <w:r w:rsidR="00CC588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466562855"/>
        <w:placeholder>
          <w:docPart w:val="8A0FE3002B38477880AF5ABD2B8313AC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C588F">
          <w:rPr>
            <w:sz w:val="18"/>
            <w:szCs w:val="18"/>
            <w:lang w:val="en-US"/>
          </w:rPr>
          <w:t>Doc. 4.3</w:t>
        </w:r>
      </w:sdtContent>
    </w:sdt>
    <w:r w:rsidR="00CC588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2836364"/>
        <w:placeholder>
          <w:docPart w:val="515ED6C46E9E473A8BEBEBFB417B44D9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10C9">
          <w:rPr>
            <w:sz w:val="18"/>
            <w:szCs w:val="18"/>
            <w:lang w:val="en-US"/>
          </w:rPr>
          <w:t>DRAFT 3</w:t>
        </w:r>
      </w:sdtContent>
    </w:sdt>
    <w:r w:rsidR="00CC588F" w:rsidRPr="00425CE4">
      <w:rPr>
        <w:sz w:val="18"/>
        <w:szCs w:val="18"/>
      </w:rPr>
      <w:t xml:space="preserve">, </w:t>
    </w:r>
    <w:r w:rsidR="00CC588F">
      <w:rPr>
        <w:sz w:val="18"/>
        <w:szCs w:val="18"/>
      </w:rPr>
      <w:t xml:space="preserve">Annex 2, </w:t>
    </w:r>
    <w:r w:rsidR="00CC588F" w:rsidRPr="00425CE4">
      <w:rPr>
        <w:sz w:val="18"/>
        <w:szCs w:val="18"/>
      </w:rPr>
      <w:t xml:space="preserve">p. </w:t>
    </w:r>
    <w:r w:rsidR="00CC588F" w:rsidRPr="00425CE4">
      <w:rPr>
        <w:rStyle w:val="PageNumber"/>
        <w:sz w:val="18"/>
        <w:szCs w:val="18"/>
      </w:rPr>
      <w:fldChar w:fldCharType="begin"/>
    </w:r>
    <w:r w:rsidR="00CC588F" w:rsidRPr="00425CE4">
      <w:rPr>
        <w:rStyle w:val="PageNumber"/>
        <w:sz w:val="18"/>
        <w:szCs w:val="18"/>
      </w:rPr>
      <w:instrText xml:space="preserve"> PAGE </w:instrText>
    </w:r>
    <w:r w:rsidR="00CC588F" w:rsidRPr="00425CE4">
      <w:rPr>
        <w:rStyle w:val="PageNumber"/>
        <w:sz w:val="18"/>
        <w:szCs w:val="18"/>
      </w:rPr>
      <w:fldChar w:fldCharType="separate"/>
    </w:r>
    <w:r w:rsidR="00E80CEF">
      <w:rPr>
        <w:rStyle w:val="PageNumber"/>
        <w:noProof/>
        <w:sz w:val="18"/>
        <w:szCs w:val="18"/>
      </w:rPr>
      <w:t>7</w:t>
    </w:r>
    <w:r w:rsidR="00CC588F"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08"/>
    <w:multiLevelType w:val="multilevel"/>
    <w:tmpl w:val="E9341798"/>
    <w:lvl w:ilvl="0">
      <w:start w:val="1"/>
      <w:numFmt w:val="upperLetter"/>
      <w:suff w:val="space"/>
      <w:lvlText w:val="Annex %1"/>
      <w:lvlJc w:val="left"/>
      <w:pPr>
        <w:ind w:left="0" w:firstLine="0"/>
      </w:pPr>
      <w:rPr>
        <w:b/>
        <w:i w:val="0"/>
      </w:rPr>
    </w:lvl>
    <w:lvl w:ilvl="1">
      <w:start w:val="1"/>
      <w:numFmt w:val="decimal"/>
      <w:pStyle w:val="a2"/>
      <w:lvlText w:val="%1.%2"/>
      <w:lvlJc w:val="left"/>
      <w:pPr>
        <w:tabs>
          <w:tab w:val="num" w:pos="360"/>
        </w:tabs>
        <w:ind w:left="0" w:firstLine="0"/>
      </w:pPr>
      <w:rPr>
        <w:b/>
        <w:i w:val="0"/>
      </w:rPr>
    </w:lvl>
    <w:lvl w:ilvl="2">
      <w:start w:val="1"/>
      <w:numFmt w:val="decimal"/>
      <w:pStyle w:val="a2"/>
      <w:lvlText w:val="%1.%2.%3"/>
      <w:lvlJc w:val="left"/>
      <w:pPr>
        <w:tabs>
          <w:tab w:val="num" w:pos="720"/>
        </w:tabs>
        <w:ind w:left="0" w:firstLine="0"/>
      </w:pPr>
      <w:rPr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35159"/>
    <w:multiLevelType w:val="hybridMultilevel"/>
    <w:tmpl w:val="F67EE5DE"/>
    <w:lvl w:ilvl="0" w:tplc="12A25602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F0850CF"/>
    <w:multiLevelType w:val="hybridMultilevel"/>
    <w:tmpl w:val="830E59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10582D4D"/>
    <w:multiLevelType w:val="hybridMultilevel"/>
    <w:tmpl w:val="5554FFC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1C3A1F47"/>
    <w:multiLevelType w:val="hybridMultilevel"/>
    <w:tmpl w:val="BDFE4EFC"/>
    <w:lvl w:ilvl="0" w:tplc="90C8BB82">
      <w:start w:val="1"/>
      <w:numFmt w:val="decimal"/>
      <w:lvlText w:val="%1."/>
      <w:lvlJc w:val="left"/>
      <w:pPr>
        <w:ind w:left="420" w:hanging="420"/>
      </w:pPr>
      <w:rPr>
        <w:rFonts w:ascii="Verdana" w:hAnsi="Verdana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D37D9"/>
    <w:multiLevelType w:val="hybridMultilevel"/>
    <w:tmpl w:val="7D3E3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FC4C87"/>
    <w:multiLevelType w:val="hybridMultilevel"/>
    <w:tmpl w:val="7994A7C6"/>
    <w:lvl w:ilvl="0" w:tplc="E592C074">
      <w:start w:val="1"/>
      <w:numFmt w:val="decimal"/>
      <w:lvlText w:val="%1."/>
      <w:lvlJc w:val="left"/>
      <w:pPr>
        <w:ind w:left="420" w:hanging="420"/>
      </w:pPr>
      <w:rPr>
        <w:rFonts w:ascii="Verdana" w:hAnsi="Verdana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3D604234"/>
    <w:multiLevelType w:val="hybridMultilevel"/>
    <w:tmpl w:val="A4AE2932"/>
    <w:lvl w:ilvl="0" w:tplc="B47C9192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3DA1082B"/>
    <w:multiLevelType w:val="multilevel"/>
    <w:tmpl w:val="E9981E30"/>
    <w:lvl w:ilvl="0">
      <w:start w:val="1"/>
      <w:numFmt w:val="decimal"/>
      <w:pStyle w:val="NormalParagraphs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4B0C4FAB"/>
    <w:multiLevelType w:val="hybridMultilevel"/>
    <w:tmpl w:val="830E59A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4B0F539D"/>
    <w:multiLevelType w:val="hybridMultilevel"/>
    <w:tmpl w:val="C04CB4A8"/>
    <w:lvl w:ilvl="0" w:tplc="0B5AF382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57255FBF"/>
    <w:multiLevelType w:val="hybridMultilevel"/>
    <w:tmpl w:val="D318FF7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>
    <w:nsid w:val="5A217D0B"/>
    <w:multiLevelType w:val="hybridMultilevel"/>
    <w:tmpl w:val="586ECFF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DA3CC4AC">
      <w:numFmt w:val="bullet"/>
      <w:lvlText w:val=""/>
      <w:lvlJc w:val="left"/>
      <w:pPr>
        <w:ind w:left="780" w:hanging="360"/>
      </w:pPr>
      <w:rPr>
        <w:rFonts w:ascii="Symbol" w:eastAsia="PMingLiU" w:hAnsi="Symbol" w:cs="Arial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>
    <w:nsid w:val="624709AD"/>
    <w:multiLevelType w:val="hybridMultilevel"/>
    <w:tmpl w:val="BDFE4EFC"/>
    <w:lvl w:ilvl="0" w:tplc="90C8BB82">
      <w:start w:val="1"/>
      <w:numFmt w:val="decimal"/>
      <w:lvlText w:val="%1."/>
      <w:lvlJc w:val="left"/>
      <w:pPr>
        <w:ind w:left="420" w:hanging="420"/>
      </w:pPr>
      <w:rPr>
        <w:rFonts w:ascii="Verdana" w:hAnsi="Verdana"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>
    <w:nsid w:val="7045646F"/>
    <w:multiLevelType w:val="hybridMultilevel"/>
    <w:tmpl w:val="A01A9B72"/>
    <w:lvl w:ilvl="0" w:tplc="ED0A618E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>
    <w:nsid w:val="70F2453D"/>
    <w:multiLevelType w:val="hybridMultilevel"/>
    <w:tmpl w:val="1D12A6AA"/>
    <w:lvl w:ilvl="0" w:tplc="34F85AAA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74D96A2A"/>
    <w:multiLevelType w:val="hybridMultilevel"/>
    <w:tmpl w:val="A01A9B72"/>
    <w:lvl w:ilvl="0" w:tplc="ED0A618E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</w:num>
  <w:num w:numId="7">
    <w:abstractNumId w:val="7"/>
  </w:num>
  <w:num w:numId="8">
    <w:abstractNumId w:val="4"/>
  </w:num>
  <w:num w:numId="9">
    <w:abstractNumId w:val="13"/>
  </w:num>
  <w:num w:numId="10">
    <w:abstractNumId w:val="14"/>
  </w:num>
  <w:num w:numId="11">
    <w:abstractNumId w:val="9"/>
  </w:num>
  <w:num w:numId="12">
    <w:abstractNumId w:val="2"/>
  </w:num>
  <w:num w:numId="13">
    <w:abstractNumId w:val="18"/>
  </w:num>
  <w:num w:numId="14">
    <w:abstractNumId w:val="12"/>
  </w:num>
  <w:num w:numId="15">
    <w:abstractNumId w:val="8"/>
  </w:num>
  <w:num w:numId="16">
    <w:abstractNumId w:val="5"/>
  </w:num>
  <w:num w:numId="17">
    <w:abstractNumId w:val="17"/>
  </w:num>
  <w:num w:numId="18">
    <w:abstractNumId w:val="3"/>
  </w:num>
  <w:num w:numId="19">
    <w:abstractNumId w:val="11"/>
  </w:num>
  <w:num w:numId="20">
    <w:abstractNumId w:val="1"/>
  </w:num>
  <w:num w:numId="21">
    <w:abstractNumId w:val="15"/>
  </w:num>
  <w:num w:numId="22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9C2"/>
    <w:rsid w:val="000212C2"/>
    <w:rsid w:val="0003137A"/>
    <w:rsid w:val="00041171"/>
    <w:rsid w:val="00050F8E"/>
    <w:rsid w:val="000573AD"/>
    <w:rsid w:val="000652F9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E1E99"/>
    <w:rsid w:val="000E7618"/>
    <w:rsid w:val="000F5E49"/>
    <w:rsid w:val="000F7A87"/>
    <w:rsid w:val="001116D3"/>
    <w:rsid w:val="00111BFD"/>
    <w:rsid w:val="0011498B"/>
    <w:rsid w:val="00120147"/>
    <w:rsid w:val="00123140"/>
    <w:rsid w:val="00163BA3"/>
    <w:rsid w:val="00166B31"/>
    <w:rsid w:val="00180771"/>
    <w:rsid w:val="001809DE"/>
    <w:rsid w:val="001930A3"/>
    <w:rsid w:val="001A341E"/>
    <w:rsid w:val="001B0EA6"/>
    <w:rsid w:val="001B1CDF"/>
    <w:rsid w:val="001B56F4"/>
    <w:rsid w:val="001C5462"/>
    <w:rsid w:val="001D6302"/>
    <w:rsid w:val="001E7DD0"/>
    <w:rsid w:val="001F1BDA"/>
    <w:rsid w:val="0020095E"/>
    <w:rsid w:val="00210D30"/>
    <w:rsid w:val="00232CEB"/>
    <w:rsid w:val="00234A34"/>
    <w:rsid w:val="00240EB1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386C"/>
    <w:rsid w:val="002A7A9F"/>
    <w:rsid w:val="002C16F3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E8C"/>
    <w:rsid w:val="0030574C"/>
    <w:rsid w:val="0031008D"/>
    <w:rsid w:val="00313ED5"/>
    <w:rsid w:val="00320009"/>
    <w:rsid w:val="0032424A"/>
    <w:rsid w:val="00380AF7"/>
    <w:rsid w:val="00382601"/>
    <w:rsid w:val="00394A05"/>
    <w:rsid w:val="00397770"/>
    <w:rsid w:val="00397880"/>
    <w:rsid w:val="003A7016"/>
    <w:rsid w:val="003E4046"/>
    <w:rsid w:val="003F125B"/>
    <w:rsid w:val="003F48FF"/>
    <w:rsid w:val="003F7B3F"/>
    <w:rsid w:val="00407B27"/>
    <w:rsid w:val="0041078D"/>
    <w:rsid w:val="00416F97"/>
    <w:rsid w:val="004210C9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95C8A"/>
    <w:rsid w:val="004A140B"/>
    <w:rsid w:val="004B7BAA"/>
    <w:rsid w:val="004C2DF7"/>
    <w:rsid w:val="004C40ED"/>
    <w:rsid w:val="004C4E0B"/>
    <w:rsid w:val="004D16ED"/>
    <w:rsid w:val="004D497E"/>
    <w:rsid w:val="004E4809"/>
    <w:rsid w:val="004E6352"/>
    <w:rsid w:val="004E6460"/>
    <w:rsid w:val="004F6B46"/>
    <w:rsid w:val="00514C72"/>
    <w:rsid w:val="00525B80"/>
    <w:rsid w:val="0053098F"/>
    <w:rsid w:val="00546D8E"/>
    <w:rsid w:val="00571AE1"/>
    <w:rsid w:val="00583549"/>
    <w:rsid w:val="00587DDB"/>
    <w:rsid w:val="00592267"/>
    <w:rsid w:val="005B0AE2"/>
    <w:rsid w:val="005B1F2C"/>
    <w:rsid w:val="005D03D9"/>
    <w:rsid w:val="005D05CE"/>
    <w:rsid w:val="005D12E2"/>
    <w:rsid w:val="005D666D"/>
    <w:rsid w:val="00615AB0"/>
    <w:rsid w:val="0061778C"/>
    <w:rsid w:val="00621ECC"/>
    <w:rsid w:val="00636B90"/>
    <w:rsid w:val="0064738B"/>
    <w:rsid w:val="006508EA"/>
    <w:rsid w:val="00677896"/>
    <w:rsid w:val="00697DB5"/>
    <w:rsid w:val="006A492A"/>
    <w:rsid w:val="006C25F8"/>
    <w:rsid w:val="006C7B87"/>
    <w:rsid w:val="006D5576"/>
    <w:rsid w:val="006E5FE9"/>
    <w:rsid w:val="006E766D"/>
    <w:rsid w:val="007025A9"/>
    <w:rsid w:val="00705C9F"/>
    <w:rsid w:val="007149BF"/>
    <w:rsid w:val="00716951"/>
    <w:rsid w:val="00735D9E"/>
    <w:rsid w:val="0075136C"/>
    <w:rsid w:val="00754CF7"/>
    <w:rsid w:val="00771A68"/>
    <w:rsid w:val="00777D58"/>
    <w:rsid w:val="007833E6"/>
    <w:rsid w:val="007915E3"/>
    <w:rsid w:val="007C212A"/>
    <w:rsid w:val="007D2A74"/>
    <w:rsid w:val="007E7D21"/>
    <w:rsid w:val="007F1918"/>
    <w:rsid w:val="007F482F"/>
    <w:rsid w:val="007F6130"/>
    <w:rsid w:val="00807CC5"/>
    <w:rsid w:val="00823B49"/>
    <w:rsid w:val="00826495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0756"/>
    <w:rsid w:val="008E1E4A"/>
    <w:rsid w:val="008F0615"/>
    <w:rsid w:val="008F1FDB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1112"/>
    <w:rsid w:val="00AC4CDB"/>
    <w:rsid w:val="00AC63A7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548A2"/>
    <w:rsid w:val="00B56934"/>
    <w:rsid w:val="00B72444"/>
    <w:rsid w:val="00B7303E"/>
    <w:rsid w:val="00B93B62"/>
    <w:rsid w:val="00B953D1"/>
    <w:rsid w:val="00BA30D0"/>
    <w:rsid w:val="00BA420D"/>
    <w:rsid w:val="00BD6884"/>
    <w:rsid w:val="00C04BD2"/>
    <w:rsid w:val="00C13EEC"/>
    <w:rsid w:val="00C156A4"/>
    <w:rsid w:val="00C20FAA"/>
    <w:rsid w:val="00C2459D"/>
    <w:rsid w:val="00C354A2"/>
    <w:rsid w:val="00C4274A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CC588F"/>
    <w:rsid w:val="00D05E6F"/>
    <w:rsid w:val="00D2267E"/>
    <w:rsid w:val="00D33442"/>
    <w:rsid w:val="00D44BAD"/>
    <w:rsid w:val="00D45B55"/>
    <w:rsid w:val="00D5479A"/>
    <w:rsid w:val="00D7097B"/>
    <w:rsid w:val="00D86B0F"/>
    <w:rsid w:val="00D91DFA"/>
    <w:rsid w:val="00DB1AB2"/>
    <w:rsid w:val="00DC0DA2"/>
    <w:rsid w:val="00DD3A65"/>
    <w:rsid w:val="00DD62C6"/>
    <w:rsid w:val="00E00498"/>
    <w:rsid w:val="00E2617A"/>
    <w:rsid w:val="00E538E6"/>
    <w:rsid w:val="00E802A2"/>
    <w:rsid w:val="00E80CEF"/>
    <w:rsid w:val="00E85C0B"/>
    <w:rsid w:val="00E919C2"/>
    <w:rsid w:val="00ED67AF"/>
    <w:rsid w:val="00EE128C"/>
    <w:rsid w:val="00EF66D9"/>
    <w:rsid w:val="00EF6BA5"/>
    <w:rsid w:val="00EF780D"/>
    <w:rsid w:val="00EF7A98"/>
    <w:rsid w:val="00F0267E"/>
    <w:rsid w:val="00F474C9"/>
    <w:rsid w:val="00F61675"/>
    <w:rsid w:val="00F6686B"/>
    <w:rsid w:val="00F67F74"/>
    <w:rsid w:val="00F73DE3"/>
    <w:rsid w:val="00F84DD2"/>
    <w:rsid w:val="00FA2397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link w:val="Header"/>
    <w:rsid w:val="00E919C2"/>
    <w:rPr>
      <w:rFonts w:ascii="Verdana" w:eastAsia="Arial" w:hAnsi="Verdana" w:cs="Arial"/>
      <w:lang w:val="en-GB" w:eastAsia="en-US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BalloonText">
    <w:name w:val="Balloon Text"/>
    <w:basedOn w:val="Normal"/>
    <w:link w:val="BalloonTextChar"/>
    <w:semiHidden/>
    <w:rsid w:val="005A6B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uiPriority w:val="99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link w:val="BodyTextChar1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1">
    <w:name w:val="Body Text Char1"/>
    <w:basedOn w:val="DefaultParagraphFont"/>
    <w:link w:val="BodyText0"/>
    <w:rsid w:val="00E919C2"/>
    <w:rPr>
      <w:rFonts w:ascii="Verdana" w:eastAsia="SimSun" w:hAnsi="Verdana" w:cs="Arial"/>
      <w:b/>
      <w:bCs/>
      <w:sz w:val="24"/>
      <w:szCs w:val="24"/>
      <w:lang w:val="en-GB"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D35CC"/>
  </w:style>
  <w:style w:type="character" w:customStyle="1" w:styleId="CommentTextChar">
    <w:name w:val="Comment Text Char"/>
    <w:basedOn w:val="DefaultParagraphFont"/>
    <w:link w:val="CommentText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D35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19C2"/>
    <w:rPr>
      <w:rFonts w:ascii="Verdana" w:eastAsia="Arial" w:hAnsi="Verdana" w:cs="Arial"/>
      <w:b/>
      <w:bCs/>
      <w:lang w:val="en-GB" w:eastAsia="en-US"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link w:val="TitleChar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E919C2"/>
    <w:rPr>
      <w:rFonts w:ascii="Verdana" w:eastAsia="Arial" w:hAnsi="Verdana" w:cs="Arial"/>
      <w:b/>
      <w:bCs/>
      <w:kern w:val="28"/>
      <w:sz w:val="32"/>
      <w:szCs w:val="32"/>
      <w:lang w:val="en-GB" w:eastAsia="en-US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ECSub1">
    <w:name w:val="EC_Sub1"/>
    <w:basedOn w:val="Heading4"/>
    <w:next w:val="ECBodyText"/>
    <w:link w:val="ECSub1Char"/>
    <w:rsid w:val="00E919C2"/>
    <w:pPr>
      <w:tabs>
        <w:tab w:val="clear" w:pos="1134"/>
        <w:tab w:val="left" w:pos="1080"/>
      </w:tabs>
      <w:spacing w:before="280"/>
      <w:ind w:left="0" w:firstLine="0"/>
    </w:pPr>
    <w:rPr>
      <w:rFonts w:ascii="Arial" w:hAnsi="Arial"/>
      <w:color w:val="4F81BD" w:themeColor="accent1"/>
      <w:sz w:val="22"/>
      <w:lang w:eastAsia="en-US"/>
    </w:rPr>
  </w:style>
  <w:style w:type="character" w:customStyle="1" w:styleId="ECSub1Char">
    <w:name w:val="EC_Sub1 Char"/>
    <w:basedOn w:val="Heading4Char"/>
    <w:link w:val="ECSub1"/>
    <w:rsid w:val="00E919C2"/>
    <w:rPr>
      <w:rFonts w:ascii="Arial" w:eastAsia="Arial" w:hAnsi="Arial" w:cs="Arial"/>
      <w:b/>
      <w:i/>
      <w:color w:val="4F81BD" w:themeColor="accent1"/>
      <w:sz w:val="22"/>
      <w:lang w:val="en-GB" w:eastAsia="en-US"/>
    </w:rPr>
  </w:style>
  <w:style w:type="paragraph" w:styleId="NormalWeb">
    <w:name w:val="Normal (Web)"/>
    <w:basedOn w:val="Normal"/>
    <w:uiPriority w:val="99"/>
    <w:rsid w:val="00E919C2"/>
    <w:pPr>
      <w:tabs>
        <w:tab w:val="clear" w:pos="1134"/>
      </w:tabs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E919C2"/>
    <w:pPr>
      <w:tabs>
        <w:tab w:val="clear" w:pos="1134"/>
        <w:tab w:val="center" w:pos="2694"/>
        <w:tab w:val="left" w:pos="6946"/>
      </w:tabs>
      <w:spacing w:before="120" w:after="120"/>
      <w:jc w:val="center"/>
    </w:pPr>
    <w:rPr>
      <w:rFonts w:ascii="Arial" w:eastAsia="SimSun" w:hAnsi="Arial" w:cs="Times New Roman"/>
      <w:b/>
      <w:bCs/>
      <w:sz w:val="28"/>
      <w:szCs w:val="28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E919C2"/>
    <w:rPr>
      <w:rFonts w:ascii="Arial" w:eastAsia="SimSun" w:hAnsi="Arial"/>
      <w:b/>
      <w:bCs/>
      <w:sz w:val="28"/>
      <w:szCs w:val="28"/>
      <w:lang w:eastAsia="zh-CN"/>
    </w:rPr>
  </w:style>
  <w:style w:type="character" w:styleId="Strong">
    <w:name w:val="Strong"/>
    <w:qFormat/>
    <w:rsid w:val="00E919C2"/>
    <w:rPr>
      <w:b/>
      <w:bCs/>
    </w:rPr>
  </w:style>
  <w:style w:type="paragraph" w:styleId="BodyText2">
    <w:name w:val="Body Text 2"/>
    <w:basedOn w:val="Normal"/>
    <w:link w:val="BodyText2Char"/>
    <w:rsid w:val="00E919C2"/>
    <w:pPr>
      <w:widowControl w:val="0"/>
      <w:tabs>
        <w:tab w:val="clear" w:pos="1134"/>
        <w:tab w:val="left" w:pos="851"/>
      </w:tabs>
      <w:spacing w:after="120"/>
    </w:pPr>
    <w:rPr>
      <w:rFonts w:ascii="Arial" w:eastAsia="SimSun" w:hAnsi="Arial" w:cs="Times New Roman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E919C2"/>
    <w:rPr>
      <w:rFonts w:ascii="Arial" w:eastAsia="SimSun" w:hAnsi="Arial"/>
      <w:lang w:eastAsia="zh-CN"/>
    </w:rPr>
  </w:style>
  <w:style w:type="character" w:customStyle="1" w:styleId="BodyTextChar0">
    <w:name w:val="Body Text Char"/>
    <w:rsid w:val="00E919C2"/>
    <w:rPr>
      <w:rFonts w:ascii="Arial" w:eastAsia="SimSun" w:hAnsi="Arial"/>
      <w:lang w:eastAsia="zh-CN"/>
    </w:rPr>
  </w:style>
  <w:style w:type="paragraph" w:customStyle="1" w:styleId="Legal2">
    <w:name w:val="Legal 2"/>
    <w:basedOn w:val="Normal"/>
    <w:rsid w:val="00E919C2"/>
    <w:pPr>
      <w:widowControl w:val="0"/>
      <w:tabs>
        <w:tab w:val="clear" w:pos="1134"/>
        <w:tab w:val="left" w:pos="1076"/>
      </w:tabs>
      <w:spacing w:after="120"/>
      <w:ind w:left="1076" w:hanging="566"/>
    </w:pPr>
    <w:rPr>
      <w:rFonts w:ascii="Times New Roman" w:eastAsia="PMingLiU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919C2"/>
    <w:pPr>
      <w:tabs>
        <w:tab w:val="clear" w:pos="1134"/>
      </w:tabs>
      <w:spacing w:after="120" w:line="240" w:lineRule="atLeast"/>
      <w:ind w:left="360"/>
    </w:pPr>
    <w:rPr>
      <w:rFonts w:ascii="Times New Roman" w:eastAsia="PMingLiU" w:hAnsi="Times New Roman" w:cs="Times New Roman"/>
      <w:sz w:val="24"/>
      <w:szCs w:val="24"/>
      <w:lang w:val="en-US" w:eastAsia="it-IT"/>
    </w:rPr>
  </w:style>
  <w:style w:type="character" w:customStyle="1" w:styleId="BodyTextIndentChar">
    <w:name w:val="Body Text Indent Char"/>
    <w:basedOn w:val="DefaultParagraphFont"/>
    <w:link w:val="BodyTextIndent"/>
    <w:rsid w:val="00E919C2"/>
    <w:rPr>
      <w:rFonts w:eastAsia="PMingLiU"/>
      <w:sz w:val="24"/>
      <w:szCs w:val="24"/>
      <w:lang w:eastAsia="it-IT"/>
    </w:rPr>
  </w:style>
  <w:style w:type="paragraph" w:styleId="BodyTextIndent2">
    <w:name w:val="Body Text Indent 2"/>
    <w:basedOn w:val="Normal"/>
    <w:link w:val="BodyTextIndent2Char"/>
    <w:rsid w:val="00E919C2"/>
    <w:pPr>
      <w:tabs>
        <w:tab w:val="clear" w:pos="1134"/>
      </w:tabs>
      <w:spacing w:before="120" w:after="120"/>
      <w:ind w:left="720"/>
    </w:pPr>
    <w:rPr>
      <w:rFonts w:ascii="Arial" w:eastAsia="PMingLiU" w:hAnsi="Arial" w:cs="Times New Roman"/>
      <w:color w:val="0000FF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E919C2"/>
    <w:rPr>
      <w:rFonts w:ascii="Arial" w:eastAsia="PMingLiU" w:hAnsi="Arial"/>
      <w:color w:val="0000FF"/>
      <w:sz w:val="22"/>
      <w:szCs w:val="22"/>
      <w:lang w:eastAsia="en-US"/>
    </w:rPr>
  </w:style>
  <w:style w:type="paragraph" w:customStyle="1" w:styleId="1stpara">
    <w:name w:val="1st para"/>
    <w:basedOn w:val="Normal"/>
    <w:rsid w:val="00E919C2"/>
    <w:pPr>
      <w:tabs>
        <w:tab w:val="clear" w:pos="1134"/>
      </w:tabs>
      <w:spacing w:after="120" w:line="240" w:lineRule="atLeast"/>
    </w:pPr>
    <w:rPr>
      <w:rFonts w:ascii="Times" w:eastAsia="PMingLiU" w:hAnsi="Times" w:cs="Times New Roman"/>
      <w:lang w:val="en-US"/>
    </w:rPr>
  </w:style>
  <w:style w:type="paragraph" w:styleId="BodyTextIndent3">
    <w:name w:val="Body Text Indent 3"/>
    <w:basedOn w:val="Normal"/>
    <w:link w:val="BodyTextIndent3Char"/>
    <w:rsid w:val="00E919C2"/>
    <w:pPr>
      <w:tabs>
        <w:tab w:val="clear" w:pos="1134"/>
        <w:tab w:val="left" w:pos="880"/>
      </w:tabs>
      <w:spacing w:after="120" w:line="240" w:lineRule="exact"/>
      <w:ind w:left="851" w:hanging="425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919C2"/>
    <w:rPr>
      <w:rFonts w:ascii="Arial" w:eastAsia="PMingLiU" w:hAnsi="Arial"/>
      <w:sz w:val="22"/>
      <w:szCs w:val="22"/>
      <w:lang w:eastAsia="en-US"/>
    </w:rPr>
  </w:style>
  <w:style w:type="paragraph" w:styleId="Subtitle">
    <w:name w:val="Subtitle"/>
    <w:basedOn w:val="Normal"/>
    <w:link w:val="SubtitleChar"/>
    <w:qFormat/>
    <w:rsid w:val="00E919C2"/>
    <w:pPr>
      <w:tabs>
        <w:tab w:val="clear" w:pos="1134"/>
      </w:tabs>
      <w:spacing w:after="120"/>
      <w:jc w:val="center"/>
    </w:pPr>
    <w:rPr>
      <w:rFonts w:ascii="Times New Roman" w:eastAsia="PMingLiU" w:hAnsi="Times New Roman" w:cs="Times New Roman"/>
      <w:b/>
      <w:bCs/>
      <w:sz w:val="24"/>
      <w:szCs w:val="24"/>
      <w:u w:val="single"/>
      <w:lang w:val="en-US" w:eastAsia="it-IT"/>
    </w:rPr>
  </w:style>
  <w:style w:type="character" w:customStyle="1" w:styleId="SubtitleChar">
    <w:name w:val="Subtitle Char"/>
    <w:basedOn w:val="DefaultParagraphFont"/>
    <w:link w:val="Subtitle"/>
    <w:rsid w:val="00E919C2"/>
    <w:rPr>
      <w:rFonts w:eastAsia="PMingLiU"/>
      <w:b/>
      <w:bCs/>
      <w:sz w:val="24"/>
      <w:szCs w:val="24"/>
      <w:u w:val="single"/>
      <w:lang w:eastAsia="it-IT"/>
    </w:rPr>
  </w:style>
  <w:style w:type="paragraph" w:customStyle="1" w:styleId="Heading10">
    <w:name w:val="Heading 1."/>
    <w:basedOn w:val="Normal"/>
    <w:next w:val="BodyTextFirstIndent"/>
    <w:rsid w:val="00E919C2"/>
    <w:pPr>
      <w:tabs>
        <w:tab w:val="clear" w:pos="1134"/>
        <w:tab w:val="left" w:pos="851"/>
      </w:tabs>
      <w:spacing w:after="240"/>
    </w:pPr>
    <w:rPr>
      <w:rFonts w:ascii="Arial Bold" w:eastAsia="PMingLiU" w:hAnsi="Arial Bold" w:cs="Times New Roman"/>
      <w:b/>
      <w:bCs/>
      <w:caps/>
      <w:sz w:val="24"/>
      <w:szCs w:val="24"/>
      <w:lang w:val="en-US"/>
    </w:rPr>
  </w:style>
  <w:style w:type="paragraph" w:styleId="BodyTextFirstIndent">
    <w:name w:val="Body Text First Indent"/>
    <w:basedOn w:val="BodyText0"/>
    <w:link w:val="BodyTextFirstIndentChar"/>
    <w:rsid w:val="00E919C2"/>
    <w:pPr>
      <w:tabs>
        <w:tab w:val="clear" w:pos="1140"/>
      </w:tabs>
      <w:spacing w:after="120"/>
      <w:ind w:firstLine="210"/>
      <w:jc w:val="left"/>
    </w:pPr>
    <w:rPr>
      <w:rFonts w:ascii="Arial" w:eastAsia="Times New Roman" w:hAnsi="Arial" w:cs="Times New Roman"/>
      <w:b w:val="0"/>
      <w:bCs w:val="0"/>
      <w:sz w:val="22"/>
      <w:szCs w:val="22"/>
      <w:lang w:val="en-US"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919C2"/>
    <w:rPr>
      <w:rFonts w:ascii="Arial" w:eastAsia="Times New Roman" w:hAnsi="Arial" w:cs="Arial"/>
      <w:b w:val="0"/>
      <w:bCs w:val="0"/>
      <w:sz w:val="22"/>
      <w:szCs w:val="22"/>
      <w:lang w:val="en-GB" w:eastAsia="en-US"/>
    </w:rPr>
  </w:style>
  <w:style w:type="paragraph" w:styleId="List">
    <w:name w:val="List"/>
    <w:basedOn w:val="Normal"/>
    <w:rsid w:val="00E919C2"/>
    <w:pPr>
      <w:tabs>
        <w:tab w:val="clear" w:pos="1134"/>
      </w:tabs>
      <w:spacing w:after="120"/>
      <w:ind w:left="36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2">
    <w:name w:val="List 2"/>
    <w:basedOn w:val="Normal"/>
    <w:rsid w:val="00E919C2"/>
    <w:pPr>
      <w:tabs>
        <w:tab w:val="clear" w:pos="1134"/>
      </w:tabs>
      <w:spacing w:after="120"/>
      <w:ind w:left="72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3">
    <w:name w:val="List 3"/>
    <w:basedOn w:val="Normal"/>
    <w:rsid w:val="00E919C2"/>
    <w:pPr>
      <w:tabs>
        <w:tab w:val="clear" w:pos="1134"/>
      </w:tabs>
      <w:spacing w:after="120"/>
      <w:ind w:left="108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4">
    <w:name w:val="List 4"/>
    <w:basedOn w:val="Normal"/>
    <w:rsid w:val="00E919C2"/>
    <w:pPr>
      <w:tabs>
        <w:tab w:val="clear" w:pos="1134"/>
      </w:tabs>
      <w:spacing w:after="120"/>
      <w:ind w:left="144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customStyle="1" w:styleId="InsideAddress">
    <w:name w:val="Inside Address"/>
    <w:basedOn w:val="Normal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paragraph" w:styleId="Caption">
    <w:name w:val="caption"/>
    <w:basedOn w:val="Normal"/>
    <w:next w:val="Normal"/>
    <w:qFormat/>
    <w:rsid w:val="00E919C2"/>
    <w:pPr>
      <w:tabs>
        <w:tab w:val="clear" w:pos="1134"/>
      </w:tabs>
      <w:spacing w:before="120" w:after="120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E919C2"/>
    <w:pPr>
      <w:tabs>
        <w:tab w:val="clear" w:pos="1134"/>
      </w:tabs>
      <w:spacing w:after="120"/>
    </w:pPr>
    <w:rPr>
      <w:rFonts w:ascii="Courier New" w:eastAsia="PMingLiU" w:hAnsi="Courier New" w:cs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E919C2"/>
    <w:rPr>
      <w:rFonts w:ascii="Courier New" w:eastAsia="PMingLiU" w:hAnsi="Courier New" w:cs="Courier New"/>
      <w:lang w:eastAsia="en-US"/>
    </w:rPr>
  </w:style>
  <w:style w:type="paragraph" w:customStyle="1" w:styleId="CharChar0">
    <w:name w:val="Char Char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Style2">
    <w:name w:val="Style2"/>
    <w:basedOn w:val="Normal"/>
    <w:rsid w:val="00E919C2"/>
    <w:pPr>
      <w:tabs>
        <w:tab w:val="clear" w:pos="1134"/>
      </w:tabs>
      <w:spacing w:before="85" w:after="57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customStyle="1" w:styleId="a2">
    <w:name w:val="a2"/>
    <w:basedOn w:val="Heading2"/>
    <w:next w:val="Normal"/>
    <w:rsid w:val="00E919C2"/>
    <w:pPr>
      <w:keepNext w:val="0"/>
      <w:keepLines w:val="0"/>
      <w:numPr>
        <w:ilvl w:val="1"/>
        <w:numId w:val="5"/>
      </w:numPr>
      <w:tabs>
        <w:tab w:val="clear" w:pos="360"/>
        <w:tab w:val="left" w:pos="500"/>
        <w:tab w:val="left" w:pos="720"/>
      </w:tabs>
      <w:suppressAutoHyphens/>
      <w:spacing w:before="270" w:after="240" w:line="270" w:lineRule="exact"/>
      <w:jc w:val="left"/>
    </w:pPr>
    <w:rPr>
      <w:rFonts w:ascii="Arial Bold" w:eastAsia="MS Mincho" w:hAnsi="Arial Bold" w:cs="Times New Roman"/>
      <w:iCs w:val="0"/>
      <w:sz w:val="24"/>
      <w:szCs w:val="24"/>
      <w:lang w:val="en-US" w:eastAsia="en-US"/>
    </w:rPr>
  </w:style>
  <w:style w:type="paragraph" w:customStyle="1" w:styleId="a3">
    <w:name w:val="a3"/>
    <w:basedOn w:val="Heading3"/>
    <w:next w:val="Normal"/>
    <w:rsid w:val="00E919C2"/>
    <w:pPr>
      <w:keepLines w:val="0"/>
      <w:tabs>
        <w:tab w:val="clear" w:pos="1134"/>
        <w:tab w:val="left" w:pos="640"/>
        <w:tab w:val="left" w:pos="880"/>
      </w:tabs>
      <w:suppressAutoHyphens/>
      <w:spacing w:before="60" w:after="240" w:line="250" w:lineRule="exact"/>
      <w:ind w:left="0" w:firstLine="0"/>
    </w:pPr>
    <w:rPr>
      <w:rFonts w:ascii="Arial" w:eastAsia="PMingLiU" w:hAnsi="Arial" w:cs="Times New Roman"/>
      <w:i/>
      <w:sz w:val="22"/>
      <w:lang w:val="en-US" w:eastAsia="en-US"/>
    </w:rPr>
  </w:style>
  <w:style w:type="paragraph" w:customStyle="1" w:styleId="a4">
    <w:name w:val="a4"/>
    <w:basedOn w:val="Heading4"/>
    <w:next w:val="Normal"/>
    <w:rsid w:val="00E919C2"/>
    <w:pPr>
      <w:keepLines w:val="0"/>
      <w:tabs>
        <w:tab w:val="clear" w:pos="1134"/>
        <w:tab w:val="left" w:pos="880"/>
        <w:tab w:val="left" w:pos="1060"/>
      </w:tabs>
      <w:suppressAutoHyphens/>
      <w:spacing w:before="60" w:after="240" w:line="230" w:lineRule="exact"/>
      <w:ind w:left="0" w:firstLine="0"/>
      <w:jc w:val="both"/>
    </w:pPr>
    <w:rPr>
      <w:rFonts w:ascii="Arial" w:eastAsia="PMingLiU" w:hAnsi="Arial" w:cs="Times New Roman"/>
      <w:bCs/>
      <w:i w:val="0"/>
      <w:lang w:val="en-US" w:eastAsia="en-US"/>
    </w:rPr>
  </w:style>
  <w:style w:type="paragraph" w:customStyle="1" w:styleId="a5">
    <w:name w:val="a5"/>
    <w:basedOn w:val="Heading5"/>
    <w:next w:val="Normal"/>
    <w:rsid w:val="00E919C2"/>
    <w:pPr>
      <w:keepNext/>
      <w:tabs>
        <w:tab w:val="clear" w:pos="1080"/>
        <w:tab w:val="clear" w:pos="1134"/>
        <w:tab w:val="left" w:pos="1140"/>
        <w:tab w:val="left" w:pos="1360"/>
      </w:tabs>
      <w:suppressAutoHyphens/>
      <w:spacing w:before="60" w:after="240" w:line="230" w:lineRule="exact"/>
      <w:ind w:left="0" w:firstLine="0"/>
    </w:pPr>
    <w:rPr>
      <w:rFonts w:ascii="Arial" w:eastAsia="Times New Roman" w:hAnsi="Arial" w:cs="Times New Roman"/>
      <w:b/>
      <w:i w:val="0"/>
      <w:iCs w:val="0"/>
      <w:szCs w:val="20"/>
      <w:lang w:val="en-US" w:eastAsia="en-US"/>
    </w:rPr>
  </w:style>
  <w:style w:type="paragraph" w:customStyle="1" w:styleId="a6">
    <w:name w:val="a6"/>
    <w:basedOn w:val="Heading6"/>
    <w:next w:val="Normal"/>
    <w:rsid w:val="00E919C2"/>
    <w:pPr>
      <w:widowControl/>
      <w:tabs>
        <w:tab w:val="clear" w:pos="1134"/>
        <w:tab w:val="clear" w:pos="4513"/>
        <w:tab w:val="left" w:pos="1140"/>
        <w:tab w:val="left" w:pos="1360"/>
        <w:tab w:val="left" w:pos="1440"/>
      </w:tabs>
      <w:spacing w:before="60" w:after="240" w:line="230" w:lineRule="exact"/>
      <w:jc w:val="left"/>
    </w:pPr>
    <w:rPr>
      <w:rFonts w:ascii="Arial" w:eastAsia="PMingLiU" w:hAnsi="Arial" w:cs="Times New Roman"/>
      <w:bCs/>
      <w:snapToGrid/>
      <w:spacing w:val="0"/>
      <w:lang w:val="en-US" w:eastAsia="en-US"/>
    </w:rPr>
  </w:style>
  <w:style w:type="paragraph" w:customStyle="1" w:styleId="ANNEX">
    <w:name w:val="ANNEX"/>
    <w:basedOn w:val="Normal"/>
    <w:next w:val="Normal"/>
    <w:rsid w:val="00E919C2"/>
    <w:pPr>
      <w:keepNext/>
      <w:pageBreakBefore/>
      <w:tabs>
        <w:tab w:val="clear" w:pos="1134"/>
      </w:tabs>
      <w:spacing w:after="760" w:line="310" w:lineRule="exact"/>
      <w:jc w:val="center"/>
      <w:outlineLvl w:val="0"/>
    </w:pPr>
    <w:rPr>
      <w:rFonts w:ascii="Arial" w:eastAsia="PMingLiU" w:hAnsi="Arial" w:cs="Times New Roman"/>
      <w:b/>
      <w:bCs/>
      <w:sz w:val="28"/>
      <w:szCs w:val="28"/>
      <w:lang w:val="en-US"/>
    </w:rPr>
  </w:style>
  <w:style w:type="paragraph" w:customStyle="1" w:styleId="style201">
    <w:name w:val="style20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paragraph" w:customStyle="1" w:styleId="Testopreformattato">
    <w:name w:val="Testo preformattato"/>
    <w:basedOn w:val="Normal"/>
    <w:rsid w:val="00E919C2"/>
    <w:pPr>
      <w:tabs>
        <w:tab w:val="clear" w:pos="1134"/>
      </w:tabs>
      <w:suppressAutoHyphens/>
      <w:spacing w:after="120"/>
    </w:pPr>
    <w:rPr>
      <w:rFonts w:ascii="Courier New" w:eastAsia="PMingLiU" w:hAnsi="Courier New" w:cs="Courier New"/>
      <w:lang w:val="en-US" w:eastAsia="ar-SA"/>
    </w:rPr>
  </w:style>
  <w:style w:type="paragraph" w:styleId="IntenseQuote">
    <w:name w:val="Intense Quote"/>
    <w:basedOn w:val="Normal"/>
    <w:next w:val="Normal"/>
    <w:link w:val="IntenseQuoteChar"/>
    <w:qFormat/>
    <w:rsid w:val="00E919C2"/>
    <w:pPr>
      <w:pBdr>
        <w:bottom w:val="single" w:sz="4" w:space="4" w:color="4F81BD"/>
      </w:pBdr>
      <w:tabs>
        <w:tab w:val="clear" w:pos="1134"/>
      </w:tabs>
      <w:spacing w:before="200" w:after="280"/>
      <w:ind w:left="936" w:right="936"/>
    </w:pPr>
    <w:rPr>
      <w:rFonts w:ascii="Arial" w:eastAsia="PMingLiU" w:hAnsi="Arial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rsid w:val="00E919C2"/>
    <w:rPr>
      <w:rFonts w:ascii="Arial" w:eastAsia="PMingLiU" w:hAnsi="Arial"/>
      <w:b/>
      <w:bCs/>
      <w:i/>
      <w:iCs/>
      <w:color w:val="4F81BD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qFormat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i/>
      <w:iCs/>
      <w:color w:val="000000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rsid w:val="00E919C2"/>
    <w:rPr>
      <w:rFonts w:ascii="Arial" w:eastAsia="PMingLiU" w:hAnsi="Arial"/>
      <w:i/>
      <w:iCs/>
      <w:color w:val="000000"/>
      <w:sz w:val="24"/>
      <w:szCs w:val="24"/>
      <w:lang w:eastAsia="en-US"/>
    </w:rPr>
  </w:style>
  <w:style w:type="character" w:styleId="SubtleEmphasis">
    <w:name w:val="Subtle Emphasis"/>
    <w:qFormat/>
    <w:rsid w:val="00E919C2"/>
    <w:rPr>
      <w:rFonts w:cs="Times New Roman"/>
      <w:i/>
      <w:iCs/>
      <w:color w:val="808080"/>
    </w:rPr>
  </w:style>
  <w:style w:type="paragraph" w:customStyle="1" w:styleId="style171">
    <w:name w:val="style17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character" w:customStyle="1" w:styleId="style221">
    <w:name w:val="style221"/>
    <w:rsid w:val="00E919C2"/>
    <w:rPr>
      <w:sz w:val="20"/>
      <w:szCs w:val="20"/>
    </w:rPr>
  </w:style>
  <w:style w:type="paragraph" w:customStyle="1" w:styleId="CharCharZchnZchnCharChar1ZchnZchn">
    <w:name w:val="Char Char Zchn Zchn Char Char1 Zchn Zchn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919C2"/>
    <w:pPr>
      <w:autoSpaceDE w:val="0"/>
      <w:autoSpaceDN w:val="0"/>
      <w:adjustRightInd w:val="0"/>
    </w:pPr>
    <w:rPr>
      <w:rFonts w:ascii="Arial" w:eastAsia="PMingLiU" w:hAnsi="Arial" w:cs="Arial"/>
      <w:color w:val="000000"/>
      <w:sz w:val="24"/>
      <w:szCs w:val="24"/>
      <w:lang w:eastAsia="en-US"/>
    </w:rPr>
  </w:style>
  <w:style w:type="paragraph" w:customStyle="1" w:styleId="Text">
    <w:name w:val="Text"/>
    <w:basedOn w:val="Normal"/>
    <w:rsid w:val="00E919C2"/>
    <w:pPr>
      <w:widowControl w:val="0"/>
      <w:tabs>
        <w:tab w:val="clear" w:pos="1134"/>
      </w:tabs>
      <w:suppressAutoHyphens/>
      <w:autoSpaceDE w:val="0"/>
      <w:spacing w:after="120" w:line="252" w:lineRule="auto"/>
      <w:ind w:firstLine="202"/>
    </w:pPr>
    <w:rPr>
      <w:rFonts w:ascii="Times New Roman" w:eastAsia="PMingLiU" w:hAnsi="Times New Roman" w:cs="Times New Roman"/>
      <w:lang w:val="en-US" w:eastAsia="ar-SA"/>
    </w:rPr>
  </w:style>
  <w:style w:type="paragraph" w:styleId="Date">
    <w:name w:val="Date"/>
    <w:basedOn w:val="Normal"/>
    <w:next w:val="Normal"/>
    <w:link w:val="DateChar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DateChar">
    <w:name w:val="Date Char"/>
    <w:basedOn w:val="DefaultParagraphFont"/>
    <w:link w:val="Date"/>
    <w:rsid w:val="00E919C2"/>
    <w:rPr>
      <w:rFonts w:ascii="Arial" w:eastAsia="PMingLiU" w:hAnsi="Arial"/>
      <w:sz w:val="22"/>
      <w:szCs w:val="22"/>
      <w:lang w:eastAsia="en-US"/>
    </w:rPr>
  </w:style>
  <w:style w:type="character" w:customStyle="1" w:styleId="toctext">
    <w:name w:val="toctext"/>
    <w:rsid w:val="00E919C2"/>
  </w:style>
  <w:style w:type="paragraph" w:customStyle="1" w:styleId="ZchnZchn1">
    <w:name w:val="Zchn Zchn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NormalParagraphs">
    <w:name w:val="Normal Paragraphs"/>
    <w:basedOn w:val="Normal"/>
    <w:next w:val="Normal"/>
    <w:rsid w:val="00E919C2"/>
    <w:pPr>
      <w:numPr>
        <w:numId w:val="6"/>
      </w:numPr>
      <w:tabs>
        <w:tab w:val="clear" w:pos="1134"/>
      </w:tabs>
      <w:spacing w:after="120"/>
    </w:pPr>
    <w:rPr>
      <w:rFonts w:ascii="Arial" w:eastAsia="PMingLiU" w:hAnsi="Arial" w:cs="Times New Roman"/>
      <w:bCs/>
      <w:sz w:val="22"/>
      <w:szCs w:val="22"/>
      <w:lang w:val="en-US"/>
    </w:rPr>
  </w:style>
  <w:style w:type="paragraph" w:customStyle="1" w:styleId="Body">
    <w:name w:val="Body"/>
    <w:next w:val="Normal"/>
    <w:rsid w:val="00E919C2"/>
    <w:pPr>
      <w:jc w:val="both"/>
    </w:pPr>
    <w:rPr>
      <w:rFonts w:ascii="Arial" w:eastAsia="Arial" w:hAnsi="Arial" w:cs="Arial"/>
      <w:color w:val="000000"/>
      <w:sz w:val="22"/>
      <w:szCs w:val="22"/>
      <w:u w:color="000000"/>
      <w:lang w:val="en-GB"/>
    </w:rPr>
  </w:style>
  <w:style w:type="paragraph" w:customStyle="1" w:styleId="Char1CharCharCarCar">
    <w:name w:val="Char1 Char Char Car Car"/>
    <w:basedOn w:val="Normal"/>
    <w:rsid w:val="00E919C2"/>
    <w:pPr>
      <w:tabs>
        <w:tab w:val="clear" w:pos="1134"/>
      </w:tabs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KoptekstChar1">
    <w:name w:val="Koptekst Char1"/>
    <w:rsid w:val="00E919C2"/>
    <w:rPr>
      <w:rFonts w:ascii="Arial" w:hAnsi="Arial"/>
      <w:sz w:val="22"/>
      <w:szCs w:val="24"/>
      <w:lang w:val="en-US" w:eastAsia="ar-SA"/>
    </w:rPr>
  </w:style>
  <w:style w:type="character" w:customStyle="1" w:styleId="VoettekstChar1">
    <w:name w:val="Voettekst Char1"/>
    <w:uiPriority w:val="99"/>
    <w:rsid w:val="00E919C2"/>
    <w:rPr>
      <w:rFonts w:ascii="Arial" w:hAnsi="Arial"/>
      <w:sz w:val="22"/>
      <w:szCs w:val="24"/>
      <w:lang w:val="en-US" w:eastAsia="ar-SA"/>
    </w:rPr>
  </w:style>
  <w:style w:type="paragraph" w:customStyle="1" w:styleId="Normal1">
    <w:name w:val="Normal1"/>
    <w:link w:val="normalChar"/>
    <w:rsid w:val="00E919C2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eastAsia="en-US"/>
    </w:rPr>
  </w:style>
  <w:style w:type="character" w:customStyle="1" w:styleId="normalChar">
    <w:name w:val="normal Char"/>
    <w:basedOn w:val="DefaultParagraphFont"/>
    <w:link w:val="Normal1"/>
    <w:rsid w:val="00E919C2"/>
    <w:rPr>
      <w:rFonts w:ascii="Arial" w:eastAsia="Times New Roman" w:hAnsi="Arial" w:cs="Arial"/>
      <w:color w:val="000000"/>
      <w:sz w:val="22"/>
      <w:szCs w:val="22"/>
      <w:lang w:eastAsia="en-US"/>
    </w:rPr>
  </w:style>
  <w:style w:type="paragraph" w:customStyle="1" w:styleId="OmniPage257">
    <w:name w:val="OmniPage #257"/>
    <w:rsid w:val="00E919C2"/>
    <w:pPr>
      <w:tabs>
        <w:tab w:val="left" w:pos="4263"/>
        <w:tab w:val="right" w:pos="7223"/>
      </w:tabs>
      <w:jc w:val="center"/>
    </w:pPr>
    <w:rPr>
      <w:rFonts w:ascii="Arial" w:eastAsia="Times New Roman" w:hAnsi="Arial"/>
      <w:sz w:val="22"/>
      <w:szCs w:val="22"/>
      <w:lang w:eastAsia="en-US"/>
    </w:rPr>
  </w:style>
  <w:style w:type="character" w:customStyle="1" w:styleId="st">
    <w:name w:val="st"/>
    <w:basedOn w:val="DefaultParagraphFont"/>
    <w:rsid w:val="00E919C2"/>
  </w:style>
  <w:style w:type="paragraph" w:styleId="Revision">
    <w:name w:val="Revision"/>
    <w:hidden/>
    <w:rsid w:val="00E919C2"/>
    <w:rPr>
      <w:rFonts w:ascii="Verdana" w:eastAsia="Arial" w:hAnsi="Verdana" w:cs="Arial"/>
      <w:lang w:val="en-GB" w:eastAsia="en-US"/>
    </w:rPr>
  </w:style>
  <w:style w:type="paragraph" w:customStyle="1" w:styleId="xl63">
    <w:name w:val="xl63"/>
    <w:basedOn w:val="Normal"/>
    <w:rsid w:val="00232CEB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paragraph" w:customStyle="1" w:styleId="xl64">
    <w:name w:val="xl64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i/>
      <w:iCs/>
      <w:sz w:val="18"/>
      <w:szCs w:val="18"/>
      <w:lang w:val="en-US" w:eastAsia="zh-CN"/>
    </w:rPr>
  </w:style>
  <w:style w:type="paragraph" w:customStyle="1" w:styleId="xl65">
    <w:name w:val="xl6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B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66">
    <w:name w:val="xl66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B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67">
    <w:name w:val="xl6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D4B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68">
    <w:name w:val="xl6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D4B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69">
    <w:name w:val="xl69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9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0">
    <w:name w:val="xl7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9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1">
    <w:name w:val="xl71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2">
    <w:name w:val="xl72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3">
    <w:name w:val="xl7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4">
    <w:name w:val="xl74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5">
    <w:name w:val="xl75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6">
    <w:name w:val="xl76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7">
    <w:name w:val="xl77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8">
    <w:name w:val="xl7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9">
    <w:name w:val="xl79"/>
    <w:basedOn w:val="Normal"/>
    <w:rsid w:val="00232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0">
    <w:name w:val="xl8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1">
    <w:name w:val="xl81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2">
    <w:name w:val="xl82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color w:val="FF0000"/>
      <w:sz w:val="18"/>
      <w:szCs w:val="18"/>
      <w:lang w:val="en-US" w:eastAsia="zh-CN"/>
    </w:rPr>
  </w:style>
  <w:style w:type="paragraph" w:customStyle="1" w:styleId="xl83">
    <w:name w:val="xl8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4">
    <w:name w:val="xl84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5">
    <w:name w:val="xl8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6">
    <w:name w:val="xl86"/>
    <w:basedOn w:val="Normal"/>
    <w:rsid w:val="00232CEB"/>
    <w:pP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7">
    <w:name w:val="xl8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8">
    <w:name w:val="xl8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9">
    <w:name w:val="xl89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0">
    <w:name w:val="xl9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1">
    <w:name w:val="xl91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2">
    <w:name w:val="xl92"/>
    <w:basedOn w:val="Normal"/>
    <w:rsid w:val="00232CEB"/>
    <w:pPr>
      <w:shd w:val="clear" w:color="000000" w:fill="FFFFFF"/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xl93">
    <w:name w:val="xl9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4">
    <w:name w:val="xl94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5">
    <w:name w:val="xl9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6">
    <w:name w:val="xl96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7">
    <w:name w:val="xl9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8">
    <w:name w:val="xl9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9">
    <w:name w:val="xl99"/>
    <w:basedOn w:val="Normal"/>
    <w:rsid w:val="00232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59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MOBodyText">
    <w:name w:val="WMO_BodyText"/>
    <w:basedOn w:val="Normal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styleId="Header">
    <w:name w:val="header"/>
    <w:basedOn w:val="Normal"/>
    <w:link w:val="HeaderChar"/>
    <w:rsid w:val="00C2459D"/>
    <w:pPr>
      <w:tabs>
        <w:tab w:val="clear" w:pos="1134"/>
      </w:tabs>
      <w:spacing w:after="360"/>
      <w:jc w:val="center"/>
    </w:pPr>
  </w:style>
  <w:style w:type="character" w:customStyle="1" w:styleId="HeaderChar">
    <w:name w:val="Header Char"/>
    <w:link w:val="Header"/>
    <w:rsid w:val="00E919C2"/>
    <w:rPr>
      <w:rFonts w:ascii="Verdana" w:eastAsia="Arial" w:hAnsi="Verdana" w:cs="Arial"/>
      <w:lang w:val="en-GB" w:eastAsia="en-US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uiPriority w:val="99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paragraph" w:styleId="Footer">
    <w:name w:val="footer"/>
    <w:basedOn w:val="Normal"/>
    <w:link w:val="FooterChar"/>
    <w:uiPriority w:val="99"/>
    <w:rsid w:val="008A71E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BalloonText">
    <w:name w:val="Balloon Text"/>
    <w:basedOn w:val="Normal"/>
    <w:link w:val="BalloonTextChar"/>
    <w:semiHidden/>
    <w:rsid w:val="005A6B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uiPriority w:val="99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link w:val="BodyTextChar1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customStyle="1" w:styleId="BodyTextChar1">
    <w:name w:val="Body Text Char1"/>
    <w:basedOn w:val="DefaultParagraphFont"/>
    <w:link w:val="BodyText0"/>
    <w:rsid w:val="00E919C2"/>
    <w:rPr>
      <w:rFonts w:ascii="Verdana" w:eastAsia="SimSun" w:hAnsi="Verdana" w:cs="Arial"/>
      <w:b/>
      <w:bCs/>
      <w:sz w:val="24"/>
      <w:szCs w:val="24"/>
      <w:lang w:val="en-GB"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styleId="CommentReference">
    <w:name w:val="annotation reference"/>
    <w:basedOn w:val="DefaultParagraphFont"/>
    <w:uiPriority w:val="99"/>
    <w:semiHidden/>
    <w:rsid w:val="00DD35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DD35CC"/>
  </w:style>
  <w:style w:type="character" w:customStyle="1" w:styleId="CommentTextChar">
    <w:name w:val="Comment Text Char"/>
    <w:basedOn w:val="DefaultParagraphFont"/>
    <w:link w:val="CommentText"/>
    <w:uiPriority w:val="99"/>
    <w:rsid w:val="00E919C2"/>
    <w:rPr>
      <w:rFonts w:ascii="Verdana" w:eastAsia="Arial" w:hAnsi="Verdana" w:cs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D35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919C2"/>
    <w:rPr>
      <w:rFonts w:ascii="Verdana" w:eastAsia="Arial" w:hAnsi="Verdana" w:cs="Arial"/>
      <w:b/>
      <w:bCs/>
      <w:lang w:val="en-GB" w:eastAsia="en-US"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link w:val="TitleChar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character" w:customStyle="1" w:styleId="TitleChar">
    <w:name w:val="Title Char"/>
    <w:link w:val="Title"/>
    <w:locked/>
    <w:rsid w:val="00E919C2"/>
    <w:rPr>
      <w:rFonts w:ascii="Verdana" w:eastAsia="Arial" w:hAnsi="Verdana" w:cs="Arial"/>
      <w:b/>
      <w:bCs/>
      <w:kern w:val="28"/>
      <w:sz w:val="32"/>
      <w:szCs w:val="32"/>
      <w:lang w:val="en-GB" w:eastAsia="en-US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table" w:styleId="TableGrid">
    <w:name w:val="Table Grid"/>
    <w:basedOn w:val="TableNormal"/>
    <w:uiPriority w:val="59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paragraph" w:styleId="ListParagraph">
    <w:name w:val="List Paragraph"/>
    <w:basedOn w:val="Normal"/>
    <w:qFormat/>
    <w:rsid w:val="00777D58"/>
    <w:pPr>
      <w:ind w:left="720"/>
      <w:contextualSpacing/>
    </w:p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customStyle="1" w:styleId="ECSub1">
    <w:name w:val="EC_Sub1"/>
    <w:basedOn w:val="Heading4"/>
    <w:next w:val="ECBodyText"/>
    <w:link w:val="ECSub1Char"/>
    <w:rsid w:val="00E919C2"/>
    <w:pPr>
      <w:tabs>
        <w:tab w:val="clear" w:pos="1134"/>
        <w:tab w:val="left" w:pos="1080"/>
      </w:tabs>
      <w:spacing w:before="280"/>
      <w:ind w:left="0" w:firstLine="0"/>
    </w:pPr>
    <w:rPr>
      <w:rFonts w:ascii="Arial" w:hAnsi="Arial"/>
      <w:color w:val="4F81BD" w:themeColor="accent1"/>
      <w:sz w:val="22"/>
      <w:lang w:eastAsia="en-US"/>
    </w:rPr>
  </w:style>
  <w:style w:type="character" w:customStyle="1" w:styleId="ECSub1Char">
    <w:name w:val="EC_Sub1 Char"/>
    <w:basedOn w:val="Heading4Char"/>
    <w:link w:val="ECSub1"/>
    <w:rsid w:val="00E919C2"/>
    <w:rPr>
      <w:rFonts w:ascii="Arial" w:eastAsia="Arial" w:hAnsi="Arial" w:cs="Arial"/>
      <w:b/>
      <w:i/>
      <w:color w:val="4F81BD" w:themeColor="accent1"/>
      <w:sz w:val="22"/>
      <w:lang w:val="en-GB" w:eastAsia="en-US"/>
    </w:rPr>
  </w:style>
  <w:style w:type="paragraph" w:styleId="NormalWeb">
    <w:name w:val="Normal (Web)"/>
    <w:basedOn w:val="Normal"/>
    <w:uiPriority w:val="99"/>
    <w:rsid w:val="00E919C2"/>
    <w:pPr>
      <w:tabs>
        <w:tab w:val="clear" w:pos="1134"/>
      </w:tabs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BodyText3">
    <w:name w:val="Body Text 3"/>
    <w:basedOn w:val="Normal"/>
    <w:link w:val="BodyText3Char"/>
    <w:rsid w:val="00E919C2"/>
    <w:pPr>
      <w:tabs>
        <w:tab w:val="clear" w:pos="1134"/>
        <w:tab w:val="center" w:pos="2694"/>
        <w:tab w:val="left" w:pos="6946"/>
      </w:tabs>
      <w:spacing w:before="120" w:after="120"/>
      <w:jc w:val="center"/>
    </w:pPr>
    <w:rPr>
      <w:rFonts w:ascii="Arial" w:eastAsia="SimSun" w:hAnsi="Arial" w:cs="Times New Roman"/>
      <w:b/>
      <w:bCs/>
      <w:sz w:val="28"/>
      <w:szCs w:val="28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E919C2"/>
    <w:rPr>
      <w:rFonts w:ascii="Arial" w:eastAsia="SimSun" w:hAnsi="Arial"/>
      <w:b/>
      <w:bCs/>
      <w:sz w:val="28"/>
      <w:szCs w:val="28"/>
      <w:lang w:eastAsia="zh-CN"/>
    </w:rPr>
  </w:style>
  <w:style w:type="character" w:styleId="Strong">
    <w:name w:val="Strong"/>
    <w:qFormat/>
    <w:rsid w:val="00E919C2"/>
    <w:rPr>
      <w:b/>
      <w:bCs/>
    </w:rPr>
  </w:style>
  <w:style w:type="paragraph" w:styleId="BodyText2">
    <w:name w:val="Body Text 2"/>
    <w:basedOn w:val="Normal"/>
    <w:link w:val="BodyText2Char"/>
    <w:rsid w:val="00E919C2"/>
    <w:pPr>
      <w:widowControl w:val="0"/>
      <w:tabs>
        <w:tab w:val="clear" w:pos="1134"/>
        <w:tab w:val="left" w:pos="851"/>
      </w:tabs>
      <w:spacing w:after="120"/>
    </w:pPr>
    <w:rPr>
      <w:rFonts w:ascii="Arial" w:eastAsia="SimSun" w:hAnsi="Arial" w:cs="Times New Roman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E919C2"/>
    <w:rPr>
      <w:rFonts w:ascii="Arial" w:eastAsia="SimSun" w:hAnsi="Arial"/>
      <w:lang w:eastAsia="zh-CN"/>
    </w:rPr>
  </w:style>
  <w:style w:type="character" w:customStyle="1" w:styleId="BodyTextChar0">
    <w:name w:val="Body Text Char"/>
    <w:rsid w:val="00E919C2"/>
    <w:rPr>
      <w:rFonts w:ascii="Arial" w:eastAsia="SimSun" w:hAnsi="Arial"/>
      <w:lang w:eastAsia="zh-CN"/>
    </w:rPr>
  </w:style>
  <w:style w:type="paragraph" w:customStyle="1" w:styleId="Legal2">
    <w:name w:val="Legal 2"/>
    <w:basedOn w:val="Normal"/>
    <w:rsid w:val="00E919C2"/>
    <w:pPr>
      <w:widowControl w:val="0"/>
      <w:tabs>
        <w:tab w:val="clear" w:pos="1134"/>
        <w:tab w:val="left" w:pos="1076"/>
      </w:tabs>
      <w:spacing w:after="120"/>
      <w:ind w:left="1076" w:hanging="566"/>
    </w:pPr>
    <w:rPr>
      <w:rFonts w:ascii="Times New Roman" w:eastAsia="PMingLiU" w:hAnsi="Times New Roman" w:cs="Times New Roman"/>
      <w:sz w:val="24"/>
      <w:szCs w:val="24"/>
      <w:lang w:val="en-US"/>
    </w:rPr>
  </w:style>
  <w:style w:type="paragraph" w:styleId="BodyTextIndent">
    <w:name w:val="Body Text Indent"/>
    <w:basedOn w:val="Normal"/>
    <w:link w:val="BodyTextIndentChar"/>
    <w:rsid w:val="00E919C2"/>
    <w:pPr>
      <w:tabs>
        <w:tab w:val="clear" w:pos="1134"/>
      </w:tabs>
      <w:spacing w:after="120" w:line="240" w:lineRule="atLeast"/>
      <w:ind w:left="360"/>
    </w:pPr>
    <w:rPr>
      <w:rFonts w:ascii="Times New Roman" w:eastAsia="PMingLiU" w:hAnsi="Times New Roman" w:cs="Times New Roman"/>
      <w:sz w:val="24"/>
      <w:szCs w:val="24"/>
      <w:lang w:val="en-US" w:eastAsia="it-IT"/>
    </w:rPr>
  </w:style>
  <w:style w:type="character" w:customStyle="1" w:styleId="BodyTextIndentChar">
    <w:name w:val="Body Text Indent Char"/>
    <w:basedOn w:val="DefaultParagraphFont"/>
    <w:link w:val="BodyTextIndent"/>
    <w:rsid w:val="00E919C2"/>
    <w:rPr>
      <w:rFonts w:eastAsia="PMingLiU"/>
      <w:sz w:val="24"/>
      <w:szCs w:val="24"/>
      <w:lang w:eastAsia="it-IT"/>
    </w:rPr>
  </w:style>
  <w:style w:type="paragraph" w:styleId="BodyTextIndent2">
    <w:name w:val="Body Text Indent 2"/>
    <w:basedOn w:val="Normal"/>
    <w:link w:val="BodyTextIndent2Char"/>
    <w:rsid w:val="00E919C2"/>
    <w:pPr>
      <w:tabs>
        <w:tab w:val="clear" w:pos="1134"/>
      </w:tabs>
      <w:spacing w:before="120" w:after="120"/>
      <w:ind w:left="720"/>
    </w:pPr>
    <w:rPr>
      <w:rFonts w:ascii="Arial" w:eastAsia="PMingLiU" w:hAnsi="Arial" w:cs="Times New Roman"/>
      <w:color w:val="0000FF"/>
      <w:sz w:val="22"/>
      <w:szCs w:val="22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E919C2"/>
    <w:rPr>
      <w:rFonts w:ascii="Arial" w:eastAsia="PMingLiU" w:hAnsi="Arial"/>
      <w:color w:val="0000FF"/>
      <w:sz w:val="22"/>
      <w:szCs w:val="22"/>
      <w:lang w:eastAsia="en-US"/>
    </w:rPr>
  </w:style>
  <w:style w:type="paragraph" w:customStyle="1" w:styleId="1stpara">
    <w:name w:val="1st para"/>
    <w:basedOn w:val="Normal"/>
    <w:rsid w:val="00E919C2"/>
    <w:pPr>
      <w:tabs>
        <w:tab w:val="clear" w:pos="1134"/>
      </w:tabs>
      <w:spacing w:after="120" w:line="240" w:lineRule="atLeast"/>
    </w:pPr>
    <w:rPr>
      <w:rFonts w:ascii="Times" w:eastAsia="PMingLiU" w:hAnsi="Times" w:cs="Times New Roman"/>
      <w:lang w:val="en-US"/>
    </w:rPr>
  </w:style>
  <w:style w:type="paragraph" w:styleId="BodyTextIndent3">
    <w:name w:val="Body Text Indent 3"/>
    <w:basedOn w:val="Normal"/>
    <w:link w:val="BodyTextIndent3Char"/>
    <w:rsid w:val="00E919C2"/>
    <w:pPr>
      <w:tabs>
        <w:tab w:val="clear" w:pos="1134"/>
        <w:tab w:val="left" w:pos="880"/>
      </w:tabs>
      <w:spacing w:after="120" w:line="240" w:lineRule="exact"/>
      <w:ind w:left="851" w:hanging="425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E919C2"/>
    <w:rPr>
      <w:rFonts w:ascii="Arial" w:eastAsia="PMingLiU" w:hAnsi="Arial"/>
      <w:sz w:val="22"/>
      <w:szCs w:val="22"/>
      <w:lang w:eastAsia="en-US"/>
    </w:rPr>
  </w:style>
  <w:style w:type="paragraph" w:styleId="Subtitle">
    <w:name w:val="Subtitle"/>
    <w:basedOn w:val="Normal"/>
    <w:link w:val="SubtitleChar"/>
    <w:qFormat/>
    <w:rsid w:val="00E919C2"/>
    <w:pPr>
      <w:tabs>
        <w:tab w:val="clear" w:pos="1134"/>
      </w:tabs>
      <w:spacing w:after="120"/>
      <w:jc w:val="center"/>
    </w:pPr>
    <w:rPr>
      <w:rFonts w:ascii="Times New Roman" w:eastAsia="PMingLiU" w:hAnsi="Times New Roman" w:cs="Times New Roman"/>
      <w:b/>
      <w:bCs/>
      <w:sz w:val="24"/>
      <w:szCs w:val="24"/>
      <w:u w:val="single"/>
      <w:lang w:val="en-US" w:eastAsia="it-IT"/>
    </w:rPr>
  </w:style>
  <w:style w:type="character" w:customStyle="1" w:styleId="SubtitleChar">
    <w:name w:val="Subtitle Char"/>
    <w:basedOn w:val="DefaultParagraphFont"/>
    <w:link w:val="Subtitle"/>
    <w:rsid w:val="00E919C2"/>
    <w:rPr>
      <w:rFonts w:eastAsia="PMingLiU"/>
      <w:b/>
      <w:bCs/>
      <w:sz w:val="24"/>
      <w:szCs w:val="24"/>
      <w:u w:val="single"/>
      <w:lang w:eastAsia="it-IT"/>
    </w:rPr>
  </w:style>
  <w:style w:type="paragraph" w:customStyle="1" w:styleId="Heading10">
    <w:name w:val="Heading 1."/>
    <w:basedOn w:val="Normal"/>
    <w:next w:val="BodyTextFirstIndent"/>
    <w:rsid w:val="00E919C2"/>
    <w:pPr>
      <w:tabs>
        <w:tab w:val="clear" w:pos="1134"/>
        <w:tab w:val="left" w:pos="851"/>
      </w:tabs>
      <w:spacing w:after="240"/>
    </w:pPr>
    <w:rPr>
      <w:rFonts w:ascii="Arial Bold" w:eastAsia="PMingLiU" w:hAnsi="Arial Bold" w:cs="Times New Roman"/>
      <w:b/>
      <w:bCs/>
      <w:caps/>
      <w:sz w:val="24"/>
      <w:szCs w:val="24"/>
      <w:lang w:val="en-US"/>
    </w:rPr>
  </w:style>
  <w:style w:type="paragraph" w:styleId="BodyTextFirstIndent">
    <w:name w:val="Body Text First Indent"/>
    <w:basedOn w:val="BodyText0"/>
    <w:link w:val="BodyTextFirstIndentChar"/>
    <w:rsid w:val="00E919C2"/>
    <w:pPr>
      <w:tabs>
        <w:tab w:val="clear" w:pos="1140"/>
      </w:tabs>
      <w:spacing w:after="120"/>
      <w:ind w:firstLine="210"/>
      <w:jc w:val="left"/>
    </w:pPr>
    <w:rPr>
      <w:rFonts w:ascii="Arial" w:eastAsia="Times New Roman" w:hAnsi="Arial" w:cs="Times New Roman"/>
      <w:b w:val="0"/>
      <w:bCs w:val="0"/>
      <w:sz w:val="22"/>
      <w:szCs w:val="22"/>
      <w:lang w:val="en-US" w:eastAsia="en-US"/>
    </w:rPr>
  </w:style>
  <w:style w:type="character" w:customStyle="1" w:styleId="BodyTextFirstIndentChar">
    <w:name w:val="Body Text First Indent Char"/>
    <w:basedOn w:val="BodyTextChar1"/>
    <w:link w:val="BodyTextFirstIndent"/>
    <w:rsid w:val="00E919C2"/>
    <w:rPr>
      <w:rFonts w:ascii="Arial" w:eastAsia="Times New Roman" w:hAnsi="Arial" w:cs="Arial"/>
      <w:b w:val="0"/>
      <w:bCs w:val="0"/>
      <w:sz w:val="22"/>
      <w:szCs w:val="22"/>
      <w:lang w:val="en-GB" w:eastAsia="en-US"/>
    </w:rPr>
  </w:style>
  <w:style w:type="paragraph" w:styleId="List">
    <w:name w:val="List"/>
    <w:basedOn w:val="Normal"/>
    <w:rsid w:val="00E919C2"/>
    <w:pPr>
      <w:tabs>
        <w:tab w:val="clear" w:pos="1134"/>
      </w:tabs>
      <w:spacing w:after="120"/>
      <w:ind w:left="36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2">
    <w:name w:val="List 2"/>
    <w:basedOn w:val="Normal"/>
    <w:rsid w:val="00E919C2"/>
    <w:pPr>
      <w:tabs>
        <w:tab w:val="clear" w:pos="1134"/>
      </w:tabs>
      <w:spacing w:after="120"/>
      <w:ind w:left="72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3">
    <w:name w:val="List 3"/>
    <w:basedOn w:val="Normal"/>
    <w:rsid w:val="00E919C2"/>
    <w:pPr>
      <w:tabs>
        <w:tab w:val="clear" w:pos="1134"/>
      </w:tabs>
      <w:spacing w:after="120"/>
      <w:ind w:left="108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styleId="List4">
    <w:name w:val="List 4"/>
    <w:basedOn w:val="Normal"/>
    <w:rsid w:val="00E919C2"/>
    <w:pPr>
      <w:tabs>
        <w:tab w:val="clear" w:pos="1134"/>
      </w:tabs>
      <w:spacing w:after="120"/>
      <w:ind w:left="1440" w:hanging="360"/>
    </w:pPr>
    <w:rPr>
      <w:rFonts w:ascii="Arial" w:eastAsia="PMingLiU" w:hAnsi="Arial" w:cs="Times New Roman"/>
      <w:sz w:val="22"/>
      <w:szCs w:val="22"/>
      <w:lang w:val="en-US"/>
    </w:rPr>
  </w:style>
  <w:style w:type="paragraph" w:customStyle="1" w:styleId="InsideAddress">
    <w:name w:val="Inside Address"/>
    <w:basedOn w:val="Normal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paragraph" w:styleId="Caption">
    <w:name w:val="caption"/>
    <w:basedOn w:val="Normal"/>
    <w:next w:val="Normal"/>
    <w:qFormat/>
    <w:rsid w:val="00E919C2"/>
    <w:pPr>
      <w:tabs>
        <w:tab w:val="clear" w:pos="1134"/>
      </w:tabs>
      <w:spacing w:before="120" w:after="120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styleId="PlainText">
    <w:name w:val="Plain Text"/>
    <w:basedOn w:val="Normal"/>
    <w:link w:val="PlainTextChar"/>
    <w:rsid w:val="00E919C2"/>
    <w:pPr>
      <w:tabs>
        <w:tab w:val="clear" w:pos="1134"/>
      </w:tabs>
      <w:spacing w:after="120"/>
    </w:pPr>
    <w:rPr>
      <w:rFonts w:ascii="Courier New" w:eastAsia="PMingLiU" w:hAnsi="Courier New" w:cs="Courier New"/>
      <w:lang w:val="en-US"/>
    </w:rPr>
  </w:style>
  <w:style w:type="character" w:customStyle="1" w:styleId="PlainTextChar">
    <w:name w:val="Plain Text Char"/>
    <w:basedOn w:val="DefaultParagraphFont"/>
    <w:link w:val="PlainText"/>
    <w:rsid w:val="00E919C2"/>
    <w:rPr>
      <w:rFonts w:ascii="Courier New" w:eastAsia="PMingLiU" w:hAnsi="Courier New" w:cs="Courier New"/>
      <w:lang w:eastAsia="en-US"/>
    </w:rPr>
  </w:style>
  <w:style w:type="paragraph" w:customStyle="1" w:styleId="CharChar0">
    <w:name w:val="Char Char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Style2">
    <w:name w:val="Style2"/>
    <w:basedOn w:val="Normal"/>
    <w:rsid w:val="00E919C2"/>
    <w:pPr>
      <w:tabs>
        <w:tab w:val="clear" w:pos="1134"/>
      </w:tabs>
      <w:spacing w:before="85" w:after="57"/>
    </w:pPr>
    <w:rPr>
      <w:rFonts w:ascii="Arial" w:eastAsia="PMingLiU" w:hAnsi="Arial" w:cs="Times New Roman"/>
      <w:b/>
      <w:bCs/>
      <w:sz w:val="22"/>
      <w:szCs w:val="22"/>
      <w:lang w:val="en-US"/>
    </w:rPr>
  </w:style>
  <w:style w:type="paragraph" w:customStyle="1" w:styleId="a2">
    <w:name w:val="a2"/>
    <w:basedOn w:val="Heading2"/>
    <w:next w:val="Normal"/>
    <w:rsid w:val="00E919C2"/>
    <w:pPr>
      <w:keepNext w:val="0"/>
      <w:keepLines w:val="0"/>
      <w:numPr>
        <w:ilvl w:val="1"/>
        <w:numId w:val="5"/>
      </w:numPr>
      <w:tabs>
        <w:tab w:val="clear" w:pos="360"/>
        <w:tab w:val="left" w:pos="500"/>
        <w:tab w:val="left" w:pos="720"/>
      </w:tabs>
      <w:suppressAutoHyphens/>
      <w:spacing w:before="270" w:after="240" w:line="270" w:lineRule="exact"/>
      <w:jc w:val="left"/>
    </w:pPr>
    <w:rPr>
      <w:rFonts w:ascii="Arial Bold" w:eastAsia="MS Mincho" w:hAnsi="Arial Bold" w:cs="Times New Roman"/>
      <w:iCs w:val="0"/>
      <w:sz w:val="24"/>
      <w:szCs w:val="24"/>
      <w:lang w:val="en-US" w:eastAsia="en-US"/>
    </w:rPr>
  </w:style>
  <w:style w:type="paragraph" w:customStyle="1" w:styleId="a3">
    <w:name w:val="a3"/>
    <w:basedOn w:val="Heading3"/>
    <w:next w:val="Normal"/>
    <w:rsid w:val="00E919C2"/>
    <w:pPr>
      <w:keepLines w:val="0"/>
      <w:tabs>
        <w:tab w:val="clear" w:pos="1134"/>
        <w:tab w:val="left" w:pos="640"/>
        <w:tab w:val="left" w:pos="880"/>
      </w:tabs>
      <w:suppressAutoHyphens/>
      <w:spacing w:before="60" w:after="240" w:line="250" w:lineRule="exact"/>
      <w:ind w:left="0" w:firstLine="0"/>
    </w:pPr>
    <w:rPr>
      <w:rFonts w:ascii="Arial" w:eastAsia="PMingLiU" w:hAnsi="Arial" w:cs="Times New Roman"/>
      <w:i/>
      <w:sz w:val="22"/>
      <w:lang w:val="en-US" w:eastAsia="en-US"/>
    </w:rPr>
  </w:style>
  <w:style w:type="paragraph" w:customStyle="1" w:styleId="a4">
    <w:name w:val="a4"/>
    <w:basedOn w:val="Heading4"/>
    <w:next w:val="Normal"/>
    <w:rsid w:val="00E919C2"/>
    <w:pPr>
      <w:keepLines w:val="0"/>
      <w:tabs>
        <w:tab w:val="clear" w:pos="1134"/>
        <w:tab w:val="left" w:pos="880"/>
        <w:tab w:val="left" w:pos="1060"/>
      </w:tabs>
      <w:suppressAutoHyphens/>
      <w:spacing w:before="60" w:after="240" w:line="230" w:lineRule="exact"/>
      <w:ind w:left="0" w:firstLine="0"/>
      <w:jc w:val="both"/>
    </w:pPr>
    <w:rPr>
      <w:rFonts w:ascii="Arial" w:eastAsia="PMingLiU" w:hAnsi="Arial" w:cs="Times New Roman"/>
      <w:bCs/>
      <w:i w:val="0"/>
      <w:lang w:val="en-US" w:eastAsia="en-US"/>
    </w:rPr>
  </w:style>
  <w:style w:type="paragraph" w:customStyle="1" w:styleId="a5">
    <w:name w:val="a5"/>
    <w:basedOn w:val="Heading5"/>
    <w:next w:val="Normal"/>
    <w:rsid w:val="00E919C2"/>
    <w:pPr>
      <w:keepNext/>
      <w:tabs>
        <w:tab w:val="clear" w:pos="1080"/>
        <w:tab w:val="clear" w:pos="1134"/>
        <w:tab w:val="left" w:pos="1140"/>
        <w:tab w:val="left" w:pos="1360"/>
      </w:tabs>
      <w:suppressAutoHyphens/>
      <w:spacing w:before="60" w:after="240" w:line="230" w:lineRule="exact"/>
      <w:ind w:left="0" w:firstLine="0"/>
    </w:pPr>
    <w:rPr>
      <w:rFonts w:ascii="Arial" w:eastAsia="Times New Roman" w:hAnsi="Arial" w:cs="Times New Roman"/>
      <w:b/>
      <w:i w:val="0"/>
      <w:iCs w:val="0"/>
      <w:szCs w:val="20"/>
      <w:lang w:val="en-US" w:eastAsia="en-US"/>
    </w:rPr>
  </w:style>
  <w:style w:type="paragraph" w:customStyle="1" w:styleId="a6">
    <w:name w:val="a6"/>
    <w:basedOn w:val="Heading6"/>
    <w:next w:val="Normal"/>
    <w:rsid w:val="00E919C2"/>
    <w:pPr>
      <w:widowControl/>
      <w:tabs>
        <w:tab w:val="clear" w:pos="1134"/>
        <w:tab w:val="clear" w:pos="4513"/>
        <w:tab w:val="left" w:pos="1140"/>
        <w:tab w:val="left" w:pos="1360"/>
        <w:tab w:val="left" w:pos="1440"/>
      </w:tabs>
      <w:spacing w:before="60" w:after="240" w:line="230" w:lineRule="exact"/>
      <w:jc w:val="left"/>
    </w:pPr>
    <w:rPr>
      <w:rFonts w:ascii="Arial" w:eastAsia="PMingLiU" w:hAnsi="Arial" w:cs="Times New Roman"/>
      <w:bCs/>
      <w:snapToGrid/>
      <w:spacing w:val="0"/>
      <w:lang w:val="en-US" w:eastAsia="en-US"/>
    </w:rPr>
  </w:style>
  <w:style w:type="paragraph" w:customStyle="1" w:styleId="ANNEX">
    <w:name w:val="ANNEX"/>
    <w:basedOn w:val="Normal"/>
    <w:next w:val="Normal"/>
    <w:rsid w:val="00E919C2"/>
    <w:pPr>
      <w:keepNext/>
      <w:pageBreakBefore/>
      <w:tabs>
        <w:tab w:val="clear" w:pos="1134"/>
      </w:tabs>
      <w:spacing w:after="760" w:line="310" w:lineRule="exact"/>
      <w:jc w:val="center"/>
      <w:outlineLvl w:val="0"/>
    </w:pPr>
    <w:rPr>
      <w:rFonts w:ascii="Arial" w:eastAsia="PMingLiU" w:hAnsi="Arial" w:cs="Times New Roman"/>
      <w:b/>
      <w:bCs/>
      <w:sz w:val="28"/>
      <w:szCs w:val="28"/>
      <w:lang w:val="en-US"/>
    </w:rPr>
  </w:style>
  <w:style w:type="paragraph" w:customStyle="1" w:styleId="style201">
    <w:name w:val="style20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paragraph" w:customStyle="1" w:styleId="Testopreformattato">
    <w:name w:val="Testo preformattato"/>
    <w:basedOn w:val="Normal"/>
    <w:rsid w:val="00E919C2"/>
    <w:pPr>
      <w:tabs>
        <w:tab w:val="clear" w:pos="1134"/>
      </w:tabs>
      <w:suppressAutoHyphens/>
      <w:spacing w:after="120"/>
    </w:pPr>
    <w:rPr>
      <w:rFonts w:ascii="Courier New" w:eastAsia="PMingLiU" w:hAnsi="Courier New" w:cs="Courier New"/>
      <w:lang w:val="en-US" w:eastAsia="ar-SA"/>
    </w:rPr>
  </w:style>
  <w:style w:type="paragraph" w:styleId="IntenseQuote">
    <w:name w:val="Intense Quote"/>
    <w:basedOn w:val="Normal"/>
    <w:next w:val="Normal"/>
    <w:link w:val="IntenseQuoteChar"/>
    <w:qFormat/>
    <w:rsid w:val="00E919C2"/>
    <w:pPr>
      <w:pBdr>
        <w:bottom w:val="single" w:sz="4" w:space="4" w:color="4F81BD"/>
      </w:pBdr>
      <w:tabs>
        <w:tab w:val="clear" w:pos="1134"/>
      </w:tabs>
      <w:spacing w:before="200" w:after="280"/>
      <w:ind w:left="936" w:right="936"/>
    </w:pPr>
    <w:rPr>
      <w:rFonts w:ascii="Arial" w:eastAsia="PMingLiU" w:hAnsi="Arial" w:cs="Times New Roman"/>
      <w:b/>
      <w:bCs/>
      <w:i/>
      <w:iCs/>
      <w:color w:val="4F81BD"/>
      <w:sz w:val="24"/>
      <w:szCs w:val="24"/>
      <w:lang w:val="en-US"/>
    </w:rPr>
  </w:style>
  <w:style w:type="character" w:customStyle="1" w:styleId="IntenseQuoteChar">
    <w:name w:val="Intense Quote Char"/>
    <w:basedOn w:val="DefaultParagraphFont"/>
    <w:link w:val="IntenseQuote"/>
    <w:rsid w:val="00E919C2"/>
    <w:rPr>
      <w:rFonts w:ascii="Arial" w:eastAsia="PMingLiU" w:hAnsi="Arial"/>
      <w:b/>
      <w:bCs/>
      <w:i/>
      <w:iCs/>
      <w:color w:val="4F81BD"/>
      <w:sz w:val="24"/>
      <w:szCs w:val="24"/>
      <w:lang w:eastAsia="en-US"/>
    </w:rPr>
  </w:style>
  <w:style w:type="paragraph" w:styleId="Quote">
    <w:name w:val="Quote"/>
    <w:basedOn w:val="Normal"/>
    <w:next w:val="Normal"/>
    <w:link w:val="QuoteChar"/>
    <w:qFormat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i/>
      <w:iCs/>
      <w:color w:val="000000"/>
      <w:sz w:val="24"/>
      <w:szCs w:val="24"/>
      <w:lang w:val="en-US"/>
    </w:rPr>
  </w:style>
  <w:style w:type="character" w:customStyle="1" w:styleId="QuoteChar">
    <w:name w:val="Quote Char"/>
    <w:basedOn w:val="DefaultParagraphFont"/>
    <w:link w:val="Quote"/>
    <w:rsid w:val="00E919C2"/>
    <w:rPr>
      <w:rFonts w:ascii="Arial" w:eastAsia="PMingLiU" w:hAnsi="Arial"/>
      <w:i/>
      <w:iCs/>
      <w:color w:val="000000"/>
      <w:sz w:val="24"/>
      <w:szCs w:val="24"/>
      <w:lang w:eastAsia="en-US"/>
    </w:rPr>
  </w:style>
  <w:style w:type="character" w:styleId="SubtleEmphasis">
    <w:name w:val="Subtle Emphasis"/>
    <w:qFormat/>
    <w:rsid w:val="00E919C2"/>
    <w:rPr>
      <w:rFonts w:cs="Times New Roman"/>
      <w:i/>
      <w:iCs/>
      <w:color w:val="808080"/>
    </w:rPr>
  </w:style>
  <w:style w:type="paragraph" w:customStyle="1" w:styleId="style171">
    <w:name w:val="style17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lang w:val="en-US"/>
    </w:rPr>
  </w:style>
  <w:style w:type="character" w:customStyle="1" w:styleId="style221">
    <w:name w:val="style221"/>
    <w:rsid w:val="00E919C2"/>
    <w:rPr>
      <w:sz w:val="20"/>
      <w:szCs w:val="20"/>
    </w:rPr>
  </w:style>
  <w:style w:type="paragraph" w:customStyle="1" w:styleId="CharCharZchnZchnCharChar1ZchnZchn">
    <w:name w:val="Char Char Zchn Zchn Char Char1 Zchn Zchn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E919C2"/>
    <w:pPr>
      <w:autoSpaceDE w:val="0"/>
      <w:autoSpaceDN w:val="0"/>
      <w:adjustRightInd w:val="0"/>
    </w:pPr>
    <w:rPr>
      <w:rFonts w:ascii="Arial" w:eastAsia="PMingLiU" w:hAnsi="Arial" w:cs="Arial"/>
      <w:color w:val="000000"/>
      <w:sz w:val="24"/>
      <w:szCs w:val="24"/>
      <w:lang w:eastAsia="en-US"/>
    </w:rPr>
  </w:style>
  <w:style w:type="paragraph" w:customStyle="1" w:styleId="Text">
    <w:name w:val="Text"/>
    <w:basedOn w:val="Normal"/>
    <w:rsid w:val="00E919C2"/>
    <w:pPr>
      <w:widowControl w:val="0"/>
      <w:tabs>
        <w:tab w:val="clear" w:pos="1134"/>
      </w:tabs>
      <w:suppressAutoHyphens/>
      <w:autoSpaceDE w:val="0"/>
      <w:spacing w:after="120" w:line="252" w:lineRule="auto"/>
      <w:ind w:firstLine="202"/>
    </w:pPr>
    <w:rPr>
      <w:rFonts w:ascii="Times New Roman" w:eastAsia="PMingLiU" w:hAnsi="Times New Roman" w:cs="Times New Roman"/>
      <w:lang w:val="en-US" w:eastAsia="ar-SA"/>
    </w:rPr>
  </w:style>
  <w:style w:type="paragraph" w:styleId="Date">
    <w:name w:val="Date"/>
    <w:basedOn w:val="Normal"/>
    <w:next w:val="Normal"/>
    <w:link w:val="DateChar"/>
    <w:rsid w:val="00E919C2"/>
    <w:pPr>
      <w:tabs>
        <w:tab w:val="clear" w:pos="1134"/>
      </w:tabs>
      <w:spacing w:after="120"/>
    </w:pPr>
    <w:rPr>
      <w:rFonts w:ascii="Arial" w:eastAsia="PMingLiU" w:hAnsi="Arial" w:cs="Times New Roman"/>
      <w:sz w:val="22"/>
      <w:szCs w:val="22"/>
      <w:lang w:val="en-US"/>
    </w:rPr>
  </w:style>
  <w:style w:type="character" w:customStyle="1" w:styleId="DateChar">
    <w:name w:val="Date Char"/>
    <w:basedOn w:val="DefaultParagraphFont"/>
    <w:link w:val="Date"/>
    <w:rsid w:val="00E919C2"/>
    <w:rPr>
      <w:rFonts w:ascii="Arial" w:eastAsia="PMingLiU" w:hAnsi="Arial"/>
      <w:sz w:val="22"/>
      <w:szCs w:val="22"/>
      <w:lang w:eastAsia="en-US"/>
    </w:rPr>
  </w:style>
  <w:style w:type="character" w:customStyle="1" w:styleId="toctext">
    <w:name w:val="toctext"/>
    <w:rsid w:val="00E919C2"/>
  </w:style>
  <w:style w:type="paragraph" w:customStyle="1" w:styleId="ZchnZchn1">
    <w:name w:val="Zchn Zchn1"/>
    <w:basedOn w:val="Normal"/>
    <w:rsid w:val="00E919C2"/>
    <w:pPr>
      <w:tabs>
        <w:tab w:val="clear" w:pos="1134"/>
      </w:tabs>
      <w:spacing w:after="120"/>
    </w:pPr>
    <w:rPr>
      <w:rFonts w:ascii="Times New Roman" w:eastAsia="PMingLiU" w:hAnsi="Times New Roman" w:cs="Times New Roman"/>
      <w:sz w:val="24"/>
      <w:szCs w:val="24"/>
      <w:lang w:val="pl-PL" w:eastAsia="pl-PL"/>
    </w:rPr>
  </w:style>
  <w:style w:type="paragraph" w:customStyle="1" w:styleId="NormalParagraphs">
    <w:name w:val="Normal Paragraphs"/>
    <w:basedOn w:val="Normal"/>
    <w:next w:val="Normal"/>
    <w:rsid w:val="00E919C2"/>
    <w:pPr>
      <w:numPr>
        <w:numId w:val="6"/>
      </w:numPr>
      <w:tabs>
        <w:tab w:val="clear" w:pos="1134"/>
      </w:tabs>
      <w:spacing w:after="120"/>
    </w:pPr>
    <w:rPr>
      <w:rFonts w:ascii="Arial" w:eastAsia="PMingLiU" w:hAnsi="Arial" w:cs="Times New Roman"/>
      <w:bCs/>
      <w:sz w:val="22"/>
      <w:szCs w:val="22"/>
      <w:lang w:val="en-US"/>
    </w:rPr>
  </w:style>
  <w:style w:type="paragraph" w:customStyle="1" w:styleId="Body">
    <w:name w:val="Body"/>
    <w:next w:val="Normal"/>
    <w:rsid w:val="00E919C2"/>
    <w:pPr>
      <w:jc w:val="both"/>
    </w:pPr>
    <w:rPr>
      <w:rFonts w:ascii="Arial" w:eastAsia="Arial" w:hAnsi="Arial" w:cs="Arial"/>
      <w:color w:val="000000"/>
      <w:sz w:val="22"/>
      <w:szCs w:val="22"/>
      <w:u w:color="000000"/>
      <w:lang w:val="en-GB"/>
    </w:rPr>
  </w:style>
  <w:style w:type="paragraph" w:customStyle="1" w:styleId="Char1CharCharCarCar">
    <w:name w:val="Char1 Char Char Car Car"/>
    <w:basedOn w:val="Normal"/>
    <w:rsid w:val="00E919C2"/>
    <w:pPr>
      <w:tabs>
        <w:tab w:val="clear" w:pos="1134"/>
      </w:tabs>
      <w:jc w:val="left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KoptekstChar1">
    <w:name w:val="Koptekst Char1"/>
    <w:rsid w:val="00E919C2"/>
    <w:rPr>
      <w:rFonts w:ascii="Arial" w:hAnsi="Arial"/>
      <w:sz w:val="22"/>
      <w:szCs w:val="24"/>
      <w:lang w:val="en-US" w:eastAsia="ar-SA"/>
    </w:rPr>
  </w:style>
  <w:style w:type="character" w:customStyle="1" w:styleId="VoettekstChar1">
    <w:name w:val="Voettekst Char1"/>
    <w:uiPriority w:val="99"/>
    <w:rsid w:val="00E919C2"/>
    <w:rPr>
      <w:rFonts w:ascii="Arial" w:hAnsi="Arial"/>
      <w:sz w:val="22"/>
      <w:szCs w:val="24"/>
      <w:lang w:val="en-US" w:eastAsia="ar-SA"/>
    </w:rPr>
  </w:style>
  <w:style w:type="paragraph" w:customStyle="1" w:styleId="Normal1">
    <w:name w:val="Normal1"/>
    <w:link w:val="normalChar"/>
    <w:rsid w:val="00E919C2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eastAsia="en-US"/>
    </w:rPr>
  </w:style>
  <w:style w:type="character" w:customStyle="1" w:styleId="normalChar">
    <w:name w:val="normal Char"/>
    <w:basedOn w:val="DefaultParagraphFont"/>
    <w:link w:val="Normal1"/>
    <w:rsid w:val="00E919C2"/>
    <w:rPr>
      <w:rFonts w:ascii="Arial" w:eastAsia="Times New Roman" w:hAnsi="Arial" w:cs="Arial"/>
      <w:color w:val="000000"/>
      <w:sz w:val="22"/>
      <w:szCs w:val="22"/>
      <w:lang w:eastAsia="en-US"/>
    </w:rPr>
  </w:style>
  <w:style w:type="paragraph" w:customStyle="1" w:styleId="OmniPage257">
    <w:name w:val="OmniPage #257"/>
    <w:rsid w:val="00E919C2"/>
    <w:pPr>
      <w:tabs>
        <w:tab w:val="left" w:pos="4263"/>
        <w:tab w:val="right" w:pos="7223"/>
      </w:tabs>
      <w:jc w:val="center"/>
    </w:pPr>
    <w:rPr>
      <w:rFonts w:ascii="Arial" w:eastAsia="Times New Roman" w:hAnsi="Arial"/>
      <w:sz w:val="22"/>
      <w:szCs w:val="22"/>
      <w:lang w:eastAsia="en-US"/>
    </w:rPr>
  </w:style>
  <w:style w:type="character" w:customStyle="1" w:styleId="st">
    <w:name w:val="st"/>
    <w:basedOn w:val="DefaultParagraphFont"/>
    <w:rsid w:val="00E919C2"/>
  </w:style>
  <w:style w:type="paragraph" w:styleId="Revision">
    <w:name w:val="Revision"/>
    <w:hidden/>
    <w:rsid w:val="00E919C2"/>
    <w:rPr>
      <w:rFonts w:ascii="Verdana" w:eastAsia="Arial" w:hAnsi="Verdana" w:cs="Arial"/>
      <w:lang w:val="en-GB" w:eastAsia="en-US"/>
    </w:rPr>
  </w:style>
  <w:style w:type="paragraph" w:customStyle="1" w:styleId="xl63">
    <w:name w:val="xl63"/>
    <w:basedOn w:val="Normal"/>
    <w:rsid w:val="00232CEB"/>
    <w:pPr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 w:eastAsia="zh-CN"/>
    </w:rPr>
  </w:style>
  <w:style w:type="paragraph" w:customStyle="1" w:styleId="xl64">
    <w:name w:val="xl64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i/>
      <w:iCs/>
      <w:sz w:val="18"/>
      <w:szCs w:val="18"/>
      <w:lang w:val="en-US" w:eastAsia="zh-CN"/>
    </w:rPr>
  </w:style>
  <w:style w:type="paragraph" w:customStyle="1" w:styleId="xl65">
    <w:name w:val="xl6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B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66">
    <w:name w:val="xl66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2D69B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67">
    <w:name w:val="xl6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D4B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68">
    <w:name w:val="xl6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BD4B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69">
    <w:name w:val="xl69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9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0">
    <w:name w:val="xl7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C0D9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1">
    <w:name w:val="xl71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2">
    <w:name w:val="xl72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3">
    <w:name w:val="xl7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4">
    <w:name w:val="xl74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5">
    <w:name w:val="xl75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6">
    <w:name w:val="xl76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7">
    <w:name w:val="xl77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7DEE8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b/>
      <w:bCs/>
      <w:sz w:val="18"/>
      <w:szCs w:val="18"/>
      <w:lang w:val="en-US" w:eastAsia="zh-CN"/>
    </w:rPr>
  </w:style>
  <w:style w:type="paragraph" w:customStyle="1" w:styleId="xl78">
    <w:name w:val="xl7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79">
    <w:name w:val="xl79"/>
    <w:basedOn w:val="Normal"/>
    <w:rsid w:val="00232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8CCE4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0">
    <w:name w:val="xl8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1">
    <w:name w:val="xl81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2">
    <w:name w:val="xl82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color w:val="FF0000"/>
      <w:sz w:val="18"/>
      <w:szCs w:val="18"/>
      <w:lang w:val="en-US" w:eastAsia="zh-CN"/>
    </w:rPr>
  </w:style>
  <w:style w:type="paragraph" w:customStyle="1" w:styleId="xl83">
    <w:name w:val="xl8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4">
    <w:name w:val="xl84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5">
    <w:name w:val="xl8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6">
    <w:name w:val="xl86"/>
    <w:basedOn w:val="Normal"/>
    <w:rsid w:val="00232CEB"/>
    <w:pP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7">
    <w:name w:val="xl8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8">
    <w:name w:val="xl8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89">
    <w:name w:val="xl89"/>
    <w:basedOn w:val="Normal"/>
    <w:rsid w:val="00232CE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0">
    <w:name w:val="xl90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1">
    <w:name w:val="xl91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2">
    <w:name w:val="xl92"/>
    <w:basedOn w:val="Normal"/>
    <w:rsid w:val="00232CEB"/>
    <w:pPr>
      <w:shd w:val="clear" w:color="000000" w:fill="FFFFFF"/>
      <w:tabs>
        <w:tab w:val="clear" w:pos="1134"/>
      </w:tabs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xl93">
    <w:name w:val="xl93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4">
    <w:name w:val="xl94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5">
    <w:name w:val="xl95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6">
    <w:name w:val="xl96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top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7">
    <w:name w:val="xl97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8">
    <w:name w:val="xl98"/>
    <w:basedOn w:val="Normal"/>
    <w:rsid w:val="00232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  <w:style w:type="paragraph" w:customStyle="1" w:styleId="xl99">
    <w:name w:val="xl99"/>
    <w:basedOn w:val="Normal"/>
    <w:rsid w:val="00232C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tabs>
        <w:tab w:val="clear" w:pos="1134"/>
      </w:tabs>
      <w:spacing w:before="100" w:beforeAutospacing="1" w:after="100" w:afterAutospacing="1"/>
      <w:jc w:val="left"/>
      <w:textAlignment w:val="center"/>
    </w:pPr>
    <w:rPr>
      <w:rFonts w:eastAsia="Times New Roman" w:cs="Times New Roman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hyperlink" Target="http://meetings.wmo.int/CBS-16/English/Forms/AllItems.aspx?RootFolder=%2FCBS-16%2FEnglish%2F2.%20PROVISIONAL%20REPORT%20%28Approved%20documents%29&amp;FolderCTID=0x012000D9999F966DD2CC418B1EF9427865F4D5&amp;View=%7bBF419C49-D407-4025-B9A4-CB9F575F8012%7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F5D0FB31DB14C479699E67C3110B2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2AA58-FEE9-4D4C-94AA-D05426AE43A7}"/>
      </w:docPartPr>
      <w:docPartBody>
        <w:p w:rsidR="00B55B07" w:rsidRDefault="00B55B07">
          <w:pPr>
            <w:pStyle w:val="7F5D0FB31DB14C479699E67C3110B2A0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59F418FB8F1F4DDFA93A4D479E648D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6C404E-61C7-47E4-B3E9-C493D4E41DF7}"/>
      </w:docPartPr>
      <w:docPartBody>
        <w:p w:rsidR="00B55B07" w:rsidRDefault="00B55B07">
          <w:pPr>
            <w:pStyle w:val="59F418FB8F1F4DDFA93A4D479E648DC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3772CE92A7204F5D99CEBB94B0839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54EC7A-2797-4E04-B59A-960B07AB4FE9}"/>
      </w:docPartPr>
      <w:docPartBody>
        <w:p w:rsidR="00B55B07" w:rsidRDefault="00B55B07">
          <w:pPr>
            <w:pStyle w:val="3772CE92A7204F5D99CEBB94B08394DD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123FB35B287A4265AE609C191E03F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69A90E-2C06-4B7D-A388-4BB8B71EC27F}"/>
      </w:docPartPr>
      <w:docPartBody>
        <w:p w:rsidR="00B55B07" w:rsidRDefault="00B55B07">
          <w:pPr>
            <w:pStyle w:val="123FB35B287A4265AE609C191E03F5B7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DB42AF2B71CD4221A51D2CA3B1751B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27EC7-50AA-4F39-8953-3E96F5DF281F}"/>
      </w:docPartPr>
      <w:docPartBody>
        <w:p w:rsidR="00B55B07" w:rsidRDefault="00B55B07">
          <w:pPr>
            <w:pStyle w:val="DB42AF2B71CD4221A51D2CA3B1751BDE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4B5A4EC56F83447F998DF701D97B6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F6F865-D2DB-47D9-913D-7C112B87F5B5}"/>
      </w:docPartPr>
      <w:docPartBody>
        <w:p w:rsidR="00B55B07" w:rsidRDefault="00B55B07">
          <w:pPr>
            <w:pStyle w:val="4B5A4EC56F83447F998DF701D97B6A60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A626390D123048D1BB413E045138FD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5F40A2-BF72-463E-92D7-CD36AF307756}"/>
      </w:docPartPr>
      <w:docPartBody>
        <w:p w:rsidR="00B55B07" w:rsidRDefault="00B55B07" w:rsidP="00B55B07">
          <w:pPr>
            <w:pStyle w:val="A626390D123048D1BB413E045138FD98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8A0FE3002B38477880AF5ABD2B831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670AF-9E61-4B6E-87D4-75BEC38265EA}"/>
      </w:docPartPr>
      <w:docPartBody>
        <w:p w:rsidR="00B55B07" w:rsidRDefault="00B55B07" w:rsidP="00B55B07">
          <w:pPr>
            <w:pStyle w:val="8A0FE3002B38477880AF5ABD2B8313AC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15ED6C46E9E473A8BEBEBFB417B4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9E3EE-FC4C-43F3-930C-F080054E761F}"/>
      </w:docPartPr>
      <w:docPartBody>
        <w:p w:rsidR="00B55B07" w:rsidRDefault="00B55B07" w:rsidP="00B55B07">
          <w:pPr>
            <w:pStyle w:val="515ED6C46E9E473A8BEBEBFB417B44D9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FC8C5C639B2E4C98AF0AE3BC223FD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2B573-A846-445A-9064-E53075FF250D}"/>
      </w:docPartPr>
      <w:docPartBody>
        <w:p w:rsidR="00B55B07" w:rsidRDefault="00B55B07" w:rsidP="00B55B07">
          <w:pPr>
            <w:pStyle w:val="FC8C5C639B2E4C98AF0AE3BC223FD36D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B64778AAC88744E0A1AD9750F6142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ECC232-DD55-41B0-ADD3-6FC662B3C295}"/>
      </w:docPartPr>
      <w:docPartBody>
        <w:p w:rsidR="00B55B07" w:rsidRDefault="00B55B07" w:rsidP="00B55B07">
          <w:pPr>
            <w:pStyle w:val="B64778AAC88744E0A1AD9750F614209F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75A77C5C40244CE5B0CCEB56509023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5E99A3-BBFB-43AA-A0E4-C261780F7BF7}"/>
      </w:docPartPr>
      <w:docPartBody>
        <w:p w:rsidR="00B55B07" w:rsidRDefault="00B55B07" w:rsidP="00B55B07">
          <w:pPr>
            <w:pStyle w:val="75A77C5C40244CE5B0CCEB565090234A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B07"/>
    <w:rsid w:val="001023FE"/>
    <w:rsid w:val="001057A2"/>
    <w:rsid w:val="004C33C7"/>
    <w:rsid w:val="00526AD1"/>
    <w:rsid w:val="007C041D"/>
    <w:rsid w:val="00B55B07"/>
    <w:rsid w:val="00D1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B55B07"/>
    <w:rPr>
      <w:color w:val="808080"/>
    </w:rPr>
  </w:style>
  <w:style w:type="paragraph" w:customStyle="1" w:styleId="7F5D0FB31DB14C479699E67C3110B2A0">
    <w:name w:val="7F5D0FB31DB14C479699E67C3110B2A0"/>
  </w:style>
  <w:style w:type="paragraph" w:customStyle="1" w:styleId="59F418FB8F1F4DDFA93A4D479E648DCC">
    <w:name w:val="59F418FB8F1F4DDFA93A4D479E648DCC"/>
  </w:style>
  <w:style w:type="paragraph" w:customStyle="1" w:styleId="3772CE92A7204F5D99CEBB94B08394DD">
    <w:name w:val="3772CE92A7204F5D99CEBB94B08394DD"/>
  </w:style>
  <w:style w:type="paragraph" w:customStyle="1" w:styleId="123FB35B287A4265AE609C191E03F5B7">
    <w:name w:val="123FB35B287A4265AE609C191E03F5B7"/>
  </w:style>
  <w:style w:type="paragraph" w:customStyle="1" w:styleId="DB42AF2B71CD4221A51D2CA3B1751BDE">
    <w:name w:val="DB42AF2B71CD4221A51D2CA3B1751BDE"/>
  </w:style>
  <w:style w:type="paragraph" w:customStyle="1" w:styleId="4B5A4EC56F83447F998DF701D97B6A60">
    <w:name w:val="4B5A4EC56F83447F998DF701D97B6A60"/>
  </w:style>
  <w:style w:type="paragraph" w:customStyle="1" w:styleId="A626390D123048D1BB413E045138FD98">
    <w:name w:val="A626390D123048D1BB413E045138FD98"/>
    <w:rsid w:val="00B55B07"/>
  </w:style>
  <w:style w:type="paragraph" w:customStyle="1" w:styleId="8A0FE3002B38477880AF5ABD2B8313AC">
    <w:name w:val="8A0FE3002B38477880AF5ABD2B8313AC"/>
    <w:rsid w:val="00B55B07"/>
  </w:style>
  <w:style w:type="paragraph" w:customStyle="1" w:styleId="515ED6C46E9E473A8BEBEBFB417B44D9">
    <w:name w:val="515ED6C46E9E473A8BEBEBFB417B44D9"/>
    <w:rsid w:val="00B55B07"/>
  </w:style>
  <w:style w:type="paragraph" w:customStyle="1" w:styleId="FC8C5C639B2E4C98AF0AE3BC223FD36D">
    <w:name w:val="FC8C5C639B2E4C98AF0AE3BC223FD36D"/>
    <w:rsid w:val="00B55B07"/>
  </w:style>
  <w:style w:type="paragraph" w:customStyle="1" w:styleId="B64778AAC88744E0A1AD9750F614209F">
    <w:name w:val="B64778AAC88744E0A1AD9750F614209F"/>
    <w:rsid w:val="00B55B07"/>
  </w:style>
  <w:style w:type="paragraph" w:customStyle="1" w:styleId="75A77C5C40244CE5B0CCEB565090234A">
    <w:name w:val="75A77C5C40244CE5B0CCEB565090234A"/>
    <w:rsid w:val="00B55B0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B55B07"/>
    <w:rPr>
      <w:color w:val="808080"/>
    </w:rPr>
  </w:style>
  <w:style w:type="paragraph" w:customStyle="1" w:styleId="7F5D0FB31DB14C479699E67C3110B2A0">
    <w:name w:val="7F5D0FB31DB14C479699E67C3110B2A0"/>
  </w:style>
  <w:style w:type="paragraph" w:customStyle="1" w:styleId="59F418FB8F1F4DDFA93A4D479E648DCC">
    <w:name w:val="59F418FB8F1F4DDFA93A4D479E648DCC"/>
  </w:style>
  <w:style w:type="paragraph" w:customStyle="1" w:styleId="3772CE92A7204F5D99CEBB94B08394DD">
    <w:name w:val="3772CE92A7204F5D99CEBB94B08394DD"/>
  </w:style>
  <w:style w:type="paragraph" w:customStyle="1" w:styleId="123FB35B287A4265AE609C191E03F5B7">
    <w:name w:val="123FB35B287A4265AE609C191E03F5B7"/>
  </w:style>
  <w:style w:type="paragraph" w:customStyle="1" w:styleId="DB42AF2B71CD4221A51D2CA3B1751BDE">
    <w:name w:val="DB42AF2B71CD4221A51D2CA3B1751BDE"/>
  </w:style>
  <w:style w:type="paragraph" w:customStyle="1" w:styleId="4B5A4EC56F83447F998DF701D97B6A60">
    <w:name w:val="4B5A4EC56F83447F998DF701D97B6A60"/>
  </w:style>
  <w:style w:type="paragraph" w:customStyle="1" w:styleId="A626390D123048D1BB413E045138FD98">
    <w:name w:val="A626390D123048D1BB413E045138FD98"/>
    <w:rsid w:val="00B55B07"/>
  </w:style>
  <w:style w:type="paragraph" w:customStyle="1" w:styleId="8A0FE3002B38477880AF5ABD2B8313AC">
    <w:name w:val="8A0FE3002B38477880AF5ABD2B8313AC"/>
    <w:rsid w:val="00B55B07"/>
  </w:style>
  <w:style w:type="paragraph" w:customStyle="1" w:styleId="515ED6C46E9E473A8BEBEBFB417B44D9">
    <w:name w:val="515ED6C46E9E473A8BEBEBFB417B44D9"/>
    <w:rsid w:val="00B55B07"/>
  </w:style>
  <w:style w:type="paragraph" w:customStyle="1" w:styleId="FC8C5C639B2E4C98AF0AE3BC223FD36D">
    <w:name w:val="FC8C5C639B2E4C98AF0AE3BC223FD36D"/>
    <w:rsid w:val="00B55B07"/>
  </w:style>
  <w:style w:type="paragraph" w:customStyle="1" w:styleId="B64778AAC88744E0A1AD9750F614209F">
    <w:name w:val="B64778AAC88744E0A1AD9750F614209F"/>
    <w:rsid w:val="00B55B07"/>
  </w:style>
  <w:style w:type="paragraph" w:customStyle="1" w:styleId="75A77C5C40244CE5B0CCEB565090234A">
    <w:name w:val="75A77C5C40244CE5B0CCEB565090234A"/>
    <w:rsid w:val="00B55B0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1E0CF-130E-4B8C-A666-66E357281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CBS-MG-17-Doc-x.y-Template.dotx</Template>
  <TotalTime>17</TotalTime>
  <Pages>8</Pages>
  <Words>1721</Words>
  <Characters>9813</Characters>
  <Application>Microsoft Office Word</Application>
  <DocSecurity>0</DocSecurity>
  <Lines>81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>[Meeting Title]</vt:lpstr>
      <vt:lpstr>[Meeting Title]</vt:lpstr>
    </vt:vector>
  </TitlesOfParts>
  <Company>WMO</Company>
  <LinksUpToDate>false</LinksUpToDate>
  <CharactersWithSpaces>11511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10</cp:revision>
  <cp:lastPrinted>2017-02-24T15:23:00Z</cp:lastPrinted>
  <dcterms:created xsi:type="dcterms:W3CDTF">2017-02-22T14:00:00Z</dcterms:created>
  <dcterms:modified xsi:type="dcterms:W3CDTF">2017-02-24T15:23:00Z</dcterms:modified>
  <cp:category>Doc. 4.3</cp:category>
  <cp:contentStatus>DRAFT 3</cp:contentStatus>
</cp:coreProperties>
</file>