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3CA" w:rsidRPr="004D729F" w:rsidRDefault="008962F4" w:rsidP="004D72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729F">
        <w:rPr>
          <w:rFonts w:ascii="Times New Roman" w:hAnsi="Times New Roman" w:cs="Times New Roman"/>
          <w:b/>
          <w:sz w:val="24"/>
          <w:szCs w:val="24"/>
        </w:rPr>
        <w:t>Country</w:t>
      </w:r>
      <w:r w:rsidRPr="004D729F">
        <w:rPr>
          <w:rFonts w:ascii="Times New Roman" w:hAnsi="Times New Roman" w:cs="Times New Roman"/>
          <w:sz w:val="24"/>
          <w:szCs w:val="24"/>
        </w:rPr>
        <w:t>:</w:t>
      </w:r>
      <w:r w:rsidR="007C6E8A">
        <w:rPr>
          <w:rFonts w:ascii="Times New Roman" w:hAnsi="Times New Roman" w:cs="Times New Roman"/>
          <w:sz w:val="24"/>
          <w:szCs w:val="24"/>
        </w:rPr>
        <w:t xml:space="preserve"> Somalia</w:t>
      </w:r>
    </w:p>
    <w:tbl>
      <w:tblPr>
        <w:tblStyle w:val="TableGrid"/>
        <w:tblW w:w="7436" w:type="dxa"/>
        <w:tblLook w:val="04A0" w:firstRow="1" w:lastRow="0" w:firstColumn="1" w:lastColumn="0" w:noHBand="0" w:noVBand="1"/>
      </w:tblPr>
      <w:tblGrid>
        <w:gridCol w:w="896"/>
        <w:gridCol w:w="6540"/>
      </w:tblGrid>
      <w:tr w:rsidR="004279CF" w:rsidRPr="004D729F" w:rsidTr="004279CF">
        <w:trPr>
          <w:cantSplit/>
          <w:trHeight w:val="905"/>
          <w:tblHeader/>
        </w:trPr>
        <w:tc>
          <w:tcPr>
            <w:tcW w:w="896" w:type="dxa"/>
          </w:tcPr>
          <w:p w:rsidR="004279CF" w:rsidRPr="004D729F" w:rsidRDefault="004279CF" w:rsidP="004D729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b/>
                <w:sz w:val="24"/>
                <w:szCs w:val="24"/>
              </w:rPr>
              <w:t>Action No</w:t>
            </w:r>
          </w:p>
        </w:tc>
        <w:tc>
          <w:tcPr>
            <w:tcW w:w="6540" w:type="dxa"/>
          </w:tcPr>
          <w:p w:rsidR="004279CF" w:rsidRPr="004D729F" w:rsidRDefault="004279CF" w:rsidP="004D729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4D729F">
              <w:rPr>
                <w:rFonts w:ascii="Times New Roman" w:hAnsi="Times New Roman" w:cs="Times New Roman"/>
                <w:b/>
                <w:sz w:val="24"/>
                <w:szCs w:val="24"/>
              </w:rPr>
              <w:t>Action</w:t>
            </w:r>
          </w:p>
        </w:tc>
      </w:tr>
      <w:tr w:rsidR="004279CF" w:rsidRPr="004D729F" w:rsidTr="004279CF">
        <w:trPr>
          <w:cantSplit/>
          <w:trHeight w:val="1016"/>
        </w:trPr>
        <w:tc>
          <w:tcPr>
            <w:tcW w:w="896" w:type="dxa"/>
          </w:tcPr>
          <w:p w:rsidR="004279CF" w:rsidRPr="004D729F" w:rsidRDefault="004279CF" w:rsidP="004D729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40" w:type="dxa"/>
          </w:tcPr>
          <w:p w:rsidR="004279CF" w:rsidRPr="004D729F" w:rsidRDefault="004279CF" w:rsidP="004D729F">
            <w:pPr>
              <w:tabs>
                <w:tab w:val="center" w:pos="3582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4D729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National Decision to join WIS as NC</w:t>
            </w:r>
            <w:r w:rsidRPr="004D729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ab/>
            </w:r>
          </w:p>
          <w:p w:rsidR="004279CF" w:rsidRPr="00C63EA4" w:rsidRDefault="004279CF" w:rsidP="00C63EA4">
            <w:pPr>
              <w:pStyle w:val="WMOBodyText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</w:t>
            </w:r>
            <w:r w:rsidRPr="00C63EA4">
              <w:rPr>
                <w:rFonts w:ascii="Times New Roman" w:hAnsi="Times New Roman" w:cs="Times New Roman"/>
                <w:sz w:val="24"/>
                <w:szCs w:val="24"/>
              </w:rPr>
              <w:t xml:space="preserve"> of Met Staff and Management on WIS and WIS plan</w:t>
            </w: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Identification of principal GISC</w:t>
            </w: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Nomination of WIS focal point</w:t>
            </w:r>
          </w:p>
          <w:p w:rsidR="004279CF" w:rsidRDefault="004279CF" w:rsidP="004D729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Communicating to WMO about the decision</w:t>
            </w: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Implementation Task team</w:t>
            </w:r>
          </w:p>
        </w:tc>
      </w:tr>
      <w:tr w:rsidR="004279CF" w:rsidRPr="004D729F" w:rsidTr="004279CF">
        <w:trPr>
          <w:cantSplit/>
        </w:trPr>
        <w:tc>
          <w:tcPr>
            <w:tcW w:w="896" w:type="dxa"/>
          </w:tcPr>
          <w:p w:rsidR="004279CF" w:rsidRPr="004D729F" w:rsidRDefault="004279CF" w:rsidP="004D729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40" w:type="dxa"/>
          </w:tcPr>
          <w:p w:rsidR="004279CF" w:rsidRDefault="004279CF" w:rsidP="00E21A5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Telecommunication and Networking infrastructure</w:t>
            </w:r>
          </w:p>
          <w:p w:rsidR="004279CF" w:rsidRPr="00E21A5F" w:rsidRDefault="004279CF" w:rsidP="00E21A5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A5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 xml:space="preserve">Leasing Dedicated and high speed Internet capacity </w:t>
            </w: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Additional Communication means such as Satellite Communication if needed</w:t>
            </w: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Establishing connection Between central office to sub-national centres</w:t>
            </w: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Set up a communication link to the principal GISC and create user accounts at the GISC for using the GISC systems.</w:t>
            </w:r>
          </w:p>
          <w:p w:rsidR="004279CF" w:rsidRPr="00482FEF" w:rsidRDefault="004279CF" w:rsidP="00482FE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Set up a communication link to the RTH</w:t>
            </w:r>
          </w:p>
        </w:tc>
      </w:tr>
      <w:tr w:rsidR="004279CF" w:rsidRPr="004D729F" w:rsidTr="004279CF">
        <w:trPr>
          <w:cantSplit/>
          <w:trHeight w:val="3081"/>
        </w:trPr>
        <w:tc>
          <w:tcPr>
            <w:tcW w:w="896" w:type="dxa"/>
          </w:tcPr>
          <w:p w:rsidR="004279CF" w:rsidRPr="004D729F" w:rsidRDefault="004279CF" w:rsidP="004D729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40" w:type="dxa"/>
          </w:tcPr>
          <w:p w:rsidR="004279CF" w:rsidRDefault="004279CF" w:rsidP="004D729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National/sub-national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Services</w:t>
            </w:r>
          </w:p>
          <w:p w:rsidR="004279CF" w:rsidRPr="004D729F" w:rsidRDefault="004279CF" w:rsidP="004D729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79CF" w:rsidRDefault="004279CF" w:rsidP="004D729F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Transmit information to national users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279CF" w:rsidRDefault="004279CF" w:rsidP="00931409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Interim Solution: Users Registration and Subscription of GISC </w:t>
            </w:r>
          </w:p>
          <w:p w:rsidR="004279CF" w:rsidRPr="00FD24E5" w:rsidRDefault="004279CF" w:rsidP="00FD24E5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Transmit information to international users – management of data flow</w:t>
            </w:r>
          </w:p>
        </w:tc>
      </w:tr>
      <w:tr w:rsidR="004279CF" w:rsidRPr="004D729F" w:rsidTr="004279CF">
        <w:trPr>
          <w:cantSplit/>
          <w:trHeight w:val="2881"/>
        </w:trPr>
        <w:tc>
          <w:tcPr>
            <w:tcW w:w="896" w:type="dxa"/>
          </w:tcPr>
          <w:p w:rsidR="004279CF" w:rsidRPr="004D729F" w:rsidRDefault="004279CF" w:rsidP="007662C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40" w:type="dxa"/>
          </w:tcPr>
          <w:p w:rsidR="004279CF" w:rsidRDefault="004279CF" w:rsidP="004D729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NC Certification   </w:t>
            </w:r>
          </w:p>
          <w:p w:rsidR="004279CF" w:rsidRPr="004D729F" w:rsidRDefault="004279CF" w:rsidP="004D729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Communicate with the chosen Principal GISC for support in the process of NC certification.</w:t>
            </w: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support  Metadata creation and update remotely by GISC</w:t>
            </w: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Info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rm WMO by letter from the PR on </w:t>
            </w: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The decision to become an NC and the endorsement from the Principal GISC</w:t>
            </w: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Creation and maintenance of WIS Discovery metadata records</w:t>
            </w:r>
          </w:p>
          <w:p w:rsidR="004279CF" w:rsidRPr="004D729F" w:rsidRDefault="004279CF" w:rsidP="0028139D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9CF" w:rsidRPr="004D729F" w:rsidTr="004279CF">
        <w:trPr>
          <w:cantSplit/>
          <w:trHeight w:val="1583"/>
        </w:trPr>
        <w:tc>
          <w:tcPr>
            <w:tcW w:w="896" w:type="dxa"/>
          </w:tcPr>
          <w:p w:rsidR="004279CF" w:rsidRPr="004D729F" w:rsidRDefault="004279CF" w:rsidP="004D729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40" w:type="dxa"/>
          </w:tcPr>
          <w:p w:rsidR="004279CF" w:rsidRDefault="004279CF" w:rsidP="004D729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b/>
                <w:sz w:val="24"/>
                <w:szCs w:val="24"/>
              </w:rPr>
              <w:t>Work shop and Training</w:t>
            </w:r>
          </w:p>
          <w:p w:rsidR="004279CF" w:rsidRPr="004D729F" w:rsidRDefault="004279CF" w:rsidP="004D729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TOT- Train a staff member in the WMO metadata Core Profile by sending them to training courses organized by WMO or the GISC.</w:t>
            </w:r>
          </w:p>
          <w:p w:rsidR="004279CF" w:rsidRPr="004D729F" w:rsidRDefault="004279CF" w:rsidP="004D729F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Ask for on-site support/training through the WMO WIS Jumpstart Offer</w:t>
            </w:r>
          </w:p>
          <w:p w:rsidR="004279CF" w:rsidRPr="004D729F" w:rsidRDefault="004279CF" w:rsidP="00C63EA4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Train all staff and end users </w:t>
            </w: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 xml:space="preserve">in WIS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System</w:t>
            </w:r>
          </w:p>
        </w:tc>
      </w:tr>
      <w:tr w:rsidR="004279CF" w:rsidRPr="004D729F" w:rsidTr="004279CF">
        <w:trPr>
          <w:cantSplit/>
          <w:trHeight w:val="1583"/>
        </w:trPr>
        <w:tc>
          <w:tcPr>
            <w:tcW w:w="896" w:type="dxa"/>
          </w:tcPr>
          <w:p w:rsidR="004279CF" w:rsidRPr="004D729F" w:rsidRDefault="004279CF" w:rsidP="004D729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40" w:type="dxa"/>
          </w:tcPr>
          <w:p w:rsidR="004279CF" w:rsidRPr="004D729F" w:rsidRDefault="004279CF" w:rsidP="004D729F">
            <w:pPr>
              <w:pStyle w:val="WMOBodyText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b/>
                <w:sz w:val="24"/>
                <w:szCs w:val="24"/>
              </w:rPr>
              <w:t>Use WIS Functionality</w:t>
            </w:r>
          </w:p>
          <w:p w:rsidR="004279CF" w:rsidRDefault="004279CF" w:rsidP="00E21A5F">
            <w:pPr>
              <w:pStyle w:val="WMOBodyText"/>
              <w:numPr>
                <w:ilvl w:val="0"/>
                <w:numId w:val="11"/>
              </w:numPr>
              <w:spacing w:before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29F">
              <w:rPr>
                <w:rFonts w:ascii="Times New Roman" w:hAnsi="Times New Roman" w:cs="Times New Roman"/>
                <w:sz w:val="24"/>
                <w:szCs w:val="24"/>
              </w:rPr>
              <w:t>Start using the WIS functionality for sending and receiving data with their associated metadata.</w:t>
            </w:r>
          </w:p>
          <w:p w:rsidR="004279CF" w:rsidRPr="00E21A5F" w:rsidRDefault="004279CF" w:rsidP="00E21A5F">
            <w:pPr>
              <w:pStyle w:val="WMOBodyText"/>
              <w:numPr>
                <w:ilvl w:val="0"/>
                <w:numId w:val="11"/>
              </w:numPr>
              <w:spacing w:before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A5F">
              <w:rPr>
                <w:rFonts w:ascii="Times New Roman" w:hAnsi="Times New Roman" w:cs="Times New Roman"/>
                <w:sz w:val="24"/>
                <w:szCs w:val="24"/>
              </w:rPr>
              <w:t>Join the user group of the GISC by attending meetings and other organized events.</w:t>
            </w:r>
          </w:p>
          <w:p w:rsidR="004279CF" w:rsidRPr="00E21A5F" w:rsidRDefault="004279CF" w:rsidP="0052083D">
            <w:pPr>
              <w:pStyle w:val="WMOBodyText"/>
              <w:numPr>
                <w:ilvl w:val="0"/>
                <w:numId w:val="11"/>
              </w:numPr>
              <w:spacing w:before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A5F">
              <w:rPr>
                <w:rFonts w:ascii="Times New Roman" w:hAnsi="Times New Roman" w:cs="Times New Roman"/>
                <w:sz w:val="24"/>
                <w:szCs w:val="24"/>
              </w:rPr>
              <w:t>Regul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arly monitor and evaluate the </w:t>
            </w:r>
            <w:r w:rsidRPr="00E21A5F">
              <w:rPr>
                <w:rFonts w:ascii="Times New Roman" w:hAnsi="Times New Roman" w:cs="Times New Roman"/>
                <w:sz w:val="24"/>
                <w:szCs w:val="24"/>
              </w:rPr>
              <w:t>WIS performance</w:t>
            </w:r>
          </w:p>
        </w:tc>
      </w:tr>
    </w:tbl>
    <w:p w:rsidR="00B063CA" w:rsidRDefault="00B063CA" w:rsidP="004D72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D17" w:rsidRDefault="00CA5D17" w:rsidP="004D729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A5D17" w:rsidSect="00B063C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A6C" w:rsidRDefault="006C5A6C" w:rsidP="00B063CA">
      <w:pPr>
        <w:spacing w:after="0" w:line="240" w:lineRule="auto"/>
      </w:pPr>
      <w:r>
        <w:separator/>
      </w:r>
    </w:p>
  </w:endnote>
  <w:endnote w:type="continuationSeparator" w:id="0">
    <w:p w:rsidR="006C5A6C" w:rsidRDefault="006C5A6C" w:rsidP="00B06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3CA" w:rsidRPr="00B063CA" w:rsidRDefault="0008631C" w:rsidP="00B063CA">
    <w:pPr>
      <w:rPr>
        <w:sz w:val="18"/>
        <w:szCs w:val="18"/>
      </w:rPr>
    </w:pPr>
    <w:r>
      <w:rPr>
        <w:sz w:val="18"/>
        <w:szCs w:val="18"/>
      </w:rPr>
      <w:t>Somali National Plan</w:t>
    </w:r>
  </w:p>
  <w:p w:rsidR="00B063CA" w:rsidRDefault="00B063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A6C" w:rsidRDefault="006C5A6C" w:rsidP="00B063CA">
      <w:pPr>
        <w:spacing w:after="0" w:line="240" w:lineRule="auto"/>
      </w:pPr>
      <w:r>
        <w:separator/>
      </w:r>
    </w:p>
  </w:footnote>
  <w:footnote w:type="continuationSeparator" w:id="0">
    <w:p w:rsidR="006C5A6C" w:rsidRDefault="006C5A6C" w:rsidP="00B06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3CA" w:rsidRPr="002B6347" w:rsidRDefault="00654513" w:rsidP="002B6347">
    <w:pPr>
      <w:jc w:val="center"/>
      <w:rPr>
        <w:sz w:val="36"/>
        <w:szCs w:val="36"/>
      </w:rPr>
    </w:pPr>
    <w:r>
      <w:rPr>
        <w:b/>
        <w:sz w:val="36"/>
        <w:szCs w:val="36"/>
      </w:rPr>
      <w:t>Draft of National Plan</w:t>
    </w:r>
    <w:r w:rsidR="00401F6E">
      <w:rPr>
        <w:b/>
        <w:sz w:val="36"/>
        <w:szCs w:val="36"/>
      </w:rPr>
      <w:t xml:space="preserve"> for</w:t>
    </w:r>
    <w:r>
      <w:rPr>
        <w:b/>
        <w:sz w:val="36"/>
        <w:szCs w:val="36"/>
      </w:rPr>
      <w:t xml:space="preserve"> </w:t>
    </w:r>
    <w:r w:rsidR="002B6347">
      <w:rPr>
        <w:b/>
        <w:sz w:val="36"/>
        <w:szCs w:val="36"/>
      </w:rPr>
      <w:t>SOMALI</w:t>
    </w:r>
    <w:r>
      <w:rPr>
        <w:b/>
        <w:sz w:val="36"/>
        <w:szCs w:val="36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33204"/>
    <w:multiLevelType w:val="hybridMultilevel"/>
    <w:tmpl w:val="582CF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B2155"/>
    <w:multiLevelType w:val="hybridMultilevel"/>
    <w:tmpl w:val="303E05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91F9B"/>
    <w:multiLevelType w:val="hybridMultilevel"/>
    <w:tmpl w:val="472CF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477DD2"/>
    <w:multiLevelType w:val="hybridMultilevel"/>
    <w:tmpl w:val="585C1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E6368C"/>
    <w:multiLevelType w:val="hybridMultilevel"/>
    <w:tmpl w:val="58B6C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235C7"/>
    <w:multiLevelType w:val="hybridMultilevel"/>
    <w:tmpl w:val="66367F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627E8D"/>
    <w:multiLevelType w:val="hybridMultilevel"/>
    <w:tmpl w:val="45764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E8218D"/>
    <w:multiLevelType w:val="hybridMultilevel"/>
    <w:tmpl w:val="ECF4CB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734EF"/>
    <w:multiLevelType w:val="hybridMultilevel"/>
    <w:tmpl w:val="5178F5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D91859"/>
    <w:multiLevelType w:val="hybridMultilevel"/>
    <w:tmpl w:val="5F34DBC6"/>
    <w:lvl w:ilvl="0" w:tplc="FB40808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52525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442200"/>
    <w:multiLevelType w:val="hybridMultilevel"/>
    <w:tmpl w:val="25F81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B92AAC"/>
    <w:multiLevelType w:val="hybridMultilevel"/>
    <w:tmpl w:val="0B9EF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546A47"/>
    <w:multiLevelType w:val="hybridMultilevel"/>
    <w:tmpl w:val="C7CC86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5"/>
  </w:num>
  <w:num w:numId="6">
    <w:abstractNumId w:val="4"/>
  </w:num>
  <w:num w:numId="7">
    <w:abstractNumId w:val="12"/>
  </w:num>
  <w:num w:numId="8">
    <w:abstractNumId w:val="6"/>
  </w:num>
  <w:num w:numId="9">
    <w:abstractNumId w:val="3"/>
  </w:num>
  <w:num w:numId="10">
    <w:abstractNumId w:val="11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3CA"/>
    <w:rsid w:val="00052EB0"/>
    <w:rsid w:val="0008631C"/>
    <w:rsid w:val="000F4E60"/>
    <w:rsid w:val="001131BE"/>
    <w:rsid w:val="002308DF"/>
    <w:rsid w:val="00255CCC"/>
    <w:rsid w:val="002705B4"/>
    <w:rsid w:val="00275581"/>
    <w:rsid w:val="0028139D"/>
    <w:rsid w:val="002B422F"/>
    <w:rsid w:val="002B6347"/>
    <w:rsid w:val="00307A35"/>
    <w:rsid w:val="003367F6"/>
    <w:rsid w:val="00372708"/>
    <w:rsid w:val="003B4587"/>
    <w:rsid w:val="003C44DB"/>
    <w:rsid w:val="003D313F"/>
    <w:rsid w:val="00401F6E"/>
    <w:rsid w:val="00406356"/>
    <w:rsid w:val="004279CF"/>
    <w:rsid w:val="00482FEF"/>
    <w:rsid w:val="004D729F"/>
    <w:rsid w:val="00511C68"/>
    <w:rsid w:val="0052083D"/>
    <w:rsid w:val="00544CB3"/>
    <w:rsid w:val="006117A4"/>
    <w:rsid w:val="006454AA"/>
    <w:rsid w:val="00654513"/>
    <w:rsid w:val="006764FC"/>
    <w:rsid w:val="006A4789"/>
    <w:rsid w:val="006C5A6C"/>
    <w:rsid w:val="006E70D9"/>
    <w:rsid w:val="007662C0"/>
    <w:rsid w:val="007C6E8A"/>
    <w:rsid w:val="008059AE"/>
    <w:rsid w:val="0083300E"/>
    <w:rsid w:val="0085351F"/>
    <w:rsid w:val="00895C97"/>
    <w:rsid w:val="008962F4"/>
    <w:rsid w:val="009077AA"/>
    <w:rsid w:val="00931409"/>
    <w:rsid w:val="00932950"/>
    <w:rsid w:val="00981DC6"/>
    <w:rsid w:val="009872B5"/>
    <w:rsid w:val="009E60DA"/>
    <w:rsid w:val="00A520D0"/>
    <w:rsid w:val="00B04A24"/>
    <w:rsid w:val="00B063CA"/>
    <w:rsid w:val="00BA5A0D"/>
    <w:rsid w:val="00BF6292"/>
    <w:rsid w:val="00C34B16"/>
    <w:rsid w:val="00C63EA4"/>
    <w:rsid w:val="00C9127A"/>
    <w:rsid w:val="00CA5D17"/>
    <w:rsid w:val="00D36BDF"/>
    <w:rsid w:val="00D52E63"/>
    <w:rsid w:val="00D52FFD"/>
    <w:rsid w:val="00D7206D"/>
    <w:rsid w:val="00D72436"/>
    <w:rsid w:val="00DA126A"/>
    <w:rsid w:val="00DC64D9"/>
    <w:rsid w:val="00DF412C"/>
    <w:rsid w:val="00E21A5F"/>
    <w:rsid w:val="00E5675D"/>
    <w:rsid w:val="00E949EC"/>
    <w:rsid w:val="00EB239E"/>
    <w:rsid w:val="00EC4C16"/>
    <w:rsid w:val="00EE64B0"/>
    <w:rsid w:val="00F43ADC"/>
    <w:rsid w:val="00F47351"/>
    <w:rsid w:val="00FD24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3CA"/>
  </w:style>
  <w:style w:type="paragraph" w:styleId="Footer">
    <w:name w:val="footer"/>
    <w:basedOn w:val="Normal"/>
    <w:link w:val="Foot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3CA"/>
  </w:style>
  <w:style w:type="paragraph" w:styleId="BalloonText">
    <w:name w:val="Balloon Text"/>
    <w:basedOn w:val="Normal"/>
    <w:link w:val="BalloonTextChar"/>
    <w:uiPriority w:val="99"/>
    <w:semiHidden/>
    <w:unhideWhenUsed/>
    <w:rsid w:val="00EB2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3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6347"/>
    <w:pPr>
      <w:ind w:left="720"/>
      <w:contextualSpacing/>
    </w:pPr>
  </w:style>
  <w:style w:type="paragraph" w:customStyle="1" w:styleId="WMOBodyText">
    <w:name w:val="WMO_BodyText"/>
    <w:basedOn w:val="Normal"/>
    <w:link w:val="WMOBodyTextCharChar"/>
    <w:rsid w:val="003367F6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3367F6"/>
    <w:rPr>
      <w:rFonts w:ascii="Arial" w:eastAsia="Arial" w:hAnsi="Arial" w:cs="Arial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3CA"/>
  </w:style>
  <w:style w:type="paragraph" w:styleId="Footer">
    <w:name w:val="footer"/>
    <w:basedOn w:val="Normal"/>
    <w:link w:val="Foot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3CA"/>
  </w:style>
  <w:style w:type="paragraph" w:styleId="BalloonText">
    <w:name w:val="Balloon Text"/>
    <w:basedOn w:val="Normal"/>
    <w:link w:val="BalloonTextChar"/>
    <w:uiPriority w:val="99"/>
    <w:semiHidden/>
    <w:unhideWhenUsed/>
    <w:rsid w:val="00EB2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3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6347"/>
    <w:pPr>
      <w:ind w:left="720"/>
      <w:contextualSpacing/>
    </w:pPr>
  </w:style>
  <w:style w:type="paragraph" w:customStyle="1" w:styleId="WMOBodyText">
    <w:name w:val="WMO_BodyText"/>
    <w:basedOn w:val="Normal"/>
    <w:link w:val="WMOBodyTextCharChar"/>
    <w:rsid w:val="003367F6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3367F6"/>
    <w:rPr>
      <w:rFonts w:ascii="Arial" w:eastAsia="Arial" w:hAnsi="Arial" w:cs="Arial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D1709E30.dotm</Template>
  <TotalTime>0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2</cp:revision>
  <dcterms:created xsi:type="dcterms:W3CDTF">2017-01-25T13:50:00Z</dcterms:created>
  <dcterms:modified xsi:type="dcterms:W3CDTF">2017-01-25T13:50:00Z</dcterms:modified>
</cp:coreProperties>
</file>