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E4" w:rsidRDefault="00B412E4">
      <w:pPr>
        <w:ind w:right="-154"/>
        <w:outlineLvl w:val="0"/>
        <w:rPr>
          <w:rFonts w:ascii="Arial" w:hAnsi="Arial" w:cs="Arial"/>
        </w:rPr>
      </w:pPr>
    </w:p>
    <w:p w:rsidR="00B412E4" w:rsidRPr="002A7ED7" w:rsidRDefault="00B412E4" w:rsidP="004A0218">
      <w:pPr>
        <w:pStyle w:val="ListParagraph"/>
        <w:numPr>
          <w:ilvl w:val="0"/>
          <w:numId w:val="34"/>
        </w:numPr>
        <w:spacing w:line="360" w:lineRule="auto"/>
        <w:ind w:right="-154"/>
        <w:rPr>
          <w:rFonts w:cs="Arial"/>
          <w:b/>
          <w:i/>
        </w:rPr>
      </w:pPr>
      <w:r>
        <w:rPr>
          <w:rFonts w:cs="Arial"/>
          <w:b/>
        </w:rPr>
        <w:t>Overview</w:t>
      </w:r>
      <w:r>
        <w:rPr>
          <w:rFonts w:cs="Arial"/>
        </w:rPr>
        <w:t xml:space="preserve"> / </w:t>
      </w:r>
      <w:r w:rsidRPr="00DB35CE">
        <w:rPr>
          <w:rFonts w:cs="Arial"/>
          <w:b/>
        </w:rPr>
        <w:t>Context analysis</w:t>
      </w:r>
      <w:r>
        <w:rPr>
          <w:rFonts w:cs="Arial"/>
        </w:rPr>
        <w:t xml:space="preserve"> </w:t>
      </w:r>
      <w:r w:rsidRPr="002A7ED7">
        <w:rPr>
          <w:rFonts w:cs="Arial"/>
          <w:b/>
          <w:i/>
        </w:rPr>
        <w:t>(no longer than ½ a page)</w:t>
      </w:r>
    </w:p>
    <w:p w:rsidR="00B412E4" w:rsidRPr="002A7ED7" w:rsidRDefault="00B412E4" w:rsidP="004A0218">
      <w:pPr>
        <w:pStyle w:val="ListParagraph"/>
        <w:spacing w:line="360" w:lineRule="auto"/>
        <w:ind w:right="-154"/>
        <w:rPr>
          <w:rFonts w:cs="Arial"/>
          <w:i/>
        </w:rPr>
      </w:pPr>
      <w:r w:rsidRPr="002A7ED7">
        <w:rPr>
          <w:rFonts w:cs="Arial"/>
          <w:i/>
        </w:rPr>
        <w:t>The purpose is to understand a</w:t>
      </w:r>
      <w:r>
        <w:rPr>
          <w:rFonts w:cs="Arial"/>
          <w:i/>
        </w:rPr>
        <w:t xml:space="preserve">nd determine the key </w:t>
      </w:r>
      <w:r w:rsidRPr="002A7ED7">
        <w:rPr>
          <w:rFonts w:cs="Arial"/>
          <w:i/>
        </w:rPr>
        <w:t>communication drivers that will/are i</w:t>
      </w:r>
      <w:r>
        <w:rPr>
          <w:rFonts w:cs="Arial"/>
          <w:i/>
        </w:rPr>
        <w:t>nfluencing the audience. Include details on the stakeholder context,</w:t>
      </w:r>
      <w:r w:rsidRPr="002A7ED7">
        <w:rPr>
          <w:rFonts w:cs="Arial"/>
          <w:i/>
        </w:rPr>
        <w:t xml:space="preserve"> the internal co</w:t>
      </w:r>
      <w:r>
        <w:rPr>
          <w:rFonts w:cs="Arial"/>
          <w:i/>
        </w:rPr>
        <w:t>ntext and the external context e.g. SWOT</w:t>
      </w:r>
    </w:p>
    <w:p w:rsidR="00B412E4" w:rsidRPr="003C3CD9" w:rsidRDefault="00B412E4" w:rsidP="003C3CD9">
      <w:pPr>
        <w:spacing w:line="360" w:lineRule="auto"/>
        <w:ind w:right="-154"/>
        <w:rPr>
          <w:rFonts w:cs="Arial"/>
          <w:b/>
        </w:rPr>
      </w:pPr>
    </w:p>
    <w:p w:rsidR="00B412E4" w:rsidRDefault="00B412E4" w:rsidP="00B34FE6">
      <w:pPr>
        <w:pStyle w:val="ListParagraph"/>
        <w:spacing w:line="360" w:lineRule="auto"/>
        <w:ind w:right="-154"/>
        <w:rPr>
          <w:rFonts w:cs="Arial"/>
          <w:b/>
        </w:rPr>
      </w:pPr>
    </w:p>
    <w:p w:rsidR="00B412E4" w:rsidRDefault="00B412E4" w:rsidP="00B34FE6">
      <w:pPr>
        <w:pStyle w:val="ListParagraph"/>
        <w:spacing w:line="360" w:lineRule="auto"/>
        <w:ind w:right="-154"/>
        <w:rPr>
          <w:rFonts w:cs="Arial"/>
          <w:b/>
        </w:rPr>
      </w:pPr>
      <w:r>
        <w:rPr>
          <w:rFonts w:cs="Arial"/>
          <w:b/>
        </w:rPr>
        <w:t>Objectives</w:t>
      </w:r>
    </w:p>
    <w:p w:rsidR="00B412E4" w:rsidRPr="002A7ED7" w:rsidRDefault="00B412E4" w:rsidP="00195D5E">
      <w:pPr>
        <w:pStyle w:val="ListParagraph"/>
        <w:numPr>
          <w:ilvl w:val="1"/>
          <w:numId w:val="34"/>
        </w:numPr>
        <w:spacing w:line="360" w:lineRule="auto"/>
        <w:ind w:right="-154"/>
        <w:rPr>
          <w:rFonts w:cs="Arial"/>
          <w:b/>
          <w:i/>
        </w:rPr>
      </w:pPr>
      <w:r>
        <w:rPr>
          <w:rFonts w:cs="Arial"/>
          <w:b/>
        </w:rPr>
        <w:t xml:space="preserve">Overarching Objectives </w:t>
      </w:r>
      <w:r w:rsidRPr="002A7ED7">
        <w:rPr>
          <w:rFonts w:cs="Arial"/>
          <w:b/>
          <w:i/>
        </w:rPr>
        <w:t>(be SMART no more than one or two objectives)</w:t>
      </w:r>
    </w:p>
    <w:p w:rsidR="00B412E4" w:rsidRPr="00814E42" w:rsidRDefault="00B412E4" w:rsidP="00814E42">
      <w:pPr>
        <w:spacing w:line="360" w:lineRule="auto"/>
        <w:ind w:left="720" w:right="-154"/>
        <w:rPr>
          <w:rFonts w:cs="Arial"/>
          <w:b/>
          <w:i/>
        </w:rPr>
      </w:pPr>
    </w:p>
    <w:p w:rsidR="00B412E4" w:rsidRPr="00814E42" w:rsidRDefault="00B412E4" w:rsidP="00F353C5">
      <w:pPr>
        <w:spacing w:line="360" w:lineRule="auto"/>
        <w:ind w:right="-154"/>
        <w:rPr>
          <w:rFonts w:cs="Arial"/>
          <w:b/>
        </w:rPr>
      </w:pPr>
    </w:p>
    <w:p w:rsidR="00B412E4" w:rsidRDefault="00B412E4" w:rsidP="00195D5E">
      <w:pPr>
        <w:pStyle w:val="ListParagraph"/>
        <w:numPr>
          <w:ilvl w:val="1"/>
          <w:numId w:val="34"/>
        </w:numPr>
        <w:spacing w:line="360" w:lineRule="auto"/>
        <w:ind w:right="-154"/>
        <w:rPr>
          <w:rFonts w:cs="Arial"/>
          <w:b/>
        </w:rPr>
      </w:pPr>
      <w:r>
        <w:rPr>
          <w:rFonts w:cs="Arial"/>
          <w:b/>
        </w:rPr>
        <w:t xml:space="preserve">Communications Objectives </w:t>
      </w:r>
      <w:r w:rsidRPr="002A7ED7">
        <w:rPr>
          <w:rFonts w:cs="Arial"/>
          <w:b/>
          <w:i/>
        </w:rPr>
        <w:t>(be SMART no more than three objectives)</w:t>
      </w:r>
    </w:p>
    <w:p w:rsidR="00B412E4" w:rsidRDefault="00B412E4" w:rsidP="003C3CD9">
      <w:pPr>
        <w:pStyle w:val="ListParagraph"/>
        <w:spacing w:line="360" w:lineRule="auto"/>
        <w:ind w:left="1440" w:right="-154"/>
        <w:rPr>
          <w:rFonts w:cs="Arial"/>
          <w:i/>
        </w:rPr>
      </w:pPr>
      <w:r w:rsidRPr="002A7ED7">
        <w:rPr>
          <w:rFonts w:cs="Arial"/>
          <w:i/>
        </w:rPr>
        <w:t>Most likely to include the following: awareness levels, perception, comprehension, attitudes, positioning.</w:t>
      </w:r>
    </w:p>
    <w:p w:rsidR="00B412E4" w:rsidRPr="003C3CD9" w:rsidRDefault="00B412E4" w:rsidP="003C3CD9">
      <w:pPr>
        <w:pStyle w:val="ListParagraph"/>
        <w:spacing w:line="360" w:lineRule="auto"/>
        <w:ind w:left="1440" w:right="-154"/>
        <w:rPr>
          <w:rFonts w:cs="Arial"/>
          <w:i/>
        </w:rPr>
      </w:pPr>
    </w:p>
    <w:p w:rsidR="00B412E4" w:rsidRPr="002A7ED7" w:rsidRDefault="00B412E4" w:rsidP="00FA6153">
      <w:pPr>
        <w:pStyle w:val="ListParagraph"/>
        <w:spacing w:line="360" w:lineRule="auto"/>
        <w:ind w:left="1440" w:right="-154"/>
        <w:rPr>
          <w:rFonts w:cs="Arial"/>
          <w:i/>
        </w:rPr>
      </w:pPr>
    </w:p>
    <w:p w:rsidR="00B412E4" w:rsidRPr="002A7ED7" w:rsidRDefault="00B412E4" w:rsidP="00FA6153">
      <w:pPr>
        <w:pStyle w:val="ListParagraph"/>
        <w:numPr>
          <w:ilvl w:val="0"/>
          <w:numId w:val="34"/>
        </w:numPr>
        <w:spacing w:line="360" w:lineRule="auto"/>
        <w:ind w:right="-154"/>
        <w:rPr>
          <w:rFonts w:cs="Arial"/>
          <w:i/>
        </w:rPr>
      </w:pPr>
      <w:r>
        <w:rPr>
          <w:rFonts w:cs="Arial"/>
          <w:b/>
        </w:rPr>
        <w:t xml:space="preserve">Audience/s </w:t>
      </w:r>
      <w:r w:rsidRPr="002A7ED7">
        <w:rPr>
          <w:rFonts w:cs="Arial"/>
          <w:b/>
          <w:i/>
        </w:rPr>
        <w:t>(no longer than one page)</w:t>
      </w:r>
      <w:r w:rsidRPr="002A7ED7">
        <w:rPr>
          <w:rFonts w:cs="Arial"/>
          <w:i/>
        </w:rPr>
        <w:t xml:space="preserve"> </w:t>
      </w:r>
    </w:p>
    <w:p w:rsidR="00B412E4" w:rsidRPr="003C3CD9" w:rsidRDefault="00B412E4" w:rsidP="003C3CD9">
      <w:pPr>
        <w:pStyle w:val="ListParagraph"/>
        <w:spacing w:line="360" w:lineRule="auto"/>
        <w:ind w:right="-154"/>
        <w:rPr>
          <w:rFonts w:cs="Arial"/>
          <w:i/>
        </w:rPr>
      </w:pPr>
      <w:r w:rsidRPr="002A7ED7">
        <w:rPr>
          <w:rFonts w:cs="Arial"/>
          <w:i/>
        </w:rPr>
        <w:t xml:space="preserve">Data about target audiences: </w:t>
      </w:r>
      <w:r>
        <w:rPr>
          <w:rFonts w:cs="Arial"/>
          <w:i/>
        </w:rPr>
        <w:t xml:space="preserve">e.g. </w:t>
      </w:r>
      <w:r w:rsidRPr="002A7ED7">
        <w:rPr>
          <w:rFonts w:cs="Arial"/>
          <w:i/>
        </w:rPr>
        <w:t xml:space="preserve">their needs, perceptions, </w:t>
      </w:r>
      <w:r>
        <w:rPr>
          <w:rFonts w:cs="Arial"/>
          <w:i/>
        </w:rPr>
        <w:t>motivation, beliefs, demographics</w:t>
      </w:r>
      <w:r w:rsidRPr="002A7ED7">
        <w:rPr>
          <w:rFonts w:cs="Arial"/>
          <w:i/>
        </w:rPr>
        <w:t xml:space="preserve">, </w:t>
      </w:r>
      <w:r>
        <w:rPr>
          <w:rFonts w:cs="Arial"/>
          <w:i/>
        </w:rPr>
        <w:t>messaging barriers</w:t>
      </w:r>
      <w:r w:rsidRPr="002A7ED7">
        <w:rPr>
          <w:rFonts w:cs="Arial"/>
          <w:i/>
        </w:rPr>
        <w:t xml:space="preserve">, attitudes &amp; decision </w:t>
      </w:r>
      <w:r>
        <w:rPr>
          <w:rFonts w:cs="Arial"/>
          <w:i/>
        </w:rPr>
        <w:t>making characteristics</w:t>
      </w:r>
      <w:r w:rsidRPr="002A7ED7">
        <w:rPr>
          <w:rFonts w:cs="Arial"/>
          <w:i/>
        </w:rPr>
        <w:t xml:space="preserve"> </w:t>
      </w:r>
    </w:p>
    <w:p w:rsidR="00B412E4" w:rsidRPr="003C3CD9" w:rsidRDefault="00B412E4" w:rsidP="003C3CD9">
      <w:pPr>
        <w:spacing w:line="360" w:lineRule="auto"/>
        <w:ind w:right="-154"/>
        <w:rPr>
          <w:rFonts w:cs="Arial"/>
          <w:i/>
        </w:rPr>
      </w:pPr>
    </w:p>
    <w:p w:rsidR="00B412E4" w:rsidRPr="002A7ED7" w:rsidRDefault="00B412E4" w:rsidP="00EA122E">
      <w:pPr>
        <w:pStyle w:val="ListParagraph"/>
        <w:spacing w:line="360" w:lineRule="auto"/>
        <w:ind w:right="-154"/>
        <w:rPr>
          <w:rFonts w:cs="Arial"/>
          <w:i/>
        </w:rPr>
      </w:pPr>
    </w:p>
    <w:p w:rsidR="00B412E4" w:rsidRPr="00071383" w:rsidRDefault="00B412E4" w:rsidP="008F1A26">
      <w:pPr>
        <w:pStyle w:val="ListParagraph"/>
        <w:numPr>
          <w:ilvl w:val="0"/>
          <w:numId w:val="34"/>
        </w:numPr>
        <w:spacing w:line="360" w:lineRule="auto"/>
        <w:ind w:right="-154"/>
        <w:rPr>
          <w:rFonts w:cs="Arial"/>
          <w:b/>
        </w:rPr>
      </w:pPr>
      <w:r w:rsidRPr="00FA6153">
        <w:rPr>
          <w:rFonts w:cs="Arial"/>
          <w:b/>
        </w:rPr>
        <w:t>Communications strategy</w:t>
      </w:r>
      <w:r>
        <w:rPr>
          <w:rFonts w:cs="Arial"/>
        </w:rPr>
        <w:t xml:space="preserve"> </w:t>
      </w:r>
    </w:p>
    <w:p w:rsidR="00B412E4" w:rsidRDefault="00B412E4" w:rsidP="00071383">
      <w:pPr>
        <w:pStyle w:val="ListParagraph"/>
        <w:spacing w:line="360" w:lineRule="auto"/>
        <w:ind w:right="-154"/>
        <w:rPr>
          <w:rFonts w:cs="Arial"/>
          <w:i/>
        </w:rPr>
      </w:pPr>
      <w:r w:rsidRPr="002A7ED7">
        <w:rPr>
          <w:rFonts w:cs="Arial"/>
          <w:i/>
        </w:rPr>
        <w:t xml:space="preserve">What is the role for communications? </w:t>
      </w:r>
      <w:r>
        <w:rPr>
          <w:rFonts w:cs="Arial"/>
          <w:i/>
        </w:rPr>
        <w:t>Differentiation, reinforcing messages, informing about new products, persuasion?</w:t>
      </w:r>
    </w:p>
    <w:p w:rsidR="00B412E4" w:rsidRPr="003C3CD9" w:rsidRDefault="00B412E4" w:rsidP="003C3CD9">
      <w:pPr>
        <w:spacing w:line="360" w:lineRule="auto"/>
        <w:ind w:right="-154"/>
        <w:rPr>
          <w:rFonts w:cs="Arial"/>
          <w:i/>
        </w:rPr>
      </w:pPr>
    </w:p>
    <w:p w:rsidR="00B412E4" w:rsidRPr="002A7ED7" w:rsidRDefault="00B412E4" w:rsidP="00071383">
      <w:pPr>
        <w:pStyle w:val="ListParagraph"/>
        <w:spacing w:line="360" w:lineRule="auto"/>
        <w:ind w:right="-154"/>
        <w:rPr>
          <w:rFonts w:cs="Arial"/>
          <w:i/>
        </w:rPr>
      </w:pPr>
    </w:p>
    <w:p w:rsidR="00B412E4" w:rsidRPr="002A7ED7" w:rsidRDefault="00B412E4" w:rsidP="004A0218">
      <w:pPr>
        <w:pStyle w:val="ListParagraph"/>
        <w:numPr>
          <w:ilvl w:val="0"/>
          <w:numId w:val="34"/>
        </w:numPr>
        <w:spacing w:line="360" w:lineRule="auto"/>
        <w:ind w:right="-154"/>
        <w:rPr>
          <w:rFonts w:cs="Arial"/>
          <w:b/>
          <w:i/>
        </w:rPr>
      </w:pPr>
      <w:r>
        <w:rPr>
          <w:rFonts w:cs="Arial"/>
          <w:b/>
        </w:rPr>
        <w:t xml:space="preserve">Messaging </w:t>
      </w:r>
      <w:r w:rsidRPr="002A7ED7">
        <w:rPr>
          <w:rFonts w:cs="Arial"/>
          <w:b/>
          <w:i/>
        </w:rPr>
        <w:t>(no more than three messages per audience)</w:t>
      </w:r>
    </w:p>
    <w:p w:rsidR="00B412E4" w:rsidRDefault="00B412E4" w:rsidP="00EF478A">
      <w:pPr>
        <w:pStyle w:val="ListParagraph"/>
        <w:spacing w:line="360" w:lineRule="auto"/>
        <w:ind w:right="-154"/>
        <w:rPr>
          <w:rFonts w:cs="Arial"/>
          <w:i/>
        </w:rPr>
      </w:pPr>
      <w:r w:rsidRPr="002A7ED7">
        <w:rPr>
          <w:rFonts w:cs="Arial"/>
          <w:i/>
        </w:rPr>
        <w:t>Messages should be overarching and specific to your audience segment. Benefits, proof points, &amp; USPs.</w:t>
      </w:r>
    </w:p>
    <w:p w:rsidR="00B412E4" w:rsidRPr="00F353C5" w:rsidRDefault="00B412E4" w:rsidP="00F353C5">
      <w:pPr>
        <w:spacing w:line="360" w:lineRule="auto"/>
        <w:ind w:right="-154"/>
        <w:rPr>
          <w:rFonts w:cs="Arial"/>
          <w:i/>
        </w:rPr>
      </w:pPr>
    </w:p>
    <w:p w:rsidR="00B412E4" w:rsidRPr="002A7ED7" w:rsidRDefault="00B412E4" w:rsidP="00EF478A">
      <w:pPr>
        <w:pStyle w:val="ListParagraph"/>
        <w:spacing w:line="360" w:lineRule="auto"/>
        <w:ind w:right="-154"/>
        <w:rPr>
          <w:rFonts w:cs="Arial"/>
          <w:i/>
        </w:rPr>
      </w:pPr>
    </w:p>
    <w:p w:rsidR="00B412E4" w:rsidRPr="00DB35CE" w:rsidRDefault="00B412E4" w:rsidP="007B7019">
      <w:pPr>
        <w:pStyle w:val="ListParagraph"/>
        <w:numPr>
          <w:ilvl w:val="0"/>
          <w:numId w:val="34"/>
        </w:numPr>
        <w:spacing w:line="360" w:lineRule="auto"/>
        <w:ind w:right="-154"/>
        <w:rPr>
          <w:rFonts w:cs="Arial"/>
        </w:rPr>
      </w:pPr>
      <w:r w:rsidRPr="00A54A2A">
        <w:rPr>
          <w:rFonts w:cs="Arial"/>
          <w:b/>
        </w:rPr>
        <w:t xml:space="preserve">Positioning </w:t>
      </w:r>
    </w:p>
    <w:p w:rsidR="00B412E4" w:rsidRDefault="00B412E4" w:rsidP="00DB35CE">
      <w:pPr>
        <w:pStyle w:val="ListParagraph"/>
        <w:spacing w:line="360" w:lineRule="auto"/>
        <w:ind w:right="-154"/>
        <w:rPr>
          <w:rFonts w:cs="Arial"/>
          <w:i/>
        </w:rPr>
      </w:pPr>
      <w:r w:rsidRPr="002A7ED7">
        <w:rPr>
          <w:rFonts w:cs="Arial"/>
          <w:i/>
        </w:rPr>
        <w:t>How will you position the service/product? Identify are</w:t>
      </w:r>
      <w:r>
        <w:rPr>
          <w:rFonts w:cs="Arial"/>
          <w:i/>
        </w:rPr>
        <w:t>as for differentiation.</w:t>
      </w:r>
    </w:p>
    <w:p w:rsidR="00B412E4" w:rsidRPr="003C3CD9" w:rsidRDefault="00B412E4" w:rsidP="003C3CD9">
      <w:pPr>
        <w:spacing w:line="360" w:lineRule="auto"/>
        <w:ind w:right="-154"/>
        <w:rPr>
          <w:rFonts w:cs="Arial"/>
          <w:i/>
        </w:rPr>
      </w:pPr>
    </w:p>
    <w:p w:rsidR="00B412E4" w:rsidRPr="002A7ED7" w:rsidRDefault="00B412E4" w:rsidP="00DB35CE">
      <w:pPr>
        <w:pStyle w:val="ListParagraph"/>
        <w:spacing w:line="360" w:lineRule="auto"/>
        <w:ind w:right="-154"/>
        <w:rPr>
          <w:rFonts w:cs="Arial"/>
          <w:i/>
        </w:rPr>
      </w:pPr>
    </w:p>
    <w:p w:rsidR="00B412E4" w:rsidRPr="00A54A2A" w:rsidRDefault="00B412E4" w:rsidP="00E53CD8">
      <w:pPr>
        <w:pStyle w:val="ListParagraph"/>
        <w:numPr>
          <w:ilvl w:val="0"/>
          <w:numId w:val="34"/>
        </w:numPr>
        <w:spacing w:line="360" w:lineRule="auto"/>
        <w:ind w:right="-154"/>
        <w:rPr>
          <w:rFonts w:cs="Arial"/>
        </w:rPr>
      </w:pPr>
      <w:r w:rsidRPr="00A54A2A">
        <w:rPr>
          <w:rFonts w:cs="Arial"/>
          <w:b/>
        </w:rPr>
        <w:t xml:space="preserve">Channel Selection &amp; rationale </w:t>
      </w:r>
    </w:p>
    <w:p w:rsidR="00B412E4" w:rsidRPr="003C3CD9" w:rsidRDefault="00B412E4" w:rsidP="003C3CD9">
      <w:pPr>
        <w:pStyle w:val="ListParagraph"/>
        <w:spacing w:line="360" w:lineRule="auto"/>
        <w:ind w:right="-154"/>
        <w:rPr>
          <w:rFonts w:cs="Arial"/>
          <w:i/>
        </w:rPr>
      </w:pPr>
      <w:r w:rsidRPr="002A7ED7">
        <w:rPr>
          <w:rFonts w:cs="Arial"/>
          <w:i/>
        </w:rPr>
        <w:t xml:space="preserve">What &amp; why, what evidence to you have that the audience will be receptive to this channel/approach? Include channel selection for each audience. </w:t>
      </w:r>
    </w:p>
    <w:p w:rsidR="00B412E4" w:rsidRPr="002A7ED7" w:rsidRDefault="00B412E4" w:rsidP="00A54A2A">
      <w:pPr>
        <w:pStyle w:val="ListParagraph"/>
        <w:spacing w:line="360" w:lineRule="auto"/>
        <w:ind w:right="-154"/>
        <w:rPr>
          <w:rFonts w:cs="Arial"/>
          <w:i/>
        </w:rPr>
      </w:pPr>
    </w:p>
    <w:p w:rsidR="00B412E4" w:rsidRDefault="00B412E4" w:rsidP="004A0218">
      <w:pPr>
        <w:pStyle w:val="ListParagraph"/>
        <w:numPr>
          <w:ilvl w:val="0"/>
          <w:numId w:val="34"/>
        </w:numPr>
        <w:spacing w:line="360" w:lineRule="auto"/>
        <w:ind w:right="-154"/>
        <w:rPr>
          <w:rFonts w:cs="Arial"/>
          <w:b/>
        </w:rPr>
      </w:pPr>
      <w:r>
        <w:rPr>
          <w:rFonts w:cs="Arial"/>
          <w:b/>
        </w:rPr>
        <w:t>Timings</w:t>
      </w:r>
      <w:r w:rsidRPr="004A0218">
        <w:rPr>
          <w:rFonts w:cs="Arial"/>
          <w:b/>
        </w:rPr>
        <w:t xml:space="preserve"> </w:t>
      </w:r>
      <w:r>
        <w:rPr>
          <w:rFonts w:cs="Arial"/>
          <w:b/>
        </w:rPr>
        <w:t>(displayed as a Gantt chart)</w:t>
      </w:r>
    </w:p>
    <w:p w:rsidR="00B412E4" w:rsidRDefault="00B412E4" w:rsidP="003C3CD9">
      <w:pPr>
        <w:pStyle w:val="ListParagraph"/>
        <w:spacing w:line="360" w:lineRule="auto"/>
        <w:ind w:right="-154"/>
        <w:rPr>
          <w:rFonts w:cs="Arial"/>
          <w:i/>
        </w:rPr>
      </w:pPr>
      <w:r w:rsidRPr="002A7ED7">
        <w:rPr>
          <w:rFonts w:cs="Arial"/>
          <w:i/>
        </w:rPr>
        <w:t>How will the message and channel timings integrate to achieve maximum results, for example: should there be a big burst of awareness activity followed by a drip response strategy? Key dates and activity table.</w:t>
      </w:r>
    </w:p>
    <w:p w:rsidR="00B412E4" w:rsidRPr="003C3CD9" w:rsidRDefault="00B412E4" w:rsidP="003C3CD9">
      <w:pPr>
        <w:pStyle w:val="ListParagraph"/>
        <w:spacing w:line="360" w:lineRule="auto"/>
        <w:ind w:right="-154"/>
        <w:rPr>
          <w:rFonts w:cs="Arial"/>
          <w:i/>
        </w:rPr>
      </w:pPr>
    </w:p>
    <w:p w:rsidR="00B412E4" w:rsidRPr="002A7ED7" w:rsidRDefault="00B412E4" w:rsidP="00E53CD8">
      <w:pPr>
        <w:pStyle w:val="ListParagraph"/>
        <w:spacing w:line="360" w:lineRule="auto"/>
        <w:ind w:right="-154"/>
        <w:rPr>
          <w:rFonts w:cs="Arial"/>
          <w:i/>
        </w:rPr>
      </w:pPr>
    </w:p>
    <w:p w:rsidR="00B412E4" w:rsidRPr="00A54A2A" w:rsidRDefault="00B412E4" w:rsidP="004A0218">
      <w:pPr>
        <w:pStyle w:val="ListParagraph"/>
        <w:numPr>
          <w:ilvl w:val="0"/>
          <w:numId w:val="34"/>
        </w:numPr>
        <w:spacing w:line="360" w:lineRule="auto"/>
        <w:ind w:right="-154"/>
        <w:rPr>
          <w:rFonts w:cs="Arial"/>
          <w:b/>
        </w:rPr>
      </w:pPr>
      <w:r>
        <w:rPr>
          <w:rFonts w:cs="Arial"/>
          <w:b/>
        </w:rPr>
        <w:t>Budget</w:t>
      </w:r>
      <w:r w:rsidRPr="00E53CD8">
        <w:rPr>
          <w:rFonts w:cs="Arial"/>
        </w:rPr>
        <w:t xml:space="preserve"> </w:t>
      </w:r>
    </w:p>
    <w:p w:rsidR="00B412E4" w:rsidRDefault="00B412E4" w:rsidP="00A54A2A">
      <w:pPr>
        <w:pStyle w:val="ListParagraph"/>
        <w:spacing w:line="360" w:lineRule="auto"/>
        <w:ind w:right="-154"/>
        <w:rPr>
          <w:rFonts w:cs="Arial"/>
          <w:i/>
        </w:rPr>
      </w:pPr>
      <w:r w:rsidRPr="002A7ED7">
        <w:rPr>
          <w:rFonts w:cs="Arial"/>
          <w:i/>
        </w:rPr>
        <w:t>Money &amp; resources required.</w:t>
      </w:r>
    </w:p>
    <w:p w:rsidR="00B412E4" w:rsidRDefault="00B412E4" w:rsidP="00A54A2A">
      <w:pPr>
        <w:pStyle w:val="ListParagraph"/>
        <w:spacing w:line="360" w:lineRule="auto"/>
        <w:ind w:right="-154"/>
        <w:rPr>
          <w:rFonts w:cs="Arial"/>
          <w:i/>
        </w:rPr>
      </w:pPr>
    </w:p>
    <w:p w:rsidR="00B412E4" w:rsidRPr="002A7ED7" w:rsidRDefault="00B412E4" w:rsidP="00A54A2A">
      <w:pPr>
        <w:pStyle w:val="ListParagraph"/>
        <w:spacing w:line="360" w:lineRule="auto"/>
        <w:ind w:right="-154"/>
        <w:rPr>
          <w:rFonts w:cs="Arial"/>
          <w:b/>
          <w:i/>
        </w:rPr>
      </w:pPr>
    </w:p>
    <w:p w:rsidR="00B412E4" w:rsidRDefault="00B412E4" w:rsidP="00E53CD8">
      <w:pPr>
        <w:pStyle w:val="ListParagraph"/>
        <w:numPr>
          <w:ilvl w:val="0"/>
          <w:numId w:val="34"/>
        </w:numPr>
        <w:spacing w:line="360" w:lineRule="auto"/>
        <w:ind w:right="-154"/>
        <w:rPr>
          <w:rFonts w:cs="Arial"/>
          <w:b/>
        </w:rPr>
      </w:pPr>
      <w:r w:rsidRPr="00A54A2A">
        <w:rPr>
          <w:rFonts w:cs="Arial"/>
          <w:b/>
        </w:rPr>
        <w:t xml:space="preserve">Control &amp; Evaluation </w:t>
      </w:r>
    </w:p>
    <w:p w:rsidR="00B412E4" w:rsidRDefault="00B412E4" w:rsidP="00DB35CE">
      <w:pPr>
        <w:pStyle w:val="ListParagraph"/>
        <w:spacing w:line="360" w:lineRule="auto"/>
        <w:ind w:right="-154"/>
        <w:rPr>
          <w:rFonts w:cs="Arial"/>
          <w:i/>
        </w:rPr>
      </w:pPr>
      <w:r w:rsidRPr="002A7ED7">
        <w:rPr>
          <w:rFonts w:cs="Arial"/>
          <w:i/>
        </w:rPr>
        <w:t>How will you know if you have met your objectives? E.g. responses, awareness, behaviour change</w:t>
      </w:r>
      <w:r>
        <w:rPr>
          <w:rFonts w:cs="Arial"/>
          <w:i/>
        </w:rPr>
        <w:t>.</w:t>
      </w:r>
    </w:p>
    <w:p w:rsidR="00B412E4" w:rsidRPr="00F353C5" w:rsidRDefault="00B412E4" w:rsidP="00F353C5">
      <w:pPr>
        <w:spacing w:line="360" w:lineRule="auto"/>
        <w:ind w:right="-154"/>
        <w:rPr>
          <w:rFonts w:cs="Arial"/>
          <w:b/>
          <w:i/>
        </w:rPr>
      </w:pPr>
    </w:p>
    <w:p w:rsidR="00B412E4" w:rsidRPr="00F353C5" w:rsidRDefault="00B412E4" w:rsidP="00F353C5">
      <w:pPr>
        <w:pStyle w:val="ListParagraph"/>
        <w:numPr>
          <w:ilvl w:val="0"/>
          <w:numId w:val="34"/>
        </w:numPr>
        <w:spacing w:line="360" w:lineRule="auto"/>
        <w:ind w:right="-154"/>
        <w:rPr>
          <w:rFonts w:cs="Arial"/>
          <w:b/>
        </w:rPr>
      </w:pPr>
      <w:r w:rsidRPr="00A54A2A">
        <w:rPr>
          <w:rFonts w:cs="Arial"/>
          <w:b/>
        </w:rPr>
        <w:t xml:space="preserve">Risks </w:t>
      </w:r>
    </w:p>
    <w:p w:rsidR="00B412E4" w:rsidRDefault="00B412E4" w:rsidP="00DB35CE">
      <w:pPr>
        <w:pStyle w:val="ListParagraph"/>
        <w:spacing w:line="360" w:lineRule="auto"/>
        <w:ind w:right="-154"/>
        <w:rPr>
          <w:rFonts w:cs="Arial"/>
          <w:i/>
        </w:rPr>
      </w:pPr>
    </w:p>
    <w:p w:rsidR="00B412E4" w:rsidRPr="002A7ED7" w:rsidRDefault="00B412E4" w:rsidP="00DB35CE">
      <w:pPr>
        <w:pStyle w:val="ListParagraph"/>
        <w:spacing w:line="360" w:lineRule="auto"/>
        <w:ind w:right="-154"/>
        <w:rPr>
          <w:rFonts w:cs="Arial"/>
          <w:b/>
          <w:i/>
        </w:rPr>
      </w:pPr>
    </w:p>
    <w:sectPr w:rsidR="00B412E4" w:rsidRPr="002A7ED7" w:rsidSect="00A54A2A">
      <w:headerReference w:type="default" r:id="rId7"/>
      <w:footerReference w:type="default" r:id="rId8"/>
      <w:pgSz w:w="11906" w:h="16838"/>
      <w:pgMar w:top="1701" w:right="707" w:bottom="851" w:left="1077" w:header="720" w:footer="720" w:gutter="0"/>
      <w:pgBorders>
        <w:top w:val="none" w:sz="96" w:space="0" w:color="000014"/>
        <w:left w:val="none" w:sz="18" w:space="13" w:color="FFFFFF" w:frame="1"/>
        <w:bottom w:val="none" w:sz="0" w:space="0" w:color="1C3000"/>
        <w:right w:val="none" w:sz="0" w:space="0" w:color="B804D8"/>
      </w:pgBorders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12E4" w:rsidRDefault="00B412E4">
      <w:r>
        <w:separator/>
      </w:r>
    </w:p>
  </w:endnote>
  <w:endnote w:type="continuationSeparator" w:id="1">
    <w:p w:rsidR="00B412E4" w:rsidRDefault="00B412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one Sans ITC T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2E4" w:rsidRPr="00F77A9A" w:rsidRDefault="00B412E4" w:rsidP="00C34154">
    <w:pPr>
      <w:pStyle w:val="Footer"/>
      <w:rPr>
        <w:rFonts w:ascii="Arial" w:hAnsi="Arial" w:cs="Arial"/>
        <w:snapToGrid w:val="0"/>
        <w:sz w:val="16"/>
        <w:szCs w:val="16"/>
        <w:lang w:eastAsia="en-US"/>
      </w:rPr>
    </w:pPr>
    <w:r w:rsidRPr="00F77A9A">
      <w:rPr>
        <w:rFonts w:ascii="Arial" w:hAnsi="Arial" w:cs="Arial"/>
        <w:snapToGrid w:val="0"/>
        <w:sz w:val="16"/>
        <w:szCs w:val="16"/>
        <w:lang w:eastAsia="en-US"/>
      </w:rPr>
      <w:tab/>
      <w:t xml:space="preserve">Page </w:t>
    </w:r>
    <w:r w:rsidRPr="00F77A9A">
      <w:rPr>
        <w:rFonts w:ascii="Arial" w:hAnsi="Arial" w:cs="Arial"/>
        <w:snapToGrid w:val="0"/>
        <w:sz w:val="16"/>
        <w:szCs w:val="16"/>
        <w:lang w:eastAsia="en-US"/>
      </w:rPr>
      <w:fldChar w:fldCharType="begin"/>
    </w:r>
    <w:r w:rsidRPr="00F77A9A">
      <w:rPr>
        <w:rFonts w:ascii="Arial" w:hAnsi="Arial" w:cs="Arial"/>
        <w:snapToGrid w:val="0"/>
        <w:sz w:val="16"/>
        <w:szCs w:val="16"/>
        <w:lang w:eastAsia="en-US"/>
      </w:rPr>
      <w:instrText xml:space="preserve"> PAGE </w:instrText>
    </w:r>
    <w:r w:rsidRPr="00F77A9A">
      <w:rPr>
        <w:rFonts w:ascii="Arial" w:hAnsi="Arial" w:cs="Arial"/>
        <w:snapToGrid w:val="0"/>
        <w:sz w:val="16"/>
        <w:szCs w:val="16"/>
        <w:lang w:eastAsia="en-US"/>
      </w:rPr>
      <w:fldChar w:fldCharType="separate"/>
    </w:r>
    <w:r>
      <w:rPr>
        <w:rFonts w:ascii="Arial" w:hAnsi="Arial" w:cs="Arial"/>
        <w:noProof/>
        <w:snapToGrid w:val="0"/>
        <w:sz w:val="16"/>
        <w:szCs w:val="16"/>
        <w:lang w:eastAsia="en-US"/>
      </w:rPr>
      <w:t>1</w:t>
    </w:r>
    <w:r w:rsidRPr="00F77A9A">
      <w:rPr>
        <w:rFonts w:ascii="Arial" w:hAnsi="Arial" w:cs="Arial"/>
        <w:snapToGrid w:val="0"/>
        <w:sz w:val="16"/>
        <w:szCs w:val="16"/>
        <w:lang w:eastAsia="en-US"/>
      </w:rPr>
      <w:fldChar w:fldCharType="end"/>
    </w:r>
    <w:r w:rsidRPr="00F77A9A">
      <w:rPr>
        <w:rFonts w:ascii="Arial" w:hAnsi="Arial" w:cs="Arial"/>
        <w:snapToGrid w:val="0"/>
        <w:sz w:val="16"/>
        <w:szCs w:val="16"/>
        <w:lang w:eastAsia="en-US"/>
      </w:rPr>
      <w:tab/>
    </w:r>
    <w:r>
      <w:rPr>
        <w:rFonts w:ascii="Arial" w:hAnsi="Arial" w:cs="Arial"/>
        <w:snapToGrid w:val="0"/>
        <w:sz w:val="16"/>
        <w:szCs w:val="16"/>
        <w:lang w:eastAsia="en-US"/>
      </w:rPr>
      <w:tab/>
    </w:r>
    <w:r w:rsidRPr="00F77A9A">
      <w:rPr>
        <w:rFonts w:ascii="Arial" w:hAnsi="Arial" w:cs="Arial"/>
        <w:snapToGrid w:val="0"/>
        <w:sz w:val="16"/>
        <w:szCs w:val="16"/>
        <w:lang w:eastAsia="en-US"/>
      </w:rPr>
      <w:fldChar w:fldCharType="begin"/>
    </w:r>
    <w:r w:rsidRPr="00F77A9A">
      <w:rPr>
        <w:rFonts w:ascii="Arial" w:hAnsi="Arial" w:cs="Arial"/>
        <w:snapToGrid w:val="0"/>
        <w:sz w:val="16"/>
        <w:szCs w:val="16"/>
        <w:lang w:eastAsia="en-US"/>
      </w:rPr>
      <w:instrText xml:space="preserve"> DATE \@ "dd/MM/yyyy" </w:instrText>
    </w:r>
    <w:r w:rsidRPr="00F77A9A">
      <w:rPr>
        <w:rFonts w:ascii="Arial" w:hAnsi="Arial" w:cs="Arial"/>
        <w:snapToGrid w:val="0"/>
        <w:sz w:val="16"/>
        <w:szCs w:val="16"/>
        <w:lang w:eastAsia="en-US"/>
      </w:rPr>
      <w:fldChar w:fldCharType="separate"/>
    </w:r>
    <w:r>
      <w:rPr>
        <w:rFonts w:ascii="Arial" w:hAnsi="Arial" w:cs="Arial"/>
        <w:noProof/>
        <w:snapToGrid w:val="0"/>
        <w:sz w:val="16"/>
        <w:szCs w:val="16"/>
        <w:lang w:eastAsia="en-US"/>
      </w:rPr>
      <w:t>06/10/2016</w:t>
    </w:r>
    <w:r w:rsidRPr="00F77A9A">
      <w:rPr>
        <w:rFonts w:ascii="Arial" w:hAnsi="Arial" w:cs="Arial"/>
        <w:snapToGrid w:val="0"/>
        <w:sz w:val="16"/>
        <w:szCs w:val="16"/>
        <w:lang w:eastAsia="en-US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12E4" w:rsidRDefault="00B412E4">
      <w:r>
        <w:separator/>
      </w:r>
    </w:p>
  </w:footnote>
  <w:footnote w:type="continuationSeparator" w:id="1">
    <w:p w:rsidR="00B412E4" w:rsidRDefault="00B412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2E4" w:rsidRDefault="00B412E4" w:rsidP="00C34154">
    <w:pPr>
      <w:pStyle w:val="Header"/>
      <w:tabs>
        <w:tab w:val="clear" w:pos="4153"/>
        <w:tab w:val="clear" w:pos="8306"/>
        <w:tab w:val="left" w:pos="7485"/>
      </w:tabs>
    </w:pPr>
    <w:r>
      <w:rPr>
        <w:noProof/>
        <w:lang w:val="fr-FR"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5pt;margin-top:-13.5pt;width:423pt;height:54.8pt;z-index:251658240" fillcolor="black" stroked="f" strokecolor="white">
          <v:textbox style="mso-next-textbox:#_x0000_s2049">
            <w:txbxContent>
              <w:p w:rsidR="00B412E4" w:rsidRDefault="00B412E4" w:rsidP="00F353C5">
                <w:pPr>
                  <w:rPr>
                    <w:rFonts w:ascii="Arial" w:hAnsi="Arial" w:cs="Arial"/>
                    <w:color w:val="FF0000"/>
                    <w:sz w:val="32"/>
                    <w:szCs w:val="32"/>
                  </w:rPr>
                </w:pPr>
              </w:p>
              <w:p w:rsidR="00B412E4" w:rsidRPr="00BA1C39" w:rsidRDefault="00B412E4" w:rsidP="00C34154">
                <w:pPr>
                  <w:jc w:val="center"/>
                  <w:rPr>
                    <w:rFonts w:ascii="Arial" w:hAnsi="Arial" w:cs="Arial"/>
                    <w:sz w:val="32"/>
                    <w:szCs w:val="32"/>
                  </w:rPr>
                </w:pPr>
                <w:r>
                  <w:rPr>
                    <w:rFonts w:ascii="Arial" w:hAnsi="Arial" w:cs="Arial"/>
                    <w:sz w:val="32"/>
                    <w:szCs w:val="32"/>
                  </w:rPr>
                  <w:t>Communications planning template</w:t>
                </w:r>
              </w:p>
            </w:txbxContent>
          </v:textbox>
        </v:shape>
      </w:pict>
    </w:r>
    <w:r>
      <w:rPr>
        <w:noProof/>
        <w:lang w:val="fr-FR" w:eastAsia="fr-FR"/>
      </w:rPr>
      <w:pict>
        <v:rect id="_x0000_s2050" style="position:absolute;margin-left:-54pt;margin-top:-39.55pt;width:603pt;height:90pt;z-index:-251659264" fillcolor="black" stroked="f">
          <v:textbox style="mso-next-textbox:#_x0000_s2050">
            <w:txbxContent>
              <w:p w:rsidR="00B412E4" w:rsidRPr="00C34154" w:rsidRDefault="00B412E4" w:rsidP="00C34154"/>
            </w:txbxContent>
          </v:textbox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" o:bullet="t">
        <v:imagedata r:id="rId1" o:title=""/>
      </v:shape>
    </w:pict>
  </w:numPicBullet>
  <w:abstractNum w:abstractNumId="0">
    <w:nsid w:val="030740F7"/>
    <w:multiLevelType w:val="hybridMultilevel"/>
    <w:tmpl w:val="E650524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276DFF"/>
    <w:multiLevelType w:val="hybridMultilevel"/>
    <w:tmpl w:val="1CA67E7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BA44980"/>
    <w:multiLevelType w:val="hybridMultilevel"/>
    <w:tmpl w:val="F86E1D0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077E60"/>
    <w:multiLevelType w:val="multilevel"/>
    <w:tmpl w:val="63D8F37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4">
    <w:nsid w:val="0D6F1A47"/>
    <w:multiLevelType w:val="hybridMultilevel"/>
    <w:tmpl w:val="43B866B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DBA51D0"/>
    <w:multiLevelType w:val="hybridMultilevel"/>
    <w:tmpl w:val="E4229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911F2A"/>
    <w:multiLevelType w:val="hybridMultilevel"/>
    <w:tmpl w:val="A77A7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677F50"/>
    <w:multiLevelType w:val="hybridMultilevel"/>
    <w:tmpl w:val="0AD27D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4192FF8"/>
    <w:multiLevelType w:val="hybridMultilevel"/>
    <w:tmpl w:val="DCE4A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416762"/>
    <w:multiLevelType w:val="hybridMultilevel"/>
    <w:tmpl w:val="C61499F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20B90AB0"/>
    <w:multiLevelType w:val="hybridMultilevel"/>
    <w:tmpl w:val="60C4A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E25DAE"/>
    <w:multiLevelType w:val="hybridMultilevel"/>
    <w:tmpl w:val="275AEF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46A4013"/>
    <w:multiLevelType w:val="hybridMultilevel"/>
    <w:tmpl w:val="9D1EF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0868C1"/>
    <w:multiLevelType w:val="hybridMultilevel"/>
    <w:tmpl w:val="0F36E3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C5D1D70"/>
    <w:multiLevelType w:val="hybridMultilevel"/>
    <w:tmpl w:val="2D709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DC4CDE"/>
    <w:multiLevelType w:val="hybridMultilevel"/>
    <w:tmpl w:val="BB705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F9478D"/>
    <w:multiLevelType w:val="hybridMultilevel"/>
    <w:tmpl w:val="2E0029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7E048B9"/>
    <w:multiLevelType w:val="hybridMultilevel"/>
    <w:tmpl w:val="5E9AD4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838694D"/>
    <w:multiLevelType w:val="hybridMultilevel"/>
    <w:tmpl w:val="DB6C4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D872D6"/>
    <w:multiLevelType w:val="hybridMultilevel"/>
    <w:tmpl w:val="B8680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4D24BA"/>
    <w:multiLevelType w:val="hybridMultilevel"/>
    <w:tmpl w:val="4A480FF8"/>
    <w:lvl w:ilvl="0" w:tplc="D298896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4AA315CB"/>
    <w:multiLevelType w:val="hybridMultilevel"/>
    <w:tmpl w:val="95123C34"/>
    <w:lvl w:ilvl="0" w:tplc="D298896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C60B02"/>
    <w:multiLevelType w:val="hybridMultilevel"/>
    <w:tmpl w:val="0A7A4B7E"/>
    <w:lvl w:ilvl="0" w:tplc="08090001">
      <w:start w:val="1"/>
      <w:numFmt w:val="bullet"/>
      <w:lvlText w:val=""/>
      <w:lvlJc w:val="left"/>
      <w:pPr>
        <w:tabs>
          <w:tab w:val="num" w:pos="648"/>
        </w:tabs>
        <w:ind w:left="648" w:hanging="360"/>
      </w:pPr>
      <w:rPr>
        <w:rFonts w:ascii="Symbol" w:hAnsi="Symbol" w:hint="default"/>
      </w:rPr>
    </w:lvl>
    <w:lvl w:ilvl="1" w:tplc="3A2E653A">
      <w:start w:val="1"/>
      <w:numFmt w:val="bullet"/>
      <w:lvlText w:val=""/>
      <w:lvlJc w:val="left"/>
      <w:pPr>
        <w:tabs>
          <w:tab w:val="num" w:pos="1368"/>
        </w:tabs>
        <w:ind w:left="1368" w:hanging="360"/>
      </w:pPr>
      <w:rPr>
        <w:rFonts w:ascii="Symbol" w:hAnsi="Symbol" w:hint="default"/>
        <w:spacing w:val="0"/>
      </w:rPr>
    </w:lvl>
    <w:lvl w:ilvl="2" w:tplc="08090005" w:tentative="1">
      <w:start w:val="1"/>
      <w:numFmt w:val="bullet"/>
      <w:lvlText w:val=""/>
      <w:lvlJc w:val="left"/>
      <w:pPr>
        <w:tabs>
          <w:tab w:val="num" w:pos="2088"/>
        </w:tabs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08"/>
        </w:tabs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528"/>
        </w:tabs>
        <w:ind w:left="3528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248"/>
        </w:tabs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968"/>
        </w:tabs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688"/>
        </w:tabs>
        <w:ind w:left="5688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08"/>
        </w:tabs>
        <w:ind w:left="6408" w:hanging="360"/>
      </w:pPr>
      <w:rPr>
        <w:rFonts w:ascii="Wingdings" w:hAnsi="Wingdings" w:hint="default"/>
      </w:rPr>
    </w:lvl>
  </w:abstractNum>
  <w:abstractNum w:abstractNumId="23">
    <w:nsid w:val="4CFB0CA3"/>
    <w:multiLevelType w:val="hybridMultilevel"/>
    <w:tmpl w:val="F0F234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3117114"/>
    <w:multiLevelType w:val="hybridMultilevel"/>
    <w:tmpl w:val="E0746C0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4423695"/>
    <w:multiLevelType w:val="hybridMultilevel"/>
    <w:tmpl w:val="F3D6011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56E96620"/>
    <w:multiLevelType w:val="hybridMultilevel"/>
    <w:tmpl w:val="7F347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026180"/>
    <w:multiLevelType w:val="hybridMultilevel"/>
    <w:tmpl w:val="2A7079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CD02AAC"/>
    <w:multiLevelType w:val="hybridMultilevel"/>
    <w:tmpl w:val="73A4E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6057A3"/>
    <w:multiLevelType w:val="hybridMultilevel"/>
    <w:tmpl w:val="9E8876C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7100565A"/>
    <w:multiLevelType w:val="hybridMultilevel"/>
    <w:tmpl w:val="23946C7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73CF2852"/>
    <w:multiLevelType w:val="hybridMultilevel"/>
    <w:tmpl w:val="076063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6DB0E1C"/>
    <w:multiLevelType w:val="hybridMultilevel"/>
    <w:tmpl w:val="FDBCDE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C2A3314"/>
    <w:multiLevelType w:val="hybridMultilevel"/>
    <w:tmpl w:val="0D8AE91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0"/>
  </w:num>
  <w:num w:numId="3">
    <w:abstractNumId w:val="30"/>
  </w:num>
  <w:num w:numId="4">
    <w:abstractNumId w:val="33"/>
  </w:num>
  <w:num w:numId="5">
    <w:abstractNumId w:val="26"/>
  </w:num>
  <w:num w:numId="6">
    <w:abstractNumId w:val="1"/>
  </w:num>
  <w:num w:numId="7">
    <w:abstractNumId w:val="22"/>
  </w:num>
  <w:num w:numId="8">
    <w:abstractNumId w:val="4"/>
  </w:num>
  <w:num w:numId="9">
    <w:abstractNumId w:val="2"/>
  </w:num>
  <w:num w:numId="10">
    <w:abstractNumId w:val="21"/>
  </w:num>
  <w:num w:numId="11">
    <w:abstractNumId w:val="25"/>
  </w:num>
  <w:num w:numId="12">
    <w:abstractNumId w:val="9"/>
  </w:num>
  <w:num w:numId="13">
    <w:abstractNumId w:val="20"/>
  </w:num>
  <w:num w:numId="14">
    <w:abstractNumId w:val="31"/>
  </w:num>
  <w:num w:numId="15">
    <w:abstractNumId w:val="24"/>
  </w:num>
  <w:num w:numId="16">
    <w:abstractNumId w:val="13"/>
  </w:num>
  <w:num w:numId="17">
    <w:abstractNumId w:val="28"/>
  </w:num>
  <w:num w:numId="18">
    <w:abstractNumId w:val="32"/>
  </w:num>
  <w:num w:numId="19">
    <w:abstractNumId w:val="7"/>
  </w:num>
  <w:num w:numId="20">
    <w:abstractNumId w:val="16"/>
  </w:num>
  <w:num w:numId="21">
    <w:abstractNumId w:val="23"/>
  </w:num>
  <w:num w:numId="22">
    <w:abstractNumId w:val="11"/>
  </w:num>
  <w:num w:numId="23">
    <w:abstractNumId w:val="17"/>
  </w:num>
  <w:num w:numId="24">
    <w:abstractNumId w:val="27"/>
  </w:num>
  <w:num w:numId="25">
    <w:abstractNumId w:val="10"/>
  </w:num>
  <w:num w:numId="26">
    <w:abstractNumId w:val="6"/>
  </w:num>
  <w:num w:numId="27">
    <w:abstractNumId w:val="14"/>
  </w:num>
  <w:num w:numId="28">
    <w:abstractNumId w:val="5"/>
  </w:num>
  <w:num w:numId="29">
    <w:abstractNumId w:val="19"/>
  </w:num>
  <w:num w:numId="30">
    <w:abstractNumId w:val="12"/>
  </w:num>
  <w:num w:numId="31">
    <w:abstractNumId w:val="15"/>
  </w:num>
  <w:num w:numId="32">
    <w:abstractNumId w:val="8"/>
  </w:num>
  <w:num w:numId="33">
    <w:abstractNumId w:val="18"/>
  </w:num>
  <w:num w:numId="34">
    <w:abstractNumId w:val="3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stylePaneFormatFilter w:val="3F01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7A9A"/>
    <w:rsid w:val="00021BBB"/>
    <w:rsid w:val="000233F5"/>
    <w:rsid w:val="00050391"/>
    <w:rsid w:val="00054C78"/>
    <w:rsid w:val="00054F6C"/>
    <w:rsid w:val="00071383"/>
    <w:rsid w:val="00072807"/>
    <w:rsid w:val="00074139"/>
    <w:rsid w:val="0008225E"/>
    <w:rsid w:val="000A3072"/>
    <w:rsid w:val="000A6265"/>
    <w:rsid w:val="000A7A40"/>
    <w:rsid w:val="000B6019"/>
    <w:rsid w:val="000C1DDF"/>
    <w:rsid w:val="000C22F9"/>
    <w:rsid w:val="00101C12"/>
    <w:rsid w:val="00116B75"/>
    <w:rsid w:val="00133A13"/>
    <w:rsid w:val="00142FC9"/>
    <w:rsid w:val="001513FD"/>
    <w:rsid w:val="00162821"/>
    <w:rsid w:val="00195D5E"/>
    <w:rsid w:val="001A7C91"/>
    <w:rsid w:val="001B0C2A"/>
    <w:rsid w:val="001B643C"/>
    <w:rsid w:val="001C1F9F"/>
    <w:rsid w:val="001C1FB2"/>
    <w:rsid w:val="001D04EB"/>
    <w:rsid w:val="001D6CDD"/>
    <w:rsid w:val="001D7469"/>
    <w:rsid w:val="001E28A3"/>
    <w:rsid w:val="001F5D40"/>
    <w:rsid w:val="00213EFC"/>
    <w:rsid w:val="00220DE8"/>
    <w:rsid w:val="002216CD"/>
    <w:rsid w:val="00227F07"/>
    <w:rsid w:val="00243085"/>
    <w:rsid w:val="00260FDB"/>
    <w:rsid w:val="002619E2"/>
    <w:rsid w:val="00287F01"/>
    <w:rsid w:val="002967C6"/>
    <w:rsid w:val="00297C1D"/>
    <w:rsid w:val="002A5436"/>
    <w:rsid w:val="002A7ED7"/>
    <w:rsid w:val="002B7664"/>
    <w:rsid w:val="002D0971"/>
    <w:rsid w:val="002D216E"/>
    <w:rsid w:val="002D6150"/>
    <w:rsid w:val="002E04A6"/>
    <w:rsid w:val="002E12F7"/>
    <w:rsid w:val="002F3710"/>
    <w:rsid w:val="002F65A5"/>
    <w:rsid w:val="003007EC"/>
    <w:rsid w:val="00302D92"/>
    <w:rsid w:val="0031306D"/>
    <w:rsid w:val="00315C1D"/>
    <w:rsid w:val="00317AAF"/>
    <w:rsid w:val="00331770"/>
    <w:rsid w:val="00334C6F"/>
    <w:rsid w:val="00334E84"/>
    <w:rsid w:val="00340C20"/>
    <w:rsid w:val="00354706"/>
    <w:rsid w:val="003678CE"/>
    <w:rsid w:val="00370D52"/>
    <w:rsid w:val="0037145D"/>
    <w:rsid w:val="0038049D"/>
    <w:rsid w:val="003A3552"/>
    <w:rsid w:val="003A43AB"/>
    <w:rsid w:val="003A7790"/>
    <w:rsid w:val="003B445B"/>
    <w:rsid w:val="003C39B3"/>
    <w:rsid w:val="003C3CD9"/>
    <w:rsid w:val="003C45B8"/>
    <w:rsid w:val="003E37B6"/>
    <w:rsid w:val="003F36DE"/>
    <w:rsid w:val="003F5890"/>
    <w:rsid w:val="00400FA7"/>
    <w:rsid w:val="00402216"/>
    <w:rsid w:val="00412D0A"/>
    <w:rsid w:val="00417A6E"/>
    <w:rsid w:val="004256CA"/>
    <w:rsid w:val="00433E6C"/>
    <w:rsid w:val="00441BE9"/>
    <w:rsid w:val="00445454"/>
    <w:rsid w:val="00461BFA"/>
    <w:rsid w:val="0046220F"/>
    <w:rsid w:val="00467126"/>
    <w:rsid w:val="004677CC"/>
    <w:rsid w:val="004752E4"/>
    <w:rsid w:val="00476895"/>
    <w:rsid w:val="00477FDC"/>
    <w:rsid w:val="00480006"/>
    <w:rsid w:val="00483A1A"/>
    <w:rsid w:val="0048560C"/>
    <w:rsid w:val="00486390"/>
    <w:rsid w:val="00486F8E"/>
    <w:rsid w:val="004932C4"/>
    <w:rsid w:val="004A0218"/>
    <w:rsid w:val="004A309B"/>
    <w:rsid w:val="004A3628"/>
    <w:rsid w:val="004C1DE3"/>
    <w:rsid w:val="004C4D8E"/>
    <w:rsid w:val="004C612B"/>
    <w:rsid w:val="004C7210"/>
    <w:rsid w:val="004D12D6"/>
    <w:rsid w:val="004E797A"/>
    <w:rsid w:val="00520694"/>
    <w:rsid w:val="00530CBB"/>
    <w:rsid w:val="00536574"/>
    <w:rsid w:val="00550C2C"/>
    <w:rsid w:val="005558BC"/>
    <w:rsid w:val="00557158"/>
    <w:rsid w:val="005703E3"/>
    <w:rsid w:val="005757DF"/>
    <w:rsid w:val="00581477"/>
    <w:rsid w:val="00586578"/>
    <w:rsid w:val="00592DC8"/>
    <w:rsid w:val="005B05F6"/>
    <w:rsid w:val="005B5C9D"/>
    <w:rsid w:val="005E2A73"/>
    <w:rsid w:val="005E2E4F"/>
    <w:rsid w:val="00616558"/>
    <w:rsid w:val="00623AC2"/>
    <w:rsid w:val="00631AF6"/>
    <w:rsid w:val="00631C4D"/>
    <w:rsid w:val="00640591"/>
    <w:rsid w:val="006656CB"/>
    <w:rsid w:val="00673063"/>
    <w:rsid w:val="00674304"/>
    <w:rsid w:val="00694672"/>
    <w:rsid w:val="006B62FF"/>
    <w:rsid w:val="006B7984"/>
    <w:rsid w:val="006C2F7E"/>
    <w:rsid w:val="006C3899"/>
    <w:rsid w:val="006D61C9"/>
    <w:rsid w:val="006D677F"/>
    <w:rsid w:val="006E2B1C"/>
    <w:rsid w:val="006E6142"/>
    <w:rsid w:val="006F073B"/>
    <w:rsid w:val="006F2A3D"/>
    <w:rsid w:val="006F50CA"/>
    <w:rsid w:val="00735AFA"/>
    <w:rsid w:val="00747419"/>
    <w:rsid w:val="00752800"/>
    <w:rsid w:val="007540FC"/>
    <w:rsid w:val="007555CC"/>
    <w:rsid w:val="00762D09"/>
    <w:rsid w:val="00784C36"/>
    <w:rsid w:val="00786279"/>
    <w:rsid w:val="0079253F"/>
    <w:rsid w:val="007A0C2D"/>
    <w:rsid w:val="007A25BA"/>
    <w:rsid w:val="007A7123"/>
    <w:rsid w:val="007B33F9"/>
    <w:rsid w:val="007B567F"/>
    <w:rsid w:val="007B7019"/>
    <w:rsid w:val="007C2C9E"/>
    <w:rsid w:val="007D0E37"/>
    <w:rsid w:val="007E1481"/>
    <w:rsid w:val="007F16D6"/>
    <w:rsid w:val="007F19E8"/>
    <w:rsid w:val="007F2407"/>
    <w:rsid w:val="008000C3"/>
    <w:rsid w:val="00814E42"/>
    <w:rsid w:val="00820D21"/>
    <w:rsid w:val="008256EA"/>
    <w:rsid w:val="00826169"/>
    <w:rsid w:val="008336FC"/>
    <w:rsid w:val="0083523E"/>
    <w:rsid w:val="00836D52"/>
    <w:rsid w:val="00843E7D"/>
    <w:rsid w:val="0086410D"/>
    <w:rsid w:val="008809DB"/>
    <w:rsid w:val="00882B8E"/>
    <w:rsid w:val="00893B3D"/>
    <w:rsid w:val="008A4E1F"/>
    <w:rsid w:val="008A7442"/>
    <w:rsid w:val="008B081F"/>
    <w:rsid w:val="008C2543"/>
    <w:rsid w:val="008E1300"/>
    <w:rsid w:val="008E313D"/>
    <w:rsid w:val="008E61A7"/>
    <w:rsid w:val="008F1A26"/>
    <w:rsid w:val="008F405B"/>
    <w:rsid w:val="0090385A"/>
    <w:rsid w:val="00912788"/>
    <w:rsid w:val="00923385"/>
    <w:rsid w:val="00923C9E"/>
    <w:rsid w:val="009267C4"/>
    <w:rsid w:val="009406BC"/>
    <w:rsid w:val="0095306D"/>
    <w:rsid w:val="00955793"/>
    <w:rsid w:val="00963A15"/>
    <w:rsid w:val="0097283F"/>
    <w:rsid w:val="009A7868"/>
    <w:rsid w:val="009B0AAF"/>
    <w:rsid w:val="009C62C1"/>
    <w:rsid w:val="009D41F0"/>
    <w:rsid w:val="009E1FF2"/>
    <w:rsid w:val="009F017E"/>
    <w:rsid w:val="009F4B11"/>
    <w:rsid w:val="009F4B19"/>
    <w:rsid w:val="009F78EB"/>
    <w:rsid w:val="00A0617C"/>
    <w:rsid w:val="00A1410D"/>
    <w:rsid w:val="00A16B44"/>
    <w:rsid w:val="00A16E61"/>
    <w:rsid w:val="00A25332"/>
    <w:rsid w:val="00A31744"/>
    <w:rsid w:val="00A32736"/>
    <w:rsid w:val="00A35F94"/>
    <w:rsid w:val="00A369C4"/>
    <w:rsid w:val="00A37B4A"/>
    <w:rsid w:val="00A42AB5"/>
    <w:rsid w:val="00A54A2A"/>
    <w:rsid w:val="00A56377"/>
    <w:rsid w:val="00A62C44"/>
    <w:rsid w:val="00A80977"/>
    <w:rsid w:val="00AA00BA"/>
    <w:rsid w:val="00AA554A"/>
    <w:rsid w:val="00AA6597"/>
    <w:rsid w:val="00AB2768"/>
    <w:rsid w:val="00AB5906"/>
    <w:rsid w:val="00AB59EA"/>
    <w:rsid w:val="00AC4057"/>
    <w:rsid w:val="00AD2CEF"/>
    <w:rsid w:val="00AD4A8F"/>
    <w:rsid w:val="00AE39E9"/>
    <w:rsid w:val="00AE55DC"/>
    <w:rsid w:val="00B125C0"/>
    <w:rsid w:val="00B25906"/>
    <w:rsid w:val="00B27D26"/>
    <w:rsid w:val="00B34FE6"/>
    <w:rsid w:val="00B371F1"/>
    <w:rsid w:val="00B412E4"/>
    <w:rsid w:val="00B46FA4"/>
    <w:rsid w:val="00B66121"/>
    <w:rsid w:val="00B81DA4"/>
    <w:rsid w:val="00B943BB"/>
    <w:rsid w:val="00BA1C39"/>
    <w:rsid w:val="00BA6682"/>
    <w:rsid w:val="00BB52B1"/>
    <w:rsid w:val="00BC17E1"/>
    <w:rsid w:val="00BC44E7"/>
    <w:rsid w:val="00BE237C"/>
    <w:rsid w:val="00BE2E4D"/>
    <w:rsid w:val="00BE60EB"/>
    <w:rsid w:val="00BE78C9"/>
    <w:rsid w:val="00BF273B"/>
    <w:rsid w:val="00BF3E25"/>
    <w:rsid w:val="00BF7440"/>
    <w:rsid w:val="00C05BBA"/>
    <w:rsid w:val="00C108B0"/>
    <w:rsid w:val="00C21847"/>
    <w:rsid w:val="00C23254"/>
    <w:rsid w:val="00C31AEA"/>
    <w:rsid w:val="00C34154"/>
    <w:rsid w:val="00C35AB3"/>
    <w:rsid w:val="00C42FF1"/>
    <w:rsid w:val="00C44002"/>
    <w:rsid w:val="00C67E78"/>
    <w:rsid w:val="00C7418C"/>
    <w:rsid w:val="00C74668"/>
    <w:rsid w:val="00C96DAE"/>
    <w:rsid w:val="00CA0F5D"/>
    <w:rsid w:val="00CB2EC2"/>
    <w:rsid w:val="00CC4B9C"/>
    <w:rsid w:val="00CD0DC4"/>
    <w:rsid w:val="00CD2422"/>
    <w:rsid w:val="00CF2AD2"/>
    <w:rsid w:val="00D11999"/>
    <w:rsid w:val="00D33679"/>
    <w:rsid w:val="00D523CD"/>
    <w:rsid w:val="00D627FD"/>
    <w:rsid w:val="00D75516"/>
    <w:rsid w:val="00D84533"/>
    <w:rsid w:val="00DB2C9C"/>
    <w:rsid w:val="00DB35CE"/>
    <w:rsid w:val="00DF44CC"/>
    <w:rsid w:val="00E0007B"/>
    <w:rsid w:val="00E03D70"/>
    <w:rsid w:val="00E163A0"/>
    <w:rsid w:val="00E32F21"/>
    <w:rsid w:val="00E43908"/>
    <w:rsid w:val="00E43E83"/>
    <w:rsid w:val="00E53CD8"/>
    <w:rsid w:val="00E6276F"/>
    <w:rsid w:val="00E62C34"/>
    <w:rsid w:val="00E724E5"/>
    <w:rsid w:val="00E72D25"/>
    <w:rsid w:val="00E75558"/>
    <w:rsid w:val="00E85D43"/>
    <w:rsid w:val="00E86E29"/>
    <w:rsid w:val="00E93828"/>
    <w:rsid w:val="00EA122E"/>
    <w:rsid w:val="00EA73AB"/>
    <w:rsid w:val="00EB10F8"/>
    <w:rsid w:val="00EB21F0"/>
    <w:rsid w:val="00EB6D81"/>
    <w:rsid w:val="00EF15FD"/>
    <w:rsid w:val="00EF478A"/>
    <w:rsid w:val="00EF5708"/>
    <w:rsid w:val="00EF7713"/>
    <w:rsid w:val="00EF7DF6"/>
    <w:rsid w:val="00F13961"/>
    <w:rsid w:val="00F20E60"/>
    <w:rsid w:val="00F318AD"/>
    <w:rsid w:val="00F328C5"/>
    <w:rsid w:val="00F353C5"/>
    <w:rsid w:val="00F42F88"/>
    <w:rsid w:val="00F61710"/>
    <w:rsid w:val="00F77A9A"/>
    <w:rsid w:val="00FA4305"/>
    <w:rsid w:val="00FA6153"/>
    <w:rsid w:val="00FA7806"/>
    <w:rsid w:val="00FB61D9"/>
    <w:rsid w:val="00FB697B"/>
    <w:rsid w:val="00FB69F1"/>
    <w:rsid w:val="00FC2824"/>
    <w:rsid w:val="00FC5D4E"/>
    <w:rsid w:val="00FE0168"/>
    <w:rsid w:val="00FE040B"/>
    <w:rsid w:val="00FE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A9A"/>
    <w:rPr>
      <w:rFonts w:ascii="Stone Sans ITC TT" w:hAnsi="Stone Sans ITC TT"/>
      <w:sz w:val="20"/>
      <w:szCs w:val="20"/>
      <w:lang w:val="en-GB" w:eastAsia="en-GB"/>
    </w:rPr>
  </w:style>
  <w:style w:type="paragraph" w:styleId="Heading2">
    <w:name w:val="heading 2"/>
    <w:basedOn w:val="Normal"/>
    <w:link w:val="Heading2Char"/>
    <w:uiPriority w:val="99"/>
    <w:qFormat/>
    <w:rsid w:val="008E313D"/>
    <w:pPr>
      <w:spacing w:before="130" w:after="130" w:line="336" w:lineRule="atLeast"/>
      <w:outlineLvl w:val="1"/>
    </w:pPr>
    <w:rPr>
      <w:rFonts w:ascii="Arial" w:hAnsi="Arial" w:cs="Arial"/>
      <w:b/>
      <w:bCs/>
      <w:color w:val="333333"/>
      <w:sz w:val="36"/>
      <w:szCs w:val="3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232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4B272C"/>
    <w:rPr>
      <w:rFonts w:asciiTheme="majorHAnsi" w:eastAsiaTheme="majorEastAsia" w:hAnsiTheme="majorHAnsi" w:cstheme="majorBidi"/>
      <w:b/>
      <w:bCs/>
      <w:i/>
      <w:iCs/>
      <w:sz w:val="28"/>
      <w:szCs w:val="28"/>
      <w:lang w:val="en-GB" w:eastAsia="en-GB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23254"/>
    <w:rPr>
      <w:rFonts w:ascii="Calibri" w:hAnsi="Calibri" w:cs="Times New Roman"/>
      <w:b/>
      <w:bCs/>
      <w:i/>
      <w:iCs/>
      <w:sz w:val="26"/>
      <w:szCs w:val="26"/>
    </w:rPr>
  </w:style>
  <w:style w:type="paragraph" w:styleId="Header">
    <w:name w:val="header"/>
    <w:basedOn w:val="Normal"/>
    <w:link w:val="HeaderChar"/>
    <w:uiPriority w:val="99"/>
    <w:rsid w:val="00F77A9A"/>
    <w:pPr>
      <w:tabs>
        <w:tab w:val="center" w:pos="4153"/>
        <w:tab w:val="right" w:pos="8306"/>
      </w:tabs>
    </w:pPr>
    <w:rPr>
      <w:sz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4B272C"/>
    <w:rPr>
      <w:rFonts w:ascii="Stone Sans ITC TT" w:hAnsi="Stone Sans ITC TT"/>
      <w:sz w:val="20"/>
      <w:szCs w:val="20"/>
      <w:lang w:val="en-GB" w:eastAsia="en-GB"/>
    </w:rPr>
  </w:style>
  <w:style w:type="paragraph" w:styleId="Footer">
    <w:name w:val="footer"/>
    <w:basedOn w:val="Normal"/>
    <w:link w:val="FooterChar"/>
    <w:uiPriority w:val="99"/>
    <w:rsid w:val="00F77A9A"/>
    <w:pPr>
      <w:tabs>
        <w:tab w:val="center" w:pos="4153"/>
        <w:tab w:val="right" w:pos="8306"/>
      </w:tabs>
    </w:pPr>
    <w:rPr>
      <w:sz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B272C"/>
    <w:rPr>
      <w:rFonts w:ascii="Stone Sans ITC TT" w:hAnsi="Stone Sans ITC TT"/>
      <w:sz w:val="20"/>
      <w:szCs w:val="20"/>
      <w:lang w:val="en-GB" w:eastAsia="en-GB"/>
    </w:rPr>
  </w:style>
  <w:style w:type="character" w:styleId="Hyperlink">
    <w:name w:val="Hyperlink"/>
    <w:basedOn w:val="DefaultParagraphFont"/>
    <w:uiPriority w:val="99"/>
    <w:rsid w:val="00F77A9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F77A9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F77A9A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B272C"/>
    <w:rPr>
      <w:rFonts w:ascii="Stone Sans ITC TT" w:hAnsi="Stone Sans ITC TT"/>
      <w:sz w:val="20"/>
      <w:szCs w:val="20"/>
      <w:lang w:val="en-GB" w:eastAsia="en-GB"/>
    </w:rPr>
  </w:style>
  <w:style w:type="character" w:styleId="FootnoteReference">
    <w:name w:val="footnote reference"/>
    <w:basedOn w:val="DefaultParagraphFont"/>
    <w:uiPriority w:val="99"/>
    <w:semiHidden/>
    <w:rsid w:val="00F77A9A"/>
    <w:rPr>
      <w:rFonts w:cs="Times New Roman"/>
      <w:vertAlign w:val="superscript"/>
    </w:rPr>
  </w:style>
  <w:style w:type="character" w:styleId="Strong">
    <w:name w:val="Strong"/>
    <w:basedOn w:val="DefaultParagraphFont"/>
    <w:uiPriority w:val="99"/>
    <w:qFormat/>
    <w:rsid w:val="00F77A9A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8E313D"/>
    <w:pPr>
      <w:spacing w:before="192" w:after="192" w:line="336" w:lineRule="atLeast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8A4E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72C"/>
    <w:rPr>
      <w:sz w:val="0"/>
      <w:szCs w:val="0"/>
      <w:lang w:val="en-GB" w:eastAsia="en-GB"/>
    </w:rPr>
  </w:style>
  <w:style w:type="character" w:styleId="HTMLAcronym">
    <w:name w:val="HTML Acronym"/>
    <w:basedOn w:val="DefaultParagraphFont"/>
    <w:uiPriority w:val="99"/>
    <w:rsid w:val="006F50CA"/>
    <w:rPr>
      <w:rFonts w:cs="Times New Roman"/>
    </w:rPr>
  </w:style>
  <w:style w:type="paragraph" w:styleId="ListParagraph">
    <w:name w:val="List Paragraph"/>
    <w:basedOn w:val="Normal"/>
    <w:uiPriority w:val="99"/>
    <w:qFormat/>
    <w:rsid w:val="00D75516"/>
    <w:pPr>
      <w:spacing w:after="200" w:line="276" w:lineRule="auto"/>
      <w:ind w:left="720"/>
      <w:contextualSpacing/>
    </w:pPr>
    <w:rPr>
      <w:rFonts w:ascii="Arial" w:hAnsi="Arial"/>
      <w:sz w:val="22"/>
      <w:szCs w:val="22"/>
      <w:lang w:eastAsia="en-US"/>
    </w:rPr>
  </w:style>
  <w:style w:type="character" w:styleId="Emphasis">
    <w:name w:val="Emphasis"/>
    <w:basedOn w:val="DefaultParagraphFont"/>
    <w:uiPriority w:val="99"/>
    <w:qFormat/>
    <w:rsid w:val="00A31744"/>
    <w:rPr>
      <w:rFonts w:cs="Times New Roman"/>
      <w:b/>
      <w:bCs/>
    </w:rPr>
  </w:style>
  <w:style w:type="character" w:customStyle="1" w:styleId="st">
    <w:name w:val="st"/>
    <w:basedOn w:val="DefaultParagraphFont"/>
    <w:uiPriority w:val="99"/>
    <w:rsid w:val="00A31744"/>
    <w:rPr>
      <w:rFonts w:cs="Times New Roman"/>
    </w:rPr>
  </w:style>
  <w:style w:type="character" w:styleId="CommentReference">
    <w:name w:val="annotation reference"/>
    <w:basedOn w:val="DefaultParagraphFont"/>
    <w:uiPriority w:val="99"/>
    <w:rsid w:val="00C96DAE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C96DAE"/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C96DAE"/>
    <w:rPr>
      <w:rFonts w:ascii="Stone Sans ITC TT" w:hAnsi="Stone Sans ITC TT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C96D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C96DAE"/>
    <w:rPr>
      <w:b/>
      <w:bCs/>
    </w:rPr>
  </w:style>
  <w:style w:type="character" w:styleId="FollowedHyperlink">
    <w:name w:val="FollowedHyperlink"/>
    <w:basedOn w:val="DefaultParagraphFont"/>
    <w:uiPriority w:val="99"/>
    <w:rsid w:val="006E6142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121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12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12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12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2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4121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2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121181">
                  <w:marLeft w:val="254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12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12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12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121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2115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12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12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12118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121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21189">
          <w:marLeft w:val="0"/>
          <w:marRight w:val="0"/>
          <w:marTop w:val="0"/>
          <w:marBottom w:val="0"/>
          <w:divBdr>
            <w:top w:val="single" w:sz="6" w:space="2" w:color="auto"/>
            <w:left w:val="single" w:sz="6" w:space="2" w:color="auto"/>
            <w:bottom w:val="single" w:sz="6" w:space="2" w:color="auto"/>
            <w:right w:val="single" w:sz="6" w:space="2" w:color="auto"/>
          </w:divBdr>
        </w:div>
      </w:divsChild>
    </w:div>
    <w:div w:id="964121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21182">
          <w:marLeft w:val="0"/>
          <w:marRight w:val="0"/>
          <w:marTop w:val="129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12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12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121188">
                          <w:marLeft w:val="0"/>
                          <w:marRight w:val="0"/>
                          <w:marTop w:val="0"/>
                          <w:marBottom w:val="12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121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2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121186">
                  <w:marLeft w:val="24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121184">
                      <w:marLeft w:val="0"/>
                      <w:marRight w:val="0"/>
                      <w:marTop w:val="0"/>
                      <w:marBottom w:val="2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121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121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121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264</Words>
  <Characters>1453</Characters>
  <Application>Microsoft Office Outlook</Application>
  <DocSecurity>0</DocSecurity>
  <Lines>0</Lines>
  <Paragraphs>0</Paragraphs>
  <ScaleCrop>false</ScaleCrop>
  <Company>Met Office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Comms Advisor: Alison Richards</dc:title>
  <dc:subject/>
  <dc:creator>Alison.Richards</dc:creator>
  <cp:keywords/>
  <dc:description/>
  <cp:lastModifiedBy>denis.stuber</cp:lastModifiedBy>
  <cp:revision>2</cp:revision>
  <cp:lastPrinted>2015-11-27T13:33:00Z</cp:lastPrinted>
  <dcterms:created xsi:type="dcterms:W3CDTF">2016-10-06T13:31:00Z</dcterms:created>
  <dcterms:modified xsi:type="dcterms:W3CDTF">2016-10-06T13:31:00Z</dcterms:modified>
</cp:coreProperties>
</file>