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C4E" w:rsidRDefault="00C26C4E" w:rsidP="00C26C4E">
      <w:pPr>
        <w:pStyle w:val="Heading1"/>
      </w:pPr>
      <w:r>
        <w:t>ET-WI</w:t>
      </w:r>
      <w:r w:rsidRPr="002863AE">
        <w:t>SC Meeting Work Plan</w:t>
      </w:r>
      <w:r>
        <w:t xml:space="preserve"> </w:t>
      </w:r>
    </w:p>
    <w:p w:rsidR="00C26C4E" w:rsidRDefault="00C26C4E" w:rsidP="00C26C4E">
      <w:pPr>
        <w:pStyle w:val="Heading2"/>
      </w:pPr>
      <w:r>
        <w:t>Document Legend</w:t>
      </w:r>
    </w:p>
    <w:p w:rsidR="00C26C4E" w:rsidRDefault="00C26C4E" w:rsidP="00C26C4E">
      <w:pPr>
        <w:pStyle w:val="BodyText"/>
        <w:spacing w:after="0" w:line="240" w:lineRule="auto"/>
      </w:pPr>
      <w:r>
        <w:t>INF=Info doc</w:t>
      </w:r>
      <w:r w:rsidR="007450E7">
        <w:tab/>
      </w:r>
      <w:r w:rsidR="007450E7">
        <w:tab/>
      </w:r>
      <w:r w:rsidR="007450E7">
        <w:tab/>
      </w:r>
      <w:proofErr w:type="gramStart"/>
      <w:r w:rsidR="007450E7">
        <w:t>An</w:t>
      </w:r>
      <w:proofErr w:type="gramEnd"/>
      <w:r w:rsidR="007450E7">
        <w:t>: TT-GISC action number</w:t>
      </w:r>
    </w:p>
    <w:p w:rsidR="00C26C4E" w:rsidRDefault="00C26C4E" w:rsidP="00C26C4E">
      <w:pPr>
        <w:pStyle w:val="BodyText"/>
        <w:spacing w:after="0" w:line="240" w:lineRule="auto"/>
      </w:pPr>
      <w:r>
        <w:t>TTG = TT-GISC Doc</w:t>
      </w:r>
      <w:r w:rsidR="007450E7">
        <w:tab/>
      </w:r>
      <w:r w:rsidR="007450E7">
        <w:tab/>
      </w:r>
      <w:proofErr w:type="spellStart"/>
      <w:r w:rsidR="007450E7">
        <w:t>TTa</w:t>
      </w:r>
      <w:proofErr w:type="spellEnd"/>
      <w:r w:rsidR="007450E7">
        <w:t>: ET-WISC action plan for TT-GISC</w:t>
      </w:r>
    </w:p>
    <w:p w:rsidR="00C26C4E" w:rsidRDefault="00C26C4E" w:rsidP="00C26C4E">
      <w:pPr>
        <w:pStyle w:val="BodyText"/>
        <w:spacing w:after="0" w:line="240" w:lineRule="auto"/>
      </w:pPr>
      <w:r>
        <w:t>ETW = ET-WISC Doc</w:t>
      </w:r>
    </w:p>
    <w:p w:rsidR="00C26C4E" w:rsidRDefault="00C26C4E" w:rsidP="00C26C4E">
      <w:pPr>
        <w:pStyle w:val="BodyText"/>
        <w:spacing w:after="0" w:line="240" w:lineRule="auto"/>
      </w:pPr>
      <w:r>
        <w:t>WD=Working Doc</w:t>
      </w:r>
    </w:p>
    <w:p w:rsidR="00C26C4E" w:rsidRDefault="00C26C4E" w:rsidP="00C26C4E">
      <w:pPr>
        <w:pStyle w:val="Heading2"/>
      </w:pPr>
      <w:r w:rsidRPr="00C26C4E">
        <w:t>Monday 18 April 2016</w:t>
      </w:r>
    </w:p>
    <w:tbl>
      <w:tblPr>
        <w:tblW w:w="10200" w:type="dxa"/>
        <w:tblInd w:w="93" w:type="dxa"/>
        <w:tblLook w:val="00A0" w:firstRow="1" w:lastRow="0" w:firstColumn="1" w:lastColumn="0" w:noHBand="0" w:noVBand="0"/>
      </w:tblPr>
      <w:tblGrid>
        <w:gridCol w:w="1180"/>
        <w:gridCol w:w="230"/>
        <w:gridCol w:w="950"/>
        <w:gridCol w:w="1180"/>
        <w:gridCol w:w="6660"/>
      </w:tblGrid>
      <w:tr w:rsidR="00C26C4E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Docs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C26C4E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C26C4E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6C4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09:00-10:30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6C4E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TTG-3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6C4E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Welcome and Opening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(Chairs ET-WISC &amp; TT-GISC)</w:t>
            </w:r>
          </w:p>
        </w:tc>
      </w:tr>
      <w:tr w:rsidR="00C26C4E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6C4E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TTG-4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6C4E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Working arrangements</w:t>
            </w:r>
          </w:p>
        </w:tc>
      </w:tr>
      <w:tr w:rsidR="009F043F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Tour du Table (Participants’ introductions)</w:t>
            </w:r>
          </w:p>
        </w:tc>
      </w:tr>
      <w:tr w:rsidR="009F043F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(ET-1.4)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ETW-3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Default="00C26C4E" w:rsidP="00DA643C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Review of CBS and Cg-17 decisions affecting ET-WISC &amp; Task Teams</w:t>
            </w:r>
          </w:p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An:14/1-14</w:t>
            </w:r>
          </w:p>
        </w:tc>
      </w:tr>
      <w:tr w:rsidR="009F043F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10:30-10:45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9F043F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9F043F" w:rsidRPr="002863AE" w:rsidTr="00C26C4E">
        <w:trPr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10:45-12:30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DA643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TTG-x1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,x2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,…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C04C2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GISC status round table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(5</w:t>
            </w:r>
            <w:r w:rsidRPr="00744353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min each max)</w:t>
            </w:r>
            <w:r w:rsidR="00C04C26">
              <w:rPr>
                <w:rStyle w:val="FootnoteReference"/>
                <w:rFonts w:ascii="Arial" w:hAnsi="Arial"/>
                <w:bCs/>
                <w:color w:val="000000"/>
                <w:sz w:val="20"/>
                <w:szCs w:val="20"/>
              </w:rPr>
              <w:footnoteReference w:id="1"/>
            </w:r>
          </w:p>
        </w:tc>
      </w:tr>
      <w:tr w:rsidR="009F043F" w:rsidRPr="002863AE" w:rsidTr="00C26C4E">
        <w:trPr>
          <w:trHeight w:val="255"/>
        </w:trPr>
        <w:tc>
          <w:tcPr>
            <w:tcW w:w="14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7443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12:30-13:30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CA7B9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9F043F" w:rsidP="0074435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C26C4E" w:rsidRDefault="00C26C4E" w:rsidP="0074435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6C4E"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9F043F" w:rsidRPr="002863AE" w:rsidTr="00C26C4E">
        <w:trPr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7443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13:30</w:t>
            </w:r>
            <w:r w:rsidR="00C26C4E">
              <w:rPr>
                <w:rFonts w:ascii="Arial" w:hAnsi="Arial" w:cs="Arial"/>
                <w:color w:val="000000"/>
                <w:sz w:val="20"/>
                <w:szCs w:val="20"/>
              </w:rPr>
              <w:t>-15:00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C26C4E" w:rsidP="007443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TTG-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xn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C26C4E" w:rsidP="00C04C2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GISC status round table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(5</w:t>
            </w:r>
            <w:r w:rsidRPr="00744353"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min each max)</w:t>
            </w:r>
            <w:r w:rsidR="00C04C26" w:rsidRPr="00C04C26">
              <w:rPr>
                <w:rStyle w:val="FootnoteReference"/>
              </w:rPr>
              <w:t>1</w:t>
            </w:r>
          </w:p>
        </w:tc>
      </w:tr>
      <w:tr w:rsidR="009F043F" w:rsidRPr="002863AE" w:rsidTr="00C26C4E">
        <w:trPr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7443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15:00</w:t>
            </w:r>
            <w:r w:rsidR="00C26C4E">
              <w:rPr>
                <w:rFonts w:ascii="Arial" w:hAnsi="Arial" w:cs="Arial"/>
                <w:color w:val="000000"/>
                <w:sz w:val="20"/>
                <w:szCs w:val="20"/>
              </w:rPr>
              <w:t>-15:15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F043F" w:rsidRPr="00233882" w:rsidRDefault="009F043F" w:rsidP="0074435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9F043F" w:rsidP="00744353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9F043F" w:rsidRPr="00233882" w:rsidRDefault="009F043F" w:rsidP="00233882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9F043F" w:rsidRPr="002863AE" w:rsidTr="00C26C4E">
        <w:trPr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</w:tcPr>
          <w:p w:rsidR="009F043F" w:rsidRPr="00233882" w:rsidRDefault="009F043F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15:</w:t>
            </w:r>
            <w:r w:rsidR="00C26C4E">
              <w:rPr>
                <w:rFonts w:ascii="Arial" w:hAnsi="Arial" w:cs="Arial"/>
                <w:color w:val="000000"/>
                <w:sz w:val="20"/>
                <w:szCs w:val="20"/>
              </w:rPr>
              <w:t>15-17:30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F043F" w:rsidRPr="00233882" w:rsidRDefault="00C26C4E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9F043F" w:rsidRPr="00233882" w:rsidRDefault="00C04C26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TTG-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xn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</w:tcPr>
          <w:p w:rsidR="009F043F" w:rsidRPr="00233882" w:rsidRDefault="00C26C4E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6C4E">
              <w:rPr>
                <w:rFonts w:ascii="Arial" w:hAnsi="Arial" w:cs="Arial"/>
                <w:color w:val="000000"/>
                <w:sz w:val="20"/>
                <w:szCs w:val="20"/>
              </w:rPr>
              <w:t xml:space="preserve">Review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TT-GISC </w:t>
            </w:r>
            <w:r w:rsidRPr="00C26C4E">
              <w:rPr>
                <w:rFonts w:ascii="Arial" w:hAnsi="Arial" w:cs="Arial"/>
                <w:color w:val="000000"/>
                <w:sz w:val="20"/>
                <w:szCs w:val="20"/>
              </w:rPr>
              <w:t>action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C26C4E">
              <w:rPr>
                <w:rFonts w:ascii="Arial" w:hAnsi="Arial" w:cs="Arial"/>
                <w:color w:val="000000"/>
                <w:sz w:val="20"/>
                <w:szCs w:val="20"/>
              </w:rPr>
              <w:t xml:space="preserve"> and recommendations</w:t>
            </w:r>
            <w:r w:rsidR="00C04C26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C04C26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7450E7">
              <w:rPr>
                <w:rFonts w:ascii="Arial" w:hAnsi="Arial" w:cs="Arial"/>
                <w:color w:val="000000"/>
                <w:sz w:val="20"/>
                <w:szCs w:val="20"/>
              </w:rPr>
              <w:t>An:</w:t>
            </w:r>
            <w:r w:rsidR="00C04C26">
              <w:rPr>
                <w:rFonts w:ascii="Arial" w:hAnsi="Arial" w:cs="Arial"/>
                <w:color w:val="000000"/>
                <w:sz w:val="20"/>
                <w:szCs w:val="20"/>
              </w:rPr>
              <w:t xml:space="preserve"> 14/1-1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1,</w:t>
            </w:r>
            <w:r w:rsidR="00C04C26">
              <w:rPr>
                <w:rFonts w:ascii="Arial" w:hAnsi="Arial" w:cs="Arial"/>
                <w:color w:val="000000"/>
                <w:sz w:val="20"/>
                <w:szCs w:val="20"/>
              </w:rPr>
              <w:t xml:space="preserve"> 14/1-20, 14/1-21, 14/1-22</w:t>
            </w:r>
            <w:r w:rsidR="007450E7">
              <w:rPr>
                <w:rFonts w:ascii="Arial" w:hAnsi="Arial" w:cs="Arial"/>
                <w:color w:val="000000"/>
                <w:sz w:val="20"/>
                <w:szCs w:val="20"/>
              </w:rPr>
              <w:t xml:space="preserve">, 15/1-1, 15/1-3, 15/1-09, 15/1-14, 15/1-15, 15/1-16, </w:t>
            </w:r>
          </w:p>
        </w:tc>
      </w:tr>
      <w:tr w:rsidR="009F043F" w:rsidRPr="002863AE" w:rsidTr="000D0D79">
        <w:trPr>
          <w:trHeight w:val="270"/>
        </w:trPr>
        <w:tc>
          <w:tcPr>
            <w:tcW w:w="354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</w:tcPr>
          <w:p w:rsidR="009F043F" w:rsidRPr="00233882" w:rsidRDefault="009F043F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(or at tea/lunch break)</w:t>
            </w:r>
          </w:p>
        </w:tc>
        <w:tc>
          <w:tcPr>
            <w:tcW w:w="6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9F043F" w:rsidRPr="00233882" w:rsidRDefault="009F043F" w:rsidP="00C26C4E">
            <w:pPr>
              <w:spacing w:after="0" w:line="240" w:lineRule="auto"/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color w:val="000000"/>
                <w:sz w:val="20"/>
                <w:szCs w:val="20"/>
              </w:rPr>
              <w:t>PHOTO</w:t>
            </w:r>
          </w:p>
        </w:tc>
      </w:tr>
      <w:tr w:rsidR="009F043F" w:rsidRPr="002863AE" w:rsidTr="00233882">
        <w:trPr>
          <w:trHeight w:val="255"/>
        </w:trPr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F043F" w:rsidRPr="00233882" w:rsidRDefault="009F043F" w:rsidP="0023388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F043F" w:rsidRPr="00233882" w:rsidRDefault="009F043F" w:rsidP="0023388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F043F" w:rsidRPr="00233882" w:rsidRDefault="009F043F" w:rsidP="0023388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9F043F" w:rsidRPr="00233882" w:rsidRDefault="009F043F" w:rsidP="0023388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D4B12" w:rsidRDefault="006D4B12" w:rsidP="00C26C4E">
      <w:pPr>
        <w:pStyle w:val="Heading2"/>
      </w:pPr>
    </w:p>
    <w:p w:rsidR="00C04C26" w:rsidRDefault="006D4B12" w:rsidP="006D4B12">
      <w:r>
        <w:br w:type="page"/>
      </w:r>
      <w:bookmarkStart w:id="0" w:name="_GoBack"/>
      <w:bookmarkEnd w:id="0"/>
    </w:p>
    <w:p w:rsidR="009F043F" w:rsidRDefault="00C26C4E" w:rsidP="00C26C4E">
      <w:pPr>
        <w:pStyle w:val="Heading2"/>
      </w:pPr>
      <w:r w:rsidRPr="00C26C4E">
        <w:t>Tuesday 19 April 2016</w:t>
      </w:r>
    </w:p>
    <w:tbl>
      <w:tblPr>
        <w:tblW w:w="10200" w:type="dxa"/>
        <w:tblInd w:w="93" w:type="dxa"/>
        <w:tblLook w:val="00A0" w:firstRow="1" w:lastRow="0" w:firstColumn="1" w:lastColumn="0" w:noHBand="0" w:noVBand="0"/>
      </w:tblPr>
      <w:tblGrid>
        <w:gridCol w:w="1180"/>
        <w:gridCol w:w="230"/>
        <w:gridCol w:w="950"/>
        <w:gridCol w:w="1180"/>
        <w:gridCol w:w="6660"/>
      </w:tblGrid>
      <w:tr w:rsidR="00C26C4E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Time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Agenda Items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Pr="00233882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Docs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6C4E" w:rsidRDefault="00C26C4E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Session/title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C04C26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04C26">
              <w:rPr>
                <w:rFonts w:ascii="Arial" w:hAnsi="Arial" w:cs="Arial"/>
                <w:bCs/>
                <w:color w:val="000000"/>
                <w:sz w:val="20"/>
                <w:szCs w:val="20"/>
              </w:rPr>
              <w:t>09:00-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09:30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4,11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4D51B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TT-GISC Actions (including Review of GISC operations)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G05, G11, G12,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09:30-10:30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4D51B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&amp; (ET-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Training land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14/1-2, 15/1-4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10:30-10:45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10:45-12:00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 &amp; (ET-5.1,5.2)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4D51B8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Metadata management 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15/1-7, 15/1-8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TTa:G01, G02,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 xml:space="preserve"> G07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12:00-12:30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Cache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14/1-15, (15/1-10;11;12)</w:t>
            </w:r>
          </w:p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G03, G10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12:30-13:30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C26C4E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26C4E">
              <w:rPr>
                <w:rFonts w:ascii="Arial" w:hAnsi="Arial" w:cs="Arial"/>
                <w:bCs/>
                <w:iCs/>
                <w:color w:val="000000"/>
                <w:sz w:val="20"/>
                <w:szCs w:val="20"/>
              </w:rPr>
              <w:t>LUNCH</w:t>
            </w:r>
          </w:p>
        </w:tc>
      </w:tr>
      <w:tr w:rsidR="007450E7" w:rsidRPr="002863AE" w:rsidTr="00C26C4E">
        <w:trPr>
          <w:cantSplit/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13:30-14:30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7450E7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Cache  (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Cont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14/1-15, (15/1-10;11;12)</w:t>
            </w:r>
          </w:p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G03, G10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14:30-15:00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Cache in cloud (report from ET-CTS on pilot and survey)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14/1-12</w:t>
            </w:r>
          </w:p>
        </w:tc>
      </w:tr>
      <w:tr w:rsidR="007450E7" w:rsidRPr="002863AE" w:rsidTr="00C26C4E">
        <w:trPr>
          <w:cantSplit/>
          <w:trHeight w:val="255"/>
        </w:trPr>
        <w:tc>
          <w:tcPr>
            <w:tcW w:w="14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15:00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-15:15</w:t>
            </w:r>
          </w:p>
        </w:tc>
        <w:tc>
          <w:tcPr>
            <w:tcW w:w="9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33882">
              <w:rPr>
                <w:rFonts w:ascii="Arial" w:hAnsi="Arial" w:cs="Arial"/>
                <w:color w:val="000000"/>
                <w:sz w:val="20"/>
                <w:szCs w:val="20"/>
              </w:rPr>
              <w:t>Coffee break</w:t>
            </w:r>
          </w:p>
        </w:tc>
      </w:tr>
      <w:tr w:rsidR="007450E7" w:rsidRPr="002863AE" w:rsidTr="00C26C4E">
        <w:trPr>
          <w:cantSplit/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15:15:16:30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4D51B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&amp; (ET-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6, 6.3, 6.4.6.5</w:t>
            </w:r>
            <w:r w:rsidR="004D51B8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C26C4E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Monitoring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14/1-13&amp;16, 15/1-2, 15/1-5, 15/1-6</w:t>
            </w:r>
          </w:p>
        </w:tc>
      </w:tr>
      <w:tr w:rsidR="007450E7" w:rsidRPr="002863AE" w:rsidTr="007450E7">
        <w:trPr>
          <w:cantSplit/>
          <w:trHeight w:val="270"/>
        </w:trPr>
        <w:tc>
          <w:tcPr>
            <w:tcW w:w="141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16:30-17:30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 &amp; (ET-5.5,5.7)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User interface (Could leave to ET-WISC sessions)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>An: 14/1-17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: G04, G09, G13</w:t>
            </w:r>
          </w:p>
        </w:tc>
      </w:tr>
      <w:tr w:rsidR="007450E7" w:rsidRPr="002863AE" w:rsidTr="007450E7">
        <w:trPr>
          <w:cantSplit/>
          <w:trHeight w:val="270"/>
        </w:trPr>
        <w:tc>
          <w:tcPr>
            <w:tcW w:w="1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 &amp; (ET-5.6)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0E7" w:rsidRPr="00233882" w:rsidRDefault="007450E7" w:rsidP="007450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WIS Security  (Leave to ET-WISC sessions)</w:t>
            </w:r>
          </w:p>
        </w:tc>
      </w:tr>
      <w:tr w:rsidR="007450E7" w:rsidRPr="002863AE" w:rsidTr="007450E7">
        <w:trPr>
          <w:cantSplit/>
          <w:trHeight w:val="255"/>
        </w:trPr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7450E7" w:rsidRPr="00233882" w:rsidRDefault="007450E7" w:rsidP="00C26C4E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7450E7" w:rsidRPr="00233882" w:rsidRDefault="007450E7" w:rsidP="00C26C4E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F043F" w:rsidRPr="006D4B12" w:rsidRDefault="009F043F" w:rsidP="006D4B12"/>
    <w:sectPr w:rsidR="009F043F" w:rsidRPr="006D4B12" w:rsidSect="00BA350D">
      <w:head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0E7" w:rsidRDefault="007450E7" w:rsidP="00BA350D">
      <w:pPr>
        <w:spacing w:after="0" w:line="240" w:lineRule="auto"/>
      </w:pPr>
      <w:r>
        <w:separator/>
      </w:r>
    </w:p>
  </w:endnote>
  <w:endnote w:type="continuationSeparator" w:id="0">
    <w:p w:rsidR="007450E7" w:rsidRDefault="007450E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0E7" w:rsidRDefault="007450E7" w:rsidP="00BA350D">
      <w:pPr>
        <w:spacing w:after="0" w:line="240" w:lineRule="auto"/>
      </w:pPr>
      <w:r>
        <w:separator/>
      </w:r>
    </w:p>
  </w:footnote>
  <w:footnote w:type="continuationSeparator" w:id="0">
    <w:p w:rsidR="007450E7" w:rsidRDefault="007450E7" w:rsidP="00BA350D">
      <w:pPr>
        <w:spacing w:after="0" w:line="240" w:lineRule="auto"/>
      </w:pPr>
      <w:r>
        <w:continuationSeparator/>
      </w:r>
    </w:p>
  </w:footnote>
  <w:footnote w:id="1">
    <w:p w:rsidR="007450E7" w:rsidRPr="00C04C26" w:rsidRDefault="007450E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Only address key issues. Leave details for relevant agenda items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0E7" w:rsidRDefault="007450E7">
    <w:pPr>
      <w:pStyle w:val="Header"/>
      <w:jc w:val="center"/>
    </w:pPr>
    <w:r>
      <w:t>Document No</w:t>
    </w:r>
    <w:r w:rsidRPr="00233882">
      <w:t>. [</w:t>
    </w:r>
    <w:r>
      <w:t>Doc</w:t>
    </w:r>
    <w:r w:rsidRPr="00233882">
      <w:t>04] (Page</w:t>
    </w:r>
    <w:r>
      <w:fldChar w:fldCharType="begin"/>
    </w:r>
    <w:r>
      <w:instrText xml:space="preserve"> PAGE   \* MERGEFORMAT </w:instrText>
    </w:r>
    <w:r>
      <w:fldChar w:fldCharType="separate"/>
    </w:r>
    <w:r w:rsidR="006D4B12">
      <w:rPr>
        <w:noProof/>
      </w:rPr>
      <w:t>2</w:t>
    </w:r>
    <w:r>
      <w:rPr>
        <w:noProof/>
      </w:rPr>
      <w:fldChar w:fldCharType="end"/>
    </w:r>
    <w:r>
      <w:rPr>
        <w:noProof/>
      </w:rPr>
      <w:t>)</w:t>
    </w:r>
  </w:p>
  <w:p w:rsidR="007450E7" w:rsidRDefault="007450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7450E7" w:rsidRPr="002863AE" w:rsidTr="00DA643C">
      <w:trPr>
        <w:cantSplit/>
        <w:trHeight w:val="1438"/>
      </w:trPr>
      <w:tc>
        <w:tcPr>
          <w:tcW w:w="4548" w:type="dxa"/>
          <w:vAlign w:val="center"/>
        </w:tcPr>
        <w:p w:rsidR="007450E7" w:rsidRPr="002863AE" w:rsidRDefault="007450E7" w:rsidP="00DA643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2863AE">
            <w:rPr>
              <w:rFonts w:ascii="Times New Roman" w:hAnsi="Times New Roman"/>
              <w:b/>
              <w:bCs/>
              <w:sz w:val="28"/>
              <w:szCs w:val="28"/>
            </w:rPr>
            <w:t>WORLD WEATHER WATCH</w:t>
          </w:r>
          <w:r w:rsidRPr="002863AE">
            <w:rPr>
              <w:rFonts w:ascii="Times New Roman" w:hAnsi="Times New Roman"/>
              <w:b/>
              <w:bCs/>
              <w:sz w:val="28"/>
              <w:szCs w:val="28"/>
            </w:rPr>
            <w:br/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7450E7" w:rsidRPr="002863AE" w:rsidRDefault="007450E7" w:rsidP="00DA643C">
          <w:pPr>
            <w:shd w:val="solid" w:color="FFFFFF" w:fill="FFFFFF"/>
            <w:spacing w:before="240" w:after="0" w:line="240" w:lineRule="atLeast"/>
          </w:pPr>
          <w:r w:rsidRPr="002863AE">
            <w:rPr>
              <w:rFonts w:eastAsia="Times New Roman"/>
            </w:rPr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3pt;height:56.25pt" o:ole="">
                <v:imagedata r:id="rId1" o:title=""/>
              </v:shape>
              <o:OLEObject Type="Embed" ProgID="PBrush" ShapeID="_x0000_i1025" DrawAspect="Content" ObjectID="_1521905633" r:id="rId2"/>
            </w:object>
          </w:r>
        </w:p>
      </w:tc>
    </w:tr>
    <w:tr w:rsidR="007450E7" w:rsidRPr="002863AE" w:rsidTr="00DA643C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7450E7" w:rsidRPr="002863AE" w:rsidRDefault="007450E7" w:rsidP="00DA643C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7450E7" w:rsidRPr="002863AE" w:rsidRDefault="007450E7" w:rsidP="00DA643C">
          <w:pPr>
            <w:shd w:val="solid" w:color="FFFFFF" w:fill="FFFFFF"/>
            <w:spacing w:after="48" w:line="240" w:lineRule="atLeast"/>
          </w:pPr>
        </w:p>
      </w:tc>
    </w:tr>
    <w:tr w:rsidR="007450E7" w:rsidRPr="002863AE" w:rsidTr="00DA643C">
      <w:trPr>
        <w:cantSplit/>
        <w:trHeight w:val="312"/>
      </w:trPr>
      <w:tc>
        <w:tcPr>
          <w:tcW w:w="6228" w:type="dxa"/>
          <w:gridSpan w:val="2"/>
          <w:vMerge w:val="restart"/>
        </w:tcPr>
        <w:p w:rsidR="007450E7" w:rsidRPr="002863AE" w:rsidRDefault="007450E7" w:rsidP="009F4C40">
          <w:pPr>
            <w:shd w:val="solid" w:color="FFFFFF" w:fill="FFFFFF"/>
            <w:spacing w:after="240"/>
            <w:ind w:firstLine="36"/>
            <w:rPr>
              <w:rFonts w:ascii="Times New Roman" w:hAnsi="Times New Roman"/>
              <w:sz w:val="28"/>
              <w:szCs w:val="20"/>
            </w:rPr>
          </w:pPr>
          <w:r w:rsidRPr="002863AE">
            <w:rPr>
              <w:rFonts w:ascii="Times New Roman" w:hAnsi="Times New Roman"/>
              <w:b/>
              <w:sz w:val="28"/>
              <w:szCs w:val="20"/>
            </w:rPr>
            <w:t>Expert Team on WIS Centres Task Team on GISCs (ET-WISC/TT-GISC)</w:t>
          </w:r>
          <w:r w:rsidRPr="002863AE">
            <w:rPr>
              <w:rFonts w:ascii="Times New Roman" w:hAnsi="Times New Roman"/>
              <w:b/>
              <w:sz w:val="28"/>
              <w:szCs w:val="20"/>
            </w:rPr>
            <w:br/>
          </w:r>
          <w:r w:rsidRPr="009F4C40">
            <w:rPr>
              <w:rFonts w:ascii="Times New Roman" w:hAnsi="Times New Roman"/>
              <w:b/>
              <w:sz w:val="28"/>
              <w:szCs w:val="20"/>
            </w:rPr>
            <w:t>Melbourne, Australia</w:t>
          </w:r>
          <w:r>
            <w:rPr>
              <w:rFonts w:ascii="Times New Roman" w:hAnsi="Times New Roman"/>
              <w:b/>
              <w:sz w:val="28"/>
              <w:szCs w:val="20"/>
            </w:rPr>
            <w:t>18/22 April 2016</w:t>
          </w:r>
        </w:p>
        <w:p w:rsidR="007450E7" w:rsidRPr="002863AE" w:rsidRDefault="007450E7" w:rsidP="00DA643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2863AE">
            <w:rPr>
              <w:rFonts w:ascii="Times New Roman" w:hAnsi="Times New Roman"/>
              <w:b/>
              <w:sz w:val="28"/>
              <w:szCs w:val="20"/>
            </w:rPr>
            <w:t>Submitted by:</w:t>
          </w:r>
          <w:r w:rsidRPr="002863AE">
            <w:rPr>
              <w:rFonts w:ascii="Times New Roman" w:hAnsi="Times New Roman"/>
              <w:sz w:val="28"/>
              <w:szCs w:val="20"/>
            </w:rPr>
            <w:t xml:space="preserve"> Chair</w:t>
          </w:r>
          <w:r>
            <w:rPr>
              <w:rFonts w:ascii="Times New Roman" w:hAnsi="Times New Roman"/>
              <w:sz w:val="28"/>
              <w:szCs w:val="20"/>
            </w:rPr>
            <w:t xml:space="preserve"> TT-GISC</w:t>
          </w:r>
        </w:p>
      </w:tc>
      <w:tc>
        <w:tcPr>
          <w:tcW w:w="3851" w:type="dxa"/>
        </w:tcPr>
        <w:p w:rsidR="007450E7" w:rsidRPr="002863AE" w:rsidRDefault="007450E7" w:rsidP="00C26C4E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val="fr-CH" w:eastAsia="zh-CN"/>
            </w:rPr>
            <w:t>TT-GISC/2016</w:t>
          </w:r>
          <w:r w:rsidRPr="002863AE">
            <w:rPr>
              <w:rFonts w:ascii="Times New Roman" w:hAnsi="Times New Roman"/>
              <w:b/>
              <w:bCs/>
              <w:sz w:val="28"/>
              <w:szCs w:val="20"/>
              <w:lang w:val="fr-CH" w:eastAsia="zh-CN"/>
            </w:rPr>
            <w:t>-</w:t>
          </w:r>
          <w:r>
            <w:rPr>
              <w:rFonts w:ascii="Times New Roman" w:hAnsi="Times New Roman"/>
              <w:b/>
              <w:bCs/>
              <w:sz w:val="28"/>
              <w:szCs w:val="20"/>
              <w:lang w:val="fr-CH" w:eastAsia="zh-CN"/>
            </w:rPr>
            <w:t>Doc04</w:t>
          </w:r>
          <w:r w:rsidRPr="002863AE">
            <w:rPr>
              <w:rFonts w:ascii="Times New Roman" w:hAnsi="Times New Roman"/>
              <w:b/>
              <w:bCs/>
              <w:sz w:val="28"/>
              <w:szCs w:val="20"/>
              <w:lang w:val="fr-CH" w:eastAsia="zh-CN"/>
            </w:rPr>
            <w:br/>
          </w:r>
          <w:proofErr w:type="spellStart"/>
          <w:r w:rsidRPr="002863AE">
            <w:rPr>
              <w:rFonts w:ascii="Times New Roman" w:hAnsi="Times New Roman"/>
              <w:b/>
              <w:bCs/>
              <w:sz w:val="28"/>
              <w:szCs w:val="20"/>
              <w:lang w:val="fr-CH" w:eastAsia="zh-CN"/>
            </w:rPr>
            <w:t>Workplan</w:t>
          </w:r>
          <w:proofErr w:type="spellEnd"/>
        </w:p>
      </w:tc>
    </w:tr>
    <w:tr w:rsidR="007450E7" w:rsidRPr="002863AE" w:rsidTr="00DA643C">
      <w:trPr>
        <w:cantSplit/>
        <w:trHeight w:val="81"/>
      </w:trPr>
      <w:tc>
        <w:tcPr>
          <w:tcW w:w="6228" w:type="dxa"/>
          <w:gridSpan w:val="2"/>
          <w:vMerge/>
        </w:tcPr>
        <w:p w:rsidR="007450E7" w:rsidRPr="002863AE" w:rsidRDefault="007450E7" w:rsidP="00DA643C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7450E7" w:rsidRPr="002863AE" w:rsidRDefault="007450E7" w:rsidP="00DA643C">
          <w:pPr>
            <w:shd w:val="solid" w:color="FFFFFF" w:fill="FFFFFF"/>
            <w:spacing w:line="240" w:lineRule="atLeast"/>
            <w:rPr>
              <w:rFonts w:ascii="Times New Roman" w:hAnsi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/>
              <w:b/>
              <w:bCs/>
              <w:sz w:val="28"/>
              <w:szCs w:val="20"/>
              <w:lang w:eastAsia="zh-CN"/>
            </w:rPr>
            <w:t>11 Apr 2016</w:t>
          </w:r>
        </w:p>
      </w:tc>
    </w:tr>
  </w:tbl>
  <w:p w:rsidR="007450E7" w:rsidRDefault="007450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5C87A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178E7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71E109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1D225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3A853A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76808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B50348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832DE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D8826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FF69A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12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157E"/>
    <w:rsid w:val="000A365D"/>
    <w:rsid w:val="000D0D79"/>
    <w:rsid w:val="000E62F7"/>
    <w:rsid w:val="0013270C"/>
    <w:rsid w:val="001A5B02"/>
    <w:rsid w:val="001A7EB8"/>
    <w:rsid w:val="002162A1"/>
    <w:rsid w:val="00233882"/>
    <w:rsid w:val="002863AE"/>
    <w:rsid w:val="00302A95"/>
    <w:rsid w:val="00382768"/>
    <w:rsid w:val="00393854"/>
    <w:rsid w:val="00456F30"/>
    <w:rsid w:val="004C627B"/>
    <w:rsid w:val="004D51B8"/>
    <w:rsid w:val="00511FE7"/>
    <w:rsid w:val="005C7D9B"/>
    <w:rsid w:val="005F2184"/>
    <w:rsid w:val="005F6DE9"/>
    <w:rsid w:val="006226BE"/>
    <w:rsid w:val="0067003E"/>
    <w:rsid w:val="006749C3"/>
    <w:rsid w:val="006D4B12"/>
    <w:rsid w:val="00711EBB"/>
    <w:rsid w:val="00744353"/>
    <w:rsid w:val="007450E7"/>
    <w:rsid w:val="00785D74"/>
    <w:rsid w:val="008221A3"/>
    <w:rsid w:val="008416DF"/>
    <w:rsid w:val="008B16EC"/>
    <w:rsid w:val="008C157E"/>
    <w:rsid w:val="0094789B"/>
    <w:rsid w:val="009F043F"/>
    <w:rsid w:val="009F4C40"/>
    <w:rsid w:val="00A25CFC"/>
    <w:rsid w:val="00A27A48"/>
    <w:rsid w:val="00B36904"/>
    <w:rsid w:val="00B439DE"/>
    <w:rsid w:val="00BA350D"/>
    <w:rsid w:val="00BE27B6"/>
    <w:rsid w:val="00C04C26"/>
    <w:rsid w:val="00C26C4E"/>
    <w:rsid w:val="00C4273A"/>
    <w:rsid w:val="00C5333A"/>
    <w:rsid w:val="00CA7B92"/>
    <w:rsid w:val="00CB6D6D"/>
    <w:rsid w:val="00CF7953"/>
    <w:rsid w:val="00D55749"/>
    <w:rsid w:val="00DA643C"/>
    <w:rsid w:val="00DC1AB2"/>
    <w:rsid w:val="00DE45A1"/>
    <w:rsid w:val="00E212B8"/>
    <w:rsid w:val="00EF5C72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C4E"/>
    <w:pPr>
      <w:spacing w:after="200" w:line="276" w:lineRule="auto"/>
    </w:pPr>
    <w:rPr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8649F"/>
    <w:pPr>
      <w:keepNext/>
      <w:keepLines/>
      <w:spacing w:before="480" w:after="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8649F"/>
    <w:pPr>
      <w:keepNext/>
      <w:keepLines/>
      <w:spacing w:before="200" w:after="0"/>
      <w:outlineLvl w:val="1"/>
    </w:pPr>
    <w:rPr>
      <w:rFonts w:ascii="Cambria" w:eastAsia="SimSu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8649F"/>
    <w:pPr>
      <w:keepNext/>
      <w:keepLines/>
      <w:spacing w:before="200" w:after="0"/>
      <w:outlineLvl w:val="2"/>
    </w:pPr>
    <w:rPr>
      <w:rFonts w:ascii="Cambria" w:eastAsia="SimSun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8649F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F8649F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8649F"/>
    <w:rPr>
      <w:rFonts w:ascii="Cambria" w:eastAsia="SimSun" w:hAnsi="Cambria" w:cs="Times New Roman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350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A350D"/>
    <w:rPr>
      <w:rFonts w:cs="Times New Roman"/>
    </w:rPr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hAnsi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hAnsi="Times New Roman"/>
      <w:b/>
      <w:bCs/>
      <w:sz w:val="28"/>
      <w:szCs w:val="28"/>
      <w:lang w:val="en-GB" w:eastAsia="ja-JP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Times New Roman" w:hAnsi="Times New Roman"/>
      <w:b/>
      <w:sz w:val="28"/>
      <w:lang w:val="en-GB"/>
    </w:rPr>
  </w:style>
  <w:style w:type="character" w:styleId="FootnoteReference">
    <w:name w:val="footnote reference"/>
    <w:basedOn w:val="DefaultParagraphFont"/>
    <w:uiPriority w:val="99"/>
    <w:semiHidden/>
    <w:rsid w:val="00BA350D"/>
    <w:rPr>
      <w:rFonts w:cs="Times New Roman"/>
      <w:vertAlign w:val="superscript"/>
    </w:rPr>
  </w:style>
  <w:style w:type="paragraph" w:styleId="BodyText">
    <w:name w:val="Body Text"/>
    <w:basedOn w:val="Normal"/>
    <w:link w:val="BodyTextChar"/>
    <w:uiPriority w:val="99"/>
    <w:unhideWhenUsed/>
    <w:rsid w:val="00C26C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6C4E"/>
    <w:rPr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04C2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04C26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997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AEA9A0B-43D6-4B92-989A-C3B961A1D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8D2BD469.dotm</Template>
  <TotalTime>227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Work Plan</vt:lpstr>
    </vt:vector>
  </TitlesOfParts>
  <Company>WMO</Company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Work Plan</dc:title>
  <dc:subject>TT-GISC 2014</dc:subject>
  <dc:creator>David Thomas</dc:creator>
  <cp:keywords/>
  <dc:description/>
  <cp:lastModifiedBy>David Thomas</cp:lastModifiedBy>
  <cp:revision>9</cp:revision>
  <cp:lastPrinted>2016-04-11T16:43:00Z</cp:lastPrinted>
  <dcterms:created xsi:type="dcterms:W3CDTF">2016-04-11T12:11:00Z</dcterms:created>
  <dcterms:modified xsi:type="dcterms:W3CDTF">2016-04-11T16:47:00Z</dcterms:modified>
</cp:coreProperties>
</file>