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0E79" w:rsidRDefault="00400E79" w:rsidP="00400E79">
      <w:pPr>
        <w:pStyle w:val="Heading1"/>
      </w:pPr>
      <w:r>
        <w:t>Provisional Agenda</w:t>
      </w:r>
    </w:p>
    <w:p w:rsidR="00400E79" w:rsidRDefault="00400E79" w:rsidP="00400E79">
      <w:pPr>
        <w:pStyle w:val="ListParagraph"/>
        <w:numPr>
          <w:ilvl w:val="0"/>
          <w:numId w:val="2"/>
        </w:numPr>
        <w:contextualSpacing w:val="0"/>
        <w:rPr>
          <w:rStyle w:val="Heading1Char"/>
          <w:b w:val="0"/>
          <w:bCs w:val="0"/>
        </w:rPr>
      </w:pPr>
      <w:r>
        <w:rPr>
          <w:rStyle w:val="Heading1Char"/>
        </w:rPr>
        <w:t>ORGANISATION OF THE MEETING</w:t>
      </w:r>
    </w:p>
    <w:p w:rsidR="00400E79" w:rsidRPr="00400E79" w:rsidRDefault="00400E79" w:rsidP="00400E79">
      <w:pPr>
        <w:pStyle w:val="ListParagraph"/>
        <w:numPr>
          <w:ilvl w:val="1"/>
          <w:numId w:val="2"/>
        </w:numPr>
        <w:contextualSpacing w:val="0"/>
        <w:rPr>
          <w:rFonts w:ascii="Arial" w:eastAsia="MS Mincho" w:hAnsi="Arial" w:cs="Arial"/>
          <w:lang w:val="en-GB" w:eastAsia="en-GB"/>
        </w:rPr>
      </w:pPr>
      <w:r w:rsidRPr="00400E79">
        <w:rPr>
          <w:rFonts w:ascii="Arial" w:eastAsia="MS Mincho" w:hAnsi="Arial" w:cs="Arial"/>
          <w:lang w:val="en-GB" w:eastAsia="en-GB"/>
        </w:rPr>
        <w:t>Opening of the meeting</w:t>
      </w:r>
    </w:p>
    <w:p w:rsidR="00400E79" w:rsidRPr="00400E79" w:rsidRDefault="00400E79" w:rsidP="00400E79">
      <w:pPr>
        <w:pStyle w:val="ListParagraph"/>
        <w:numPr>
          <w:ilvl w:val="1"/>
          <w:numId w:val="2"/>
        </w:numPr>
        <w:contextualSpacing w:val="0"/>
        <w:rPr>
          <w:rFonts w:ascii="Arial" w:eastAsia="MS Mincho" w:hAnsi="Arial" w:cs="Arial"/>
          <w:lang w:val="en-GB" w:eastAsia="en-GB"/>
        </w:rPr>
      </w:pPr>
      <w:r w:rsidRPr="00400E79">
        <w:rPr>
          <w:rFonts w:ascii="Arial" w:eastAsia="MS Mincho" w:hAnsi="Arial" w:cs="Arial"/>
          <w:lang w:val="en-GB" w:eastAsia="en-GB"/>
        </w:rPr>
        <w:t>Adoption of the agenda</w:t>
      </w:r>
    </w:p>
    <w:p w:rsidR="00400E79" w:rsidRPr="00400E79" w:rsidRDefault="00400E79" w:rsidP="00400E79">
      <w:pPr>
        <w:pStyle w:val="ListParagraph"/>
        <w:numPr>
          <w:ilvl w:val="1"/>
          <w:numId w:val="2"/>
        </w:numPr>
        <w:contextualSpacing w:val="0"/>
        <w:rPr>
          <w:rFonts w:ascii="Arial" w:eastAsia="MS Mincho" w:hAnsi="Arial" w:cs="Arial"/>
          <w:lang w:val="en-GB" w:eastAsia="en-GB"/>
        </w:rPr>
      </w:pPr>
      <w:r w:rsidRPr="00400E79">
        <w:rPr>
          <w:rFonts w:ascii="Arial" w:eastAsia="MS Mincho" w:hAnsi="Arial" w:cs="Arial"/>
          <w:lang w:val="en-GB" w:eastAsia="en-GB"/>
        </w:rPr>
        <w:t>Working arrangements</w:t>
      </w:r>
    </w:p>
    <w:p w:rsidR="00400E79" w:rsidRPr="00580301" w:rsidRDefault="0045205D" w:rsidP="00400E79">
      <w:pPr>
        <w:pStyle w:val="ListParagraph"/>
        <w:numPr>
          <w:ilvl w:val="0"/>
          <w:numId w:val="2"/>
        </w:numPr>
        <w:contextualSpacing w:val="0"/>
        <w:rPr>
          <w:rStyle w:val="Heading1Char"/>
        </w:rPr>
      </w:pPr>
      <w:r w:rsidRPr="00580301">
        <w:rPr>
          <w:rStyle w:val="Heading1Char"/>
        </w:rPr>
        <w:t>REVIEW</w:t>
      </w:r>
      <w:r>
        <w:rPr>
          <w:rStyle w:val="Heading1Char"/>
        </w:rPr>
        <w:t xml:space="preserve"> OF THE CURRENT STATUS OF IMPLEMENTATION OF TCP/IP PROCEDURES AND APPLICATIONS AT WIS CENTRES</w:t>
      </w:r>
      <w:r w:rsidRPr="00580301">
        <w:rPr>
          <w:rStyle w:val="Heading1Char"/>
        </w:rPr>
        <w:t xml:space="preserve"> </w:t>
      </w:r>
    </w:p>
    <w:p w:rsidR="00400E79" w:rsidRPr="00400E79" w:rsidRDefault="00400E79" w:rsidP="00400E79">
      <w:pPr>
        <w:pStyle w:val="NormalWeb"/>
        <w:ind w:left="64"/>
        <w:rPr>
          <w:rFonts w:ascii="Arial" w:hAnsi="Arial" w:cs="Arial"/>
          <w:sz w:val="24"/>
          <w:szCs w:val="24"/>
        </w:rPr>
      </w:pPr>
      <w:r w:rsidRPr="00400E79">
        <w:rPr>
          <w:rFonts w:ascii="Arial" w:hAnsi="Arial" w:cs="Arial"/>
          <w:lang w:eastAsia="en-GB"/>
        </w:rPr>
        <w:t>Note: To avoid having all the presentation at the same moment, the presentations will be spread over the 4 days (Please limit your presentation to 15’ maximum).</w:t>
      </w:r>
    </w:p>
    <w:p w:rsidR="00400E79" w:rsidRPr="00580301" w:rsidRDefault="00400E79" w:rsidP="00400E79">
      <w:pPr>
        <w:pStyle w:val="ListParagraph"/>
        <w:numPr>
          <w:ilvl w:val="0"/>
          <w:numId w:val="2"/>
        </w:numPr>
        <w:contextualSpacing w:val="0"/>
        <w:rPr>
          <w:rStyle w:val="Heading1Char"/>
        </w:rPr>
      </w:pPr>
      <w:r>
        <w:rPr>
          <w:rStyle w:val="Heading1Char"/>
        </w:rPr>
        <w:t>REVIEW OF THE ACTIONS</w:t>
      </w:r>
    </w:p>
    <w:p w:rsidR="00400E79" w:rsidRPr="00400E79" w:rsidRDefault="00400E79" w:rsidP="00400E79">
      <w:pPr>
        <w:pStyle w:val="ListParagraph"/>
        <w:numPr>
          <w:ilvl w:val="1"/>
          <w:numId w:val="2"/>
        </w:numPr>
        <w:contextualSpacing w:val="0"/>
        <w:rPr>
          <w:rFonts w:ascii="Arial" w:hAnsi="Arial" w:cs="Arial"/>
          <w:szCs w:val="24"/>
        </w:rPr>
      </w:pPr>
      <w:r w:rsidRPr="00400E79">
        <w:rPr>
          <w:rFonts w:ascii="Arial" w:hAnsi="Arial" w:cs="Arial"/>
          <w:szCs w:val="24"/>
        </w:rPr>
        <w:t>CTS/a/1</w:t>
      </w:r>
      <w:r w:rsidRPr="00400E79">
        <w:rPr>
          <w:rFonts w:ascii="Arial" w:hAnsi="Arial" w:cs="Arial"/>
          <w:szCs w:val="24"/>
        </w:rPr>
        <w:tab/>
        <w:t>WMO IPv6 Initiative</w:t>
      </w:r>
    </w:p>
    <w:p w:rsidR="00400E79" w:rsidRPr="00400E79" w:rsidRDefault="00400E79" w:rsidP="00400E79">
      <w:pPr>
        <w:pStyle w:val="ListParagraph"/>
        <w:numPr>
          <w:ilvl w:val="2"/>
          <w:numId w:val="2"/>
        </w:numPr>
        <w:contextualSpacing w:val="0"/>
        <w:rPr>
          <w:rFonts w:ascii="Arial" w:hAnsi="Arial" w:cs="Arial"/>
          <w:szCs w:val="24"/>
        </w:rPr>
      </w:pPr>
      <w:r w:rsidRPr="00400E79">
        <w:rPr>
          <w:rFonts w:ascii="Arial" w:hAnsi="Arial" w:cs="Arial"/>
          <w:szCs w:val="24"/>
        </w:rPr>
        <w:t>Progress report of the adoption of IPv6 in each WIS Center</w:t>
      </w:r>
    </w:p>
    <w:p w:rsidR="00400E79" w:rsidRPr="00400E79" w:rsidRDefault="00400E79" w:rsidP="00400E79">
      <w:pPr>
        <w:pStyle w:val="ListParagraph"/>
        <w:numPr>
          <w:ilvl w:val="2"/>
          <w:numId w:val="2"/>
        </w:numPr>
        <w:contextualSpacing w:val="0"/>
        <w:rPr>
          <w:rFonts w:ascii="Arial" w:hAnsi="Arial" w:cs="Arial"/>
          <w:szCs w:val="24"/>
        </w:rPr>
      </w:pPr>
      <w:r w:rsidRPr="00400E79">
        <w:rPr>
          <w:rFonts w:ascii="Arial" w:hAnsi="Arial" w:cs="Arial"/>
          <w:szCs w:val="24"/>
        </w:rPr>
        <w:t>Progress report on the WMO IPv6 initiative</w:t>
      </w:r>
    </w:p>
    <w:p w:rsidR="00400E79" w:rsidRPr="00400E79" w:rsidRDefault="00400E79" w:rsidP="00400E79">
      <w:pPr>
        <w:pStyle w:val="ListParagraph"/>
        <w:numPr>
          <w:ilvl w:val="3"/>
          <w:numId w:val="2"/>
        </w:numPr>
        <w:contextualSpacing w:val="0"/>
        <w:rPr>
          <w:rFonts w:ascii="Arial" w:hAnsi="Arial" w:cs="Arial"/>
          <w:szCs w:val="24"/>
        </w:rPr>
      </w:pPr>
      <w:r w:rsidRPr="00400E79">
        <w:rPr>
          <w:rFonts w:ascii="Arial" w:hAnsi="Arial" w:cs="Arial"/>
          <w:szCs w:val="24"/>
        </w:rPr>
        <w:t>Results of the IPv6 Survey</w:t>
      </w:r>
    </w:p>
    <w:p w:rsidR="00400E79" w:rsidRPr="00400E79" w:rsidRDefault="00400E79" w:rsidP="00400E79">
      <w:pPr>
        <w:pStyle w:val="ListParagraph"/>
        <w:numPr>
          <w:ilvl w:val="3"/>
          <w:numId w:val="2"/>
        </w:numPr>
        <w:contextualSpacing w:val="0"/>
        <w:rPr>
          <w:rFonts w:ascii="Arial" w:hAnsi="Arial" w:cs="Arial"/>
          <w:szCs w:val="24"/>
        </w:rPr>
      </w:pPr>
      <w:r w:rsidRPr="00400E79">
        <w:rPr>
          <w:rFonts w:ascii="Arial" w:hAnsi="Arial" w:cs="Arial"/>
          <w:szCs w:val="24"/>
        </w:rPr>
        <w:t>Open discussion on the next steps</w:t>
      </w:r>
    </w:p>
    <w:p w:rsidR="00400E79" w:rsidRPr="00400E79" w:rsidRDefault="00400E79" w:rsidP="00400E79">
      <w:pPr>
        <w:pStyle w:val="ListParagraph"/>
        <w:numPr>
          <w:ilvl w:val="1"/>
          <w:numId w:val="2"/>
        </w:numPr>
        <w:contextualSpacing w:val="0"/>
        <w:rPr>
          <w:rFonts w:ascii="Arial" w:hAnsi="Arial" w:cs="Arial"/>
          <w:szCs w:val="24"/>
        </w:rPr>
      </w:pPr>
      <w:r w:rsidRPr="00400E79">
        <w:rPr>
          <w:rFonts w:ascii="Arial" w:hAnsi="Arial" w:cs="Arial"/>
          <w:szCs w:val="24"/>
        </w:rPr>
        <w:t>CTS/a/3</w:t>
      </w:r>
      <w:r w:rsidRPr="00400E79">
        <w:rPr>
          <w:rFonts w:ascii="Arial" w:hAnsi="Arial" w:cs="Arial"/>
          <w:szCs w:val="24"/>
        </w:rPr>
        <w:tab/>
        <w:t>Design principles for the WIS data communication structure</w:t>
      </w:r>
    </w:p>
    <w:p w:rsidR="00400E79" w:rsidRDefault="00400E79" w:rsidP="00400E79">
      <w:pPr>
        <w:pStyle w:val="ListParagraph"/>
        <w:numPr>
          <w:ilvl w:val="2"/>
          <w:numId w:val="2"/>
        </w:numPr>
        <w:contextualSpacing w:val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Report on the pilot test for the “Cache in and through the Cloud” action</w:t>
      </w:r>
    </w:p>
    <w:p w:rsidR="00400E79" w:rsidRDefault="00400E79" w:rsidP="00400E79">
      <w:pPr>
        <w:pStyle w:val="ListParagraph"/>
        <w:numPr>
          <w:ilvl w:val="2"/>
          <w:numId w:val="2"/>
        </w:numPr>
        <w:contextualSpacing w:val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Report on the questionnaire for the “Cache in and through the Cloud” action</w:t>
      </w:r>
    </w:p>
    <w:p w:rsidR="00400E79" w:rsidRPr="00400E79" w:rsidRDefault="00400E79" w:rsidP="00400E79">
      <w:pPr>
        <w:pStyle w:val="ListParagraph"/>
        <w:numPr>
          <w:ilvl w:val="2"/>
          <w:numId w:val="2"/>
        </w:numPr>
        <w:contextualSpacing w:val="0"/>
        <w:rPr>
          <w:rFonts w:ascii="Arial" w:hAnsi="Arial" w:cs="Arial"/>
          <w:szCs w:val="24"/>
        </w:rPr>
      </w:pPr>
      <w:r w:rsidRPr="00400E79">
        <w:rPr>
          <w:rFonts w:ascii="Arial" w:hAnsi="Arial" w:cs="Arial"/>
          <w:szCs w:val="24"/>
        </w:rPr>
        <w:lastRenderedPageBreak/>
        <w:t xml:space="preserve">Open discussion on the </w:t>
      </w:r>
      <w:r>
        <w:rPr>
          <w:rFonts w:ascii="Arial" w:hAnsi="Arial" w:cs="Arial"/>
          <w:szCs w:val="24"/>
        </w:rPr>
        <w:t xml:space="preserve">reports, </w:t>
      </w:r>
      <w:r w:rsidRPr="00400E79">
        <w:rPr>
          <w:rFonts w:ascii="Arial" w:hAnsi="Arial" w:cs="Arial"/>
          <w:szCs w:val="24"/>
        </w:rPr>
        <w:t>input from the participants</w:t>
      </w:r>
      <w:r>
        <w:rPr>
          <w:rFonts w:ascii="Arial" w:hAnsi="Arial" w:cs="Arial"/>
          <w:szCs w:val="24"/>
        </w:rPr>
        <w:t xml:space="preserve"> and next steps</w:t>
      </w:r>
    </w:p>
    <w:p w:rsidR="00400E79" w:rsidRDefault="00400E79" w:rsidP="00400E79">
      <w:pPr>
        <w:pStyle w:val="ListParagraph"/>
        <w:numPr>
          <w:ilvl w:val="1"/>
          <w:numId w:val="2"/>
        </w:numPr>
        <w:contextualSpacing w:val="0"/>
        <w:rPr>
          <w:rFonts w:ascii="Arial" w:hAnsi="Arial" w:cs="Arial"/>
          <w:szCs w:val="24"/>
        </w:rPr>
      </w:pPr>
      <w:r w:rsidRPr="00400E79">
        <w:rPr>
          <w:rFonts w:ascii="Arial" w:hAnsi="Arial" w:cs="Arial"/>
          <w:szCs w:val="24"/>
        </w:rPr>
        <w:t>CTS/a/4</w:t>
      </w:r>
      <w:r w:rsidRPr="00400E79">
        <w:rPr>
          <w:rFonts w:ascii="Arial" w:hAnsi="Arial" w:cs="Arial"/>
          <w:szCs w:val="24"/>
        </w:rPr>
        <w:tab/>
        <w:t>Pilot r</w:t>
      </w:r>
      <w:r w:rsidR="006A786A">
        <w:rPr>
          <w:rFonts w:ascii="Arial" w:hAnsi="Arial" w:cs="Arial"/>
          <w:szCs w:val="24"/>
        </w:rPr>
        <w:t xml:space="preserve">evision of WMO No. 386, </w:t>
      </w:r>
      <w:proofErr w:type="spellStart"/>
      <w:r w:rsidR="006A786A">
        <w:rPr>
          <w:rFonts w:ascii="Arial" w:hAnsi="Arial" w:cs="Arial"/>
          <w:szCs w:val="24"/>
        </w:rPr>
        <w:t>Vol</w:t>
      </w:r>
      <w:proofErr w:type="spellEnd"/>
      <w:r w:rsidR="006A786A">
        <w:rPr>
          <w:rFonts w:ascii="Arial" w:hAnsi="Arial" w:cs="Arial"/>
          <w:szCs w:val="24"/>
        </w:rPr>
        <w:t xml:space="preserve"> II</w:t>
      </w:r>
    </w:p>
    <w:p w:rsidR="00400E79" w:rsidRDefault="00400E79" w:rsidP="00400E79">
      <w:pPr>
        <w:pStyle w:val="ListParagraph"/>
        <w:numPr>
          <w:ilvl w:val="2"/>
          <w:numId w:val="2"/>
        </w:numPr>
        <w:contextualSpacing w:val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S</w:t>
      </w:r>
      <w:r w:rsidRPr="00400E79">
        <w:rPr>
          <w:rFonts w:ascii="Arial" w:hAnsi="Arial" w:cs="Arial"/>
          <w:szCs w:val="24"/>
        </w:rPr>
        <w:t>ections B.I-1 to B.I-15</w:t>
      </w:r>
    </w:p>
    <w:p w:rsidR="00400E79" w:rsidRPr="00400E79" w:rsidRDefault="00400E79" w:rsidP="00400E79">
      <w:pPr>
        <w:pStyle w:val="ListParagraph"/>
        <w:numPr>
          <w:ilvl w:val="2"/>
          <w:numId w:val="2"/>
        </w:numPr>
        <w:contextualSpacing w:val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Attachment II.15</w:t>
      </w:r>
    </w:p>
    <w:p w:rsidR="00400E79" w:rsidRPr="00400E79" w:rsidRDefault="00400E79" w:rsidP="00400E79">
      <w:pPr>
        <w:pStyle w:val="ListParagraph"/>
        <w:numPr>
          <w:ilvl w:val="1"/>
          <w:numId w:val="2"/>
        </w:numPr>
        <w:contextualSpacing w:val="0"/>
        <w:rPr>
          <w:rFonts w:ascii="Arial" w:hAnsi="Arial" w:cs="Arial"/>
          <w:szCs w:val="24"/>
        </w:rPr>
      </w:pPr>
      <w:r w:rsidRPr="00400E79">
        <w:rPr>
          <w:rFonts w:ascii="Arial" w:hAnsi="Arial" w:cs="Arial"/>
          <w:szCs w:val="24"/>
        </w:rPr>
        <w:t>CTS/a/7</w:t>
      </w:r>
      <w:r w:rsidRPr="00400E79">
        <w:rPr>
          <w:rFonts w:ascii="Arial" w:hAnsi="Arial" w:cs="Arial"/>
          <w:szCs w:val="24"/>
        </w:rPr>
        <w:tab/>
        <w:t xml:space="preserve">Development and maintenance of WIS Core Network </w:t>
      </w:r>
    </w:p>
    <w:p w:rsidR="00400E79" w:rsidRDefault="00400E79" w:rsidP="00400E79">
      <w:pPr>
        <w:pStyle w:val="ListParagraph"/>
        <w:numPr>
          <w:ilvl w:val="2"/>
          <w:numId w:val="2"/>
        </w:numPr>
        <w:contextualSpacing w:val="0"/>
        <w:rPr>
          <w:rFonts w:ascii="Arial" w:hAnsi="Arial" w:cs="Arial"/>
          <w:szCs w:val="24"/>
        </w:rPr>
      </w:pPr>
      <w:r w:rsidRPr="00400E79">
        <w:rPr>
          <w:rFonts w:ascii="Arial" w:hAnsi="Arial" w:cs="Arial"/>
          <w:szCs w:val="24"/>
        </w:rPr>
        <w:t>Report on the situation of the RMDCN Next Generation</w:t>
      </w:r>
      <w:r w:rsidR="00325C61">
        <w:rPr>
          <w:rFonts w:ascii="Arial" w:hAnsi="Arial" w:cs="Arial"/>
          <w:szCs w:val="24"/>
        </w:rPr>
        <w:t xml:space="preserve"> including monitoring information</w:t>
      </w:r>
    </w:p>
    <w:p w:rsidR="009A198D" w:rsidRDefault="009A198D" w:rsidP="00400E79">
      <w:pPr>
        <w:pStyle w:val="ListParagraph"/>
        <w:numPr>
          <w:ilvl w:val="2"/>
          <w:numId w:val="2"/>
        </w:numPr>
        <w:contextualSpacing w:val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Action to connect all GISC to the WIS Core Network</w:t>
      </w:r>
    </w:p>
    <w:p w:rsidR="009A198D" w:rsidRPr="00400E79" w:rsidRDefault="009A198D" w:rsidP="009A198D">
      <w:pPr>
        <w:pStyle w:val="ListParagraph"/>
        <w:numPr>
          <w:ilvl w:val="3"/>
          <w:numId w:val="2"/>
        </w:numPr>
        <w:contextualSpacing w:val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Report on VPN Tunnel for Iran via Germany</w:t>
      </w:r>
    </w:p>
    <w:p w:rsidR="00400E79" w:rsidRDefault="00400E79" w:rsidP="00400E79">
      <w:pPr>
        <w:pStyle w:val="ListParagraph"/>
        <w:numPr>
          <w:ilvl w:val="1"/>
          <w:numId w:val="2"/>
        </w:numPr>
        <w:contextualSpacing w:val="0"/>
        <w:rPr>
          <w:rFonts w:ascii="Arial" w:hAnsi="Arial" w:cs="Arial"/>
          <w:szCs w:val="24"/>
        </w:rPr>
      </w:pPr>
      <w:r w:rsidRPr="00400E79">
        <w:rPr>
          <w:rFonts w:ascii="Arial" w:hAnsi="Arial" w:cs="Arial"/>
          <w:szCs w:val="24"/>
        </w:rPr>
        <w:t>CTS/a/8</w:t>
      </w:r>
      <w:r w:rsidRPr="00400E79"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>Report on other activities</w:t>
      </w:r>
    </w:p>
    <w:p w:rsidR="00400E79" w:rsidRDefault="00400E79" w:rsidP="00400E79">
      <w:pPr>
        <w:pStyle w:val="ListParagraph"/>
        <w:numPr>
          <w:ilvl w:val="2"/>
          <w:numId w:val="2"/>
        </w:numPr>
        <w:contextualSpacing w:val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The SATCOM initiative – Progress report</w:t>
      </w:r>
    </w:p>
    <w:p w:rsidR="00400E79" w:rsidRDefault="00400E79" w:rsidP="00400E79">
      <w:pPr>
        <w:pStyle w:val="ListParagraph"/>
        <w:numPr>
          <w:ilvl w:val="2"/>
          <w:numId w:val="2"/>
        </w:numPr>
        <w:contextualSpacing w:val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Participation in GEO related activities</w:t>
      </w:r>
    </w:p>
    <w:p w:rsidR="006A786A" w:rsidRDefault="006A786A" w:rsidP="00400E79">
      <w:pPr>
        <w:pStyle w:val="ListParagraph"/>
        <w:numPr>
          <w:ilvl w:val="2"/>
          <w:numId w:val="2"/>
        </w:numPr>
        <w:contextualSpacing w:val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Request from IPET-MDRD (see </w:t>
      </w:r>
      <w:hyperlink r:id="rId8" w:history="1">
        <w:r w:rsidR="0045205D" w:rsidRPr="00F4511A">
          <w:rPr>
            <w:rStyle w:val="Hyperlink"/>
            <w:rFonts w:ascii="Arial" w:hAnsi="Arial" w:cs="Arial"/>
          </w:rPr>
          <w:t>http://wis.wmo.int/File=2455</w:t>
        </w:r>
      </w:hyperlink>
      <w:bookmarkStart w:id="0" w:name="_GoBack"/>
      <w:bookmarkEnd w:id="0"/>
      <w:r>
        <w:rPr>
          <w:rFonts w:ascii="Arial" w:hAnsi="Arial" w:cs="Arial"/>
          <w:color w:val="000000"/>
        </w:rPr>
        <w:t>).</w:t>
      </w:r>
      <w:r>
        <w:rPr>
          <w:rStyle w:val="apple-converted-space"/>
          <w:color w:val="000000"/>
          <w:sz w:val="20"/>
          <w:szCs w:val="20"/>
          <w:shd w:val="clear" w:color="auto" w:fill="FDFDFD"/>
        </w:rPr>
        <w:t> </w:t>
      </w:r>
    </w:p>
    <w:p w:rsidR="00F56936" w:rsidRDefault="00F56936" w:rsidP="00400E79">
      <w:pPr>
        <w:pStyle w:val="ListParagraph"/>
        <w:numPr>
          <w:ilvl w:val="2"/>
          <w:numId w:val="2"/>
        </w:numPr>
        <w:contextualSpacing w:val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Review of the guide on IT security (Publication WMO 1115) and guide on VPN via the Internet (Publication WMO 1116)</w:t>
      </w:r>
    </w:p>
    <w:p w:rsidR="00325C61" w:rsidRPr="00400E79" w:rsidRDefault="00325C61" w:rsidP="00325C61">
      <w:pPr>
        <w:pStyle w:val="ListParagraph"/>
        <w:numPr>
          <w:ilvl w:val="1"/>
          <w:numId w:val="2"/>
        </w:numPr>
        <w:contextualSpacing w:val="0"/>
        <w:rPr>
          <w:rFonts w:ascii="Arial" w:hAnsi="Arial" w:cs="Arial"/>
          <w:szCs w:val="24"/>
        </w:rPr>
      </w:pPr>
      <w:r w:rsidRPr="00325C61">
        <w:rPr>
          <w:rFonts w:ascii="Arial" w:hAnsi="Arial" w:cs="Arial"/>
          <w:szCs w:val="24"/>
        </w:rPr>
        <w:t>CTS/a/9</w:t>
      </w:r>
      <w:r w:rsidRPr="00325C61">
        <w:rPr>
          <w:rFonts w:ascii="Arial" w:hAnsi="Arial" w:cs="Arial"/>
          <w:szCs w:val="24"/>
        </w:rPr>
        <w:tab/>
        <w:t>Draft WIS emergency security response strategy</w:t>
      </w:r>
    </w:p>
    <w:p w:rsidR="00400E79" w:rsidRPr="00580301" w:rsidRDefault="00400E79" w:rsidP="00400E79">
      <w:pPr>
        <w:pStyle w:val="ListParagraph"/>
        <w:numPr>
          <w:ilvl w:val="0"/>
          <w:numId w:val="2"/>
        </w:numPr>
        <w:contextualSpacing w:val="0"/>
        <w:rPr>
          <w:rStyle w:val="Heading1Char"/>
        </w:rPr>
      </w:pPr>
      <w:r>
        <w:rPr>
          <w:rStyle w:val="Heading1Char"/>
        </w:rPr>
        <w:t>WIS PLAN AND ROADMAP</w:t>
      </w:r>
      <w:r w:rsidRPr="00580301">
        <w:rPr>
          <w:rStyle w:val="Heading1Char"/>
        </w:rPr>
        <w:t xml:space="preserve"> </w:t>
      </w:r>
    </w:p>
    <w:p w:rsidR="00400E79" w:rsidRPr="00400E79" w:rsidRDefault="00400E79" w:rsidP="00400E79">
      <w:pPr>
        <w:pStyle w:val="ListParagraph"/>
        <w:numPr>
          <w:ilvl w:val="1"/>
          <w:numId w:val="2"/>
        </w:numPr>
        <w:contextualSpacing w:val="0"/>
        <w:rPr>
          <w:rFonts w:ascii="Arial" w:hAnsi="Arial" w:cs="Arial"/>
          <w:szCs w:val="24"/>
        </w:rPr>
      </w:pPr>
      <w:r w:rsidRPr="00400E79">
        <w:rPr>
          <w:rFonts w:ascii="Arial" w:hAnsi="Arial" w:cs="Arial"/>
          <w:szCs w:val="24"/>
        </w:rPr>
        <w:t xml:space="preserve">Review term of reference of ET-CTS under WIS </w:t>
      </w:r>
    </w:p>
    <w:p w:rsidR="00400E79" w:rsidRPr="00400E79" w:rsidRDefault="00400E79" w:rsidP="00400E79">
      <w:pPr>
        <w:pStyle w:val="ListParagraph"/>
        <w:numPr>
          <w:ilvl w:val="1"/>
          <w:numId w:val="2"/>
        </w:numPr>
        <w:contextualSpacing w:val="0"/>
        <w:rPr>
          <w:rFonts w:ascii="Arial" w:hAnsi="Arial" w:cs="Arial"/>
          <w:szCs w:val="24"/>
        </w:rPr>
      </w:pPr>
      <w:r w:rsidRPr="00400E79">
        <w:rPr>
          <w:rFonts w:ascii="Arial" w:hAnsi="Arial" w:cs="Arial"/>
          <w:szCs w:val="24"/>
        </w:rPr>
        <w:t>Report on outcomes of Cg, EC and other ETs (Secretariat)</w:t>
      </w:r>
    </w:p>
    <w:p w:rsidR="00400E79" w:rsidRPr="00580301" w:rsidRDefault="00400E79" w:rsidP="00400E79">
      <w:pPr>
        <w:pStyle w:val="ListParagraph"/>
        <w:numPr>
          <w:ilvl w:val="0"/>
          <w:numId w:val="2"/>
        </w:numPr>
        <w:contextualSpacing w:val="0"/>
        <w:rPr>
          <w:rStyle w:val="Heading1Char"/>
        </w:rPr>
      </w:pPr>
      <w:r>
        <w:rPr>
          <w:rStyle w:val="Heading1Char"/>
        </w:rPr>
        <w:t>ANY OTHER BUSINESS</w:t>
      </w:r>
    </w:p>
    <w:p w:rsidR="00400E79" w:rsidRPr="00062961" w:rsidRDefault="00400E79" w:rsidP="00400E79">
      <w:pPr>
        <w:pStyle w:val="Heading2"/>
      </w:pPr>
      <w:r w:rsidRPr="00062961">
        <w:t xml:space="preserve">Recommended Text </w:t>
      </w:r>
    </w:p>
    <w:p w:rsidR="00400E79" w:rsidRPr="00400E79" w:rsidRDefault="00400E79" w:rsidP="00400E79">
      <w:pPr>
        <w:rPr>
          <w:rFonts w:ascii="Arial" w:hAnsi="Arial" w:cs="Arial"/>
          <w:szCs w:val="24"/>
        </w:rPr>
      </w:pPr>
      <w:r w:rsidRPr="00400E79">
        <w:rPr>
          <w:rFonts w:ascii="Arial" w:hAnsi="Arial" w:cs="Arial"/>
          <w:szCs w:val="24"/>
        </w:rPr>
        <w:t>The meeting agreed on the agenda shown in Annex xx.</w:t>
      </w:r>
    </w:p>
    <w:p w:rsidR="00400E79" w:rsidRDefault="00400E79" w:rsidP="00400E7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p w:rsidR="00F8649F" w:rsidRPr="00F8649F" w:rsidRDefault="00F8649F" w:rsidP="00400E79">
      <w:pPr>
        <w:rPr>
          <w:rFonts w:ascii="Times New Roman" w:hAnsi="Times New Roman" w:cs="Times New Roman"/>
          <w:sz w:val="24"/>
          <w:szCs w:val="24"/>
        </w:rPr>
      </w:pPr>
    </w:p>
    <w:sectPr w:rsidR="00F8649F" w:rsidRPr="00F8649F" w:rsidSect="00BA350D">
      <w:headerReference w:type="default" r:id="rId9"/>
      <w:headerReference w:type="first" r:id="rId10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3CA0" w:rsidRDefault="00073CA0" w:rsidP="00BA350D">
      <w:pPr>
        <w:spacing w:after="0" w:line="240" w:lineRule="auto"/>
      </w:pPr>
      <w:r>
        <w:separator/>
      </w:r>
    </w:p>
  </w:endnote>
  <w:endnote w:type="continuationSeparator" w:id="0">
    <w:p w:rsidR="00073CA0" w:rsidRDefault="00073CA0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 Bold">
    <w:panose1 w:val="02020803070505020304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3CA0" w:rsidRDefault="00073CA0" w:rsidP="00BA350D">
      <w:pPr>
        <w:spacing w:after="0" w:line="240" w:lineRule="auto"/>
      </w:pPr>
      <w:r>
        <w:separator/>
      </w:r>
    </w:p>
  </w:footnote>
  <w:footnote w:type="continuationSeparator" w:id="0">
    <w:p w:rsidR="00073CA0" w:rsidRDefault="00073CA0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67003E">
    <w:pPr>
      <w:pStyle w:val="Header"/>
      <w:jc w:val="center"/>
    </w:pPr>
    <w:r w:rsidRPr="00F56936">
      <w:t>Document No.</w:t>
    </w:r>
    <w:r w:rsidR="00F8649F" w:rsidRPr="00F56936">
      <w:t xml:space="preserve"> [</w:t>
    </w:r>
    <w:r w:rsidR="00F56936" w:rsidRPr="00F56936">
      <w:t>1</w:t>
    </w:r>
    <w:r w:rsidR="00F8649F" w:rsidRPr="00F56936">
      <w:t xml:space="preserve">] </w:t>
    </w:r>
    <w:r w:rsidR="00785D74" w:rsidRPr="00F56936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E30D74" w:rsidRPr="00F56936">
          <w:fldChar w:fldCharType="begin"/>
        </w:r>
        <w:r w:rsidR="00785D74" w:rsidRPr="00F56936">
          <w:instrText xml:space="preserve"> PAGE   \* MERGEFORMAT </w:instrText>
        </w:r>
        <w:r w:rsidR="00E30D74" w:rsidRPr="00F56936">
          <w:fldChar w:fldCharType="separate"/>
        </w:r>
        <w:r w:rsidR="0045205D">
          <w:rPr>
            <w:noProof/>
          </w:rPr>
          <w:t>2</w:t>
        </w:r>
        <w:r w:rsidR="00E30D74" w:rsidRPr="00F56936">
          <w:rPr>
            <w:noProof/>
          </w:rPr>
          <w:fldChar w:fldCharType="end"/>
        </w:r>
        <w:r w:rsidR="00CB6D6D" w:rsidRPr="00F56936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519819846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9A198D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BA350D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r w:rsidR="00456F30" w:rsidRPr="00456F30">
            <w:rPr>
              <w:rFonts w:ascii="Times New Roman" w:hAnsi="Times New Roman" w:cs="Times New Roman"/>
              <w:b/>
              <w:sz w:val="28"/>
              <w:szCs w:val="20"/>
            </w:rPr>
            <w:t>Telecommunications Infrastructure</w:t>
          </w:r>
          <w:r w:rsidR="00456F30"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</w:t>
          </w:r>
          <w:r w:rsidR="000E62F7">
            <w:rPr>
              <w:rFonts w:ascii="Times New Roman" w:hAnsi="Times New Roman" w:cs="Times New Roman"/>
              <w:b/>
              <w:sz w:val="28"/>
              <w:szCs w:val="20"/>
            </w:rPr>
            <w:t>CTS</w:t>
          </w:r>
          <w:proofErr w:type="gramStart"/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proofErr w:type="gramEnd"/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4222FC">
            <w:rPr>
              <w:rFonts w:ascii="Times New Roman" w:hAnsi="Times New Roman" w:cs="Times New Roman"/>
              <w:b/>
              <w:sz w:val="28"/>
              <w:szCs w:val="20"/>
            </w:rPr>
            <w:t>Dakar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, </w:t>
          </w:r>
          <w:r w:rsidR="004222FC">
            <w:rPr>
              <w:rFonts w:ascii="Times New Roman" w:hAnsi="Times New Roman" w:cs="Times New Roman"/>
              <w:b/>
              <w:sz w:val="28"/>
              <w:szCs w:val="20"/>
            </w:rPr>
            <w:t>Senegal.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4222FC" w:rsidRPr="004222FC">
            <w:rPr>
              <w:rFonts w:ascii="Times New Roman" w:hAnsi="Times New Roman" w:cs="Times New Roman"/>
              <w:b/>
              <w:sz w:val="28"/>
              <w:szCs w:val="20"/>
            </w:rPr>
            <w:t>05-08 April 2016</w:t>
          </w:r>
        </w:p>
        <w:p w:rsidR="0013270C" w:rsidRPr="00BA350D" w:rsidRDefault="0013270C" w:rsidP="00400E79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400E79">
            <w:rPr>
              <w:rFonts w:ascii="Times New Roman" w:hAnsi="Times New Roman" w:cs="Times New Roman"/>
              <w:sz w:val="28"/>
              <w:szCs w:val="20"/>
            </w:rPr>
            <w:t>ET-CTS Chair</w:t>
          </w:r>
        </w:p>
      </w:tc>
      <w:tc>
        <w:tcPr>
          <w:tcW w:w="3851" w:type="dxa"/>
        </w:tcPr>
        <w:p w:rsidR="00BA350D" w:rsidRPr="000E62F7" w:rsidRDefault="00BA350D" w:rsidP="00400E79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val="fr-CH" w:eastAsia="zh-CN"/>
            </w:rPr>
          </w:pP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ET-</w:t>
          </w:r>
          <w:r w:rsidR="000E62F7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CTS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/201</w:t>
          </w:r>
          <w:r w:rsidR="004222FC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6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-</w:t>
          </w:r>
          <w:proofErr w:type="gramStart"/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Doc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[</w:t>
          </w:r>
          <w:proofErr w:type="gramEnd"/>
          <w:r w:rsidR="00400E79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1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  <w:r w:rsidR="0013270C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br/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Agenda Item [</w:t>
          </w:r>
          <w:r w:rsidR="00400E79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1.2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0E62F7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fr-CH"/>
            </w:rPr>
          </w:pPr>
        </w:p>
      </w:tc>
      <w:tc>
        <w:tcPr>
          <w:tcW w:w="3851" w:type="dxa"/>
        </w:tcPr>
        <w:p w:rsidR="0013270C" w:rsidRPr="0013270C" w:rsidRDefault="00400E79" w:rsidP="000E62F7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18.III.2016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C157E"/>
    <w:rsid w:val="00073CA0"/>
    <w:rsid w:val="000E62F7"/>
    <w:rsid w:val="0013270C"/>
    <w:rsid w:val="001A7EB8"/>
    <w:rsid w:val="00302A95"/>
    <w:rsid w:val="00325C61"/>
    <w:rsid w:val="00340335"/>
    <w:rsid w:val="00382768"/>
    <w:rsid w:val="00393854"/>
    <w:rsid w:val="00400E79"/>
    <w:rsid w:val="004222FC"/>
    <w:rsid w:val="0045205D"/>
    <w:rsid w:val="00456F30"/>
    <w:rsid w:val="00511FE7"/>
    <w:rsid w:val="0067003E"/>
    <w:rsid w:val="006A786A"/>
    <w:rsid w:val="00711EBB"/>
    <w:rsid w:val="00785D74"/>
    <w:rsid w:val="008C157E"/>
    <w:rsid w:val="0094789B"/>
    <w:rsid w:val="009A198D"/>
    <w:rsid w:val="00A25CFC"/>
    <w:rsid w:val="00A27A48"/>
    <w:rsid w:val="00B36904"/>
    <w:rsid w:val="00B439DE"/>
    <w:rsid w:val="00BA350D"/>
    <w:rsid w:val="00C5333A"/>
    <w:rsid w:val="00CB6D6D"/>
    <w:rsid w:val="00CF7953"/>
    <w:rsid w:val="00D55749"/>
    <w:rsid w:val="00DE45A1"/>
    <w:rsid w:val="00DE4C89"/>
    <w:rsid w:val="00E30D74"/>
    <w:rsid w:val="00F56936"/>
    <w:rsid w:val="00F8649F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0E79"/>
    <w:rPr>
      <w:rFonts w:ascii="Calibri" w:eastAsiaTheme="minorEastAsia" w:hAnsi="Calibri" w:cs="Calibri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alWeb">
    <w:name w:val="Normal (Web)"/>
    <w:basedOn w:val="Normal"/>
    <w:rsid w:val="00400E79"/>
    <w:pPr>
      <w:spacing w:before="100" w:beforeAutospacing="1" w:after="100" w:afterAutospacing="1" w:line="240" w:lineRule="auto"/>
    </w:pPr>
    <w:rPr>
      <w:rFonts w:ascii="Arial Unicode MS" w:eastAsia="MS Mincho" w:hAnsi="Arial Unicode MS" w:cs="Arial Unicode MS"/>
      <w:lang w:val="en-GB"/>
    </w:rPr>
  </w:style>
  <w:style w:type="character" w:customStyle="1" w:styleId="object">
    <w:name w:val="object"/>
    <w:basedOn w:val="DefaultParagraphFont"/>
    <w:rsid w:val="006A786A"/>
  </w:style>
  <w:style w:type="character" w:styleId="Hyperlink">
    <w:name w:val="Hyperlink"/>
    <w:basedOn w:val="DefaultParagraphFont"/>
    <w:uiPriority w:val="99"/>
    <w:unhideWhenUsed/>
    <w:rsid w:val="006A786A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6A786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s.wmo.int/File=2455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CE25B5B0.dotm</Template>
  <TotalTime>13</TotalTime>
  <Pages>2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1826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Thomas</dc:creator>
  <cp:lastModifiedBy>David Thomas</cp:lastModifiedBy>
  <cp:revision>3</cp:revision>
  <dcterms:created xsi:type="dcterms:W3CDTF">2016-03-18T09:08:00Z</dcterms:created>
  <dcterms:modified xsi:type="dcterms:W3CDTF">2016-03-18T14:24:00Z</dcterms:modified>
</cp:coreProperties>
</file>