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2D8" w:rsidRPr="000B52D8" w:rsidRDefault="000B52D8" w:rsidP="000B52D8">
      <w:pPr>
        <w:jc w:val="center"/>
        <w:rPr>
          <w:b/>
        </w:rPr>
      </w:pPr>
      <w:r w:rsidRPr="000B52D8">
        <w:rPr>
          <w:b/>
        </w:rPr>
        <w:t>CBS Essay on Big Data - GDPFS contribution:</w:t>
      </w:r>
    </w:p>
    <w:p w:rsidR="000B52D8" w:rsidRDefault="000B52D8" w:rsidP="000B52D8">
      <w:pPr>
        <w:ind w:left="360"/>
      </w:pPr>
      <w:r>
        <w:t>The definition of Big Data is broad in scope and has several interpretations with relation to the meteorological observations and forecast data, all of which are relevant to the strategy for the future development of the GDPFS for the handling and exploitation of data for the benefit of society. These definitions include:</w:t>
      </w:r>
    </w:p>
    <w:p w:rsidR="000B52D8" w:rsidRDefault="000B52D8" w:rsidP="000B52D8">
      <w:pPr>
        <w:pStyle w:val="ListParagraph"/>
        <w:numPr>
          <w:ilvl w:val="0"/>
          <w:numId w:val="2"/>
        </w:numPr>
      </w:pPr>
      <w:r>
        <w:t xml:space="preserve">Generating, storing and making available </w:t>
      </w:r>
      <w:r w:rsidR="005A051B">
        <w:t>huge volumes of real-time data which are highly perishable and must be exploited in very short time periods to be useful, but also archived for future use in calibration and verification as well as for research purposes. Making these data available includes sharing parts of it with NMHSs around the world, in many cases with limited bandwidth or capacity to handle or process large data volumes.</w:t>
      </w:r>
    </w:p>
    <w:p w:rsidR="000B52D8" w:rsidRDefault="00A2228C" w:rsidP="000B52D8">
      <w:pPr>
        <w:ind w:left="360"/>
      </w:pPr>
      <w:r>
        <w:t>Bullet points for inclusion in the essay (from DPFS):</w:t>
      </w:r>
    </w:p>
    <w:p w:rsidR="000B52D8" w:rsidRDefault="000B52D8" w:rsidP="000B52D8">
      <w:pPr>
        <w:pStyle w:val="ListParagraph"/>
        <w:numPr>
          <w:ilvl w:val="0"/>
          <w:numId w:val="1"/>
        </w:numPr>
      </w:pPr>
      <w:r>
        <w:t>Handling of huge datasets from NWP and combined with large observations sets</w:t>
      </w:r>
    </w:p>
    <w:p w:rsidR="000B52D8" w:rsidRDefault="000B52D8" w:rsidP="000B52D8">
      <w:pPr>
        <w:pStyle w:val="ListParagraph"/>
        <w:numPr>
          <w:ilvl w:val="0"/>
          <w:numId w:val="1"/>
        </w:numPr>
      </w:pPr>
      <w:r>
        <w:t>Balance of</w:t>
      </w:r>
      <w:r w:rsidR="00A2228C">
        <w:t xml:space="preserve"> exchanging</w:t>
      </w:r>
      <w:r>
        <w:t xml:space="preserve"> huge data volumes </w:t>
      </w:r>
      <w:r w:rsidR="00A2228C">
        <w:t xml:space="preserve">against reducing the information content </w:t>
      </w:r>
      <w:proofErr w:type="gramStart"/>
      <w:r w:rsidR="00A2228C">
        <w:t>by  filtering</w:t>
      </w:r>
      <w:proofErr w:type="gramEnd"/>
      <w:r w:rsidR="00A2228C">
        <w:t>/summarising.</w:t>
      </w:r>
    </w:p>
    <w:p w:rsidR="000B52D8" w:rsidRDefault="000B52D8" w:rsidP="000B52D8">
      <w:pPr>
        <w:pStyle w:val="ListParagraph"/>
        <w:numPr>
          <w:ilvl w:val="0"/>
          <w:numId w:val="1"/>
        </w:numPr>
      </w:pPr>
      <w:r>
        <w:t>Seamless GDPFS – VSRF-</w:t>
      </w:r>
      <w:r w:rsidR="00A2228C">
        <w:t>NWP-</w:t>
      </w:r>
      <w:r>
        <w:t>GFCS, ensemble etc</w:t>
      </w:r>
      <w:r w:rsidR="00A2228C">
        <w:t>: systems spanning wide range of timescales, including uncertainty from ensembles, involves huge data quantities which need to be summarised and interpreted – a challenge for meteorologists and their IT systems.</w:t>
      </w:r>
    </w:p>
    <w:p w:rsidR="00A2228C" w:rsidRDefault="00A2228C" w:rsidP="00A2228C">
      <w:pPr>
        <w:pStyle w:val="ListParagraph"/>
        <w:numPr>
          <w:ilvl w:val="1"/>
          <w:numId w:val="1"/>
        </w:numPr>
      </w:pPr>
      <w:r>
        <w:t>Seamless also includes multi-hazard predictive information and the prediction of the impacts of such hazards, which requires understanding</w:t>
      </w:r>
      <w:r w:rsidR="006C6E5D">
        <w:t xml:space="preserve"> and integrating</w:t>
      </w:r>
      <w:bookmarkStart w:id="0" w:name="_GoBack"/>
      <w:bookmarkEnd w:id="0"/>
      <w:r w:rsidR="006C6E5D">
        <w:t xml:space="preserve"> </w:t>
      </w:r>
      <w:r>
        <w:t>data on the vulnerability and exposure of society.</w:t>
      </w:r>
    </w:p>
    <w:p w:rsidR="00A2228C" w:rsidRDefault="000B52D8" w:rsidP="000B52D8">
      <w:pPr>
        <w:pStyle w:val="ListParagraph"/>
        <w:numPr>
          <w:ilvl w:val="0"/>
          <w:numId w:val="1"/>
        </w:numPr>
      </w:pPr>
      <w:r>
        <w:t xml:space="preserve">Ensembles, probabilities, summary info </w:t>
      </w:r>
    </w:p>
    <w:p w:rsidR="00C20F37" w:rsidRDefault="00C20F37" w:rsidP="00A2228C">
      <w:pPr>
        <w:pStyle w:val="ListParagraph"/>
        <w:numPr>
          <w:ilvl w:val="1"/>
          <w:numId w:val="1"/>
        </w:numPr>
      </w:pPr>
      <w:r>
        <w:t>ability to use, summarise and communicate uncertainty information</w:t>
      </w:r>
      <w:r w:rsidR="000B52D8">
        <w:t xml:space="preserve"> – </w:t>
      </w:r>
    </w:p>
    <w:p w:rsidR="000B52D8" w:rsidRDefault="00C20F37" w:rsidP="00A2228C">
      <w:pPr>
        <w:pStyle w:val="ListParagraph"/>
        <w:numPr>
          <w:ilvl w:val="1"/>
          <w:numId w:val="1"/>
        </w:numPr>
      </w:pPr>
      <w:r>
        <w:t>how to interpret and communicate messages where there is unpredictable detail from high-resolution prediction systems</w:t>
      </w:r>
    </w:p>
    <w:p w:rsidR="000B52D8" w:rsidRDefault="000B52D8" w:rsidP="000B52D8">
      <w:pPr>
        <w:pStyle w:val="ListParagraph"/>
        <w:numPr>
          <w:ilvl w:val="0"/>
          <w:numId w:val="1"/>
        </w:numPr>
      </w:pPr>
      <w:r>
        <w:t>Getting data to our users</w:t>
      </w:r>
      <w:r w:rsidR="00C20F37">
        <w:t>,</w:t>
      </w:r>
      <w:r>
        <w:t xml:space="preserve"> incl</w:t>
      </w:r>
      <w:r w:rsidR="00C20F37">
        <w:t>uding</w:t>
      </w:r>
      <w:r>
        <w:t xml:space="preserve"> internal</w:t>
      </w:r>
      <w:r w:rsidR="00C20F37">
        <w:t xml:space="preserve"> users</w:t>
      </w:r>
      <w:r>
        <w:t xml:space="preserve"> – use of new technologies like WMS – standardised grids and formats – international data standards etc</w:t>
      </w:r>
    </w:p>
    <w:p w:rsidR="000B52D8" w:rsidRDefault="000B52D8" w:rsidP="000B52D8">
      <w:pPr>
        <w:pStyle w:val="ListParagraph"/>
        <w:numPr>
          <w:ilvl w:val="0"/>
          <w:numId w:val="1"/>
        </w:numPr>
      </w:pPr>
      <w:r>
        <w:t xml:space="preserve">Needs for our own dedicated computing power </w:t>
      </w:r>
      <w:proofErr w:type="spellStart"/>
      <w:r>
        <w:t>vs</w:t>
      </w:r>
      <w:proofErr w:type="spellEnd"/>
      <w:r>
        <w:t xml:space="preserve"> benefits of cloud computing – flexibility, scalability, resilience, confidentiality - </w:t>
      </w:r>
    </w:p>
    <w:p w:rsidR="00C20F37" w:rsidRDefault="000B52D8" w:rsidP="000B52D8">
      <w:pPr>
        <w:pStyle w:val="ListParagraph"/>
        <w:numPr>
          <w:ilvl w:val="0"/>
          <w:numId w:val="1"/>
        </w:numPr>
      </w:pPr>
      <w:r>
        <w:t xml:space="preserve">Making our data more freely available – </w:t>
      </w:r>
    </w:p>
    <w:p w:rsidR="00C20F37" w:rsidRDefault="000B52D8" w:rsidP="00C20F37">
      <w:pPr>
        <w:pStyle w:val="ListParagraph"/>
        <w:numPr>
          <w:ilvl w:val="1"/>
          <w:numId w:val="1"/>
        </w:numPr>
      </w:pPr>
      <w:r>
        <w:t xml:space="preserve">Open Data issues – </w:t>
      </w:r>
    </w:p>
    <w:p w:rsidR="00C20F37" w:rsidRDefault="000B52D8" w:rsidP="00C20F37">
      <w:pPr>
        <w:pStyle w:val="ListParagraph"/>
        <w:numPr>
          <w:ilvl w:val="1"/>
          <w:numId w:val="1"/>
        </w:numPr>
      </w:pPr>
      <w:r>
        <w:t xml:space="preserve">level playing-field issues – </w:t>
      </w:r>
    </w:p>
    <w:p w:rsidR="00C20F37" w:rsidRDefault="000B52D8" w:rsidP="00C20F37">
      <w:pPr>
        <w:pStyle w:val="ListParagraph"/>
        <w:numPr>
          <w:ilvl w:val="1"/>
          <w:numId w:val="1"/>
        </w:numPr>
      </w:pPr>
      <w:r>
        <w:t xml:space="preserve">relationship with private sector </w:t>
      </w:r>
      <w:r w:rsidR="00C20F37">
        <w:t>–</w:t>
      </w:r>
      <w:r>
        <w:t xml:space="preserve"> </w:t>
      </w:r>
    </w:p>
    <w:p w:rsidR="000B52D8" w:rsidRDefault="000B52D8" w:rsidP="00C20F37">
      <w:pPr>
        <w:pStyle w:val="ListParagraph"/>
        <w:numPr>
          <w:ilvl w:val="1"/>
          <w:numId w:val="1"/>
        </w:numPr>
      </w:pPr>
      <w:r>
        <w:t>formatting</w:t>
      </w:r>
    </w:p>
    <w:p w:rsidR="00C20F37" w:rsidRDefault="000B52D8" w:rsidP="000B52D8">
      <w:pPr>
        <w:pStyle w:val="ListParagraph"/>
        <w:numPr>
          <w:ilvl w:val="0"/>
          <w:numId w:val="1"/>
        </w:numPr>
      </w:pPr>
      <w:r>
        <w:t>Calibration and bias correction</w:t>
      </w:r>
      <w:r w:rsidR="00C20F37">
        <w:t xml:space="preserve"> – </w:t>
      </w:r>
    </w:p>
    <w:p w:rsidR="000B52D8" w:rsidRDefault="00C20F37" w:rsidP="00C20F37">
      <w:pPr>
        <w:pStyle w:val="ListParagraph"/>
        <w:numPr>
          <w:ilvl w:val="1"/>
          <w:numId w:val="1"/>
        </w:numPr>
      </w:pPr>
      <w:r>
        <w:t xml:space="preserve">data storage and access for training statistical systems </w:t>
      </w:r>
    </w:p>
    <w:p w:rsidR="00C20F37" w:rsidRDefault="00C20F37" w:rsidP="00C20F37">
      <w:pPr>
        <w:pStyle w:val="ListParagraph"/>
        <w:numPr>
          <w:ilvl w:val="1"/>
          <w:numId w:val="1"/>
        </w:numPr>
      </w:pPr>
      <w:r>
        <w:t>reforecasts – extra demands on computing capacity, archiving and access</w:t>
      </w:r>
    </w:p>
    <w:p w:rsidR="000B52D8" w:rsidRDefault="000B52D8" w:rsidP="000B52D8">
      <w:pPr>
        <w:pStyle w:val="ListParagraph"/>
        <w:numPr>
          <w:ilvl w:val="0"/>
          <w:numId w:val="1"/>
        </w:numPr>
      </w:pPr>
      <w:r>
        <w:t>Verification</w:t>
      </w:r>
      <w:r w:rsidR="00C20F37">
        <w:t xml:space="preserve"> – data storage and access, including observations</w:t>
      </w:r>
    </w:p>
    <w:p w:rsidR="000B52D8" w:rsidRDefault="00C20F37" w:rsidP="000B52D8">
      <w:pPr>
        <w:pStyle w:val="ListParagraph"/>
        <w:numPr>
          <w:ilvl w:val="0"/>
          <w:numId w:val="1"/>
        </w:numPr>
      </w:pPr>
      <w:r>
        <w:t xml:space="preserve">Data analytics - </w:t>
      </w:r>
      <w:r w:rsidR="000B52D8">
        <w:t xml:space="preserve">industry </w:t>
      </w:r>
      <w:r>
        <w:t>approach to</w:t>
      </w:r>
      <w:r w:rsidR="000B52D8">
        <w:t xml:space="preserve"> Big Data as ways to tailor forecast</w:t>
      </w:r>
      <w:r>
        <w:t xml:space="preserve"> information</w:t>
      </w:r>
      <w:r w:rsidR="000B52D8">
        <w:t xml:space="preserve"> to user applications –- </w:t>
      </w:r>
      <w:r>
        <w:t>novel statistical methods including machine learning to draw linkages we might not be aware of or understand</w:t>
      </w:r>
      <w:r w:rsidR="000B52D8">
        <w:t xml:space="preserve"> – non-physical relationships – social behaviours</w:t>
      </w:r>
    </w:p>
    <w:p w:rsidR="000B52D8" w:rsidRDefault="000B52D8" w:rsidP="000B52D8">
      <w:pPr>
        <w:pStyle w:val="ListParagraph"/>
        <w:numPr>
          <w:ilvl w:val="0"/>
          <w:numId w:val="1"/>
        </w:numPr>
      </w:pPr>
      <w:r>
        <w:t xml:space="preserve">Impact-based forecasts and warnings – crowd-sourced data can </w:t>
      </w:r>
      <w:r w:rsidR="00C20F37">
        <w:t>provide information on impacts we otherwise don’t have –</w:t>
      </w:r>
    </w:p>
    <w:p w:rsidR="00C20F37" w:rsidRDefault="00C20F37" w:rsidP="00C20F37">
      <w:pPr>
        <w:pStyle w:val="ListParagraph"/>
        <w:numPr>
          <w:ilvl w:val="1"/>
          <w:numId w:val="1"/>
        </w:numPr>
      </w:pPr>
      <w:r>
        <w:lastRenderedPageBreak/>
        <w:t>Understanding and developing predictive capacity</w:t>
      </w:r>
    </w:p>
    <w:p w:rsidR="00C20F37" w:rsidRDefault="00C20F37" w:rsidP="00C20F37">
      <w:pPr>
        <w:pStyle w:val="ListParagraph"/>
        <w:numPr>
          <w:ilvl w:val="1"/>
          <w:numId w:val="1"/>
        </w:numPr>
      </w:pPr>
      <w:r>
        <w:t>Verification of impact-based forecasts/warnings</w:t>
      </w:r>
    </w:p>
    <w:p w:rsidR="000B52D8" w:rsidRDefault="000B52D8" w:rsidP="00C20F37">
      <w:pPr>
        <w:pStyle w:val="ListParagraph"/>
        <w:numPr>
          <w:ilvl w:val="1"/>
          <w:numId w:val="1"/>
        </w:numPr>
      </w:pPr>
      <w:r>
        <w:t>Validation and verification of impacts and other non-conventional predictions</w:t>
      </w:r>
    </w:p>
    <w:p w:rsidR="00C20F37" w:rsidRDefault="00C20F37" w:rsidP="00C20F37">
      <w:pPr>
        <w:pStyle w:val="ListParagraph"/>
        <w:numPr>
          <w:ilvl w:val="1"/>
          <w:numId w:val="1"/>
        </w:numPr>
      </w:pPr>
      <w:r>
        <w:t>Collection of information on vulnerability and exposure</w:t>
      </w:r>
    </w:p>
    <w:p w:rsidR="000B52D8" w:rsidRDefault="000B52D8" w:rsidP="008D4E92">
      <w:pPr>
        <w:pStyle w:val="ListParagraph"/>
        <w:numPr>
          <w:ilvl w:val="1"/>
          <w:numId w:val="1"/>
        </w:numPr>
      </w:pPr>
      <w:r>
        <w:t>Collection of understanding of people’s interpretation of what we produce.</w:t>
      </w:r>
    </w:p>
    <w:p w:rsidR="000B52D8" w:rsidRDefault="000B52D8" w:rsidP="000B52D8">
      <w:pPr>
        <w:pStyle w:val="ListParagraph"/>
        <w:numPr>
          <w:ilvl w:val="0"/>
          <w:numId w:val="1"/>
        </w:numPr>
      </w:pPr>
      <w:r>
        <w:t>Threats/challenges</w:t>
      </w:r>
    </w:p>
    <w:p w:rsidR="008D4E92" w:rsidRDefault="008D4E92" w:rsidP="008D4E92">
      <w:pPr>
        <w:pStyle w:val="ListParagraph"/>
        <w:numPr>
          <w:ilvl w:val="1"/>
          <w:numId w:val="1"/>
        </w:numPr>
      </w:pPr>
      <w:r>
        <w:t>Competition from expert data analytics organisations now collecting met data (or running NWP systems) who will exploit markets if we don’t (</w:t>
      </w:r>
      <w:proofErr w:type="spellStart"/>
      <w:r>
        <w:t>eg</w:t>
      </w:r>
      <w:proofErr w:type="spellEnd"/>
      <w:r>
        <w:t xml:space="preserve"> IBM, Google, Amazon etc)</w:t>
      </w:r>
    </w:p>
    <w:p w:rsidR="008D4E92" w:rsidRDefault="008D4E92" w:rsidP="008D4E92">
      <w:pPr>
        <w:pStyle w:val="ListParagraph"/>
        <w:numPr>
          <w:ilvl w:val="1"/>
          <w:numId w:val="1"/>
        </w:numPr>
      </w:pPr>
      <w:r>
        <w:t>Met Services will get left behind in data storage, archiving, distribution and access if we don’t exploit new technologies such as cloud computing, partnership with industry etc</w:t>
      </w:r>
    </w:p>
    <w:p w:rsidR="008D4E92" w:rsidRDefault="008D4E92" w:rsidP="008D4E92">
      <w:pPr>
        <w:pStyle w:val="ListParagraph"/>
        <w:numPr>
          <w:ilvl w:val="1"/>
          <w:numId w:val="1"/>
        </w:numPr>
      </w:pPr>
      <w:r>
        <w:t>Scope for others to easily fill gaps in warning services and compete with NMHSs core role as single points of expertise – existential threat</w:t>
      </w:r>
    </w:p>
    <w:p w:rsidR="008D4E92" w:rsidRDefault="008D4E92" w:rsidP="008D4E92">
      <w:pPr>
        <w:pStyle w:val="ListParagraph"/>
        <w:numPr>
          <w:ilvl w:val="1"/>
          <w:numId w:val="1"/>
        </w:numPr>
      </w:pPr>
      <w:r>
        <w:t>Making data freely available opens opportunities for others to provide responsive services to meet user needs.</w:t>
      </w:r>
    </w:p>
    <w:p w:rsidR="000B52D8" w:rsidRDefault="000B52D8" w:rsidP="000B52D8">
      <w:r>
        <w:t xml:space="preserve">Don’t constrain definition too much – easy to get constrained by our conventional way of thinking as physical scientists. If too rigid we lose access to much useful info. </w:t>
      </w:r>
      <w:proofErr w:type="gramStart"/>
      <w:r>
        <w:t>Also about making our data available to others – open data etc.</w:t>
      </w:r>
      <w:proofErr w:type="gramEnd"/>
      <w:r>
        <w:t xml:space="preserve">  D</w:t>
      </w:r>
      <w:r w:rsidR="006C6E5D">
        <w:t>ata Assimilation is getting</w:t>
      </w:r>
      <w:r>
        <w:t xml:space="preserve"> increasingly good at handling data of varying quality. </w:t>
      </w:r>
    </w:p>
    <w:p w:rsidR="00D4761A" w:rsidRDefault="00D4761A"/>
    <w:sectPr w:rsidR="00D4761A" w:rsidSect="00D47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E30A6"/>
    <w:multiLevelType w:val="hybridMultilevel"/>
    <w:tmpl w:val="FEFC8EC2"/>
    <w:lvl w:ilvl="0" w:tplc="A3A2E968">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E54EB1"/>
    <w:multiLevelType w:val="hybridMultilevel"/>
    <w:tmpl w:val="30B854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efaultTabStop w:val="720"/>
  <w:characterSpacingControl w:val="doNotCompress"/>
  <w:compat>
    <w:compatSetting w:name="compatibilityMode" w:uri="http://schemas.microsoft.com/office/word" w:val="12"/>
  </w:compat>
  <w:rsids>
    <w:rsidRoot w:val="000B52D8"/>
    <w:rsid w:val="000B52D8"/>
    <w:rsid w:val="001E748E"/>
    <w:rsid w:val="004D509F"/>
    <w:rsid w:val="005A051B"/>
    <w:rsid w:val="006C6E5D"/>
    <w:rsid w:val="008D4E92"/>
    <w:rsid w:val="009B795F"/>
    <w:rsid w:val="00A2228C"/>
    <w:rsid w:val="00C20F37"/>
    <w:rsid w:val="00D4761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2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Met Office</Company>
  <LinksUpToDate>false</LinksUpToDate>
  <CharactersWithSpaces>4012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ken.mylne</dc:creator>
  <cp:lastModifiedBy>Harou</cp:lastModifiedBy>
  <cp:revision>3</cp:revision>
  <dcterms:created xsi:type="dcterms:W3CDTF">2016-02-17T16:54:00Z</dcterms:created>
  <dcterms:modified xsi:type="dcterms:W3CDTF">2016-02-17T21:03:00Z</dcterms:modified>
</cp:coreProperties>
</file>