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02F39" w:rsidRPr="005C0E47" w:rsidRDefault="00E02F39" w:rsidP="00E02F39">
      <w:pPr>
        <w:jc w:val="center"/>
        <w:rPr>
          <w:rFonts w:ascii="Arial" w:hAnsi="Arial" w:cs="Arial"/>
          <w:b/>
          <w:lang w:val="en-GB"/>
        </w:rPr>
      </w:pPr>
      <w:r w:rsidRPr="005C0E47">
        <w:rPr>
          <w:noProof/>
          <w:color w:val="0000FF"/>
          <w:lang w:eastAsia="en-US"/>
        </w:rPr>
        <w:drawing>
          <wp:inline distT="0" distB="0" distL="0" distR="0" wp14:anchorId="22A4CF86" wp14:editId="27BA04E6">
            <wp:extent cx="1080000" cy="1475956"/>
            <wp:effectExtent l="0" t="0" r="6350" b="0"/>
            <wp:docPr id="1" name="Picture 1" descr="WMO Logo White 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MO Logo White background"/>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080000" cy="1475956"/>
                    </a:xfrm>
                    <a:prstGeom prst="rect">
                      <a:avLst/>
                    </a:prstGeom>
                    <a:noFill/>
                    <a:ln>
                      <a:noFill/>
                    </a:ln>
                  </pic:spPr>
                </pic:pic>
              </a:graphicData>
            </a:graphic>
          </wp:inline>
        </w:drawing>
      </w:r>
    </w:p>
    <w:p w:rsidR="00E02F39" w:rsidRPr="005C0E47" w:rsidRDefault="00E02F39" w:rsidP="00E02F39">
      <w:pPr>
        <w:jc w:val="center"/>
        <w:rPr>
          <w:rFonts w:ascii="Arial" w:hAnsi="Arial" w:cs="Arial"/>
          <w:b/>
          <w:lang w:val="en-GB"/>
        </w:rPr>
      </w:pPr>
    </w:p>
    <w:p w:rsidR="00E02F39" w:rsidRPr="005C0E47" w:rsidRDefault="00187BDD" w:rsidP="00E02F39">
      <w:pPr>
        <w:pStyle w:val="Heading1"/>
        <w:tabs>
          <w:tab w:val="center" w:pos="4819"/>
          <w:tab w:val="left" w:pos="7800"/>
        </w:tabs>
        <w:spacing w:before="120" w:after="120"/>
        <w:rPr>
          <w:sz w:val="32"/>
          <w:szCs w:val="36"/>
          <w:lang w:val="en-GB"/>
        </w:rPr>
      </w:pPr>
      <w:r>
        <w:rPr>
          <w:sz w:val="32"/>
          <w:szCs w:val="36"/>
          <w:lang w:val="en-GB"/>
        </w:rPr>
        <w:t xml:space="preserve">Background and </w:t>
      </w:r>
      <w:r w:rsidR="0060784C" w:rsidRPr="005C0E47">
        <w:rPr>
          <w:sz w:val="32"/>
          <w:szCs w:val="36"/>
          <w:lang w:val="en-GB"/>
        </w:rPr>
        <w:t>Considerations</w:t>
      </w:r>
      <w:r w:rsidR="00E02F39" w:rsidRPr="005C0E47">
        <w:rPr>
          <w:sz w:val="32"/>
          <w:szCs w:val="36"/>
          <w:lang w:val="en-GB"/>
        </w:rPr>
        <w:t xml:space="preserve"> on the </w:t>
      </w:r>
      <w:r w:rsidR="0060784C" w:rsidRPr="005C0E47">
        <w:rPr>
          <w:sz w:val="32"/>
          <w:szCs w:val="36"/>
          <w:lang w:val="en-GB"/>
        </w:rPr>
        <w:t xml:space="preserve">Governance and Implementation Mechanisms for the </w:t>
      </w:r>
      <w:r w:rsidR="00E02F39" w:rsidRPr="005C0E47">
        <w:rPr>
          <w:sz w:val="32"/>
          <w:szCs w:val="36"/>
          <w:lang w:val="en-GB"/>
        </w:rPr>
        <w:t xml:space="preserve">WMO Disaster Risk Reduction </w:t>
      </w:r>
      <w:r w:rsidR="00974A4B" w:rsidRPr="005C0E47">
        <w:rPr>
          <w:sz w:val="32"/>
          <w:szCs w:val="36"/>
          <w:lang w:val="en-GB"/>
        </w:rPr>
        <w:t>Programme and Information on the Current Status</w:t>
      </w:r>
    </w:p>
    <w:p w:rsidR="00E02F39" w:rsidRPr="005C0E47" w:rsidRDefault="00E02F39" w:rsidP="00E02F39">
      <w:pPr>
        <w:pStyle w:val="Default"/>
        <w:rPr>
          <w:b/>
          <w:i/>
          <w:sz w:val="18"/>
          <w:szCs w:val="20"/>
          <w:lang w:val="en-GB"/>
        </w:rPr>
      </w:pPr>
    </w:p>
    <w:p w:rsidR="00E02F39" w:rsidRPr="005C0E47" w:rsidRDefault="00E02F39" w:rsidP="00E02F39">
      <w:pPr>
        <w:pStyle w:val="Heading1"/>
        <w:tabs>
          <w:tab w:val="center" w:pos="4819"/>
          <w:tab w:val="left" w:pos="7800"/>
        </w:tabs>
        <w:spacing w:before="120" w:after="120"/>
        <w:rPr>
          <w:b w:val="0"/>
          <w:i/>
          <w:sz w:val="20"/>
          <w:lang w:val="en-GB"/>
        </w:rPr>
      </w:pPr>
      <w:r w:rsidRPr="005C0E47">
        <w:rPr>
          <w:b w:val="0"/>
          <w:i/>
          <w:sz w:val="20"/>
          <w:lang w:val="en-GB"/>
        </w:rPr>
        <w:t>(</w:t>
      </w:r>
      <w:proofErr w:type="gramStart"/>
      <w:r w:rsidRPr="005C0E47">
        <w:rPr>
          <w:b w:val="0"/>
          <w:i/>
          <w:sz w:val="20"/>
          <w:lang w:val="en-GB"/>
        </w:rPr>
        <w:t>as</w:t>
      </w:r>
      <w:proofErr w:type="gramEnd"/>
      <w:r w:rsidRPr="005C0E47">
        <w:rPr>
          <w:b w:val="0"/>
          <w:i/>
          <w:sz w:val="20"/>
          <w:lang w:val="en-GB"/>
        </w:rPr>
        <w:t xml:space="preserve"> of </w:t>
      </w:r>
      <w:r w:rsidR="00B754AC">
        <w:rPr>
          <w:b w:val="0"/>
          <w:i/>
          <w:sz w:val="20"/>
          <w:lang w:val="en-GB"/>
        </w:rPr>
        <w:t>16</w:t>
      </w:r>
      <w:r w:rsidRPr="005C0E47">
        <w:rPr>
          <w:b w:val="0"/>
          <w:i/>
          <w:sz w:val="20"/>
          <w:lang w:val="en-GB"/>
        </w:rPr>
        <w:t xml:space="preserve"> </w:t>
      </w:r>
      <w:r w:rsidR="00A056B9">
        <w:rPr>
          <w:b w:val="0"/>
          <w:i/>
          <w:sz w:val="20"/>
          <w:lang w:val="en-GB"/>
        </w:rPr>
        <w:t>February</w:t>
      </w:r>
      <w:r w:rsidRPr="005C0E47">
        <w:rPr>
          <w:b w:val="0"/>
          <w:i/>
          <w:sz w:val="20"/>
          <w:lang w:val="en-GB"/>
        </w:rPr>
        <w:t xml:space="preserve"> 201</w:t>
      </w:r>
      <w:r w:rsidR="00A056B9">
        <w:rPr>
          <w:b w:val="0"/>
          <w:i/>
          <w:sz w:val="20"/>
          <w:lang w:val="en-GB"/>
        </w:rPr>
        <w:t>6</w:t>
      </w:r>
      <w:r w:rsidRPr="005C0E47">
        <w:rPr>
          <w:b w:val="0"/>
          <w:i/>
          <w:sz w:val="20"/>
          <w:lang w:val="en-GB"/>
        </w:rPr>
        <w:t>)</w:t>
      </w:r>
    </w:p>
    <w:p w:rsidR="00E02F39" w:rsidRPr="005C0E47" w:rsidRDefault="00E02F39" w:rsidP="00E02F39">
      <w:pPr>
        <w:pStyle w:val="Default"/>
        <w:rPr>
          <w:b/>
          <w:i/>
          <w:sz w:val="18"/>
          <w:szCs w:val="20"/>
          <w:lang w:val="en-GB"/>
        </w:rPr>
      </w:pPr>
    </w:p>
    <w:p w:rsidR="00E02F39" w:rsidRPr="005C0E47" w:rsidRDefault="00E02F39" w:rsidP="00E02F39">
      <w:pPr>
        <w:pStyle w:val="Default"/>
        <w:rPr>
          <w:b/>
          <w:i/>
          <w:sz w:val="18"/>
          <w:szCs w:val="20"/>
          <w:lang w:val="en-GB"/>
        </w:rPr>
      </w:pPr>
    </w:p>
    <w:p w:rsidR="00187BDD" w:rsidRDefault="00187BDD" w:rsidP="002D511E">
      <w:pPr>
        <w:pStyle w:val="ListParagraph"/>
        <w:numPr>
          <w:ilvl w:val="0"/>
          <w:numId w:val="5"/>
        </w:numPr>
        <w:autoSpaceDE w:val="0"/>
        <w:autoSpaceDN w:val="0"/>
        <w:adjustRightInd w:val="0"/>
        <w:spacing w:after="120" w:line="240" w:lineRule="auto"/>
        <w:outlineLvl w:val="0"/>
        <w:rPr>
          <w:rFonts w:ascii="Arial" w:eastAsiaTheme="minorHAnsi" w:hAnsi="Arial" w:cs="Arial"/>
          <w:b/>
          <w:bCs/>
          <w:color w:val="000000"/>
          <w:sz w:val="28"/>
          <w:szCs w:val="28"/>
          <w:lang w:val="en-GB" w:eastAsia="en-US"/>
        </w:rPr>
      </w:pPr>
      <w:r>
        <w:rPr>
          <w:rFonts w:ascii="Arial" w:eastAsiaTheme="minorHAnsi" w:hAnsi="Arial" w:cs="Arial"/>
          <w:b/>
          <w:bCs/>
          <w:color w:val="000000"/>
          <w:sz w:val="28"/>
          <w:szCs w:val="28"/>
          <w:lang w:val="en-GB" w:eastAsia="en-US"/>
        </w:rPr>
        <w:t>Terms of Reference for the establishment of a CBS DRR Coordinator</w:t>
      </w:r>
    </w:p>
    <w:p w:rsidR="00187BDD" w:rsidRPr="00187BDD" w:rsidRDefault="00187BDD" w:rsidP="00187BDD">
      <w:pPr>
        <w:rPr>
          <w:rFonts w:ascii="Arial" w:hAnsi="Arial" w:cs="Arial"/>
        </w:rPr>
      </w:pPr>
      <w:r w:rsidRPr="00187BDD">
        <w:rPr>
          <w:rFonts w:ascii="Arial" w:eastAsiaTheme="minorHAnsi" w:hAnsi="Arial" w:cs="Arial"/>
          <w:bCs/>
          <w:lang w:val="en-GB" w:eastAsia="en-US"/>
        </w:rPr>
        <w:t>CBS 15 decided ‘</w:t>
      </w:r>
      <w:r w:rsidRPr="00187BDD">
        <w:rPr>
          <w:rFonts w:ascii="Arial" w:hAnsi="Arial" w:cs="Arial"/>
        </w:rPr>
        <w:t>(</w:t>
      </w:r>
      <w:proofErr w:type="gramStart"/>
      <w:r w:rsidRPr="00187BDD">
        <w:rPr>
          <w:rFonts w:ascii="Arial" w:hAnsi="Arial" w:cs="Arial"/>
        </w:rPr>
        <w:t>1 )To</w:t>
      </w:r>
      <w:proofErr w:type="gramEnd"/>
      <w:r w:rsidRPr="00187BDD">
        <w:rPr>
          <w:rFonts w:ascii="Arial" w:hAnsi="Arial" w:cs="Arial"/>
        </w:rPr>
        <w:t xml:space="preserve"> designate a Coordinator on Disaster Risk Reduction (DRR) with the following terms of reference</w:t>
      </w:r>
      <w:r>
        <w:rPr>
          <w:rFonts w:ascii="Arial" w:hAnsi="Arial" w:cs="Arial"/>
        </w:rPr>
        <w:t>’</w:t>
      </w:r>
      <w:r w:rsidRPr="00187BDD">
        <w:rPr>
          <w:rFonts w:ascii="Arial" w:hAnsi="Arial" w:cs="Arial"/>
        </w:rPr>
        <w:t>:</w:t>
      </w:r>
    </w:p>
    <w:p w:rsidR="00187BDD" w:rsidRPr="00187BDD" w:rsidRDefault="00187BDD" w:rsidP="00187BDD">
      <w:pPr>
        <w:ind w:left="720"/>
        <w:rPr>
          <w:rFonts w:ascii="Arial" w:hAnsi="Arial" w:cs="Arial"/>
        </w:rPr>
      </w:pPr>
      <w:r w:rsidRPr="00187BDD">
        <w:rPr>
          <w:rFonts w:ascii="Arial" w:hAnsi="Arial" w:cs="Arial"/>
        </w:rPr>
        <w:t xml:space="preserve">(a) To coordinate Commission activities, across its relevant OPAGs, related to DRR and advise Commission members on activities that will contribute fully to the DRR </w:t>
      </w:r>
      <w:proofErr w:type="spellStart"/>
      <w:r w:rsidRPr="00187BDD">
        <w:rPr>
          <w:rFonts w:ascii="Arial" w:hAnsi="Arial" w:cs="Arial"/>
        </w:rPr>
        <w:t>Programme</w:t>
      </w:r>
      <w:proofErr w:type="spellEnd"/>
      <w:r w:rsidRPr="00187BDD">
        <w:rPr>
          <w:rFonts w:ascii="Arial" w:hAnsi="Arial" w:cs="Arial"/>
        </w:rPr>
        <w:t>, including relevant enhanced operation of the World Weather Watch;</w:t>
      </w:r>
    </w:p>
    <w:p w:rsidR="00187BDD" w:rsidRPr="00187BDD" w:rsidRDefault="00187BDD" w:rsidP="00187BDD">
      <w:pPr>
        <w:ind w:left="720"/>
        <w:rPr>
          <w:rFonts w:ascii="Arial" w:hAnsi="Arial" w:cs="Arial"/>
        </w:rPr>
      </w:pPr>
      <w:r w:rsidRPr="00187BDD">
        <w:rPr>
          <w:rFonts w:ascii="Arial" w:hAnsi="Arial" w:cs="Arial"/>
        </w:rPr>
        <w:t>(b) To provide the Commission for Basic Systems Management Group with appropriate information and recommendations concerning the DRR-related activities of the Commission;</w:t>
      </w:r>
    </w:p>
    <w:p w:rsidR="009F4941" w:rsidRPr="005C0E47" w:rsidRDefault="00B016EB" w:rsidP="002D511E">
      <w:pPr>
        <w:pStyle w:val="ListParagraph"/>
        <w:numPr>
          <w:ilvl w:val="0"/>
          <w:numId w:val="5"/>
        </w:numPr>
        <w:autoSpaceDE w:val="0"/>
        <w:autoSpaceDN w:val="0"/>
        <w:adjustRightInd w:val="0"/>
        <w:spacing w:after="120" w:line="240" w:lineRule="auto"/>
        <w:outlineLvl w:val="0"/>
        <w:rPr>
          <w:rFonts w:ascii="Arial" w:eastAsiaTheme="minorHAnsi" w:hAnsi="Arial" w:cs="Arial"/>
          <w:b/>
          <w:bCs/>
          <w:color w:val="000000"/>
          <w:sz w:val="28"/>
          <w:szCs w:val="28"/>
          <w:lang w:val="en-GB" w:eastAsia="en-US"/>
        </w:rPr>
      </w:pPr>
      <w:r w:rsidRPr="005C0E47">
        <w:rPr>
          <w:rFonts w:ascii="Arial" w:eastAsiaTheme="minorHAnsi" w:hAnsi="Arial" w:cs="Arial"/>
          <w:b/>
          <w:bCs/>
          <w:color w:val="000000"/>
          <w:sz w:val="28"/>
          <w:szCs w:val="28"/>
          <w:lang w:val="en-GB" w:eastAsia="en-US"/>
        </w:rPr>
        <w:t>Background</w:t>
      </w:r>
      <w:r w:rsidR="00187BDD">
        <w:rPr>
          <w:rFonts w:ascii="Arial" w:eastAsiaTheme="minorHAnsi" w:hAnsi="Arial" w:cs="Arial"/>
          <w:b/>
          <w:bCs/>
          <w:color w:val="000000"/>
          <w:sz w:val="28"/>
          <w:szCs w:val="28"/>
          <w:lang w:val="en-GB" w:eastAsia="en-US"/>
        </w:rPr>
        <w:t xml:space="preserve"> on the DRR Program and current governance structure</w:t>
      </w:r>
    </w:p>
    <w:p w:rsidR="00974A4B" w:rsidRPr="005C0E47" w:rsidRDefault="00974A4B" w:rsidP="00974A4B">
      <w:pPr>
        <w:spacing w:after="120" w:line="240" w:lineRule="auto"/>
        <w:rPr>
          <w:rFonts w:ascii="Arial" w:hAnsi="Arial" w:cs="Arial"/>
          <w:lang w:val="en-GB"/>
        </w:rPr>
      </w:pPr>
      <w:r w:rsidRPr="005C0E47">
        <w:rPr>
          <w:rFonts w:ascii="Arial" w:hAnsi="Arial" w:cs="Arial"/>
          <w:lang w:val="en-GB"/>
        </w:rPr>
        <w:t xml:space="preserve">Ultimate strategic direction of the WMO Disaster Risk Reduction (DRR) Programme is provided by the WMO Congress (Cg) and the Executive Council (EC). As a cross-cutting programme, specific guidance is given by the </w:t>
      </w:r>
      <w:r w:rsidR="002D511E">
        <w:rPr>
          <w:rFonts w:ascii="Arial" w:hAnsi="Arial" w:cs="Arial"/>
          <w:lang w:val="en-GB"/>
        </w:rPr>
        <w:t xml:space="preserve">EC Working Group on DRR (EC WG </w:t>
      </w:r>
      <w:r w:rsidRPr="005C0E47">
        <w:rPr>
          <w:rFonts w:ascii="Arial" w:hAnsi="Arial" w:cs="Arial"/>
          <w:lang w:val="en-GB"/>
        </w:rPr>
        <w:t xml:space="preserve">DRR) which replaced the EC Working Group on Service Delivery (EC WG on SD) following EC-67 in 2015 (see Section </w:t>
      </w:r>
      <w:r w:rsidRPr="005C0E47">
        <w:rPr>
          <w:rFonts w:ascii="Arial" w:hAnsi="Arial" w:cs="Arial"/>
          <w:lang w:val="en-GB"/>
        </w:rPr>
        <w:fldChar w:fldCharType="begin"/>
      </w:r>
      <w:r w:rsidRPr="005C0E47">
        <w:rPr>
          <w:rFonts w:ascii="Arial" w:hAnsi="Arial" w:cs="Arial"/>
          <w:lang w:val="en-GB"/>
        </w:rPr>
        <w:instrText xml:space="preserve"> REF _Ref436816211 \r \h </w:instrText>
      </w:r>
      <w:r w:rsidRPr="005C0E47">
        <w:rPr>
          <w:rFonts w:ascii="Arial" w:hAnsi="Arial" w:cs="Arial"/>
          <w:lang w:val="en-GB"/>
        </w:rPr>
      </w:r>
      <w:r w:rsidRPr="005C0E47">
        <w:rPr>
          <w:rFonts w:ascii="Arial" w:hAnsi="Arial" w:cs="Arial"/>
          <w:lang w:val="en-GB"/>
        </w:rPr>
        <w:fldChar w:fldCharType="separate"/>
      </w:r>
      <w:r w:rsidR="005F75BF">
        <w:rPr>
          <w:rFonts w:ascii="Arial" w:hAnsi="Arial" w:cs="Arial"/>
          <w:lang w:val="en-GB"/>
        </w:rPr>
        <w:t>2</w:t>
      </w:r>
      <w:r w:rsidRPr="005C0E47">
        <w:rPr>
          <w:rFonts w:ascii="Arial" w:hAnsi="Arial" w:cs="Arial"/>
          <w:lang w:val="en-GB"/>
        </w:rPr>
        <w:fldChar w:fldCharType="end"/>
      </w:r>
      <w:r w:rsidRPr="005C0E47">
        <w:rPr>
          <w:rFonts w:ascii="Arial" w:hAnsi="Arial" w:cs="Arial"/>
          <w:lang w:val="en-GB"/>
        </w:rPr>
        <w:t xml:space="preserve">). Furthermore, DRR focal points of all WMO regional associations, technical commissions and other relevant programmes (DRR FP RA-TC-TP) ensure coordination among these constituent bodies, including with their presidents and DRR-related working groups (see Section </w:t>
      </w:r>
      <w:r w:rsidRPr="005C0E47">
        <w:rPr>
          <w:rFonts w:ascii="Arial" w:hAnsi="Arial" w:cs="Arial"/>
          <w:lang w:val="en-GB"/>
        </w:rPr>
        <w:fldChar w:fldCharType="begin"/>
      </w:r>
      <w:r w:rsidRPr="005C0E47">
        <w:rPr>
          <w:rFonts w:ascii="Arial" w:hAnsi="Arial" w:cs="Arial"/>
          <w:lang w:val="en-GB"/>
        </w:rPr>
        <w:instrText xml:space="preserve"> REF _Ref436816242 \r \h </w:instrText>
      </w:r>
      <w:r w:rsidRPr="005C0E47">
        <w:rPr>
          <w:rFonts w:ascii="Arial" w:hAnsi="Arial" w:cs="Arial"/>
          <w:lang w:val="en-GB"/>
        </w:rPr>
      </w:r>
      <w:r w:rsidRPr="005C0E47">
        <w:rPr>
          <w:rFonts w:ascii="Arial" w:hAnsi="Arial" w:cs="Arial"/>
          <w:lang w:val="en-GB"/>
        </w:rPr>
        <w:fldChar w:fldCharType="separate"/>
      </w:r>
      <w:r w:rsidR="005F75BF">
        <w:rPr>
          <w:rFonts w:ascii="Arial" w:hAnsi="Arial" w:cs="Arial"/>
          <w:lang w:val="en-GB"/>
        </w:rPr>
        <w:t>3</w:t>
      </w:r>
      <w:r w:rsidRPr="005C0E47">
        <w:rPr>
          <w:rFonts w:ascii="Arial" w:hAnsi="Arial" w:cs="Arial"/>
          <w:lang w:val="en-GB"/>
        </w:rPr>
        <w:fldChar w:fldCharType="end"/>
      </w:r>
      <w:r w:rsidRPr="005C0E47">
        <w:rPr>
          <w:rFonts w:ascii="Arial" w:hAnsi="Arial" w:cs="Arial"/>
          <w:lang w:val="en-GB"/>
        </w:rPr>
        <w:t xml:space="preserve">). </w:t>
      </w:r>
    </w:p>
    <w:p w:rsidR="00D0030F" w:rsidRPr="005C0E47" w:rsidRDefault="00974A4B" w:rsidP="00974A4B">
      <w:pPr>
        <w:spacing w:after="120" w:line="240" w:lineRule="auto"/>
        <w:rPr>
          <w:rFonts w:ascii="Arial" w:hAnsi="Arial" w:cs="Arial"/>
          <w:lang w:val="en-GB"/>
        </w:rPr>
      </w:pPr>
      <w:r w:rsidRPr="005C0E47">
        <w:rPr>
          <w:rFonts w:ascii="Arial" w:hAnsi="Arial" w:cs="Arial"/>
          <w:lang w:val="en-GB"/>
        </w:rPr>
        <w:t xml:space="preserve">As further detailed below, the establishment of four DRR User-Interface Expert Advisory Groups (UI-EAGs) was endorsed by EC-64 in 2012. </w:t>
      </w:r>
      <w:r w:rsidR="00D0030F" w:rsidRPr="005C0E47">
        <w:rPr>
          <w:rFonts w:ascii="Arial" w:hAnsi="Arial" w:cs="Arial"/>
          <w:lang w:val="en-GB"/>
        </w:rPr>
        <w:t xml:space="preserve">Cg-17 encouraged the continuation of these user-engagement mechanisms to </w:t>
      </w:r>
      <w:r w:rsidRPr="005C0E47">
        <w:rPr>
          <w:rFonts w:ascii="Arial" w:hAnsi="Arial" w:cs="Arial"/>
          <w:lang w:val="en-GB"/>
        </w:rPr>
        <w:t>support the implementation of WMO’s DRR priority,</w:t>
      </w:r>
      <w:r w:rsidR="00D0030F" w:rsidRPr="005C0E47">
        <w:rPr>
          <w:rFonts w:ascii="Arial" w:hAnsi="Arial" w:cs="Arial"/>
          <w:lang w:val="en-GB"/>
        </w:rPr>
        <w:t xml:space="preserve"> as laid out in its DRR Roadmap.</w:t>
      </w:r>
    </w:p>
    <w:p w:rsidR="00D0030F" w:rsidRDefault="00974A4B" w:rsidP="00D0030F">
      <w:pPr>
        <w:spacing w:after="120" w:line="240" w:lineRule="auto"/>
        <w:rPr>
          <w:rFonts w:ascii="Arial" w:hAnsi="Arial" w:cs="Arial"/>
          <w:lang w:val="en-GB"/>
        </w:rPr>
      </w:pPr>
      <w:r w:rsidRPr="005C0E47">
        <w:rPr>
          <w:rFonts w:ascii="Arial" w:hAnsi="Arial" w:cs="Arial"/>
          <w:lang w:val="en-GB"/>
        </w:rPr>
        <w:t>At the WMO headquarters, the DRR Services Division under the Weather and DRR Services (WDS) Department serves as the Secretariat to the Programme. Also at the Secretariat, a Steering Committee for Disaster Reduction was established in 2004, and several fixed-term teams and groups are established for specific tasks.</w:t>
      </w:r>
      <w:r w:rsidR="00D0030F" w:rsidRPr="005C0E47">
        <w:rPr>
          <w:rFonts w:ascii="Arial" w:hAnsi="Arial" w:cs="Arial"/>
          <w:lang w:val="en-GB"/>
        </w:rPr>
        <w:t xml:space="preserve"> Figure 1 shows an overview of these mechanisms.</w:t>
      </w:r>
    </w:p>
    <w:p w:rsidR="00E5179B" w:rsidRPr="005C0E47" w:rsidRDefault="00E5179B" w:rsidP="00D0030F">
      <w:pPr>
        <w:spacing w:after="120" w:line="240" w:lineRule="auto"/>
        <w:rPr>
          <w:rFonts w:ascii="Arial" w:hAnsi="Arial" w:cs="Arial"/>
          <w:lang w:val="en-GB"/>
        </w:rPr>
      </w:pPr>
    </w:p>
    <w:p w:rsidR="00D0030F" w:rsidRPr="005C0E47" w:rsidRDefault="00E5179B" w:rsidP="00D0030F">
      <w:pPr>
        <w:spacing w:after="120" w:line="240" w:lineRule="auto"/>
        <w:jc w:val="center"/>
        <w:rPr>
          <w:rFonts w:ascii="Arial" w:hAnsi="Arial" w:cs="Arial"/>
          <w:lang w:val="en-GB"/>
        </w:rPr>
      </w:pPr>
      <w:r>
        <w:rPr>
          <w:rFonts w:ascii="Arial" w:hAnsi="Arial" w:cs="Arial"/>
          <w:noProof/>
          <w:lang w:eastAsia="en-US"/>
        </w:rPr>
        <w:drawing>
          <wp:inline distT="0" distB="0" distL="0" distR="0" wp14:anchorId="5453996B">
            <wp:extent cx="6120000" cy="4139194"/>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120000" cy="4139194"/>
                    </a:xfrm>
                    <a:prstGeom prst="rect">
                      <a:avLst/>
                    </a:prstGeom>
                    <a:noFill/>
                  </pic:spPr>
                </pic:pic>
              </a:graphicData>
            </a:graphic>
          </wp:inline>
        </w:drawing>
      </w:r>
    </w:p>
    <w:p w:rsidR="00D0030F" w:rsidRPr="005C0E47" w:rsidRDefault="00D0030F" w:rsidP="00D0030F">
      <w:pPr>
        <w:pStyle w:val="Caption"/>
        <w:rPr>
          <w:rFonts w:cs="Arial"/>
          <w:b w:val="0"/>
          <w:sz w:val="20"/>
          <w:lang w:val="en-GB"/>
        </w:rPr>
      </w:pPr>
      <w:r w:rsidRPr="005C0E47">
        <w:rPr>
          <w:lang w:val="en-GB"/>
        </w:rPr>
        <w:t xml:space="preserve">Figure </w:t>
      </w:r>
      <w:r w:rsidR="003823FC" w:rsidRPr="005C0E47">
        <w:rPr>
          <w:lang w:val="en-GB"/>
        </w:rPr>
        <w:fldChar w:fldCharType="begin"/>
      </w:r>
      <w:r w:rsidR="003823FC" w:rsidRPr="005C0E47">
        <w:rPr>
          <w:lang w:val="en-GB"/>
        </w:rPr>
        <w:instrText xml:space="preserve"> SEQ Figure \* ARABIC </w:instrText>
      </w:r>
      <w:r w:rsidR="003823FC" w:rsidRPr="005C0E47">
        <w:rPr>
          <w:lang w:val="en-GB"/>
        </w:rPr>
        <w:fldChar w:fldCharType="separate"/>
      </w:r>
      <w:r w:rsidR="005F75BF">
        <w:rPr>
          <w:noProof/>
          <w:lang w:val="en-GB"/>
        </w:rPr>
        <w:t>1</w:t>
      </w:r>
      <w:r w:rsidR="003823FC" w:rsidRPr="005C0E47">
        <w:rPr>
          <w:lang w:val="en-GB"/>
        </w:rPr>
        <w:fldChar w:fldCharType="end"/>
      </w:r>
      <w:r w:rsidRPr="005C0E47">
        <w:rPr>
          <w:rFonts w:cs="Arial"/>
          <w:sz w:val="20"/>
          <w:lang w:val="en-GB"/>
        </w:rPr>
        <w:t xml:space="preserve">: WMO </w:t>
      </w:r>
      <w:r w:rsidR="003A5C0E" w:rsidRPr="005C0E47">
        <w:rPr>
          <w:rFonts w:cs="Arial"/>
          <w:sz w:val="20"/>
          <w:lang w:val="en-GB"/>
        </w:rPr>
        <w:t>DRR</w:t>
      </w:r>
      <w:r w:rsidRPr="005C0E47">
        <w:rPr>
          <w:rFonts w:cs="Arial"/>
          <w:sz w:val="20"/>
          <w:lang w:val="en-GB"/>
        </w:rPr>
        <w:t xml:space="preserve"> governance and implementation mechanisms</w:t>
      </w:r>
    </w:p>
    <w:p w:rsidR="00E5179B" w:rsidRDefault="00E5179B" w:rsidP="00E02F39">
      <w:pPr>
        <w:spacing w:after="120" w:line="240" w:lineRule="auto"/>
        <w:rPr>
          <w:rFonts w:ascii="Arial" w:hAnsi="Arial" w:cs="Arial"/>
          <w:lang w:val="en-GB"/>
        </w:rPr>
      </w:pPr>
    </w:p>
    <w:p w:rsidR="00D0030F" w:rsidRPr="005C0E47" w:rsidRDefault="00B016EB" w:rsidP="00E02F39">
      <w:pPr>
        <w:spacing w:after="120" w:line="240" w:lineRule="auto"/>
        <w:rPr>
          <w:rFonts w:ascii="Arial" w:hAnsi="Arial" w:cs="Arial"/>
          <w:lang w:val="en-GB"/>
        </w:rPr>
      </w:pPr>
      <w:r w:rsidRPr="005C0E47">
        <w:rPr>
          <w:rFonts w:ascii="Arial" w:hAnsi="Arial" w:cs="Arial"/>
          <w:lang w:val="en-GB"/>
        </w:rPr>
        <w:t>The sixteenth World Meteorological Congress (Cg-XVI) in 2011, through its Resolution 52 (Cg-XVI), laid out the strategic priorities and an implementation framework for the cross-cutting WMO DRR Programme</w:t>
      </w:r>
      <w:r w:rsidR="00D0030F" w:rsidRPr="005C0E47">
        <w:rPr>
          <w:rFonts w:ascii="Arial" w:hAnsi="Arial" w:cs="Arial"/>
          <w:lang w:val="en-GB"/>
        </w:rPr>
        <w:t xml:space="preserve"> (see Figure 2)</w:t>
      </w:r>
      <w:r w:rsidRPr="005C0E47">
        <w:rPr>
          <w:rFonts w:ascii="Arial" w:hAnsi="Arial" w:cs="Arial"/>
          <w:lang w:val="en-GB"/>
        </w:rPr>
        <w:t>. Consequently, for consideration of EC-64, a WMO DRR Work Plan for 2012-2015 ha</w:t>
      </w:r>
      <w:r w:rsidR="00D0030F" w:rsidRPr="005C0E47">
        <w:rPr>
          <w:rFonts w:ascii="Arial" w:hAnsi="Arial" w:cs="Arial"/>
          <w:lang w:val="en-GB"/>
        </w:rPr>
        <w:t>d been developed, consisting of</w:t>
      </w:r>
    </w:p>
    <w:p w:rsidR="00D0030F" w:rsidRPr="005C0E47" w:rsidRDefault="00B016EB" w:rsidP="002D511E">
      <w:pPr>
        <w:pStyle w:val="ListParagraph"/>
        <w:numPr>
          <w:ilvl w:val="0"/>
          <w:numId w:val="15"/>
        </w:numPr>
        <w:spacing w:after="120" w:line="240" w:lineRule="auto"/>
        <w:rPr>
          <w:rFonts w:ascii="Arial" w:hAnsi="Arial" w:cs="Arial"/>
          <w:lang w:val="en-GB"/>
        </w:rPr>
      </w:pPr>
      <w:r w:rsidRPr="005C0E47">
        <w:rPr>
          <w:rFonts w:ascii="Arial" w:hAnsi="Arial" w:cs="Arial"/>
          <w:lang w:val="en-GB"/>
        </w:rPr>
        <w:t>the development of knowledge products related to DRR such as guidelines and other thematic publications as well as training for National Meteorological and Hydrological Services (NM</w:t>
      </w:r>
      <w:r w:rsidR="00D0030F" w:rsidRPr="005C0E47">
        <w:rPr>
          <w:rFonts w:ascii="Arial" w:hAnsi="Arial" w:cs="Arial"/>
          <w:lang w:val="en-GB"/>
        </w:rPr>
        <w:t>HSs) and external partners; and</w:t>
      </w:r>
    </w:p>
    <w:p w:rsidR="00B016EB" w:rsidRPr="005C0E47" w:rsidRDefault="00B016EB" w:rsidP="002D511E">
      <w:pPr>
        <w:pStyle w:val="ListParagraph"/>
        <w:numPr>
          <w:ilvl w:val="0"/>
          <w:numId w:val="15"/>
        </w:numPr>
        <w:spacing w:after="120" w:line="240" w:lineRule="auto"/>
        <w:rPr>
          <w:rFonts w:ascii="Arial" w:hAnsi="Arial" w:cs="Arial"/>
          <w:lang w:val="en-GB"/>
        </w:rPr>
      </w:pPr>
      <w:proofErr w:type="gramStart"/>
      <w:r w:rsidRPr="005C0E47">
        <w:rPr>
          <w:rFonts w:ascii="Arial" w:hAnsi="Arial" w:cs="Arial"/>
          <w:lang w:val="en-GB"/>
        </w:rPr>
        <w:t>national</w:t>
      </w:r>
      <w:proofErr w:type="gramEnd"/>
      <w:r w:rsidRPr="005C0E47">
        <w:rPr>
          <w:rFonts w:ascii="Arial" w:hAnsi="Arial" w:cs="Arial"/>
          <w:lang w:val="en-GB"/>
        </w:rPr>
        <w:t xml:space="preserve"> DRR and climate adaptation capacity development and demonstration projects and regional cooperation projects. By applying the developed knowledge products, the national and regional projects and activities would assist NMHSs to deliver weather, climate and hydrological services within a comprehensive service delivery framework and underpinned by quality management principles and strong partnerships.</w:t>
      </w:r>
    </w:p>
    <w:p w:rsidR="00EC6B16" w:rsidRPr="005C0E47" w:rsidRDefault="00EC6B16" w:rsidP="00E02F39">
      <w:pPr>
        <w:spacing w:after="120" w:line="240" w:lineRule="auto"/>
        <w:rPr>
          <w:rFonts w:ascii="Arial" w:hAnsi="Arial" w:cs="Arial"/>
          <w:lang w:val="en-GB"/>
        </w:rPr>
      </w:pPr>
      <w:r w:rsidRPr="005C0E47">
        <w:rPr>
          <w:rFonts w:ascii="Arial" w:hAnsi="Arial" w:cs="Arial"/>
          <w:lang w:val="en-GB"/>
        </w:rPr>
        <w:t>EC-64 supported the utilization of specific user-interface mechanisms such as expert advisory groups</w:t>
      </w:r>
      <w:r w:rsidR="00D0030F" w:rsidRPr="005C0E47">
        <w:rPr>
          <w:rFonts w:ascii="Arial" w:hAnsi="Arial" w:cs="Arial"/>
          <w:lang w:val="en-GB"/>
        </w:rPr>
        <w:t xml:space="preserve"> (EAGs)</w:t>
      </w:r>
      <w:r w:rsidRPr="005C0E47">
        <w:rPr>
          <w:rFonts w:ascii="Arial" w:hAnsi="Arial" w:cs="Arial"/>
          <w:lang w:val="en-GB"/>
        </w:rPr>
        <w:t xml:space="preserve">, comprised of leading experts from the diverse DRR stakeholder community, including United Nations and other international agencies, academia, the private sector and the NMHSs. </w:t>
      </w:r>
      <w:r w:rsidR="005F0771" w:rsidRPr="005C0E47">
        <w:rPr>
          <w:rFonts w:ascii="Arial" w:hAnsi="Arial" w:cs="Arial"/>
          <w:lang w:val="en-GB"/>
        </w:rPr>
        <w:t xml:space="preserve">EC-64 endorsed the establishment of </w:t>
      </w:r>
      <w:r w:rsidR="00B8655D" w:rsidRPr="005C0E47">
        <w:rPr>
          <w:rFonts w:ascii="Arial" w:hAnsi="Arial" w:cs="Arial"/>
          <w:lang w:val="en-GB"/>
        </w:rPr>
        <w:t>four</w:t>
      </w:r>
      <w:r w:rsidRPr="005C0E47">
        <w:rPr>
          <w:rFonts w:ascii="Arial" w:hAnsi="Arial" w:cs="Arial"/>
          <w:lang w:val="en-GB"/>
        </w:rPr>
        <w:t xml:space="preserve"> DRR User-Interface Expert Advisory Groups (UI-EAGs) as coordinated platforms to:</w:t>
      </w:r>
    </w:p>
    <w:p w:rsidR="00EC6B16" w:rsidRPr="005C0E47" w:rsidRDefault="00EC6B16" w:rsidP="002D511E">
      <w:pPr>
        <w:pStyle w:val="ListParagraph"/>
        <w:numPr>
          <w:ilvl w:val="0"/>
          <w:numId w:val="3"/>
        </w:numPr>
        <w:spacing w:after="120" w:line="240" w:lineRule="auto"/>
        <w:contextualSpacing w:val="0"/>
        <w:rPr>
          <w:rFonts w:ascii="Arial" w:hAnsi="Arial" w:cs="Arial"/>
          <w:lang w:val="en-GB"/>
        </w:rPr>
      </w:pPr>
      <w:r w:rsidRPr="005C0E47">
        <w:rPr>
          <w:rFonts w:ascii="Arial" w:hAnsi="Arial" w:cs="Arial"/>
          <w:lang w:val="en-GB"/>
        </w:rPr>
        <w:t>Guide documentation of good practices and development of user needs and requirements for products and services to support thematic areas in DRR decision making specifically:</w:t>
      </w:r>
    </w:p>
    <w:p w:rsidR="00EC6B16" w:rsidRPr="005C0E47" w:rsidRDefault="00EC6B16" w:rsidP="002D511E">
      <w:pPr>
        <w:pStyle w:val="ListParagraph"/>
        <w:numPr>
          <w:ilvl w:val="1"/>
          <w:numId w:val="3"/>
        </w:numPr>
        <w:spacing w:after="120" w:line="240" w:lineRule="auto"/>
        <w:ind w:left="1434" w:hanging="357"/>
        <w:rPr>
          <w:rFonts w:ascii="Arial" w:hAnsi="Arial" w:cs="Arial"/>
          <w:lang w:val="en-GB"/>
        </w:rPr>
      </w:pPr>
      <w:r w:rsidRPr="005C0E47">
        <w:rPr>
          <w:rFonts w:ascii="Arial" w:hAnsi="Arial" w:cs="Arial"/>
          <w:lang w:val="en-GB"/>
        </w:rPr>
        <w:t>Identify and prioritize user needs and requirements for weather, hydrological and climate products and services and as input to the TCs’ activities pertaining to the development of related guidelines, manuals, and standards;</w:t>
      </w:r>
    </w:p>
    <w:p w:rsidR="00EC6B16" w:rsidRPr="005C0E47" w:rsidRDefault="00EC6B16" w:rsidP="002D511E">
      <w:pPr>
        <w:pStyle w:val="ListParagraph"/>
        <w:numPr>
          <w:ilvl w:val="1"/>
          <w:numId w:val="3"/>
        </w:numPr>
        <w:spacing w:after="120" w:line="240" w:lineRule="auto"/>
        <w:contextualSpacing w:val="0"/>
        <w:rPr>
          <w:rFonts w:ascii="Arial" w:hAnsi="Arial" w:cs="Arial"/>
          <w:lang w:val="en-GB"/>
        </w:rPr>
      </w:pPr>
      <w:r w:rsidRPr="005C0E47">
        <w:rPr>
          <w:rFonts w:ascii="Arial" w:hAnsi="Arial" w:cs="Arial"/>
          <w:lang w:val="en-GB"/>
        </w:rPr>
        <w:t>Facilitate engagement of the user community in the implementation of DRR and adaptation capacity development projects with WMO TCs, RAs and global operational network (e.g., GDPFS, GTS/WIS, WIGOS) to demonstrate utilization of such products and services in DRR decision-making;</w:t>
      </w:r>
    </w:p>
    <w:p w:rsidR="00EC6B16" w:rsidRPr="005C0E47" w:rsidRDefault="00EC6B16" w:rsidP="002D511E">
      <w:pPr>
        <w:pStyle w:val="ListParagraph"/>
        <w:numPr>
          <w:ilvl w:val="0"/>
          <w:numId w:val="3"/>
        </w:numPr>
        <w:spacing w:after="120" w:line="240" w:lineRule="auto"/>
        <w:ind w:left="714" w:hanging="357"/>
        <w:rPr>
          <w:rFonts w:ascii="Arial" w:hAnsi="Arial" w:cs="Arial"/>
          <w:lang w:val="en-GB"/>
        </w:rPr>
      </w:pPr>
      <w:r w:rsidRPr="005C0E47">
        <w:rPr>
          <w:rFonts w:ascii="Arial" w:hAnsi="Arial" w:cs="Arial"/>
          <w:lang w:val="en-GB"/>
        </w:rPr>
        <w:t xml:space="preserve">Support development of and provide feedback on the WMO DRR knowledge products; and, </w:t>
      </w:r>
    </w:p>
    <w:p w:rsidR="00EC6B16" w:rsidRPr="005C0E47" w:rsidRDefault="00EC6B16" w:rsidP="002D511E">
      <w:pPr>
        <w:pStyle w:val="ListParagraph"/>
        <w:numPr>
          <w:ilvl w:val="0"/>
          <w:numId w:val="3"/>
        </w:numPr>
        <w:spacing w:after="120" w:line="240" w:lineRule="auto"/>
        <w:contextualSpacing w:val="0"/>
        <w:rPr>
          <w:rFonts w:ascii="Arial" w:hAnsi="Arial" w:cs="Arial"/>
          <w:lang w:val="en-GB"/>
        </w:rPr>
      </w:pPr>
      <w:r w:rsidRPr="005C0E47">
        <w:rPr>
          <w:rFonts w:ascii="Arial" w:hAnsi="Arial" w:cs="Arial"/>
          <w:lang w:val="en-GB"/>
        </w:rPr>
        <w:t>Support the implementation of the DRR Work Plan</w:t>
      </w:r>
    </w:p>
    <w:p w:rsidR="00EC6B16" w:rsidRPr="005C0E47" w:rsidRDefault="00EC6B16" w:rsidP="00EC6B16">
      <w:pPr>
        <w:spacing w:after="120" w:line="240" w:lineRule="auto"/>
        <w:rPr>
          <w:rFonts w:ascii="Arial" w:hAnsi="Arial" w:cs="Arial"/>
          <w:lang w:val="en-GB"/>
        </w:rPr>
      </w:pPr>
      <w:r w:rsidRPr="005C0E47">
        <w:rPr>
          <w:rFonts w:ascii="Arial" w:hAnsi="Arial" w:cs="Arial"/>
          <w:lang w:val="en-GB"/>
        </w:rPr>
        <w:t>EC</w:t>
      </w:r>
      <w:r w:rsidR="00145EB7" w:rsidRPr="005C0E47">
        <w:rPr>
          <w:rFonts w:ascii="Arial" w:hAnsi="Arial" w:cs="Arial"/>
          <w:lang w:val="en-GB"/>
        </w:rPr>
        <w:t>-64</w:t>
      </w:r>
      <w:r w:rsidRPr="005C0E47">
        <w:rPr>
          <w:rFonts w:ascii="Arial" w:hAnsi="Arial" w:cs="Arial"/>
          <w:lang w:val="en-GB"/>
        </w:rPr>
        <w:t xml:space="preserve"> endorsed </w:t>
      </w:r>
      <w:r w:rsidR="005F0771" w:rsidRPr="005C0E47">
        <w:rPr>
          <w:rFonts w:ascii="Arial" w:hAnsi="Arial" w:cs="Arial"/>
          <w:lang w:val="en-GB"/>
        </w:rPr>
        <w:t xml:space="preserve">specifically </w:t>
      </w:r>
      <w:r w:rsidRPr="005C0E47">
        <w:rPr>
          <w:rFonts w:ascii="Arial" w:hAnsi="Arial" w:cs="Arial"/>
          <w:lang w:val="en-GB"/>
        </w:rPr>
        <w:t>the establishment of</w:t>
      </w:r>
      <w:r w:rsidR="005F0771" w:rsidRPr="005C0E47">
        <w:rPr>
          <w:rFonts w:ascii="Arial" w:hAnsi="Arial" w:cs="Arial"/>
          <w:lang w:val="en-GB"/>
        </w:rPr>
        <w:t xml:space="preserve"> the following user-interface mechanisms</w:t>
      </w:r>
      <w:r w:rsidRPr="005C0E47">
        <w:rPr>
          <w:rFonts w:ascii="Arial" w:hAnsi="Arial" w:cs="Arial"/>
          <w:lang w:val="en-GB"/>
        </w:rPr>
        <w:t>:</w:t>
      </w:r>
    </w:p>
    <w:p w:rsidR="00EC6B16" w:rsidRPr="005C0E47" w:rsidRDefault="00EC6B16" w:rsidP="002D511E">
      <w:pPr>
        <w:pStyle w:val="ListParagraph"/>
        <w:numPr>
          <w:ilvl w:val="0"/>
          <w:numId w:val="4"/>
        </w:numPr>
        <w:spacing w:after="120" w:line="240" w:lineRule="auto"/>
        <w:ind w:left="714" w:hanging="357"/>
        <w:rPr>
          <w:rFonts w:ascii="Arial" w:hAnsi="Arial" w:cs="Arial"/>
          <w:lang w:val="en-GB"/>
        </w:rPr>
      </w:pPr>
      <w:r w:rsidRPr="005C0E47">
        <w:rPr>
          <w:rFonts w:ascii="Arial" w:hAnsi="Arial" w:cs="Arial"/>
          <w:lang w:val="en-GB"/>
        </w:rPr>
        <w:t>The UI-EAG on Climate Services for Hazard/Risk Analysis (EAG-HRA);</w:t>
      </w:r>
    </w:p>
    <w:p w:rsidR="00EC6B16" w:rsidRPr="005C0E47" w:rsidRDefault="00EC6B16" w:rsidP="002D511E">
      <w:pPr>
        <w:pStyle w:val="ListParagraph"/>
        <w:numPr>
          <w:ilvl w:val="0"/>
          <w:numId w:val="4"/>
        </w:numPr>
        <w:spacing w:after="120" w:line="240" w:lineRule="auto"/>
        <w:ind w:left="714" w:hanging="357"/>
        <w:rPr>
          <w:rFonts w:ascii="Arial" w:hAnsi="Arial" w:cs="Arial"/>
          <w:lang w:val="en-GB"/>
        </w:rPr>
      </w:pPr>
      <w:r w:rsidRPr="005C0E47">
        <w:rPr>
          <w:rFonts w:ascii="Arial" w:hAnsi="Arial" w:cs="Arial"/>
          <w:lang w:val="en-GB"/>
        </w:rPr>
        <w:t>The UI-EAG on Multi-Hazard Early Warning Systems (EAG-MHEWS);</w:t>
      </w:r>
    </w:p>
    <w:p w:rsidR="00EC6B16" w:rsidRPr="005C0E47" w:rsidRDefault="00EC6B16" w:rsidP="002D511E">
      <w:pPr>
        <w:pStyle w:val="ListParagraph"/>
        <w:numPr>
          <w:ilvl w:val="0"/>
          <w:numId w:val="4"/>
        </w:numPr>
        <w:spacing w:after="120" w:line="240" w:lineRule="auto"/>
        <w:ind w:left="714" w:hanging="357"/>
        <w:rPr>
          <w:rFonts w:ascii="Arial" w:hAnsi="Arial" w:cs="Arial"/>
          <w:lang w:val="en-GB"/>
        </w:rPr>
      </w:pPr>
      <w:r w:rsidRPr="005C0E47">
        <w:rPr>
          <w:rFonts w:ascii="Arial" w:hAnsi="Arial" w:cs="Arial"/>
          <w:lang w:val="en-GB"/>
        </w:rPr>
        <w:t>The UI-EAG on Climate Services for Disaster Risk Financing (EAG-DRF); and,</w:t>
      </w:r>
    </w:p>
    <w:p w:rsidR="00EC6B16" w:rsidRDefault="00EC6B16" w:rsidP="002D511E">
      <w:pPr>
        <w:pStyle w:val="ListParagraph"/>
        <w:numPr>
          <w:ilvl w:val="0"/>
          <w:numId w:val="4"/>
        </w:numPr>
        <w:spacing w:after="120" w:line="240" w:lineRule="auto"/>
        <w:contextualSpacing w:val="0"/>
        <w:rPr>
          <w:rFonts w:ascii="Arial" w:hAnsi="Arial" w:cs="Arial"/>
          <w:lang w:val="en-GB"/>
        </w:rPr>
      </w:pPr>
      <w:r w:rsidRPr="005C0E47">
        <w:rPr>
          <w:rFonts w:ascii="Arial" w:hAnsi="Arial" w:cs="Arial"/>
          <w:lang w:val="en-GB"/>
        </w:rPr>
        <w:t>An Inter-commission ad-hoc Task Team on Meteorological, Hydrological and Climate Services for Improved Humanitarian Planning and Response, established under the Commission for Basic Systems (CBS) with the Commission for Climatology (</w:t>
      </w:r>
      <w:proofErr w:type="spellStart"/>
      <w:r w:rsidRPr="005C0E47">
        <w:rPr>
          <w:rFonts w:ascii="Arial" w:hAnsi="Arial" w:cs="Arial"/>
          <w:lang w:val="en-GB"/>
        </w:rPr>
        <w:t>CCl</w:t>
      </w:r>
      <w:proofErr w:type="spellEnd"/>
      <w:r w:rsidRPr="005C0E47">
        <w:rPr>
          <w:rFonts w:ascii="Arial" w:hAnsi="Arial" w:cs="Arial"/>
          <w:lang w:val="en-GB"/>
        </w:rPr>
        <w:t>) and the Commission for Hydrology (</w:t>
      </w:r>
      <w:proofErr w:type="spellStart"/>
      <w:r w:rsidRPr="005C0E47">
        <w:rPr>
          <w:rFonts w:ascii="Arial" w:hAnsi="Arial" w:cs="Arial"/>
          <w:lang w:val="en-GB"/>
        </w:rPr>
        <w:t>CHy</w:t>
      </w:r>
      <w:proofErr w:type="spellEnd"/>
      <w:r w:rsidRPr="005C0E47">
        <w:rPr>
          <w:rFonts w:ascii="Arial" w:hAnsi="Arial" w:cs="Arial"/>
          <w:lang w:val="en-GB"/>
        </w:rPr>
        <w:t>).</w:t>
      </w:r>
    </w:p>
    <w:p w:rsidR="00E5179B" w:rsidRPr="005C0E47" w:rsidRDefault="00E5179B" w:rsidP="00E5179B">
      <w:pPr>
        <w:spacing w:after="120" w:line="240" w:lineRule="auto"/>
        <w:rPr>
          <w:rFonts w:ascii="Arial" w:hAnsi="Arial" w:cs="Arial"/>
          <w:lang w:val="en-GB"/>
        </w:rPr>
      </w:pPr>
    </w:p>
    <w:p w:rsidR="00145EB7" w:rsidRPr="005C0E47" w:rsidRDefault="00D0030F" w:rsidP="00D0030F">
      <w:pPr>
        <w:spacing w:after="120" w:line="240" w:lineRule="auto"/>
        <w:jc w:val="center"/>
        <w:rPr>
          <w:rFonts w:ascii="Arial" w:hAnsi="Arial" w:cs="Arial"/>
          <w:lang w:val="en-GB"/>
        </w:rPr>
      </w:pPr>
      <w:r w:rsidRPr="005C0E47">
        <w:rPr>
          <w:rFonts w:ascii="Arial" w:hAnsi="Arial" w:cs="Arial"/>
          <w:noProof/>
          <w:lang w:eastAsia="en-US"/>
        </w:rPr>
        <w:drawing>
          <wp:inline distT="0" distB="0" distL="0" distR="0" wp14:anchorId="77BF1DBD" wp14:editId="79E4D078">
            <wp:extent cx="6120000" cy="4325809"/>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l="1984" t="9493" r="2149"/>
                    <a:stretch/>
                  </pic:blipFill>
                  <pic:spPr bwMode="auto">
                    <a:xfrm>
                      <a:off x="0" y="0"/>
                      <a:ext cx="6120000" cy="4325809"/>
                    </a:xfrm>
                    <a:prstGeom prst="rect">
                      <a:avLst/>
                    </a:prstGeom>
                    <a:noFill/>
                    <a:ln>
                      <a:noFill/>
                    </a:ln>
                    <a:extLst>
                      <a:ext uri="{53640926-AAD7-44D8-BBD7-CCE9431645EC}">
                        <a14:shadowObscured xmlns:a14="http://schemas.microsoft.com/office/drawing/2010/main"/>
                      </a:ext>
                    </a:extLst>
                  </pic:spPr>
                </pic:pic>
              </a:graphicData>
            </a:graphic>
          </wp:inline>
        </w:drawing>
      </w:r>
    </w:p>
    <w:p w:rsidR="00D0030F" w:rsidRPr="005C0E47" w:rsidRDefault="00D0030F" w:rsidP="00D0030F">
      <w:pPr>
        <w:pStyle w:val="Caption"/>
        <w:rPr>
          <w:rFonts w:cs="Arial"/>
          <w:lang w:val="en-GB"/>
        </w:rPr>
      </w:pPr>
      <w:r w:rsidRPr="005C0E47">
        <w:rPr>
          <w:lang w:val="en-GB"/>
        </w:rPr>
        <w:t xml:space="preserve">Figure </w:t>
      </w:r>
      <w:r w:rsidR="003823FC" w:rsidRPr="005C0E47">
        <w:rPr>
          <w:lang w:val="en-GB"/>
        </w:rPr>
        <w:fldChar w:fldCharType="begin"/>
      </w:r>
      <w:r w:rsidR="003823FC" w:rsidRPr="005C0E47">
        <w:rPr>
          <w:lang w:val="en-GB"/>
        </w:rPr>
        <w:instrText xml:space="preserve"> SEQ Figure \* ARABIC </w:instrText>
      </w:r>
      <w:r w:rsidR="003823FC" w:rsidRPr="005C0E47">
        <w:rPr>
          <w:lang w:val="en-GB"/>
        </w:rPr>
        <w:fldChar w:fldCharType="separate"/>
      </w:r>
      <w:r w:rsidR="005F75BF">
        <w:rPr>
          <w:noProof/>
          <w:lang w:val="en-GB"/>
        </w:rPr>
        <w:t>2</w:t>
      </w:r>
      <w:r w:rsidR="003823FC" w:rsidRPr="005C0E47">
        <w:rPr>
          <w:lang w:val="en-GB"/>
        </w:rPr>
        <w:fldChar w:fldCharType="end"/>
      </w:r>
      <w:r w:rsidRPr="005C0E47">
        <w:rPr>
          <w:lang w:val="en-GB"/>
        </w:rPr>
        <w:t xml:space="preserve">: </w:t>
      </w:r>
      <w:r w:rsidRPr="005C0E47">
        <w:rPr>
          <w:rFonts w:cs="Arial"/>
          <w:lang w:val="en-GB"/>
        </w:rPr>
        <w:t>Weather, climate and hydrological services to support decision-mak</w:t>
      </w:r>
      <w:r w:rsidR="00CF34B3" w:rsidRPr="005C0E47">
        <w:rPr>
          <w:rFonts w:cs="Arial"/>
          <w:lang w:val="en-GB"/>
        </w:rPr>
        <w:t xml:space="preserve">ing for </w:t>
      </w:r>
      <w:r w:rsidR="003A5C0E" w:rsidRPr="005C0E47">
        <w:rPr>
          <w:rFonts w:cs="Arial"/>
          <w:lang w:val="en-GB"/>
        </w:rPr>
        <w:t>DRR</w:t>
      </w:r>
    </w:p>
    <w:p w:rsidR="00890C25" w:rsidRDefault="00890C25" w:rsidP="00EC6B16">
      <w:pPr>
        <w:spacing w:after="120" w:line="240" w:lineRule="auto"/>
        <w:rPr>
          <w:rFonts w:ascii="Arial" w:hAnsi="Arial" w:cs="Arial"/>
          <w:lang w:val="en-GB"/>
        </w:rPr>
      </w:pPr>
    </w:p>
    <w:p w:rsidR="00E5179B" w:rsidRPr="005C0E47" w:rsidRDefault="00E5179B" w:rsidP="00E5179B">
      <w:pPr>
        <w:spacing w:after="120" w:line="240" w:lineRule="auto"/>
        <w:rPr>
          <w:rFonts w:ascii="Arial" w:hAnsi="Arial" w:cs="Arial"/>
          <w:lang w:val="en-GB"/>
        </w:rPr>
      </w:pPr>
      <w:r w:rsidRPr="005C0E47">
        <w:rPr>
          <w:rFonts w:ascii="Arial" w:hAnsi="Arial" w:cs="Arial"/>
          <w:lang w:val="en-GB"/>
        </w:rPr>
        <w:t xml:space="preserve">Over the past four years, many activities in these thematic areas and involving these groups took place, while the names, statuses and memberships of the groups have changed. For example, the EAG-HRA now reads as </w:t>
      </w:r>
      <w:r w:rsidRPr="005C0E47">
        <w:rPr>
          <w:rFonts w:ascii="Arial" w:hAnsi="Arial" w:cs="Arial"/>
          <w:i/>
          <w:lang w:val="en-GB"/>
        </w:rPr>
        <w:t>EAG on Hazard and Risk Assessment</w:t>
      </w:r>
      <w:r w:rsidRPr="005C0E47">
        <w:rPr>
          <w:rFonts w:ascii="Arial" w:hAnsi="Arial" w:cs="Arial"/>
          <w:lang w:val="en-GB"/>
        </w:rPr>
        <w:t xml:space="preserve"> (which includes analysis, see Section </w:t>
      </w:r>
      <w:r w:rsidRPr="005C0E47">
        <w:rPr>
          <w:rFonts w:ascii="Arial" w:hAnsi="Arial" w:cs="Arial"/>
          <w:lang w:val="en-GB"/>
        </w:rPr>
        <w:fldChar w:fldCharType="begin"/>
      </w:r>
      <w:r w:rsidRPr="005C0E47">
        <w:rPr>
          <w:rFonts w:ascii="Arial" w:hAnsi="Arial" w:cs="Arial"/>
          <w:lang w:val="en-GB"/>
        </w:rPr>
        <w:instrText xml:space="preserve"> REF _Ref436817712 \r \h </w:instrText>
      </w:r>
      <w:r w:rsidRPr="005C0E47">
        <w:rPr>
          <w:rFonts w:ascii="Arial" w:hAnsi="Arial" w:cs="Arial"/>
          <w:lang w:val="en-GB"/>
        </w:rPr>
      </w:r>
      <w:r w:rsidRPr="005C0E47">
        <w:rPr>
          <w:rFonts w:ascii="Arial" w:hAnsi="Arial" w:cs="Arial"/>
          <w:lang w:val="en-GB"/>
        </w:rPr>
        <w:fldChar w:fldCharType="separate"/>
      </w:r>
      <w:r w:rsidR="005F75BF">
        <w:rPr>
          <w:rFonts w:ascii="Arial" w:hAnsi="Arial" w:cs="Arial"/>
          <w:lang w:val="en-GB"/>
        </w:rPr>
        <w:t>4</w:t>
      </w:r>
      <w:r w:rsidRPr="005C0E47">
        <w:rPr>
          <w:rFonts w:ascii="Arial" w:hAnsi="Arial" w:cs="Arial"/>
          <w:lang w:val="en-GB"/>
        </w:rPr>
        <w:fldChar w:fldCharType="end"/>
      </w:r>
      <w:r w:rsidRPr="005C0E47">
        <w:rPr>
          <w:rFonts w:ascii="Arial" w:hAnsi="Arial" w:cs="Arial"/>
          <w:lang w:val="en-GB"/>
        </w:rPr>
        <w:t xml:space="preserve">). The Inter-commission ad-hoc Task Team on Meteorological, Hydrological and Climate Services for Improved Humanitarian Planning and Response has evolved into the </w:t>
      </w:r>
      <w:r w:rsidRPr="005C0E47">
        <w:rPr>
          <w:rFonts w:ascii="Arial" w:hAnsi="Arial" w:cs="Arial"/>
          <w:i/>
          <w:lang w:val="en-GB"/>
        </w:rPr>
        <w:t>CBS (DPFS-PWS) Task Team on the Provision of Operational Meteorological Assistance to Humanitarian Agencies</w:t>
      </w:r>
      <w:r w:rsidRPr="005C0E47">
        <w:rPr>
          <w:rFonts w:ascii="Arial" w:hAnsi="Arial" w:cs="Arial"/>
          <w:lang w:val="en-GB"/>
        </w:rPr>
        <w:t xml:space="preserve"> (see Section </w:t>
      </w:r>
      <w:r w:rsidRPr="005C0E47">
        <w:rPr>
          <w:rFonts w:ascii="Arial" w:hAnsi="Arial" w:cs="Arial"/>
          <w:lang w:val="en-GB"/>
        </w:rPr>
        <w:fldChar w:fldCharType="begin"/>
      </w:r>
      <w:r w:rsidRPr="005C0E47">
        <w:rPr>
          <w:rFonts w:ascii="Arial" w:hAnsi="Arial" w:cs="Arial"/>
          <w:lang w:val="en-GB"/>
        </w:rPr>
        <w:instrText xml:space="preserve"> REF _Ref436817641 \r \h </w:instrText>
      </w:r>
      <w:r w:rsidRPr="005C0E47">
        <w:rPr>
          <w:rFonts w:ascii="Arial" w:hAnsi="Arial" w:cs="Arial"/>
          <w:lang w:val="en-GB"/>
        </w:rPr>
      </w:r>
      <w:r w:rsidRPr="005C0E47">
        <w:rPr>
          <w:rFonts w:ascii="Arial" w:hAnsi="Arial" w:cs="Arial"/>
          <w:lang w:val="en-GB"/>
        </w:rPr>
        <w:fldChar w:fldCharType="separate"/>
      </w:r>
      <w:r w:rsidR="005F75BF">
        <w:rPr>
          <w:rFonts w:ascii="Arial" w:hAnsi="Arial" w:cs="Arial"/>
          <w:lang w:val="en-GB"/>
        </w:rPr>
        <w:t>6</w:t>
      </w:r>
      <w:r w:rsidRPr="005C0E47">
        <w:rPr>
          <w:rFonts w:ascii="Arial" w:hAnsi="Arial" w:cs="Arial"/>
          <w:lang w:val="en-GB"/>
        </w:rPr>
        <w:fldChar w:fldCharType="end"/>
      </w:r>
      <w:r w:rsidRPr="005C0E47">
        <w:rPr>
          <w:rFonts w:ascii="Arial" w:hAnsi="Arial" w:cs="Arial"/>
          <w:lang w:val="en-GB"/>
        </w:rPr>
        <w:t xml:space="preserve">). The work and membership of this Task Team, complemented by representatives from international humanitarian agencies, can be a basis for the fourth UI-EAG, namely the </w:t>
      </w:r>
      <w:r w:rsidRPr="005C0E47">
        <w:rPr>
          <w:rFonts w:ascii="Arial" w:hAnsi="Arial" w:cs="Arial"/>
          <w:i/>
          <w:lang w:val="en-GB"/>
        </w:rPr>
        <w:t>EAG on Humanitarian Planning and Response</w:t>
      </w:r>
      <w:r w:rsidRPr="005C0E47">
        <w:rPr>
          <w:rFonts w:ascii="Arial" w:hAnsi="Arial" w:cs="Arial"/>
          <w:lang w:val="en-GB"/>
        </w:rPr>
        <w:t xml:space="preserve"> (EAG-HUM). Finally, the EAG-DRF changed its name for a period of time to EAG on Financial Risk Transfer (EAG-FRT), but it is suggested to keep the original acronym which would then read as </w:t>
      </w:r>
      <w:r w:rsidRPr="005C0E47">
        <w:rPr>
          <w:rFonts w:ascii="Arial" w:hAnsi="Arial" w:cs="Arial"/>
          <w:i/>
          <w:lang w:val="en-GB"/>
        </w:rPr>
        <w:t>EAG on Disaster Risk Financing</w:t>
      </w:r>
      <w:r w:rsidRPr="005C0E47">
        <w:rPr>
          <w:rFonts w:ascii="Arial" w:hAnsi="Arial" w:cs="Arial"/>
          <w:lang w:val="en-GB"/>
        </w:rPr>
        <w:t xml:space="preserve"> (see Section </w:t>
      </w:r>
      <w:r w:rsidRPr="005C0E47">
        <w:rPr>
          <w:rFonts w:ascii="Arial" w:hAnsi="Arial" w:cs="Arial"/>
          <w:lang w:val="en-GB"/>
        </w:rPr>
        <w:fldChar w:fldCharType="begin"/>
      </w:r>
      <w:r w:rsidRPr="005C0E47">
        <w:rPr>
          <w:rFonts w:ascii="Arial" w:hAnsi="Arial" w:cs="Arial"/>
          <w:lang w:val="en-GB"/>
        </w:rPr>
        <w:instrText xml:space="preserve"> REF _Ref436817740 \r \h </w:instrText>
      </w:r>
      <w:r w:rsidRPr="005C0E47">
        <w:rPr>
          <w:rFonts w:ascii="Arial" w:hAnsi="Arial" w:cs="Arial"/>
          <w:lang w:val="en-GB"/>
        </w:rPr>
      </w:r>
      <w:r w:rsidRPr="005C0E47">
        <w:rPr>
          <w:rFonts w:ascii="Arial" w:hAnsi="Arial" w:cs="Arial"/>
          <w:lang w:val="en-GB"/>
        </w:rPr>
        <w:fldChar w:fldCharType="separate"/>
      </w:r>
      <w:r w:rsidR="005F75BF">
        <w:rPr>
          <w:rFonts w:ascii="Arial" w:hAnsi="Arial" w:cs="Arial"/>
          <w:lang w:val="en-GB"/>
        </w:rPr>
        <w:t>7</w:t>
      </w:r>
      <w:r w:rsidRPr="005C0E47">
        <w:rPr>
          <w:rFonts w:ascii="Arial" w:hAnsi="Arial" w:cs="Arial"/>
          <w:lang w:val="en-GB"/>
        </w:rPr>
        <w:fldChar w:fldCharType="end"/>
      </w:r>
      <w:r w:rsidRPr="005C0E47">
        <w:rPr>
          <w:rFonts w:ascii="Arial" w:hAnsi="Arial" w:cs="Arial"/>
          <w:lang w:val="en-GB"/>
        </w:rPr>
        <w:t>).</w:t>
      </w:r>
    </w:p>
    <w:p w:rsidR="00E5179B" w:rsidRPr="005C0E47" w:rsidRDefault="00E5179B" w:rsidP="00EC6B16">
      <w:pPr>
        <w:spacing w:after="120" w:line="240" w:lineRule="auto"/>
        <w:rPr>
          <w:rFonts w:ascii="Arial" w:hAnsi="Arial" w:cs="Arial"/>
          <w:lang w:val="en-GB"/>
        </w:rPr>
      </w:pPr>
    </w:p>
    <w:p w:rsidR="00974A4B" w:rsidRPr="005C0E47" w:rsidRDefault="00974A4B" w:rsidP="002D511E">
      <w:pPr>
        <w:pStyle w:val="ListParagraph"/>
        <w:keepNext/>
        <w:keepLines/>
        <w:numPr>
          <w:ilvl w:val="0"/>
          <w:numId w:val="5"/>
        </w:numPr>
        <w:autoSpaceDE w:val="0"/>
        <w:autoSpaceDN w:val="0"/>
        <w:adjustRightInd w:val="0"/>
        <w:spacing w:after="120" w:line="240" w:lineRule="auto"/>
        <w:ind w:left="357" w:hanging="357"/>
        <w:outlineLvl w:val="0"/>
        <w:rPr>
          <w:rFonts w:ascii="Arial" w:eastAsiaTheme="minorHAnsi" w:hAnsi="Arial" w:cs="Arial"/>
          <w:b/>
          <w:bCs/>
          <w:color w:val="000000"/>
          <w:sz w:val="28"/>
          <w:szCs w:val="28"/>
          <w:lang w:val="en-GB" w:eastAsia="en-US"/>
        </w:rPr>
      </w:pPr>
      <w:bookmarkStart w:id="0" w:name="_Ref436816211"/>
      <w:r w:rsidRPr="005C0E47">
        <w:rPr>
          <w:rFonts w:ascii="Arial" w:eastAsiaTheme="minorHAnsi" w:hAnsi="Arial" w:cs="Arial"/>
          <w:b/>
          <w:bCs/>
          <w:color w:val="000000"/>
          <w:sz w:val="28"/>
          <w:szCs w:val="28"/>
          <w:lang w:val="en-GB" w:eastAsia="en-US"/>
        </w:rPr>
        <w:t>The Executive Council Working Group on Disaster Risk Reduction</w:t>
      </w:r>
      <w:r w:rsidRPr="005C0E47">
        <w:rPr>
          <w:rFonts w:ascii="Arial" w:eastAsiaTheme="minorHAnsi" w:hAnsi="Arial" w:cs="Arial"/>
          <w:b/>
          <w:bCs/>
          <w:color w:val="000000"/>
          <w:sz w:val="28"/>
          <w:szCs w:val="28"/>
          <w:lang w:val="en-GB" w:eastAsia="en-US"/>
        </w:rPr>
        <w:br/>
        <w:t>(EC WG DRR)</w:t>
      </w:r>
      <w:bookmarkEnd w:id="0"/>
    </w:p>
    <w:p w:rsidR="00974A4B" w:rsidRPr="005C0E47" w:rsidRDefault="00974A4B" w:rsidP="00974A4B">
      <w:pPr>
        <w:spacing w:after="120" w:line="240" w:lineRule="auto"/>
        <w:rPr>
          <w:rFonts w:ascii="Arial" w:hAnsi="Arial" w:cs="Arial"/>
          <w:lang w:val="en-GB"/>
        </w:rPr>
      </w:pPr>
      <w:r w:rsidRPr="005C0E47">
        <w:rPr>
          <w:rFonts w:ascii="Arial" w:hAnsi="Arial" w:cs="Arial"/>
          <w:lang w:val="en-GB"/>
        </w:rPr>
        <w:t xml:space="preserve">In consideration of </w:t>
      </w:r>
      <w:r w:rsidR="00D0030F" w:rsidRPr="005C0E47">
        <w:rPr>
          <w:rFonts w:ascii="Arial" w:hAnsi="Arial" w:cs="Arial"/>
          <w:lang w:val="en-GB"/>
        </w:rPr>
        <w:t xml:space="preserve">the Cg-17 decisions, EC-67, through </w:t>
      </w:r>
      <w:r w:rsidRPr="005C0E47">
        <w:rPr>
          <w:rFonts w:ascii="Arial" w:hAnsi="Arial" w:cs="Arial"/>
          <w:lang w:val="en-GB"/>
        </w:rPr>
        <w:t>Resolution 5 (EC-67)</w:t>
      </w:r>
      <w:r w:rsidRPr="005C0E47">
        <w:rPr>
          <w:rStyle w:val="FootnoteReference"/>
          <w:rFonts w:ascii="Arial" w:hAnsi="Arial" w:cs="Arial"/>
          <w:lang w:val="en-GB"/>
        </w:rPr>
        <w:footnoteReference w:id="1"/>
      </w:r>
      <w:r w:rsidR="00D0030F" w:rsidRPr="005C0E47">
        <w:rPr>
          <w:rFonts w:ascii="Arial" w:hAnsi="Arial" w:cs="Arial"/>
          <w:lang w:val="en-GB"/>
        </w:rPr>
        <w:t>,</w:t>
      </w:r>
      <w:r w:rsidRPr="005C0E47">
        <w:rPr>
          <w:rFonts w:ascii="Arial" w:hAnsi="Arial" w:cs="Arial"/>
          <w:lang w:val="en-GB"/>
        </w:rPr>
        <w:t xml:space="preserve"> established the </w:t>
      </w:r>
      <w:r w:rsidR="00D0030F" w:rsidRPr="005C0E47">
        <w:rPr>
          <w:rFonts w:ascii="Arial" w:hAnsi="Arial" w:cs="Arial"/>
          <w:lang w:val="en-GB"/>
        </w:rPr>
        <w:t>EC WG DRR</w:t>
      </w:r>
      <w:r w:rsidRPr="005C0E47">
        <w:rPr>
          <w:rFonts w:ascii="Arial" w:hAnsi="Arial" w:cs="Arial"/>
          <w:lang w:val="en-GB"/>
        </w:rPr>
        <w:t xml:space="preserve">, replacing the </w:t>
      </w:r>
      <w:r w:rsidR="00D0030F" w:rsidRPr="005C0E47">
        <w:rPr>
          <w:rFonts w:ascii="Arial" w:hAnsi="Arial" w:cs="Arial"/>
          <w:lang w:val="en-GB"/>
        </w:rPr>
        <w:t>EC WG on SD</w:t>
      </w:r>
      <w:r w:rsidRPr="005C0E47">
        <w:rPr>
          <w:rFonts w:ascii="Arial" w:hAnsi="Arial" w:cs="Arial"/>
          <w:lang w:val="en-GB"/>
        </w:rPr>
        <w:t xml:space="preserve"> which previously served as an oversight mechanism for the DRR Programme.</w:t>
      </w:r>
    </w:p>
    <w:p w:rsidR="00974A4B" w:rsidRPr="005C0E47" w:rsidRDefault="00974A4B" w:rsidP="00974A4B">
      <w:pPr>
        <w:spacing w:after="120" w:line="240" w:lineRule="auto"/>
        <w:rPr>
          <w:rFonts w:ascii="Arial" w:hAnsi="Arial" w:cs="Arial"/>
          <w:b/>
          <w:lang w:val="en-GB"/>
        </w:rPr>
      </w:pPr>
      <w:r w:rsidRPr="005C0E47">
        <w:rPr>
          <w:rFonts w:ascii="Arial" w:hAnsi="Arial" w:cs="Arial"/>
          <w:b/>
          <w:lang w:val="en-GB"/>
        </w:rPr>
        <w:t>Description</w:t>
      </w:r>
    </w:p>
    <w:p w:rsidR="00974A4B" w:rsidRPr="005C0E47" w:rsidRDefault="00974A4B" w:rsidP="002D511E">
      <w:pPr>
        <w:pStyle w:val="ListParagraph"/>
        <w:numPr>
          <w:ilvl w:val="0"/>
          <w:numId w:val="13"/>
        </w:numPr>
        <w:spacing w:after="120" w:line="240" w:lineRule="auto"/>
        <w:rPr>
          <w:rFonts w:ascii="Arial" w:hAnsi="Arial" w:cs="Arial"/>
          <w:lang w:val="en-GB"/>
        </w:rPr>
      </w:pPr>
      <w:r w:rsidRPr="005C0E47">
        <w:rPr>
          <w:rFonts w:ascii="Arial" w:hAnsi="Arial" w:cs="Arial"/>
          <w:lang w:val="en-GB"/>
        </w:rPr>
        <w:t>Develop recommendations for thematic priorities and priority activities for leveraging relevant activities of WMO RAs, TCs, and TPs to support the implementation of the WMO DRR Roadmap and the WMO Strategy for Service Delivery;</w:t>
      </w:r>
    </w:p>
    <w:p w:rsidR="00974A4B" w:rsidRPr="005C0E47" w:rsidRDefault="00974A4B" w:rsidP="002D511E">
      <w:pPr>
        <w:pStyle w:val="ListParagraph"/>
        <w:numPr>
          <w:ilvl w:val="0"/>
          <w:numId w:val="13"/>
        </w:numPr>
        <w:spacing w:after="120" w:line="240" w:lineRule="auto"/>
        <w:rPr>
          <w:rFonts w:ascii="Arial" w:hAnsi="Arial" w:cs="Arial"/>
          <w:lang w:val="en-GB"/>
        </w:rPr>
      </w:pPr>
      <w:r w:rsidRPr="005C0E47">
        <w:rPr>
          <w:rFonts w:ascii="Arial" w:hAnsi="Arial" w:cs="Arial"/>
          <w:lang w:val="en-GB"/>
        </w:rPr>
        <w:t>Carry out consultations with the management groups and presidents of RAs and TCs as well as with other inter-commission/inter-programme mechanisms on their work planning, (project) implementation, and related issues;</w:t>
      </w:r>
    </w:p>
    <w:p w:rsidR="00974A4B" w:rsidRPr="005C0E47" w:rsidRDefault="00974A4B" w:rsidP="002D511E">
      <w:pPr>
        <w:pStyle w:val="ListParagraph"/>
        <w:numPr>
          <w:ilvl w:val="0"/>
          <w:numId w:val="13"/>
        </w:numPr>
        <w:spacing w:after="120" w:line="240" w:lineRule="auto"/>
        <w:rPr>
          <w:rFonts w:ascii="Arial" w:hAnsi="Arial" w:cs="Arial"/>
          <w:lang w:val="en-GB"/>
        </w:rPr>
      </w:pPr>
      <w:r w:rsidRPr="005C0E47">
        <w:rPr>
          <w:rFonts w:ascii="Arial" w:hAnsi="Arial" w:cs="Arial"/>
          <w:lang w:val="en-GB"/>
        </w:rPr>
        <w:t xml:space="preserve">Propose multi-disciplinary working groups with relevant expertise from the RAs, TCs, and TPs to support the implementation of concrete projects; and, </w:t>
      </w:r>
    </w:p>
    <w:p w:rsidR="00974A4B" w:rsidRPr="005C0E47" w:rsidRDefault="00974A4B" w:rsidP="002D511E">
      <w:pPr>
        <w:pStyle w:val="ListParagraph"/>
        <w:numPr>
          <w:ilvl w:val="0"/>
          <w:numId w:val="13"/>
        </w:numPr>
        <w:spacing w:after="120" w:line="240" w:lineRule="auto"/>
        <w:rPr>
          <w:rFonts w:ascii="Arial" w:hAnsi="Arial" w:cs="Arial"/>
          <w:lang w:val="en-GB"/>
        </w:rPr>
      </w:pPr>
      <w:r w:rsidRPr="005C0E47">
        <w:rPr>
          <w:rFonts w:ascii="Arial" w:hAnsi="Arial" w:cs="Arial"/>
          <w:lang w:val="en-GB"/>
        </w:rPr>
        <w:t>Support the development of a monitoring and reporting mechanism for the inter-commission and inter-programme activities under the WMO DRR Roadmap, supporting its implementation</w:t>
      </w:r>
    </w:p>
    <w:p w:rsidR="00974A4B" w:rsidRPr="005C0E47" w:rsidRDefault="00974A4B" w:rsidP="00974A4B">
      <w:pPr>
        <w:spacing w:after="120" w:line="240" w:lineRule="auto"/>
        <w:rPr>
          <w:rFonts w:ascii="Arial" w:hAnsi="Arial" w:cs="Arial"/>
          <w:b/>
          <w:lang w:val="en-GB"/>
        </w:rPr>
      </w:pPr>
      <w:r w:rsidRPr="005C0E47">
        <w:rPr>
          <w:rFonts w:ascii="Arial" w:hAnsi="Arial" w:cs="Arial"/>
          <w:b/>
          <w:lang w:val="en-GB"/>
        </w:rPr>
        <w:t>Membership</w:t>
      </w:r>
    </w:p>
    <w:p w:rsidR="002D511E" w:rsidRPr="005C0E47" w:rsidRDefault="002D511E" w:rsidP="002D511E">
      <w:pPr>
        <w:pStyle w:val="ListParagraph"/>
        <w:numPr>
          <w:ilvl w:val="0"/>
          <w:numId w:val="13"/>
        </w:numPr>
        <w:spacing w:after="120" w:line="240" w:lineRule="auto"/>
        <w:rPr>
          <w:rFonts w:ascii="Arial" w:hAnsi="Arial" w:cs="Arial"/>
          <w:lang w:val="en-GB"/>
        </w:rPr>
      </w:pPr>
      <w:proofErr w:type="spellStart"/>
      <w:r w:rsidRPr="00934FE7">
        <w:rPr>
          <w:rFonts w:ascii="Arial" w:hAnsi="Arial" w:cs="Arial"/>
          <w:lang w:val="en-GB"/>
        </w:rPr>
        <w:t>Mieczyslaw</w:t>
      </w:r>
      <w:proofErr w:type="spellEnd"/>
      <w:r w:rsidRPr="00934FE7">
        <w:rPr>
          <w:rFonts w:ascii="Arial" w:hAnsi="Arial" w:cs="Arial"/>
          <w:lang w:val="en-GB"/>
        </w:rPr>
        <w:t xml:space="preserve"> S. </w:t>
      </w:r>
      <w:proofErr w:type="spellStart"/>
      <w:r w:rsidRPr="005C0E47">
        <w:rPr>
          <w:rFonts w:ascii="Arial" w:hAnsi="Arial" w:cs="Arial"/>
          <w:lang w:val="en-GB"/>
        </w:rPr>
        <w:t>Ostojski</w:t>
      </w:r>
      <w:proofErr w:type="spellEnd"/>
      <w:r w:rsidRPr="005C0E47">
        <w:rPr>
          <w:rFonts w:ascii="Arial" w:hAnsi="Arial" w:cs="Arial"/>
          <w:lang w:val="en-GB"/>
        </w:rPr>
        <w:t xml:space="preserve"> </w:t>
      </w:r>
      <w:r>
        <w:rPr>
          <w:rFonts w:ascii="Arial" w:hAnsi="Arial" w:cs="Arial"/>
          <w:lang w:val="en-GB"/>
        </w:rPr>
        <w:t xml:space="preserve">– </w:t>
      </w:r>
      <w:r w:rsidRPr="005C0E47">
        <w:rPr>
          <w:rFonts w:ascii="Arial" w:hAnsi="Arial" w:cs="Arial"/>
          <w:lang w:val="en-GB"/>
        </w:rPr>
        <w:t xml:space="preserve">Co-chairperson </w:t>
      </w:r>
      <w:r>
        <w:rPr>
          <w:rFonts w:ascii="Arial" w:hAnsi="Arial" w:cs="Arial"/>
          <w:lang w:val="en-GB"/>
        </w:rPr>
        <w:t>(Second Vice-president WMO</w:t>
      </w:r>
      <w:r w:rsidRPr="005C0E47">
        <w:rPr>
          <w:rFonts w:ascii="Arial" w:hAnsi="Arial" w:cs="Arial"/>
          <w:lang w:val="en-GB"/>
        </w:rPr>
        <w:t>, PR of Poland)</w:t>
      </w:r>
    </w:p>
    <w:p w:rsidR="002D511E" w:rsidRPr="005C0E47" w:rsidRDefault="002D511E" w:rsidP="002D511E">
      <w:pPr>
        <w:pStyle w:val="ListParagraph"/>
        <w:numPr>
          <w:ilvl w:val="0"/>
          <w:numId w:val="13"/>
        </w:numPr>
        <w:spacing w:after="120" w:line="240" w:lineRule="auto"/>
        <w:rPr>
          <w:rFonts w:ascii="Arial" w:hAnsi="Arial" w:cs="Arial"/>
          <w:lang w:val="en-GB"/>
        </w:rPr>
      </w:pPr>
      <w:proofErr w:type="spellStart"/>
      <w:r w:rsidRPr="00934FE7">
        <w:rPr>
          <w:rFonts w:ascii="Arial" w:hAnsi="Arial" w:cs="Arial"/>
          <w:lang w:val="en-GB"/>
        </w:rPr>
        <w:t>Abdalah</w:t>
      </w:r>
      <w:proofErr w:type="spellEnd"/>
      <w:r w:rsidRPr="00934FE7">
        <w:rPr>
          <w:rFonts w:ascii="Arial" w:hAnsi="Arial" w:cs="Arial"/>
          <w:lang w:val="en-GB"/>
        </w:rPr>
        <w:t xml:space="preserve"> </w:t>
      </w:r>
      <w:proofErr w:type="spellStart"/>
      <w:r w:rsidRPr="005C0E47">
        <w:rPr>
          <w:rFonts w:ascii="Arial" w:hAnsi="Arial" w:cs="Arial"/>
          <w:lang w:val="en-GB"/>
        </w:rPr>
        <w:t>Mokssit</w:t>
      </w:r>
      <w:proofErr w:type="spellEnd"/>
      <w:r w:rsidRPr="005C0E47">
        <w:rPr>
          <w:rFonts w:ascii="Arial" w:hAnsi="Arial" w:cs="Arial"/>
          <w:lang w:val="en-GB"/>
        </w:rPr>
        <w:t xml:space="preserve"> </w:t>
      </w:r>
      <w:r>
        <w:rPr>
          <w:rFonts w:ascii="Arial" w:hAnsi="Arial" w:cs="Arial"/>
          <w:lang w:val="en-GB"/>
        </w:rPr>
        <w:t xml:space="preserve">– </w:t>
      </w:r>
      <w:r w:rsidRPr="005C0E47">
        <w:rPr>
          <w:rFonts w:ascii="Arial" w:hAnsi="Arial" w:cs="Arial"/>
          <w:lang w:val="en-GB"/>
        </w:rPr>
        <w:t xml:space="preserve">Co-chairperson (Third Vice-president </w:t>
      </w:r>
      <w:r>
        <w:rPr>
          <w:rFonts w:ascii="Arial" w:hAnsi="Arial" w:cs="Arial"/>
          <w:lang w:val="en-GB"/>
        </w:rPr>
        <w:t>WMO</w:t>
      </w:r>
      <w:r w:rsidRPr="005C0E47">
        <w:rPr>
          <w:rFonts w:ascii="Arial" w:hAnsi="Arial" w:cs="Arial"/>
          <w:lang w:val="en-GB"/>
        </w:rPr>
        <w:t>, PR of Morocco)</w:t>
      </w:r>
    </w:p>
    <w:p w:rsidR="002D511E" w:rsidRPr="005C0E47" w:rsidRDefault="002D511E" w:rsidP="002D511E">
      <w:pPr>
        <w:pStyle w:val="ListParagraph"/>
        <w:numPr>
          <w:ilvl w:val="0"/>
          <w:numId w:val="13"/>
        </w:numPr>
        <w:spacing w:after="120" w:line="240" w:lineRule="auto"/>
        <w:rPr>
          <w:rFonts w:ascii="Arial" w:hAnsi="Arial" w:cs="Arial"/>
          <w:lang w:val="en-GB"/>
        </w:rPr>
      </w:pPr>
      <w:r>
        <w:rPr>
          <w:rFonts w:ascii="Arial" w:hAnsi="Arial" w:cs="Arial"/>
          <w:lang w:val="en-GB"/>
        </w:rPr>
        <w:t>Juliá</w:t>
      </w:r>
      <w:r w:rsidRPr="005C0E47">
        <w:rPr>
          <w:rFonts w:ascii="Arial" w:hAnsi="Arial" w:cs="Arial"/>
          <w:lang w:val="en-GB"/>
        </w:rPr>
        <w:t>n Baez (Pr</w:t>
      </w:r>
      <w:r>
        <w:rPr>
          <w:rFonts w:ascii="Arial" w:hAnsi="Arial" w:cs="Arial"/>
          <w:lang w:val="en-GB"/>
        </w:rPr>
        <w:t>esident RA III, PR of Paraguay)</w:t>
      </w:r>
    </w:p>
    <w:p w:rsidR="002D511E" w:rsidRPr="005C0E47" w:rsidRDefault="002D511E" w:rsidP="002D511E">
      <w:pPr>
        <w:pStyle w:val="ListParagraph"/>
        <w:numPr>
          <w:ilvl w:val="0"/>
          <w:numId w:val="13"/>
        </w:numPr>
        <w:spacing w:after="120" w:line="240" w:lineRule="auto"/>
        <w:rPr>
          <w:rFonts w:ascii="Arial" w:hAnsi="Arial" w:cs="Arial"/>
          <w:lang w:val="en-GB"/>
        </w:rPr>
      </w:pPr>
      <w:r w:rsidRPr="005C0E47">
        <w:rPr>
          <w:rFonts w:ascii="Arial" w:hAnsi="Arial" w:cs="Arial"/>
          <w:lang w:val="en-GB"/>
        </w:rPr>
        <w:t xml:space="preserve">Juan-Carlos </w:t>
      </w:r>
      <w:proofErr w:type="spellStart"/>
      <w:r w:rsidRPr="005C0E47">
        <w:rPr>
          <w:rFonts w:ascii="Arial" w:hAnsi="Arial" w:cs="Arial"/>
          <w:lang w:val="en-GB"/>
        </w:rPr>
        <w:t>Fallas</w:t>
      </w:r>
      <w:proofErr w:type="spellEnd"/>
      <w:r>
        <w:rPr>
          <w:rFonts w:ascii="Arial" w:hAnsi="Arial" w:cs="Arial"/>
          <w:lang w:val="en-GB"/>
        </w:rPr>
        <w:t xml:space="preserve"> </w:t>
      </w:r>
      <w:proofErr w:type="spellStart"/>
      <w:r>
        <w:rPr>
          <w:rFonts w:ascii="Arial" w:hAnsi="Arial" w:cs="Arial"/>
          <w:lang w:val="en-GB"/>
        </w:rPr>
        <w:t>Sojo</w:t>
      </w:r>
      <w:proofErr w:type="spellEnd"/>
      <w:r w:rsidRPr="005C0E47">
        <w:rPr>
          <w:rFonts w:ascii="Arial" w:hAnsi="Arial" w:cs="Arial"/>
          <w:lang w:val="en-GB"/>
        </w:rPr>
        <w:t xml:space="preserve"> (Presiden</w:t>
      </w:r>
      <w:r>
        <w:rPr>
          <w:rFonts w:ascii="Arial" w:hAnsi="Arial" w:cs="Arial"/>
          <w:lang w:val="en-GB"/>
        </w:rPr>
        <w:t>t RA IV, PR of Costa Rica)</w:t>
      </w:r>
    </w:p>
    <w:p w:rsidR="002D511E" w:rsidRPr="005C0E47" w:rsidRDefault="002D511E" w:rsidP="002D511E">
      <w:pPr>
        <w:pStyle w:val="ListParagraph"/>
        <w:numPr>
          <w:ilvl w:val="0"/>
          <w:numId w:val="13"/>
        </w:numPr>
        <w:spacing w:after="120" w:line="240" w:lineRule="auto"/>
        <w:rPr>
          <w:rFonts w:ascii="Arial" w:hAnsi="Arial" w:cs="Arial"/>
          <w:lang w:val="en-GB"/>
        </w:rPr>
      </w:pPr>
      <w:r>
        <w:rPr>
          <w:rFonts w:ascii="Arial" w:hAnsi="Arial" w:cs="Arial"/>
          <w:lang w:val="en-GB"/>
        </w:rPr>
        <w:t xml:space="preserve">Andi </w:t>
      </w:r>
      <w:proofErr w:type="spellStart"/>
      <w:r w:rsidRPr="005C0E47">
        <w:rPr>
          <w:rFonts w:ascii="Arial" w:hAnsi="Arial" w:cs="Arial"/>
          <w:lang w:val="en-GB"/>
        </w:rPr>
        <w:t>Eka</w:t>
      </w:r>
      <w:proofErr w:type="spellEnd"/>
      <w:r w:rsidRPr="005C0E47">
        <w:rPr>
          <w:rFonts w:ascii="Arial" w:hAnsi="Arial" w:cs="Arial"/>
          <w:lang w:val="en-GB"/>
        </w:rPr>
        <w:t xml:space="preserve"> </w:t>
      </w:r>
      <w:proofErr w:type="spellStart"/>
      <w:r w:rsidRPr="005C0E47">
        <w:rPr>
          <w:rFonts w:ascii="Arial" w:hAnsi="Arial" w:cs="Arial"/>
          <w:lang w:val="en-GB"/>
        </w:rPr>
        <w:t>Sakya</w:t>
      </w:r>
      <w:proofErr w:type="spellEnd"/>
      <w:r w:rsidRPr="005C0E47">
        <w:rPr>
          <w:rFonts w:ascii="Arial" w:hAnsi="Arial" w:cs="Arial"/>
          <w:lang w:val="en-GB"/>
        </w:rPr>
        <w:t xml:space="preserve"> (President RA V, PR of Indonesia)</w:t>
      </w:r>
    </w:p>
    <w:p w:rsidR="002D511E" w:rsidRPr="005C0E47" w:rsidRDefault="002D511E" w:rsidP="002D511E">
      <w:pPr>
        <w:pStyle w:val="ListParagraph"/>
        <w:numPr>
          <w:ilvl w:val="0"/>
          <w:numId w:val="13"/>
        </w:numPr>
        <w:spacing w:after="120" w:line="240" w:lineRule="auto"/>
        <w:rPr>
          <w:rFonts w:ascii="Arial" w:hAnsi="Arial" w:cs="Arial"/>
          <w:lang w:val="en-GB"/>
        </w:rPr>
      </w:pPr>
      <w:r w:rsidRPr="005C0E47">
        <w:rPr>
          <w:rFonts w:ascii="Arial" w:hAnsi="Arial" w:cs="Arial"/>
          <w:lang w:val="en-GB"/>
        </w:rPr>
        <w:t xml:space="preserve">Ivan </w:t>
      </w:r>
      <w:proofErr w:type="spellStart"/>
      <w:r>
        <w:rPr>
          <w:rFonts w:ascii="Arial" w:hAnsi="Arial" w:cs="Arial"/>
          <w:lang w:val="en-GB"/>
        </w:rPr>
        <w:t>Čačič</w:t>
      </w:r>
      <w:proofErr w:type="spellEnd"/>
      <w:r w:rsidRPr="005C0E47">
        <w:rPr>
          <w:rFonts w:ascii="Arial" w:hAnsi="Arial" w:cs="Arial"/>
          <w:lang w:val="en-GB"/>
        </w:rPr>
        <w:t xml:space="preserve"> (President RA VI, PR of Croatia)</w:t>
      </w:r>
    </w:p>
    <w:p w:rsidR="002D511E" w:rsidRPr="005C0E47" w:rsidRDefault="002D511E" w:rsidP="002D511E">
      <w:pPr>
        <w:pStyle w:val="ListParagraph"/>
        <w:numPr>
          <w:ilvl w:val="0"/>
          <w:numId w:val="13"/>
        </w:numPr>
        <w:spacing w:after="120" w:line="240" w:lineRule="auto"/>
        <w:rPr>
          <w:rFonts w:ascii="Arial" w:hAnsi="Arial" w:cs="Arial"/>
          <w:lang w:val="en-GB"/>
        </w:rPr>
      </w:pPr>
      <w:r w:rsidRPr="005C0E47">
        <w:rPr>
          <w:rFonts w:ascii="Arial" w:hAnsi="Arial" w:cs="Arial"/>
          <w:lang w:val="en-GB"/>
        </w:rPr>
        <w:t xml:space="preserve">Agnes </w:t>
      </w:r>
      <w:proofErr w:type="spellStart"/>
      <w:r w:rsidRPr="005C0E47">
        <w:rPr>
          <w:rFonts w:ascii="Arial" w:hAnsi="Arial" w:cs="Arial"/>
          <w:lang w:val="en-GB"/>
        </w:rPr>
        <w:t>Kijazi</w:t>
      </w:r>
      <w:proofErr w:type="spellEnd"/>
      <w:r w:rsidRPr="005C0E47">
        <w:rPr>
          <w:rFonts w:ascii="Arial" w:hAnsi="Arial" w:cs="Arial"/>
          <w:lang w:val="en-GB"/>
        </w:rPr>
        <w:t xml:space="preserve"> (PR of Tanzania)</w:t>
      </w:r>
    </w:p>
    <w:p w:rsidR="002D511E" w:rsidRPr="00934FE7" w:rsidRDefault="002D511E" w:rsidP="002D511E">
      <w:pPr>
        <w:pStyle w:val="ListParagraph"/>
        <w:numPr>
          <w:ilvl w:val="0"/>
          <w:numId w:val="13"/>
        </w:numPr>
        <w:spacing w:after="120" w:line="240" w:lineRule="auto"/>
        <w:rPr>
          <w:rFonts w:ascii="Arial" w:hAnsi="Arial" w:cs="Arial"/>
          <w:lang w:val="en-GB"/>
        </w:rPr>
      </w:pPr>
      <w:proofErr w:type="spellStart"/>
      <w:r w:rsidRPr="00934FE7">
        <w:rPr>
          <w:rFonts w:ascii="Arial" w:hAnsi="Arial" w:cs="Arial"/>
          <w:lang w:val="en-GB"/>
        </w:rPr>
        <w:t>D</w:t>
      </w:r>
      <w:r>
        <w:rPr>
          <w:rFonts w:ascii="Arial" w:hAnsi="Arial" w:cs="Arial"/>
          <w:lang w:val="en-GB"/>
        </w:rPr>
        <w:t>aouda</w:t>
      </w:r>
      <w:proofErr w:type="spellEnd"/>
      <w:r w:rsidRPr="00934FE7">
        <w:rPr>
          <w:rFonts w:ascii="Arial" w:hAnsi="Arial" w:cs="Arial"/>
          <w:lang w:val="en-GB"/>
        </w:rPr>
        <w:t xml:space="preserve"> </w:t>
      </w:r>
      <w:proofErr w:type="spellStart"/>
      <w:r w:rsidRPr="00934FE7">
        <w:rPr>
          <w:rFonts w:ascii="Arial" w:hAnsi="Arial" w:cs="Arial"/>
          <w:lang w:val="en-GB"/>
        </w:rPr>
        <w:t>Konate</w:t>
      </w:r>
      <w:proofErr w:type="spellEnd"/>
      <w:r w:rsidRPr="00934FE7">
        <w:rPr>
          <w:rFonts w:ascii="Arial" w:hAnsi="Arial" w:cs="Arial"/>
          <w:lang w:val="en-GB"/>
        </w:rPr>
        <w:t xml:space="preserve"> (</w:t>
      </w:r>
      <w:r>
        <w:rPr>
          <w:rFonts w:ascii="Arial" w:hAnsi="Arial" w:cs="Arial"/>
          <w:lang w:val="en-GB"/>
        </w:rPr>
        <w:t xml:space="preserve">Vice-President RA I, </w:t>
      </w:r>
      <w:r w:rsidRPr="00934FE7">
        <w:rPr>
          <w:rFonts w:ascii="Arial" w:hAnsi="Arial" w:cs="Arial"/>
          <w:lang w:val="en-GB"/>
        </w:rPr>
        <w:t>PR of Côte d’Ivoire)</w:t>
      </w:r>
    </w:p>
    <w:p w:rsidR="002D511E" w:rsidRPr="005C0E47" w:rsidRDefault="002D511E" w:rsidP="002D511E">
      <w:pPr>
        <w:pStyle w:val="ListParagraph"/>
        <w:numPr>
          <w:ilvl w:val="0"/>
          <w:numId w:val="13"/>
        </w:numPr>
        <w:spacing w:after="120" w:line="240" w:lineRule="auto"/>
        <w:rPr>
          <w:rFonts w:ascii="Arial" w:hAnsi="Arial" w:cs="Arial"/>
          <w:lang w:val="en-GB"/>
        </w:rPr>
      </w:pPr>
      <w:r>
        <w:rPr>
          <w:rFonts w:ascii="Arial" w:hAnsi="Arial" w:cs="Arial"/>
          <w:lang w:val="en-GB"/>
        </w:rPr>
        <w:t xml:space="preserve">Noritake </w:t>
      </w:r>
      <w:proofErr w:type="spellStart"/>
      <w:r w:rsidRPr="005C0E47">
        <w:rPr>
          <w:rFonts w:ascii="Arial" w:hAnsi="Arial" w:cs="Arial"/>
          <w:lang w:val="en-GB"/>
        </w:rPr>
        <w:t>Nishide</w:t>
      </w:r>
      <w:proofErr w:type="spellEnd"/>
      <w:r w:rsidRPr="005C0E47">
        <w:rPr>
          <w:rFonts w:ascii="Arial" w:hAnsi="Arial" w:cs="Arial"/>
          <w:lang w:val="en-GB"/>
        </w:rPr>
        <w:t xml:space="preserve"> (PR of Japan)</w:t>
      </w:r>
    </w:p>
    <w:p w:rsidR="002D511E" w:rsidRPr="005C0E47" w:rsidRDefault="002D511E" w:rsidP="002D511E">
      <w:pPr>
        <w:pStyle w:val="ListParagraph"/>
        <w:numPr>
          <w:ilvl w:val="0"/>
          <w:numId w:val="13"/>
        </w:numPr>
        <w:spacing w:after="120" w:line="240" w:lineRule="auto"/>
        <w:rPr>
          <w:rFonts w:ascii="Arial" w:hAnsi="Arial" w:cs="Arial"/>
          <w:lang w:val="en-GB"/>
        </w:rPr>
      </w:pPr>
      <w:proofErr w:type="spellStart"/>
      <w:r w:rsidRPr="005C0E47">
        <w:rPr>
          <w:rFonts w:ascii="Arial" w:hAnsi="Arial" w:cs="Arial"/>
          <w:lang w:val="en-GB"/>
        </w:rPr>
        <w:t>Guoguang</w:t>
      </w:r>
      <w:proofErr w:type="spellEnd"/>
      <w:r>
        <w:rPr>
          <w:rFonts w:ascii="Arial" w:hAnsi="Arial" w:cs="Arial"/>
          <w:lang w:val="en-GB"/>
        </w:rPr>
        <w:t xml:space="preserve"> Zheng </w:t>
      </w:r>
      <w:r w:rsidRPr="005C0E47">
        <w:rPr>
          <w:rFonts w:ascii="Arial" w:hAnsi="Arial" w:cs="Arial"/>
          <w:lang w:val="en-GB"/>
        </w:rPr>
        <w:t>(PR of China)</w:t>
      </w:r>
    </w:p>
    <w:p w:rsidR="002D511E" w:rsidRPr="005C0E47" w:rsidRDefault="002D511E" w:rsidP="002D511E">
      <w:pPr>
        <w:pStyle w:val="ListParagraph"/>
        <w:numPr>
          <w:ilvl w:val="0"/>
          <w:numId w:val="13"/>
        </w:numPr>
        <w:spacing w:after="120" w:line="240" w:lineRule="auto"/>
        <w:rPr>
          <w:rFonts w:ascii="Arial" w:hAnsi="Arial" w:cs="Arial"/>
          <w:lang w:val="en-GB"/>
        </w:rPr>
      </w:pPr>
      <w:r>
        <w:rPr>
          <w:rFonts w:ascii="Arial" w:hAnsi="Arial" w:cs="Arial"/>
          <w:lang w:val="en-GB"/>
        </w:rPr>
        <w:t xml:space="preserve">Andrea Celeste </w:t>
      </w:r>
      <w:proofErr w:type="spellStart"/>
      <w:r w:rsidRPr="005C0E47">
        <w:rPr>
          <w:rFonts w:ascii="Arial" w:hAnsi="Arial" w:cs="Arial"/>
          <w:lang w:val="en-GB"/>
        </w:rPr>
        <w:t>Saulo</w:t>
      </w:r>
      <w:proofErr w:type="spellEnd"/>
      <w:r>
        <w:rPr>
          <w:rFonts w:ascii="Arial" w:hAnsi="Arial" w:cs="Arial"/>
          <w:lang w:val="en-GB"/>
        </w:rPr>
        <w:t xml:space="preserve"> (PR of Argentina)</w:t>
      </w:r>
    </w:p>
    <w:p w:rsidR="002D511E" w:rsidRPr="005C0E47" w:rsidRDefault="002D511E" w:rsidP="002D511E">
      <w:pPr>
        <w:pStyle w:val="ListParagraph"/>
        <w:numPr>
          <w:ilvl w:val="0"/>
          <w:numId w:val="13"/>
        </w:numPr>
        <w:spacing w:after="120" w:line="240" w:lineRule="auto"/>
        <w:rPr>
          <w:rFonts w:ascii="Arial" w:hAnsi="Arial" w:cs="Arial"/>
          <w:lang w:val="en-GB"/>
        </w:rPr>
      </w:pPr>
      <w:r w:rsidRPr="005C0E47">
        <w:rPr>
          <w:rFonts w:ascii="Arial" w:hAnsi="Arial" w:cs="Arial"/>
          <w:lang w:val="en-GB"/>
        </w:rPr>
        <w:t xml:space="preserve">Laura </w:t>
      </w:r>
      <w:proofErr w:type="spellStart"/>
      <w:r w:rsidRPr="005C0E47">
        <w:rPr>
          <w:rFonts w:ascii="Arial" w:hAnsi="Arial" w:cs="Arial"/>
          <w:lang w:val="en-GB"/>
        </w:rPr>
        <w:t>Furgione</w:t>
      </w:r>
      <w:proofErr w:type="spellEnd"/>
      <w:r w:rsidRPr="005C0E47">
        <w:rPr>
          <w:rFonts w:ascii="Arial" w:hAnsi="Arial" w:cs="Arial"/>
          <w:lang w:val="en-GB"/>
        </w:rPr>
        <w:t xml:space="preserve"> (PR of the USA)</w:t>
      </w:r>
    </w:p>
    <w:p w:rsidR="002D511E" w:rsidRPr="005C0E47" w:rsidRDefault="002D511E" w:rsidP="002D511E">
      <w:pPr>
        <w:pStyle w:val="ListParagraph"/>
        <w:numPr>
          <w:ilvl w:val="0"/>
          <w:numId w:val="13"/>
        </w:numPr>
        <w:spacing w:after="120" w:line="240" w:lineRule="auto"/>
        <w:rPr>
          <w:rFonts w:ascii="Arial" w:hAnsi="Arial" w:cs="Arial"/>
          <w:lang w:val="en-GB"/>
        </w:rPr>
      </w:pPr>
      <w:proofErr w:type="spellStart"/>
      <w:r>
        <w:rPr>
          <w:rFonts w:ascii="Arial" w:hAnsi="Arial" w:cs="Arial"/>
          <w:lang w:val="en-GB"/>
        </w:rPr>
        <w:t>Ravind</w:t>
      </w:r>
      <w:proofErr w:type="spellEnd"/>
      <w:r>
        <w:rPr>
          <w:rFonts w:ascii="Arial" w:hAnsi="Arial" w:cs="Arial"/>
          <w:lang w:val="en-GB"/>
        </w:rPr>
        <w:t xml:space="preserve"> </w:t>
      </w:r>
      <w:r w:rsidRPr="005C0E47">
        <w:rPr>
          <w:rFonts w:ascii="Arial" w:hAnsi="Arial" w:cs="Arial"/>
          <w:lang w:val="en-GB"/>
        </w:rPr>
        <w:t>Kumar (PR of Fiji)</w:t>
      </w:r>
    </w:p>
    <w:p w:rsidR="002D511E" w:rsidRPr="005C0E47" w:rsidRDefault="002D511E" w:rsidP="002D511E">
      <w:pPr>
        <w:pStyle w:val="ListParagraph"/>
        <w:numPr>
          <w:ilvl w:val="0"/>
          <w:numId w:val="13"/>
        </w:numPr>
        <w:spacing w:after="120" w:line="240" w:lineRule="auto"/>
        <w:rPr>
          <w:rFonts w:ascii="Arial" w:hAnsi="Arial" w:cs="Arial"/>
          <w:lang w:val="en-GB"/>
        </w:rPr>
      </w:pPr>
      <w:r>
        <w:rPr>
          <w:rFonts w:ascii="Arial" w:hAnsi="Arial" w:cs="Arial"/>
          <w:lang w:val="en-GB"/>
        </w:rPr>
        <w:t xml:space="preserve">Ismail </w:t>
      </w:r>
      <w:proofErr w:type="spellStart"/>
      <w:r>
        <w:rPr>
          <w:rFonts w:ascii="Arial" w:hAnsi="Arial" w:cs="Arial"/>
          <w:lang w:val="en-GB"/>
        </w:rPr>
        <w:t>Gü</w:t>
      </w:r>
      <w:r w:rsidRPr="005C0E47">
        <w:rPr>
          <w:rFonts w:ascii="Arial" w:hAnsi="Arial" w:cs="Arial"/>
          <w:lang w:val="en-GB"/>
        </w:rPr>
        <w:t>nes</w:t>
      </w:r>
      <w:proofErr w:type="spellEnd"/>
      <w:r w:rsidRPr="005C0E47">
        <w:rPr>
          <w:rFonts w:ascii="Arial" w:hAnsi="Arial" w:cs="Arial"/>
          <w:lang w:val="en-GB"/>
        </w:rPr>
        <w:t xml:space="preserve"> (PR of Turkey)</w:t>
      </w:r>
    </w:p>
    <w:p w:rsidR="00974A4B" w:rsidRPr="002D511E" w:rsidRDefault="002D511E" w:rsidP="002D511E">
      <w:pPr>
        <w:pStyle w:val="ListParagraph"/>
        <w:numPr>
          <w:ilvl w:val="0"/>
          <w:numId w:val="13"/>
        </w:numPr>
        <w:spacing w:after="120" w:line="240" w:lineRule="auto"/>
        <w:rPr>
          <w:rFonts w:ascii="Arial" w:hAnsi="Arial" w:cs="Arial"/>
          <w:lang w:val="en-GB"/>
        </w:rPr>
      </w:pPr>
      <w:r w:rsidRPr="002D511E">
        <w:rPr>
          <w:rFonts w:ascii="Arial" w:hAnsi="Arial" w:cs="Arial"/>
          <w:lang w:val="en-GB"/>
        </w:rPr>
        <w:t xml:space="preserve">Leonardo </w:t>
      </w:r>
      <w:proofErr w:type="spellStart"/>
      <w:r w:rsidRPr="002D511E">
        <w:rPr>
          <w:rFonts w:ascii="Arial" w:hAnsi="Arial" w:cs="Arial"/>
          <w:lang w:val="en-GB"/>
        </w:rPr>
        <w:t>Musmanno</w:t>
      </w:r>
      <w:proofErr w:type="spellEnd"/>
      <w:r w:rsidRPr="002D511E">
        <w:rPr>
          <w:rFonts w:ascii="Arial" w:hAnsi="Arial" w:cs="Arial"/>
          <w:lang w:val="en-GB"/>
        </w:rPr>
        <w:t xml:space="preserve"> (PR of Italy)</w:t>
      </w:r>
    </w:p>
    <w:p w:rsidR="00974A4B" w:rsidRPr="005C0E47" w:rsidRDefault="00974A4B" w:rsidP="00974A4B">
      <w:pPr>
        <w:keepNext/>
        <w:keepLines/>
        <w:spacing w:after="120" w:line="240" w:lineRule="auto"/>
        <w:rPr>
          <w:rFonts w:ascii="Arial" w:hAnsi="Arial" w:cs="Arial"/>
          <w:b/>
          <w:lang w:val="en-GB"/>
        </w:rPr>
      </w:pPr>
      <w:r w:rsidRPr="005C0E47">
        <w:rPr>
          <w:rFonts w:ascii="Arial" w:hAnsi="Arial" w:cs="Arial"/>
          <w:b/>
          <w:lang w:val="en-GB"/>
        </w:rPr>
        <w:t>Meetings / Planned activities:</w:t>
      </w:r>
    </w:p>
    <w:p w:rsidR="00974A4B" w:rsidRPr="005C0E47" w:rsidRDefault="00D0030F" w:rsidP="002D511E">
      <w:pPr>
        <w:pStyle w:val="ListParagraph"/>
        <w:numPr>
          <w:ilvl w:val="0"/>
          <w:numId w:val="13"/>
        </w:numPr>
        <w:spacing w:after="120" w:line="240" w:lineRule="auto"/>
        <w:rPr>
          <w:rFonts w:ascii="Arial" w:hAnsi="Arial" w:cs="Arial"/>
          <w:lang w:val="en-GB"/>
        </w:rPr>
      </w:pPr>
      <w:r w:rsidRPr="005C0E47">
        <w:rPr>
          <w:rFonts w:ascii="Arial" w:hAnsi="Arial" w:cs="Arial"/>
          <w:lang w:val="en-GB"/>
        </w:rPr>
        <w:t>First meeting planned for early April 2016</w:t>
      </w:r>
      <w:r w:rsidR="00B829FD" w:rsidRPr="005C0E47">
        <w:rPr>
          <w:rFonts w:ascii="Arial" w:hAnsi="Arial" w:cs="Arial"/>
          <w:lang w:val="en-GB"/>
        </w:rPr>
        <w:br/>
      </w:r>
    </w:p>
    <w:p w:rsidR="00974A4B" w:rsidRPr="005C0E47" w:rsidRDefault="00974A4B" w:rsidP="00974A4B">
      <w:pPr>
        <w:keepNext/>
        <w:keepLines/>
        <w:spacing w:after="120" w:line="240" w:lineRule="auto"/>
        <w:rPr>
          <w:rFonts w:ascii="Arial" w:hAnsi="Arial" w:cs="Arial"/>
          <w:b/>
          <w:lang w:val="en-GB"/>
        </w:rPr>
      </w:pPr>
      <w:r w:rsidRPr="005C0E47">
        <w:rPr>
          <w:rFonts w:ascii="Arial" w:hAnsi="Arial" w:cs="Arial"/>
          <w:b/>
          <w:lang w:val="en-GB"/>
        </w:rPr>
        <w:t xml:space="preserve">Terms of References – EC WG </w:t>
      </w:r>
      <w:r w:rsidR="00D0030F" w:rsidRPr="005C0E47">
        <w:rPr>
          <w:rFonts w:ascii="Arial" w:hAnsi="Arial" w:cs="Arial"/>
          <w:b/>
          <w:lang w:val="en-GB"/>
        </w:rPr>
        <w:t xml:space="preserve">on </w:t>
      </w:r>
      <w:r w:rsidRPr="005C0E47">
        <w:rPr>
          <w:rFonts w:ascii="Arial" w:hAnsi="Arial" w:cs="Arial"/>
          <w:b/>
          <w:lang w:val="en-GB"/>
        </w:rPr>
        <w:t>DRR</w:t>
      </w:r>
    </w:p>
    <w:p w:rsidR="00974A4B" w:rsidRPr="005C0E47" w:rsidRDefault="00974A4B" w:rsidP="00974A4B">
      <w:pPr>
        <w:spacing w:after="120" w:line="240" w:lineRule="auto"/>
        <w:rPr>
          <w:rFonts w:ascii="Arial" w:hAnsi="Arial" w:cs="Arial"/>
          <w:lang w:val="en-GB"/>
        </w:rPr>
      </w:pPr>
      <w:r w:rsidRPr="005C0E47">
        <w:rPr>
          <w:rFonts w:ascii="Arial" w:hAnsi="Arial" w:cs="Arial"/>
          <w:b/>
          <w:lang w:val="en-GB"/>
        </w:rPr>
        <w:t xml:space="preserve">(EC-67) Decides </w:t>
      </w:r>
      <w:r w:rsidRPr="005C0E47">
        <w:rPr>
          <w:rFonts w:ascii="Arial" w:hAnsi="Arial" w:cs="Arial"/>
          <w:lang w:val="en-GB"/>
        </w:rPr>
        <w:t>to establish an Executive Council Working Group on Disaster Risk Reduction with the following terms of reference:</w:t>
      </w:r>
    </w:p>
    <w:p w:rsidR="00974A4B" w:rsidRPr="005C0E47" w:rsidRDefault="00974A4B" w:rsidP="00974A4B">
      <w:pPr>
        <w:pStyle w:val="ListParagraph"/>
        <w:numPr>
          <w:ilvl w:val="0"/>
          <w:numId w:val="1"/>
        </w:numPr>
        <w:spacing w:after="120" w:line="240" w:lineRule="auto"/>
        <w:ind w:hanging="357"/>
        <w:contextualSpacing w:val="0"/>
        <w:rPr>
          <w:rFonts w:ascii="Arial" w:hAnsi="Arial" w:cs="Arial"/>
          <w:lang w:val="en-GB"/>
        </w:rPr>
      </w:pPr>
      <w:r w:rsidRPr="005C0E47">
        <w:rPr>
          <w:rFonts w:ascii="Arial" w:hAnsi="Arial" w:cs="Arial"/>
          <w:lang w:val="en-GB"/>
        </w:rPr>
        <w:t>To provide guidance on implementation of the DRR Programme, in particular with respect to:</w:t>
      </w:r>
    </w:p>
    <w:p w:rsidR="00974A4B" w:rsidRPr="005C0E47" w:rsidRDefault="00974A4B" w:rsidP="00CF34B3">
      <w:pPr>
        <w:pStyle w:val="ListParagraph"/>
        <w:numPr>
          <w:ilvl w:val="0"/>
          <w:numId w:val="2"/>
        </w:numPr>
        <w:spacing w:after="120" w:line="240" w:lineRule="auto"/>
        <w:ind w:hanging="357"/>
        <w:rPr>
          <w:rFonts w:ascii="Arial" w:hAnsi="Arial" w:cs="Arial"/>
          <w:lang w:val="en-GB"/>
        </w:rPr>
      </w:pPr>
      <w:r w:rsidRPr="005C0E47">
        <w:rPr>
          <w:rFonts w:ascii="Arial" w:hAnsi="Arial" w:cs="Arial"/>
          <w:lang w:val="en-GB"/>
        </w:rPr>
        <w:t>Aligning the DRR Programme with the Sendai Framework for Disaster Risk Reduction;</w:t>
      </w:r>
    </w:p>
    <w:p w:rsidR="00974A4B" w:rsidRPr="005C0E47" w:rsidRDefault="00974A4B" w:rsidP="00CF34B3">
      <w:pPr>
        <w:pStyle w:val="ListParagraph"/>
        <w:numPr>
          <w:ilvl w:val="0"/>
          <w:numId w:val="2"/>
        </w:numPr>
        <w:spacing w:after="120" w:line="240" w:lineRule="auto"/>
        <w:ind w:hanging="357"/>
        <w:rPr>
          <w:rFonts w:ascii="Arial" w:hAnsi="Arial" w:cs="Arial"/>
          <w:lang w:val="en-GB"/>
        </w:rPr>
      </w:pPr>
      <w:r w:rsidRPr="005C0E47">
        <w:rPr>
          <w:rFonts w:ascii="Arial" w:hAnsi="Arial" w:cs="Arial"/>
          <w:lang w:val="en-GB"/>
        </w:rPr>
        <w:t>Developing the WMO DRR Roadmap and its subsequent updates as required;</w:t>
      </w:r>
    </w:p>
    <w:p w:rsidR="00974A4B" w:rsidRPr="005C0E47" w:rsidRDefault="00974A4B" w:rsidP="00CF34B3">
      <w:pPr>
        <w:pStyle w:val="ListParagraph"/>
        <w:numPr>
          <w:ilvl w:val="0"/>
          <w:numId w:val="2"/>
        </w:numPr>
        <w:spacing w:after="120" w:line="240" w:lineRule="auto"/>
        <w:ind w:hanging="357"/>
        <w:rPr>
          <w:rFonts w:ascii="Arial" w:hAnsi="Arial" w:cs="Arial"/>
          <w:lang w:val="en-GB"/>
        </w:rPr>
      </w:pPr>
      <w:r w:rsidRPr="005C0E47">
        <w:rPr>
          <w:rFonts w:ascii="Arial" w:hAnsi="Arial" w:cs="Arial"/>
          <w:lang w:val="en-GB"/>
        </w:rPr>
        <w:t>Strengthening coordination mechanisms among WMO Programmes, technical commissions, regional associations, the Secretariat and relevant partners and co-sponsored programmes;</w:t>
      </w:r>
    </w:p>
    <w:p w:rsidR="00974A4B" w:rsidRPr="005C0E47" w:rsidRDefault="00974A4B" w:rsidP="00CF34B3">
      <w:pPr>
        <w:pStyle w:val="ListParagraph"/>
        <w:numPr>
          <w:ilvl w:val="0"/>
          <w:numId w:val="2"/>
        </w:numPr>
        <w:spacing w:after="120" w:line="240" w:lineRule="auto"/>
        <w:ind w:hanging="357"/>
        <w:rPr>
          <w:rFonts w:ascii="Arial" w:hAnsi="Arial" w:cs="Arial"/>
          <w:lang w:val="en-GB"/>
        </w:rPr>
      </w:pPr>
      <w:r w:rsidRPr="005C0E47">
        <w:rPr>
          <w:rFonts w:ascii="Arial" w:hAnsi="Arial" w:cs="Arial"/>
          <w:lang w:val="en-GB"/>
        </w:rPr>
        <w:t>Reviewing the implementation approaches and outcomes of the regional/national cooperation projects and programmes in DRR, and assessing their effectiveness; developing new projects and/or expanding existing ones;</w:t>
      </w:r>
    </w:p>
    <w:p w:rsidR="00974A4B" w:rsidRPr="005C0E47" w:rsidRDefault="00974A4B" w:rsidP="00CF34B3">
      <w:pPr>
        <w:pStyle w:val="ListParagraph"/>
        <w:numPr>
          <w:ilvl w:val="0"/>
          <w:numId w:val="2"/>
        </w:numPr>
        <w:spacing w:after="120" w:line="240" w:lineRule="auto"/>
        <w:ind w:hanging="357"/>
        <w:rPr>
          <w:rFonts w:ascii="Arial" w:hAnsi="Arial" w:cs="Arial"/>
          <w:lang w:val="en-GB"/>
        </w:rPr>
      </w:pPr>
      <w:r w:rsidRPr="005C0E47">
        <w:rPr>
          <w:rFonts w:ascii="Arial" w:hAnsi="Arial" w:cs="Arial"/>
          <w:lang w:val="en-GB"/>
        </w:rPr>
        <w:t>Documenting good practices and developing guidelines in the thematic areas of the DRR Programme;</w:t>
      </w:r>
    </w:p>
    <w:p w:rsidR="00974A4B" w:rsidRPr="005C0E47" w:rsidRDefault="00974A4B" w:rsidP="00CF34B3">
      <w:pPr>
        <w:pStyle w:val="ListParagraph"/>
        <w:numPr>
          <w:ilvl w:val="0"/>
          <w:numId w:val="2"/>
        </w:numPr>
        <w:spacing w:after="120" w:line="240" w:lineRule="auto"/>
        <w:ind w:hanging="357"/>
        <w:rPr>
          <w:rFonts w:ascii="Arial" w:hAnsi="Arial" w:cs="Arial"/>
          <w:lang w:val="en-GB"/>
        </w:rPr>
      </w:pPr>
      <w:r w:rsidRPr="005C0E47">
        <w:rPr>
          <w:rFonts w:ascii="Arial" w:hAnsi="Arial" w:cs="Arial"/>
          <w:lang w:val="en-GB"/>
        </w:rPr>
        <w:t>Standardization of hazard information for loss and damage assessment;</w:t>
      </w:r>
    </w:p>
    <w:p w:rsidR="00974A4B" w:rsidRPr="005C0E47" w:rsidRDefault="00974A4B" w:rsidP="00CF34B3">
      <w:pPr>
        <w:pStyle w:val="ListParagraph"/>
        <w:numPr>
          <w:ilvl w:val="0"/>
          <w:numId w:val="2"/>
        </w:numPr>
        <w:spacing w:after="120" w:line="240" w:lineRule="auto"/>
        <w:ind w:hanging="357"/>
        <w:rPr>
          <w:rFonts w:ascii="Arial" w:hAnsi="Arial" w:cs="Arial"/>
          <w:lang w:val="en-GB"/>
        </w:rPr>
      </w:pPr>
      <w:r w:rsidRPr="005C0E47">
        <w:rPr>
          <w:rFonts w:ascii="Arial" w:hAnsi="Arial" w:cs="Arial"/>
          <w:lang w:val="en-GB"/>
        </w:rPr>
        <w:t>Capacity development approaches for WMO DRR activities;</w:t>
      </w:r>
    </w:p>
    <w:p w:rsidR="00974A4B" w:rsidRPr="005C0E47" w:rsidRDefault="00974A4B" w:rsidP="00CF34B3">
      <w:pPr>
        <w:pStyle w:val="ListParagraph"/>
        <w:numPr>
          <w:ilvl w:val="0"/>
          <w:numId w:val="2"/>
        </w:numPr>
        <w:spacing w:after="120" w:line="240" w:lineRule="auto"/>
        <w:ind w:hanging="357"/>
        <w:rPr>
          <w:rFonts w:ascii="Arial" w:hAnsi="Arial" w:cs="Arial"/>
          <w:lang w:val="en-GB"/>
        </w:rPr>
      </w:pPr>
      <w:r w:rsidRPr="005C0E47">
        <w:rPr>
          <w:rFonts w:ascii="Arial" w:hAnsi="Arial" w:cs="Arial"/>
          <w:lang w:val="en-GB"/>
        </w:rPr>
        <w:t>Engaging NMHSs to fully support, as an important contributor to disaster risk management, national reconstruction and DRR planning following a major disaster;</w:t>
      </w:r>
    </w:p>
    <w:p w:rsidR="00974A4B" w:rsidRPr="005C0E47" w:rsidRDefault="00974A4B" w:rsidP="00CF34B3">
      <w:pPr>
        <w:pStyle w:val="ListParagraph"/>
        <w:numPr>
          <w:ilvl w:val="0"/>
          <w:numId w:val="2"/>
        </w:numPr>
        <w:spacing w:after="120" w:line="240" w:lineRule="auto"/>
        <w:ind w:hanging="357"/>
        <w:rPr>
          <w:rFonts w:ascii="Arial" w:hAnsi="Arial" w:cs="Arial"/>
          <w:lang w:val="en-GB"/>
        </w:rPr>
      </w:pPr>
      <w:r w:rsidRPr="005C0E47">
        <w:rPr>
          <w:rFonts w:ascii="Arial" w:hAnsi="Arial" w:cs="Arial"/>
          <w:lang w:val="en-GB"/>
        </w:rPr>
        <w:t>Coordinating emergency response activities, such as those related to air-borne hazards;</w:t>
      </w:r>
    </w:p>
    <w:p w:rsidR="00974A4B" w:rsidRPr="005C0E47" w:rsidRDefault="00974A4B" w:rsidP="00CF34B3">
      <w:pPr>
        <w:pStyle w:val="ListParagraph"/>
        <w:numPr>
          <w:ilvl w:val="0"/>
          <w:numId w:val="2"/>
        </w:numPr>
        <w:spacing w:after="120" w:line="240" w:lineRule="auto"/>
        <w:ind w:hanging="357"/>
        <w:rPr>
          <w:rFonts w:ascii="Arial" w:hAnsi="Arial" w:cs="Arial"/>
          <w:lang w:val="en-GB"/>
        </w:rPr>
      </w:pPr>
      <w:r w:rsidRPr="005C0E47">
        <w:rPr>
          <w:rFonts w:ascii="Arial" w:hAnsi="Arial" w:cs="Arial"/>
          <w:lang w:val="en-GB"/>
        </w:rPr>
        <w:t>Strengthening cooperation and coordination between providers of weather, climate and hydrology-related products and services and users (customers) in the public and private sectors, including the media, academia, social and economic sciences, international and intergovernmental agencies and non-governmental organizations, at national and international levels;</w:t>
      </w:r>
    </w:p>
    <w:p w:rsidR="00974A4B" w:rsidRPr="005C0E47" w:rsidRDefault="00974A4B" w:rsidP="00CF34B3">
      <w:pPr>
        <w:pStyle w:val="ListParagraph"/>
        <w:numPr>
          <w:ilvl w:val="0"/>
          <w:numId w:val="2"/>
        </w:numPr>
        <w:spacing w:after="120" w:line="240" w:lineRule="auto"/>
        <w:ind w:hanging="357"/>
        <w:rPr>
          <w:rFonts w:ascii="Arial" w:hAnsi="Arial" w:cs="Arial"/>
          <w:lang w:val="en-GB"/>
        </w:rPr>
      </w:pPr>
      <w:r w:rsidRPr="005C0E47">
        <w:rPr>
          <w:rFonts w:ascii="Arial" w:hAnsi="Arial" w:cs="Arial"/>
          <w:lang w:val="en-GB"/>
        </w:rPr>
        <w:t>Strategies and priorities that can be applied by NMHSs in the implementation of the WMO Strategy for Service Delivery, in particular in early warning;</w:t>
      </w:r>
    </w:p>
    <w:p w:rsidR="00974A4B" w:rsidRPr="005C0E47" w:rsidRDefault="00974A4B" w:rsidP="00CF34B3">
      <w:pPr>
        <w:pStyle w:val="ListParagraph"/>
        <w:numPr>
          <w:ilvl w:val="0"/>
          <w:numId w:val="2"/>
        </w:numPr>
        <w:spacing w:after="120" w:line="240" w:lineRule="auto"/>
        <w:ind w:hanging="357"/>
        <w:contextualSpacing w:val="0"/>
        <w:rPr>
          <w:rFonts w:ascii="Arial" w:hAnsi="Arial" w:cs="Arial"/>
          <w:lang w:val="en-GB"/>
        </w:rPr>
      </w:pPr>
      <w:r w:rsidRPr="005C0E47">
        <w:rPr>
          <w:rFonts w:ascii="Arial" w:hAnsi="Arial" w:cs="Arial"/>
          <w:lang w:val="en-GB"/>
        </w:rPr>
        <w:t>Participation of WMO in the International Network for Multi-hazard Early Warning Systems;</w:t>
      </w:r>
    </w:p>
    <w:p w:rsidR="00974A4B" w:rsidRPr="005C0E47" w:rsidRDefault="00974A4B" w:rsidP="00CF34B3">
      <w:pPr>
        <w:pStyle w:val="ListParagraph"/>
        <w:numPr>
          <w:ilvl w:val="0"/>
          <w:numId w:val="1"/>
        </w:numPr>
        <w:spacing w:after="120" w:line="240" w:lineRule="auto"/>
        <w:ind w:left="363" w:hanging="357"/>
        <w:rPr>
          <w:rFonts w:ascii="Arial" w:hAnsi="Arial" w:cs="Arial"/>
          <w:lang w:val="en-GB"/>
        </w:rPr>
      </w:pPr>
      <w:r w:rsidRPr="005C0E47">
        <w:rPr>
          <w:rFonts w:ascii="Arial" w:hAnsi="Arial" w:cs="Arial"/>
          <w:lang w:val="en-GB"/>
        </w:rPr>
        <w:t>To provide advice, guidance and recommendations for more effective engagement of WMO Programmes involved in DRR and service delivery activities with the GFCS, in particular the User Interface Programme;</w:t>
      </w:r>
    </w:p>
    <w:p w:rsidR="00974A4B" w:rsidRPr="005C0E47" w:rsidRDefault="00974A4B" w:rsidP="00974A4B">
      <w:pPr>
        <w:pStyle w:val="ListParagraph"/>
        <w:numPr>
          <w:ilvl w:val="0"/>
          <w:numId w:val="1"/>
        </w:numPr>
        <w:spacing w:after="120" w:line="240" w:lineRule="auto"/>
        <w:ind w:hanging="357"/>
        <w:contextualSpacing w:val="0"/>
        <w:rPr>
          <w:rFonts w:ascii="Arial" w:hAnsi="Arial" w:cs="Arial"/>
          <w:lang w:val="en-GB"/>
        </w:rPr>
      </w:pPr>
      <w:r w:rsidRPr="005C0E47">
        <w:rPr>
          <w:rFonts w:ascii="Arial" w:hAnsi="Arial" w:cs="Arial"/>
          <w:lang w:val="en-GB"/>
        </w:rPr>
        <w:t>To monitor progress made with the above-mentioned terms of reference and report back to the Executive Council;</w:t>
      </w:r>
    </w:p>
    <w:p w:rsidR="00974A4B" w:rsidRPr="005C0E47" w:rsidRDefault="00974A4B" w:rsidP="00974A4B">
      <w:pPr>
        <w:spacing w:after="120" w:line="240" w:lineRule="auto"/>
        <w:rPr>
          <w:rFonts w:ascii="Arial" w:hAnsi="Arial" w:cs="Arial"/>
          <w:lang w:val="en-GB"/>
        </w:rPr>
      </w:pPr>
      <w:r w:rsidRPr="005C0E47">
        <w:rPr>
          <w:rFonts w:ascii="Arial" w:hAnsi="Arial" w:cs="Arial"/>
          <w:b/>
          <w:lang w:val="en-GB"/>
        </w:rPr>
        <w:t xml:space="preserve">Authorizes </w:t>
      </w:r>
      <w:r w:rsidRPr="005C0E47">
        <w:rPr>
          <w:rFonts w:ascii="Arial" w:hAnsi="Arial" w:cs="Arial"/>
          <w:lang w:val="en-GB"/>
        </w:rPr>
        <w:t>the working group to establish subgroups and task teams as and when required;</w:t>
      </w:r>
    </w:p>
    <w:p w:rsidR="00974A4B" w:rsidRPr="005C0E47" w:rsidRDefault="00974A4B" w:rsidP="00974A4B">
      <w:pPr>
        <w:spacing w:after="120" w:line="240" w:lineRule="auto"/>
        <w:rPr>
          <w:rFonts w:ascii="Arial" w:hAnsi="Arial" w:cs="Arial"/>
          <w:lang w:val="en-GB"/>
        </w:rPr>
      </w:pPr>
      <w:proofErr w:type="gramStart"/>
      <w:r w:rsidRPr="005C0E47">
        <w:rPr>
          <w:rFonts w:ascii="Arial" w:hAnsi="Arial" w:cs="Arial"/>
          <w:b/>
          <w:lang w:val="en-GB"/>
        </w:rPr>
        <w:t xml:space="preserve">Requests </w:t>
      </w:r>
      <w:r w:rsidRPr="005C0E47">
        <w:rPr>
          <w:rFonts w:ascii="Arial" w:hAnsi="Arial" w:cs="Arial"/>
          <w:lang w:val="en-GB"/>
        </w:rPr>
        <w:t>the Secretary-General to support the work of the working group.</w:t>
      </w:r>
      <w:proofErr w:type="gramEnd"/>
    </w:p>
    <w:p w:rsidR="00974A4B" w:rsidRPr="005C0E47" w:rsidRDefault="00974A4B" w:rsidP="00EC6B16">
      <w:pPr>
        <w:spacing w:after="120" w:line="240" w:lineRule="auto"/>
        <w:rPr>
          <w:rFonts w:ascii="Arial" w:hAnsi="Arial" w:cs="Arial"/>
          <w:lang w:val="en-GB"/>
        </w:rPr>
      </w:pPr>
    </w:p>
    <w:p w:rsidR="00974A4B" w:rsidRPr="005C0E47" w:rsidRDefault="00974A4B" w:rsidP="002D511E">
      <w:pPr>
        <w:pStyle w:val="ListParagraph"/>
        <w:numPr>
          <w:ilvl w:val="0"/>
          <w:numId w:val="5"/>
        </w:numPr>
        <w:autoSpaceDE w:val="0"/>
        <w:autoSpaceDN w:val="0"/>
        <w:adjustRightInd w:val="0"/>
        <w:spacing w:after="120" w:line="240" w:lineRule="auto"/>
        <w:outlineLvl w:val="0"/>
        <w:rPr>
          <w:rFonts w:ascii="Arial" w:eastAsiaTheme="minorHAnsi" w:hAnsi="Arial" w:cs="Arial"/>
          <w:b/>
          <w:bCs/>
          <w:color w:val="000000"/>
          <w:sz w:val="28"/>
          <w:szCs w:val="28"/>
          <w:lang w:val="en-GB" w:eastAsia="en-US"/>
        </w:rPr>
      </w:pPr>
      <w:bookmarkStart w:id="1" w:name="_Ref436816242"/>
      <w:r w:rsidRPr="005C0E47">
        <w:rPr>
          <w:rFonts w:ascii="Arial" w:eastAsiaTheme="minorHAnsi" w:hAnsi="Arial" w:cs="Arial"/>
          <w:b/>
          <w:bCs/>
          <w:color w:val="000000"/>
          <w:sz w:val="28"/>
          <w:szCs w:val="28"/>
          <w:lang w:val="en-GB" w:eastAsia="en-US"/>
        </w:rPr>
        <w:t>The Disaster Risk Reduction Focal Points of WMO Regional Associations, Technical Commissions and Technical Programmes (DRR FP RA-TC-TP)</w:t>
      </w:r>
      <w:bookmarkEnd w:id="1"/>
    </w:p>
    <w:p w:rsidR="00974A4B" w:rsidRPr="005C0E47" w:rsidRDefault="00974A4B" w:rsidP="00974A4B">
      <w:pPr>
        <w:spacing w:after="120" w:line="240" w:lineRule="auto"/>
        <w:rPr>
          <w:rFonts w:ascii="Arial" w:hAnsi="Arial" w:cs="Arial"/>
          <w:lang w:val="en-GB"/>
        </w:rPr>
      </w:pPr>
      <w:r w:rsidRPr="005C0E47">
        <w:rPr>
          <w:rFonts w:ascii="Arial" w:hAnsi="Arial" w:cs="Arial"/>
          <w:lang w:val="en-GB"/>
        </w:rPr>
        <w:t xml:space="preserve">EC-64 and EC-65 urged the WMO </w:t>
      </w:r>
      <w:r w:rsidR="00D0030F" w:rsidRPr="005C0E47">
        <w:rPr>
          <w:rFonts w:ascii="Arial" w:hAnsi="Arial" w:cs="Arial"/>
          <w:lang w:val="en-GB"/>
        </w:rPr>
        <w:t>TCs</w:t>
      </w:r>
      <w:r w:rsidRPr="005C0E47">
        <w:rPr>
          <w:rFonts w:ascii="Arial" w:hAnsi="Arial" w:cs="Arial"/>
          <w:lang w:val="en-GB"/>
        </w:rPr>
        <w:t xml:space="preserve"> and their presidents</w:t>
      </w:r>
      <w:r w:rsidR="00D0030F" w:rsidRPr="005C0E47">
        <w:rPr>
          <w:rFonts w:ascii="Arial" w:hAnsi="Arial" w:cs="Arial"/>
          <w:lang w:val="en-GB"/>
        </w:rPr>
        <w:t xml:space="preserve"> (PTC)</w:t>
      </w:r>
      <w:r w:rsidRPr="005C0E47">
        <w:rPr>
          <w:rFonts w:ascii="Arial" w:hAnsi="Arial" w:cs="Arial"/>
          <w:lang w:val="en-GB"/>
        </w:rPr>
        <w:t>, with the support of the Secretariat, to engage actively in the DRR UI-EAGs and to identify and develop concrete intra- and inter-commission and programme mechanisms to support the implementation of the DRR Programme and its Work Plan.</w:t>
      </w:r>
    </w:p>
    <w:p w:rsidR="00D0030F" w:rsidRPr="005C0E47" w:rsidRDefault="00974A4B" w:rsidP="00974A4B">
      <w:pPr>
        <w:spacing w:after="120" w:line="240" w:lineRule="auto"/>
        <w:rPr>
          <w:rFonts w:ascii="Arial" w:hAnsi="Arial" w:cs="Arial"/>
          <w:lang w:val="en-GB"/>
        </w:rPr>
      </w:pPr>
      <w:r w:rsidRPr="005C0E47">
        <w:rPr>
          <w:rFonts w:ascii="Arial" w:hAnsi="Arial" w:cs="Arial"/>
          <w:lang w:val="en-GB"/>
        </w:rPr>
        <w:t xml:space="preserve">Subsequently, Cg-17 noted the establishment of the DRR Focal Points of TCs and TPs (DRR FP TC-TP) through nominations of the </w:t>
      </w:r>
      <w:r w:rsidR="00D0030F" w:rsidRPr="005C0E47">
        <w:rPr>
          <w:rFonts w:ascii="Arial" w:hAnsi="Arial" w:cs="Arial"/>
          <w:lang w:val="en-GB"/>
        </w:rPr>
        <w:t>PTC</w:t>
      </w:r>
      <w:r w:rsidRPr="005C0E47">
        <w:rPr>
          <w:rFonts w:ascii="Arial" w:hAnsi="Arial" w:cs="Arial"/>
          <w:lang w:val="en-GB"/>
        </w:rPr>
        <w:t xml:space="preserve"> and relevant coordination mechanisms of selected TPs in 2013, and that a mapping of roles and relevant activities of TCs and TAs is underway. </w:t>
      </w:r>
      <w:r w:rsidR="00D0030F" w:rsidRPr="005C0E47">
        <w:rPr>
          <w:rFonts w:ascii="Arial" w:hAnsi="Arial" w:cs="Arial"/>
          <w:lang w:val="en-GB"/>
        </w:rPr>
        <w:t xml:space="preserve">The final report of the 2013 DRR FP TC-TP Meeting is provided in Doc 5 and is also available on the following website: </w:t>
      </w:r>
      <w:hyperlink r:id="rId12" w:history="1">
        <w:r w:rsidR="00D0030F" w:rsidRPr="005C0E47">
          <w:rPr>
            <w:rStyle w:val="Hyperlink"/>
            <w:rFonts w:ascii="Arial" w:hAnsi="Arial" w:cs="Arial"/>
            <w:lang w:val="en-GB"/>
          </w:rPr>
          <w:t>http://www.wmo.int/pages/prog/drr/projects/Thematic/HazardRisk/2013-10-TC-Prog-FP-Meeting/index_en.html</w:t>
        </w:r>
      </w:hyperlink>
      <w:r w:rsidR="00D0030F" w:rsidRPr="005C0E47">
        <w:rPr>
          <w:rFonts w:ascii="Arial" w:hAnsi="Arial" w:cs="Arial"/>
          <w:lang w:val="en-GB"/>
        </w:rPr>
        <w:t>.</w:t>
      </w:r>
    </w:p>
    <w:p w:rsidR="00974A4B" w:rsidRPr="005C0E47" w:rsidRDefault="00D0030F" w:rsidP="00974A4B">
      <w:pPr>
        <w:spacing w:after="120" w:line="240" w:lineRule="auto"/>
        <w:rPr>
          <w:rFonts w:ascii="Arial" w:hAnsi="Arial" w:cs="Arial"/>
          <w:lang w:val="en-GB"/>
        </w:rPr>
      </w:pPr>
      <w:r w:rsidRPr="005C0E47">
        <w:rPr>
          <w:rFonts w:ascii="Arial" w:hAnsi="Arial" w:cs="Arial"/>
          <w:lang w:val="en-GB"/>
        </w:rPr>
        <w:t>Cg-17 requested the DRR FP TC-</w:t>
      </w:r>
      <w:r w:rsidR="00974A4B" w:rsidRPr="005C0E47">
        <w:rPr>
          <w:rFonts w:ascii="Arial" w:hAnsi="Arial" w:cs="Arial"/>
          <w:lang w:val="en-GB"/>
        </w:rPr>
        <w:t>TP to include DRR focal points of the RAs to advance the coordination of RA</w:t>
      </w:r>
      <w:r w:rsidRPr="005C0E47">
        <w:rPr>
          <w:rFonts w:ascii="Arial" w:hAnsi="Arial" w:cs="Arial"/>
          <w:lang w:val="en-GB"/>
        </w:rPr>
        <w:t xml:space="preserve">s, </w:t>
      </w:r>
      <w:r w:rsidR="00974A4B" w:rsidRPr="005C0E47">
        <w:rPr>
          <w:rFonts w:ascii="Arial" w:hAnsi="Arial" w:cs="Arial"/>
          <w:lang w:val="en-GB"/>
        </w:rPr>
        <w:t>TC</w:t>
      </w:r>
      <w:r w:rsidRPr="005C0E47">
        <w:rPr>
          <w:rFonts w:ascii="Arial" w:hAnsi="Arial" w:cs="Arial"/>
          <w:lang w:val="en-GB"/>
        </w:rPr>
        <w:t xml:space="preserve">s and </w:t>
      </w:r>
      <w:r w:rsidR="00974A4B" w:rsidRPr="005C0E47">
        <w:rPr>
          <w:rFonts w:ascii="Arial" w:hAnsi="Arial" w:cs="Arial"/>
          <w:lang w:val="en-GB"/>
        </w:rPr>
        <w:t>TP</w:t>
      </w:r>
      <w:r w:rsidRPr="005C0E47">
        <w:rPr>
          <w:rFonts w:ascii="Arial" w:hAnsi="Arial" w:cs="Arial"/>
          <w:lang w:val="en-GB"/>
        </w:rPr>
        <w:t>s</w:t>
      </w:r>
      <w:r w:rsidR="00974A4B" w:rsidRPr="005C0E47">
        <w:rPr>
          <w:rFonts w:ascii="Arial" w:hAnsi="Arial" w:cs="Arial"/>
          <w:lang w:val="en-GB"/>
        </w:rPr>
        <w:t xml:space="preserve"> for the implementation of the DRR Programme activities.</w:t>
      </w:r>
    </w:p>
    <w:p w:rsidR="00974A4B" w:rsidRPr="005C0E47" w:rsidRDefault="00974A4B" w:rsidP="00974A4B">
      <w:pPr>
        <w:spacing w:after="120" w:line="240" w:lineRule="auto"/>
        <w:rPr>
          <w:rFonts w:ascii="Arial" w:hAnsi="Arial" w:cs="Arial"/>
          <w:b/>
          <w:lang w:val="en-GB"/>
        </w:rPr>
      </w:pPr>
      <w:r w:rsidRPr="005C0E47">
        <w:rPr>
          <w:rFonts w:ascii="Arial" w:hAnsi="Arial" w:cs="Arial"/>
          <w:b/>
          <w:lang w:val="en-GB"/>
        </w:rPr>
        <w:t>Description</w:t>
      </w:r>
    </w:p>
    <w:p w:rsidR="003D0FCD" w:rsidRPr="005C0E47" w:rsidRDefault="003D0FCD" w:rsidP="002D511E">
      <w:pPr>
        <w:pStyle w:val="ListParagraph"/>
        <w:numPr>
          <w:ilvl w:val="0"/>
          <w:numId w:val="13"/>
        </w:numPr>
        <w:spacing w:after="120" w:line="240" w:lineRule="auto"/>
        <w:rPr>
          <w:rFonts w:ascii="Arial" w:hAnsi="Arial" w:cs="Arial"/>
          <w:lang w:val="en-GB"/>
        </w:rPr>
      </w:pPr>
      <w:r w:rsidRPr="005C0E47">
        <w:rPr>
          <w:rFonts w:ascii="Arial" w:hAnsi="Arial" w:cs="Arial"/>
          <w:lang w:val="en-GB"/>
        </w:rPr>
        <w:t>Develop recommendations for thematic priorities and priority activities for leveraging relevant activities of WMO RAs, TCs, and TPs to support the implementation of the WMO DRR Roadmap and the WMO Strategy for Service Delivery;</w:t>
      </w:r>
    </w:p>
    <w:p w:rsidR="003D0FCD" w:rsidRPr="005C0E47" w:rsidRDefault="003D0FCD" w:rsidP="002D511E">
      <w:pPr>
        <w:pStyle w:val="ListParagraph"/>
        <w:numPr>
          <w:ilvl w:val="0"/>
          <w:numId w:val="13"/>
        </w:numPr>
        <w:spacing w:after="120" w:line="240" w:lineRule="auto"/>
        <w:rPr>
          <w:rFonts w:ascii="Arial" w:hAnsi="Arial" w:cs="Arial"/>
          <w:lang w:val="en-GB"/>
        </w:rPr>
      </w:pPr>
      <w:r w:rsidRPr="005C0E47">
        <w:rPr>
          <w:rFonts w:ascii="Arial" w:hAnsi="Arial" w:cs="Arial"/>
          <w:lang w:val="en-GB"/>
        </w:rPr>
        <w:t>Carry out consultations with the management groups and presidents of RAs and TCs as well as with other inter-commission / inter-programme mechanisms on their work planning, (project) implementation, and related issues;</w:t>
      </w:r>
    </w:p>
    <w:p w:rsidR="003D0FCD" w:rsidRPr="005C0E47" w:rsidRDefault="003D0FCD" w:rsidP="002D511E">
      <w:pPr>
        <w:pStyle w:val="ListParagraph"/>
        <w:numPr>
          <w:ilvl w:val="0"/>
          <w:numId w:val="13"/>
        </w:numPr>
        <w:spacing w:after="120" w:line="240" w:lineRule="auto"/>
        <w:rPr>
          <w:rFonts w:ascii="Arial" w:hAnsi="Arial" w:cs="Arial"/>
          <w:lang w:val="en-GB"/>
        </w:rPr>
      </w:pPr>
      <w:r w:rsidRPr="005C0E47">
        <w:rPr>
          <w:rFonts w:ascii="Arial" w:hAnsi="Arial" w:cs="Arial"/>
          <w:lang w:val="en-GB"/>
        </w:rPr>
        <w:t xml:space="preserve">Propose multi-disciplinary working groups with relevant expertise from the RAs, TCs, and TPs to support the implementation of concrete projects; and, </w:t>
      </w:r>
    </w:p>
    <w:p w:rsidR="00974A4B" w:rsidRPr="005C0E47" w:rsidRDefault="003D0FCD" w:rsidP="002D511E">
      <w:pPr>
        <w:pStyle w:val="ListParagraph"/>
        <w:numPr>
          <w:ilvl w:val="0"/>
          <w:numId w:val="13"/>
        </w:numPr>
        <w:spacing w:after="120" w:line="240" w:lineRule="auto"/>
        <w:rPr>
          <w:rFonts w:ascii="Arial" w:hAnsi="Arial" w:cs="Arial"/>
          <w:lang w:val="en-GB"/>
        </w:rPr>
      </w:pPr>
      <w:r w:rsidRPr="005C0E47">
        <w:rPr>
          <w:rFonts w:ascii="Arial" w:hAnsi="Arial" w:cs="Arial"/>
          <w:lang w:val="en-GB"/>
        </w:rPr>
        <w:t>Support the development of a monitoring and reporting mechanism for the inter-commission and inter-programme activities under the WMO DRR Roadmap, supporting its implementation</w:t>
      </w:r>
    </w:p>
    <w:p w:rsidR="00974A4B" w:rsidRPr="005C0E47" w:rsidRDefault="00974A4B" w:rsidP="00974A4B">
      <w:pPr>
        <w:spacing w:after="120" w:line="240" w:lineRule="auto"/>
        <w:rPr>
          <w:rFonts w:ascii="Arial" w:hAnsi="Arial" w:cs="Arial"/>
          <w:b/>
          <w:lang w:val="en-GB"/>
        </w:rPr>
      </w:pPr>
      <w:r w:rsidRPr="005C0E47">
        <w:rPr>
          <w:rFonts w:ascii="Arial" w:hAnsi="Arial" w:cs="Arial"/>
          <w:b/>
          <w:lang w:val="en-GB"/>
        </w:rPr>
        <w:t>Membership</w:t>
      </w:r>
    </w:p>
    <w:p w:rsidR="00BF2CE5" w:rsidRPr="005C0E47" w:rsidRDefault="00D0030F" w:rsidP="00B829FD">
      <w:pPr>
        <w:spacing w:after="120" w:line="240" w:lineRule="auto"/>
        <w:rPr>
          <w:rFonts w:ascii="Arial" w:hAnsi="Arial" w:cs="Arial"/>
          <w:lang w:val="en-GB"/>
        </w:rPr>
      </w:pPr>
      <w:r w:rsidRPr="005C0E47">
        <w:rPr>
          <w:rFonts w:ascii="Arial" w:hAnsi="Arial" w:cs="Arial"/>
          <w:lang w:val="en-GB"/>
        </w:rPr>
        <w:t>F</w:t>
      </w:r>
      <w:r w:rsidR="003D0FCD" w:rsidRPr="005C0E47">
        <w:rPr>
          <w:rFonts w:ascii="Arial" w:hAnsi="Arial" w:cs="Arial"/>
          <w:lang w:val="en-GB"/>
        </w:rPr>
        <w:t xml:space="preserve">ormally designated WMO DRR FP RA-TC-TP </w:t>
      </w:r>
      <w:proofErr w:type="gramStart"/>
      <w:r w:rsidR="003D0FCD" w:rsidRPr="005C0E47">
        <w:rPr>
          <w:rFonts w:ascii="Arial" w:hAnsi="Arial" w:cs="Arial"/>
          <w:lang w:val="en-GB"/>
        </w:rPr>
        <w:t>are</w:t>
      </w:r>
      <w:proofErr w:type="gramEnd"/>
      <w:r w:rsidR="00B829FD" w:rsidRPr="005C0E47">
        <w:rPr>
          <w:rFonts w:ascii="Arial" w:hAnsi="Arial" w:cs="Arial"/>
          <w:lang w:val="en-GB"/>
        </w:rPr>
        <w:t xml:space="preserve"> listed in </w:t>
      </w:r>
      <w:r w:rsidR="00B829FD" w:rsidRPr="005C0E47">
        <w:rPr>
          <w:rFonts w:ascii="Arial" w:hAnsi="Arial" w:cs="Arial"/>
          <w:lang w:val="en-GB"/>
        </w:rPr>
        <w:fldChar w:fldCharType="begin"/>
      </w:r>
      <w:r w:rsidR="00B829FD" w:rsidRPr="005C0E47">
        <w:rPr>
          <w:rFonts w:ascii="Arial" w:hAnsi="Arial" w:cs="Arial"/>
          <w:lang w:val="en-GB"/>
        </w:rPr>
        <w:instrText xml:space="preserve"> REF _Ref437338946 \h  \* MERGEFORMAT </w:instrText>
      </w:r>
      <w:r w:rsidR="00B829FD" w:rsidRPr="005C0E47">
        <w:rPr>
          <w:rFonts w:ascii="Arial" w:hAnsi="Arial" w:cs="Arial"/>
          <w:lang w:val="en-GB"/>
        </w:rPr>
      </w:r>
      <w:r w:rsidR="00B829FD" w:rsidRPr="005C0E47">
        <w:rPr>
          <w:rFonts w:ascii="Arial" w:hAnsi="Arial" w:cs="Arial"/>
          <w:lang w:val="en-GB"/>
        </w:rPr>
        <w:fldChar w:fldCharType="separate"/>
      </w:r>
      <w:r w:rsidR="005F75BF" w:rsidRPr="005F75BF">
        <w:rPr>
          <w:rFonts w:ascii="Arial" w:hAnsi="Arial" w:cs="Arial"/>
          <w:lang w:val="en-GB"/>
        </w:rPr>
        <w:t>Table 1</w:t>
      </w:r>
      <w:r w:rsidR="00B829FD" w:rsidRPr="005C0E47">
        <w:rPr>
          <w:rFonts w:ascii="Arial" w:hAnsi="Arial" w:cs="Arial"/>
          <w:lang w:val="en-GB"/>
        </w:rPr>
        <w:fldChar w:fldCharType="end"/>
      </w:r>
      <w:r w:rsidR="00CF34B3" w:rsidRPr="005C0E47">
        <w:rPr>
          <w:rFonts w:ascii="Arial" w:hAnsi="Arial" w:cs="Arial"/>
          <w:lang w:val="en-GB"/>
        </w:rPr>
        <w:t xml:space="preserve"> below.</w:t>
      </w:r>
      <w:r w:rsidR="00B829FD" w:rsidRPr="005C0E47">
        <w:rPr>
          <w:rFonts w:ascii="Arial" w:hAnsi="Arial" w:cs="Arial"/>
          <w:lang w:val="en-GB"/>
        </w:rPr>
        <w:br/>
      </w:r>
    </w:p>
    <w:p w:rsidR="00CF34B3" w:rsidRPr="005C0E47" w:rsidRDefault="00CF34B3" w:rsidP="00BF2CE5">
      <w:pPr>
        <w:pStyle w:val="Caption"/>
        <w:keepNext/>
        <w:keepLines/>
        <w:rPr>
          <w:rFonts w:cs="Arial"/>
          <w:lang w:val="en-GB"/>
        </w:rPr>
      </w:pPr>
      <w:bookmarkStart w:id="2" w:name="_Ref437338946"/>
      <w:r w:rsidRPr="005C0E47">
        <w:rPr>
          <w:lang w:val="en-GB"/>
        </w:rPr>
        <w:t xml:space="preserve">Table </w:t>
      </w:r>
      <w:r w:rsidR="003823FC" w:rsidRPr="005C0E47">
        <w:rPr>
          <w:lang w:val="en-GB"/>
        </w:rPr>
        <w:fldChar w:fldCharType="begin"/>
      </w:r>
      <w:r w:rsidR="003823FC" w:rsidRPr="005C0E47">
        <w:rPr>
          <w:lang w:val="en-GB"/>
        </w:rPr>
        <w:instrText xml:space="preserve"> SEQ Table \* ARABIC </w:instrText>
      </w:r>
      <w:r w:rsidR="003823FC" w:rsidRPr="005C0E47">
        <w:rPr>
          <w:lang w:val="en-GB"/>
        </w:rPr>
        <w:fldChar w:fldCharType="separate"/>
      </w:r>
      <w:r w:rsidR="005F75BF">
        <w:rPr>
          <w:noProof/>
          <w:lang w:val="en-GB"/>
        </w:rPr>
        <w:t>1</w:t>
      </w:r>
      <w:r w:rsidR="003823FC" w:rsidRPr="005C0E47">
        <w:rPr>
          <w:lang w:val="en-GB"/>
        </w:rPr>
        <w:fldChar w:fldCharType="end"/>
      </w:r>
      <w:bookmarkEnd w:id="2"/>
      <w:r w:rsidRPr="005C0E47">
        <w:rPr>
          <w:lang w:val="en-GB"/>
        </w:rPr>
        <w:t xml:space="preserve">: Designated DRR Focal Points of WMO Regional Associations, Technical Commissions, and Programmes </w:t>
      </w:r>
    </w:p>
    <w:tbl>
      <w:tblPr>
        <w:tblStyle w:val="TableGrid"/>
        <w:tblW w:w="5000" w:type="pct"/>
        <w:tblCellMar>
          <w:top w:w="28" w:type="dxa"/>
        </w:tblCellMar>
        <w:tblLook w:val="04A0" w:firstRow="1" w:lastRow="0" w:firstColumn="1" w:lastColumn="0" w:noHBand="0" w:noVBand="1"/>
      </w:tblPr>
      <w:tblGrid>
        <w:gridCol w:w="1385"/>
        <w:gridCol w:w="8578"/>
      </w:tblGrid>
      <w:tr w:rsidR="003823FC" w:rsidRPr="005C0E47" w:rsidTr="00BF2CE5">
        <w:tc>
          <w:tcPr>
            <w:tcW w:w="695" w:type="pct"/>
            <w:shd w:val="clear" w:color="auto" w:fill="A6A6A6" w:themeFill="background1" w:themeFillShade="A6"/>
          </w:tcPr>
          <w:p w:rsidR="003823FC" w:rsidRPr="005C0E47" w:rsidRDefault="003823FC" w:rsidP="00BF2CE5">
            <w:pPr>
              <w:keepNext/>
              <w:keepLines/>
              <w:spacing w:after="60"/>
              <w:rPr>
                <w:rFonts w:ascii="Arial" w:hAnsi="Arial" w:cs="Arial"/>
                <w:b/>
                <w:sz w:val="18"/>
                <w:szCs w:val="18"/>
                <w:lang w:val="en-GB"/>
              </w:rPr>
            </w:pPr>
            <w:r w:rsidRPr="005C0E47">
              <w:rPr>
                <w:rFonts w:ascii="Arial" w:hAnsi="Arial" w:cs="Arial"/>
                <w:b/>
                <w:sz w:val="18"/>
                <w:szCs w:val="18"/>
                <w:lang w:val="en-GB"/>
              </w:rPr>
              <w:t>TC / RA / TP or project</w:t>
            </w:r>
          </w:p>
        </w:tc>
        <w:tc>
          <w:tcPr>
            <w:tcW w:w="4305" w:type="pct"/>
            <w:shd w:val="clear" w:color="auto" w:fill="A6A6A6" w:themeFill="background1" w:themeFillShade="A6"/>
          </w:tcPr>
          <w:p w:rsidR="003823FC" w:rsidRPr="005C0E47" w:rsidRDefault="003823FC" w:rsidP="00BF2CE5">
            <w:pPr>
              <w:keepNext/>
              <w:keepLines/>
              <w:spacing w:after="60"/>
              <w:rPr>
                <w:rFonts w:ascii="Arial" w:hAnsi="Arial" w:cs="Arial"/>
                <w:b/>
                <w:sz w:val="18"/>
                <w:szCs w:val="18"/>
                <w:lang w:val="en-GB"/>
              </w:rPr>
            </w:pPr>
            <w:r w:rsidRPr="005C0E47">
              <w:rPr>
                <w:rFonts w:ascii="Arial" w:hAnsi="Arial" w:cs="Arial"/>
                <w:b/>
                <w:sz w:val="18"/>
                <w:szCs w:val="18"/>
                <w:lang w:val="en-GB"/>
              </w:rPr>
              <w:t>Nominated focal point and affiliation</w:t>
            </w:r>
          </w:p>
        </w:tc>
      </w:tr>
      <w:tr w:rsidR="00D0030F" w:rsidRPr="005C0E47" w:rsidTr="00BF2CE5">
        <w:tc>
          <w:tcPr>
            <w:tcW w:w="695" w:type="pct"/>
          </w:tcPr>
          <w:p w:rsidR="00D0030F" w:rsidRPr="005C0E47" w:rsidRDefault="00D0030F" w:rsidP="00643B15">
            <w:pPr>
              <w:spacing w:after="60"/>
              <w:rPr>
                <w:rFonts w:ascii="Arial" w:hAnsi="Arial" w:cs="Arial"/>
                <w:b/>
                <w:sz w:val="18"/>
                <w:szCs w:val="18"/>
                <w:lang w:val="en-GB"/>
              </w:rPr>
            </w:pPr>
            <w:proofErr w:type="spellStart"/>
            <w:r w:rsidRPr="005C0E47">
              <w:rPr>
                <w:rFonts w:ascii="Arial" w:hAnsi="Arial" w:cs="Arial"/>
                <w:b/>
                <w:sz w:val="18"/>
                <w:szCs w:val="18"/>
                <w:lang w:val="en-GB"/>
              </w:rPr>
              <w:t>CAeM</w:t>
            </w:r>
            <w:proofErr w:type="spellEnd"/>
          </w:p>
        </w:tc>
        <w:tc>
          <w:tcPr>
            <w:tcW w:w="4305" w:type="pct"/>
          </w:tcPr>
          <w:p w:rsidR="00D0030F" w:rsidRPr="005C0E47" w:rsidRDefault="00D0030F" w:rsidP="00643B15">
            <w:pPr>
              <w:spacing w:after="60"/>
              <w:rPr>
                <w:rFonts w:ascii="Arial" w:hAnsi="Arial" w:cs="Arial"/>
                <w:sz w:val="18"/>
                <w:szCs w:val="18"/>
                <w:lang w:val="en-GB"/>
              </w:rPr>
            </w:pPr>
            <w:r w:rsidRPr="005C0E47">
              <w:rPr>
                <w:rFonts w:ascii="Arial" w:hAnsi="Arial" w:cs="Arial"/>
                <w:sz w:val="18"/>
                <w:szCs w:val="18"/>
                <w:lang w:val="en-GB"/>
              </w:rPr>
              <w:t xml:space="preserve">Ian </w:t>
            </w:r>
            <w:proofErr w:type="spellStart"/>
            <w:r w:rsidRPr="005C0E47">
              <w:rPr>
                <w:rFonts w:ascii="Arial" w:hAnsi="Arial" w:cs="Arial"/>
                <w:sz w:val="18"/>
                <w:szCs w:val="18"/>
                <w:lang w:val="en-GB"/>
              </w:rPr>
              <w:t>Lisk</w:t>
            </w:r>
            <w:proofErr w:type="spellEnd"/>
            <w:r w:rsidRPr="005C0E47">
              <w:rPr>
                <w:rFonts w:ascii="Arial" w:hAnsi="Arial" w:cs="Arial"/>
                <w:sz w:val="18"/>
                <w:szCs w:val="18"/>
                <w:lang w:val="en-GB"/>
              </w:rPr>
              <w:t>, Met Office, UK</w:t>
            </w:r>
          </w:p>
        </w:tc>
      </w:tr>
      <w:tr w:rsidR="00D0030F" w:rsidRPr="005C0E47" w:rsidTr="00BF2CE5">
        <w:tc>
          <w:tcPr>
            <w:tcW w:w="695" w:type="pct"/>
          </w:tcPr>
          <w:p w:rsidR="00D0030F" w:rsidRPr="005C0E47" w:rsidRDefault="00D0030F" w:rsidP="00643B15">
            <w:pPr>
              <w:spacing w:after="60"/>
              <w:rPr>
                <w:rFonts w:ascii="Arial" w:hAnsi="Arial" w:cs="Arial"/>
                <w:b/>
                <w:sz w:val="18"/>
                <w:szCs w:val="18"/>
                <w:lang w:val="en-GB"/>
              </w:rPr>
            </w:pPr>
            <w:proofErr w:type="spellStart"/>
            <w:r w:rsidRPr="005C0E47">
              <w:rPr>
                <w:rFonts w:ascii="Arial" w:hAnsi="Arial" w:cs="Arial"/>
                <w:b/>
                <w:sz w:val="18"/>
                <w:szCs w:val="18"/>
                <w:lang w:val="en-GB"/>
              </w:rPr>
              <w:t>CAgM</w:t>
            </w:r>
            <w:proofErr w:type="spellEnd"/>
          </w:p>
        </w:tc>
        <w:tc>
          <w:tcPr>
            <w:tcW w:w="4305" w:type="pct"/>
          </w:tcPr>
          <w:p w:rsidR="00D0030F" w:rsidRPr="005C0E47" w:rsidRDefault="00D0030F" w:rsidP="00643B15">
            <w:pPr>
              <w:spacing w:after="60"/>
              <w:rPr>
                <w:rFonts w:ascii="Arial" w:hAnsi="Arial" w:cs="Arial"/>
                <w:sz w:val="18"/>
                <w:szCs w:val="18"/>
                <w:lang w:val="en-GB"/>
              </w:rPr>
            </w:pPr>
            <w:r w:rsidRPr="005C0E47">
              <w:rPr>
                <w:rFonts w:ascii="Arial" w:hAnsi="Arial" w:cs="Arial"/>
                <w:sz w:val="18"/>
                <w:szCs w:val="18"/>
                <w:lang w:val="en-GB"/>
              </w:rPr>
              <w:t>Roger Stone, Queensland Department of Primary Industries &amp; Fisheries, University of Southern Queensland, Australia</w:t>
            </w:r>
          </w:p>
        </w:tc>
      </w:tr>
      <w:tr w:rsidR="00D0030F" w:rsidRPr="005C0E47" w:rsidTr="00BF2CE5">
        <w:tc>
          <w:tcPr>
            <w:tcW w:w="695" w:type="pct"/>
          </w:tcPr>
          <w:p w:rsidR="00D0030F" w:rsidRPr="005C0E47" w:rsidRDefault="00D0030F" w:rsidP="00643B15">
            <w:pPr>
              <w:spacing w:after="60"/>
              <w:rPr>
                <w:rFonts w:ascii="Arial" w:hAnsi="Arial" w:cs="Arial"/>
                <w:b/>
                <w:sz w:val="18"/>
                <w:szCs w:val="18"/>
                <w:lang w:val="en-GB"/>
              </w:rPr>
            </w:pPr>
            <w:r w:rsidRPr="005C0E47">
              <w:rPr>
                <w:rFonts w:ascii="Arial" w:hAnsi="Arial" w:cs="Arial"/>
                <w:b/>
                <w:sz w:val="18"/>
                <w:szCs w:val="18"/>
                <w:lang w:val="en-GB"/>
              </w:rPr>
              <w:t>CAS</w:t>
            </w:r>
          </w:p>
        </w:tc>
        <w:tc>
          <w:tcPr>
            <w:tcW w:w="4305" w:type="pct"/>
          </w:tcPr>
          <w:p w:rsidR="00D0030F" w:rsidRPr="005C0E47" w:rsidRDefault="00D0030F" w:rsidP="00643B15">
            <w:pPr>
              <w:spacing w:after="60"/>
              <w:rPr>
                <w:rFonts w:ascii="Arial" w:hAnsi="Arial" w:cs="Arial"/>
                <w:sz w:val="18"/>
                <w:szCs w:val="18"/>
                <w:lang w:val="en-GB"/>
              </w:rPr>
            </w:pPr>
            <w:r w:rsidRPr="005C0E47">
              <w:rPr>
                <w:rFonts w:ascii="Arial" w:hAnsi="Arial" w:cs="Arial"/>
                <w:sz w:val="18"/>
                <w:szCs w:val="18"/>
                <w:lang w:val="en-GB"/>
              </w:rPr>
              <w:t>Paul Kovacs, Institute for Catastrophic Loss Reduction (ICLR), Canada</w:t>
            </w:r>
          </w:p>
        </w:tc>
      </w:tr>
      <w:tr w:rsidR="00D0030F" w:rsidRPr="005C0E47" w:rsidTr="00BF2CE5">
        <w:tc>
          <w:tcPr>
            <w:tcW w:w="695" w:type="pct"/>
          </w:tcPr>
          <w:p w:rsidR="00D0030F" w:rsidRPr="005C0E47" w:rsidRDefault="00D0030F" w:rsidP="00643B15">
            <w:pPr>
              <w:spacing w:after="60"/>
              <w:rPr>
                <w:rFonts w:ascii="Arial" w:hAnsi="Arial" w:cs="Arial"/>
                <w:b/>
                <w:sz w:val="18"/>
                <w:szCs w:val="18"/>
                <w:lang w:val="en-GB"/>
              </w:rPr>
            </w:pPr>
            <w:r w:rsidRPr="005C0E47">
              <w:rPr>
                <w:rFonts w:ascii="Arial" w:hAnsi="Arial" w:cs="Arial"/>
                <w:b/>
                <w:sz w:val="18"/>
                <w:szCs w:val="18"/>
                <w:lang w:val="en-GB"/>
              </w:rPr>
              <w:t>CBS</w:t>
            </w:r>
          </w:p>
        </w:tc>
        <w:tc>
          <w:tcPr>
            <w:tcW w:w="4305" w:type="pct"/>
          </w:tcPr>
          <w:p w:rsidR="00D0030F" w:rsidRPr="005C0E47" w:rsidRDefault="00D0030F" w:rsidP="00643B15">
            <w:pPr>
              <w:spacing w:after="60"/>
              <w:rPr>
                <w:rFonts w:ascii="Arial" w:hAnsi="Arial" w:cs="Arial"/>
                <w:sz w:val="18"/>
                <w:szCs w:val="18"/>
                <w:lang w:val="en-GB"/>
              </w:rPr>
            </w:pPr>
            <w:r w:rsidRPr="005C0E47">
              <w:rPr>
                <w:rFonts w:ascii="Arial" w:hAnsi="Arial" w:cs="Arial"/>
                <w:sz w:val="18"/>
                <w:szCs w:val="18"/>
                <w:lang w:val="en-GB"/>
              </w:rPr>
              <w:t>Michel Jean, Meteorological Service of Canada (MSC), Canada (Co-Chair)</w:t>
            </w:r>
          </w:p>
        </w:tc>
      </w:tr>
      <w:tr w:rsidR="00D0030F" w:rsidRPr="005C0E47" w:rsidTr="00BF2CE5">
        <w:tc>
          <w:tcPr>
            <w:tcW w:w="695" w:type="pct"/>
          </w:tcPr>
          <w:p w:rsidR="00D0030F" w:rsidRPr="005C0E47" w:rsidRDefault="00D0030F" w:rsidP="00643B15">
            <w:pPr>
              <w:spacing w:after="60"/>
              <w:rPr>
                <w:rFonts w:ascii="Arial" w:hAnsi="Arial" w:cs="Arial"/>
                <w:b/>
                <w:sz w:val="18"/>
                <w:szCs w:val="18"/>
                <w:lang w:val="en-GB"/>
              </w:rPr>
            </w:pPr>
            <w:proofErr w:type="spellStart"/>
            <w:r w:rsidRPr="005C0E47">
              <w:rPr>
                <w:rFonts w:ascii="Arial" w:hAnsi="Arial" w:cs="Arial"/>
                <w:b/>
                <w:sz w:val="18"/>
                <w:szCs w:val="18"/>
                <w:lang w:val="en-GB"/>
              </w:rPr>
              <w:t>CCl</w:t>
            </w:r>
            <w:proofErr w:type="spellEnd"/>
          </w:p>
        </w:tc>
        <w:tc>
          <w:tcPr>
            <w:tcW w:w="4305" w:type="pct"/>
          </w:tcPr>
          <w:p w:rsidR="00D0030F" w:rsidRPr="005C0E47" w:rsidRDefault="00D0030F" w:rsidP="00643B15">
            <w:pPr>
              <w:spacing w:after="60"/>
              <w:rPr>
                <w:rFonts w:ascii="Arial" w:hAnsi="Arial" w:cs="Arial"/>
                <w:sz w:val="18"/>
                <w:szCs w:val="18"/>
                <w:lang w:val="en-GB"/>
              </w:rPr>
            </w:pPr>
            <w:proofErr w:type="spellStart"/>
            <w:r w:rsidRPr="005C0E47">
              <w:rPr>
                <w:rFonts w:ascii="Arial" w:hAnsi="Arial" w:cs="Arial"/>
                <w:sz w:val="18"/>
                <w:szCs w:val="18"/>
                <w:lang w:val="en-GB"/>
              </w:rPr>
              <w:t>Sezin</w:t>
            </w:r>
            <w:proofErr w:type="spellEnd"/>
            <w:r w:rsidRPr="005C0E47">
              <w:rPr>
                <w:rFonts w:ascii="Arial" w:hAnsi="Arial" w:cs="Arial"/>
                <w:sz w:val="18"/>
                <w:szCs w:val="18"/>
                <w:lang w:val="en-GB"/>
              </w:rPr>
              <w:t xml:space="preserve"> </w:t>
            </w:r>
            <w:proofErr w:type="spellStart"/>
            <w:r w:rsidRPr="005C0E47">
              <w:rPr>
                <w:rFonts w:ascii="Arial" w:hAnsi="Arial" w:cs="Arial"/>
                <w:sz w:val="18"/>
                <w:szCs w:val="18"/>
                <w:lang w:val="en-GB"/>
              </w:rPr>
              <w:t>Tokar</w:t>
            </w:r>
            <w:proofErr w:type="spellEnd"/>
            <w:r w:rsidRPr="005C0E47">
              <w:rPr>
                <w:rFonts w:ascii="Arial" w:hAnsi="Arial" w:cs="Arial"/>
                <w:sz w:val="18"/>
                <w:szCs w:val="18"/>
                <w:lang w:val="en-GB"/>
              </w:rPr>
              <w:t xml:space="preserve"> (on behalf of a DRR Focal Point of </w:t>
            </w:r>
            <w:proofErr w:type="spellStart"/>
            <w:r w:rsidRPr="005C0E47">
              <w:rPr>
                <w:rFonts w:ascii="Arial" w:hAnsi="Arial" w:cs="Arial"/>
                <w:sz w:val="18"/>
                <w:szCs w:val="18"/>
                <w:lang w:val="en-GB"/>
              </w:rPr>
              <w:t>CCl</w:t>
            </w:r>
            <w:proofErr w:type="spellEnd"/>
            <w:r w:rsidRPr="005C0E47">
              <w:rPr>
                <w:rFonts w:ascii="Arial" w:hAnsi="Arial" w:cs="Arial"/>
                <w:sz w:val="18"/>
                <w:szCs w:val="18"/>
                <w:lang w:val="en-GB"/>
              </w:rPr>
              <w:t xml:space="preserve"> that is still to be nominated), Office of U.S. Foreign Disaster Assistance (USAID), USA</w:t>
            </w:r>
          </w:p>
        </w:tc>
      </w:tr>
      <w:tr w:rsidR="00D0030F" w:rsidRPr="005C0E47" w:rsidTr="00BF2CE5">
        <w:tc>
          <w:tcPr>
            <w:tcW w:w="695" w:type="pct"/>
          </w:tcPr>
          <w:p w:rsidR="00D0030F" w:rsidRPr="005C0E47" w:rsidRDefault="00D0030F" w:rsidP="00643B15">
            <w:pPr>
              <w:spacing w:after="60"/>
              <w:rPr>
                <w:rFonts w:ascii="Arial" w:hAnsi="Arial" w:cs="Arial"/>
                <w:b/>
                <w:sz w:val="18"/>
                <w:szCs w:val="18"/>
                <w:lang w:val="en-GB"/>
              </w:rPr>
            </w:pPr>
            <w:proofErr w:type="spellStart"/>
            <w:r w:rsidRPr="005C0E47">
              <w:rPr>
                <w:rFonts w:ascii="Arial" w:hAnsi="Arial" w:cs="Arial"/>
                <w:b/>
                <w:sz w:val="18"/>
                <w:szCs w:val="18"/>
                <w:lang w:val="en-GB"/>
              </w:rPr>
              <w:t>CHy</w:t>
            </w:r>
            <w:proofErr w:type="spellEnd"/>
          </w:p>
        </w:tc>
        <w:tc>
          <w:tcPr>
            <w:tcW w:w="4305" w:type="pct"/>
          </w:tcPr>
          <w:p w:rsidR="00D0030F" w:rsidRPr="005C0E47" w:rsidRDefault="00D0030F" w:rsidP="00643B15">
            <w:pPr>
              <w:spacing w:after="60"/>
              <w:rPr>
                <w:rFonts w:ascii="Arial" w:hAnsi="Arial" w:cs="Arial"/>
                <w:sz w:val="18"/>
                <w:szCs w:val="18"/>
                <w:lang w:val="en-GB"/>
              </w:rPr>
            </w:pPr>
            <w:r w:rsidRPr="005C0E47">
              <w:rPr>
                <w:rFonts w:ascii="Arial" w:hAnsi="Arial" w:cs="Arial"/>
                <w:sz w:val="18"/>
                <w:szCs w:val="18"/>
                <w:lang w:val="en-GB"/>
              </w:rPr>
              <w:t xml:space="preserve">Johnson </w:t>
            </w:r>
            <w:proofErr w:type="spellStart"/>
            <w:r w:rsidRPr="005C0E47">
              <w:rPr>
                <w:rFonts w:ascii="Arial" w:hAnsi="Arial" w:cs="Arial"/>
                <w:sz w:val="18"/>
                <w:szCs w:val="18"/>
                <w:lang w:val="en-GB"/>
              </w:rPr>
              <w:t>Muturi</w:t>
            </w:r>
            <w:proofErr w:type="spellEnd"/>
            <w:r w:rsidRPr="005C0E47">
              <w:rPr>
                <w:rFonts w:ascii="Arial" w:hAnsi="Arial" w:cs="Arial"/>
                <w:sz w:val="18"/>
                <w:szCs w:val="18"/>
                <w:lang w:val="en-GB"/>
              </w:rPr>
              <w:t xml:space="preserve"> </w:t>
            </w:r>
            <w:proofErr w:type="spellStart"/>
            <w:r w:rsidRPr="005C0E47">
              <w:rPr>
                <w:rFonts w:ascii="Arial" w:hAnsi="Arial" w:cs="Arial"/>
                <w:sz w:val="18"/>
                <w:szCs w:val="18"/>
                <w:lang w:val="en-GB"/>
              </w:rPr>
              <w:t>Maina</w:t>
            </w:r>
            <w:proofErr w:type="spellEnd"/>
            <w:r w:rsidRPr="005C0E47">
              <w:rPr>
                <w:rFonts w:ascii="Arial" w:hAnsi="Arial" w:cs="Arial"/>
                <w:sz w:val="18"/>
                <w:szCs w:val="18"/>
                <w:lang w:val="en-GB"/>
              </w:rPr>
              <w:t>, Kenya Meteorological Department (KMD), Kenya</w:t>
            </w:r>
          </w:p>
          <w:p w:rsidR="00D0030F" w:rsidRPr="005C0E47" w:rsidRDefault="00D0030F" w:rsidP="00643B15">
            <w:pPr>
              <w:spacing w:after="60"/>
              <w:rPr>
                <w:rFonts w:ascii="Arial" w:hAnsi="Arial" w:cs="Arial"/>
                <w:sz w:val="18"/>
                <w:szCs w:val="18"/>
                <w:lang w:val="en-GB"/>
              </w:rPr>
            </w:pPr>
            <w:proofErr w:type="spellStart"/>
            <w:r w:rsidRPr="005C0E47">
              <w:rPr>
                <w:rFonts w:ascii="Arial" w:hAnsi="Arial" w:cs="Arial"/>
                <w:sz w:val="18"/>
                <w:szCs w:val="18"/>
                <w:lang w:val="en-GB"/>
              </w:rPr>
              <w:t>Yury</w:t>
            </w:r>
            <w:proofErr w:type="spellEnd"/>
            <w:r w:rsidRPr="005C0E47">
              <w:rPr>
                <w:rFonts w:ascii="Arial" w:hAnsi="Arial" w:cs="Arial"/>
                <w:sz w:val="18"/>
                <w:szCs w:val="18"/>
                <w:lang w:val="en-GB"/>
              </w:rPr>
              <w:t xml:space="preserve"> Simonov, Hydrological Centre of Russia, Russian Federation</w:t>
            </w:r>
          </w:p>
        </w:tc>
      </w:tr>
      <w:tr w:rsidR="00D0030F" w:rsidRPr="005C0E47" w:rsidTr="00BF2CE5">
        <w:tc>
          <w:tcPr>
            <w:tcW w:w="695" w:type="pct"/>
          </w:tcPr>
          <w:p w:rsidR="00D0030F" w:rsidRPr="005C0E47" w:rsidRDefault="00D0030F" w:rsidP="00643B15">
            <w:pPr>
              <w:spacing w:after="60"/>
              <w:rPr>
                <w:rFonts w:ascii="Arial" w:hAnsi="Arial" w:cs="Arial"/>
                <w:b/>
                <w:sz w:val="18"/>
                <w:szCs w:val="18"/>
                <w:lang w:val="en-GB"/>
              </w:rPr>
            </w:pPr>
            <w:r w:rsidRPr="005C0E47">
              <w:rPr>
                <w:rFonts w:ascii="Arial" w:hAnsi="Arial" w:cs="Arial"/>
                <w:b/>
                <w:sz w:val="18"/>
                <w:szCs w:val="18"/>
                <w:lang w:val="en-GB"/>
              </w:rPr>
              <w:t>CIMO</w:t>
            </w:r>
          </w:p>
        </w:tc>
        <w:tc>
          <w:tcPr>
            <w:tcW w:w="4305" w:type="pct"/>
          </w:tcPr>
          <w:p w:rsidR="00D0030F" w:rsidRPr="005C0E47" w:rsidRDefault="00D0030F" w:rsidP="00643B15">
            <w:pPr>
              <w:spacing w:after="60"/>
              <w:rPr>
                <w:rFonts w:ascii="Arial" w:hAnsi="Arial" w:cs="Arial"/>
                <w:sz w:val="18"/>
                <w:szCs w:val="18"/>
                <w:lang w:val="en-GB"/>
              </w:rPr>
            </w:pPr>
            <w:proofErr w:type="spellStart"/>
            <w:r w:rsidRPr="005C0E47">
              <w:rPr>
                <w:rFonts w:ascii="Arial" w:hAnsi="Arial" w:cs="Arial"/>
                <w:sz w:val="18"/>
                <w:szCs w:val="18"/>
                <w:lang w:val="en-GB"/>
              </w:rPr>
              <w:t>Jitze</w:t>
            </w:r>
            <w:proofErr w:type="spellEnd"/>
            <w:r w:rsidRPr="005C0E47">
              <w:rPr>
                <w:rFonts w:ascii="Arial" w:hAnsi="Arial" w:cs="Arial"/>
                <w:sz w:val="18"/>
                <w:szCs w:val="18"/>
                <w:lang w:val="en-GB"/>
              </w:rPr>
              <w:t xml:space="preserve"> P. Van Der </w:t>
            </w:r>
            <w:proofErr w:type="spellStart"/>
            <w:r w:rsidRPr="005C0E47">
              <w:rPr>
                <w:rFonts w:ascii="Arial" w:hAnsi="Arial" w:cs="Arial"/>
                <w:sz w:val="18"/>
                <w:szCs w:val="18"/>
                <w:lang w:val="en-GB"/>
              </w:rPr>
              <w:t>Meulen</w:t>
            </w:r>
            <w:proofErr w:type="spellEnd"/>
            <w:r w:rsidRPr="005C0E47">
              <w:rPr>
                <w:rFonts w:ascii="Arial" w:hAnsi="Arial" w:cs="Arial"/>
                <w:sz w:val="18"/>
                <w:szCs w:val="18"/>
                <w:lang w:val="en-GB"/>
              </w:rPr>
              <w:t>, Royal Netherlands Meteorological Institute (KNMI), The Netherlands</w:t>
            </w:r>
          </w:p>
        </w:tc>
      </w:tr>
      <w:tr w:rsidR="00D0030F" w:rsidRPr="005C0E47" w:rsidTr="00BF2CE5">
        <w:tc>
          <w:tcPr>
            <w:tcW w:w="695" w:type="pct"/>
          </w:tcPr>
          <w:p w:rsidR="00D0030F" w:rsidRPr="005C0E47" w:rsidRDefault="00D0030F" w:rsidP="00643B15">
            <w:pPr>
              <w:spacing w:after="60"/>
              <w:rPr>
                <w:rFonts w:ascii="Arial" w:hAnsi="Arial" w:cs="Arial"/>
                <w:b/>
                <w:sz w:val="18"/>
                <w:szCs w:val="18"/>
                <w:lang w:val="en-GB"/>
              </w:rPr>
            </w:pPr>
            <w:r w:rsidRPr="005C0E47">
              <w:rPr>
                <w:rFonts w:ascii="Arial" w:hAnsi="Arial" w:cs="Arial"/>
                <w:b/>
                <w:sz w:val="18"/>
                <w:szCs w:val="18"/>
                <w:lang w:val="en-GB"/>
              </w:rPr>
              <w:t>JCOMM</w:t>
            </w:r>
          </w:p>
        </w:tc>
        <w:tc>
          <w:tcPr>
            <w:tcW w:w="4305" w:type="pct"/>
          </w:tcPr>
          <w:p w:rsidR="00D0030F" w:rsidRPr="005C0E47" w:rsidRDefault="00D0030F" w:rsidP="00643B15">
            <w:pPr>
              <w:spacing w:after="60"/>
              <w:rPr>
                <w:rFonts w:ascii="Arial" w:hAnsi="Arial" w:cs="Arial"/>
                <w:sz w:val="18"/>
                <w:szCs w:val="18"/>
                <w:lang w:val="en-GB"/>
              </w:rPr>
            </w:pPr>
            <w:r w:rsidRPr="005C0E47">
              <w:rPr>
                <w:rFonts w:ascii="Arial" w:hAnsi="Arial" w:cs="Arial"/>
                <w:sz w:val="18"/>
                <w:szCs w:val="18"/>
                <w:lang w:val="en-GB"/>
              </w:rPr>
              <w:t>Kevin Horsburgh, National Oceanography Centre, UK (Co-Chair)</w:t>
            </w:r>
          </w:p>
        </w:tc>
      </w:tr>
      <w:tr w:rsidR="00D0030F" w:rsidRPr="00B7524C" w:rsidTr="00BF2CE5">
        <w:tc>
          <w:tcPr>
            <w:tcW w:w="695" w:type="pct"/>
          </w:tcPr>
          <w:p w:rsidR="00D0030F" w:rsidRPr="005C0E47" w:rsidRDefault="00D0030F" w:rsidP="00643B15">
            <w:pPr>
              <w:spacing w:after="60"/>
              <w:rPr>
                <w:rFonts w:ascii="Arial" w:hAnsi="Arial" w:cs="Arial"/>
                <w:b/>
                <w:sz w:val="18"/>
                <w:szCs w:val="18"/>
                <w:lang w:val="en-GB"/>
              </w:rPr>
            </w:pPr>
            <w:r w:rsidRPr="005C0E47">
              <w:rPr>
                <w:rFonts w:ascii="Arial" w:hAnsi="Arial" w:cs="Arial"/>
                <w:b/>
                <w:sz w:val="18"/>
                <w:szCs w:val="18"/>
                <w:lang w:val="en-GB"/>
              </w:rPr>
              <w:t>RA I</w:t>
            </w:r>
          </w:p>
        </w:tc>
        <w:tc>
          <w:tcPr>
            <w:tcW w:w="4305" w:type="pct"/>
          </w:tcPr>
          <w:p w:rsidR="00D0030F" w:rsidRPr="00C05B18" w:rsidRDefault="00D0030F" w:rsidP="00643B15">
            <w:pPr>
              <w:spacing w:after="60"/>
              <w:rPr>
                <w:rFonts w:ascii="Arial" w:hAnsi="Arial" w:cs="Arial"/>
                <w:sz w:val="18"/>
                <w:szCs w:val="18"/>
                <w:lang w:val="fr-CH"/>
              </w:rPr>
            </w:pPr>
            <w:r w:rsidRPr="00C05B18">
              <w:rPr>
                <w:rFonts w:ascii="Arial" w:hAnsi="Arial" w:cs="Arial"/>
                <w:sz w:val="18"/>
                <w:szCs w:val="18"/>
                <w:lang w:val="fr-CH"/>
              </w:rPr>
              <w:t xml:space="preserve">Richard Philippe, Direction de la météorologie nationale, Ministry of Transports, </w:t>
            </w:r>
            <w:proofErr w:type="spellStart"/>
            <w:r w:rsidRPr="00C05B18">
              <w:rPr>
                <w:rFonts w:ascii="Arial" w:hAnsi="Arial" w:cs="Arial"/>
                <w:sz w:val="18"/>
                <w:szCs w:val="18"/>
                <w:lang w:val="fr-CH"/>
              </w:rPr>
              <w:t>Cameroon</w:t>
            </w:r>
            <w:proofErr w:type="spellEnd"/>
          </w:p>
        </w:tc>
      </w:tr>
      <w:tr w:rsidR="00D0030F" w:rsidRPr="005C0E47" w:rsidTr="00BF2CE5">
        <w:tc>
          <w:tcPr>
            <w:tcW w:w="695" w:type="pct"/>
          </w:tcPr>
          <w:p w:rsidR="00D0030F" w:rsidRPr="005C0E47" w:rsidRDefault="00D0030F" w:rsidP="00643B15">
            <w:pPr>
              <w:spacing w:after="60"/>
              <w:rPr>
                <w:rFonts w:ascii="Arial" w:hAnsi="Arial" w:cs="Arial"/>
                <w:b/>
                <w:sz w:val="18"/>
                <w:szCs w:val="18"/>
                <w:lang w:val="en-GB"/>
              </w:rPr>
            </w:pPr>
            <w:r w:rsidRPr="005C0E47">
              <w:rPr>
                <w:rFonts w:ascii="Arial" w:hAnsi="Arial" w:cs="Arial"/>
                <w:b/>
                <w:sz w:val="18"/>
                <w:szCs w:val="18"/>
                <w:lang w:val="en-GB"/>
              </w:rPr>
              <w:t>RA II</w:t>
            </w:r>
          </w:p>
        </w:tc>
        <w:tc>
          <w:tcPr>
            <w:tcW w:w="4305" w:type="pct"/>
          </w:tcPr>
          <w:p w:rsidR="00D0030F" w:rsidRPr="005C0E47" w:rsidRDefault="00D0030F" w:rsidP="00643B15">
            <w:pPr>
              <w:spacing w:after="60"/>
              <w:rPr>
                <w:rFonts w:ascii="Arial" w:hAnsi="Arial" w:cs="Arial"/>
                <w:sz w:val="18"/>
                <w:szCs w:val="18"/>
                <w:lang w:val="en-GB"/>
              </w:rPr>
            </w:pPr>
            <w:r w:rsidRPr="005C0E47">
              <w:rPr>
                <w:rFonts w:ascii="Arial" w:hAnsi="Arial" w:cs="Arial"/>
                <w:sz w:val="18"/>
                <w:szCs w:val="18"/>
                <w:lang w:val="en-GB"/>
              </w:rPr>
              <w:t>K.J. Ramesh, Ministry of Earth Sciences, India</w:t>
            </w:r>
          </w:p>
        </w:tc>
      </w:tr>
      <w:tr w:rsidR="00D0030F" w:rsidRPr="005C0E47" w:rsidTr="00BF2CE5">
        <w:tc>
          <w:tcPr>
            <w:tcW w:w="695" w:type="pct"/>
          </w:tcPr>
          <w:p w:rsidR="00D0030F" w:rsidRPr="005C0E47" w:rsidRDefault="00D0030F" w:rsidP="00643B15">
            <w:pPr>
              <w:spacing w:after="60"/>
              <w:rPr>
                <w:rFonts w:ascii="Arial" w:hAnsi="Arial" w:cs="Arial"/>
                <w:b/>
                <w:sz w:val="18"/>
                <w:szCs w:val="18"/>
                <w:lang w:val="en-GB"/>
              </w:rPr>
            </w:pPr>
            <w:r w:rsidRPr="005C0E47">
              <w:rPr>
                <w:rFonts w:ascii="Arial" w:hAnsi="Arial" w:cs="Arial"/>
                <w:b/>
                <w:sz w:val="18"/>
                <w:szCs w:val="18"/>
                <w:lang w:val="en-GB"/>
              </w:rPr>
              <w:t>RA III</w:t>
            </w:r>
          </w:p>
        </w:tc>
        <w:tc>
          <w:tcPr>
            <w:tcW w:w="4305" w:type="pct"/>
          </w:tcPr>
          <w:p w:rsidR="00D0030F" w:rsidRPr="005C0E47" w:rsidRDefault="00D0030F" w:rsidP="00643B15">
            <w:pPr>
              <w:spacing w:after="60"/>
              <w:rPr>
                <w:rFonts w:ascii="Arial" w:hAnsi="Arial" w:cs="Arial"/>
                <w:sz w:val="18"/>
                <w:szCs w:val="18"/>
                <w:lang w:val="en-GB"/>
              </w:rPr>
            </w:pPr>
            <w:r w:rsidRPr="005C0E47">
              <w:rPr>
                <w:rFonts w:ascii="Arial" w:hAnsi="Arial" w:cs="Arial"/>
                <w:sz w:val="18"/>
                <w:szCs w:val="18"/>
                <w:lang w:val="en-GB"/>
              </w:rPr>
              <w:t xml:space="preserve">Carlos Naranjo </w:t>
            </w:r>
            <w:proofErr w:type="spellStart"/>
            <w:r w:rsidRPr="005C0E47">
              <w:rPr>
                <w:rFonts w:ascii="Arial" w:hAnsi="Arial" w:cs="Arial"/>
                <w:sz w:val="18"/>
                <w:szCs w:val="18"/>
                <w:lang w:val="en-GB"/>
              </w:rPr>
              <w:t>Jacome</w:t>
            </w:r>
            <w:proofErr w:type="spellEnd"/>
            <w:r w:rsidRPr="005C0E47">
              <w:rPr>
                <w:rFonts w:ascii="Arial" w:hAnsi="Arial" w:cs="Arial"/>
                <w:sz w:val="18"/>
                <w:szCs w:val="18"/>
                <w:lang w:val="en-GB"/>
              </w:rPr>
              <w:t xml:space="preserve">, </w:t>
            </w:r>
            <w:proofErr w:type="spellStart"/>
            <w:r w:rsidRPr="005C0E47">
              <w:rPr>
                <w:rFonts w:ascii="Arial" w:hAnsi="Arial" w:cs="Arial"/>
                <w:sz w:val="18"/>
                <w:szCs w:val="18"/>
                <w:lang w:val="en-GB"/>
              </w:rPr>
              <w:t>Instituto</w:t>
            </w:r>
            <w:proofErr w:type="spellEnd"/>
            <w:r w:rsidRPr="005C0E47">
              <w:rPr>
                <w:rFonts w:ascii="Arial" w:hAnsi="Arial" w:cs="Arial"/>
                <w:sz w:val="18"/>
                <w:szCs w:val="18"/>
                <w:lang w:val="en-GB"/>
              </w:rPr>
              <w:t xml:space="preserve"> Nacional de </w:t>
            </w:r>
            <w:proofErr w:type="spellStart"/>
            <w:r w:rsidRPr="005C0E47">
              <w:rPr>
                <w:rFonts w:ascii="Arial" w:hAnsi="Arial" w:cs="Arial"/>
                <w:sz w:val="18"/>
                <w:szCs w:val="18"/>
                <w:lang w:val="en-GB"/>
              </w:rPr>
              <w:t>Meteorología</w:t>
            </w:r>
            <w:proofErr w:type="spellEnd"/>
            <w:r w:rsidRPr="005C0E47">
              <w:rPr>
                <w:rFonts w:ascii="Arial" w:hAnsi="Arial" w:cs="Arial"/>
                <w:sz w:val="18"/>
                <w:szCs w:val="18"/>
                <w:lang w:val="en-GB"/>
              </w:rPr>
              <w:t xml:space="preserve"> e </w:t>
            </w:r>
            <w:proofErr w:type="spellStart"/>
            <w:r w:rsidRPr="005C0E47">
              <w:rPr>
                <w:rFonts w:ascii="Arial" w:hAnsi="Arial" w:cs="Arial"/>
                <w:sz w:val="18"/>
                <w:szCs w:val="18"/>
                <w:lang w:val="en-GB"/>
              </w:rPr>
              <w:t>Hidrología</w:t>
            </w:r>
            <w:proofErr w:type="spellEnd"/>
            <w:r w:rsidRPr="005C0E47">
              <w:rPr>
                <w:rFonts w:ascii="Arial" w:hAnsi="Arial" w:cs="Arial"/>
                <w:sz w:val="18"/>
                <w:szCs w:val="18"/>
                <w:lang w:val="en-GB"/>
              </w:rPr>
              <w:t xml:space="preserve"> (INAMHI), Ecuador</w:t>
            </w:r>
          </w:p>
        </w:tc>
      </w:tr>
      <w:tr w:rsidR="00D0030F" w:rsidRPr="005C0E47" w:rsidTr="00BF2CE5">
        <w:tc>
          <w:tcPr>
            <w:tcW w:w="695" w:type="pct"/>
          </w:tcPr>
          <w:p w:rsidR="00D0030F" w:rsidRPr="005C0E47" w:rsidRDefault="00D0030F" w:rsidP="00643B15">
            <w:pPr>
              <w:spacing w:after="60"/>
              <w:rPr>
                <w:rFonts w:ascii="Arial" w:hAnsi="Arial" w:cs="Arial"/>
                <w:b/>
                <w:sz w:val="18"/>
                <w:szCs w:val="18"/>
                <w:lang w:val="en-GB"/>
              </w:rPr>
            </w:pPr>
            <w:r w:rsidRPr="005C0E47">
              <w:rPr>
                <w:rFonts w:ascii="Arial" w:hAnsi="Arial" w:cs="Arial"/>
                <w:b/>
                <w:sz w:val="18"/>
                <w:szCs w:val="18"/>
                <w:lang w:val="en-GB"/>
              </w:rPr>
              <w:t>RA IV</w:t>
            </w:r>
          </w:p>
        </w:tc>
        <w:tc>
          <w:tcPr>
            <w:tcW w:w="4305" w:type="pct"/>
          </w:tcPr>
          <w:p w:rsidR="00D0030F" w:rsidRPr="005C0E47" w:rsidRDefault="00D0030F" w:rsidP="00643B15">
            <w:pPr>
              <w:spacing w:after="60"/>
              <w:rPr>
                <w:rFonts w:ascii="Arial" w:hAnsi="Arial" w:cs="Arial"/>
                <w:sz w:val="18"/>
                <w:szCs w:val="18"/>
                <w:lang w:val="en-GB"/>
              </w:rPr>
            </w:pPr>
            <w:r w:rsidRPr="005C0E47">
              <w:rPr>
                <w:rFonts w:ascii="Arial" w:hAnsi="Arial" w:cs="Arial"/>
                <w:sz w:val="18"/>
                <w:szCs w:val="18"/>
                <w:lang w:val="en-GB"/>
              </w:rPr>
              <w:t xml:space="preserve">Albert A.E. </w:t>
            </w:r>
            <w:proofErr w:type="spellStart"/>
            <w:r w:rsidRPr="005C0E47">
              <w:rPr>
                <w:rFonts w:ascii="Arial" w:hAnsi="Arial" w:cs="Arial"/>
                <w:sz w:val="18"/>
                <w:szCs w:val="18"/>
                <w:lang w:val="en-GB"/>
              </w:rPr>
              <w:t>Martis</w:t>
            </w:r>
            <w:proofErr w:type="spellEnd"/>
            <w:r w:rsidRPr="005C0E47">
              <w:rPr>
                <w:rFonts w:ascii="Arial" w:hAnsi="Arial" w:cs="Arial"/>
                <w:sz w:val="18"/>
                <w:szCs w:val="18"/>
                <w:lang w:val="en-GB"/>
              </w:rPr>
              <w:t xml:space="preserve">, Meteorological Department </w:t>
            </w:r>
            <w:proofErr w:type="spellStart"/>
            <w:r w:rsidRPr="005C0E47">
              <w:rPr>
                <w:rFonts w:ascii="Arial" w:hAnsi="Arial" w:cs="Arial"/>
                <w:sz w:val="18"/>
                <w:szCs w:val="18"/>
                <w:lang w:val="en-GB"/>
              </w:rPr>
              <w:t>Curaçao</w:t>
            </w:r>
            <w:proofErr w:type="spellEnd"/>
          </w:p>
        </w:tc>
      </w:tr>
      <w:tr w:rsidR="00D0030F" w:rsidRPr="005C0E47" w:rsidTr="00BF2CE5">
        <w:tc>
          <w:tcPr>
            <w:tcW w:w="695" w:type="pct"/>
          </w:tcPr>
          <w:p w:rsidR="00D0030F" w:rsidRPr="005C0E47" w:rsidRDefault="00D0030F" w:rsidP="00643B15">
            <w:pPr>
              <w:spacing w:after="60"/>
              <w:rPr>
                <w:rFonts w:ascii="Arial" w:hAnsi="Arial" w:cs="Arial"/>
                <w:b/>
                <w:sz w:val="18"/>
                <w:szCs w:val="18"/>
                <w:lang w:val="en-GB"/>
              </w:rPr>
            </w:pPr>
            <w:r w:rsidRPr="005C0E47">
              <w:rPr>
                <w:rFonts w:ascii="Arial" w:hAnsi="Arial" w:cs="Arial"/>
                <w:b/>
                <w:sz w:val="18"/>
                <w:szCs w:val="18"/>
                <w:lang w:val="en-GB"/>
              </w:rPr>
              <w:t>RA V</w:t>
            </w:r>
          </w:p>
        </w:tc>
        <w:tc>
          <w:tcPr>
            <w:tcW w:w="4305" w:type="pct"/>
          </w:tcPr>
          <w:p w:rsidR="00D0030F" w:rsidRPr="005C0E47" w:rsidRDefault="00D0030F" w:rsidP="00643B15">
            <w:pPr>
              <w:spacing w:after="60"/>
              <w:rPr>
                <w:rFonts w:ascii="Arial" w:hAnsi="Arial" w:cs="Arial"/>
                <w:sz w:val="18"/>
                <w:szCs w:val="18"/>
                <w:lang w:val="en-GB"/>
              </w:rPr>
            </w:pPr>
            <w:r w:rsidRPr="005C0E47">
              <w:rPr>
                <w:rFonts w:ascii="Arial" w:hAnsi="Arial" w:cs="Arial"/>
                <w:sz w:val="18"/>
                <w:szCs w:val="18"/>
                <w:lang w:val="en-GB"/>
              </w:rPr>
              <w:t xml:space="preserve">Dodo </w:t>
            </w:r>
            <w:proofErr w:type="spellStart"/>
            <w:r w:rsidRPr="005C0E47">
              <w:rPr>
                <w:rFonts w:ascii="Arial" w:hAnsi="Arial" w:cs="Arial"/>
                <w:sz w:val="18"/>
                <w:szCs w:val="18"/>
                <w:lang w:val="en-GB"/>
              </w:rPr>
              <w:t>Gunawan</w:t>
            </w:r>
            <w:proofErr w:type="spellEnd"/>
            <w:r w:rsidRPr="005C0E47">
              <w:rPr>
                <w:rFonts w:ascii="Arial" w:hAnsi="Arial" w:cs="Arial"/>
                <w:sz w:val="18"/>
                <w:szCs w:val="18"/>
                <w:lang w:val="en-GB"/>
              </w:rPr>
              <w:t>, Meteorological, Climatological and Geophysical Agency (BMKG), Indonesia</w:t>
            </w:r>
          </w:p>
        </w:tc>
      </w:tr>
      <w:tr w:rsidR="00D0030F" w:rsidRPr="005C0E47" w:rsidTr="00BF2CE5">
        <w:tc>
          <w:tcPr>
            <w:tcW w:w="695" w:type="pct"/>
          </w:tcPr>
          <w:p w:rsidR="00D0030F" w:rsidRPr="005C0E47" w:rsidRDefault="00D0030F" w:rsidP="00643B15">
            <w:pPr>
              <w:spacing w:after="60"/>
              <w:rPr>
                <w:rFonts w:ascii="Arial" w:hAnsi="Arial" w:cs="Arial"/>
                <w:b/>
                <w:sz w:val="18"/>
                <w:szCs w:val="18"/>
                <w:lang w:val="en-GB"/>
              </w:rPr>
            </w:pPr>
            <w:r w:rsidRPr="005C0E47">
              <w:rPr>
                <w:rFonts w:ascii="Arial" w:hAnsi="Arial" w:cs="Arial"/>
                <w:b/>
                <w:sz w:val="18"/>
                <w:szCs w:val="18"/>
                <w:lang w:val="en-GB"/>
              </w:rPr>
              <w:t>RA VI</w:t>
            </w:r>
          </w:p>
        </w:tc>
        <w:tc>
          <w:tcPr>
            <w:tcW w:w="4305" w:type="pct"/>
          </w:tcPr>
          <w:p w:rsidR="00D0030F" w:rsidRPr="005C0E47" w:rsidRDefault="00D0030F" w:rsidP="00643B15">
            <w:pPr>
              <w:spacing w:after="60"/>
              <w:rPr>
                <w:rFonts w:ascii="Arial" w:hAnsi="Arial" w:cs="Arial"/>
                <w:sz w:val="18"/>
                <w:szCs w:val="18"/>
                <w:lang w:val="en-GB"/>
              </w:rPr>
            </w:pPr>
            <w:r w:rsidRPr="005C0E47">
              <w:rPr>
                <w:rFonts w:ascii="Arial" w:hAnsi="Arial" w:cs="Arial"/>
                <w:sz w:val="18"/>
                <w:szCs w:val="18"/>
                <w:lang w:val="en-GB"/>
              </w:rPr>
              <w:t xml:space="preserve">Axel </w:t>
            </w:r>
            <w:proofErr w:type="spellStart"/>
            <w:r w:rsidRPr="005C0E47">
              <w:rPr>
                <w:rFonts w:ascii="Arial" w:hAnsi="Arial" w:cs="Arial"/>
                <w:sz w:val="18"/>
                <w:szCs w:val="18"/>
                <w:lang w:val="en-GB"/>
              </w:rPr>
              <w:t>Thomalla</w:t>
            </w:r>
            <w:proofErr w:type="spellEnd"/>
            <w:r w:rsidRPr="005C0E47">
              <w:rPr>
                <w:rFonts w:ascii="Arial" w:hAnsi="Arial" w:cs="Arial"/>
                <w:sz w:val="18"/>
                <w:szCs w:val="18"/>
                <w:lang w:val="en-GB"/>
              </w:rPr>
              <w:t xml:space="preserve">, </w:t>
            </w:r>
            <w:proofErr w:type="spellStart"/>
            <w:r w:rsidRPr="005C0E47">
              <w:rPr>
                <w:rFonts w:ascii="Arial" w:hAnsi="Arial" w:cs="Arial"/>
                <w:sz w:val="18"/>
                <w:szCs w:val="18"/>
                <w:lang w:val="en-GB"/>
              </w:rPr>
              <w:t>Deutscher</w:t>
            </w:r>
            <w:proofErr w:type="spellEnd"/>
            <w:r w:rsidRPr="005C0E47">
              <w:rPr>
                <w:rFonts w:ascii="Arial" w:hAnsi="Arial" w:cs="Arial"/>
                <w:sz w:val="18"/>
                <w:szCs w:val="18"/>
                <w:lang w:val="en-GB"/>
              </w:rPr>
              <w:t xml:space="preserve"> </w:t>
            </w:r>
            <w:proofErr w:type="spellStart"/>
            <w:r w:rsidRPr="005C0E47">
              <w:rPr>
                <w:rFonts w:ascii="Arial" w:hAnsi="Arial" w:cs="Arial"/>
                <w:sz w:val="18"/>
                <w:szCs w:val="18"/>
                <w:lang w:val="en-GB"/>
              </w:rPr>
              <w:t>Wetterdienst</w:t>
            </w:r>
            <w:proofErr w:type="spellEnd"/>
            <w:r w:rsidRPr="005C0E47">
              <w:rPr>
                <w:rFonts w:ascii="Arial" w:hAnsi="Arial" w:cs="Arial"/>
                <w:sz w:val="18"/>
                <w:szCs w:val="18"/>
                <w:lang w:val="en-GB"/>
              </w:rPr>
              <w:t xml:space="preserve"> (DWD), Germany</w:t>
            </w:r>
          </w:p>
        </w:tc>
      </w:tr>
      <w:tr w:rsidR="00D0030F" w:rsidRPr="005C0E47" w:rsidTr="00BF2CE5">
        <w:tc>
          <w:tcPr>
            <w:tcW w:w="695" w:type="pct"/>
          </w:tcPr>
          <w:p w:rsidR="00D0030F" w:rsidRPr="005C0E47" w:rsidRDefault="00D0030F" w:rsidP="00643B15">
            <w:pPr>
              <w:spacing w:after="60"/>
              <w:rPr>
                <w:rFonts w:ascii="Arial" w:hAnsi="Arial" w:cs="Arial"/>
                <w:b/>
                <w:sz w:val="18"/>
                <w:szCs w:val="18"/>
                <w:lang w:val="en-GB"/>
              </w:rPr>
            </w:pPr>
            <w:r w:rsidRPr="005C0E47">
              <w:rPr>
                <w:rFonts w:ascii="Arial" w:hAnsi="Arial" w:cs="Arial"/>
                <w:b/>
                <w:sz w:val="18"/>
                <w:szCs w:val="18"/>
                <w:lang w:val="en-GB"/>
              </w:rPr>
              <w:t>TCP</w:t>
            </w:r>
          </w:p>
        </w:tc>
        <w:tc>
          <w:tcPr>
            <w:tcW w:w="4305" w:type="pct"/>
          </w:tcPr>
          <w:p w:rsidR="00D0030F" w:rsidRPr="005C0E47" w:rsidRDefault="00D0030F" w:rsidP="00643B15">
            <w:pPr>
              <w:spacing w:after="60"/>
              <w:rPr>
                <w:rFonts w:ascii="Arial" w:hAnsi="Arial" w:cs="Arial"/>
                <w:sz w:val="18"/>
                <w:szCs w:val="18"/>
                <w:lang w:val="en-GB"/>
              </w:rPr>
            </w:pPr>
            <w:r w:rsidRPr="005C0E47">
              <w:rPr>
                <w:rFonts w:ascii="Arial" w:hAnsi="Arial" w:cs="Arial"/>
                <w:sz w:val="18"/>
                <w:szCs w:val="18"/>
                <w:lang w:val="en-GB"/>
              </w:rPr>
              <w:t>Andrew Burton, Bureau of Meteorology (BoM), Australia</w:t>
            </w:r>
          </w:p>
        </w:tc>
      </w:tr>
      <w:tr w:rsidR="00D0030F" w:rsidRPr="005C0E47" w:rsidTr="00BF2CE5">
        <w:tc>
          <w:tcPr>
            <w:tcW w:w="695" w:type="pct"/>
          </w:tcPr>
          <w:p w:rsidR="00D0030F" w:rsidRPr="005C0E47" w:rsidRDefault="00D0030F" w:rsidP="00643B15">
            <w:pPr>
              <w:spacing w:after="60"/>
              <w:rPr>
                <w:rFonts w:ascii="Arial" w:hAnsi="Arial" w:cs="Arial"/>
                <w:b/>
                <w:sz w:val="18"/>
                <w:szCs w:val="18"/>
                <w:lang w:val="en-GB"/>
              </w:rPr>
            </w:pPr>
            <w:r w:rsidRPr="005C0E47">
              <w:rPr>
                <w:rFonts w:ascii="Arial" w:hAnsi="Arial" w:cs="Arial"/>
                <w:b/>
                <w:sz w:val="18"/>
                <w:szCs w:val="18"/>
                <w:lang w:val="en-GB"/>
              </w:rPr>
              <w:t>WIGOS</w:t>
            </w:r>
          </w:p>
        </w:tc>
        <w:tc>
          <w:tcPr>
            <w:tcW w:w="4305" w:type="pct"/>
          </w:tcPr>
          <w:p w:rsidR="00D0030F" w:rsidRPr="005C0E47" w:rsidRDefault="00D0030F" w:rsidP="00643B15">
            <w:pPr>
              <w:spacing w:after="60"/>
              <w:rPr>
                <w:rFonts w:ascii="Arial" w:hAnsi="Arial" w:cs="Arial"/>
                <w:sz w:val="18"/>
                <w:szCs w:val="18"/>
                <w:lang w:val="en-GB"/>
              </w:rPr>
            </w:pPr>
            <w:r w:rsidRPr="005C0E47">
              <w:rPr>
                <w:rFonts w:ascii="Arial" w:hAnsi="Arial" w:cs="Arial"/>
                <w:sz w:val="18"/>
                <w:szCs w:val="18"/>
                <w:lang w:val="en-GB"/>
              </w:rPr>
              <w:t xml:space="preserve">Jochen Dibbern, </w:t>
            </w:r>
            <w:proofErr w:type="spellStart"/>
            <w:r w:rsidRPr="005C0E47">
              <w:rPr>
                <w:rFonts w:ascii="Arial" w:hAnsi="Arial" w:cs="Arial"/>
                <w:sz w:val="18"/>
                <w:szCs w:val="18"/>
                <w:lang w:val="en-GB"/>
              </w:rPr>
              <w:t>Deutscher</w:t>
            </w:r>
            <w:proofErr w:type="spellEnd"/>
            <w:r w:rsidRPr="005C0E47">
              <w:rPr>
                <w:rFonts w:ascii="Arial" w:hAnsi="Arial" w:cs="Arial"/>
                <w:sz w:val="18"/>
                <w:szCs w:val="18"/>
                <w:lang w:val="en-GB"/>
              </w:rPr>
              <w:t xml:space="preserve"> </w:t>
            </w:r>
            <w:proofErr w:type="spellStart"/>
            <w:r w:rsidRPr="005C0E47">
              <w:rPr>
                <w:rFonts w:ascii="Arial" w:hAnsi="Arial" w:cs="Arial"/>
                <w:sz w:val="18"/>
                <w:szCs w:val="18"/>
                <w:lang w:val="en-GB"/>
              </w:rPr>
              <w:t>Wetterdienst</w:t>
            </w:r>
            <w:proofErr w:type="spellEnd"/>
            <w:r w:rsidRPr="005C0E47">
              <w:rPr>
                <w:rFonts w:ascii="Arial" w:hAnsi="Arial" w:cs="Arial"/>
                <w:sz w:val="18"/>
                <w:szCs w:val="18"/>
                <w:lang w:val="en-GB"/>
              </w:rPr>
              <w:t xml:space="preserve"> (DWD), Germany</w:t>
            </w:r>
          </w:p>
          <w:p w:rsidR="00D0030F" w:rsidRPr="005C0E47" w:rsidRDefault="00D0030F" w:rsidP="00643B15">
            <w:pPr>
              <w:spacing w:after="60"/>
              <w:rPr>
                <w:rFonts w:ascii="Arial" w:hAnsi="Arial" w:cs="Arial"/>
                <w:sz w:val="18"/>
                <w:szCs w:val="18"/>
                <w:lang w:val="en-GB"/>
              </w:rPr>
            </w:pPr>
            <w:r w:rsidRPr="005C0E47">
              <w:rPr>
                <w:rFonts w:ascii="Arial" w:hAnsi="Arial" w:cs="Arial"/>
                <w:sz w:val="18"/>
                <w:szCs w:val="18"/>
                <w:lang w:val="en-GB"/>
              </w:rPr>
              <w:t xml:space="preserve">Luis </w:t>
            </w:r>
            <w:proofErr w:type="spellStart"/>
            <w:r w:rsidRPr="005C0E47">
              <w:rPr>
                <w:rFonts w:ascii="Arial" w:hAnsi="Arial" w:cs="Arial"/>
                <w:sz w:val="18"/>
                <w:szCs w:val="18"/>
                <w:lang w:val="en-GB"/>
              </w:rPr>
              <w:t>Nunes</w:t>
            </w:r>
            <w:proofErr w:type="spellEnd"/>
            <w:r w:rsidRPr="005C0E47">
              <w:rPr>
                <w:rFonts w:ascii="Arial" w:hAnsi="Arial" w:cs="Arial"/>
                <w:sz w:val="18"/>
                <w:szCs w:val="18"/>
                <w:lang w:val="en-GB"/>
              </w:rPr>
              <w:t>, WMO Secretariat</w:t>
            </w:r>
          </w:p>
        </w:tc>
      </w:tr>
      <w:tr w:rsidR="00D0030F" w:rsidRPr="005C0E47" w:rsidTr="00BF2CE5">
        <w:tc>
          <w:tcPr>
            <w:tcW w:w="695" w:type="pct"/>
          </w:tcPr>
          <w:p w:rsidR="00D0030F" w:rsidRPr="005C0E47" w:rsidRDefault="00D0030F" w:rsidP="00643B15">
            <w:pPr>
              <w:spacing w:after="60"/>
              <w:rPr>
                <w:rFonts w:ascii="Arial" w:hAnsi="Arial" w:cs="Arial"/>
                <w:b/>
                <w:sz w:val="18"/>
                <w:szCs w:val="18"/>
                <w:lang w:val="en-GB"/>
              </w:rPr>
            </w:pPr>
            <w:r w:rsidRPr="005C0E47">
              <w:rPr>
                <w:rFonts w:ascii="Arial" w:hAnsi="Arial" w:cs="Arial"/>
                <w:b/>
                <w:sz w:val="18"/>
                <w:szCs w:val="18"/>
                <w:lang w:val="en-GB"/>
              </w:rPr>
              <w:t>WIS</w:t>
            </w:r>
          </w:p>
        </w:tc>
        <w:tc>
          <w:tcPr>
            <w:tcW w:w="4305" w:type="pct"/>
          </w:tcPr>
          <w:p w:rsidR="00D0030F" w:rsidRPr="005C0E47" w:rsidRDefault="00D0030F" w:rsidP="00643B15">
            <w:pPr>
              <w:spacing w:after="60"/>
              <w:rPr>
                <w:rFonts w:ascii="Arial" w:hAnsi="Arial" w:cs="Arial"/>
                <w:sz w:val="18"/>
                <w:szCs w:val="18"/>
                <w:lang w:val="en-GB"/>
              </w:rPr>
            </w:pPr>
            <w:proofErr w:type="spellStart"/>
            <w:r w:rsidRPr="005C0E47">
              <w:rPr>
                <w:rFonts w:ascii="Arial" w:hAnsi="Arial" w:cs="Arial"/>
                <w:sz w:val="18"/>
                <w:szCs w:val="18"/>
                <w:lang w:val="en-GB"/>
              </w:rPr>
              <w:t>n.n</w:t>
            </w:r>
            <w:proofErr w:type="spellEnd"/>
            <w:r w:rsidRPr="005C0E47">
              <w:rPr>
                <w:rFonts w:ascii="Arial" w:hAnsi="Arial" w:cs="Arial"/>
                <w:sz w:val="18"/>
                <w:szCs w:val="18"/>
                <w:lang w:val="en-GB"/>
              </w:rPr>
              <w:t>.</w:t>
            </w:r>
          </w:p>
        </w:tc>
      </w:tr>
      <w:tr w:rsidR="00D0030F" w:rsidRPr="005C0E47" w:rsidTr="00BF2CE5">
        <w:tc>
          <w:tcPr>
            <w:tcW w:w="695" w:type="pct"/>
          </w:tcPr>
          <w:p w:rsidR="00D0030F" w:rsidRPr="005C0E47" w:rsidRDefault="00D0030F" w:rsidP="00643B15">
            <w:pPr>
              <w:spacing w:after="60"/>
              <w:rPr>
                <w:rFonts w:ascii="Arial" w:hAnsi="Arial" w:cs="Arial"/>
                <w:b/>
                <w:sz w:val="18"/>
                <w:szCs w:val="18"/>
                <w:lang w:val="en-GB"/>
              </w:rPr>
            </w:pPr>
            <w:r w:rsidRPr="005C0E47">
              <w:rPr>
                <w:rFonts w:ascii="Arial" w:hAnsi="Arial" w:cs="Arial"/>
                <w:b/>
                <w:sz w:val="18"/>
                <w:szCs w:val="18"/>
                <w:lang w:val="en-GB"/>
              </w:rPr>
              <w:t>WCRP</w:t>
            </w:r>
          </w:p>
        </w:tc>
        <w:tc>
          <w:tcPr>
            <w:tcW w:w="4305" w:type="pct"/>
          </w:tcPr>
          <w:p w:rsidR="00D0030F" w:rsidRPr="005C0E47" w:rsidRDefault="00D0030F" w:rsidP="00643B15">
            <w:pPr>
              <w:spacing w:after="60"/>
              <w:rPr>
                <w:rFonts w:ascii="Arial" w:hAnsi="Arial" w:cs="Arial"/>
                <w:sz w:val="18"/>
                <w:szCs w:val="18"/>
                <w:lang w:val="en-GB"/>
              </w:rPr>
            </w:pPr>
            <w:r w:rsidRPr="005C0E47">
              <w:rPr>
                <w:rFonts w:ascii="Arial" w:hAnsi="Arial" w:cs="Arial"/>
                <w:sz w:val="18"/>
                <w:szCs w:val="18"/>
                <w:lang w:val="en-GB"/>
              </w:rPr>
              <w:t>Simon Mason, International Research Institute for Climate and Society (IRI), USA</w:t>
            </w:r>
          </w:p>
        </w:tc>
      </w:tr>
      <w:tr w:rsidR="003A5C0E" w:rsidRPr="005C0E47" w:rsidTr="00BF2CE5">
        <w:tc>
          <w:tcPr>
            <w:tcW w:w="695" w:type="pct"/>
          </w:tcPr>
          <w:p w:rsidR="003A5C0E" w:rsidRPr="005C0E47" w:rsidRDefault="003A5C0E" w:rsidP="00643B15">
            <w:pPr>
              <w:spacing w:after="60"/>
              <w:rPr>
                <w:rFonts w:ascii="Arial" w:hAnsi="Arial" w:cs="Arial"/>
                <w:b/>
                <w:sz w:val="18"/>
                <w:szCs w:val="18"/>
                <w:lang w:val="en-GB"/>
              </w:rPr>
            </w:pPr>
            <w:r w:rsidRPr="005C0E47">
              <w:rPr>
                <w:rFonts w:ascii="Arial" w:hAnsi="Arial" w:cs="Arial"/>
                <w:b/>
                <w:sz w:val="18"/>
                <w:szCs w:val="18"/>
                <w:lang w:val="en-GB"/>
              </w:rPr>
              <w:t>WWRP</w:t>
            </w:r>
          </w:p>
        </w:tc>
        <w:tc>
          <w:tcPr>
            <w:tcW w:w="4305" w:type="pct"/>
          </w:tcPr>
          <w:p w:rsidR="003A5C0E" w:rsidRPr="005C0E47" w:rsidRDefault="003A5C0E" w:rsidP="00643B15">
            <w:pPr>
              <w:spacing w:after="60"/>
              <w:rPr>
                <w:rFonts w:ascii="Arial" w:hAnsi="Arial" w:cs="Arial"/>
                <w:sz w:val="18"/>
                <w:szCs w:val="18"/>
                <w:lang w:val="en-GB"/>
              </w:rPr>
            </w:pPr>
            <w:r w:rsidRPr="005C0E47">
              <w:rPr>
                <w:rFonts w:ascii="Arial" w:hAnsi="Arial" w:cs="Arial"/>
                <w:sz w:val="18"/>
                <w:szCs w:val="18"/>
                <w:lang w:val="en-GB"/>
              </w:rPr>
              <w:t>Paolo Ruti, WMO Secretariat</w:t>
            </w:r>
          </w:p>
        </w:tc>
      </w:tr>
      <w:tr w:rsidR="00D0030F" w:rsidRPr="005C0E47" w:rsidTr="00BF2CE5">
        <w:tc>
          <w:tcPr>
            <w:tcW w:w="695" w:type="pct"/>
          </w:tcPr>
          <w:p w:rsidR="00D0030F" w:rsidRPr="005C0E47" w:rsidRDefault="00D0030F" w:rsidP="00643B15">
            <w:pPr>
              <w:spacing w:after="60"/>
              <w:rPr>
                <w:rFonts w:ascii="Arial" w:hAnsi="Arial" w:cs="Arial"/>
                <w:b/>
                <w:sz w:val="18"/>
                <w:szCs w:val="18"/>
                <w:lang w:val="en-GB"/>
              </w:rPr>
            </w:pPr>
            <w:r w:rsidRPr="005C0E47">
              <w:rPr>
                <w:rFonts w:ascii="Arial" w:hAnsi="Arial" w:cs="Arial"/>
                <w:b/>
                <w:sz w:val="18"/>
                <w:szCs w:val="18"/>
                <w:lang w:val="en-GB"/>
              </w:rPr>
              <w:t>GFCS</w:t>
            </w:r>
          </w:p>
        </w:tc>
        <w:tc>
          <w:tcPr>
            <w:tcW w:w="4305" w:type="pct"/>
          </w:tcPr>
          <w:p w:rsidR="00D0030F" w:rsidRPr="005C0E47" w:rsidRDefault="00D0030F" w:rsidP="00643B15">
            <w:pPr>
              <w:spacing w:after="60"/>
              <w:rPr>
                <w:rFonts w:ascii="Arial" w:hAnsi="Arial" w:cs="Arial"/>
                <w:sz w:val="18"/>
                <w:szCs w:val="18"/>
                <w:lang w:val="en-GB"/>
              </w:rPr>
            </w:pPr>
            <w:proofErr w:type="spellStart"/>
            <w:r w:rsidRPr="005C0E47">
              <w:rPr>
                <w:rFonts w:ascii="Arial" w:hAnsi="Arial" w:cs="Arial"/>
                <w:sz w:val="18"/>
                <w:szCs w:val="18"/>
                <w:lang w:val="en-GB"/>
              </w:rPr>
              <w:t>n.n</w:t>
            </w:r>
            <w:proofErr w:type="spellEnd"/>
            <w:r w:rsidRPr="005C0E47">
              <w:rPr>
                <w:rFonts w:ascii="Arial" w:hAnsi="Arial" w:cs="Arial"/>
                <w:sz w:val="18"/>
                <w:szCs w:val="18"/>
                <w:lang w:val="en-GB"/>
              </w:rPr>
              <w:t>.</w:t>
            </w:r>
          </w:p>
        </w:tc>
      </w:tr>
      <w:tr w:rsidR="00D0030F" w:rsidRPr="005C0E47" w:rsidTr="00BF2CE5">
        <w:tc>
          <w:tcPr>
            <w:tcW w:w="695" w:type="pct"/>
          </w:tcPr>
          <w:p w:rsidR="00D0030F" w:rsidRPr="005C0E47" w:rsidRDefault="00D0030F" w:rsidP="00643B15">
            <w:pPr>
              <w:spacing w:after="60"/>
              <w:rPr>
                <w:rFonts w:ascii="Arial" w:hAnsi="Arial" w:cs="Arial"/>
                <w:b/>
                <w:sz w:val="18"/>
                <w:szCs w:val="18"/>
                <w:lang w:val="en-GB"/>
              </w:rPr>
            </w:pPr>
            <w:r w:rsidRPr="005C0E47">
              <w:rPr>
                <w:rFonts w:ascii="Arial" w:hAnsi="Arial" w:cs="Arial"/>
                <w:b/>
                <w:sz w:val="18"/>
                <w:szCs w:val="18"/>
                <w:lang w:val="en-GB"/>
              </w:rPr>
              <w:t>Others</w:t>
            </w:r>
          </w:p>
        </w:tc>
        <w:tc>
          <w:tcPr>
            <w:tcW w:w="4305" w:type="pct"/>
          </w:tcPr>
          <w:p w:rsidR="00D0030F" w:rsidRPr="005C0E47" w:rsidRDefault="00D0030F" w:rsidP="00643B15">
            <w:pPr>
              <w:spacing w:after="60"/>
              <w:rPr>
                <w:rFonts w:ascii="Arial" w:hAnsi="Arial" w:cs="Arial"/>
                <w:sz w:val="18"/>
                <w:szCs w:val="18"/>
                <w:lang w:val="en-GB"/>
              </w:rPr>
            </w:pPr>
            <w:proofErr w:type="spellStart"/>
            <w:r w:rsidRPr="005C0E47">
              <w:rPr>
                <w:rFonts w:ascii="Arial" w:hAnsi="Arial" w:cs="Arial"/>
                <w:sz w:val="18"/>
                <w:szCs w:val="18"/>
                <w:lang w:val="en-GB"/>
              </w:rPr>
              <w:t>n.n</w:t>
            </w:r>
            <w:proofErr w:type="spellEnd"/>
            <w:r w:rsidRPr="005C0E47">
              <w:rPr>
                <w:rFonts w:ascii="Arial" w:hAnsi="Arial" w:cs="Arial"/>
                <w:sz w:val="18"/>
                <w:szCs w:val="18"/>
                <w:lang w:val="en-GB"/>
              </w:rPr>
              <w:t>.</w:t>
            </w:r>
          </w:p>
        </w:tc>
      </w:tr>
    </w:tbl>
    <w:p w:rsidR="00974A4B" w:rsidRPr="005C0E47" w:rsidRDefault="00974A4B" w:rsidP="00974A4B">
      <w:pPr>
        <w:spacing w:after="120" w:line="240" w:lineRule="auto"/>
        <w:rPr>
          <w:rFonts w:ascii="Arial" w:hAnsi="Arial" w:cs="Arial"/>
          <w:lang w:val="en-GB"/>
        </w:rPr>
      </w:pPr>
    </w:p>
    <w:p w:rsidR="00974A4B" w:rsidRPr="005C0E47" w:rsidRDefault="00974A4B" w:rsidP="00974A4B">
      <w:pPr>
        <w:keepNext/>
        <w:keepLines/>
        <w:spacing w:after="120" w:line="240" w:lineRule="auto"/>
        <w:rPr>
          <w:rFonts w:ascii="Arial" w:hAnsi="Arial" w:cs="Arial"/>
          <w:b/>
          <w:lang w:val="en-GB"/>
        </w:rPr>
      </w:pPr>
      <w:r w:rsidRPr="005C0E47">
        <w:rPr>
          <w:rFonts w:ascii="Arial" w:hAnsi="Arial" w:cs="Arial"/>
          <w:b/>
          <w:lang w:val="en-GB"/>
        </w:rPr>
        <w:t xml:space="preserve">Meetings </w:t>
      </w:r>
    </w:p>
    <w:p w:rsidR="00974A4B" w:rsidRPr="005C0E47" w:rsidRDefault="00D0030F" w:rsidP="00974A4B">
      <w:pPr>
        <w:spacing w:after="120" w:line="240" w:lineRule="auto"/>
        <w:rPr>
          <w:rFonts w:ascii="Arial" w:hAnsi="Arial" w:cs="Arial"/>
          <w:lang w:val="en-GB"/>
        </w:rPr>
      </w:pPr>
      <w:r w:rsidRPr="005C0E47">
        <w:rPr>
          <w:rFonts w:ascii="Arial" w:hAnsi="Arial" w:cs="Arial"/>
          <w:lang w:val="en-GB"/>
        </w:rPr>
        <w:t>The first meeting of the WMO DRR FP RA-TC-TP took place from 3 to 5 November 2015 in Geneva. The first meeting of the DRR FP TC-TP took place from 14 to 16 October 2013.</w:t>
      </w:r>
    </w:p>
    <w:p w:rsidR="00974A4B" w:rsidRPr="005C0E47" w:rsidRDefault="00974A4B" w:rsidP="00974A4B">
      <w:pPr>
        <w:spacing w:after="120" w:line="240" w:lineRule="auto"/>
        <w:rPr>
          <w:rFonts w:ascii="Arial" w:hAnsi="Arial" w:cs="Arial"/>
          <w:b/>
          <w:lang w:val="en-GB"/>
        </w:rPr>
      </w:pPr>
      <w:r w:rsidRPr="005C0E47">
        <w:rPr>
          <w:rFonts w:ascii="Arial" w:hAnsi="Arial" w:cs="Arial"/>
          <w:b/>
          <w:lang w:val="en-GB"/>
        </w:rPr>
        <w:t>Planned activities:</w:t>
      </w:r>
    </w:p>
    <w:p w:rsidR="00974A4B" w:rsidRPr="005C0E47" w:rsidRDefault="00D0030F" w:rsidP="00974A4B">
      <w:pPr>
        <w:spacing w:after="120" w:line="240" w:lineRule="auto"/>
        <w:rPr>
          <w:rFonts w:ascii="Arial" w:hAnsi="Arial" w:cs="Arial"/>
          <w:lang w:val="en-GB"/>
        </w:rPr>
      </w:pPr>
      <w:r w:rsidRPr="005C0E47">
        <w:rPr>
          <w:rFonts w:ascii="Arial" w:hAnsi="Arial" w:cs="Arial"/>
          <w:lang w:val="en-GB"/>
        </w:rPr>
        <w:t>Within available resources, the WMO DRR FP RA-TC-TP will meet on an annual basis face-to-face</w:t>
      </w:r>
      <w:r w:rsidR="003D0FCD" w:rsidRPr="005C0E47">
        <w:rPr>
          <w:rFonts w:ascii="Arial" w:hAnsi="Arial" w:cs="Arial"/>
          <w:lang w:val="en-GB"/>
        </w:rPr>
        <w:t xml:space="preserve"> (next time in autumn 2016)</w:t>
      </w:r>
      <w:r w:rsidRPr="005C0E47">
        <w:rPr>
          <w:rFonts w:ascii="Arial" w:hAnsi="Arial" w:cs="Arial"/>
          <w:lang w:val="en-GB"/>
        </w:rPr>
        <w:t xml:space="preserve">, </w:t>
      </w:r>
      <w:r w:rsidR="003D0FCD" w:rsidRPr="005C0E47">
        <w:rPr>
          <w:rFonts w:ascii="Arial" w:hAnsi="Arial" w:cs="Arial"/>
          <w:lang w:val="en-GB"/>
        </w:rPr>
        <w:t xml:space="preserve">with </w:t>
      </w:r>
      <w:r w:rsidRPr="005C0E47">
        <w:rPr>
          <w:rFonts w:ascii="Arial" w:hAnsi="Arial" w:cs="Arial"/>
          <w:lang w:val="en-GB"/>
        </w:rPr>
        <w:t>quarterly teleconferences</w:t>
      </w:r>
      <w:r w:rsidR="003D0FCD" w:rsidRPr="005C0E47">
        <w:rPr>
          <w:rFonts w:ascii="Arial" w:hAnsi="Arial" w:cs="Arial"/>
          <w:lang w:val="en-GB"/>
        </w:rPr>
        <w:t xml:space="preserve"> in between. The group proposed to provide guidance and specific direction to the work plans and the TORs of the WMO DRR UI-EAGs as key implementation mechanisms of the DRR Programme.</w:t>
      </w:r>
    </w:p>
    <w:p w:rsidR="00974A4B" w:rsidRPr="005C0E47" w:rsidRDefault="00974A4B" w:rsidP="00BF2CE5">
      <w:pPr>
        <w:keepNext/>
        <w:keepLines/>
        <w:spacing w:after="120" w:line="240" w:lineRule="auto"/>
        <w:rPr>
          <w:rFonts w:ascii="Arial" w:hAnsi="Arial" w:cs="Arial"/>
          <w:lang w:val="en-GB"/>
        </w:rPr>
      </w:pPr>
      <w:r w:rsidRPr="005C0E47">
        <w:rPr>
          <w:rFonts w:ascii="Arial" w:hAnsi="Arial" w:cs="Arial"/>
          <w:b/>
          <w:lang w:val="en-GB"/>
        </w:rPr>
        <w:t>Terms of Reference</w:t>
      </w:r>
    </w:p>
    <w:p w:rsidR="003D0FCD" w:rsidRPr="005C0E47" w:rsidRDefault="003D0FCD" w:rsidP="003D0FCD">
      <w:pPr>
        <w:spacing w:after="120" w:line="240" w:lineRule="auto"/>
        <w:rPr>
          <w:rFonts w:ascii="Arial" w:hAnsi="Arial" w:cs="Arial"/>
          <w:lang w:val="en-GB"/>
        </w:rPr>
      </w:pPr>
      <w:r w:rsidRPr="005C0E47">
        <w:rPr>
          <w:rFonts w:ascii="Arial" w:hAnsi="Arial" w:cs="Arial"/>
          <w:lang w:val="en-GB"/>
        </w:rPr>
        <w:t>The WMO disaster risk reduction focal points (FPs) of the regional associations (RAs), technical commissions (TCs), and technical programmes (TPs) (DRR FP RA-TC-TP) will serve under the direction of the Executive Council Working Group on Disaster Risk Reduction (EC WG DRR) using the following Terms of Reference (</w:t>
      </w:r>
      <w:proofErr w:type="spellStart"/>
      <w:r w:rsidRPr="005C0E47">
        <w:rPr>
          <w:rFonts w:ascii="Arial" w:hAnsi="Arial" w:cs="Arial"/>
          <w:lang w:val="en-GB"/>
        </w:rPr>
        <w:t>ToR</w:t>
      </w:r>
      <w:proofErr w:type="spellEnd"/>
      <w:r w:rsidRPr="005C0E47">
        <w:rPr>
          <w:rFonts w:ascii="Arial" w:hAnsi="Arial" w:cs="Arial"/>
          <w:lang w:val="en-GB"/>
        </w:rPr>
        <w:t>):</w:t>
      </w:r>
    </w:p>
    <w:p w:rsidR="003D0FCD" w:rsidRPr="005C0E47" w:rsidRDefault="003D0FCD" w:rsidP="002D511E">
      <w:pPr>
        <w:pStyle w:val="ListParagraph"/>
        <w:numPr>
          <w:ilvl w:val="0"/>
          <w:numId w:val="16"/>
        </w:numPr>
        <w:spacing w:after="120" w:line="240" w:lineRule="auto"/>
        <w:ind w:left="357"/>
        <w:rPr>
          <w:rFonts w:ascii="Arial" w:hAnsi="Arial" w:cs="Arial"/>
          <w:lang w:val="en-GB"/>
        </w:rPr>
      </w:pPr>
      <w:r w:rsidRPr="005C0E47">
        <w:rPr>
          <w:rFonts w:ascii="Arial" w:hAnsi="Arial" w:cs="Arial"/>
          <w:lang w:val="en-GB"/>
        </w:rPr>
        <w:t>Serve as a point of contact for representation, coordination and promotion of RAs’, TCs’ and TPs’ DRR-related activities and issues;</w:t>
      </w:r>
    </w:p>
    <w:p w:rsidR="003D0FCD" w:rsidRPr="005C0E47" w:rsidRDefault="003D0FCD" w:rsidP="002D511E">
      <w:pPr>
        <w:pStyle w:val="ListParagraph"/>
        <w:numPr>
          <w:ilvl w:val="0"/>
          <w:numId w:val="16"/>
        </w:numPr>
        <w:spacing w:after="120" w:line="240" w:lineRule="auto"/>
        <w:ind w:left="357" w:hanging="357"/>
        <w:rPr>
          <w:rFonts w:ascii="Arial" w:hAnsi="Arial" w:cs="Arial"/>
          <w:lang w:val="en-GB"/>
        </w:rPr>
      </w:pPr>
      <w:r w:rsidRPr="005C0E47">
        <w:rPr>
          <w:rFonts w:ascii="Arial" w:hAnsi="Arial" w:cs="Arial"/>
          <w:lang w:val="en-GB"/>
        </w:rPr>
        <w:t>Conduct an ongoing review of the DRR Roadmap, proposing updates where necessary;</w:t>
      </w:r>
    </w:p>
    <w:p w:rsidR="003D0FCD" w:rsidRPr="005C0E47" w:rsidRDefault="003D0FCD" w:rsidP="002D511E">
      <w:pPr>
        <w:pStyle w:val="ListParagraph"/>
        <w:numPr>
          <w:ilvl w:val="0"/>
          <w:numId w:val="16"/>
        </w:numPr>
        <w:spacing w:after="120" w:line="240" w:lineRule="auto"/>
        <w:ind w:left="357" w:hanging="357"/>
        <w:rPr>
          <w:rFonts w:ascii="Arial" w:hAnsi="Arial" w:cs="Arial"/>
          <w:lang w:val="en-GB"/>
        </w:rPr>
      </w:pPr>
      <w:r w:rsidRPr="005C0E47">
        <w:rPr>
          <w:rFonts w:ascii="Arial" w:hAnsi="Arial" w:cs="Arial"/>
          <w:lang w:val="en-GB"/>
        </w:rPr>
        <w:t>Propose and coordinate the development of priority initiatives (including suggestions for pilot projects) and plans that integrate the relevant activities of the RAs, TCs and TPs, necessary in supporting the ongoing implementation of the WMO DRR Roadmap and WMO Strategy for Service Delivery;</w:t>
      </w:r>
    </w:p>
    <w:p w:rsidR="003D0FCD" w:rsidRPr="005C0E47" w:rsidRDefault="003D0FCD" w:rsidP="002D511E">
      <w:pPr>
        <w:pStyle w:val="ListParagraph"/>
        <w:numPr>
          <w:ilvl w:val="0"/>
          <w:numId w:val="16"/>
        </w:numPr>
        <w:spacing w:after="120" w:line="240" w:lineRule="auto"/>
        <w:ind w:left="357" w:hanging="357"/>
        <w:rPr>
          <w:rFonts w:ascii="Arial" w:hAnsi="Arial" w:cs="Arial"/>
          <w:lang w:val="en-GB"/>
        </w:rPr>
      </w:pPr>
      <w:r w:rsidRPr="005C0E47">
        <w:rPr>
          <w:rFonts w:ascii="Arial" w:hAnsi="Arial" w:cs="Arial"/>
          <w:lang w:val="en-GB"/>
        </w:rPr>
        <w:t>Gather and share information on  DRR-related activities and best practices of the RAs, TCs, TPs and other agencies/initiatives in support of the implementation of the DRR Roadmap; and,</w:t>
      </w:r>
    </w:p>
    <w:p w:rsidR="00974A4B" w:rsidRPr="005C0E47" w:rsidRDefault="003D0FCD" w:rsidP="002D511E">
      <w:pPr>
        <w:pStyle w:val="ListParagraph"/>
        <w:numPr>
          <w:ilvl w:val="0"/>
          <w:numId w:val="16"/>
        </w:numPr>
        <w:spacing w:after="120" w:line="240" w:lineRule="auto"/>
        <w:ind w:hanging="357"/>
        <w:contextualSpacing w:val="0"/>
        <w:rPr>
          <w:rFonts w:ascii="Arial" w:hAnsi="Arial" w:cs="Arial"/>
          <w:lang w:val="en-GB"/>
        </w:rPr>
      </w:pPr>
      <w:r w:rsidRPr="005C0E47">
        <w:rPr>
          <w:rFonts w:ascii="Arial" w:hAnsi="Arial" w:cs="Arial"/>
          <w:lang w:val="en-GB"/>
        </w:rPr>
        <w:t>Report on progress to the EC WG on DRR and the presidents of Technical Commissions (PTC) and the Presidents of Regional Associations (PRA).</w:t>
      </w:r>
    </w:p>
    <w:p w:rsidR="00974A4B" w:rsidRPr="005C0E47" w:rsidRDefault="00974A4B" w:rsidP="00EC6B16">
      <w:pPr>
        <w:spacing w:after="120" w:line="240" w:lineRule="auto"/>
        <w:rPr>
          <w:rFonts w:ascii="Arial" w:hAnsi="Arial" w:cs="Arial"/>
          <w:lang w:val="en-GB"/>
        </w:rPr>
      </w:pPr>
    </w:p>
    <w:p w:rsidR="00EC6B16" w:rsidRPr="005C0E47" w:rsidRDefault="00EC6B16" w:rsidP="002D511E">
      <w:pPr>
        <w:pStyle w:val="ListParagraph"/>
        <w:numPr>
          <w:ilvl w:val="0"/>
          <w:numId w:val="5"/>
        </w:numPr>
        <w:autoSpaceDE w:val="0"/>
        <w:autoSpaceDN w:val="0"/>
        <w:adjustRightInd w:val="0"/>
        <w:spacing w:after="120" w:line="240" w:lineRule="auto"/>
        <w:outlineLvl w:val="0"/>
        <w:rPr>
          <w:rFonts w:ascii="Arial" w:eastAsiaTheme="minorHAnsi" w:hAnsi="Arial" w:cs="Arial"/>
          <w:b/>
          <w:bCs/>
          <w:color w:val="000000"/>
          <w:sz w:val="28"/>
          <w:szCs w:val="28"/>
          <w:lang w:val="en-GB" w:eastAsia="en-US"/>
        </w:rPr>
      </w:pPr>
      <w:bookmarkStart w:id="3" w:name="_Ref436817712"/>
      <w:r w:rsidRPr="005C0E47">
        <w:rPr>
          <w:rFonts w:ascii="Arial" w:eastAsiaTheme="minorHAnsi" w:hAnsi="Arial" w:cs="Arial"/>
          <w:b/>
          <w:bCs/>
          <w:color w:val="000000"/>
          <w:sz w:val="28"/>
          <w:szCs w:val="28"/>
          <w:lang w:val="en-GB" w:eastAsia="en-US"/>
        </w:rPr>
        <w:t>The User-Interface Expert Advisory Group on Hazard and Risk Assessment</w:t>
      </w:r>
      <w:r w:rsidR="00890C25" w:rsidRPr="005C0E47">
        <w:rPr>
          <w:rFonts w:ascii="Arial" w:eastAsiaTheme="minorHAnsi" w:hAnsi="Arial" w:cs="Arial"/>
          <w:b/>
          <w:bCs/>
          <w:color w:val="000000"/>
          <w:sz w:val="28"/>
          <w:szCs w:val="28"/>
          <w:lang w:val="en-GB" w:eastAsia="en-US"/>
        </w:rPr>
        <w:t xml:space="preserve"> </w:t>
      </w:r>
      <w:r w:rsidRPr="005C0E47">
        <w:rPr>
          <w:rFonts w:ascii="Arial" w:eastAsiaTheme="minorHAnsi" w:hAnsi="Arial" w:cs="Arial"/>
          <w:b/>
          <w:bCs/>
          <w:color w:val="000000"/>
          <w:sz w:val="28"/>
          <w:szCs w:val="28"/>
          <w:lang w:val="en-GB" w:eastAsia="en-US"/>
        </w:rPr>
        <w:t>(EAG-HRA)</w:t>
      </w:r>
      <w:bookmarkEnd w:id="3"/>
    </w:p>
    <w:p w:rsidR="00A14A83" w:rsidRPr="005C0E47" w:rsidRDefault="00A14A83" w:rsidP="00A14A83">
      <w:pPr>
        <w:spacing w:after="120" w:line="240" w:lineRule="auto"/>
        <w:rPr>
          <w:rFonts w:ascii="Arial" w:hAnsi="Arial" w:cs="Arial"/>
          <w:b/>
          <w:lang w:val="en-GB"/>
        </w:rPr>
      </w:pPr>
      <w:r w:rsidRPr="005C0E47">
        <w:rPr>
          <w:rFonts w:ascii="Arial" w:hAnsi="Arial" w:cs="Arial"/>
          <w:b/>
          <w:lang w:val="en-GB"/>
        </w:rPr>
        <w:t>Description</w:t>
      </w:r>
    </w:p>
    <w:p w:rsidR="00A14A83" w:rsidRPr="005C0E47" w:rsidRDefault="00A14A83" w:rsidP="00A14A83">
      <w:pPr>
        <w:spacing w:after="120" w:line="240" w:lineRule="auto"/>
        <w:rPr>
          <w:rFonts w:ascii="Arial" w:hAnsi="Arial" w:cs="Arial"/>
          <w:lang w:val="en-GB"/>
        </w:rPr>
      </w:pPr>
      <w:r w:rsidRPr="005C0E47">
        <w:rPr>
          <w:rFonts w:ascii="Arial" w:hAnsi="Arial" w:cs="Arial"/>
          <w:lang w:val="en-GB"/>
        </w:rPr>
        <w:t xml:space="preserve">This EAG focuses on issues related to standards and guidelines for hazard definition, classification and standardization of hazard databases, metadata and statistical and forecasting techniques for hazard analysis to support loss and damage data collection and risk modelling. </w:t>
      </w:r>
    </w:p>
    <w:p w:rsidR="00A14A83" w:rsidRPr="005C0E47" w:rsidRDefault="00A14A83" w:rsidP="00A14A83">
      <w:pPr>
        <w:spacing w:after="120" w:line="240" w:lineRule="auto"/>
        <w:rPr>
          <w:rFonts w:ascii="Arial" w:hAnsi="Arial" w:cs="Arial"/>
          <w:b/>
          <w:lang w:val="en-GB"/>
        </w:rPr>
      </w:pPr>
      <w:r w:rsidRPr="005C0E47">
        <w:rPr>
          <w:rFonts w:ascii="Arial" w:hAnsi="Arial" w:cs="Arial"/>
          <w:b/>
          <w:lang w:val="en-GB"/>
        </w:rPr>
        <w:t>Membership</w:t>
      </w:r>
    </w:p>
    <w:p w:rsidR="00A14A83" w:rsidRPr="005C0E47" w:rsidRDefault="00A14A83" w:rsidP="002D511E">
      <w:pPr>
        <w:pStyle w:val="ListParagraph"/>
        <w:numPr>
          <w:ilvl w:val="0"/>
          <w:numId w:val="8"/>
        </w:numPr>
        <w:spacing w:after="120" w:line="240" w:lineRule="auto"/>
        <w:rPr>
          <w:rFonts w:ascii="Arial" w:hAnsi="Arial" w:cs="Arial"/>
          <w:lang w:val="en-GB"/>
        </w:rPr>
      </w:pPr>
      <w:r w:rsidRPr="005C0E47">
        <w:rPr>
          <w:rFonts w:ascii="Arial" w:hAnsi="Arial" w:cs="Arial"/>
          <w:i/>
          <w:lang w:val="en-GB"/>
        </w:rPr>
        <w:t>WMO Members:</w:t>
      </w:r>
      <w:r w:rsidRPr="005C0E47">
        <w:rPr>
          <w:rFonts w:ascii="Arial" w:hAnsi="Arial" w:cs="Arial"/>
          <w:lang w:val="en-GB"/>
        </w:rPr>
        <w:t xml:space="preserve"> Australia, Canada, China, France, Germany, Japan, Netherlands, Russian Federation, Switzerland, United Kingdom, United States of America</w:t>
      </w:r>
    </w:p>
    <w:p w:rsidR="00A14A83" w:rsidRPr="005C0E47" w:rsidRDefault="00A14A83" w:rsidP="002D511E">
      <w:pPr>
        <w:pStyle w:val="ListParagraph"/>
        <w:numPr>
          <w:ilvl w:val="0"/>
          <w:numId w:val="8"/>
        </w:numPr>
        <w:spacing w:after="120" w:line="240" w:lineRule="auto"/>
        <w:rPr>
          <w:rFonts w:ascii="Arial" w:hAnsi="Arial" w:cs="Arial"/>
          <w:lang w:val="en-GB"/>
        </w:rPr>
      </w:pPr>
      <w:r w:rsidRPr="005C0E47">
        <w:rPr>
          <w:rFonts w:ascii="Arial" w:hAnsi="Arial" w:cs="Arial"/>
          <w:i/>
          <w:lang w:val="en-GB"/>
        </w:rPr>
        <w:t>International organizations:</w:t>
      </w:r>
      <w:r w:rsidRPr="005C0E47">
        <w:rPr>
          <w:rFonts w:ascii="Arial" w:hAnsi="Arial" w:cs="Arial"/>
          <w:lang w:val="en-GB"/>
        </w:rPr>
        <w:t xml:space="preserve"> CRED, EC Jo</w:t>
      </w:r>
      <w:r w:rsidR="00A91B4E" w:rsidRPr="005C0E47">
        <w:rPr>
          <w:rFonts w:ascii="Arial" w:hAnsi="Arial" w:cs="Arial"/>
          <w:lang w:val="en-GB"/>
        </w:rPr>
        <w:t>int Research Centre (JRC), GEO</w:t>
      </w:r>
      <w:r w:rsidRPr="005C0E47">
        <w:rPr>
          <w:rFonts w:ascii="Arial" w:hAnsi="Arial" w:cs="Arial"/>
          <w:lang w:val="en-GB"/>
        </w:rPr>
        <w:t>, OECD, UNDP, UNFCCC, UNISDR, World Bank (GFDRR)</w:t>
      </w:r>
      <w:r w:rsidR="00A91B4E" w:rsidRPr="005C0E47">
        <w:rPr>
          <w:rFonts w:ascii="Arial" w:hAnsi="Arial" w:cs="Arial"/>
          <w:lang w:val="en-GB"/>
        </w:rPr>
        <w:t xml:space="preserve"> (UNECE, UNEP, UNESCAP)</w:t>
      </w:r>
    </w:p>
    <w:p w:rsidR="00A14A83" w:rsidRPr="005C0E47" w:rsidRDefault="00A91B4E" w:rsidP="002D511E">
      <w:pPr>
        <w:pStyle w:val="ListParagraph"/>
        <w:numPr>
          <w:ilvl w:val="0"/>
          <w:numId w:val="8"/>
        </w:numPr>
        <w:spacing w:after="120" w:line="240" w:lineRule="auto"/>
        <w:rPr>
          <w:rFonts w:ascii="Arial" w:hAnsi="Arial" w:cs="Arial"/>
          <w:lang w:val="en-GB"/>
        </w:rPr>
      </w:pPr>
      <w:r w:rsidRPr="005C0E47">
        <w:rPr>
          <w:rFonts w:ascii="Arial" w:hAnsi="Arial" w:cs="Arial"/>
          <w:i/>
          <w:lang w:val="en-GB"/>
        </w:rPr>
        <w:t>Others/</w:t>
      </w:r>
      <w:r w:rsidR="00A14A83" w:rsidRPr="005C0E47">
        <w:rPr>
          <w:rFonts w:ascii="Arial" w:hAnsi="Arial" w:cs="Arial"/>
          <w:i/>
          <w:lang w:val="en-GB"/>
        </w:rPr>
        <w:t xml:space="preserve">Private sector: </w:t>
      </w:r>
      <w:r w:rsidR="00A14A83" w:rsidRPr="005C0E47">
        <w:rPr>
          <w:rFonts w:ascii="Arial" w:hAnsi="Arial" w:cs="Arial"/>
          <w:lang w:val="en-GB"/>
        </w:rPr>
        <w:t xml:space="preserve">Munich Re, </w:t>
      </w:r>
      <w:r w:rsidRPr="005C0E47">
        <w:rPr>
          <w:rFonts w:ascii="Arial" w:hAnsi="Arial" w:cs="Arial"/>
          <w:lang w:val="en-GB"/>
        </w:rPr>
        <w:t xml:space="preserve">Swiss Re, </w:t>
      </w:r>
      <w:r w:rsidR="00A14A83" w:rsidRPr="005C0E47">
        <w:rPr>
          <w:rFonts w:ascii="Arial" w:hAnsi="Arial" w:cs="Arial"/>
          <w:lang w:val="en-GB"/>
        </w:rPr>
        <w:t>OASIS Loss Modelling Framework Limited, Risk Management Solutions (RMS), Willis Research Network (WRN), CIMA Foundation</w:t>
      </w:r>
      <w:r w:rsidRPr="005C0E47">
        <w:rPr>
          <w:rFonts w:ascii="Arial" w:hAnsi="Arial" w:cs="Arial"/>
          <w:lang w:val="en-GB"/>
        </w:rPr>
        <w:t>, IRDR/University of Kentucky</w:t>
      </w:r>
    </w:p>
    <w:p w:rsidR="00BF2CE5" w:rsidRPr="005C0E47" w:rsidRDefault="00CF34B3" w:rsidP="00A14A83">
      <w:pPr>
        <w:spacing w:after="120" w:line="240" w:lineRule="auto"/>
        <w:rPr>
          <w:rFonts w:ascii="Arial" w:hAnsi="Arial" w:cs="Arial"/>
          <w:lang w:val="en-GB"/>
        </w:rPr>
      </w:pPr>
      <w:r w:rsidRPr="005C0E47">
        <w:rPr>
          <w:rFonts w:ascii="Arial" w:hAnsi="Arial" w:cs="Arial"/>
          <w:lang w:val="en-GB"/>
        </w:rPr>
        <w:t>The membership has been</w:t>
      </w:r>
      <w:r w:rsidR="00A10F83" w:rsidRPr="005C0E47">
        <w:rPr>
          <w:rFonts w:ascii="Arial" w:hAnsi="Arial" w:cs="Arial"/>
          <w:lang w:val="en-GB"/>
        </w:rPr>
        <w:t xml:space="preserve"> formally established through nominations by P</w:t>
      </w:r>
      <w:r w:rsidRPr="005C0E47">
        <w:rPr>
          <w:rFonts w:ascii="Arial" w:hAnsi="Arial" w:cs="Arial"/>
          <w:lang w:val="en-GB"/>
        </w:rPr>
        <w:t xml:space="preserve">ermanent </w:t>
      </w:r>
      <w:r w:rsidR="00A10F83" w:rsidRPr="005C0E47">
        <w:rPr>
          <w:rFonts w:ascii="Arial" w:hAnsi="Arial" w:cs="Arial"/>
          <w:lang w:val="en-GB"/>
        </w:rPr>
        <w:t>R</w:t>
      </w:r>
      <w:r w:rsidRPr="005C0E47">
        <w:rPr>
          <w:rFonts w:ascii="Arial" w:hAnsi="Arial" w:cs="Arial"/>
          <w:lang w:val="en-GB"/>
        </w:rPr>
        <w:t xml:space="preserve">epresentatives of Members with WMO </w:t>
      </w:r>
      <w:r w:rsidR="00A10F83" w:rsidRPr="005C0E47">
        <w:rPr>
          <w:rFonts w:ascii="Arial" w:hAnsi="Arial" w:cs="Arial"/>
          <w:lang w:val="en-GB"/>
        </w:rPr>
        <w:t>and directors of relevant organizations</w:t>
      </w:r>
      <w:r w:rsidRPr="005C0E47">
        <w:rPr>
          <w:rFonts w:ascii="Arial" w:hAnsi="Arial" w:cs="Arial"/>
          <w:lang w:val="en-GB"/>
        </w:rPr>
        <w:t xml:space="preserve"> in 2015</w:t>
      </w:r>
      <w:r w:rsidR="00A10F83" w:rsidRPr="005C0E47">
        <w:rPr>
          <w:rFonts w:ascii="Arial" w:hAnsi="Arial" w:cs="Arial"/>
          <w:lang w:val="en-GB"/>
        </w:rPr>
        <w:t xml:space="preserve">. Core members will include participants from the meetings on hazard and risk assessment organized by the DRR Programme in 2013 and 2014 (see </w:t>
      </w:r>
      <w:r w:rsidR="00B829FD" w:rsidRPr="005C0E47">
        <w:rPr>
          <w:rFonts w:ascii="Arial" w:hAnsi="Arial" w:cs="Arial"/>
          <w:lang w:val="en-GB"/>
        </w:rPr>
        <w:fldChar w:fldCharType="begin"/>
      </w:r>
      <w:r w:rsidR="00B829FD" w:rsidRPr="005C0E47">
        <w:rPr>
          <w:rFonts w:ascii="Arial" w:hAnsi="Arial" w:cs="Arial"/>
          <w:lang w:val="en-GB"/>
        </w:rPr>
        <w:instrText xml:space="preserve"> REF _Ref437338927 \h  \* MERGEFORMAT </w:instrText>
      </w:r>
      <w:r w:rsidR="00B829FD" w:rsidRPr="005C0E47">
        <w:rPr>
          <w:rFonts w:ascii="Arial" w:hAnsi="Arial" w:cs="Arial"/>
          <w:lang w:val="en-GB"/>
        </w:rPr>
      </w:r>
      <w:r w:rsidR="00B829FD" w:rsidRPr="005C0E47">
        <w:rPr>
          <w:rFonts w:ascii="Arial" w:hAnsi="Arial" w:cs="Arial"/>
          <w:lang w:val="en-GB"/>
        </w:rPr>
        <w:fldChar w:fldCharType="separate"/>
      </w:r>
      <w:r w:rsidR="005F75BF" w:rsidRPr="005F75BF">
        <w:rPr>
          <w:rFonts w:ascii="Arial" w:hAnsi="Arial" w:cs="Arial"/>
          <w:lang w:val="en-GB"/>
        </w:rPr>
        <w:t>Table 2</w:t>
      </w:r>
      <w:r w:rsidR="00B829FD" w:rsidRPr="005C0E47">
        <w:rPr>
          <w:rFonts w:ascii="Arial" w:hAnsi="Arial" w:cs="Arial"/>
          <w:lang w:val="en-GB"/>
        </w:rPr>
        <w:fldChar w:fldCharType="end"/>
      </w:r>
      <w:r w:rsidR="00B829FD" w:rsidRPr="005C0E47">
        <w:rPr>
          <w:rFonts w:ascii="Arial" w:hAnsi="Arial" w:cs="Arial"/>
          <w:lang w:val="en-GB"/>
        </w:rPr>
        <w:t xml:space="preserve"> </w:t>
      </w:r>
      <w:r w:rsidR="00A10F83" w:rsidRPr="005C0E47">
        <w:rPr>
          <w:rFonts w:ascii="Arial" w:hAnsi="Arial" w:cs="Arial"/>
          <w:lang w:val="en-GB"/>
        </w:rPr>
        <w:t>below).</w:t>
      </w:r>
      <w:r w:rsidR="00B829FD" w:rsidRPr="005C0E47">
        <w:rPr>
          <w:rFonts w:ascii="Arial" w:hAnsi="Arial" w:cs="Arial"/>
          <w:lang w:val="en-GB"/>
        </w:rPr>
        <w:br/>
      </w:r>
    </w:p>
    <w:p w:rsidR="00A10F83" w:rsidRPr="005C0E47" w:rsidRDefault="00CF34B3" w:rsidP="00BF2CE5">
      <w:pPr>
        <w:pStyle w:val="Caption"/>
        <w:keepNext/>
        <w:keepLines/>
        <w:rPr>
          <w:rFonts w:cs="Arial"/>
          <w:lang w:val="en-GB"/>
        </w:rPr>
      </w:pPr>
      <w:bookmarkStart w:id="4" w:name="_Ref437338927"/>
      <w:r w:rsidRPr="005C0E47">
        <w:rPr>
          <w:lang w:val="en-GB"/>
        </w:rPr>
        <w:t xml:space="preserve">Table </w:t>
      </w:r>
      <w:r w:rsidR="003823FC" w:rsidRPr="005C0E47">
        <w:rPr>
          <w:lang w:val="en-GB"/>
        </w:rPr>
        <w:fldChar w:fldCharType="begin"/>
      </w:r>
      <w:r w:rsidR="003823FC" w:rsidRPr="005C0E47">
        <w:rPr>
          <w:lang w:val="en-GB"/>
        </w:rPr>
        <w:instrText xml:space="preserve"> SEQ Table \* ARABIC </w:instrText>
      </w:r>
      <w:r w:rsidR="003823FC" w:rsidRPr="005C0E47">
        <w:rPr>
          <w:lang w:val="en-GB"/>
        </w:rPr>
        <w:fldChar w:fldCharType="separate"/>
      </w:r>
      <w:r w:rsidR="005F75BF">
        <w:rPr>
          <w:noProof/>
          <w:lang w:val="en-GB"/>
        </w:rPr>
        <w:t>2</w:t>
      </w:r>
      <w:r w:rsidR="003823FC" w:rsidRPr="005C0E47">
        <w:rPr>
          <w:lang w:val="en-GB"/>
        </w:rPr>
        <w:fldChar w:fldCharType="end"/>
      </w:r>
      <w:bookmarkEnd w:id="4"/>
      <w:r w:rsidRPr="005C0E47">
        <w:rPr>
          <w:lang w:val="en-GB"/>
        </w:rPr>
        <w:t xml:space="preserve">: </w:t>
      </w:r>
      <w:r w:rsidR="003A5C0E" w:rsidRPr="005C0E47">
        <w:rPr>
          <w:lang w:val="en-GB"/>
        </w:rPr>
        <w:t>Nominated experts for the EAG-HRA and participants in respective earlier meetings</w:t>
      </w:r>
    </w:p>
    <w:tbl>
      <w:tblPr>
        <w:tblW w:w="0" w:type="auto"/>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tblCellMar>
        <w:tblLook w:val="04A0" w:firstRow="1" w:lastRow="0" w:firstColumn="1" w:lastColumn="0" w:noHBand="0" w:noVBand="1"/>
      </w:tblPr>
      <w:tblGrid>
        <w:gridCol w:w="3495"/>
        <w:gridCol w:w="2219"/>
        <w:gridCol w:w="2078"/>
        <w:gridCol w:w="2078"/>
      </w:tblGrid>
      <w:tr w:rsidR="009F4941" w:rsidRPr="005C0E47" w:rsidTr="00BF2CE5">
        <w:trPr>
          <w:tblHeader/>
        </w:trPr>
        <w:tc>
          <w:tcPr>
            <w:tcW w:w="0" w:type="auto"/>
            <w:shd w:val="clear" w:color="auto" w:fill="A6A6A6" w:themeFill="background1" w:themeFillShade="A6"/>
          </w:tcPr>
          <w:p w:rsidR="009F4941" w:rsidRPr="005C0E47" w:rsidRDefault="009F4941" w:rsidP="00BF2CE5">
            <w:pPr>
              <w:keepNext/>
              <w:keepLines/>
              <w:spacing w:after="60" w:line="240" w:lineRule="auto"/>
              <w:rPr>
                <w:rFonts w:ascii="Arial" w:hAnsi="Arial" w:cs="Arial"/>
                <w:b/>
                <w:sz w:val="18"/>
                <w:szCs w:val="18"/>
                <w:lang w:val="en-GB"/>
              </w:rPr>
            </w:pPr>
            <w:r w:rsidRPr="005C0E47">
              <w:rPr>
                <w:rFonts w:ascii="Arial" w:hAnsi="Arial" w:cs="Arial"/>
                <w:b/>
                <w:sz w:val="18"/>
                <w:szCs w:val="18"/>
                <w:lang w:val="en-GB"/>
              </w:rPr>
              <w:t>NMHS / TC / Organization</w:t>
            </w:r>
          </w:p>
        </w:tc>
        <w:tc>
          <w:tcPr>
            <w:tcW w:w="0" w:type="auto"/>
            <w:shd w:val="clear" w:color="auto" w:fill="A6A6A6" w:themeFill="background1" w:themeFillShade="A6"/>
          </w:tcPr>
          <w:p w:rsidR="009F4941" w:rsidRPr="005C0E47" w:rsidRDefault="009F4941" w:rsidP="00BF2CE5">
            <w:pPr>
              <w:keepNext/>
              <w:keepLines/>
              <w:spacing w:after="60" w:line="240" w:lineRule="auto"/>
              <w:rPr>
                <w:rFonts w:ascii="Arial" w:hAnsi="Arial" w:cs="Arial"/>
                <w:b/>
                <w:sz w:val="18"/>
                <w:szCs w:val="18"/>
                <w:lang w:val="en-GB"/>
              </w:rPr>
            </w:pPr>
            <w:r w:rsidRPr="005C0E47">
              <w:rPr>
                <w:rFonts w:ascii="Arial" w:hAnsi="Arial" w:cs="Arial"/>
                <w:b/>
                <w:sz w:val="18"/>
                <w:szCs w:val="18"/>
                <w:lang w:val="en-GB"/>
              </w:rPr>
              <w:t>Nominee/participant in 2013</w:t>
            </w:r>
          </w:p>
        </w:tc>
        <w:tc>
          <w:tcPr>
            <w:tcW w:w="0" w:type="auto"/>
            <w:shd w:val="clear" w:color="auto" w:fill="A6A6A6" w:themeFill="background1" w:themeFillShade="A6"/>
          </w:tcPr>
          <w:p w:rsidR="009F4941" w:rsidRPr="005C0E47" w:rsidRDefault="009F4941" w:rsidP="00BF2CE5">
            <w:pPr>
              <w:keepNext/>
              <w:keepLines/>
              <w:spacing w:after="60" w:line="240" w:lineRule="auto"/>
              <w:rPr>
                <w:rFonts w:ascii="Arial" w:hAnsi="Arial" w:cs="Arial"/>
                <w:b/>
                <w:sz w:val="18"/>
                <w:szCs w:val="18"/>
                <w:lang w:val="en-GB"/>
              </w:rPr>
            </w:pPr>
            <w:r w:rsidRPr="005C0E47">
              <w:rPr>
                <w:rFonts w:ascii="Arial" w:hAnsi="Arial" w:cs="Arial"/>
                <w:b/>
                <w:sz w:val="18"/>
                <w:szCs w:val="18"/>
                <w:lang w:val="en-GB"/>
              </w:rPr>
              <w:t>Nominee/participant in 2014</w:t>
            </w:r>
          </w:p>
        </w:tc>
        <w:tc>
          <w:tcPr>
            <w:tcW w:w="0" w:type="auto"/>
            <w:shd w:val="clear" w:color="auto" w:fill="A6A6A6" w:themeFill="background1" w:themeFillShade="A6"/>
          </w:tcPr>
          <w:p w:rsidR="009F4941" w:rsidRPr="005C0E47" w:rsidRDefault="009F4941" w:rsidP="00BF2CE5">
            <w:pPr>
              <w:keepNext/>
              <w:keepLines/>
              <w:spacing w:after="60" w:line="240" w:lineRule="auto"/>
              <w:rPr>
                <w:rFonts w:ascii="Arial" w:hAnsi="Arial" w:cs="Arial"/>
                <w:b/>
                <w:sz w:val="18"/>
                <w:szCs w:val="18"/>
                <w:lang w:val="en-GB"/>
              </w:rPr>
            </w:pPr>
            <w:r w:rsidRPr="005C0E47">
              <w:rPr>
                <w:rFonts w:ascii="Arial" w:hAnsi="Arial" w:cs="Arial"/>
                <w:b/>
                <w:sz w:val="18"/>
                <w:szCs w:val="18"/>
                <w:lang w:val="en-GB"/>
              </w:rPr>
              <w:t>Nominee/participant in 2015</w:t>
            </w:r>
          </w:p>
        </w:tc>
      </w:tr>
      <w:tr w:rsidR="009F4941" w:rsidRPr="005C0E47" w:rsidTr="00BF2CE5">
        <w:tc>
          <w:tcPr>
            <w:tcW w:w="0" w:type="auto"/>
            <w:shd w:val="clear" w:color="auto" w:fill="auto"/>
          </w:tcPr>
          <w:p w:rsidR="009F4941" w:rsidRPr="005C0E47" w:rsidRDefault="009F4941" w:rsidP="009F4941">
            <w:pPr>
              <w:spacing w:after="60" w:line="240" w:lineRule="auto"/>
              <w:rPr>
                <w:rFonts w:ascii="Arial" w:hAnsi="Arial" w:cs="Arial"/>
                <w:b/>
                <w:sz w:val="18"/>
                <w:szCs w:val="18"/>
                <w:lang w:val="en-GB"/>
              </w:rPr>
            </w:pPr>
            <w:r w:rsidRPr="005C0E47">
              <w:rPr>
                <w:rFonts w:ascii="Arial" w:hAnsi="Arial" w:cs="Arial"/>
                <w:b/>
                <w:sz w:val="18"/>
                <w:szCs w:val="18"/>
                <w:lang w:val="en-GB"/>
              </w:rPr>
              <w:t>Bureau of Meteorology, Australia</w:t>
            </w:r>
          </w:p>
        </w:tc>
        <w:tc>
          <w:tcPr>
            <w:tcW w:w="0" w:type="auto"/>
            <w:shd w:val="clear" w:color="auto" w:fill="F2F2F2" w:themeFill="background1" w:themeFillShade="F2"/>
            <w:hideMark/>
          </w:tcPr>
          <w:p w:rsidR="009F4941" w:rsidRPr="005C0E47" w:rsidRDefault="009F4941" w:rsidP="009F4941">
            <w:pPr>
              <w:spacing w:after="60" w:line="240" w:lineRule="auto"/>
              <w:rPr>
                <w:rFonts w:ascii="Arial" w:hAnsi="Arial" w:cs="Arial"/>
                <w:sz w:val="18"/>
                <w:szCs w:val="18"/>
                <w:lang w:val="en-GB"/>
              </w:rPr>
            </w:pPr>
            <w:r w:rsidRPr="005C0E47">
              <w:rPr>
                <w:rFonts w:ascii="Arial" w:hAnsi="Arial" w:cs="Arial"/>
                <w:sz w:val="18"/>
                <w:szCs w:val="18"/>
                <w:lang w:val="en-GB"/>
              </w:rPr>
              <w:t>Dr Linda Anderson-Berry</w:t>
            </w:r>
          </w:p>
        </w:tc>
        <w:tc>
          <w:tcPr>
            <w:tcW w:w="0" w:type="auto"/>
          </w:tcPr>
          <w:p w:rsidR="009F4941" w:rsidRPr="005C0E47" w:rsidRDefault="009F4941" w:rsidP="009F4941">
            <w:pPr>
              <w:spacing w:after="60" w:line="240" w:lineRule="auto"/>
              <w:rPr>
                <w:rFonts w:ascii="Arial" w:hAnsi="Arial" w:cs="Arial"/>
                <w:sz w:val="18"/>
                <w:szCs w:val="18"/>
                <w:lang w:val="en-GB"/>
              </w:rPr>
            </w:pPr>
          </w:p>
        </w:tc>
        <w:tc>
          <w:tcPr>
            <w:tcW w:w="0" w:type="auto"/>
            <w:shd w:val="clear" w:color="auto" w:fill="D9D9D9" w:themeFill="background1" w:themeFillShade="D9"/>
          </w:tcPr>
          <w:p w:rsidR="009F4941" w:rsidRPr="005C0E47" w:rsidRDefault="009F4941" w:rsidP="009F4941">
            <w:pPr>
              <w:spacing w:after="60" w:line="240" w:lineRule="auto"/>
              <w:rPr>
                <w:rFonts w:ascii="Arial" w:hAnsi="Arial" w:cs="Arial"/>
                <w:sz w:val="18"/>
                <w:szCs w:val="18"/>
                <w:lang w:val="en-GB"/>
              </w:rPr>
            </w:pPr>
            <w:r w:rsidRPr="005C0E47">
              <w:rPr>
                <w:rFonts w:ascii="Arial" w:hAnsi="Arial" w:cs="Arial"/>
                <w:sz w:val="18"/>
                <w:szCs w:val="18"/>
                <w:lang w:val="en-GB"/>
              </w:rPr>
              <w:t>Mr Russell Stringer</w:t>
            </w:r>
          </w:p>
        </w:tc>
      </w:tr>
      <w:tr w:rsidR="00BF2CE5" w:rsidRPr="005C0E47" w:rsidTr="00BF2CE5">
        <w:tc>
          <w:tcPr>
            <w:tcW w:w="0" w:type="auto"/>
            <w:shd w:val="clear" w:color="auto" w:fill="auto"/>
          </w:tcPr>
          <w:p w:rsidR="00BF2CE5" w:rsidRPr="005C0E47" w:rsidRDefault="00BF2CE5" w:rsidP="009F4941">
            <w:pPr>
              <w:spacing w:after="60" w:line="240" w:lineRule="auto"/>
              <w:rPr>
                <w:rFonts w:ascii="Arial" w:hAnsi="Arial" w:cs="Arial"/>
                <w:b/>
                <w:sz w:val="18"/>
                <w:szCs w:val="18"/>
                <w:lang w:val="en-GB"/>
              </w:rPr>
            </w:pPr>
            <w:r w:rsidRPr="005C0E47">
              <w:rPr>
                <w:rFonts w:ascii="Arial" w:hAnsi="Arial" w:cs="Arial"/>
                <w:b/>
                <w:sz w:val="18"/>
                <w:szCs w:val="18"/>
                <w:lang w:val="en-GB"/>
              </w:rPr>
              <w:t>Public Safety Canada</w:t>
            </w:r>
          </w:p>
        </w:tc>
        <w:tc>
          <w:tcPr>
            <w:tcW w:w="0" w:type="auto"/>
            <w:shd w:val="clear" w:color="auto" w:fill="F2F2F2" w:themeFill="background1" w:themeFillShade="F2"/>
          </w:tcPr>
          <w:p w:rsidR="00BF2CE5" w:rsidRPr="005C0E47" w:rsidRDefault="00BF2CE5" w:rsidP="009F4941">
            <w:pPr>
              <w:spacing w:after="60" w:line="240" w:lineRule="auto"/>
              <w:rPr>
                <w:rFonts w:ascii="Arial" w:hAnsi="Arial" w:cs="Arial"/>
                <w:sz w:val="18"/>
                <w:szCs w:val="18"/>
                <w:lang w:val="en-GB"/>
              </w:rPr>
            </w:pPr>
          </w:p>
        </w:tc>
        <w:tc>
          <w:tcPr>
            <w:tcW w:w="0" w:type="auto"/>
          </w:tcPr>
          <w:p w:rsidR="00BF2CE5" w:rsidRPr="005C0E47" w:rsidRDefault="00BF2CE5" w:rsidP="009F4941">
            <w:pPr>
              <w:spacing w:after="60" w:line="240" w:lineRule="auto"/>
              <w:rPr>
                <w:rFonts w:ascii="Arial" w:hAnsi="Arial" w:cs="Arial"/>
                <w:sz w:val="18"/>
                <w:szCs w:val="18"/>
                <w:lang w:val="en-GB"/>
              </w:rPr>
            </w:pPr>
          </w:p>
        </w:tc>
        <w:tc>
          <w:tcPr>
            <w:tcW w:w="0" w:type="auto"/>
            <w:shd w:val="clear" w:color="auto" w:fill="D9D9D9" w:themeFill="background1" w:themeFillShade="D9"/>
          </w:tcPr>
          <w:p w:rsidR="00BF2CE5" w:rsidRPr="005C0E47" w:rsidRDefault="00BF2CE5" w:rsidP="00BF2CE5">
            <w:pPr>
              <w:spacing w:after="60" w:line="240" w:lineRule="auto"/>
              <w:rPr>
                <w:rFonts w:ascii="Arial" w:hAnsi="Arial" w:cs="Arial"/>
                <w:sz w:val="18"/>
                <w:szCs w:val="18"/>
                <w:lang w:val="en-GB"/>
              </w:rPr>
            </w:pPr>
            <w:r w:rsidRPr="005C0E47">
              <w:rPr>
                <w:rFonts w:ascii="Arial" w:hAnsi="Arial" w:cs="Arial"/>
                <w:sz w:val="18"/>
                <w:szCs w:val="18"/>
                <w:lang w:val="en-GB"/>
              </w:rPr>
              <w:t>Ms Renee Gobeil</w:t>
            </w:r>
          </w:p>
        </w:tc>
      </w:tr>
      <w:tr w:rsidR="009F4941" w:rsidRPr="005C0E47" w:rsidTr="00BF2CE5">
        <w:tc>
          <w:tcPr>
            <w:tcW w:w="0" w:type="auto"/>
            <w:shd w:val="clear" w:color="auto" w:fill="auto"/>
          </w:tcPr>
          <w:p w:rsidR="009F4941" w:rsidRPr="005C0E47" w:rsidRDefault="009F4941" w:rsidP="00BF2CE5">
            <w:pPr>
              <w:spacing w:after="60" w:line="240" w:lineRule="auto"/>
              <w:rPr>
                <w:rFonts w:ascii="Arial" w:hAnsi="Arial" w:cs="Arial"/>
                <w:b/>
                <w:sz w:val="18"/>
                <w:szCs w:val="18"/>
                <w:lang w:val="en-GB"/>
              </w:rPr>
            </w:pPr>
            <w:r w:rsidRPr="005C0E47">
              <w:rPr>
                <w:rFonts w:ascii="Arial" w:hAnsi="Arial" w:cs="Arial"/>
                <w:b/>
                <w:sz w:val="18"/>
                <w:szCs w:val="18"/>
                <w:lang w:val="en-GB"/>
              </w:rPr>
              <w:t>Environment Canada</w:t>
            </w:r>
          </w:p>
        </w:tc>
        <w:tc>
          <w:tcPr>
            <w:tcW w:w="0" w:type="auto"/>
            <w:shd w:val="clear" w:color="auto" w:fill="F2F2F2" w:themeFill="background1" w:themeFillShade="F2"/>
            <w:hideMark/>
          </w:tcPr>
          <w:p w:rsidR="009F4941" w:rsidRPr="005C0E47" w:rsidRDefault="009F4941" w:rsidP="009F4941">
            <w:pPr>
              <w:spacing w:after="60" w:line="240" w:lineRule="auto"/>
              <w:rPr>
                <w:rFonts w:ascii="Arial" w:hAnsi="Arial" w:cs="Arial"/>
                <w:sz w:val="18"/>
                <w:szCs w:val="18"/>
                <w:lang w:val="en-GB"/>
              </w:rPr>
            </w:pPr>
            <w:r w:rsidRPr="005C0E47">
              <w:rPr>
                <w:rFonts w:ascii="Arial" w:hAnsi="Arial" w:cs="Arial"/>
                <w:sz w:val="18"/>
                <w:szCs w:val="18"/>
                <w:lang w:val="en-GB"/>
              </w:rPr>
              <w:t xml:space="preserve">Ms </w:t>
            </w:r>
            <w:proofErr w:type="spellStart"/>
            <w:r w:rsidRPr="005C0E47">
              <w:rPr>
                <w:rFonts w:ascii="Arial" w:hAnsi="Arial" w:cs="Arial"/>
                <w:sz w:val="18"/>
                <w:szCs w:val="18"/>
                <w:lang w:val="en-GB"/>
              </w:rPr>
              <w:t>Jacinthe</w:t>
            </w:r>
            <w:proofErr w:type="spellEnd"/>
            <w:r w:rsidRPr="005C0E47">
              <w:rPr>
                <w:rFonts w:ascii="Arial" w:hAnsi="Arial" w:cs="Arial"/>
                <w:sz w:val="18"/>
                <w:szCs w:val="18"/>
                <w:lang w:val="en-GB"/>
              </w:rPr>
              <w:t xml:space="preserve"> Lacroix</w:t>
            </w:r>
          </w:p>
        </w:tc>
        <w:tc>
          <w:tcPr>
            <w:tcW w:w="0" w:type="auto"/>
          </w:tcPr>
          <w:p w:rsidR="009F4941" w:rsidRPr="005C0E47" w:rsidRDefault="009F4941" w:rsidP="009F4941">
            <w:pPr>
              <w:spacing w:after="60" w:line="240" w:lineRule="auto"/>
              <w:rPr>
                <w:rFonts w:ascii="Arial" w:hAnsi="Arial" w:cs="Arial"/>
                <w:sz w:val="18"/>
                <w:szCs w:val="18"/>
                <w:lang w:val="en-GB"/>
              </w:rPr>
            </w:pPr>
          </w:p>
        </w:tc>
        <w:tc>
          <w:tcPr>
            <w:tcW w:w="0" w:type="auto"/>
            <w:shd w:val="clear" w:color="auto" w:fill="D9D9D9" w:themeFill="background1" w:themeFillShade="D9"/>
          </w:tcPr>
          <w:p w:rsidR="009F4941" w:rsidRPr="005C0E47" w:rsidRDefault="009F4941" w:rsidP="009F4941">
            <w:pPr>
              <w:spacing w:after="60" w:line="240" w:lineRule="auto"/>
              <w:rPr>
                <w:rFonts w:ascii="Arial" w:hAnsi="Arial" w:cs="Arial"/>
                <w:sz w:val="18"/>
                <w:szCs w:val="18"/>
                <w:lang w:val="en-GB"/>
              </w:rPr>
            </w:pPr>
          </w:p>
        </w:tc>
      </w:tr>
      <w:tr w:rsidR="009F4941" w:rsidRPr="005C0E47" w:rsidTr="00BF2CE5">
        <w:tc>
          <w:tcPr>
            <w:tcW w:w="0" w:type="auto"/>
            <w:shd w:val="clear" w:color="auto" w:fill="auto"/>
          </w:tcPr>
          <w:p w:rsidR="009F4941" w:rsidRPr="005C0E47" w:rsidRDefault="009F4941" w:rsidP="003823FC">
            <w:pPr>
              <w:spacing w:after="60" w:line="240" w:lineRule="auto"/>
              <w:rPr>
                <w:rFonts w:ascii="Arial" w:hAnsi="Arial" w:cs="Arial"/>
                <w:b/>
                <w:sz w:val="18"/>
                <w:szCs w:val="18"/>
                <w:lang w:val="en-GB"/>
              </w:rPr>
            </w:pPr>
            <w:r w:rsidRPr="005C0E47">
              <w:rPr>
                <w:rFonts w:ascii="Arial" w:hAnsi="Arial" w:cs="Arial"/>
                <w:b/>
                <w:sz w:val="18"/>
                <w:szCs w:val="18"/>
                <w:lang w:val="en-GB"/>
              </w:rPr>
              <w:t>Chi</w:t>
            </w:r>
            <w:r w:rsidR="003823FC" w:rsidRPr="005C0E47">
              <w:rPr>
                <w:rFonts w:ascii="Arial" w:hAnsi="Arial" w:cs="Arial"/>
                <w:b/>
                <w:sz w:val="18"/>
                <w:szCs w:val="18"/>
                <w:lang w:val="en-GB"/>
              </w:rPr>
              <w:t>na Meteorological Agency (CMA)</w:t>
            </w:r>
          </w:p>
        </w:tc>
        <w:tc>
          <w:tcPr>
            <w:tcW w:w="0" w:type="auto"/>
            <w:shd w:val="clear" w:color="auto" w:fill="F2F2F2" w:themeFill="background1" w:themeFillShade="F2"/>
            <w:hideMark/>
          </w:tcPr>
          <w:p w:rsidR="009F4941" w:rsidRPr="005C0E47" w:rsidRDefault="009F4941" w:rsidP="009F4941">
            <w:pPr>
              <w:spacing w:after="60" w:line="240" w:lineRule="auto"/>
              <w:rPr>
                <w:rFonts w:ascii="Arial" w:hAnsi="Arial" w:cs="Arial"/>
                <w:sz w:val="18"/>
                <w:szCs w:val="18"/>
                <w:lang w:val="en-GB"/>
              </w:rPr>
            </w:pPr>
            <w:r w:rsidRPr="005C0E47">
              <w:rPr>
                <w:rFonts w:ascii="Arial" w:hAnsi="Arial" w:cs="Arial"/>
                <w:sz w:val="18"/>
                <w:szCs w:val="18"/>
                <w:lang w:val="en-GB"/>
              </w:rPr>
              <w:t xml:space="preserve">Mr </w:t>
            </w:r>
            <w:proofErr w:type="spellStart"/>
            <w:r w:rsidRPr="005C0E47">
              <w:rPr>
                <w:rFonts w:ascii="Arial" w:hAnsi="Arial" w:cs="Arial"/>
                <w:sz w:val="18"/>
                <w:szCs w:val="18"/>
                <w:lang w:val="en-GB"/>
              </w:rPr>
              <w:t>Guofu</w:t>
            </w:r>
            <w:proofErr w:type="spellEnd"/>
            <w:r w:rsidRPr="005C0E47">
              <w:rPr>
                <w:rFonts w:ascii="Arial" w:hAnsi="Arial" w:cs="Arial"/>
                <w:sz w:val="18"/>
                <w:szCs w:val="18"/>
                <w:lang w:val="en-GB"/>
              </w:rPr>
              <w:t xml:space="preserve"> Wang</w:t>
            </w:r>
          </w:p>
        </w:tc>
        <w:tc>
          <w:tcPr>
            <w:tcW w:w="0" w:type="auto"/>
          </w:tcPr>
          <w:p w:rsidR="009F4941" w:rsidRPr="005C0E47" w:rsidRDefault="009F4941" w:rsidP="009F4941">
            <w:pPr>
              <w:spacing w:after="60" w:line="240" w:lineRule="auto"/>
              <w:rPr>
                <w:rFonts w:ascii="Arial" w:hAnsi="Arial" w:cs="Arial"/>
                <w:sz w:val="18"/>
                <w:szCs w:val="18"/>
                <w:lang w:val="en-GB"/>
              </w:rPr>
            </w:pPr>
          </w:p>
        </w:tc>
        <w:tc>
          <w:tcPr>
            <w:tcW w:w="0" w:type="auto"/>
            <w:shd w:val="clear" w:color="auto" w:fill="D9D9D9" w:themeFill="background1" w:themeFillShade="D9"/>
          </w:tcPr>
          <w:p w:rsidR="009F4941" w:rsidRPr="005C0E47" w:rsidRDefault="009F4941" w:rsidP="009F4941">
            <w:pPr>
              <w:spacing w:after="60" w:line="240" w:lineRule="auto"/>
              <w:rPr>
                <w:rFonts w:ascii="Arial" w:hAnsi="Arial" w:cs="Arial"/>
                <w:sz w:val="18"/>
                <w:szCs w:val="18"/>
                <w:lang w:val="en-GB"/>
              </w:rPr>
            </w:pPr>
            <w:r w:rsidRPr="005C0E47">
              <w:rPr>
                <w:rFonts w:ascii="Arial" w:hAnsi="Arial" w:cs="Arial"/>
                <w:sz w:val="18"/>
                <w:szCs w:val="18"/>
                <w:lang w:val="en-GB"/>
              </w:rPr>
              <w:t xml:space="preserve">Dr Zhang </w:t>
            </w:r>
            <w:proofErr w:type="spellStart"/>
            <w:r w:rsidRPr="005C0E47">
              <w:rPr>
                <w:rFonts w:ascii="Arial" w:hAnsi="Arial" w:cs="Arial"/>
                <w:sz w:val="18"/>
                <w:szCs w:val="18"/>
                <w:lang w:val="en-GB"/>
              </w:rPr>
              <w:t>Cunjie</w:t>
            </w:r>
            <w:proofErr w:type="spellEnd"/>
          </w:p>
        </w:tc>
      </w:tr>
      <w:tr w:rsidR="009F4941" w:rsidRPr="005C0E47" w:rsidTr="00BF2CE5">
        <w:tc>
          <w:tcPr>
            <w:tcW w:w="0" w:type="auto"/>
            <w:shd w:val="clear" w:color="auto" w:fill="auto"/>
          </w:tcPr>
          <w:p w:rsidR="009F4941" w:rsidRPr="005C0E47" w:rsidRDefault="009F4941" w:rsidP="009F4941">
            <w:pPr>
              <w:spacing w:after="60" w:line="240" w:lineRule="auto"/>
              <w:rPr>
                <w:rFonts w:ascii="Arial" w:hAnsi="Arial" w:cs="Arial"/>
                <w:b/>
                <w:sz w:val="18"/>
                <w:szCs w:val="18"/>
                <w:lang w:val="en-GB"/>
              </w:rPr>
            </w:pPr>
            <w:proofErr w:type="spellStart"/>
            <w:r w:rsidRPr="005C0E47">
              <w:rPr>
                <w:rFonts w:ascii="Arial" w:hAnsi="Arial" w:cs="Arial"/>
                <w:b/>
                <w:sz w:val="18"/>
                <w:szCs w:val="18"/>
                <w:lang w:val="en-GB"/>
              </w:rPr>
              <w:t>Météo</w:t>
            </w:r>
            <w:proofErr w:type="spellEnd"/>
            <w:r w:rsidRPr="005C0E47">
              <w:rPr>
                <w:rFonts w:ascii="Arial" w:hAnsi="Arial" w:cs="Arial"/>
                <w:b/>
                <w:sz w:val="18"/>
                <w:szCs w:val="18"/>
                <w:lang w:val="en-GB"/>
              </w:rPr>
              <w:t xml:space="preserve"> France, France</w:t>
            </w:r>
          </w:p>
        </w:tc>
        <w:tc>
          <w:tcPr>
            <w:tcW w:w="0" w:type="auto"/>
            <w:shd w:val="clear" w:color="auto" w:fill="F2F2F2" w:themeFill="background1" w:themeFillShade="F2"/>
            <w:hideMark/>
          </w:tcPr>
          <w:p w:rsidR="009F4941" w:rsidRPr="005C0E47" w:rsidRDefault="009F4941" w:rsidP="009F4941">
            <w:pPr>
              <w:spacing w:after="60" w:line="240" w:lineRule="auto"/>
              <w:rPr>
                <w:rFonts w:ascii="Arial" w:hAnsi="Arial" w:cs="Arial"/>
                <w:sz w:val="18"/>
                <w:szCs w:val="18"/>
                <w:lang w:val="en-GB"/>
              </w:rPr>
            </w:pPr>
            <w:r w:rsidRPr="005C0E47">
              <w:rPr>
                <w:rFonts w:ascii="Arial" w:hAnsi="Arial" w:cs="Arial"/>
                <w:sz w:val="18"/>
                <w:szCs w:val="18"/>
                <w:lang w:val="en-GB"/>
              </w:rPr>
              <w:t>Mr Quoc-Phi Duong</w:t>
            </w:r>
          </w:p>
        </w:tc>
        <w:tc>
          <w:tcPr>
            <w:tcW w:w="0" w:type="auto"/>
          </w:tcPr>
          <w:p w:rsidR="009F4941" w:rsidRPr="005C0E47" w:rsidRDefault="009F4941" w:rsidP="009F4941">
            <w:pPr>
              <w:spacing w:after="60" w:line="240" w:lineRule="auto"/>
              <w:rPr>
                <w:rFonts w:ascii="Arial" w:hAnsi="Arial" w:cs="Arial"/>
                <w:sz w:val="18"/>
                <w:szCs w:val="18"/>
                <w:lang w:val="en-GB"/>
              </w:rPr>
            </w:pPr>
            <w:r w:rsidRPr="005C0E47">
              <w:rPr>
                <w:rFonts w:ascii="Arial" w:hAnsi="Arial" w:cs="Arial"/>
                <w:sz w:val="18"/>
                <w:szCs w:val="18"/>
                <w:lang w:val="en-GB"/>
              </w:rPr>
              <w:t xml:space="preserve">Mr </w:t>
            </w:r>
            <w:proofErr w:type="spellStart"/>
            <w:r w:rsidRPr="005C0E47">
              <w:rPr>
                <w:rFonts w:ascii="Arial" w:hAnsi="Arial" w:cs="Arial"/>
                <w:sz w:val="18"/>
                <w:szCs w:val="18"/>
                <w:lang w:val="en-GB"/>
              </w:rPr>
              <w:t>Cyrille</w:t>
            </w:r>
            <w:proofErr w:type="spellEnd"/>
            <w:r w:rsidRPr="005C0E47">
              <w:rPr>
                <w:rFonts w:ascii="Arial" w:hAnsi="Arial" w:cs="Arial"/>
                <w:sz w:val="18"/>
                <w:szCs w:val="18"/>
                <w:lang w:val="en-GB"/>
              </w:rPr>
              <w:t xml:space="preserve"> </w:t>
            </w:r>
            <w:proofErr w:type="spellStart"/>
            <w:r w:rsidRPr="005C0E47">
              <w:rPr>
                <w:rFonts w:ascii="Arial" w:hAnsi="Arial" w:cs="Arial"/>
                <w:sz w:val="18"/>
                <w:szCs w:val="18"/>
                <w:lang w:val="en-GB"/>
              </w:rPr>
              <w:t>Honoré</w:t>
            </w:r>
            <w:proofErr w:type="spellEnd"/>
          </w:p>
        </w:tc>
        <w:tc>
          <w:tcPr>
            <w:tcW w:w="0" w:type="auto"/>
            <w:shd w:val="clear" w:color="auto" w:fill="D9D9D9" w:themeFill="background1" w:themeFillShade="D9"/>
          </w:tcPr>
          <w:p w:rsidR="009F4941" w:rsidRPr="005C0E47" w:rsidRDefault="009F4941" w:rsidP="009F4941">
            <w:pPr>
              <w:spacing w:after="60" w:line="240" w:lineRule="auto"/>
              <w:rPr>
                <w:rFonts w:ascii="Arial" w:hAnsi="Arial" w:cs="Arial"/>
                <w:sz w:val="18"/>
                <w:szCs w:val="18"/>
                <w:lang w:val="en-GB"/>
              </w:rPr>
            </w:pPr>
            <w:r w:rsidRPr="005C0E47">
              <w:rPr>
                <w:rFonts w:ascii="Arial" w:hAnsi="Arial" w:cs="Arial"/>
                <w:sz w:val="18"/>
                <w:szCs w:val="18"/>
                <w:lang w:val="en-GB"/>
              </w:rPr>
              <w:t xml:space="preserve">Mr </w:t>
            </w:r>
            <w:proofErr w:type="spellStart"/>
            <w:r w:rsidRPr="005C0E47">
              <w:rPr>
                <w:rFonts w:ascii="Arial" w:hAnsi="Arial" w:cs="Arial"/>
                <w:sz w:val="18"/>
                <w:szCs w:val="18"/>
                <w:lang w:val="en-GB"/>
              </w:rPr>
              <w:t>Cyrille</w:t>
            </w:r>
            <w:proofErr w:type="spellEnd"/>
            <w:r w:rsidRPr="005C0E47">
              <w:rPr>
                <w:rFonts w:ascii="Arial" w:hAnsi="Arial" w:cs="Arial"/>
                <w:sz w:val="18"/>
                <w:szCs w:val="18"/>
                <w:lang w:val="en-GB"/>
              </w:rPr>
              <w:t xml:space="preserve"> </w:t>
            </w:r>
            <w:proofErr w:type="spellStart"/>
            <w:r w:rsidRPr="005C0E47">
              <w:rPr>
                <w:rFonts w:ascii="Arial" w:hAnsi="Arial" w:cs="Arial"/>
                <w:sz w:val="18"/>
                <w:szCs w:val="18"/>
                <w:lang w:val="en-GB"/>
              </w:rPr>
              <w:t>Honoré</w:t>
            </w:r>
            <w:proofErr w:type="spellEnd"/>
          </w:p>
        </w:tc>
      </w:tr>
      <w:tr w:rsidR="009F4941" w:rsidRPr="005C0E47" w:rsidTr="00BF2CE5">
        <w:tc>
          <w:tcPr>
            <w:tcW w:w="0" w:type="auto"/>
            <w:shd w:val="clear" w:color="auto" w:fill="auto"/>
          </w:tcPr>
          <w:p w:rsidR="009F4941" w:rsidRPr="005C0E47" w:rsidRDefault="009F4941" w:rsidP="009F4941">
            <w:pPr>
              <w:spacing w:after="60" w:line="240" w:lineRule="auto"/>
              <w:rPr>
                <w:rFonts w:ascii="Arial" w:hAnsi="Arial" w:cs="Arial"/>
                <w:b/>
                <w:sz w:val="18"/>
                <w:szCs w:val="18"/>
                <w:lang w:val="en-GB"/>
              </w:rPr>
            </w:pPr>
            <w:proofErr w:type="spellStart"/>
            <w:r w:rsidRPr="005C0E47">
              <w:rPr>
                <w:rFonts w:ascii="Arial" w:hAnsi="Arial" w:cs="Arial"/>
                <w:b/>
                <w:sz w:val="18"/>
                <w:szCs w:val="18"/>
                <w:lang w:val="en-GB"/>
              </w:rPr>
              <w:t>Deutscher</w:t>
            </w:r>
            <w:proofErr w:type="spellEnd"/>
            <w:r w:rsidRPr="005C0E47">
              <w:rPr>
                <w:rFonts w:ascii="Arial" w:hAnsi="Arial" w:cs="Arial"/>
                <w:b/>
                <w:sz w:val="18"/>
                <w:szCs w:val="18"/>
                <w:lang w:val="en-GB"/>
              </w:rPr>
              <w:t xml:space="preserve"> </w:t>
            </w:r>
            <w:proofErr w:type="spellStart"/>
            <w:r w:rsidRPr="005C0E47">
              <w:rPr>
                <w:rFonts w:ascii="Arial" w:hAnsi="Arial" w:cs="Arial"/>
                <w:b/>
                <w:sz w:val="18"/>
                <w:szCs w:val="18"/>
                <w:lang w:val="en-GB"/>
              </w:rPr>
              <w:t>Wetterdienst</w:t>
            </w:r>
            <w:proofErr w:type="spellEnd"/>
            <w:r w:rsidRPr="005C0E47">
              <w:rPr>
                <w:rFonts w:ascii="Arial" w:hAnsi="Arial" w:cs="Arial"/>
                <w:b/>
                <w:sz w:val="18"/>
                <w:szCs w:val="18"/>
                <w:lang w:val="en-GB"/>
              </w:rPr>
              <w:t xml:space="preserve"> (DWD), Germany</w:t>
            </w:r>
          </w:p>
        </w:tc>
        <w:tc>
          <w:tcPr>
            <w:tcW w:w="0" w:type="auto"/>
            <w:shd w:val="clear" w:color="auto" w:fill="F2F2F2" w:themeFill="background1" w:themeFillShade="F2"/>
            <w:hideMark/>
          </w:tcPr>
          <w:p w:rsidR="009F4941" w:rsidRPr="005C0E47" w:rsidRDefault="009F4941" w:rsidP="009F4941">
            <w:pPr>
              <w:spacing w:after="60" w:line="240" w:lineRule="auto"/>
              <w:rPr>
                <w:rFonts w:ascii="Arial" w:hAnsi="Arial" w:cs="Arial"/>
                <w:sz w:val="18"/>
                <w:szCs w:val="18"/>
                <w:lang w:val="en-GB"/>
              </w:rPr>
            </w:pPr>
            <w:r w:rsidRPr="005C0E47">
              <w:rPr>
                <w:rFonts w:ascii="Arial" w:hAnsi="Arial" w:cs="Arial"/>
                <w:sz w:val="18"/>
                <w:szCs w:val="18"/>
                <w:lang w:val="en-GB"/>
              </w:rPr>
              <w:t xml:space="preserve">Mr Thomas </w:t>
            </w:r>
            <w:proofErr w:type="spellStart"/>
            <w:r w:rsidRPr="005C0E47">
              <w:rPr>
                <w:rFonts w:ascii="Arial" w:hAnsi="Arial" w:cs="Arial"/>
                <w:sz w:val="18"/>
                <w:szCs w:val="18"/>
                <w:lang w:val="en-GB"/>
              </w:rPr>
              <w:t>Kratzsch</w:t>
            </w:r>
            <w:proofErr w:type="spellEnd"/>
          </w:p>
        </w:tc>
        <w:tc>
          <w:tcPr>
            <w:tcW w:w="0" w:type="auto"/>
          </w:tcPr>
          <w:p w:rsidR="009F4941" w:rsidRPr="005C0E47" w:rsidRDefault="009F4941" w:rsidP="009F4941">
            <w:pPr>
              <w:spacing w:after="60" w:line="240" w:lineRule="auto"/>
              <w:rPr>
                <w:rFonts w:ascii="Arial" w:hAnsi="Arial" w:cs="Arial"/>
                <w:sz w:val="18"/>
                <w:szCs w:val="18"/>
                <w:lang w:val="en-GB"/>
              </w:rPr>
            </w:pPr>
            <w:r w:rsidRPr="005C0E47">
              <w:rPr>
                <w:rFonts w:ascii="Arial" w:hAnsi="Arial" w:cs="Arial"/>
                <w:sz w:val="18"/>
                <w:szCs w:val="18"/>
                <w:lang w:val="en-GB"/>
              </w:rPr>
              <w:t xml:space="preserve">Mr Thomas </w:t>
            </w:r>
            <w:proofErr w:type="spellStart"/>
            <w:r w:rsidRPr="005C0E47">
              <w:rPr>
                <w:rFonts w:ascii="Arial" w:hAnsi="Arial" w:cs="Arial"/>
                <w:sz w:val="18"/>
                <w:szCs w:val="18"/>
                <w:lang w:val="en-GB"/>
              </w:rPr>
              <w:t>Kratzsch</w:t>
            </w:r>
            <w:proofErr w:type="spellEnd"/>
          </w:p>
        </w:tc>
        <w:tc>
          <w:tcPr>
            <w:tcW w:w="0" w:type="auto"/>
            <w:shd w:val="clear" w:color="auto" w:fill="D9D9D9" w:themeFill="background1" w:themeFillShade="D9"/>
          </w:tcPr>
          <w:p w:rsidR="009F4941" w:rsidRPr="005C0E47" w:rsidRDefault="009F4941" w:rsidP="009F4941">
            <w:pPr>
              <w:spacing w:after="60" w:line="240" w:lineRule="auto"/>
              <w:rPr>
                <w:rFonts w:ascii="Arial" w:hAnsi="Arial" w:cs="Arial"/>
                <w:sz w:val="18"/>
                <w:szCs w:val="18"/>
                <w:lang w:val="en-GB"/>
              </w:rPr>
            </w:pPr>
            <w:r w:rsidRPr="005C0E47">
              <w:rPr>
                <w:rFonts w:ascii="Arial" w:hAnsi="Arial" w:cs="Arial"/>
                <w:sz w:val="18"/>
                <w:szCs w:val="18"/>
                <w:lang w:val="en-GB"/>
              </w:rPr>
              <w:t xml:space="preserve">Mr Thomas </w:t>
            </w:r>
            <w:proofErr w:type="spellStart"/>
            <w:r w:rsidRPr="005C0E47">
              <w:rPr>
                <w:rFonts w:ascii="Arial" w:hAnsi="Arial" w:cs="Arial"/>
                <w:sz w:val="18"/>
                <w:szCs w:val="18"/>
                <w:lang w:val="en-GB"/>
              </w:rPr>
              <w:t>Kratzsch</w:t>
            </w:r>
            <w:proofErr w:type="spellEnd"/>
          </w:p>
        </w:tc>
      </w:tr>
      <w:tr w:rsidR="00B829FD" w:rsidRPr="005C0E47" w:rsidTr="00BF2CE5">
        <w:tc>
          <w:tcPr>
            <w:tcW w:w="0" w:type="auto"/>
            <w:shd w:val="clear" w:color="auto" w:fill="auto"/>
          </w:tcPr>
          <w:p w:rsidR="00B829FD" w:rsidRPr="005C0E47" w:rsidRDefault="00B829FD" w:rsidP="003823FC">
            <w:pPr>
              <w:spacing w:after="60" w:line="240" w:lineRule="auto"/>
              <w:rPr>
                <w:rFonts w:ascii="Arial" w:hAnsi="Arial" w:cs="Arial"/>
                <w:b/>
                <w:sz w:val="18"/>
                <w:szCs w:val="18"/>
                <w:lang w:val="en-GB"/>
              </w:rPr>
            </w:pPr>
            <w:r w:rsidRPr="005C0E47">
              <w:rPr>
                <w:rFonts w:ascii="Arial" w:hAnsi="Arial" w:cs="Arial"/>
                <w:b/>
                <w:sz w:val="18"/>
                <w:szCs w:val="18"/>
                <w:lang w:val="en-GB"/>
              </w:rPr>
              <w:t>Japan Meteorological Agency (JMA)</w:t>
            </w:r>
          </w:p>
        </w:tc>
        <w:tc>
          <w:tcPr>
            <w:tcW w:w="0" w:type="auto"/>
            <w:shd w:val="clear" w:color="auto" w:fill="F2F2F2" w:themeFill="background1" w:themeFillShade="F2"/>
            <w:hideMark/>
          </w:tcPr>
          <w:p w:rsidR="00B829FD" w:rsidRPr="005C0E47" w:rsidRDefault="00B829FD" w:rsidP="009F4941">
            <w:pPr>
              <w:spacing w:after="60" w:line="240" w:lineRule="auto"/>
              <w:rPr>
                <w:rFonts w:ascii="Arial" w:hAnsi="Arial" w:cs="Arial"/>
                <w:sz w:val="18"/>
                <w:szCs w:val="18"/>
                <w:lang w:val="en-GB"/>
              </w:rPr>
            </w:pPr>
            <w:r w:rsidRPr="005C0E47">
              <w:rPr>
                <w:rFonts w:ascii="Arial" w:hAnsi="Arial" w:cs="Arial"/>
                <w:sz w:val="18"/>
                <w:szCs w:val="18"/>
                <w:lang w:val="en-GB"/>
              </w:rPr>
              <w:t>Mr Nobuyuki Tanaka</w:t>
            </w:r>
          </w:p>
        </w:tc>
        <w:tc>
          <w:tcPr>
            <w:tcW w:w="0" w:type="auto"/>
          </w:tcPr>
          <w:p w:rsidR="00B829FD" w:rsidRPr="005C0E47" w:rsidRDefault="00B829FD" w:rsidP="009F4941">
            <w:pPr>
              <w:spacing w:after="60" w:line="240" w:lineRule="auto"/>
              <w:rPr>
                <w:rFonts w:ascii="Arial" w:hAnsi="Arial" w:cs="Arial"/>
                <w:sz w:val="18"/>
                <w:szCs w:val="18"/>
                <w:lang w:val="en-GB"/>
              </w:rPr>
            </w:pPr>
          </w:p>
        </w:tc>
        <w:tc>
          <w:tcPr>
            <w:tcW w:w="0" w:type="auto"/>
            <w:shd w:val="clear" w:color="auto" w:fill="D9D9D9" w:themeFill="background1" w:themeFillShade="D9"/>
          </w:tcPr>
          <w:p w:rsidR="00B829FD" w:rsidRPr="005C0E47" w:rsidRDefault="00B829FD" w:rsidP="0081053A">
            <w:pPr>
              <w:spacing w:after="60" w:line="240" w:lineRule="auto"/>
              <w:rPr>
                <w:rFonts w:ascii="Arial" w:hAnsi="Arial" w:cs="Arial"/>
                <w:sz w:val="18"/>
                <w:szCs w:val="18"/>
                <w:lang w:val="en-GB"/>
              </w:rPr>
            </w:pPr>
            <w:r w:rsidRPr="005C0E47">
              <w:rPr>
                <w:rFonts w:ascii="Arial" w:hAnsi="Arial" w:cs="Arial"/>
                <w:sz w:val="18"/>
                <w:szCs w:val="18"/>
                <w:lang w:val="en-GB"/>
              </w:rPr>
              <w:t>invited</w:t>
            </w:r>
          </w:p>
        </w:tc>
      </w:tr>
      <w:tr w:rsidR="00B829FD" w:rsidRPr="005C0E47" w:rsidTr="00BF2CE5">
        <w:tc>
          <w:tcPr>
            <w:tcW w:w="0" w:type="auto"/>
            <w:shd w:val="clear" w:color="auto" w:fill="auto"/>
          </w:tcPr>
          <w:p w:rsidR="00B829FD" w:rsidRPr="005C0E47" w:rsidRDefault="00B829FD" w:rsidP="009F4941">
            <w:pPr>
              <w:spacing w:after="60" w:line="240" w:lineRule="auto"/>
              <w:rPr>
                <w:rFonts w:ascii="Arial" w:hAnsi="Arial" w:cs="Arial"/>
                <w:b/>
                <w:sz w:val="18"/>
                <w:szCs w:val="18"/>
                <w:lang w:val="en-GB"/>
              </w:rPr>
            </w:pPr>
            <w:r w:rsidRPr="005C0E47">
              <w:rPr>
                <w:rFonts w:ascii="Arial" w:hAnsi="Arial" w:cs="Arial"/>
                <w:b/>
                <w:sz w:val="18"/>
                <w:szCs w:val="18"/>
                <w:lang w:val="en-GB"/>
              </w:rPr>
              <w:t>Royal Netherlands Meteorological Institute (KNMI), The Netherlands</w:t>
            </w:r>
          </w:p>
        </w:tc>
        <w:tc>
          <w:tcPr>
            <w:tcW w:w="0" w:type="auto"/>
            <w:shd w:val="clear" w:color="auto" w:fill="F2F2F2" w:themeFill="background1" w:themeFillShade="F2"/>
            <w:hideMark/>
          </w:tcPr>
          <w:p w:rsidR="00B829FD" w:rsidRPr="005C0E47" w:rsidRDefault="00B829FD" w:rsidP="009F4941">
            <w:pPr>
              <w:spacing w:after="60" w:line="240" w:lineRule="auto"/>
              <w:rPr>
                <w:rFonts w:ascii="Arial" w:hAnsi="Arial" w:cs="Arial"/>
                <w:sz w:val="18"/>
                <w:szCs w:val="18"/>
                <w:lang w:val="en-GB"/>
              </w:rPr>
            </w:pPr>
            <w:r w:rsidRPr="005C0E47">
              <w:rPr>
                <w:rFonts w:ascii="Arial" w:hAnsi="Arial" w:cs="Arial"/>
                <w:sz w:val="18"/>
                <w:szCs w:val="18"/>
                <w:lang w:val="en-GB"/>
              </w:rPr>
              <w:t xml:space="preserve">Mr Frank </w:t>
            </w:r>
            <w:proofErr w:type="spellStart"/>
            <w:r w:rsidRPr="005C0E47">
              <w:rPr>
                <w:rFonts w:ascii="Arial" w:hAnsi="Arial" w:cs="Arial"/>
                <w:sz w:val="18"/>
                <w:szCs w:val="18"/>
                <w:lang w:val="en-GB"/>
              </w:rPr>
              <w:t>Kroonenberg</w:t>
            </w:r>
            <w:proofErr w:type="spellEnd"/>
          </w:p>
        </w:tc>
        <w:tc>
          <w:tcPr>
            <w:tcW w:w="0" w:type="auto"/>
          </w:tcPr>
          <w:p w:rsidR="00B829FD" w:rsidRPr="005C0E47" w:rsidRDefault="00B829FD" w:rsidP="009F4941">
            <w:pPr>
              <w:spacing w:after="60" w:line="240" w:lineRule="auto"/>
              <w:rPr>
                <w:rFonts w:ascii="Arial" w:hAnsi="Arial" w:cs="Arial"/>
                <w:sz w:val="18"/>
                <w:szCs w:val="18"/>
                <w:lang w:val="en-GB"/>
              </w:rPr>
            </w:pPr>
          </w:p>
        </w:tc>
        <w:tc>
          <w:tcPr>
            <w:tcW w:w="0" w:type="auto"/>
            <w:shd w:val="clear" w:color="auto" w:fill="D9D9D9" w:themeFill="background1" w:themeFillShade="D9"/>
          </w:tcPr>
          <w:p w:rsidR="00B829FD" w:rsidRPr="005C0E47" w:rsidRDefault="00B829FD" w:rsidP="009F4941">
            <w:pPr>
              <w:spacing w:after="60" w:line="240" w:lineRule="auto"/>
              <w:rPr>
                <w:rFonts w:ascii="Arial" w:hAnsi="Arial" w:cs="Arial"/>
                <w:sz w:val="18"/>
                <w:szCs w:val="18"/>
                <w:lang w:val="en-GB"/>
              </w:rPr>
            </w:pPr>
            <w:r w:rsidRPr="005C0E47">
              <w:rPr>
                <w:rFonts w:ascii="Arial" w:hAnsi="Arial" w:cs="Arial"/>
                <w:sz w:val="18"/>
                <w:szCs w:val="18"/>
                <w:lang w:val="en-GB"/>
              </w:rPr>
              <w:t xml:space="preserve">Mr Frank </w:t>
            </w:r>
            <w:proofErr w:type="spellStart"/>
            <w:r w:rsidRPr="005C0E47">
              <w:rPr>
                <w:rFonts w:ascii="Arial" w:hAnsi="Arial" w:cs="Arial"/>
                <w:sz w:val="18"/>
                <w:szCs w:val="18"/>
                <w:lang w:val="en-GB"/>
              </w:rPr>
              <w:t>Kroonenberg</w:t>
            </w:r>
            <w:proofErr w:type="spellEnd"/>
          </w:p>
        </w:tc>
      </w:tr>
      <w:tr w:rsidR="00B829FD" w:rsidRPr="005C0E47" w:rsidTr="00BF2CE5">
        <w:tc>
          <w:tcPr>
            <w:tcW w:w="0" w:type="auto"/>
            <w:shd w:val="clear" w:color="auto" w:fill="auto"/>
          </w:tcPr>
          <w:p w:rsidR="00B829FD" w:rsidRPr="005C0E47" w:rsidRDefault="00B829FD" w:rsidP="00BF2CE5">
            <w:pPr>
              <w:keepNext/>
              <w:keepLines/>
              <w:spacing w:after="60" w:line="240" w:lineRule="auto"/>
              <w:rPr>
                <w:rFonts w:ascii="Arial" w:hAnsi="Arial" w:cs="Arial"/>
                <w:b/>
                <w:sz w:val="18"/>
                <w:szCs w:val="18"/>
                <w:lang w:val="en-GB"/>
              </w:rPr>
            </w:pPr>
            <w:r w:rsidRPr="005C0E47">
              <w:rPr>
                <w:rFonts w:ascii="Arial" w:hAnsi="Arial" w:cs="Arial"/>
                <w:b/>
                <w:sz w:val="18"/>
                <w:szCs w:val="18"/>
                <w:lang w:val="en-GB"/>
              </w:rPr>
              <w:t xml:space="preserve">All-Russian Research Institute of </w:t>
            </w:r>
            <w:proofErr w:type="spellStart"/>
            <w:r w:rsidRPr="005C0E47">
              <w:rPr>
                <w:rFonts w:ascii="Arial" w:hAnsi="Arial" w:cs="Arial"/>
                <w:b/>
                <w:sz w:val="18"/>
                <w:szCs w:val="18"/>
                <w:lang w:val="en-GB"/>
              </w:rPr>
              <w:t>Hydrometeorological</w:t>
            </w:r>
            <w:proofErr w:type="spellEnd"/>
            <w:r w:rsidRPr="005C0E47">
              <w:rPr>
                <w:rFonts w:ascii="Arial" w:hAnsi="Arial" w:cs="Arial"/>
                <w:b/>
                <w:sz w:val="18"/>
                <w:szCs w:val="18"/>
                <w:lang w:val="en-GB"/>
              </w:rPr>
              <w:t xml:space="preserve"> Information – World Data </w:t>
            </w:r>
            <w:proofErr w:type="spellStart"/>
            <w:r w:rsidRPr="005C0E47">
              <w:rPr>
                <w:rFonts w:ascii="Arial" w:hAnsi="Arial" w:cs="Arial"/>
                <w:b/>
                <w:sz w:val="18"/>
                <w:szCs w:val="18"/>
                <w:lang w:val="en-GB"/>
              </w:rPr>
              <w:t>Center</w:t>
            </w:r>
            <w:proofErr w:type="spellEnd"/>
            <w:r w:rsidRPr="005C0E47">
              <w:rPr>
                <w:rFonts w:ascii="Arial" w:hAnsi="Arial" w:cs="Arial"/>
                <w:b/>
                <w:sz w:val="18"/>
                <w:szCs w:val="18"/>
                <w:lang w:val="en-GB"/>
              </w:rPr>
              <w:t>, Russian Federation</w:t>
            </w:r>
          </w:p>
        </w:tc>
        <w:tc>
          <w:tcPr>
            <w:tcW w:w="0" w:type="auto"/>
            <w:shd w:val="clear" w:color="auto" w:fill="F2F2F2" w:themeFill="background1" w:themeFillShade="F2"/>
            <w:hideMark/>
          </w:tcPr>
          <w:p w:rsidR="00B829FD" w:rsidRPr="005C0E47" w:rsidRDefault="00B829FD" w:rsidP="00BF2CE5">
            <w:pPr>
              <w:keepNext/>
              <w:keepLines/>
              <w:spacing w:after="60" w:line="240" w:lineRule="auto"/>
              <w:rPr>
                <w:rFonts w:ascii="Arial" w:hAnsi="Arial" w:cs="Arial"/>
                <w:sz w:val="18"/>
                <w:szCs w:val="18"/>
                <w:lang w:val="en-GB"/>
              </w:rPr>
            </w:pPr>
            <w:r w:rsidRPr="005C0E47">
              <w:rPr>
                <w:rFonts w:ascii="Arial" w:hAnsi="Arial" w:cs="Arial"/>
                <w:sz w:val="18"/>
                <w:szCs w:val="18"/>
                <w:lang w:val="en-GB"/>
              </w:rPr>
              <w:t xml:space="preserve">Ms Olga </w:t>
            </w:r>
            <w:proofErr w:type="spellStart"/>
            <w:r w:rsidRPr="005C0E47">
              <w:rPr>
                <w:rFonts w:ascii="Arial" w:hAnsi="Arial" w:cs="Arial"/>
                <w:sz w:val="18"/>
                <w:szCs w:val="18"/>
                <w:lang w:val="en-GB"/>
              </w:rPr>
              <w:t>Bulygina</w:t>
            </w:r>
            <w:proofErr w:type="spellEnd"/>
          </w:p>
        </w:tc>
        <w:tc>
          <w:tcPr>
            <w:tcW w:w="0" w:type="auto"/>
          </w:tcPr>
          <w:p w:rsidR="00B829FD" w:rsidRPr="005C0E47" w:rsidRDefault="00B829FD" w:rsidP="00BF2CE5">
            <w:pPr>
              <w:keepNext/>
              <w:keepLines/>
              <w:spacing w:after="60" w:line="240" w:lineRule="auto"/>
              <w:rPr>
                <w:rFonts w:ascii="Arial" w:hAnsi="Arial" w:cs="Arial"/>
                <w:sz w:val="18"/>
                <w:szCs w:val="18"/>
                <w:lang w:val="en-GB"/>
              </w:rPr>
            </w:pPr>
          </w:p>
        </w:tc>
        <w:tc>
          <w:tcPr>
            <w:tcW w:w="0" w:type="auto"/>
            <w:shd w:val="clear" w:color="auto" w:fill="D9D9D9" w:themeFill="background1" w:themeFillShade="D9"/>
          </w:tcPr>
          <w:p w:rsidR="00B829FD" w:rsidRPr="005C0E47" w:rsidRDefault="00B829FD" w:rsidP="00BF2CE5">
            <w:pPr>
              <w:keepNext/>
              <w:keepLines/>
              <w:spacing w:after="60" w:line="240" w:lineRule="auto"/>
              <w:rPr>
                <w:rFonts w:ascii="Arial" w:hAnsi="Arial" w:cs="Arial"/>
                <w:sz w:val="18"/>
                <w:szCs w:val="18"/>
                <w:lang w:val="en-GB"/>
              </w:rPr>
            </w:pPr>
            <w:r w:rsidRPr="005C0E47">
              <w:rPr>
                <w:rFonts w:ascii="Arial" w:hAnsi="Arial" w:cs="Arial"/>
                <w:sz w:val="18"/>
                <w:szCs w:val="18"/>
                <w:lang w:val="en-GB"/>
              </w:rPr>
              <w:t xml:space="preserve">Mr Kirill </w:t>
            </w:r>
            <w:proofErr w:type="spellStart"/>
            <w:r w:rsidRPr="005C0E47">
              <w:rPr>
                <w:rFonts w:ascii="Arial" w:hAnsi="Arial" w:cs="Arial"/>
                <w:sz w:val="18"/>
                <w:szCs w:val="18"/>
                <w:lang w:val="en-GB"/>
              </w:rPr>
              <w:t>Tudriy</w:t>
            </w:r>
            <w:proofErr w:type="spellEnd"/>
          </w:p>
        </w:tc>
      </w:tr>
      <w:tr w:rsidR="00B829FD" w:rsidRPr="005C0E47" w:rsidTr="00BF2CE5">
        <w:tc>
          <w:tcPr>
            <w:tcW w:w="0" w:type="auto"/>
            <w:shd w:val="clear" w:color="auto" w:fill="auto"/>
          </w:tcPr>
          <w:p w:rsidR="00B829FD" w:rsidRPr="005C0E47" w:rsidRDefault="00B829FD" w:rsidP="009F4941">
            <w:pPr>
              <w:spacing w:after="60" w:line="240" w:lineRule="auto"/>
              <w:rPr>
                <w:rFonts w:ascii="Arial" w:hAnsi="Arial" w:cs="Arial"/>
                <w:b/>
                <w:sz w:val="18"/>
                <w:szCs w:val="18"/>
                <w:lang w:val="en-GB"/>
              </w:rPr>
            </w:pPr>
            <w:proofErr w:type="spellStart"/>
            <w:r w:rsidRPr="005C0E47">
              <w:rPr>
                <w:rFonts w:ascii="Arial" w:hAnsi="Arial" w:cs="Arial"/>
                <w:b/>
                <w:sz w:val="18"/>
                <w:szCs w:val="18"/>
                <w:lang w:val="en-GB"/>
              </w:rPr>
              <w:t>MeteoSwiss</w:t>
            </w:r>
            <w:proofErr w:type="spellEnd"/>
            <w:r w:rsidRPr="005C0E47">
              <w:rPr>
                <w:rFonts w:ascii="Arial" w:hAnsi="Arial" w:cs="Arial"/>
                <w:b/>
                <w:sz w:val="18"/>
                <w:szCs w:val="18"/>
                <w:lang w:val="en-GB"/>
              </w:rPr>
              <w:t>, Switzerland</w:t>
            </w:r>
          </w:p>
        </w:tc>
        <w:tc>
          <w:tcPr>
            <w:tcW w:w="0" w:type="auto"/>
            <w:shd w:val="clear" w:color="auto" w:fill="F2F2F2" w:themeFill="background1" w:themeFillShade="F2"/>
            <w:hideMark/>
          </w:tcPr>
          <w:p w:rsidR="00B829FD" w:rsidRPr="005C0E47" w:rsidRDefault="00B829FD" w:rsidP="009F4941">
            <w:pPr>
              <w:spacing w:after="60" w:line="240" w:lineRule="auto"/>
              <w:rPr>
                <w:rFonts w:ascii="Arial" w:hAnsi="Arial" w:cs="Arial"/>
                <w:sz w:val="18"/>
                <w:szCs w:val="18"/>
                <w:lang w:val="en-GB"/>
              </w:rPr>
            </w:pPr>
            <w:r w:rsidRPr="005C0E47">
              <w:rPr>
                <w:rFonts w:ascii="Arial" w:hAnsi="Arial" w:cs="Arial"/>
                <w:sz w:val="18"/>
                <w:szCs w:val="18"/>
                <w:lang w:val="en-GB"/>
              </w:rPr>
              <w:t xml:space="preserve">Dr </w:t>
            </w:r>
            <w:proofErr w:type="spellStart"/>
            <w:r w:rsidRPr="005C0E47">
              <w:rPr>
                <w:rFonts w:ascii="Arial" w:hAnsi="Arial" w:cs="Arial"/>
                <w:sz w:val="18"/>
                <w:szCs w:val="18"/>
                <w:lang w:val="en-GB"/>
              </w:rPr>
              <w:t>Urs</w:t>
            </w:r>
            <w:proofErr w:type="spellEnd"/>
            <w:r w:rsidRPr="005C0E47">
              <w:rPr>
                <w:rFonts w:ascii="Arial" w:hAnsi="Arial" w:cs="Arial"/>
                <w:sz w:val="18"/>
                <w:szCs w:val="18"/>
                <w:lang w:val="en-GB"/>
              </w:rPr>
              <w:t xml:space="preserve"> </w:t>
            </w:r>
            <w:proofErr w:type="spellStart"/>
            <w:r w:rsidRPr="005C0E47">
              <w:rPr>
                <w:rFonts w:ascii="Arial" w:hAnsi="Arial" w:cs="Arial"/>
                <w:sz w:val="18"/>
                <w:szCs w:val="18"/>
                <w:lang w:val="en-GB"/>
              </w:rPr>
              <w:t>Germann</w:t>
            </w:r>
            <w:proofErr w:type="spellEnd"/>
          </w:p>
        </w:tc>
        <w:tc>
          <w:tcPr>
            <w:tcW w:w="0" w:type="auto"/>
          </w:tcPr>
          <w:p w:rsidR="00B829FD" w:rsidRPr="005C0E47" w:rsidRDefault="00B829FD" w:rsidP="009F4941">
            <w:pPr>
              <w:spacing w:after="60" w:line="240" w:lineRule="auto"/>
              <w:rPr>
                <w:rFonts w:ascii="Arial" w:hAnsi="Arial" w:cs="Arial"/>
                <w:sz w:val="18"/>
                <w:szCs w:val="18"/>
                <w:lang w:val="en-GB"/>
              </w:rPr>
            </w:pPr>
          </w:p>
        </w:tc>
        <w:tc>
          <w:tcPr>
            <w:tcW w:w="0" w:type="auto"/>
            <w:shd w:val="clear" w:color="auto" w:fill="D9D9D9" w:themeFill="background1" w:themeFillShade="D9"/>
          </w:tcPr>
          <w:p w:rsidR="00B829FD" w:rsidRPr="005C0E47" w:rsidRDefault="00B829FD" w:rsidP="009F4941">
            <w:pPr>
              <w:spacing w:after="60" w:line="240" w:lineRule="auto"/>
              <w:rPr>
                <w:rFonts w:ascii="Arial" w:hAnsi="Arial" w:cs="Arial"/>
                <w:sz w:val="18"/>
                <w:szCs w:val="18"/>
                <w:lang w:val="en-GB"/>
              </w:rPr>
            </w:pPr>
            <w:r w:rsidRPr="005C0E47">
              <w:rPr>
                <w:rFonts w:ascii="Arial" w:hAnsi="Arial" w:cs="Arial"/>
                <w:sz w:val="18"/>
                <w:szCs w:val="18"/>
                <w:lang w:val="en-GB"/>
              </w:rPr>
              <w:t>Dr Christoph Schmutz</w:t>
            </w:r>
          </w:p>
        </w:tc>
      </w:tr>
      <w:tr w:rsidR="00B829FD" w:rsidRPr="005C0E47" w:rsidTr="00BF2CE5">
        <w:tc>
          <w:tcPr>
            <w:tcW w:w="0" w:type="auto"/>
            <w:shd w:val="clear" w:color="auto" w:fill="auto"/>
          </w:tcPr>
          <w:p w:rsidR="00B829FD" w:rsidRPr="005C0E47" w:rsidRDefault="00B829FD" w:rsidP="009F4941">
            <w:pPr>
              <w:spacing w:after="60" w:line="240" w:lineRule="auto"/>
              <w:rPr>
                <w:rFonts w:ascii="Arial" w:hAnsi="Arial" w:cs="Arial"/>
                <w:b/>
                <w:sz w:val="18"/>
                <w:szCs w:val="18"/>
                <w:lang w:val="en-GB"/>
              </w:rPr>
            </w:pPr>
            <w:r w:rsidRPr="005C0E47">
              <w:rPr>
                <w:rFonts w:ascii="Arial" w:hAnsi="Arial" w:cs="Arial"/>
                <w:b/>
                <w:sz w:val="18"/>
                <w:szCs w:val="18"/>
                <w:lang w:val="en-GB"/>
              </w:rPr>
              <w:t>Met Office, UK</w:t>
            </w:r>
          </w:p>
        </w:tc>
        <w:tc>
          <w:tcPr>
            <w:tcW w:w="0" w:type="auto"/>
            <w:shd w:val="clear" w:color="auto" w:fill="F2F2F2" w:themeFill="background1" w:themeFillShade="F2"/>
            <w:hideMark/>
          </w:tcPr>
          <w:p w:rsidR="00B829FD" w:rsidRPr="005C0E47" w:rsidRDefault="00B829FD" w:rsidP="009F4941">
            <w:pPr>
              <w:spacing w:after="60" w:line="240" w:lineRule="auto"/>
              <w:rPr>
                <w:rFonts w:ascii="Arial" w:hAnsi="Arial" w:cs="Arial"/>
                <w:sz w:val="18"/>
                <w:szCs w:val="18"/>
                <w:lang w:val="en-GB"/>
              </w:rPr>
            </w:pPr>
            <w:r w:rsidRPr="005C0E47">
              <w:rPr>
                <w:rFonts w:ascii="Arial" w:hAnsi="Arial" w:cs="Arial"/>
                <w:sz w:val="18"/>
                <w:szCs w:val="18"/>
                <w:lang w:val="en-GB"/>
              </w:rPr>
              <w:t>Mr Graeme Forrester</w:t>
            </w:r>
          </w:p>
        </w:tc>
        <w:tc>
          <w:tcPr>
            <w:tcW w:w="0" w:type="auto"/>
          </w:tcPr>
          <w:p w:rsidR="00B829FD" w:rsidRPr="005C0E47" w:rsidRDefault="00B829FD" w:rsidP="009F4941">
            <w:pPr>
              <w:spacing w:after="60" w:line="240" w:lineRule="auto"/>
              <w:rPr>
                <w:rFonts w:ascii="Arial" w:hAnsi="Arial" w:cs="Arial"/>
                <w:sz w:val="18"/>
                <w:szCs w:val="18"/>
                <w:lang w:val="en-GB"/>
              </w:rPr>
            </w:pPr>
          </w:p>
        </w:tc>
        <w:tc>
          <w:tcPr>
            <w:tcW w:w="0" w:type="auto"/>
            <w:shd w:val="clear" w:color="auto" w:fill="D9D9D9" w:themeFill="background1" w:themeFillShade="D9"/>
          </w:tcPr>
          <w:p w:rsidR="00B829FD" w:rsidRPr="005C0E47" w:rsidRDefault="00B829FD" w:rsidP="009F4941">
            <w:pPr>
              <w:spacing w:after="60" w:line="240" w:lineRule="auto"/>
              <w:rPr>
                <w:rFonts w:ascii="Arial" w:hAnsi="Arial" w:cs="Arial"/>
                <w:sz w:val="18"/>
                <w:szCs w:val="18"/>
                <w:lang w:val="en-GB"/>
              </w:rPr>
            </w:pPr>
            <w:r w:rsidRPr="005C0E47">
              <w:rPr>
                <w:rFonts w:ascii="Arial" w:hAnsi="Arial" w:cs="Arial"/>
                <w:sz w:val="18"/>
                <w:szCs w:val="18"/>
                <w:lang w:val="en-GB"/>
              </w:rPr>
              <w:t xml:space="preserve">Mr Gavin </w:t>
            </w:r>
            <w:proofErr w:type="spellStart"/>
            <w:r w:rsidRPr="005C0E47">
              <w:rPr>
                <w:rFonts w:ascii="Arial" w:hAnsi="Arial" w:cs="Arial"/>
                <w:sz w:val="18"/>
                <w:szCs w:val="18"/>
                <w:lang w:val="en-GB"/>
              </w:rPr>
              <w:t>Iley</w:t>
            </w:r>
            <w:proofErr w:type="spellEnd"/>
          </w:p>
        </w:tc>
      </w:tr>
      <w:tr w:rsidR="00B829FD" w:rsidRPr="005C0E47" w:rsidTr="00BF2CE5">
        <w:tc>
          <w:tcPr>
            <w:tcW w:w="0" w:type="auto"/>
            <w:shd w:val="clear" w:color="auto" w:fill="auto"/>
          </w:tcPr>
          <w:p w:rsidR="00B829FD" w:rsidRPr="005C0E47" w:rsidRDefault="00B829FD" w:rsidP="009F4941">
            <w:pPr>
              <w:spacing w:after="60" w:line="240" w:lineRule="auto"/>
              <w:rPr>
                <w:rFonts w:ascii="Arial" w:hAnsi="Arial" w:cs="Arial"/>
                <w:b/>
                <w:sz w:val="18"/>
                <w:szCs w:val="18"/>
                <w:lang w:val="en-GB"/>
              </w:rPr>
            </w:pPr>
            <w:r w:rsidRPr="005C0E47">
              <w:rPr>
                <w:rFonts w:ascii="Arial" w:hAnsi="Arial" w:cs="Arial"/>
                <w:b/>
                <w:sz w:val="18"/>
                <w:szCs w:val="18"/>
                <w:lang w:val="en-GB"/>
              </w:rPr>
              <w:t>National Weather Service, USA</w:t>
            </w:r>
          </w:p>
        </w:tc>
        <w:tc>
          <w:tcPr>
            <w:tcW w:w="0" w:type="auto"/>
            <w:shd w:val="clear" w:color="auto" w:fill="F2F2F2" w:themeFill="background1" w:themeFillShade="F2"/>
            <w:hideMark/>
          </w:tcPr>
          <w:p w:rsidR="00B829FD" w:rsidRPr="005C0E47" w:rsidRDefault="00B829FD" w:rsidP="009F4941">
            <w:pPr>
              <w:spacing w:after="60" w:line="240" w:lineRule="auto"/>
              <w:rPr>
                <w:rFonts w:ascii="Arial" w:hAnsi="Arial" w:cs="Arial"/>
                <w:sz w:val="18"/>
                <w:szCs w:val="18"/>
                <w:lang w:val="en-GB"/>
              </w:rPr>
            </w:pPr>
            <w:r w:rsidRPr="005C0E47">
              <w:rPr>
                <w:rFonts w:ascii="Arial" w:hAnsi="Arial" w:cs="Arial"/>
                <w:sz w:val="18"/>
                <w:szCs w:val="18"/>
                <w:lang w:val="en-GB"/>
              </w:rPr>
              <w:t xml:space="preserve">Mr Christopher </w:t>
            </w:r>
            <w:proofErr w:type="spellStart"/>
            <w:r w:rsidRPr="005C0E47">
              <w:rPr>
                <w:rFonts w:ascii="Arial" w:hAnsi="Arial" w:cs="Arial"/>
                <w:sz w:val="18"/>
                <w:szCs w:val="18"/>
                <w:lang w:val="en-GB"/>
              </w:rPr>
              <w:t>Strager</w:t>
            </w:r>
            <w:proofErr w:type="spellEnd"/>
          </w:p>
        </w:tc>
        <w:tc>
          <w:tcPr>
            <w:tcW w:w="0" w:type="auto"/>
          </w:tcPr>
          <w:p w:rsidR="00B829FD" w:rsidRPr="005C0E47" w:rsidRDefault="00B829FD" w:rsidP="009F4941">
            <w:pPr>
              <w:spacing w:after="60" w:line="240" w:lineRule="auto"/>
              <w:rPr>
                <w:rFonts w:ascii="Arial" w:hAnsi="Arial" w:cs="Arial"/>
                <w:sz w:val="18"/>
                <w:szCs w:val="18"/>
                <w:lang w:val="en-GB"/>
              </w:rPr>
            </w:pPr>
          </w:p>
        </w:tc>
        <w:tc>
          <w:tcPr>
            <w:tcW w:w="0" w:type="auto"/>
            <w:shd w:val="clear" w:color="auto" w:fill="D9D9D9" w:themeFill="background1" w:themeFillShade="D9"/>
          </w:tcPr>
          <w:p w:rsidR="00B829FD" w:rsidRPr="005C0E47" w:rsidRDefault="00B829FD" w:rsidP="0081053A">
            <w:pPr>
              <w:spacing w:after="60" w:line="240" w:lineRule="auto"/>
              <w:rPr>
                <w:rFonts w:ascii="Arial" w:hAnsi="Arial" w:cs="Arial"/>
                <w:sz w:val="18"/>
                <w:szCs w:val="18"/>
                <w:lang w:val="en-GB"/>
              </w:rPr>
            </w:pPr>
            <w:r w:rsidRPr="005C0E47">
              <w:rPr>
                <w:rFonts w:ascii="Arial" w:hAnsi="Arial" w:cs="Arial"/>
                <w:sz w:val="18"/>
                <w:szCs w:val="18"/>
                <w:lang w:val="en-GB"/>
              </w:rPr>
              <w:t>invited</w:t>
            </w:r>
          </w:p>
        </w:tc>
      </w:tr>
      <w:tr w:rsidR="00B829FD" w:rsidRPr="005C0E47" w:rsidTr="00BF2CE5">
        <w:tc>
          <w:tcPr>
            <w:tcW w:w="0" w:type="auto"/>
            <w:shd w:val="clear" w:color="auto" w:fill="auto"/>
          </w:tcPr>
          <w:p w:rsidR="00B829FD" w:rsidRPr="005C0E47" w:rsidRDefault="00B829FD" w:rsidP="009F4941">
            <w:pPr>
              <w:spacing w:after="60" w:line="240" w:lineRule="auto"/>
              <w:rPr>
                <w:rFonts w:ascii="Arial" w:hAnsi="Arial" w:cs="Arial"/>
                <w:b/>
                <w:sz w:val="18"/>
                <w:szCs w:val="18"/>
                <w:lang w:val="en-GB"/>
              </w:rPr>
            </w:pPr>
            <w:r w:rsidRPr="005C0E47">
              <w:rPr>
                <w:rFonts w:ascii="Arial" w:hAnsi="Arial" w:cs="Arial"/>
                <w:b/>
                <w:sz w:val="18"/>
                <w:szCs w:val="18"/>
                <w:lang w:val="en-GB"/>
              </w:rPr>
              <w:t>Austria</w:t>
            </w:r>
          </w:p>
        </w:tc>
        <w:tc>
          <w:tcPr>
            <w:tcW w:w="0" w:type="auto"/>
            <w:shd w:val="clear" w:color="auto" w:fill="F2F2F2" w:themeFill="background1" w:themeFillShade="F2"/>
            <w:hideMark/>
          </w:tcPr>
          <w:p w:rsidR="00B829FD" w:rsidRPr="005C0E47" w:rsidRDefault="00B829FD" w:rsidP="009F4941">
            <w:pPr>
              <w:spacing w:after="60" w:line="240" w:lineRule="auto"/>
              <w:rPr>
                <w:rFonts w:ascii="Arial" w:hAnsi="Arial" w:cs="Arial"/>
                <w:sz w:val="18"/>
                <w:szCs w:val="18"/>
                <w:lang w:val="en-GB"/>
              </w:rPr>
            </w:pPr>
          </w:p>
        </w:tc>
        <w:tc>
          <w:tcPr>
            <w:tcW w:w="0" w:type="auto"/>
          </w:tcPr>
          <w:p w:rsidR="00B829FD" w:rsidRPr="005C0E47" w:rsidRDefault="00B829FD" w:rsidP="009F4941">
            <w:pPr>
              <w:spacing w:after="60" w:line="240" w:lineRule="auto"/>
              <w:rPr>
                <w:rFonts w:ascii="Arial" w:hAnsi="Arial" w:cs="Arial"/>
                <w:sz w:val="18"/>
                <w:szCs w:val="18"/>
                <w:lang w:val="en-GB"/>
              </w:rPr>
            </w:pPr>
          </w:p>
        </w:tc>
        <w:tc>
          <w:tcPr>
            <w:tcW w:w="0" w:type="auto"/>
            <w:shd w:val="clear" w:color="auto" w:fill="D9D9D9" w:themeFill="background1" w:themeFillShade="D9"/>
          </w:tcPr>
          <w:p w:rsidR="00B829FD" w:rsidRPr="005C0E47" w:rsidRDefault="00B829FD" w:rsidP="0081053A">
            <w:pPr>
              <w:spacing w:after="60" w:line="240" w:lineRule="auto"/>
              <w:rPr>
                <w:rFonts w:ascii="Arial" w:hAnsi="Arial" w:cs="Arial"/>
                <w:sz w:val="18"/>
                <w:szCs w:val="18"/>
                <w:lang w:val="en-GB"/>
              </w:rPr>
            </w:pPr>
            <w:r w:rsidRPr="005C0E47">
              <w:rPr>
                <w:rFonts w:ascii="Arial" w:hAnsi="Arial" w:cs="Arial"/>
                <w:sz w:val="18"/>
                <w:szCs w:val="18"/>
                <w:lang w:val="en-GB"/>
              </w:rPr>
              <w:t>invited</w:t>
            </w:r>
          </w:p>
        </w:tc>
      </w:tr>
      <w:tr w:rsidR="00B829FD" w:rsidRPr="005C0E47" w:rsidTr="00BF2CE5">
        <w:tc>
          <w:tcPr>
            <w:tcW w:w="0" w:type="auto"/>
            <w:shd w:val="clear" w:color="auto" w:fill="auto"/>
          </w:tcPr>
          <w:p w:rsidR="00B829FD" w:rsidRPr="005C0E47" w:rsidRDefault="00B829FD" w:rsidP="009F4941">
            <w:pPr>
              <w:spacing w:after="60" w:line="240" w:lineRule="auto"/>
              <w:rPr>
                <w:rFonts w:ascii="Arial" w:hAnsi="Arial" w:cs="Arial"/>
                <w:b/>
                <w:sz w:val="18"/>
                <w:szCs w:val="18"/>
                <w:lang w:val="en-GB"/>
              </w:rPr>
            </w:pPr>
            <w:r w:rsidRPr="005C0E47">
              <w:rPr>
                <w:rFonts w:ascii="Arial" w:hAnsi="Arial" w:cs="Arial"/>
                <w:b/>
                <w:sz w:val="18"/>
                <w:szCs w:val="18"/>
                <w:lang w:val="en-GB"/>
              </w:rPr>
              <w:t>Peru</w:t>
            </w:r>
          </w:p>
        </w:tc>
        <w:tc>
          <w:tcPr>
            <w:tcW w:w="0" w:type="auto"/>
            <w:shd w:val="clear" w:color="auto" w:fill="F2F2F2" w:themeFill="background1" w:themeFillShade="F2"/>
            <w:hideMark/>
          </w:tcPr>
          <w:p w:rsidR="00B829FD" w:rsidRPr="005C0E47" w:rsidRDefault="00B829FD" w:rsidP="009F4941">
            <w:pPr>
              <w:spacing w:after="60" w:line="240" w:lineRule="auto"/>
              <w:rPr>
                <w:rFonts w:ascii="Arial" w:hAnsi="Arial" w:cs="Arial"/>
                <w:sz w:val="18"/>
                <w:szCs w:val="18"/>
                <w:lang w:val="en-GB"/>
              </w:rPr>
            </w:pPr>
          </w:p>
        </w:tc>
        <w:tc>
          <w:tcPr>
            <w:tcW w:w="0" w:type="auto"/>
          </w:tcPr>
          <w:p w:rsidR="00B829FD" w:rsidRPr="005C0E47" w:rsidRDefault="00B829FD" w:rsidP="009F4941">
            <w:pPr>
              <w:spacing w:after="60" w:line="240" w:lineRule="auto"/>
              <w:rPr>
                <w:rFonts w:ascii="Arial" w:hAnsi="Arial" w:cs="Arial"/>
                <w:sz w:val="18"/>
                <w:szCs w:val="18"/>
                <w:lang w:val="en-GB"/>
              </w:rPr>
            </w:pPr>
          </w:p>
        </w:tc>
        <w:tc>
          <w:tcPr>
            <w:tcW w:w="0" w:type="auto"/>
            <w:shd w:val="clear" w:color="auto" w:fill="D9D9D9" w:themeFill="background1" w:themeFillShade="D9"/>
          </w:tcPr>
          <w:p w:rsidR="00B829FD" w:rsidRPr="005C0E47" w:rsidRDefault="00B829FD" w:rsidP="009F4941">
            <w:pPr>
              <w:spacing w:after="60" w:line="240" w:lineRule="auto"/>
              <w:rPr>
                <w:rFonts w:ascii="Arial" w:hAnsi="Arial" w:cs="Arial"/>
                <w:sz w:val="18"/>
                <w:szCs w:val="18"/>
                <w:lang w:val="en-GB"/>
              </w:rPr>
            </w:pPr>
            <w:r w:rsidRPr="005C0E47">
              <w:rPr>
                <w:rFonts w:ascii="Arial" w:hAnsi="Arial" w:cs="Arial"/>
                <w:sz w:val="18"/>
                <w:szCs w:val="18"/>
                <w:lang w:val="en-GB"/>
              </w:rPr>
              <w:t xml:space="preserve">Ms </w:t>
            </w:r>
            <w:proofErr w:type="spellStart"/>
            <w:r w:rsidRPr="005C0E47">
              <w:rPr>
                <w:rFonts w:ascii="Arial" w:hAnsi="Arial" w:cs="Arial"/>
                <w:sz w:val="18"/>
                <w:szCs w:val="18"/>
                <w:lang w:val="en-GB"/>
              </w:rPr>
              <w:t>Grinia</w:t>
            </w:r>
            <w:proofErr w:type="spellEnd"/>
            <w:r w:rsidRPr="005C0E47">
              <w:rPr>
                <w:rFonts w:ascii="Arial" w:hAnsi="Arial" w:cs="Arial"/>
                <w:sz w:val="18"/>
                <w:szCs w:val="18"/>
                <w:lang w:val="en-GB"/>
              </w:rPr>
              <w:t xml:space="preserve"> Avalos Roldan</w:t>
            </w:r>
          </w:p>
        </w:tc>
      </w:tr>
      <w:tr w:rsidR="00B829FD" w:rsidRPr="005C0E47" w:rsidTr="00BF2CE5">
        <w:tc>
          <w:tcPr>
            <w:tcW w:w="0" w:type="auto"/>
            <w:shd w:val="clear" w:color="auto" w:fill="auto"/>
          </w:tcPr>
          <w:p w:rsidR="00B829FD" w:rsidRPr="005C0E47" w:rsidRDefault="00B829FD" w:rsidP="009F4941">
            <w:pPr>
              <w:spacing w:after="60" w:line="240" w:lineRule="auto"/>
              <w:rPr>
                <w:rFonts w:ascii="Arial" w:hAnsi="Arial" w:cs="Arial"/>
                <w:b/>
                <w:sz w:val="18"/>
                <w:szCs w:val="18"/>
                <w:lang w:val="en-GB"/>
              </w:rPr>
            </w:pPr>
            <w:r w:rsidRPr="005C0E47">
              <w:rPr>
                <w:rFonts w:ascii="Arial" w:hAnsi="Arial" w:cs="Arial"/>
                <w:b/>
                <w:sz w:val="18"/>
                <w:szCs w:val="18"/>
                <w:lang w:val="en-GB"/>
              </w:rPr>
              <w:t>Thailand</w:t>
            </w:r>
          </w:p>
        </w:tc>
        <w:tc>
          <w:tcPr>
            <w:tcW w:w="0" w:type="auto"/>
            <w:shd w:val="clear" w:color="auto" w:fill="F2F2F2" w:themeFill="background1" w:themeFillShade="F2"/>
            <w:hideMark/>
          </w:tcPr>
          <w:p w:rsidR="00B829FD" w:rsidRPr="005C0E47" w:rsidRDefault="00B829FD" w:rsidP="009F4941">
            <w:pPr>
              <w:spacing w:after="60" w:line="240" w:lineRule="auto"/>
              <w:rPr>
                <w:rFonts w:ascii="Arial" w:hAnsi="Arial" w:cs="Arial"/>
                <w:sz w:val="18"/>
                <w:szCs w:val="18"/>
                <w:lang w:val="en-GB"/>
              </w:rPr>
            </w:pPr>
          </w:p>
        </w:tc>
        <w:tc>
          <w:tcPr>
            <w:tcW w:w="0" w:type="auto"/>
          </w:tcPr>
          <w:p w:rsidR="00B829FD" w:rsidRPr="005C0E47" w:rsidRDefault="00B829FD" w:rsidP="009F4941">
            <w:pPr>
              <w:spacing w:after="60" w:line="240" w:lineRule="auto"/>
              <w:rPr>
                <w:rFonts w:ascii="Arial" w:hAnsi="Arial" w:cs="Arial"/>
                <w:sz w:val="18"/>
                <w:szCs w:val="18"/>
                <w:lang w:val="en-GB"/>
              </w:rPr>
            </w:pPr>
          </w:p>
        </w:tc>
        <w:tc>
          <w:tcPr>
            <w:tcW w:w="0" w:type="auto"/>
            <w:shd w:val="clear" w:color="auto" w:fill="D9D9D9" w:themeFill="background1" w:themeFillShade="D9"/>
          </w:tcPr>
          <w:p w:rsidR="00B829FD" w:rsidRPr="005C0E47" w:rsidRDefault="00B829FD" w:rsidP="009F4941">
            <w:pPr>
              <w:spacing w:after="60" w:line="240" w:lineRule="auto"/>
              <w:rPr>
                <w:rFonts w:ascii="Arial" w:hAnsi="Arial" w:cs="Arial"/>
                <w:sz w:val="18"/>
                <w:szCs w:val="18"/>
                <w:lang w:val="en-GB"/>
              </w:rPr>
            </w:pPr>
            <w:r w:rsidRPr="005C0E47">
              <w:rPr>
                <w:rFonts w:ascii="Arial" w:hAnsi="Arial" w:cs="Arial"/>
                <w:sz w:val="18"/>
                <w:szCs w:val="18"/>
                <w:lang w:val="en-GB"/>
              </w:rPr>
              <w:t xml:space="preserve">Dr Songkran </w:t>
            </w:r>
            <w:proofErr w:type="spellStart"/>
            <w:r w:rsidRPr="005C0E47">
              <w:rPr>
                <w:rFonts w:ascii="Arial" w:hAnsi="Arial" w:cs="Arial"/>
                <w:sz w:val="18"/>
                <w:szCs w:val="18"/>
                <w:lang w:val="en-GB"/>
              </w:rPr>
              <w:t>Agsorn</w:t>
            </w:r>
            <w:proofErr w:type="spellEnd"/>
          </w:p>
        </w:tc>
      </w:tr>
      <w:tr w:rsidR="00B829FD" w:rsidRPr="005C0E47" w:rsidTr="00BF2CE5">
        <w:tc>
          <w:tcPr>
            <w:tcW w:w="0" w:type="auto"/>
            <w:shd w:val="clear" w:color="auto" w:fill="auto"/>
          </w:tcPr>
          <w:p w:rsidR="00B829FD" w:rsidRPr="005C0E47" w:rsidRDefault="00B829FD" w:rsidP="009F4941">
            <w:pPr>
              <w:spacing w:after="60" w:line="240" w:lineRule="auto"/>
              <w:rPr>
                <w:rFonts w:ascii="Arial" w:hAnsi="Arial" w:cs="Arial"/>
                <w:b/>
                <w:sz w:val="18"/>
                <w:szCs w:val="18"/>
                <w:lang w:val="en-GB"/>
              </w:rPr>
            </w:pPr>
            <w:r w:rsidRPr="005C0E47">
              <w:rPr>
                <w:rFonts w:ascii="Arial" w:hAnsi="Arial" w:cs="Arial"/>
                <w:b/>
                <w:sz w:val="18"/>
                <w:szCs w:val="18"/>
                <w:lang w:val="en-GB"/>
              </w:rPr>
              <w:t>Caribbean Institute for Meteorology &amp; Hydrology (CIMH), Barbados</w:t>
            </w:r>
          </w:p>
        </w:tc>
        <w:tc>
          <w:tcPr>
            <w:tcW w:w="0" w:type="auto"/>
            <w:shd w:val="clear" w:color="auto" w:fill="F2F2F2" w:themeFill="background1" w:themeFillShade="F2"/>
            <w:hideMark/>
          </w:tcPr>
          <w:p w:rsidR="00B829FD" w:rsidRPr="005C0E47" w:rsidRDefault="00B829FD" w:rsidP="009F4941">
            <w:pPr>
              <w:spacing w:after="60" w:line="240" w:lineRule="auto"/>
              <w:rPr>
                <w:rFonts w:ascii="Arial" w:hAnsi="Arial" w:cs="Arial"/>
                <w:sz w:val="18"/>
                <w:szCs w:val="18"/>
                <w:lang w:val="en-GB"/>
              </w:rPr>
            </w:pPr>
          </w:p>
        </w:tc>
        <w:tc>
          <w:tcPr>
            <w:tcW w:w="0" w:type="auto"/>
          </w:tcPr>
          <w:p w:rsidR="00B829FD" w:rsidRPr="005C0E47" w:rsidRDefault="00B829FD" w:rsidP="009F4941">
            <w:pPr>
              <w:spacing w:after="60" w:line="240" w:lineRule="auto"/>
              <w:rPr>
                <w:rFonts w:ascii="Arial" w:hAnsi="Arial" w:cs="Arial"/>
                <w:sz w:val="18"/>
                <w:szCs w:val="18"/>
                <w:lang w:val="en-GB"/>
              </w:rPr>
            </w:pPr>
          </w:p>
        </w:tc>
        <w:tc>
          <w:tcPr>
            <w:tcW w:w="0" w:type="auto"/>
            <w:shd w:val="clear" w:color="auto" w:fill="D9D9D9" w:themeFill="background1" w:themeFillShade="D9"/>
          </w:tcPr>
          <w:p w:rsidR="00B829FD" w:rsidRPr="005C0E47" w:rsidRDefault="00B829FD" w:rsidP="0081053A">
            <w:pPr>
              <w:spacing w:after="60" w:line="240" w:lineRule="auto"/>
              <w:rPr>
                <w:rFonts w:ascii="Arial" w:hAnsi="Arial" w:cs="Arial"/>
                <w:sz w:val="18"/>
                <w:szCs w:val="18"/>
                <w:lang w:val="en-GB"/>
              </w:rPr>
            </w:pPr>
            <w:r w:rsidRPr="005C0E47">
              <w:rPr>
                <w:rFonts w:ascii="Arial" w:hAnsi="Arial" w:cs="Arial"/>
                <w:sz w:val="18"/>
                <w:szCs w:val="18"/>
                <w:lang w:val="en-GB"/>
              </w:rPr>
              <w:t>invited</w:t>
            </w:r>
          </w:p>
        </w:tc>
      </w:tr>
      <w:tr w:rsidR="00B829FD" w:rsidRPr="005C0E47" w:rsidTr="00BF2CE5">
        <w:tc>
          <w:tcPr>
            <w:tcW w:w="0" w:type="auto"/>
            <w:shd w:val="clear" w:color="auto" w:fill="auto"/>
          </w:tcPr>
          <w:p w:rsidR="00B829FD" w:rsidRPr="005C0E47" w:rsidRDefault="00B829FD" w:rsidP="009F4941">
            <w:pPr>
              <w:spacing w:after="60" w:line="240" w:lineRule="auto"/>
              <w:rPr>
                <w:rFonts w:ascii="Arial" w:hAnsi="Arial" w:cs="Arial"/>
                <w:b/>
                <w:sz w:val="18"/>
                <w:szCs w:val="18"/>
                <w:lang w:val="en-GB"/>
              </w:rPr>
            </w:pPr>
            <w:r w:rsidRPr="005C0E47">
              <w:rPr>
                <w:rFonts w:ascii="Arial" w:hAnsi="Arial" w:cs="Arial"/>
                <w:b/>
                <w:sz w:val="18"/>
                <w:szCs w:val="18"/>
                <w:lang w:val="en-GB"/>
              </w:rPr>
              <w:t>CBS</w:t>
            </w:r>
          </w:p>
        </w:tc>
        <w:tc>
          <w:tcPr>
            <w:tcW w:w="0" w:type="auto"/>
            <w:shd w:val="clear" w:color="auto" w:fill="F2F2F2" w:themeFill="background1" w:themeFillShade="F2"/>
            <w:hideMark/>
          </w:tcPr>
          <w:p w:rsidR="00B829FD" w:rsidRPr="005C0E47" w:rsidRDefault="00B829FD" w:rsidP="009F4941">
            <w:pPr>
              <w:spacing w:after="60" w:line="240" w:lineRule="auto"/>
              <w:rPr>
                <w:rFonts w:ascii="Arial" w:hAnsi="Arial" w:cs="Arial"/>
                <w:sz w:val="18"/>
                <w:szCs w:val="18"/>
                <w:lang w:val="en-GB"/>
              </w:rPr>
            </w:pPr>
            <w:r w:rsidRPr="005C0E47">
              <w:rPr>
                <w:rFonts w:ascii="Arial" w:hAnsi="Arial" w:cs="Arial"/>
                <w:sz w:val="18"/>
                <w:szCs w:val="18"/>
                <w:lang w:val="en-GB"/>
              </w:rPr>
              <w:t>Mr Paul Davies</w:t>
            </w:r>
          </w:p>
        </w:tc>
        <w:tc>
          <w:tcPr>
            <w:tcW w:w="0" w:type="auto"/>
          </w:tcPr>
          <w:p w:rsidR="00B829FD" w:rsidRPr="005C0E47" w:rsidRDefault="00B829FD" w:rsidP="009F4941">
            <w:pPr>
              <w:spacing w:after="60" w:line="240" w:lineRule="auto"/>
              <w:rPr>
                <w:rFonts w:ascii="Arial" w:hAnsi="Arial" w:cs="Arial"/>
                <w:sz w:val="18"/>
                <w:szCs w:val="18"/>
                <w:lang w:val="en-GB"/>
              </w:rPr>
            </w:pPr>
            <w:r w:rsidRPr="005C0E47">
              <w:rPr>
                <w:rFonts w:ascii="Arial" w:hAnsi="Arial" w:cs="Arial"/>
                <w:sz w:val="18"/>
                <w:szCs w:val="18"/>
                <w:lang w:val="en-GB"/>
              </w:rPr>
              <w:t>Mr Paul Davies</w:t>
            </w:r>
          </w:p>
          <w:p w:rsidR="00B829FD" w:rsidRPr="005C0E47" w:rsidRDefault="00B829FD" w:rsidP="009F4941">
            <w:pPr>
              <w:spacing w:after="60" w:line="240" w:lineRule="auto"/>
              <w:rPr>
                <w:rFonts w:ascii="Arial" w:hAnsi="Arial" w:cs="Arial"/>
                <w:sz w:val="18"/>
                <w:szCs w:val="18"/>
                <w:lang w:val="en-GB"/>
              </w:rPr>
            </w:pPr>
            <w:r w:rsidRPr="005C0E47">
              <w:rPr>
                <w:rFonts w:ascii="Arial" w:hAnsi="Arial" w:cs="Arial"/>
                <w:sz w:val="18"/>
                <w:szCs w:val="18"/>
                <w:lang w:val="en-GB"/>
              </w:rPr>
              <w:t>Mr Ken Mylne</w:t>
            </w:r>
          </w:p>
        </w:tc>
        <w:tc>
          <w:tcPr>
            <w:tcW w:w="0" w:type="auto"/>
            <w:shd w:val="clear" w:color="auto" w:fill="D9D9D9" w:themeFill="background1" w:themeFillShade="D9"/>
          </w:tcPr>
          <w:p w:rsidR="00B829FD" w:rsidRPr="005C0E47" w:rsidRDefault="00B829FD" w:rsidP="009F4941">
            <w:pPr>
              <w:spacing w:after="60" w:line="240" w:lineRule="auto"/>
              <w:rPr>
                <w:rFonts w:ascii="Arial" w:hAnsi="Arial" w:cs="Arial"/>
                <w:sz w:val="18"/>
                <w:szCs w:val="18"/>
                <w:lang w:val="en-GB"/>
              </w:rPr>
            </w:pPr>
            <w:r w:rsidRPr="005C0E47">
              <w:rPr>
                <w:rFonts w:ascii="Arial" w:hAnsi="Arial" w:cs="Arial"/>
                <w:sz w:val="18"/>
                <w:szCs w:val="18"/>
                <w:lang w:val="en-GB"/>
              </w:rPr>
              <w:t>Mr Paul Davies</w:t>
            </w:r>
          </w:p>
        </w:tc>
      </w:tr>
      <w:tr w:rsidR="00B829FD" w:rsidRPr="005C0E47" w:rsidTr="00BF2CE5">
        <w:tc>
          <w:tcPr>
            <w:tcW w:w="0" w:type="auto"/>
            <w:shd w:val="clear" w:color="auto" w:fill="auto"/>
          </w:tcPr>
          <w:p w:rsidR="00B829FD" w:rsidRPr="005C0E47" w:rsidRDefault="00B829FD" w:rsidP="009F4941">
            <w:pPr>
              <w:spacing w:after="60" w:line="240" w:lineRule="auto"/>
              <w:rPr>
                <w:rFonts w:ascii="Arial" w:hAnsi="Arial" w:cs="Arial"/>
                <w:b/>
                <w:sz w:val="18"/>
                <w:szCs w:val="18"/>
                <w:lang w:val="en-GB"/>
              </w:rPr>
            </w:pPr>
            <w:r w:rsidRPr="005C0E47">
              <w:rPr>
                <w:rFonts w:ascii="Arial" w:hAnsi="Arial" w:cs="Arial"/>
                <w:b/>
                <w:sz w:val="18"/>
                <w:szCs w:val="18"/>
                <w:lang w:val="en-GB"/>
              </w:rPr>
              <w:t>TCP</w:t>
            </w:r>
          </w:p>
        </w:tc>
        <w:tc>
          <w:tcPr>
            <w:tcW w:w="0" w:type="auto"/>
            <w:shd w:val="clear" w:color="auto" w:fill="F2F2F2" w:themeFill="background1" w:themeFillShade="F2"/>
            <w:hideMark/>
          </w:tcPr>
          <w:p w:rsidR="00B829FD" w:rsidRPr="005C0E47" w:rsidRDefault="00B829FD" w:rsidP="009F4941">
            <w:pPr>
              <w:spacing w:after="60" w:line="240" w:lineRule="auto"/>
              <w:rPr>
                <w:rFonts w:ascii="Arial" w:hAnsi="Arial" w:cs="Arial"/>
                <w:sz w:val="18"/>
                <w:szCs w:val="18"/>
                <w:lang w:val="en-GB"/>
              </w:rPr>
            </w:pPr>
            <w:r w:rsidRPr="005C0E47">
              <w:rPr>
                <w:rFonts w:ascii="Arial" w:hAnsi="Arial" w:cs="Arial"/>
                <w:sz w:val="18"/>
                <w:szCs w:val="18"/>
                <w:lang w:val="en-GB"/>
              </w:rPr>
              <w:t>Mr Andrew Burton</w:t>
            </w:r>
          </w:p>
        </w:tc>
        <w:tc>
          <w:tcPr>
            <w:tcW w:w="0" w:type="auto"/>
          </w:tcPr>
          <w:p w:rsidR="00B829FD" w:rsidRPr="005C0E47" w:rsidRDefault="00B829FD" w:rsidP="009F4941">
            <w:pPr>
              <w:spacing w:after="60" w:line="240" w:lineRule="auto"/>
              <w:rPr>
                <w:rFonts w:ascii="Arial" w:hAnsi="Arial" w:cs="Arial"/>
                <w:sz w:val="18"/>
                <w:szCs w:val="18"/>
                <w:lang w:val="en-GB"/>
              </w:rPr>
            </w:pPr>
            <w:r w:rsidRPr="005C0E47">
              <w:rPr>
                <w:rFonts w:ascii="Arial" w:hAnsi="Arial" w:cs="Arial"/>
                <w:sz w:val="18"/>
                <w:szCs w:val="18"/>
                <w:lang w:val="en-GB"/>
              </w:rPr>
              <w:t>Mr Andrew Burton</w:t>
            </w:r>
          </w:p>
        </w:tc>
        <w:tc>
          <w:tcPr>
            <w:tcW w:w="0" w:type="auto"/>
            <w:shd w:val="clear" w:color="auto" w:fill="D9D9D9" w:themeFill="background1" w:themeFillShade="D9"/>
          </w:tcPr>
          <w:p w:rsidR="00B829FD" w:rsidRPr="005C0E47" w:rsidRDefault="00B829FD" w:rsidP="009F4941">
            <w:pPr>
              <w:spacing w:after="60" w:line="240" w:lineRule="auto"/>
              <w:rPr>
                <w:rFonts w:ascii="Arial" w:hAnsi="Arial" w:cs="Arial"/>
                <w:sz w:val="18"/>
                <w:szCs w:val="18"/>
                <w:lang w:val="en-GB"/>
              </w:rPr>
            </w:pPr>
          </w:p>
        </w:tc>
      </w:tr>
      <w:tr w:rsidR="00B829FD" w:rsidRPr="005C0E47" w:rsidTr="00BF2CE5">
        <w:tc>
          <w:tcPr>
            <w:tcW w:w="0" w:type="auto"/>
            <w:shd w:val="clear" w:color="auto" w:fill="auto"/>
          </w:tcPr>
          <w:p w:rsidR="00B829FD" w:rsidRPr="005C0E47" w:rsidRDefault="00B829FD" w:rsidP="009F4941">
            <w:pPr>
              <w:spacing w:after="60" w:line="240" w:lineRule="auto"/>
              <w:rPr>
                <w:rFonts w:ascii="Arial" w:hAnsi="Arial" w:cs="Arial"/>
                <w:b/>
                <w:sz w:val="18"/>
                <w:szCs w:val="18"/>
                <w:lang w:val="en-GB"/>
              </w:rPr>
            </w:pPr>
            <w:r w:rsidRPr="005C0E47">
              <w:rPr>
                <w:rFonts w:ascii="Arial" w:hAnsi="Arial" w:cs="Arial"/>
                <w:b/>
                <w:sz w:val="18"/>
                <w:szCs w:val="18"/>
                <w:lang w:val="en-GB"/>
              </w:rPr>
              <w:t>JCOMM</w:t>
            </w:r>
          </w:p>
        </w:tc>
        <w:tc>
          <w:tcPr>
            <w:tcW w:w="0" w:type="auto"/>
            <w:shd w:val="clear" w:color="auto" w:fill="F2F2F2" w:themeFill="background1" w:themeFillShade="F2"/>
            <w:hideMark/>
          </w:tcPr>
          <w:p w:rsidR="00B829FD" w:rsidRPr="005C0E47" w:rsidRDefault="00B829FD" w:rsidP="009F4941">
            <w:pPr>
              <w:spacing w:after="60" w:line="240" w:lineRule="auto"/>
              <w:rPr>
                <w:rFonts w:ascii="Arial" w:hAnsi="Arial" w:cs="Arial"/>
                <w:sz w:val="18"/>
                <w:szCs w:val="18"/>
                <w:lang w:val="en-GB"/>
              </w:rPr>
            </w:pPr>
            <w:r w:rsidRPr="005C0E47">
              <w:rPr>
                <w:rFonts w:ascii="Arial" w:hAnsi="Arial" w:cs="Arial"/>
                <w:sz w:val="18"/>
                <w:szCs w:val="18"/>
                <w:lang w:val="en-GB"/>
              </w:rPr>
              <w:t>Prof Kevin Horsburgh</w:t>
            </w:r>
          </w:p>
        </w:tc>
        <w:tc>
          <w:tcPr>
            <w:tcW w:w="0" w:type="auto"/>
          </w:tcPr>
          <w:p w:rsidR="00B829FD" w:rsidRPr="005C0E47" w:rsidRDefault="00B829FD" w:rsidP="009F4941">
            <w:pPr>
              <w:spacing w:after="60" w:line="240" w:lineRule="auto"/>
              <w:rPr>
                <w:rFonts w:ascii="Arial" w:hAnsi="Arial" w:cs="Arial"/>
                <w:sz w:val="18"/>
                <w:szCs w:val="18"/>
                <w:lang w:val="en-GB"/>
              </w:rPr>
            </w:pPr>
            <w:r w:rsidRPr="005C0E47">
              <w:rPr>
                <w:rFonts w:ascii="Arial" w:hAnsi="Arial" w:cs="Arial"/>
                <w:sz w:val="18"/>
                <w:szCs w:val="18"/>
                <w:lang w:val="en-GB"/>
              </w:rPr>
              <w:t>Prof Kevin Horsburgh</w:t>
            </w:r>
          </w:p>
        </w:tc>
        <w:tc>
          <w:tcPr>
            <w:tcW w:w="0" w:type="auto"/>
            <w:shd w:val="clear" w:color="auto" w:fill="D9D9D9" w:themeFill="background1" w:themeFillShade="D9"/>
          </w:tcPr>
          <w:p w:rsidR="00B829FD" w:rsidRPr="005C0E47" w:rsidRDefault="00B829FD" w:rsidP="009F4941">
            <w:pPr>
              <w:spacing w:after="60" w:line="240" w:lineRule="auto"/>
              <w:rPr>
                <w:rFonts w:ascii="Arial" w:hAnsi="Arial" w:cs="Arial"/>
                <w:sz w:val="18"/>
                <w:szCs w:val="18"/>
                <w:lang w:val="en-GB"/>
              </w:rPr>
            </w:pPr>
            <w:r w:rsidRPr="005C0E47">
              <w:rPr>
                <w:rFonts w:ascii="Arial" w:hAnsi="Arial" w:cs="Arial"/>
                <w:sz w:val="18"/>
                <w:szCs w:val="18"/>
                <w:lang w:val="en-GB"/>
              </w:rPr>
              <w:t>Prof Kevin Horsburgh</w:t>
            </w:r>
          </w:p>
        </w:tc>
      </w:tr>
      <w:tr w:rsidR="00B829FD" w:rsidRPr="00B7524C" w:rsidTr="00BF2CE5">
        <w:tc>
          <w:tcPr>
            <w:tcW w:w="0" w:type="auto"/>
            <w:shd w:val="clear" w:color="auto" w:fill="auto"/>
          </w:tcPr>
          <w:p w:rsidR="00B829FD" w:rsidRPr="005C0E47" w:rsidRDefault="00B829FD" w:rsidP="009F4941">
            <w:pPr>
              <w:spacing w:after="60" w:line="240" w:lineRule="auto"/>
              <w:rPr>
                <w:rFonts w:ascii="Arial" w:hAnsi="Arial" w:cs="Arial"/>
                <w:b/>
                <w:sz w:val="18"/>
                <w:szCs w:val="18"/>
                <w:lang w:val="en-GB"/>
              </w:rPr>
            </w:pPr>
            <w:r w:rsidRPr="005C0E47">
              <w:rPr>
                <w:rFonts w:ascii="Arial" w:hAnsi="Arial" w:cs="Arial"/>
                <w:b/>
                <w:sz w:val="18"/>
                <w:szCs w:val="18"/>
                <w:lang w:val="en-GB"/>
              </w:rPr>
              <w:t>CIMO</w:t>
            </w:r>
          </w:p>
        </w:tc>
        <w:tc>
          <w:tcPr>
            <w:tcW w:w="0" w:type="auto"/>
            <w:shd w:val="clear" w:color="auto" w:fill="F2F2F2" w:themeFill="background1" w:themeFillShade="F2"/>
            <w:hideMark/>
          </w:tcPr>
          <w:p w:rsidR="00B829FD" w:rsidRPr="00C05B18" w:rsidRDefault="00B829FD" w:rsidP="009F4941">
            <w:pPr>
              <w:spacing w:after="60" w:line="240" w:lineRule="auto"/>
              <w:rPr>
                <w:rFonts w:ascii="Arial" w:hAnsi="Arial" w:cs="Arial"/>
                <w:sz w:val="18"/>
                <w:szCs w:val="18"/>
                <w:lang w:val="fr-CH"/>
              </w:rPr>
            </w:pPr>
            <w:r w:rsidRPr="00C05B18">
              <w:rPr>
                <w:rFonts w:ascii="Arial" w:hAnsi="Arial" w:cs="Arial"/>
                <w:sz w:val="18"/>
                <w:szCs w:val="18"/>
                <w:lang w:val="fr-CH"/>
              </w:rPr>
              <w:t xml:space="preserve">Dr </w:t>
            </w:r>
            <w:proofErr w:type="spellStart"/>
            <w:r w:rsidRPr="00C05B18">
              <w:rPr>
                <w:rFonts w:ascii="Arial" w:hAnsi="Arial" w:cs="Arial"/>
                <w:sz w:val="18"/>
                <w:szCs w:val="18"/>
                <w:lang w:val="fr-CH"/>
              </w:rPr>
              <w:t>Jitze</w:t>
            </w:r>
            <w:proofErr w:type="spellEnd"/>
            <w:r w:rsidRPr="00C05B18">
              <w:rPr>
                <w:rFonts w:ascii="Arial" w:hAnsi="Arial" w:cs="Arial"/>
                <w:sz w:val="18"/>
                <w:szCs w:val="18"/>
                <w:lang w:val="fr-CH"/>
              </w:rPr>
              <w:t xml:space="preserve"> Van der Meulen</w:t>
            </w:r>
          </w:p>
        </w:tc>
        <w:tc>
          <w:tcPr>
            <w:tcW w:w="0" w:type="auto"/>
          </w:tcPr>
          <w:p w:rsidR="00B829FD" w:rsidRPr="00C05B18" w:rsidRDefault="00B829FD" w:rsidP="009F4941">
            <w:pPr>
              <w:spacing w:after="60" w:line="240" w:lineRule="auto"/>
              <w:rPr>
                <w:rFonts w:ascii="Arial" w:hAnsi="Arial" w:cs="Arial"/>
                <w:sz w:val="18"/>
                <w:szCs w:val="18"/>
                <w:lang w:val="fr-CH"/>
              </w:rPr>
            </w:pPr>
          </w:p>
        </w:tc>
        <w:tc>
          <w:tcPr>
            <w:tcW w:w="0" w:type="auto"/>
            <w:shd w:val="clear" w:color="auto" w:fill="D9D9D9" w:themeFill="background1" w:themeFillShade="D9"/>
          </w:tcPr>
          <w:p w:rsidR="00B829FD" w:rsidRPr="00C05B18" w:rsidRDefault="00B829FD" w:rsidP="009F4941">
            <w:pPr>
              <w:spacing w:after="60" w:line="240" w:lineRule="auto"/>
              <w:rPr>
                <w:rFonts w:ascii="Arial" w:hAnsi="Arial" w:cs="Arial"/>
                <w:sz w:val="18"/>
                <w:szCs w:val="18"/>
                <w:lang w:val="fr-CH"/>
              </w:rPr>
            </w:pPr>
          </w:p>
        </w:tc>
      </w:tr>
      <w:tr w:rsidR="00B829FD" w:rsidRPr="005C0E47" w:rsidTr="00BF2CE5">
        <w:tc>
          <w:tcPr>
            <w:tcW w:w="0" w:type="auto"/>
            <w:shd w:val="clear" w:color="auto" w:fill="auto"/>
          </w:tcPr>
          <w:p w:rsidR="00B829FD" w:rsidRPr="005C0E47" w:rsidRDefault="00B829FD" w:rsidP="009F4941">
            <w:pPr>
              <w:spacing w:after="60" w:line="240" w:lineRule="auto"/>
              <w:rPr>
                <w:rFonts w:ascii="Arial" w:hAnsi="Arial" w:cs="Arial"/>
                <w:b/>
                <w:sz w:val="18"/>
                <w:szCs w:val="18"/>
                <w:lang w:val="en-GB"/>
              </w:rPr>
            </w:pPr>
            <w:proofErr w:type="spellStart"/>
            <w:r w:rsidRPr="005C0E47">
              <w:rPr>
                <w:rFonts w:ascii="Arial" w:hAnsi="Arial" w:cs="Arial"/>
                <w:b/>
                <w:sz w:val="18"/>
                <w:szCs w:val="18"/>
                <w:lang w:val="en-GB"/>
              </w:rPr>
              <w:t>CAgM</w:t>
            </w:r>
            <w:proofErr w:type="spellEnd"/>
          </w:p>
        </w:tc>
        <w:tc>
          <w:tcPr>
            <w:tcW w:w="0" w:type="auto"/>
            <w:shd w:val="clear" w:color="auto" w:fill="F2F2F2" w:themeFill="background1" w:themeFillShade="F2"/>
            <w:hideMark/>
          </w:tcPr>
          <w:p w:rsidR="00B829FD" w:rsidRPr="005C0E47" w:rsidRDefault="00B829FD" w:rsidP="009F4941">
            <w:pPr>
              <w:spacing w:after="60" w:line="240" w:lineRule="auto"/>
              <w:rPr>
                <w:rFonts w:ascii="Arial" w:hAnsi="Arial" w:cs="Arial"/>
                <w:sz w:val="18"/>
                <w:szCs w:val="18"/>
                <w:lang w:val="en-GB"/>
              </w:rPr>
            </w:pPr>
            <w:r w:rsidRPr="005C0E47">
              <w:rPr>
                <w:rFonts w:ascii="Arial" w:hAnsi="Arial" w:cs="Arial"/>
                <w:sz w:val="18"/>
                <w:szCs w:val="18"/>
                <w:lang w:val="en-GB"/>
              </w:rPr>
              <w:t xml:space="preserve">Dr Raymond </w:t>
            </w:r>
            <w:proofErr w:type="spellStart"/>
            <w:r w:rsidRPr="005C0E47">
              <w:rPr>
                <w:rFonts w:ascii="Arial" w:hAnsi="Arial" w:cs="Arial"/>
                <w:sz w:val="18"/>
                <w:szCs w:val="18"/>
                <w:lang w:val="en-GB"/>
              </w:rPr>
              <w:t>Motha</w:t>
            </w:r>
            <w:proofErr w:type="spellEnd"/>
            <w:r w:rsidRPr="005C0E47">
              <w:rPr>
                <w:rFonts w:ascii="Arial" w:hAnsi="Arial" w:cs="Arial"/>
                <w:sz w:val="18"/>
                <w:szCs w:val="18"/>
                <w:lang w:val="en-GB"/>
              </w:rPr>
              <w:t xml:space="preserve"> (USA)</w:t>
            </w:r>
          </w:p>
        </w:tc>
        <w:tc>
          <w:tcPr>
            <w:tcW w:w="0" w:type="auto"/>
          </w:tcPr>
          <w:p w:rsidR="00B829FD" w:rsidRPr="005C0E47" w:rsidRDefault="00B829FD" w:rsidP="009F4941">
            <w:pPr>
              <w:spacing w:after="60" w:line="240" w:lineRule="auto"/>
              <w:rPr>
                <w:rFonts w:ascii="Arial" w:hAnsi="Arial" w:cs="Arial"/>
                <w:sz w:val="18"/>
                <w:szCs w:val="18"/>
                <w:lang w:val="en-GB"/>
              </w:rPr>
            </w:pPr>
          </w:p>
        </w:tc>
        <w:tc>
          <w:tcPr>
            <w:tcW w:w="0" w:type="auto"/>
            <w:shd w:val="clear" w:color="auto" w:fill="D9D9D9" w:themeFill="background1" w:themeFillShade="D9"/>
          </w:tcPr>
          <w:p w:rsidR="00B829FD" w:rsidRPr="005C0E47" w:rsidRDefault="00B829FD" w:rsidP="009F4941">
            <w:pPr>
              <w:spacing w:after="60" w:line="240" w:lineRule="auto"/>
              <w:rPr>
                <w:rFonts w:ascii="Arial" w:hAnsi="Arial" w:cs="Arial"/>
                <w:sz w:val="18"/>
                <w:szCs w:val="18"/>
                <w:lang w:val="en-GB"/>
              </w:rPr>
            </w:pPr>
          </w:p>
        </w:tc>
      </w:tr>
      <w:tr w:rsidR="00B829FD" w:rsidRPr="005C0E47" w:rsidTr="00BF2CE5">
        <w:tc>
          <w:tcPr>
            <w:tcW w:w="0" w:type="auto"/>
            <w:shd w:val="clear" w:color="auto" w:fill="auto"/>
          </w:tcPr>
          <w:p w:rsidR="00B829FD" w:rsidRPr="005C0E47" w:rsidRDefault="00B829FD" w:rsidP="009F4941">
            <w:pPr>
              <w:spacing w:after="60" w:line="240" w:lineRule="auto"/>
              <w:rPr>
                <w:rFonts w:ascii="Arial" w:hAnsi="Arial" w:cs="Arial"/>
                <w:b/>
                <w:sz w:val="18"/>
                <w:szCs w:val="18"/>
                <w:lang w:val="en-GB"/>
              </w:rPr>
            </w:pPr>
            <w:proofErr w:type="spellStart"/>
            <w:r w:rsidRPr="005C0E47">
              <w:rPr>
                <w:rFonts w:ascii="Arial" w:hAnsi="Arial" w:cs="Arial"/>
                <w:b/>
                <w:sz w:val="18"/>
                <w:szCs w:val="18"/>
                <w:lang w:val="en-GB"/>
              </w:rPr>
              <w:t>CCl</w:t>
            </w:r>
            <w:proofErr w:type="spellEnd"/>
          </w:p>
        </w:tc>
        <w:tc>
          <w:tcPr>
            <w:tcW w:w="0" w:type="auto"/>
            <w:shd w:val="clear" w:color="auto" w:fill="F2F2F2" w:themeFill="background1" w:themeFillShade="F2"/>
            <w:hideMark/>
          </w:tcPr>
          <w:p w:rsidR="00B829FD" w:rsidRPr="005C0E47" w:rsidRDefault="00B829FD" w:rsidP="009F4941">
            <w:pPr>
              <w:spacing w:after="60" w:line="240" w:lineRule="auto"/>
              <w:rPr>
                <w:rFonts w:ascii="Arial" w:hAnsi="Arial" w:cs="Arial"/>
                <w:sz w:val="18"/>
                <w:szCs w:val="18"/>
                <w:lang w:val="en-GB"/>
              </w:rPr>
            </w:pPr>
            <w:r w:rsidRPr="005C0E47">
              <w:rPr>
                <w:rFonts w:ascii="Arial" w:hAnsi="Arial" w:cs="Arial"/>
                <w:sz w:val="18"/>
                <w:szCs w:val="18"/>
                <w:lang w:val="en-GB"/>
              </w:rPr>
              <w:t xml:space="preserve">Dr </w:t>
            </w:r>
            <w:proofErr w:type="spellStart"/>
            <w:r w:rsidRPr="005C0E47">
              <w:rPr>
                <w:rFonts w:ascii="Arial" w:hAnsi="Arial" w:cs="Arial"/>
                <w:sz w:val="18"/>
                <w:szCs w:val="18"/>
                <w:lang w:val="en-GB"/>
              </w:rPr>
              <w:t>Govindarajalu</w:t>
            </w:r>
            <w:proofErr w:type="spellEnd"/>
            <w:r w:rsidRPr="005C0E47">
              <w:rPr>
                <w:rFonts w:ascii="Arial" w:hAnsi="Arial" w:cs="Arial"/>
                <w:sz w:val="18"/>
                <w:szCs w:val="18"/>
                <w:lang w:val="en-GB"/>
              </w:rPr>
              <w:t xml:space="preserve"> Srinivasan (Thailand)</w:t>
            </w:r>
          </w:p>
        </w:tc>
        <w:tc>
          <w:tcPr>
            <w:tcW w:w="0" w:type="auto"/>
          </w:tcPr>
          <w:p w:rsidR="00B829FD" w:rsidRPr="005C0E47" w:rsidRDefault="00B829FD" w:rsidP="009F4941">
            <w:pPr>
              <w:spacing w:after="60" w:line="240" w:lineRule="auto"/>
              <w:rPr>
                <w:rFonts w:ascii="Arial" w:hAnsi="Arial" w:cs="Arial"/>
                <w:sz w:val="18"/>
                <w:szCs w:val="18"/>
                <w:lang w:val="en-GB"/>
              </w:rPr>
            </w:pPr>
            <w:r w:rsidRPr="005C0E47">
              <w:rPr>
                <w:rFonts w:ascii="Arial" w:hAnsi="Arial" w:cs="Arial"/>
                <w:sz w:val="18"/>
                <w:szCs w:val="18"/>
                <w:lang w:val="en-GB"/>
              </w:rPr>
              <w:t xml:space="preserve">Dr Roger </w:t>
            </w:r>
            <w:proofErr w:type="spellStart"/>
            <w:r w:rsidRPr="005C0E47">
              <w:rPr>
                <w:rFonts w:ascii="Arial" w:hAnsi="Arial" w:cs="Arial"/>
                <w:sz w:val="18"/>
                <w:szCs w:val="18"/>
                <w:lang w:val="en-GB"/>
              </w:rPr>
              <w:t>Pulwarty</w:t>
            </w:r>
            <w:proofErr w:type="spellEnd"/>
          </w:p>
        </w:tc>
        <w:tc>
          <w:tcPr>
            <w:tcW w:w="0" w:type="auto"/>
            <w:shd w:val="clear" w:color="auto" w:fill="D9D9D9" w:themeFill="background1" w:themeFillShade="D9"/>
          </w:tcPr>
          <w:p w:rsidR="00B829FD" w:rsidRPr="005C0E47" w:rsidRDefault="00B829FD" w:rsidP="009F4941">
            <w:pPr>
              <w:spacing w:after="60" w:line="240" w:lineRule="auto"/>
              <w:rPr>
                <w:rFonts w:ascii="Arial" w:hAnsi="Arial" w:cs="Arial"/>
                <w:sz w:val="18"/>
                <w:szCs w:val="18"/>
                <w:lang w:val="en-GB"/>
              </w:rPr>
            </w:pPr>
            <w:r w:rsidRPr="005C0E47">
              <w:rPr>
                <w:rFonts w:ascii="Arial" w:hAnsi="Arial" w:cs="Arial"/>
                <w:sz w:val="18"/>
                <w:szCs w:val="18"/>
                <w:lang w:val="en-GB"/>
              </w:rPr>
              <w:t>Mr K J Ramesh</w:t>
            </w:r>
          </w:p>
        </w:tc>
      </w:tr>
      <w:tr w:rsidR="00B829FD" w:rsidRPr="005C0E47" w:rsidTr="00BF2CE5">
        <w:tc>
          <w:tcPr>
            <w:tcW w:w="0" w:type="auto"/>
            <w:shd w:val="clear" w:color="auto" w:fill="auto"/>
          </w:tcPr>
          <w:p w:rsidR="00B829FD" w:rsidRPr="005C0E47" w:rsidRDefault="00B829FD" w:rsidP="009F4941">
            <w:pPr>
              <w:spacing w:after="60" w:line="240" w:lineRule="auto"/>
              <w:rPr>
                <w:rFonts w:ascii="Arial" w:hAnsi="Arial" w:cs="Arial"/>
                <w:b/>
                <w:sz w:val="18"/>
                <w:szCs w:val="18"/>
                <w:lang w:val="en-GB"/>
              </w:rPr>
            </w:pPr>
            <w:proofErr w:type="spellStart"/>
            <w:r w:rsidRPr="005C0E47">
              <w:rPr>
                <w:rFonts w:ascii="Arial" w:hAnsi="Arial" w:cs="Arial"/>
                <w:b/>
                <w:sz w:val="18"/>
                <w:szCs w:val="18"/>
                <w:lang w:val="en-GB"/>
              </w:rPr>
              <w:t>CHy</w:t>
            </w:r>
            <w:proofErr w:type="spellEnd"/>
          </w:p>
        </w:tc>
        <w:tc>
          <w:tcPr>
            <w:tcW w:w="0" w:type="auto"/>
            <w:shd w:val="clear" w:color="auto" w:fill="F2F2F2" w:themeFill="background1" w:themeFillShade="F2"/>
            <w:hideMark/>
          </w:tcPr>
          <w:p w:rsidR="00B829FD" w:rsidRPr="005C0E47" w:rsidRDefault="00B829FD" w:rsidP="009F4941">
            <w:pPr>
              <w:spacing w:after="60" w:line="240" w:lineRule="auto"/>
              <w:rPr>
                <w:rFonts w:ascii="Arial" w:hAnsi="Arial" w:cs="Arial"/>
                <w:sz w:val="18"/>
                <w:szCs w:val="18"/>
                <w:lang w:val="en-GB"/>
              </w:rPr>
            </w:pPr>
            <w:r w:rsidRPr="005C0E47">
              <w:rPr>
                <w:rFonts w:ascii="Arial" w:hAnsi="Arial" w:cs="Arial"/>
                <w:sz w:val="18"/>
                <w:szCs w:val="18"/>
                <w:lang w:val="en-GB"/>
              </w:rPr>
              <w:t>Dr Ann Calver</w:t>
            </w:r>
          </w:p>
        </w:tc>
        <w:tc>
          <w:tcPr>
            <w:tcW w:w="0" w:type="auto"/>
          </w:tcPr>
          <w:p w:rsidR="00B829FD" w:rsidRPr="005C0E47" w:rsidRDefault="00B829FD" w:rsidP="009F4941">
            <w:pPr>
              <w:spacing w:after="60" w:line="240" w:lineRule="auto"/>
              <w:rPr>
                <w:rFonts w:ascii="Arial" w:hAnsi="Arial" w:cs="Arial"/>
                <w:sz w:val="18"/>
                <w:szCs w:val="18"/>
                <w:lang w:val="en-GB"/>
              </w:rPr>
            </w:pPr>
            <w:r w:rsidRPr="005C0E47">
              <w:rPr>
                <w:rFonts w:ascii="Arial" w:hAnsi="Arial" w:cs="Arial"/>
                <w:sz w:val="18"/>
                <w:szCs w:val="18"/>
                <w:lang w:val="en-GB"/>
              </w:rPr>
              <w:t>Dr Yuri Simonov</w:t>
            </w:r>
          </w:p>
        </w:tc>
        <w:tc>
          <w:tcPr>
            <w:tcW w:w="0" w:type="auto"/>
            <w:shd w:val="clear" w:color="auto" w:fill="D9D9D9" w:themeFill="background1" w:themeFillShade="D9"/>
          </w:tcPr>
          <w:p w:rsidR="00B829FD" w:rsidRPr="005C0E47" w:rsidRDefault="00B829FD" w:rsidP="009F4941">
            <w:pPr>
              <w:spacing w:after="60" w:line="240" w:lineRule="auto"/>
              <w:rPr>
                <w:rFonts w:ascii="Arial" w:hAnsi="Arial" w:cs="Arial"/>
                <w:sz w:val="18"/>
                <w:szCs w:val="18"/>
                <w:lang w:val="en-GB"/>
              </w:rPr>
            </w:pPr>
            <w:r w:rsidRPr="005C0E47">
              <w:rPr>
                <w:rFonts w:ascii="Arial" w:hAnsi="Arial" w:cs="Arial"/>
                <w:sz w:val="18"/>
                <w:szCs w:val="18"/>
                <w:lang w:val="en-GB"/>
              </w:rPr>
              <w:t xml:space="preserve">Mr Jan </w:t>
            </w:r>
            <w:proofErr w:type="spellStart"/>
            <w:r w:rsidRPr="005C0E47">
              <w:rPr>
                <w:rFonts w:ascii="Arial" w:hAnsi="Arial" w:cs="Arial"/>
                <w:sz w:val="18"/>
                <w:szCs w:val="18"/>
                <w:lang w:val="en-GB"/>
              </w:rPr>
              <w:t>Danhelka</w:t>
            </w:r>
            <w:proofErr w:type="spellEnd"/>
          </w:p>
        </w:tc>
      </w:tr>
      <w:tr w:rsidR="00B829FD" w:rsidRPr="005C0E47" w:rsidTr="00BF2CE5">
        <w:tc>
          <w:tcPr>
            <w:tcW w:w="0" w:type="auto"/>
            <w:shd w:val="clear" w:color="auto" w:fill="auto"/>
          </w:tcPr>
          <w:p w:rsidR="00B829FD" w:rsidRPr="005C0E47" w:rsidRDefault="00B829FD" w:rsidP="009F4941">
            <w:pPr>
              <w:spacing w:after="60" w:line="240" w:lineRule="auto"/>
              <w:rPr>
                <w:rFonts w:ascii="Arial" w:hAnsi="Arial" w:cs="Arial"/>
                <w:b/>
                <w:sz w:val="18"/>
                <w:szCs w:val="18"/>
                <w:lang w:val="en-GB"/>
              </w:rPr>
            </w:pPr>
            <w:r w:rsidRPr="005C0E47">
              <w:rPr>
                <w:rFonts w:ascii="Arial" w:hAnsi="Arial" w:cs="Arial"/>
                <w:b/>
                <w:sz w:val="18"/>
                <w:szCs w:val="18"/>
                <w:lang w:val="en-GB"/>
              </w:rPr>
              <w:t>WCRP</w:t>
            </w:r>
          </w:p>
        </w:tc>
        <w:tc>
          <w:tcPr>
            <w:tcW w:w="0" w:type="auto"/>
            <w:shd w:val="clear" w:color="auto" w:fill="F2F2F2" w:themeFill="background1" w:themeFillShade="F2"/>
            <w:hideMark/>
          </w:tcPr>
          <w:p w:rsidR="00B829FD" w:rsidRPr="005C0E47" w:rsidRDefault="00B829FD" w:rsidP="009F4941">
            <w:pPr>
              <w:spacing w:after="60" w:line="240" w:lineRule="auto"/>
              <w:rPr>
                <w:rFonts w:ascii="Arial" w:hAnsi="Arial" w:cs="Arial"/>
                <w:sz w:val="18"/>
                <w:szCs w:val="18"/>
                <w:lang w:val="en-GB"/>
              </w:rPr>
            </w:pPr>
          </w:p>
        </w:tc>
        <w:tc>
          <w:tcPr>
            <w:tcW w:w="0" w:type="auto"/>
          </w:tcPr>
          <w:p w:rsidR="00B829FD" w:rsidRPr="005C0E47" w:rsidRDefault="00B829FD" w:rsidP="009F4941">
            <w:pPr>
              <w:spacing w:after="60" w:line="240" w:lineRule="auto"/>
              <w:rPr>
                <w:rFonts w:ascii="Arial" w:hAnsi="Arial" w:cs="Arial"/>
                <w:sz w:val="18"/>
                <w:szCs w:val="18"/>
                <w:lang w:val="en-GB"/>
              </w:rPr>
            </w:pPr>
            <w:r w:rsidRPr="005C0E47">
              <w:rPr>
                <w:rFonts w:ascii="Arial" w:hAnsi="Arial" w:cs="Arial"/>
                <w:sz w:val="18"/>
                <w:szCs w:val="18"/>
                <w:lang w:val="en-GB"/>
              </w:rPr>
              <w:t>Simon Mason</w:t>
            </w:r>
          </w:p>
        </w:tc>
        <w:tc>
          <w:tcPr>
            <w:tcW w:w="0" w:type="auto"/>
            <w:shd w:val="clear" w:color="auto" w:fill="D9D9D9" w:themeFill="background1" w:themeFillShade="D9"/>
          </w:tcPr>
          <w:p w:rsidR="00B829FD" w:rsidRPr="005C0E47" w:rsidRDefault="00B829FD" w:rsidP="009F4941">
            <w:pPr>
              <w:spacing w:after="60" w:line="240" w:lineRule="auto"/>
              <w:rPr>
                <w:rFonts w:ascii="Arial" w:hAnsi="Arial" w:cs="Arial"/>
                <w:sz w:val="18"/>
                <w:szCs w:val="18"/>
                <w:lang w:val="en-GB"/>
              </w:rPr>
            </w:pPr>
          </w:p>
        </w:tc>
      </w:tr>
      <w:tr w:rsidR="00B829FD" w:rsidRPr="005C0E47" w:rsidTr="00BF2CE5">
        <w:tc>
          <w:tcPr>
            <w:tcW w:w="0" w:type="auto"/>
            <w:shd w:val="clear" w:color="auto" w:fill="auto"/>
          </w:tcPr>
          <w:p w:rsidR="00B829FD" w:rsidRPr="005C0E47" w:rsidRDefault="00B829FD" w:rsidP="009F4941">
            <w:pPr>
              <w:spacing w:after="60" w:line="240" w:lineRule="auto"/>
              <w:rPr>
                <w:rFonts w:ascii="Arial" w:hAnsi="Arial" w:cs="Arial"/>
                <w:b/>
                <w:sz w:val="18"/>
                <w:szCs w:val="18"/>
                <w:lang w:val="en-GB"/>
              </w:rPr>
            </w:pPr>
            <w:r w:rsidRPr="005C0E47">
              <w:rPr>
                <w:rFonts w:ascii="Arial" w:hAnsi="Arial" w:cs="Arial"/>
                <w:b/>
                <w:sz w:val="18"/>
                <w:szCs w:val="18"/>
                <w:lang w:val="en-GB"/>
              </w:rPr>
              <w:t>Integrated Research on Disaster Risk (IRDR) Data Working Group (University of South Carolina)</w:t>
            </w:r>
          </w:p>
        </w:tc>
        <w:tc>
          <w:tcPr>
            <w:tcW w:w="0" w:type="auto"/>
            <w:shd w:val="clear" w:color="auto" w:fill="F2F2F2" w:themeFill="background1" w:themeFillShade="F2"/>
            <w:hideMark/>
          </w:tcPr>
          <w:p w:rsidR="00B829FD" w:rsidRPr="005C0E47" w:rsidRDefault="00B829FD" w:rsidP="009F4941">
            <w:pPr>
              <w:spacing w:after="60" w:line="240" w:lineRule="auto"/>
              <w:rPr>
                <w:rFonts w:ascii="Arial" w:hAnsi="Arial" w:cs="Arial"/>
                <w:sz w:val="18"/>
                <w:szCs w:val="18"/>
                <w:lang w:val="en-GB"/>
              </w:rPr>
            </w:pPr>
          </w:p>
        </w:tc>
        <w:tc>
          <w:tcPr>
            <w:tcW w:w="0" w:type="auto"/>
          </w:tcPr>
          <w:p w:rsidR="00B829FD" w:rsidRPr="005C0E47" w:rsidRDefault="00B829FD" w:rsidP="009F4941">
            <w:pPr>
              <w:spacing w:after="60" w:line="240" w:lineRule="auto"/>
              <w:rPr>
                <w:rFonts w:ascii="Arial" w:hAnsi="Arial" w:cs="Arial"/>
                <w:sz w:val="18"/>
                <w:szCs w:val="18"/>
                <w:lang w:val="en-GB"/>
              </w:rPr>
            </w:pPr>
            <w:r w:rsidRPr="005C0E47">
              <w:rPr>
                <w:rFonts w:ascii="Arial" w:hAnsi="Arial" w:cs="Arial"/>
                <w:sz w:val="18"/>
                <w:szCs w:val="18"/>
                <w:lang w:val="en-GB"/>
              </w:rPr>
              <w:t>Prof Susan Cutter</w:t>
            </w:r>
          </w:p>
        </w:tc>
        <w:tc>
          <w:tcPr>
            <w:tcW w:w="0" w:type="auto"/>
            <w:shd w:val="clear" w:color="auto" w:fill="D9D9D9" w:themeFill="background1" w:themeFillShade="D9"/>
          </w:tcPr>
          <w:p w:rsidR="00B829FD" w:rsidRPr="005C0E47" w:rsidRDefault="00B829FD" w:rsidP="009F4941">
            <w:pPr>
              <w:spacing w:after="60" w:line="240" w:lineRule="auto"/>
              <w:rPr>
                <w:rFonts w:ascii="Arial" w:hAnsi="Arial" w:cs="Arial"/>
                <w:sz w:val="18"/>
                <w:szCs w:val="18"/>
                <w:lang w:val="en-GB"/>
              </w:rPr>
            </w:pPr>
            <w:r w:rsidRPr="005C0E47">
              <w:rPr>
                <w:rFonts w:ascii="Arial" w:hAnsi="Arial" w:cs="Arial"/>
                <w:sz w:val="18"/>
                <w:szCs w:val="18"/>
                <w:lang w:val="en-GB"/>
              </w:rPr>
              <w:t>Prof Susan Cutter</w:t>
            </w:r>
          </w:p>
        </w:tc>
      </w:tr>
      <w:tr w:rsidR="00B829FD" w:rsidRPr="005C0E47" w:rsidTr="00BF2CE5">
        <w:tc>
          <w:tcPr>
            <w:tcW w:w="0" w:type="auto"/>
            <w:shd w:val="clear" w:color="auto" w:fill="auto"/>
          </w:tcPr>
          <w:p w:rsidR="00B829FD" w:rsidRPr="005C0E47" w:rsidRDefault="00B829FD" w:rsidP="009F4941">
            <w:pPr>
              <w:spacing w:after="60" w:line="240" w:lineRule="auto"/>
              <w:rPr>
                <w:rFonts w:ascii="Arial" w:hAnsi="Arial" w:cs="Arial"/>
                <w:b/>
                <w:sz w:val="18"/>
                <w:szCs w:val="18"/>
                <w:lang w:val="en-GB"/>
              </w:rPr>
            </w:pPr>
            <w:r w:rsidRPr="005C0E47">
              <w:rPr>
                <w:rFonts w:ascii="Arial" w:hAnsi="Arial" w:cs="Arial"/>
                <w:b/>
                <w:sz w:val="18"/>
                <w:szCs w:val="18"/>
                <w:lang w:val="en-GB"/>
              </w:rPr>
              <w:t>Joint Research Centre of the European Commission (JRC)</w:t>
            </w:r>
            <w:r w:rsidRPr="005C0E47">
              <w:rPr>
                <w:rFonts w:ascii="Arial" w:hAnsi="Arial" w:cs="Arial"/>
                <w:b/>
                <w:sz w:val="18"/>
                <w:szCs w:val="18"/>
                <w:lang w:val="en-GB"/>
              </w:rPr>
              <w:br/>
              <w:t>Institute for the Protection and Security of the Citizen (IPSC)</w:t>
            </w:r>
          </w:p>
        </w:tc>
        <w:tc>
          <w:tcPr>
            <w:tcW w:w="0" w:type="auto"/>
            <w:shd w:val="clear" w:color="auto" w:fill="F2F2F2" w:themeFill="background1" w:themeFillShade="F2"/>
            <w:hideMark/>
          </w:tcPr>
          <w:p w:rsidR="00B829FD" w:rsidRPr="005C0E47" w:rsidRDefault="00B829FD" w:rsidP="009F4941">
            <w:pPr>
              <w:spacing w:after="60" w:line="240" w:lineRule="auto"/>
              <w:rPr>
                <w:rFonts w:ascii="Arial" w:hAnsi="Arial" w:cs="Arial"/>
                <w:sz w:val="18"/>
                <w:szCs w:val="18"/>
                <w:lang w:val="en-GB"/>
              </w:rPr>
            </w:pPr>
          </w:p>
        </w:tc>
        <w:tc>
          <w:tcPr>
            <w:tcW w:w="0" w:type="auto"/>
          </w:tcPr>
          <w:p w:rsidR="00B829FD" w:rsidRPr="005C0E47" w:rsidRDefault="00B829FD" w:rsidP="009F4941">
            <w:pPr>
              <w:spacing w:after="60" w:line="240" w:lineRule="auto"/>
              <w:rPr>
                <w:rFonts w:ascii="Arial" w:hAnsi="Arial" w:cs="Arial"/>
                <w:sz w:val="18"/>
                <w:szCs w:val="18"/>
                <w:lang w:val="en-GB"/>
              </w:rPr>
            </w:pPr>
            <w:r w:rsidRPr="005C0E47">
              <w:rPr>
                <w:rFonts w:ascii="Arial" w:hAnsi="Arial" w:cs="Arial"/>
                <w:sz w:val="18"/>
                <w:szCs w:val="18"/>
                <w:lang w:val="en-GB"/>
              </w:rPr>
              <w:t xml:space="preserve">Dr Tom De </w:t>
            </w:r>
            <w:proofErr w:type="spellStart"/>
            <w:r w:rsidRPr="005C0E47">
              <w:rPr>
                <w:rFonts w:ascii="Arial" w:hAnsi="Arial" w:cs="Arial"/>
                <w:sz w:val="18"/>
                <w:szCs w:val="18"/>
                <w:lang w:val="en-GB"/>
              </w:rPr>
              <w:t>Groeve</w:t>
            </w:r>
            <w:proofErr w:type="spellEnd"/>
          </w:p>
        </w:tc>
        <w:tc>
          <w:tcPr>
            <w:tcW w:w="0" w:type="auto"/>
            <w:shd w:val="clear" w:color="auto" w:fill="D9D9D9" w:themeFill="background1" w:themeFillShade="D9"/>
          </w:tcPr>
          <w:p w:rsidR="00B829FD" w:rsidRPr="005C0E47" w:rsidRDefault="00B829FD" w:rsidP="009F4941">
            <w:pPr>
              <w:spacing w:after="60" w:line="240" w:lineRule="auto"/>
              <w:rPr>
                <w:rFonts w:ascii="Arial" w:hAnsi="Arial" w:cs="Arial"/>
                <w:sz w:val="18"/>
                <w:szCs w:val="18"/>
                <w:lang w:val="en-GB"/>
              </w:rPr>
            </w:pPr>
            <w:r w:rsidRPr="005C0E47">
              <w:rPr>
                <w:rFonts w:ascii="Arial" w:hAnsi="Arial" w:cs="Arial"/>
                <w:sz w:val="18"/>
                <w:szCs w:val="18"/>
                <w:lang w:val="en-GB"/>
              </w:rPr>
              <w:t xml:space="preserve">Dr Tom De </w:t>
            </w:r>
            <w:proofErr w:type="spellStart"/>
            <w:r w:rsidRPr="005C0E47">
              <w:rPr>
                <w:rFonts w:ascii="Arial" w:hAnsi="Arial" w:cs="Arial"/>
                <w:sz w:val="18"/>
                <w:szCs w:val="18"/>
                <w:lang w:val="en-GB"/>
              </w:rPr>
              <w:t>Groeve</w:t>
            </w:r>
            <w:proofErr w:type="spellEnd"/>
          </w:p>
          <w:p w:rsidR="00B829FD" w:rsidRPr="005C0E47" w:rsidRDefault="00B829FD" w:rsidP="009F4941">
            <w:pPr>
              <w:spacing w:after="60" w:line="240" w:lineRule="auto"/>
              <w:rPr>
                <w:rFonts w:ascii="Arial" w:hAnsi="Arial" w:cs="Arial"/>
                <w:sz w:val="18"/>
                <w:szCs w:val="18"/>
                <w:lang w:val="en-GB"/>
              </w:rPr>
            </w:pPr>
            <w:r w:rsidRPr="005C0E47">
              <w:rPr>
                <w:rFonts w:ascii="Arial" w:hAnsi="Arial" w:cs="Arial"/>
                <w:sz w:val="18"/>
                <w:szCs w:val="18"/>
                <w:lang w:val="en-GB"/>
              </w:rPr>
              <w:t>Daniele Ehrlich</w:t>
            </w:r>
          </w:p>
        </w:tc>
      </w:tr>
      <w:tr w:rsidR="00B829FD" w:rsidRPr="005C0E47" w:rsidTr="00BF2CE5">
        <w:tc>
          <w:tcPr>
            <w:tcW w:w="0" w:type="auto"/>
            <w:shd w:val="clear" w:color="auto" w:fill="auto"/>
          </w:tcPr>
          <w:p w:rsidR="00B829FD" w:rsidRPr="005C0E47" w:rsidRDefault="00B829FD" w:rsidP="009F4941">
            <w:pPr>
              <w:spacing w:after="60" w:line="240" w:lineRule="auto"/>
              <w:rPr>
                <w:rFonts w:ascii="Arial" w:hAnsi="Arial" w:cs="Arial"/>
                <w:b/>
                <w:sz w:val="18"/>
                <w:szCs w:val="18"/>
                <w:lang w:val="en-GB"/>
              </w:rPr>
            </w:pPr>
            <w:r w:rsidRPr="005C0E47">
              <w:rPr>
                <w:rFonts w:ascii="Arial" w:hAnsi="Arial" w:cs="Arial"/>
                <w:b/>
                <w:sz w:val="18"/>
                <w:szCs w:val="18"/>
                <w:lang w:val="en-GB"/>
              </w:rPr>
              <w:t>WILLIS Research Network</w:t>
            </w:r>
          </w:p>
        </w:tc>
        <w:tc>
          <w:tcPr>
            <w:tcW w:w="0" w:type="auto"/>
            <w:shd w:val="clear" w:color="auto" w:fill="F2F2F2" w:themeFill="background1" w:themeFillShade="F2"/>
            <w:hideMark/>
          </w:tcPr>
          <w:p w:rsidR="00B829FD" w:rsidRPr="005C0E47" w:rsidRDefault="00B829FD" w:rsidP="009F4941">
            <w:pPr>
              <w:spacing w:after="60" w:line="240" w:lineRule="auto"/>
              <w:rPr>
                <w:rFonts w:ascii="Arial" w:hAnsi="Arial" w:cs="Arial"/>
                <w:sz w:val="18"/>
                <w:szCs w:val="18"/>
                <w:lang w:val="en-GB"/>
              </w:rPr>
            </w:pPr>
          </w:p>
        </w:tc>
        <w:tc>
          <w:tcPr>
            <w:tcW w:w="0" w:type="auto"/>
          </w:tcPr>
          <w:p w:rsidR="00B829FD" w:rsidRPr="005C0E47" w:rsidRDefault="00B829FD" w:rsidP="009F4941">
            <w:pPr>
              <w:spacing w:after="60" w:line="240" w:lineRule="auto"/>
              <w:rPr>
                <w:rFonts w:ascii="Arial" w:hAnsi="Arial" w:cs="Arial"/>
                <w:sz w:val="18"/>
                <w:szCs w:val="18"/>
                <w:lang w:val="en-GB"/>
              </w:rPr>
            </w:pPr>
            <w:r w:rsidRPr="005C0E47">
              <w:rPr>
                <w:rFonts w:ascii="Arial" w:hAnsi="Arial" w:cs="Arial"/>
                <w:sz w:val="18"/>
                <w:szCs w:val="18"/>
                <w:lang w:val="en-GB"/>
              </w:rPr>
              <w:t>Mr Rowan Douglas</w:t>
            </w:r>
          </w:p>
        </w:tc>
        <w:tc>
          <w:tcPr>
            <w:tcW w:w="0" w:type="auto"/>
            <w:shd w:val="clear" w:color="auto" w:fill="D9D9D9" w:themeFill="background1" w:themeFillShade="D9"/>
          </w:tcPr>
          <w:p w:rsidR="00B829FD" w:rsidRPr="005C0E47" w:rsidRDefault="00B829FD" w:rsidP="0081053A">
            <w:pPr>
              <w:spacing w:after="60" w:line="240" w:lineRule="auto"/>
              <w:rPr>
                <w:rFonts w:ascii="Arial" w:hAnsi="Arial" w:cs="Arial"/>
                <w:sz w:val="18"/>
                <w:szCs w:val="18"/>
                <w:lang w:val="en-GB"/>
              </w:rPr>
            </w:pPr>
            <w:r w:rsidRPr="005C0E47">
              <w:rPr>
                <w:rFonts w:ascii="Arial" w:hAnsi="Arial" w:cs="Arial"/>
                <w:sz w:val="18"/>
                <w:szCs w:val="18"/>
                <w:lang w:val="en-GB"/>
              </w:rPr>
              <w:t>invited</w:t>
            </w:r>
          </w:p>
        </w:tc>
      </w:tr>
      <w:tr w:rsidR="00B829FD" w:rsidRPr="005C0E47" w:rsidTr="00BF2CE5">
        <w:tc>
          <w:tcPr>
            <w:tcW w:w="0" w:type="auto"/>
            <w:shd w:val="clear" w:color="auto" w:fill="auto"/>
          </w:tcPr>
          <w:p w:rsidR="00B829FD" w:rsidRPr="005C0E47" w:rsidRDefault="00B829FD" w:rsidP="009F4941">
            <w:pPr>
              <w:spacing w:after="60" w:line="240" w:lineRule="auto"/>
              <w:rPr>
                <w:rFonts w:ascii="Arial" w:hAnsi="Arial" w:cs="Arial"/>
                <w:b/>
                <w:sz w:val="18"/>
                <w:szCs w:val="18"/>
                <w:lang w:val="en-GB"/>
              </w:rPr>
            </w:pPr>
            <w:r w:rsidRPr="005C0E47">
              <w:rPr>
                <w:rFonts w:ascii="Arial" w:hAnsi="Arial" w:cs="Arial"/>
                <w:b/>
                <w:sz w:val="18"/>
                <w:szCs w:val="18"/>
                <w:lang w:val="en-GB"/>
              </w:rPr>
              <w:t>Munich Reinsurance Company AG</w:t>
            </w:r>
          </w:p>
        </w:tc>
        <w:tc>
          <w:tcPr>
            <w:tcW w:w="0" w:type="auto"/>
            <w:shd w:val="clear" w:color="auto" w:fill="F2F2F2" w:themeFill="background1" w:themeFillShade="F2"/>
            <w:hideMark/>
          </w:tcPr>
          <w:p w:rsidR="00B829FD" w:rsidRPr="005C0E47" w:rsidRDefault="00B829FD" w:rsidP="009F4941">
            <w:pPr>
              <w:spacing w:after="60" w:line="240" w:lineRule="auto"/>
              <w:rPr>
                <w:rFonts w:ascii="Arial" w:hAnsi="Arial" w:cs="Arial"/>
                <w:sz w:val="18"/>
                <w:szCs w:val="18"/>
                <w:lang w:val="en-GB"/>
              </w:rPr>
            </w:pPr>
            <w:r w:rsidRPr="005C0E47">
              <w:rPr>
                <w:rFonts w:ascii="Arial" w:hAnsi="Arial" w:cs="Arial"/>
                <w:sz w:val="18"/>
                <w:szCs w:val="18"/>
                <w:lang w:val="en-GB"/>
              </w:rPr>
              <w:t xml:space="preserve">Ms Angelika </w:t>
            </w:r>
            <w:proofErr w:type="spellStart"/>
            <w:r w:rsidRPr="005C0E47">
              <w:rPr>
                <w:rFonts w:ascii="Arial" w:hAnsi="Arial" w:cs="Arial"/>
                <w:sz w:val="18"/>
                <w:szCs w:val="18"/>
                <w:lang w:val="en-GB"/>
              </w:rPr>
              <w:t>Wirtz</w:t>
            </w:r>
            <w:proofErr w:type="spellEnd"/>
          </w:p>
        </w:tc>
        <w:tc>
          <w:tcPr>
            <w:tcW w:w="0" w:type="auto"/>
          </w:tcPr>
          <w:p w:rsidR="00B829FD" w:rsidRPr="005C0E47" w:rsidRDefault="00B829FD" w:rsidP="009F4941">
            <w:pPr>
              <w:spacing w:after="60" w:line="240" w:lineRule="auto"/>
              <w:rPr>
                <w:rFonts w:ascii="Arial" w:hAnsi="Arial" w:cs="Arial"/>
                <w:sz w:val="18"/>
                <w:szCs w:val="18"/>
                <w:lang w:val="en-GB"/>
              </w:rPr>
            </w:pPr>
            <w:r w:rsidRPr="005C0E47">
              <w:rPr>
                <w:rFonts w:ascii="Arial" w:hAnsi="Arial" w:cs="Arial"/>
                <w:sz w:val="18"/>
                <w:szCs w:val="18"/>
                <w:lang w:val="en-GB"/>
              </w:rPr>
              <w:t xml:space="preserve">Dr Jan </w:t>
            </w:r>
            <w:proofErr w:type="spellStart"/>
            <w:r w:rsidRPr="005C0E47">
              <w:rPr>
                <w:rFonts w:ascii="Arial" w:hAnsi="Arial" w:cs="Arial"/>
                <w:sz w:val="18"/>
                <w:szCs w:val="18"/>
                <w:lang w:val="en-GB"/>
              </w:rPr>
              <w:t>Eichner</w:t>
            </w:r>
            <w:proofErr w:type="spellEnd"/>
          </w:p>
        </w:tc>
        <w:tc>
          <w:tcPr>
            <w:tcW w:w="0" w:type="auto"/>
            <w:shd w:val="clear" w:color="auto" w:fill="D9D9D9" w:themeFill="background1" w:themeFillShade="D9"/>
          </w:tcPr>
          <w:p w:rsidR="00B829FD" w:rsidRPr="005C0E47" w:rsidRDefault="00B829FD" w:rsidP="009F4941">
            <w:pPr>
              <w:spacing w:after="60" w:line="240" w:lineRule="auto"/>
              <w:rPr>
                <w:rFonts w:ascii="Arial" w:hAnsi="Arial" w:cs="Arial"/>
                <w:sz w:val="18"/>
                <w:szCs w:val="18"/>
                <w:lang w:val="en-GB"/>
              </w:rPr>
            </w:pPr>
            <w:r w:rsidRPr="005C0E47">
              <w:rPr>
                <w:rFonts w:ascii="Arial" w:hAnsi="Arial" w:cs="Arial"/>
                <w:sz w:val="18"/>
                <w:szCs w:val="18"/>
                <w:lang w:val="en-GB"/>
              </w:rPr>
              <w:t xml:space="preserve">Dr Jan </w:t>
            </w:r>
            <w:proofErr w:type="spellStart"/>
            <w:r w:rsidRPr="005C0E47">
              <w:rPr>
                <w:rFonts w:ascii="Arial" w:hAnsi="Arial" w:cs="Arial"/>
                <w:sz w:val="18"/>
                <w:szCs w:val="18"/>
                <w:lang w:val="en-GB"/>
              </w:rPr>
              <w:t>Eichner</w:t>
            </w:r>
            <w:proofErr w:type="spellEnd"/>
          </w:p>
        </w:tc>
      </w:tr>
      <w:tr w:rsidR="00B829FD" w:rsidRPr="005C0E47" w:rsidTr="00BF2CE5">
        <w:tc>
          <w:tcPr>
            <w:tcW w:w="0" w:type="auto"/>
            <w:shd w:val="clear" w:color="auto" w:fill="auto"/>
          </w:tcPr>
          <w:p w:rsidR="00B829FD" w:rsidRPr="005C0E47" w:rsidRDefault="00B829FD" w:rsidP="009F4941">
            <w:pPr>
              <w:spacing w:after="60" w:line="240" w:lineRule="auto"/>
              <w:rPr>
                <w:rFonts w:ascii="Arial" w:hAnsi="Arial" w:cs="Arial"/>
                <w:b/>
                <w:sz w:val="18"/>
                <w:szCs w:val="18"/>
                <w:lang w:val="en-GB"/>
              </w:rPr>
            </w:pPr>
            <w:r w:rsidRPr="005C0E47">
              <w:rPr>
                <w:rFonts w:ascii="Arial" w:hAnsi="Arial" w:cs="Arial"/>
                <w:b/>
                <w:sz w:val="18"/>
                <w:szCs w:val="18"/>
                <w:lang w:val="en-GB"/>
              </w:rPr>
              <w:t>Centre for Research on the Epidemiology of Disasters (CRED)</w:t>
            </w:r>
          </w:p>
        </w:tc>
        <w:tc>
          <w:tcPr>
            <w:tcW w:w="0" w:type="auto"/>
            <w:shd w:val="clear" w:color="auto" w:fill="F2F2F2" w:themeFill="background1" w:themeFillShade="F2"/>
            <w:hideMark/>
          </w:tcPr>
          <w:p w:rsidR="00B829FD" w:rsidRPr="005C0E47" w:rsidRDefault="00B829FD" w:rsidP="009F4941">
            <w:pPr>
              <w:spacing w:after="60" w:line="240" w:lineRule="auto"/>
              <w:rPr>
                <w:rFonts w:ascii="Arial" w:hAnsi="Arial" w:cs="Arial"/>
                <w:sz w:val="18"/>
                <w:szCs w:val="18"/>
                <w:lang w:val="en-GB"/>
              </w:rPr>
            </w:pPr>
            <w:r w:rsidRPr="005C0E47">
              <w:rPr>
                <w:rFonts w:ascii="Arial" w:hAnsi="Arial" w:cs="Arial"/>
                <w:sz w:val="18"/>
                <w:szCs w:val="18"/>
                <w:lang w:val="en-GB"/>
              </w:rPr>
              <w:t>Mr Laurence McLean</w:t>
            </w:r>
          </w:p>
        </w:tc>
        <w:tc>
          <w:tcPr>
            <w:tcW w:w="0" w:type="auto"/>
          </w:tcPr>
          <w:p w:rsidR="00B829FD" w:rsidRPr="005C0E47" w:rsidRDefault="00B829FD" w:rsidP="009F4941">
            <w:pPr>
              <w:spacing w:after="60" w:line="240" w:lineRule="auto"/>
              <w:rPr>
                <w:rFonts w:ascii="Arial" w:hAnsi="Arial" w:cs="Arial"/>
                <w:sz w:val="18"/>
                <w:szCs w:val="18"/>
                <w:lang w:val="en-GB"/>
              </w:rPr>
            </w:pPr>
            <w:r w:rsidRPr="005C0E47">
              <w:rPr>
                <w:rFonts w:ascii="Arial" w:hAnsi="Arial" w:cs="Arial"/>
                <w:sz w:val="18"/>
                <w:szCs w:val="18"/>
                <w:lang w:val="en-GB"/>
              </w:rPr>
              <w:t xml:space="preserve">Prof </w:t>
            </w:r>
            <w:proofErr w:type="spellStart"/>
            <w:r w:rsidRPr="005C0E47">
              <w:rPr>
                <w:rFonts w:ascii="Arial" w:hAnsi="Arial" w:cs="Arial"/>
                <w:sz w:val="18"/>
                <w:szCs w:val="18"/>
                <w:lang w:val="en-GB"/>
              </w:rPr>
              <w:t>Deberati</w:t>
            </w:r>
            <w:proofErr w:type="spellEnd"/>
            <w:r w:rsidRPr="005C0E47">
              <w:rPr>
                <w:rFonts w:ascii="Arial" w:hAnsi="Arial" w:cs="Arial"/>
                <w:sz w:val="18"/>
                <w:szCs w:val="18"/>
                <w:lang w:val="en-GB"/>
              </w:rPr>
              <w:t xml:space="preserve"> </w:t>
            </w:r>
            <w:proofErr w:type="spellStart"/>
            <w:r w:rsidRPr="005C0E47">
              <w:rPr>
                <w:rFonts w:ascii="Arial" w:hAnsi="Arial" w:cs="Arial"/>
                <w:sz w:val="18"/>
                <w:szCs w:val="18"/>
                <w:lang w:val="en-GB"/>
              </w:rPr>
              <w:t>Guha</w:t>
            </w:r>
            <w:proofErr w:type="spellEnd"/>
            <w:r w:rsidRPr="005C0E47">
              <w:rPr>
                <w:rFonts w:ascii="Arial" w:hAnsi="Arial" w:cs="Arial"/>
                <w:sz w:val="18"/>
                <w:szCs w:val="18"/>
                <w:lang w:val="en-GB"/>
              </w:rPr>
              <w:t xml:space="preserve"> </w:t>
            </w:r>
            <w:proofErr w:type="spellStart"/>
            <w:r w:rsidRPr="005C0E47">
              <w:rPr>
                <w:rFonts w:ascii="Arial" w:hAnsi="Arial" w:cs="Arial"/>
                <w:sz w:val="18"/>
                <w:szCs w:val="18"/>
                <w:lang w:val="en-GB"/>
              </w:rPr>
              <w:t>Debarati</w:t>
            </w:r>
            <w:proofErr w:type="spellEnd"/>
          </w:p>
        </w:tc>
        <w:tc>
          <w:tcPr>
            <w:tcW w:w="0" w:type="auto"/>
            <w:shd w:val="clear" w:color="auto" w:fill="D9D9D9" w:themeFill="background1" w:themeFillShade="D9"/>
          </w:tcPr>
          <w:p w:rsidR="00B829FD" w:rsidRPr="005C0E47" w:rsidRDefault="00B829FD" w:rsidP="009F4941">
            <w:pPr>
              <w:spacing w:after="60" w:line="240" w:lineRule="auto"/>
              <w:rPr>
                <w:rFonts w:ascii="Arial" w:hAnsi="Arial" w:cs="Arial"/>
                <w:sz w:val="18"/>
                <w:szCs w:val="18"/>
                <w:lang w:val="en-GB"/>
              </w:rPr>
            </w:pPr>
            <w:r w:rsidRPr="005C0E47">
              <w:rPr>
                <w:rFonts w:ascii="Arial" w:hAnsi="Arial" w:cs="Arial"/>
                <w:sz w:val="18"/>
                <w:szCs w:val="18"/>
                <w:lang w:val="en-GB"/>
              </w:rPr>
              <w:t xml:space="preserve">Prof </w:t>
            </w:r>
            <w:proofErr w:type="spellStart"/>
            <w:r w:rsidRPr="005C0E47">
              <w:rPr>
                <w:rFonts w:ascii="Arial" w:hAnsi="Arial" w:cs="Arial"/>
                <w:sz w:val="18"/>
                <w:szCs w:val="18"/>
                <w:lang w:val="en-GB"/>
              </w:rPr>
              <w:t>Deberati</w:t>
            </w:r>
            <w:proofErr w:type="spellEnd"/>
            <w:r w:rsidRPr="005C0E47">
              <w:rPr>
                <w:rFonts w:ascii="Arial" w:hAnsi="Arial" w:cs="Arial"/>
                <w:sz w:val="18"/>
                <w:szCs w:val="18"/>
                <w:lang w:val="en-GB"/>
              </w:rPr>
              <w:t xml:space="preserve"> </w:t>
            </w:r>
            <w:proofErr w:type="spellStart"/>
            <w:r w:rsidRPr="005C0E47">
              <w:rPr>
                <w:rFonts w:ascii="Arial" w:hAnsi="Arial" w:cs="Arial"/>
                <w:sz w:val="18"/>
                <w:szCs w:val="18"/>
                <w:lang w:val="en-GB"/>
              </w:rPr>
              <w:t>Guha</w:t>
            </w:r>
            <w:proofErr w:type="spellEnd"/>
            <w:r w:rsidRPr="005C0E47">
              <w:rPr>
                <w:rFonts w:ascii="Arial" w:hAnsi="Arial" w:cs="Arial"/>
                <w:sz w:val="18"/>
                <w:szCs w:val="18"/>
                <w:lang w:val="en-GB"/>
              </w:rPr>
              <w:t xml:space="preserve"> </w:t>
            </w:r>
            <w:proofErr w:type="spellStart"/>
            <w:r w:rsidRPr="005C0E47">
              <w:rPr>
                <w:rFonts w:ascii="Arial" w:hAnsi="Arial" w:cs="Arial"/>
                <w:sz w:val="18"/>
                <w:szCs w:val="18"/>
                <w:lang w:val="en-GB"/>
              </w:rPr>
              <w:t>Debarati</w:t>
            </w:r>
            <w:proofErr w:type="spellEnd"/>
          </w:p>
        </w:tc>
      </w:tr>
      <w:tr w:rsidR="00B829FD" w:rsidRPr="005C0E47" w:rsidTr="00BF2CE5">
        <w:tc>
          <w:tcPr>
            <w:tcW w:w="0" w:type="auto"/>
            <w:shd w:val="clear" w:color="auto" w:fill="auto"/>
          </w:tcPr>
          <w:p w:rsidR="00B829FD" w:rsidRPr="005C0E47" w:rsidRDefault="00B829FD" w:rsidP="009F4941">
            <w:pPr>
              <w:spacing w:after="60" w:line="240" w:lineRule="auto"/>
              <w:rPr>
                <w:rFonts w:ascii="Arial" w:hAnsi="Arial" w:cs="Arial"/>
                <w:b/>
                <w:sz w:val="18"/>
                <w:szCs w:val="18"/>
                <w:lang w:val="en-GB"/>
              </w:rPr>
            </w:pPr>
            <w:r w:rsidRPr="005C0E47">
              <w:rPr>
                <w:rFonts w:ascii="Arial" w:hAnsi="Arial" w:cs="Arial"/>
                <w:b/>
                <w:sz w:val="18"/>
                <w:szCs w:val="18"/>
                <w:lang w:val="en-GB"/>
              </w:rPr>
              <w:t>Global Facility for Disaster Reduction and Recovery (GFDRR), The World Bank Group</w:t>
            </w:r>
          </w:p>
        </w:tc>
        <w:tc>
          <w:tcPr>
            <w:tcW w:w="0" w:type="auto"/>
            <w:shd w:val="clear" w:color="auto" w:fill="F2F2F2" w:themeFill="background1" w:themeFillShade="F2"/>
          </w:tcPr>
          <w:p w:rsidR="00B829FD" w:rsidRPr="005C0E47" w:rsidRDefault="00B829FD" w:rsidP="0081053A">
            <w:pPr>
              <w:spacing w:after="60" w:line="240" w:lineRule="auto"/>
              <w:rPr>
                <w:rFonts w:ascii="Arial" w:hAnsi="Arial" w:cs="Arial"/>
                <w:sz w:val="18"/>
                <w:szCs w:val="18"/>
                <w:lang w:val="en-GB"/>
              </w:rPr>
            </w:pPr>
            <w:r w:rsidRPr="005C0E47">
              <w:rPr>
                <w:rFonts w:ascii="Arial" w:hAnsi="Arial" w:cs="Arial"/>
                <w:sz w:val="18"/>
                <w:szCs w:val="18"/>
                <w:lang w:val="en-GB"/>
              </w:rPr>
              <w:t>invited</w:t>
            </w:r>
          </w:p>
        </w:tc>
        <w:tc>
          <w:tcPr>
            <w:tcW w:w="0" w:type="auto"/>
          </w:tcPr>
          <w:p w:rsidR="00B829FD" w:rsidRPr="005C0E47" w:rsidRDefault="00B829FD" w:rsidP="009F4941">
            <w:pPr>
              <w:spacing w:after="60" w:line="240" w:lineRule="auto"/>
              <w:rPr>
                <w:rFonts w:ascii="Arial" w:hAnsi="Arial" w:cs="Arial"/>
                <w:sz w:val="18"/>
                <w:szCs w:val="18"/>
                <w:lang w:val="en-GB"/>
              </w:rPr>
            </w:pPr>
            <w:r w:rsidRPr="005C0E47">
              <w:rPr>
                <w:rFonts w:ascii="Arial" w:hAnsi="Arial" w:cs="Arial"/>
                <w:sz w:val="18"/>
                <w:szCs w:val="18"/>
                <w:lang w:val="en-GB"/>
              </w:rPr>
              <w:t xml:space="preserve">Ms Alanna </w:t>
            </w:r>
            <w:proofErr w:type="spellStart"/>
            <w:r w:rsidRPr="005C0E47">
              <w:rPr>
                <w:rFonts w:ascii="Arial" w:hAnsi="Arial" w:cs="Arial"/>
                <w:sz w:val="18"/>
                <w:szCs w:val="18"/>
                <w:lang w:val="en-GB"/>
              </w:rPr>
              <w:t>Simspson</w:t>
            </w:r>
            <w:proofErr w:type="spellEnd"/>
          </w:p>
          <w:p w:rsidR="00B829FD" w:rsidRPr="005C0E47" w:rsidRDefault="00B829FD" w:rsidP="009F4941">
            <w:pPr>
              <w:spacing w:after="60" w:line="240" w:lineRule="auto"/>
              <w:rPr>
                <w:rFonts w:ascii="Arial" w:hAnsi="Arial" w:cs="Arial"/>
                <w:sz w:val="18"/>
                <w:szCs w:val="18"/>
                <w:lang w:val="en-GB"/>
              </w:rPr>
            </w:pPr>
            <w:r w:rsidRPr="005C0E47">
              <w:rPr>
                <w:rFonts w:ascii="Arial" w:hAnsi="Arial" w:cs="Arial"/>
                <w:sz w:val="18"/>
                <w:szCs w:val="18"/>
                <w:lang w:val="en-GB"/>
              </w:rPr>
              <w:t xml:space="preserve">Mr Vladimir </w:t>
            </w:r>
            <w:proofErr w:type="spellStart"/>
            <w:r w:rsidRPr="005C0E47">
              <w:rPr>
                <w:rFonts w:ascii="Arial" w:hAnsi="Arial" w:cs="Arial"/>
                <w:sz w:val="18"/>
                <w:szCs w:val="18"/>
                <w:lang w:val="en-GB"/>
              </w:rPr>
              <w:t>Tsirkunov</w:t>
            </w:r>
            <w:proofErr w:type="spellEnd"/>
          </w:p>
        </w:tc>
        <w:tc>
          <w:tcPr>
            <w:tcW w:w="0" w:type="auto"/>
            <w:shd w:val="clear" w:color="auto" w:fill="D9D9D9" w:themeFill="background1" w:themeFillShade="D9"/>
          </w:tcPr>
          <w:p w:rsidR="00B829FD" w:rsidRPr="005C0E47" w:rsidRDefault="00B829FD" w:rsidP="009F4941">
            <w:pPr>
              <w:spacing w:after="60" w:line="240" w:lineRule="auto"/>
              <w:rPr>
                <w:rFonts w:ascii="Arial" w:hAnsi="Arial" w:cs="Arial"/>
                <w:sz w:val="18"/>
                <w:szCs w:val="18"/>
                <w:lang w:val="en-GB"/>
              </w:rPr>
            </w:pPr>
            <w:r w:rsidRPr="005C0E47">
              <w:rPr>
                <w:rFonts w:ascii="Arial" w:hAnsi="Arial" w:cs="Arial"/>
                <w:sz w:val="18"/>
                <w:szCs w:val="18"/>
                <w:lang w:val="en-GB"/>
              </w:rPr>
              <w:t>Mr Daniel Kull</w:t>
            </w:r>
          </w:p>
        </w:tc>
      </w:tr>
      <w:tr w:rsidR="00B829FD" w:rsidRPr="005C0E47" w:rsidTr="00BF2CE5">
        <w:tc>
          <w:tcPr>
            <w:tcW w:w="0" w:type="auto"/>
            <w:shd w:val="clear" w:color="auto" w:fill="auto"/>
          </w:tcPr>
          <w:p w:rsidR="00B829FD" w:rsidRPr="005C0E47" w:rsidRDefault="00B829FD" w:rsidP="003823FC">
            <w:pPr>
              <w:spacing w:after="60" w:line="240" w:lineRule="auto"/>
              <w:rPr>
                <w:rFonts w:ascii="Arial" w:hAnsi="Arial" w:cs="Arial"/>
                <w:b/>
                <w:sz w:val="18"/>
                <w:szCs w:val="18"/>
                <w:lang w:val="en-GB"/>
              </w:rPr>
            </w:pPr>
            <w:r w:rsidRPr="005C0E47">
              <w:rPr>
                <w:rFonts w:ascii="Arial" w:hAnsi="Arial" w:cs="Arial"/>
                <w:b/>
                <w:sz w:val="18"/>
                <w:szCs w:val="18"/>
                <w:lang w:val="en-GB"/>
              </w:rPr>
              <w:t>OASIS Loss Modelling Framework Ltd</w:t>
            </w:r>
          </w:p>
        </w:tc>
        <w:tc>
          <w:tcPr>
            <w:tcW w:w="0" w:type="auto"/>
            <w:shd w:val="clear" w:color="auto" w:fill="F2F2F2" w:themeFill="background1" w:themeFillShade="F2"/>
            <w:hideMark/>
          </w:tcPr>
          <w:p w:rsidR="00B829FD" w:rsidRPr="005C0E47" w:rsidRDefault="00B829FD" w:rsidP="009F4941">
            <w:pPr>
              <w:spacing w:after="60" w:line="240" w:lineRule="auto"/>
              <w:rPr>
                <w:rFonts w:ascii="Arial" w:hAnsi="Arial" w:cs="Arial"/>
                <w:sz w:val="18"/>
                <w:szCs w:val="18"/>
                <w:lang w:val="en-GB"/>
              </w:rPr>
            </w:pPr>
          </w:p>
        </w:tc>
        <w:tc>
          <w:tcPr>
            <w:tcW w:w="0" w:type="auto"/>
          </w:tcPr>
          <w:p w:rsidR="00B829FD" w:rsidRPr="005C0E47" w:rsidRDefault="00B829FD" w:rsidP="009F4941">
            <w:pPr>
              <w:spacing w:after="60" w:line="240" w:lineRule="auto"/>
              <w:rPr>
                <w:rFonts w:ascii="Arial" w:hAnsi="Arial" w:cs="Arial"/>
                <w:sz w:val="18"/>
                <w:szCs w:val="18"/>
                <w:lang w:val="en-GB"/>
              </w:rPr>
            </w:pPr>
            <w:r w:rsidRPr="005C0E47">
              <w:rPr>
                <w:rFonts w:ascii="Arial" w:hAnsi="Arial" w:cs="Arial"/>
                <w:sz w:val="18"/>
                <w:szCs w:val="18"/>
                <w:lang w:val="en-GB"/>
              </w:rPr>
              <w:t>Mr Richard Whitaker</w:t>
            </w:r>
          </w:p>
        </w:tc>
        <w:tc>
          <w:tcPr>
            <w:tcW w:w="0" w:type="auto"/>
            <w:shd w:val="clear" w:color="auto" w:fill="D9D9D9" w:themeFill="background1" w:themeFillShade="D9"/>
          </w:tcPr>
          <w:p w:rsidR="00B829FD" w:rsidRPr="005C0E47" w:rsidRDefault="00B829FD" w:rsidP="009F4941">
            <w:pPr>
              <w:spacing w:after="60" w:line="240" w:lineRule="auto"/>
              <w:rPr>
                <w:rFonts w:ascii="Arial" w:hAnsi="Arial" w:cs="Arial"/>
                <w:sz w:val="18"/>
                <w:szCs w:val="18"/>
                <w:lang w:val="en-GB"/>
              </w:rPr>
            </w:pPr>
            <w:r w:rsidRPr="005C0E47">
              <w:rPr>
                <w:rFonts w:ascii="Arial" w:hAnsi="Arial" w:cs="Arial"/>
                <w:sz w:val="18"/>
                <w:szCs w:val="18"/>
                <w:lang w:val="en-GB"/>
              </w:rPr>
              <w:t>invited</w:t>
            </w:r>
          </w:p>
        </w:tc>
      </w:tr>
      <w:tr w:rsidR="00B829FD" w:rsidRPr="005C0E47" w:rsidTr="00BF2CE5">
        <w:tc>
          <w:tcPr>
            <w:tcW w:w="0" w:type="auto"/>
            <w:shd w:val="clear" w:color="auto" w:fill="auto"/>
          </w:tcPr>
          <w:p w:rsidR="00B829FD" w:rsidRPr="005C0E47" w:rsidRDefault="00B829FD" w:rsidP="009F4941">
            <w:pPr>
              <w:spacing w:after="60" w:line="240" w:lineRule="auto"/>
              <w:rPr>
                <w:rFonts w:ascii="Arial" w:hAnsi="Arial" w:cs="Arial"/>
                <w:b/>
                <w:sz w:val="18"/>
                <w:szCs w:val="18"/>
                <w:lang w:val="en-GB"/>
              </w:rPr>
            </w:pPr>
            <w:r w:rsidRPr="005C0E47">
              <w:rPr>
                <w:rFonts w:ascii="Arial" w:hAnsi="Arial" w:cs="Arial"/>
                <w:b/>
                <w:sz w:val="18"/>
                <w:szCs w:val="18"/>
                <w:lang w:val="en-GB"/>
              </w:rPr>
              <w:t>Risk Management Solutions (RMS)</w:t>
            </w:r>
          </w:p>
        </w:tc>
        <w:tc>
          <w:tcPr>
            <w:tcW w:w="0" w:type="auto"/>
            <w:shd w:val="clear" w:color="auto" w:fill="F2F2F2" w:themeFill="background1" w:themeFillShade="F2"/>
            <w:hideMark/>
          </w:tcPr>
          <w:p w:rsidR="00B829FD" w:rsidRPr="005C0E47" w:rsidRDefault="00B829FD" w:rsidP="009F4941">
            <w:pPr>
              <w:spacing w:after="60" w:line="240" w:lineRule="auto"/>
              <w:rPr>
                <w:rFonts w:ascii="Arial" w:hAnsi="Arial" w:cs="Arial"/>
                <w:sz w:val="18"/>
                <w:szCs w:val="18"/>
                <w:lang w:val="en-GB"/>
              </w:rPr>
            </w:pPr>
          </w:p>
        </w:tc>
        <w:tc>
          <w:tcPr>
            <w:tcW w:w="0" w:type="auto"/>
          </w:tcPr>
          <w:p w:rsidR="00B829FD" w:rsidRPr="005C0E47" w:rsidRDefault="00B829FD" w:rsidP="009F4941">
            <w:pPr>
              <w:spacing w:after="60" w:line="240" w:lineRule="auto"/>
              <w:rPr>
                <w:rFonts w:ascii="Arial" w:hAnsi="Arial" w:cs="Arial"/>
                <w:sz w:val="18"/>
                <w:szCs w:val="18"/>
                <w:lang w:val="en-GB"/>
              </w:rPr>
            </w:pPr>
            <w:r w:rsidRPr="005C0E47">
              <w:rPr>
                <w:rFonts w:ascii="Arial" w:hAnsi="Arial" w:cs="Arial"/>
                <w:sz w:val="18"/>
                <w:szCs w:val="18"/>
                <w:lang w:val="en-GB"/>
              </w:rPr>
              <w:t>Mr Robert Muir-Wood</w:t>
            </w:r>
          </w:p>
        </w:tc>
        <w:tc>
          <w:tcPr>
            <w:tcW w:w="0" w:type="auto"/>
            <w:shd w:val="clear" w:color="auto" w:fill="D9D9D9" w:themeFill="background1" w:themeFillShade="D9"/>
          </w:tcPr>
          <w:p w:rsidR="00B829FD" w:rsidRPr="005C0E47" w:rsidRDefault="00B829FD" w:rsidP="009F4941">
            <w:pPr>
              <w:spacing w:after="60" w:line="240" w:lineRule="auto"/>
              <w:rPr>
                <w:rFonts w:ascii="Arial" w:hAnsi="Arial" w:cs="Arial"/>
                <w:sz w:val="18"/>
                <w:szCs w:val="18"/>
                <w:lang w:val="en-GB"/>
              </w:rPr>
            </w:pPr>
            <w:r w:rsidRPr="005C0E47">
              <w:rPr>
                <w:rFonts w:ascii="Arial" w:hAnsi="Arial" w:cs="Arial"/>
                <w:sz w:val="18"/>
                <w:szCs w:val="18"/>
                <w:lang w:val="en-GB"/>
              </w:rPr>
              <w:t>Mr Robert Muir-Wood</w:t>
            </w:r>
          </w:p>
        </w:tc>
      </w:tr>
      <w:tr w:rsidR="00B829FD" w:rsidRPr="005C0E47" w:rsidTr="00BF2CE5">
        <w:tc>
          <w:tcPr>
            <w:tcW w:w="0" w:type="auto"/>
            <w:shd w:val="clear" w:color="auto" w:fill="auto"/>
          </w:tcPr>
          <w:p w:rsidR="00B829FD" w:rsidRPr="005C0E47" w:rsidRDefault="00B829FD" w:rsidP="009F4941">
            <w:pPr>
              <w:spacing w:after="60" w:line="240" w:lineRule="auto"/>
              <w:rPr>
                <w:rFonts w:ascii="Arial" w:hAnsi="Arial" w:cs="Arial"/>
                <w:b/>
                <w:sz w:val="18"/>
                <w:szCs w:val="18"/>
                <w:lang w:val="en-GB"/>
              </w:rPr>
            </w:pPr>
            <w:r w:rsidRPr="005C0E47">
              <w:rPr>
                <w:rFonts w:ascii="Arial" w:hAnsi="Arial" w:cs="Arial"/>
                <w:b/>
                <w:sz w:val="18"/>
                <w:szCs w:val="18"/>
                <w:lang w:val="en-GB"/>
              </w:rPr>
              <w:t>CIMA Foundation</w:t>
            </w:r>
          </w:p>
        </w:tc>
        <w:tc>
          <w:tcPr>
            <w:tcW w:w="0" w:type="auto"/>
            <w:shd w:val="clear" w:color="auto" w:fill="F2F2F2" w:themeFill="background1" w:themeFillShade="F2"/>
            <w:hideMark/>
          </w:tcPr>
          <w:p w:rsidR="00B829FD" w:rsidRPr="005C0E47" w:rsidRDefault="00B829FD" w:rsidP="009F4941">
            <w:pPr>
              <w:spacing w:after="60" w:line="240" w:lineRule="auto"/>
              <w:rPr>
                <w:rFonts w:ascii="Arial" w:hAnsi="Arial" w:cs="Arial"/>
                <w:sz w:val="18"/>
                <w:szCs w:val="18"/>
                <w:lang w:val="en-GB"/>
              </w:rPr>
            </w:pPr>
          </w:p>
        </w:tc>
        <w:tc>
          <w:tcPr>
            <w:tcW w:w="0" w:type="auto"/>
          </w:tcPr>
          <w:p w:rsidR="00B829FD" w:rsidRPr="005C0E47" w:rsidRDefault="00B829FD" w:rsidP="009F4941">
            <w:pPr>
              <w:spacing w:after="60" w:line="240" w:lineRule="auto"/>
              <w:rPr>
                <w:rFonts w:ascii="Arial" w:hAnsi="Arial" w:cs="Arial"/>
                <w:sz w:val="18"/>
                <w:szCs w:val="18"/>
                <w:lang w:val="en-GB"/>
              </w:rPr>
            </w:pPr>
            <w:r w:rsidRPr="005C0E47">
              <w:rPr>
                <w:rFonts w:ascii="Arial" w:hAnsi="Arial" w:cs="Arial"/>
                <w:sz w:val="18"/>
                <w:szCs w:val="18"/>
                <w:lang w:val="en-GB"/>
              </w:rPr>
              <w:t xml:space="preserve">Robert </w:t>
            </w:r>
            <w:proofErr w:type="spellStart"/>
            <w:r w:rsidRPr="005C0E47">
              <w:rPr>
                <w:rFonts w:ascii="Arial" w:hAnsi="Arial" w:cs="Arial"/>
                <w:sz w:val="18"/>
                <w:szCs w:val="18"/>
                <w:lang w:val="en-GB"/>
              </w:rPr>
              <w:t>Rudari</w:t>
            </w:r>
            <w:proofErr w:type="spellEnd"/>
          </w:p>
        </w:tc>
        <w:tc>
          <w:tcPr>
            <w:tcW w:w="0" w:type="auto"/>
            <w:shd w:val="clear" w:color="auto" w:fill="D9D9D9" w:themeFill="background1" w:themeFillShade="D9"/>
          </w:tcPr>
          <w:p w:rsidR="00B829FD" w:rsidRPr="005C0E47" w:rsidRDefault="00B829FD" w:rsidP="009F4941">
            <w:pPr>
              <w:spacing w:after="60" w:line="240" w:lineRule="auto"/>
              <w:rPr>
                <w:rFonts w:ascii="Arial" w:hAnsi="Arial" w:cs="Arial"/>
                <w:sz w:val="18"/>
                <w:szCs w:val="18"/>
                <w:lang w:val="en-GB"/>
              </w:rPr>
            </w:pPr>
            <w:r w:rsidRPr="005C0E47">
              <w:rPr>
                <w:rFonts w:ascii="Arial" w:hAnsi="Arial" w:cs="Arial"/>
                <w:sz w:val="18"/>
                <w:szCs w:val="18"/>
                <w:lang w:val="en-GB"/>
              </w:rPr>
              <w:t xml:space="preserve">Robert </w:t>
            </w:r>
            <w:proofErr w:type="spellStart"/>
            <w:r w:rsidRPr="005C0E47">
              <w:rPr>
                <w:rFonts w:ascii="Arial" w:hAnsi="Arial" w:cs="Arial"/>
                <w:sz w:val="18"/>
                <w:szCs w:val="18"/>
                <w:lang w:val="en-GB"/>
              </w:rPr>
              <w:t>Rudari</w:t>
            </w:r>
            <w:proofErr w:type="spellEnd"/>
          </w:p>
        </w:tc>
      </w:tr>
      <w:tr w:rsidR="00B829FD" w:rsidRPr="005C0E47" w:rsidTr="00BF2CE5">
        <w:tc>
          <w:tcPr>
            <w:tcW w:w="0" w:type="auto"/>
            <w:shd w:val="clear" w:color="auto" w:fill="auto"/>
          </w:tcPr>
          <w:p w:rsidR="00B829FD" w:rsidRPr="005C0E47" w:rsidRDefault="00B829FD" w:rsidP="009F4941">
            <w:pPr>
              <w:spacing w:after="60" w:line="240" w:lineRule="auto"/>
              <w:rPr>
                <w:rFonts w:ascii="Arial" w:hAnsi="Arial" w:cs="Arial"/>
                <w:b/>
                <w:sz w:val="18"/>
                <w:szCs w:val="18"/>
                <w:lang w:val="en-GB"/>
              </w:rPr>
            </w:pPr>
            <w:r w:rsidRPr="005C0E47">
              <w:rPr>
                <w:rFonts w:ascii="Arial" w:hAnsi="Arial" w:cs="Arial"/>
                <w:b/>
                <w:sz w:val="18"/>
                <w:szCs w:val="18"/>
                <w:lang w:val="en-GB"/>
              </w:rPr>
              <w:t xml:space="preserve">Group on </w:t>
            </w:r>
            <w:proofErr w:type="spellStart"/>
            <w:r w:rsidRPr="005C0E47">
              <w:rPr>
                <w:rFonts w:ascii="Arial" w:hAnsi="Arial" w:cs="Arial"/>
                <w:b/>
                <w:sz w:val="18"/>
                <w:szCs w:val="18"/>
                <w:lang w:val="en-GB"/>
              </w:rPr>
              <w:t>Earch</w:t>
            </w:r>
            <w:proofErr w:type="spellEnd"/>
            <w:r w:rsidRPr="005C0E47">
              <w:rPr>
                <w:rFonts w:ascii="Arial" w:hAnsi="Arial" w:cs="Arial"/>
                <w:b/>
                <w:sz w:val="18"/>
                <w:szCs w:val="18"/>
                <w:lang w:val="en-GB"/>
              </w:rPr>
              <w:t xml:space="preserve"> Observations (GEO)</w:t>
            </w:r>
          </w:p>
        </w:tc>
        <w:tc>
          <w:tcPr>
            <w:tcW w:w="0" w:type="auto"/>
            <w:shd w:val="clear" w:color="auto" w:fill="F2F2F2" w:themeFill="background1" w:themeFillShade="F2"/>
            <w:hideMark/>
          </w:tcPr>
          <w:p w:rsidR="00B829FD" w:rsidRPr="005C0E47" w:rsidRDefault="00B829FD" w:rsidP="009F4941">
            <w:pPr>
              <w:spacing w:after="60" w:line="240" w:lineRule="auto"/>
              <w:rPr>
                <w:rFonts w:ascii="Arial" w:hAnsi="Arial" w:cs="Arial"/>
                <w:sz w:val="18"/>
                <w:szCs w:val="18"/>
                <w:lang w:val="en-GB"/>
              </w:rPr>
            </w:pPr>
            <w:r w:rsidRPr="005C0E47">
              <w:rPr>
                <w:rFonts w:ascii="Arial" w:hAnsi="Arial" w:cs="Arial"/>
                <w:sz w:val="18"/>
                <w:szCs w:val="18"/>
                <w:lang w:val="en-GB"/>
              </w:rPr>
              <w:t>Mr Francesco Gaetani</w:t>
            </w:r>
          </w:p>
        </w:tc>
        <w:tc>
          <w:tcPr>
            <w:tcW w:w="0" w:type="auto"/>
          </w:tcPr>
          <w:p w:rsidR="00B829FD" w:rsidRPr="005C0E47" w:rsidRDefault="00B829FD" w:rsidP="009F4941">
            <w:pPr>
              <w:spacing w:after="60" w:line="240" w:lineRule="auto"/>
              <w:rPr>
                <w:rFonts w:ascii="Arial" w:hAnsi="Arial" w:cs="Arial"/>
                <w:sz w:val="18"/>
                <w:szCs w:val="18"/>
                <w:lang w:val="en-GB"/>
              </w:rPr>
            </w:pPr>
          </w:p>
        </w:tc>
        <w:tc>
          <w:tcPr>
            <w:tcW w:w="0" w:type="auto"/>
            <w:shd w:val="clear" w:color="auto" w:fill="D9D9D9" w:themeFill="background1" w:themeFillShade="D9"/>
          </w:tcPr>
          <w:p w:rsidR="00B829FD" w:rsidRPr="005C0E47" w:rsidRDefault="00B829FD" w:rsidP="009F4941">
            <w:pPr>
              <w:spacing w:after="60" w:line="240" w:lineRule="auto"/>
              <w:rPr>
                <w:rFonts w:ascii="Arial" w:hAnsi="Arial" w:cs="Arial"/>
                <w:sz w:val="18"/>
                <w:szCs w:val="18"/>
                <w:lang w:val="en-GB"/>
              </w:rPr>
            </w:pPr>
            <w:r w:rsidRPr="005C0E47">
              <w:rPr>
                <w:rFonts w:ascii="Arial" w:hAnsi="Arial" w:cs="Arial"/>
                <w:sz w:val="18"/>
                <w:szCs w:val="18"/>
                <w:lang w:val="en-GB"/>
              </w:rPr>
              <w:t xml:space="preserve">Dr Dominique D. </w:t>
            </w:r>
            <w:proofErr w:type="spellStart"/>
            <w:r w:rsidRPr="005C0E47">
              <w:rPr>
                <w:rFonts w:ascii="Arial" w:hAnsi="Arial" w:cs="Arial"/>
                <w:sz w:val="18"/>
                <w:szCs w:val="18"/>
                <w:lang w:val="en-GB"/>
              </w:rPr>
              <w:t>Bérod</w:t>
            </w:r>
            <w:proofErr w:type="spellEnd"/>
          </w:p>
        </w:tc>
      </w:tr>
      <w:tr w:rsidR="00B829FD" w:rsidRPr="005C0E47" w:rsidTr="00BF2CE5">
        <w:tc>
          <w:tcPr>
            <w:tcW w:w="0" w:type="auto"/>
            <w:shd w:val="clear" w:color="auto" w:fill="auto"/>
          </w:tcPr>
          <w:p w:rsidR="00B829FD" w:rsidRPr="005C0E47" w:rsidRDefault="00B829FD" w:rsidP="009F4941">
            <w:pPr>
              <w:spacing w:after="60" w:line="240" w:lineRule="auto"/>
              <w:rPr>
                <w:rFonts w:ascii="Arial" w:hAnsi="Arial" w:cs="Arial"/>
                <w:b/>
                <w:sz w:val="18"/>
                <w:szCs w:val="18"/>
                <w:lang w:val="en-GB"/>
              </w:rPr>
            </w:pPr>
            <w:r w:rsidRPr="005C0E47">
              <w:rPr>
                <w:rFonts w:ascii="Arial" w:hAnsi="Arial" w:cs="Arial"/>
                <w:b/>
                <w:sz w:val="18"/>
                <w:szCs w:val="18"/>
                <w:lang w:val="en-GB"/>
              </w:rPr>
              <w:t>Swiss Re</w:t>
            </w:r>
          </w:p>
        </w:tc>
        <w:tc>
          <w:tcPr>
            <w:tcW w:w="0" w:type="auto"/>
            <w:shd w:val="clear" w:color="auto" w:fill="F2F2F2" w:themeFill="background1" w:themeFillShade="F2"/>
          </w:tcPr>
          <w:p w:rsidR="00B829FD" w:rsidRPr="005C0E47" w:rsidRDefault="00B829FD" w:rsidP="009F4941">
            <w:pPr>
              <w:spacing w:after="60" w:line="240" w:lineRule="auto"/>
              <w:rPr>
                <w:rFonts w:ascii="Arial" w:hAnsi="Arial" w:cs="Arial"/>
                <w:sz w:val="18"/>
                <w:szCs w:val="18"/>
                <w:lang w:val="en-GB"/>
              </w:rPr>
            </w:pPr>
            <w:r w:rsidRPr="005C0E47">
              <w:rPr>
                <w:rFonts w:ascii="Arial" w:hAnsi="Arial" w:cs="Arial"/>
                <w:sz w:val="18"/>
                <w:szCs w:val="18"/>
                <w:lang w:val="en-GB"/>
              </w:rPr>
              <w:t>invited</w:t>
            </w:r>
          </w:p>
        </w:tc>
        <w:tc>
          <w:tcPr>
            <w:tcW w:w="0" w:type="auto"/>
          </w:tcPr>
          <w:p w:rsidR="00B829FD" w:rsidRPr="005C0E47" w:rsidRDefault="00B829FD" w:rsidP="009F4941">
            <w:pPr>
              <w:spacing w:after="60" w:line="240" w:lineRule="auto"/>
              <w:rPr>
                <w:rFonts w:ascii="Arial" w:hAnsi="Arial" w:cs="Arial"/>
                <w:sz w:val="18"/>
                <w:szCs w:val="18"/>
                <w:lang w:val="en-GB"/>
              </w:rPr>
            </w:pPr>
            <w:r w:rsidRPr="005C0E47">
              <w:rPr>
                <w:rFonts w:ascii="Arial" w:hAnsi="Arial" w:cs="Arial"/>
                <w:sz w:val="18"/>
                <w:szCs w:val="18"/>
                <w:lang w:val="en-GB"/>
              </w:rPr>
              <w:t>invited</w:t>
            </w:r>
          </w:p>
        </w:tc>
        <w:tc>
          <w:tcPr>
            <w:tcW w:w="0" w:type="auto"/>
            <w:shd w:val="clear" w:color="auto" w:fill="D9D9D9" w:themeFill="background1" w:themeFillShade="D9"/>
          </w:tcPr>
          <w:p w:rsidR="00B829FD" w:rsidRPr="005C0E47" w:rsidRDefault="00B829FD" w:rsidP="009F4941">
            <w:pPr>
              <w:spacing w:after="60" w:line="240" w:lineRule="auto"/>
              <w:rPr>
                <w:rFonts w:ascii="Arial" w:hAnsi="Arial" w:cs="Arial"/>
                <w:sz w:val="18"/>
                <w:szCs w:val="18"/>
                <w:lang w:val="en-GB"/>
              </w:rPr>
            </w:pPr>
            <w:r w:rsidRPr="005C0E47">
              <w:rPr>
                <w:rFonts w:ascii="Arial" w:hAnsi="Arial" w:cs="Arial"/>
                <w:sz w:val="18"/>
                <w:szCs w:val="18"/>
                <w:lang w:val="en-GB"/>
              </w:rPr>
              <w:t>invited</w:t>
            </w:r>
          </w:p>
        </w:tc>
      </w:tr>
      <w:tr w:rsidR="00B829FD" w:rsidRPr="005C0E47" w:rsidTr="00BF2CE5">
        <w:tc>
          <w:tcPr>
            <w:tcW w:w="0" w:type="auto"/>
            <w:shd w:val="clear" w:color="auto" w:fill="auto"/>
          </w:tcPr>
          <w:p w:rsidR="00B829FD" w:rsidRPr="005C0E47" w:rsidRDefault="00B829FD" w:rsidP="009F4941">
            <w:pPr>
              <w:spacing w:after="60" w:line="240" w:lineRule="auto"/>
              <w:rPr>
                <w:rFonts w:ascii="Arial" w:hAnsi="Arial" w:cs="Arial"/>
                <w:b/>
                <w:sz w:val="18"/>
                <w:szCs w:val="18"/>
                <w:lang w:val="en-GB"/>
              </w:rPr>
            </w:pPr>
            <w:r w:rsidRPr="005C0E47">
              <w:rPr>
                <w:rFonts w:ascii="Arial" w:hAnsi="Arial" w:cs="Arial"/>
                <w:b/>
                <w:sz w:val="18"/>
                <w:szCs w:val="18"/>
                <w:lang w:val="en-GB"/>
              </w:rPr>
              <w:t>Organisation for Economic Co-operation and Development (OECD)</w:t>
            </w:r>
          </w:p>
        </w:tc>
        <w:tc>
          <w:tcPr>
            <w:tcW w:w="0" w:type="auto"/>
            <w:shd w:val="clear" w:color="auto" w:fill="F2F2F2" w:themeFill="background1" w:themeFillShade="F2"/>
            <w:hideMark/>
          </w:tcPr>
          <w:p w:rsidR="00B829FD" w:rsidRPr="005C0E47" w:rsidRDefault="00B829FD" w:rsidP="009F4941">
            <w:pPr>
              <w:spacing w:after="60" w:line="240" w:lineRule="auto"/>
              <w:rPr>
                <w:rFonts w:ascii="Arial" w:hAnsi="Arial" w:cs="Arial"/>
                <w:sz w:val="18"/>
                <w:szCs w:val="18"/>
                <w:lang w:val="en-GB"/>
              </w:rPr>
            </w:pPr>
          </w:p>
        </w:tc>
        <w:tc>
          <w:tcPr>
            <w:tcW w:w="0" w:type="auto"/>
          </w:tcPr>
          <w:p w:rsidR="00B829FD" w:rsidRPr="005C0E47" w:rsidRDefault="00B829FD" w:rsidP="009F4941">
            <w:pPr>
              <w:spacing w:after="60" w:line="240" w:lineRule="auto"/>
              <w:rPr>
                <w:rFonts w:ascii="Arial" w:hAnsi="Arial" w:cs="Arial"/>
                <w:sz w:val="18"/>
                <w:szCs w:val="18"/>
                <w:lang w:val="en-GB"/>
              </w:rPr>
            </w:pPr>
            <w:r w:rsidRPr="005C0E47">
              <w:rPr>
                <w:rFonts w:ascii="Arial" w:hAnsi="Arial" w:cs="Arial"/>
                <w:sz w:val="18"/>
                <w:szCs w:val="18"/>
                <w:lang w:val="en-GB"/>
              </w:rPr>
              <w:t xml:space="preserve">Mr Charles </w:t>
            </w:r>
            <w:proofErr w:type="spellStart"/>
            <w:r w:rsidRPr="005C0E47">
              <w:rPr>
                <w:rFonts w:ascii="Arial" w:hAnsi="Arial" w:cs="Arial"/>
                <w:sz w:val="18"/>
                <w:szCs w:val="18"/>
                <w:lang w:val="en-GB"/>
              </w:rPr>
              <w:t>Baubion</w:t>
            </w:r>
            <w:proofErr w:type="spellEnd"/>
          </w:p>
        </w:tc>
        <w:tc>
          <w:tcPr>
            <w:tcW w:w="0" w:type="auto"/>
            <w:shd w:val="clear" w:color="auto" w:fill="D9D9D9" w:themeFill="background1" w:themeFillShade="D9"/>
          </w:tcPr>
          <w:p w:rsidR="00B829FD" w:rsidRPr="005C0E47" w:rsidRDefault="00B829FD" w:rsidP="0081053A">
            <w:pPr>
              <w:spacing w:after="60" w:line="240" w:lineRule="auto"/>
              <w:rPr>
                <w:rFonts w:ascii="Arial" w:hAnsi="Arial" w:cs="Arial"/>
                <w:sz w:val="18"/>
                <w:szCs w:val="18"/>
                <w:lang w:val="en-GB"/>
              </w:rPr>
            </w:pPr>
            <w:r w:rsidRPr="005C0E47">
              <w:rPr>
                <w:rFonts w:ascii="Arial" w:hAnsi="Arial" w:cs="Arial"/>
                <w:sz w:val="18"/>
                <w:szCs w:val="18"/>
                <w:lang w:val="en-GB"/>
              </w:rPr>
              <w:t>invited</w:t>
            </w:r>
          </w:p>
        </w:tc>
      </w:tr>
      <w:tr w:rsidR="00B829FD" w:rsidRPr="005C0E47" w:rsidTr="00BF2CE5">
        <w:tc>
          <w:tcPr>
            <w:tcW w:w="0" w:type="auto"/>
            <w:shd w:val="clear" w:color="auto" w:fill="auto"/>
          </w:tcPr>
          <w:p w:rsidR="00B829FD" w:rsidRPr="005C0E47" w:rsidRDefault="00B829FD" w:rsidP="009F4941">
            <w:pPr>
              <w:spacing w:after="60" w:line="240" w:lineRule="auto"/>
              <w:rPr>
                <w:rFonts w:ascii="Arial" w:hAnsi="Arial" w:cs="Arial"/>
                <w:b/>
                <w:sz w:val="18"/>
                <w:szCs w:val="18"/>
                <w:lang w:val="en-GB"/>
              </w:rPr>
            </w:pPr>
            <w:r w:rsidRPr="005C0E47">
              <w:rPr>
                <w:rFonts w:ascii="Arial" w:hAnsi="Arial" w:cs="Arial"/>
                <w:b/>
                <w:sz w:val="18"/>
                <w:szCs w:val="18"/>
                <w:lang w:val="en-GB"/>
              </w:rPr>
              <w:t>United Nations Development Programme (UNDP)</w:t>
            </w:r>
          </w:p>
        </w:tc>
        <w:tc>
          <w:tcPr>
            <w:tcW w:w="0" w:type="auto"/>
            <w:shd w:val="clear" w:color="auto" w:fill="F2F2F2" w:themeFill="background1" w:themeFillShade="F2"/>
            <w:hideMark/>
          </w:tcPr>
          <w:p w:rsidR="00B829FD" w:rsidRPr="005C0E47" w:rsidRDefault="00B829FD" w:rsidP="009F4941">
            <w:pPr>
              <w:spacing w:after="60" w:line="240" w:lineRule="auto"/>
              <w:rPr>
                <w:rFonts w:ascii="Arial" w:hAnsi="Arial" w:cs="Arial"/>
                <w:sz w:val="18"/>
                <w:szCs w:val="18"/>
                <w:lang w:val="en-GB"/>
              </w:rPr>
            </w:pPr>
            <w:r w:rsidRPr="005C0E47">
              <w:rPr>
                <w:rFonts w:ascii="Arial" w:hAnsi="Arial" w:cs="Arial"/>
                <w:sz w:val="18"/>
                <w:szCs w:val="18"/>
                <w:lang w:val="en-GB"/>
              </w:rPr>
              <w:t>Mr Maxx Dilley</w:t>
            </w:r>
          </w:p>
        </w:tc>
        <w:tc>
          <w:tcPr>
            <w:tcW w:w="0" w:type="auto"/>
          </w:tcPr>
          <w:p w:rsidR="00B829FD" w:rsidRPr="005C0E47" w:rsidRDefault="00B829FD" w:rsidP="009F4941">
            <w:pPr>
              <w:spacing w:after="60" w:line="240" w:lineRule="auto"/>
              <w:rPr>
                <w:rFonts w:ascii="Arial" w:hAnsi="Arial" w:cs="Arial"/>
                <w:sz w:val="18"/>
                <w:szCs w:val="18"/>
                <w:lang w:val="en-GB"/>
              </w:rPr>
            </w:pPr>
            <w:r w:rsidRPr="005C0E47">
              <w:rPr>
                <w:rFonts w:ascii="Arial" w:hAnsi="Arial" w:cs="Arial"/>
                <w:sz w:val="18"/>
                <w:szCs w:val="18"/>
                <w:lang w:val="en-GB"/>
              </w:rPr>
              <w:t>Mr Kamal Kishore</w:t>
            </w:r>
          </w:p>
        </w:tc>
        <w:tc>
          <w:tcPr>
            <w:tcW w:w="0" w:type="auto"/>
            <w:shd w:val="clear" w:color="auto" w:fill="D9D9D9" w:themeFill="background1" w:themeFillShade="D9"/>
          </w:tcPr>
          <w:p w:rsidR="00B829FD" w:rsidRPr="005C0E47" w:rsidRDefault="00B829FD" w:rsidP="009F4941">
            <w:pPr>
              <w:spacing w:after="60" w:line="240" w:lineRule="auto"/>
              <w:rPr>
                <w:rFonts w:ascii="Arial" w:hAnsi="Arial" w:cs="Arial"/>
                <w:sz w:val="18"/>
                <w:szCs w:val="18"/>
                <w:lang w:val="en-GB"/>
              </w:rPr>
            </w:pPr>
            <w:r w:rsidRPr="005C0E47">
              <w:rPr>
                <w:rFonts w:ascii="Arial" w:hAnsi="Arial" w:cs="Arial"/>
                <w:sz w:val="18"/>
                <w:szCs w:val="18"/>
                <w:lang w:val="en-GB"/>
              </w:rPr>
              <w:t xml:space="preserve">Mr Patrick </w:t>
            </w:r>
            <w:proofErr w:type="spellStart"/>
            <w:r w:rsidRPr="005C0E47">
              <w:rPr>
                <w:rFonts w:ascii="Arial" w:hAnsi="Arial" w:cs="Arial"/>
                <w:sz w:val="18"/>
                <w:szCs w:val="18"/>
                <w:lang w:val="en-GB"/>
              </w:rPr>
              <w:t>Gremillet</w:t>
            </w:r>
            <w:proofErr w:type="spellEnd"/>
          </w:p>
        </w:tc>
      </w:tr>
      <w:tr w:rsidR="00B829FD" w:rsidRPr="005C0E47" w:rsidTr="00BF2CE5">
        <w:tc>
          <w:tcPr>
            <w:tcW w:w="0" w:type="auto"/>
            <w:shd w:val="clear" w:color="auto" w:fill="auto"/>
          </w:tcPr>
          <w:p w:rsidR="00B829FD" w:rsidRPr="005C0E47" w:rsidRDefault="00B829FD" w:rsidP="009F4941">
            <w:pPr>
              <w:spacing w:after="60" w:line="240" w:lineRule="auto"/>
              <w:rPr>
                <w:rFonts w:ascii="Arial" w:hAnsi="Arial" w:cs="Arial"/>
                <w:b/>
                <w:sz w:val="18"/>
                <w:szCs w:val="18"/>
                <w:lang w:val="en-GB"/>
              </w:rPr>
            </w:pPr>
            <w:r w:rsidRPr="005C0E47">
              <w:rPr>
                <w:rFonts w:ascii="Arial" w:hAnsi="Arial" w:cs="Arial"/>
                <w:b/>
                <w:sz w:val="18"/>
                <w:szCs w:val="18"/>
                <w:lang w:val="en-GB"/>
              </w:rPr>
              <w:t>United Nations Office for Disaster Risk Reduction (UNISDR)</w:t>
            </w:r>
          </w:p>
        </w:tc>
        <w:tc>
          <w:tcPr>
            <w:tcW w:w="0" w:type="auto"/>
            <w:shd w:val="clear" w:color="auto" w:fill="F2F2F2" w:themeFill="background1" w:themeFillShade="F2"/>
            <w:hideMark/>
          </w:tcPr>
          <w:p w:rsidR="00B829FD" w:rsidRPr="005C0E47" w:rsidRDefault="00B829FD" w:rsidP="009F4941">
            <w:pPr>
              <w:spacing w:after="60" w:line="240" w:lineRule="auto"/>
              <w:rPr>
                <w:rFonts w:ascii="Arial" w:hAnsi="Arial" w:cs="Arial"/>
                <w:sz w:val="18"/>
                <w:szCs w:val="18"/>
                <w:lang w:val="en-GB"/>
              </w:rPr>
            </w:pPr>
            <w:r w:rsidRPr="005C0E47">
              <w:rPr>
                <w:rFonts w:ascii="Arial" w:hAnsi="Arial" w:cs="Arial"/>
                <w:sz w:val="18"/>
                <w:szCs w:val="18"/>
                <w:lang w:val="en-GB"/>
              </w:rPr>
              <w:t>Ms Manuela Di Mauro</w:t>
            </w:r>
          </w:p>
        </w:tc>
        <w:tc>
          <w:tcPr>
            <w:tcW w:w="0" w:type="auto"/>
          </w:tcPr>
          <w:p w:rsidR="00B829FD" w:rsidRPr="005C0E47" w:rsidRDefault="00B829FD" w:rsidP="009F4941">
            <w:pPr>
              <w:spacing w:after="60" w:line="240" w:lineRule="auto"/>
              <w:rPr>
                <w:rFonts w:ascii="Arial" w:hAnsi="Arial" w:cs="Arial"/>
                <w:sz w:val="18"/>
                <w:szCs w:val="18"/>
                <w:lang w:val="en-GB"/>
              </w:rPr>
            </w:pPr>
            <w:r w:rsidRPr="005C0E47">
              <w:rPr>
                <w:rFonts w:ascii="Arial" w:hAnsi="Arial" w:cs="Arial"/>
                <w:sz w:val="18"/>
                <w:szCs w:val="18"/>
                <w:lang w:val="en-GB"/>
              </w:rPr>
              <w:t xml:space="preserve">Ms Sahar </w:t>
            </w:r>
            <w:proofErr w:type="spellStart"/>
            <w:r w:rsidRPr="005C0E47">
              <w:rPr>
                <w:rFonts w:ascii="Arial" w:hAnsi="Arial" w:cs="Arial"/>
                <w:sz w:val="18"/>
                <w:szCs w:val="18"/>
                <w:lang w:val="en-GB"/>
              </w:rPr>
              <w:t>Safaie</w:t>
            </w:r>
            <w:proofErr w:type="spellEnd"/>
          </w:p>
        </w:tc>
        <w:tc>
          <w:tcPr>
            <w:tcW w:w="0" w:type="auto"/>
            <w:shd w:val="clear" w:color="auto" w:fill="D9D9D9" w:themeFill="background1" w:themeFillShade="D9"/>
          </w:tcPr>
          <w:p w:rsidR="00B829FD" w:rsidRPr="005C0E47" w:rsidRDefault="00B829FD" w:rsidP="009F4941">
            <w:pPr>
              <w:spacing w:after="60" w:line="240" w:lineRule="auto"/>
              <w:rPr>
                <w:rFonts w:ascii="Arial" w:hAnsi="Arial" w:cs="Arial"/>
                <w:sz w:val="18"/>
                <w:szCs w:val="18"/>
                <w:lang w:val="en-GB"/>
              </w:rPr>
            </w:pPr>
            <w:r w:rsidRPr="005C0E47">
              <w:rPr>
                <w:rFonts w:ascii="Arial" w:hAnsi="Arial" w:cs="Arial"/>
                <w:sz w:val="18"/>
                <w:szCs w:val="18"/>
                <w:lang w:val="en-GB"/>
              </w:rPr>
              <w:t xml:space="preserve">Ms Sahar </w:t>
            </w:r>
            <w:proofErr w:type="spellStart"/>
            <w:r w:rsidRPr="005C0E47">
              <w:rPr>
                <w:rFonts w:ascii="Arial" w:hAnsi="Arial" w:cs="Arial"/>
                <w:sz w:val="18"/>
                <w:szCs w:val="18"/>
                <w:lang w:val="en-GB"/>
              </w:rPr>
              <w:t>Safaie</w:t>
            </w:r>
            <w:proofErr w:type="spellEnd"/>
          </w:p>
        </w:tc>
      </w:tr>
      <w:tr w:rsidR="00B829FD" w:rsidRPr="005C0E47" w:rsidTr="00BF2CE5">
        <w:tc>
          <w:tcPr>
            <w:tcW w:w="0" w:type="auto"/>
            <w:shd w:val="clear" w:color="auto" w:fill="auto"/>
          </w:tcPr>
          <w:p w:rsidR="00B829FD" w:rsidRPr="005C0E47" w:rsidRDefault="00B829FD" w:rsidP="00BF2CE5">
            <w:pPr>
              <w:keepNext/>
              <w:keepLines/>
              <w:spacing w:after="60" w:line="240" w:lineRule="auto"/>
              <w:rPr>
                <w:rFonts w:ascii="Arial" w:hAnsi="Arial" w:cs="Arial"/>
                <w:b/>
                <w:sz w:val="18"/>
                <w:szCs w:val="18"/>
                <w:lang w:val="en-GB"/>
              </w:rPr>
            </w:pPr>
            <w:r w:rsidRPr="005C0E47">
              <w:rPr>
                <w:rFonts w:ascii="Arial" w:hAnsi="Arial" w:cs="Arial"/>
                <w:b/>
                <w:sz w:val="18"/>
                <w:szCs w:val="18"/>
                <w:lang w:val="en-GB"/>
              </w:rPr>
              <w:t>United Nations Economic Commission for Europe (UNECE)</w:t>
            </w:r>
          </w:p>
        </w:tc>
        <w:tc>
          <w:tcPr>
            <w:tcW w:w="0" w:type="auto"/>
            <w:shd w:val="clear" w:color="auto" w:fill="F2F2F2" w:themeFill="background1" w:themeFillShade="F2"/>
            <w:hideMark/>
          </w:tcPr>
          <w:p w:rsidR="00B829FD" w:rsidRPr="005C0E47" w:rsidRDefault="00B829FD" w:rsidP="00BF2CE5">
            <w:pPr>
              <w:keepNext/>
              <w:keepLines/>
              <w:spacing w:after="60" w:line="240" w:lineRule="auto"/>
              <w:rPr>
                <w:rFonts w:ascii="Arial" w:hAnsi="Arial" w:cs="Arial"/>
                <w:sz w:val="18"/>
                <w:szCs w:val="18"/>
                <w:lang w:val="en-GB"/>
              </w:rPr>
            </w:pPr>
          </w:p>
        </w:tc>
        <w:tc>
          <w:tcPr>
            <w:tcW w:w="0" w:type="auto"/>
          </w:tcPr>
          <w:p w:rsidR="00B829FD" w:rsidRPr="005C0E47" w:rsidRDefault="00B829FD" w:rsidP="00BF2CE5">
            <w:pPr>
              <w:keepNext/>
              <w:keepLines/>
              <w:spacing w:after="60" w:line="240" w:lineRule="auto"/>
              <w:rPr>
                <w:rFonts w:ascii="Arial" w:hAnsi="Arial" w:cs="Arial"/>
                <w:sz w:val="18"/>
                <w:szCs w:val="18"/>
                <w:lang w:val="en-GB"/>
              </w:rPr>
            </w:pPr>
          </w:p>
        </w:tc>
        <w:tc>
          <w:tcPr>
            <w:tcW w:w="0" w:type="auto"/>
            <w:shd w:val="clear" w:color="auto" w:fill="D9D9D9" w:themeFill="background1" w:themeFillShade="D9"/>
          </w:tcPr>
          <w:p w:rsidR="00B829FD" w:rsidRPr="005C0E47" w:rsidRDefault="00B829FD" w:rsidP="00BF2CE5">
            <w:pPr>
              <w:keepNext/>
              <w:keepLines/>
              <w:spacing w:after="60" w:line="240" w:lineRule="auto"/>
              <w:rPr>
                <w:rFonts w:ascii="Arial" w:hAnsi="Arial" w:cs="Arial"/>
                <w:sz w:val="18"/>
                <w:szCs w:val="18"/>
                <w:lang w:val="en-GB"/>
              </w:rPr>
            </w:pPr>
            <w:r w:rsidRPr="005C0E47">
              <w:rPr>
                <w:rFonts w:ascii="Arial" w:hAnsi="Arial" w:cs="Arial"/>
                <w:sz w:val="18"/>
                <w:szCs w:val="18"/>
                <w:lang w:val="en-GB"/>
              </w:rPr>
              <w:t>Mr Michael Nagy</w:t>
            </w:r>
          </w:p>
          <w:p w:rsidR="00B829FD" w:rsidRPr="005C0E47" w:rsidRDefault="00B829FD" w:rsidP="00BF2CE5">
            <w:pPr>
              <w:keepNext/>
              <w:keepLines/>
              <w:spacing w:after="60" w:line="240" w:lineRule="auto"/>
              <w:rPr>
                <w:rFonts w:ascii="Arial" w:hAnsi="Arial" w:cs="Arial"/>
                <w:sz w:val="18"/>
                <w:szCs w:val="18"/>
                <w:lang w:val="en-GB"/>
              </w:rPr>
            </w:pPr>
            <w:r w:rsidRPr="005C0E47">
              <w:rPr>
                <w:rFonts w:ascii="Arial" w:hAnsi="Arial" w:cs="Arial"/>
                <w:sz w:val="18"/>
                <w:szCs w:val="18"/>
                <w:lang w:val="en-GB"/>
              </w:rPr>
              <w:t xml:space="preserve">Ms </w:t>
            </w:r>
            <w:proofErr w:type="spellStart"/>
            <w:r w:rsidRPr="005C0E47">
              <w:rPr>
                <w:rFonts w:ascii="Arial" w:hAnsi="Arial" w:cs="Arial"/>
                <w:sz w:val="18"/>
                <w:szCs w:val="18"/>
                <w:lang w:val="en-GB"/>
              </w:rPr>
              <w:t>Anu</w:t>
            </w:r>
            <w:proofErr w:type="spellEnd"/>
            <w:r w:rsidRPr="005C0E47">
              <w:rPr>
                <w:rFonts w:ascii="Arial" w:hAnsi="Arial" w:cs="Arial"/>
                <w:sz w:val="18"/>
                <w:szCs w:val="18"/>
                <w:lang w:val="en-GB"/>
              </w:rPr>
              <w:t xml:space="preserve"> </w:t>
            </w:r>
            <w:proofErr w:type="spellStart"/>
            <w:r w:rsidRPr="005C0E47">
              <w:rPr>
                <w:rFonts w:ascii="Arial" w:hAnsi="Arial" w:cs="Arial"/>
                <w:sz w:val="18"/>
                <w:szCs w:val="18"/>
                <w:lang w:val="en-GB"/>
              </w:rPr>
              <w:t>Peltola</w:t>
            </w:r>
            <w:proofErr w:type="spellEnd"/>
          </w:p>
        </w:tc>
      </w:tr>
      <w:tr w:rsidR="00B829FD" w:rsidRPr="005C0E47" w:rsidTr="00BF2CE5">
        <w:tc>
          <w:tcPr>
            <w:tcW w:w="0" w:type="auto"/>
            <w:shd w:val="clear" w:color="auto" w:fill="auto"/>
          </w:tcPr>
          <w:p w:rsidR="00B829FD" w:rsidRPr="005C0E47" w:rsidRDefault="00B829FD" w:rsidP="009F4941">
            <w:pPr>
              <w:spacing w:after="60" w:line="240" w:lineRule="auto"/>
              <w:rPr>
                <w:rFonts w:ascii="Arial" w:hAnsi="Arial" w:cs="Arial"/>
                <w:b/>
                <w:sz w:val="18"/>
                <w:szCs w:val="18"/>
                <w:lang w:val="en-GB"/>
              </w:rPr>
            </w:pPr>
            <w:r w:rsidRPr="005C0E47">
              <w:rPr>
                <w:rFonts w:ascii="Arial" w:hAnsi="Arial" w:cs="Arial"/>
                <w:b/>
                <w:sz w:val="18"/>
                <w:szCs w:val="18"/>
                <w:lang w:val="en-GB"/>
              </w:rPr>
              <w:t>United Nations Environment Programme (UNEP)</w:t>
            </w:r>
          </w:p>
        </w:tc>
        <w:tc>
          <w:tcPr>
            <w:tcW w:w="0" w:type="auto"/>
            <w:shd w:val="clear" w:color="auto" w:fill="F2F2F2" w:themeFill="background1" w:themeFillShade="F2"/>
            <w:hideMark/>
          </w:tcPr>
          <w:p w:rsidR="00B829FD" w:rsidRPr="005C0E47" w:rsidRDefault="00B829FD" w:rsidP="009F4941">
            <w:pPr>
              <w:spacing w:after="60" w:line="240" w:lineRule="auto"/>
              <w:rPr>
                <w:rFonts w:ascii="Arial" w:hAnsi="Arial" w:cs="Arial"/>
                <w:sz w:val="18"/>
                <w:szCs w:val="18"/>
                <w:lang w:val="en-GB"/>
              </w:rPr>
            </w:pPr>
          </w:p>
        </w:tc>
        <w:tc>
          <w:tcPr>
            <w:tcW w:w="0" w:type="auto"/>
          </w:tcPr>
          <w:p w:rsidR="00B829FD" w:rsidRPr="005C0E47" w:rsidRDefault="00B829FD" w:rsidP="009F4941">
            <w:pPr>
              <w:spacing w:after="60" w:line="240" w:lineRule="auto"/>
              <w:rPr>
                <w:rFonts w:ascii="Arial" w:hAnsi="Arial" w:cs="Arial"/>
                <w:sz w:val="18"/>
                <w:szCs w:val="18"/>
                <w:lang w:val="en-GB"/>
              </w:rPr>
            </w:pPr>
          </w:p>
        </w:tc>
        <w:tc>
          <w:tcPr>
            <w:tcW w:w="0" w:type="auto"/>
            <w:shd w:val="clear" w:color="auto" w:fill="D9D9D9" w:themeFill="background1" w:themeFillShade="D9"/>
          </w:tcPr>
          <w:p w:rsidR="00B829FD" w:rsidRDefault="002D511E" w:rsidP="002D511E">
            <w:pPr>
              <w:spacing w:after="60" w:line="240" w:lineRule="auto"/>
              <w:rPr>
                <w:rFonts w:ascii="Arial" w:hAnsi="Arial" w:cs="Arial"/>
                <w:sz w:val="18"/>
                <w:szCs w:val="18"/>
                <w:lang w:val="en-GB"/>
              </w:rPr>
            </w:pPr>
            <w:r w:rsidRPr="002D511E">
              <w:rPr>
                <w:rFonts w:ascii="Arial" w:hAnsi="Arial" w:cs="Arial"/>
                <w:sz w:val="18"/>
                <w:szCs w:val="18"/>
                <w:lang w:val="en-GB"/>
              </w:rPr>
              <w:t xml:space="preserve">Mr </w:t>
            </w:r>
            <w:proofErr w:type="spellStart"/>
            <w:r w:rsidRPr="002D511E">
              <w:rPr>
                <w:rFonts w:ascii="Arial" w:hAnsi="Arial" w:cs="Arial"/>
                <w:sz w:val="18"/>
                <w:szCs w:val="18"/>
                <w:lang w:val="en-GB"/>
              </w:rPr>
              <w:t>Tomás</w:t>
            </w:r>
            <w:proofErr w:type="spellEnd"/>
            <w:r w:rsidRPr="002D511E">
              <w:rPr>
                <w:rFonts w:ascii="Arial" w:hAnsi="Arial" w:cs="Arial"/>
                <w:sz w:val="18"/>
                <w:szCs w:val="18"/>
                <w:lang w:val="en-GB"/>
              </w:rPr>
              <w:t xml:space="preserve"> Marques</w:t>
            </w:r>
          </w:p>
          <w:p w:rsidR="002D511E" w:rsidRPr="005C0E47" w:rsidRDefault="002D511E" w:rsidP="002D511E">
            <w:pPr>
              <w:spacing w:after="60" w:line="240" w:lineRule="auto"/>
              <w:rPr>
                <w:rFonts w:ascii="Arial" w:hAnsi="Arial" w:cs="Arial"/>
                <w:sz w:val="18"/>
                <w:szCs w:val="18"/>
                <w:lang w:val="en-GB"/>
              </w:rPr>
            </w:pPr>
            <w:r w:rsidRPr="002D511E">
              <w:rPr>
                <w:rFonts w:ascii="Arial" w:hAnsi="Arial" w:cs="Arial"/>
                <w:sz w:val="18"/>
                <w:szCs w:val="18"/>
                <w:lang w:val="en-GB"/>
              </w:rPr>
              <w:t xml:space="preserve">Dr Pascal </w:t>
            </w:r>
            <w:proofErr w:type="spellStart"/>
            <w:r w:rsidRPr="002D511E">
              <w:rPr>
                <w:rFonts w:ascii="Arial" w:hAnsi="Arial" w:cs="Arial"/>
                <w:sz w:val="18"/>
                <w:szCs w:val="18"/>
                <w:lang w:val="en-GB"/>
              </w:rPr>
              <w:t>Peduzzi</w:t>
            </w:r>
            <w:proofErr w:type="spellEnd"/>
          </w:p>
        </w:tc>
      </w:tr>
      <w:tr w:rsidR="00B829FD" w:rsidRPr="005C0E47" w:rsidTr="00BF2CE5">
        <w:tc>
          <w:tcPr>
            <w:tcW w:w="0" w:type="auto"/>
            <w:shd w:val="clear" w:color="auto" w:fill="auto"/>
          </w:tcPr>
          <w:p w:rsidR="00B829FD" w:rsidRPr="005C0E47" w:rsidRDefault="00B829FD" w:rsidP="009F4941">
            <w:pPr>
              <w:spacing w:after="60" w:line="240" w:lineRule="auto"/>
              <w:rPr>
                <w:rFonts w:ascii="Arial" w:hAnsi="Arial" w:cs="Arial"/>
                <w:b/>
                <w:sz w:val="18"/>
                <w:szCs w:val="18"/>
                <w:lang w:val="en-GB"/>
              </w:rPr>
            </w:pPr>
            <w:r w:rsidRPr="005C0E47">
              <w:rPr>
                <w:rFonts w:ascii="Arial" w:hAnsi="Arial" w:cs="Arial"/>
                <w:b/>
                <w:sz w:val="18"/>
                <w:szCs w:val="18"/>
                <w:lang w:val="en-GB"/>
              </w:rPr>
              <w:t>United Nations Educational, Scientific and Cultural Organization (UNESCO)</w:t>
            </w:r>
          </w:p>
        </w:tc>
        <w:tc>
          <w:tcPr>
            <w:tcW w:w="0" w:type="auto"/>
            <w:shd w:val="clear" w:color="auto" w:fill="F2F2F2" w:themeFill="background1" w:themeFillShade="F2"/>
            <w:hideMark/>
          </w:tcPr>
          <w:p w:rsidR="00B829FD" w:rsidRPr="005C0E47" w:rsidRDefault="00B829FD" w:rsidP="009F4941">
            <w:pPr>
              <w:spacing w:after="60" w:line="240" w:lineRule="auto"/>
              <w:rPr>
                <w:rFonts w:ascii="Arial" w:hAnsi="Arial" w:cs="Arial"/>
                <w:sz w:val="18"/>
                <w:szCs w:val="18"/>
                <w:lang w:val="en-GB"/>
              </w:rPr>
            </w:pPr>
          </w:p>
        </w:tc>
        <w:tc>
          <w:tcPr>
            <w:tcW w:w="0" w:type="auto"/>
          </w:tcPr>
          <w:p w:rsidR="00B829FD" w:rsidRPr="005C0E47" w:rsidRDefault="00B829FD" w:rsidP="009F4941">
            <w:pPr>
              <w:spacing w:after="60" w:line="240" w:lineRule="auto"/>
              <w:rPr>
                <w:rFonts w:ascii="Arial" w:hAnsi="Arial" w:cs="Arial"/>
                <w:sz w:val="18"/>
                <w:szCs w:val="18"/>
                <w:lang w:val="en-GB"/>
              </w:rPr>
            </w:pPr>
          </w:p>
        </w:tc>
        <w:tc>
          <w:tcPr>
            <w:tcW w:w="0" w:type="auto"/>
            <w:shd w:val="clear" w:color="auto" w:fill="D9D9D9" w:themeFill="background1" w:themeFillShade="D9"/>
          </w:tcPr>
          <w:p w:rsidR="00B829FD" w:rsidRPr="005C0E47" w:rsidRDefault="00B829FD" w:rsidP="009F4941">
            <w:pPr>
              <w:spacing w:after="60" w:line="240" w:lineRule="auto"/>
              <w:rPr>
                <w:rFonts w:ascii="Arial" w:hAnsi="Arial" w:cs="Arial"/>
                <w:sz w:val="18"/>
                <w:szCs w:val="18"/>
                <w:lang w:val="en-GB"/>
              </w:rPr>
            </w:pPr>
            <w:r w:rsidRPr="005C0E47">
              <w:rPr>
                <w:rFonts w:ascii="Arial" w:hAnsi="Arial" w:cs="Arial"/>
                <w:sz w:val="18"/>
                <w:szCs w:val="18"/>
                <w:lang w:val="en-GB"/>
              </w:rPr>
              <w:t>invited</w:t>
            </w:r>
          </w:p>
        </w:tc>
      </w:tr>
      <w:tr w:rsidR="00B829FD" w:rsidRPr="005C0E47" w:rsidTr="00BF2CE5">
        <w:tc>
          <w:tcPr>
            <w:tcW w:w="0" w:type="auto"/>
            <w:shd w:val="clear" w:color="auto" w:fill="auto"/>
          </w:tcPr>
          <w:p w:rsidR="00B829FD" w:rsidRPr="005C0E47" w:rsidRDefault="00B829FD" w:rsidP="009F4941">
            <w:pPr>
              <w:spacing w:after="60" w:line="240" w:lineRule="auto"/>
              <w:rPr>
                <w:rFonts w:ascii="Arial" w:hAnsi="Arial" w:cs="Arial"/>
                <w:b/>
                <w:sz w:val="18"/>
                <w:szCs w:val="18"/>
                <w:lang w:val="en-GB"/>
              </w:rPr>
            </w:pPr>
            <w:r w:rsidRPr="005C0E47">
              <w:rPr>
                <w:rFonts w:ascii="Arial" w:hAnsi="Arial" w:cs="Arial"/>
                <w:b/>
                <w:sz w:val="18"/>
                <w:szCs w:val="18"/>
                <w:lang w:val="en-GB"/>
              </w:rPr>
              <w:t>United Nations Framework Convention on Climate Change (UNFCCC)</w:t>
            </w:r>
          </w:p>
        </w:tc>
        <w:tc>
          <w:tcPr>
            <w:tcW w:w="0" w:type="auto"/>
            <w:shd w:val="clear" w:color="auto" w:fill="F2F2F2" w:themeFill="background1" w:themeFillShade="F2"/>
            <w:hideMark/>
          </w:tcPr>
          <w:p w:rsidR="00B829FD" w:rsidRPr="005C0E47" w:rsidRDefault="00B829FD" w:rsidP="009F4941">
            <w:pPr>
              <w:spacing w:after="60" w:line="240" w:lineRule="auto"/>
              <w:rPr>
                <w:rFonts w:ascii="Arial" w:hAnsi="Arial" w:cs="Arial"/>
                <w:sz w:val="18"/>
                <w:szCs w:val="18"/>
                <w:lang w:val="en-GB"/>
              </w:rPr>
            </w:pPr>
          </w:p>
        </w:tc>
        <w:tc>
          <w:tcPr>
            <w:tcW w:w="0" w:type="auto"/>
          </w:tcPr>
          <w:p w:rsidR="00B829FD" w:rsidRPr="005C0E47" w:rsidRDefault="00B829FD" w:rsidP="009F4941">
            <w:pPr>
              <w:spacing w:after="60" w:line="240" w:lineRule="auto"/>
              <w:rPr>
                <w:rFonts w:ascii="Arial" w:hAnsi="Arial" w:cs="Arial"/>
                <w:sz w:val="18"/>
                <w:szCs w:val="18"/>
                <w:lang w:val="en-GB"/>
              </w:rPr>
            </w:pPr>
            <w:r w:rsidRPr="005C0E47">
              <w:rPr>
                <w:rFonts w:ascii="Arial" w:hAnsi="Arial" w:cs="Arial"/>
                <w:sz w:val="18"/>
                <w:szCs w:val="18"/>
                <w:lang w:val="en-GB"/>
              </w:rPr>
              <w:t xml:space="preserve">Mr Youssef </w:t>
            </w:r>
            <w:proofErr w:type="spellStart"/>
            <w:r w:rsidRPr="005C0E47">
              <w:rPr>
                <w:rFonts w:ascii="Arial" w:hAnsi="Arial" w:cs="Arial"/>
                <w:sz w:val="18"/>
                <w:szCs w:val="18"/>
                <w:lang w:val="en-GB"/>
              </w:rPr>
              <w:t>Nassef</w:t>
            </w:r>
            <w:proofErr w:type="spellEnd"/>
          </w:p>
          <w:p w:rsidR="00B829FD" w:rsidRPr="005C0E47" w:rsidRDefault="00B829FD" w:rsidP="009F4941">
            <w:pPr>
              <w:spacing w:after="60" w:line="240" w:lineRule="auto"/>
              <w:rPr>
                <w:rFonts w:ascii="Arial" w:hAnsi="Arial" w:cs="Arial"/>
                <w:sz w:val="18"/>
                <w:szCs w:val="18"/>
                <w:lang w:val="en-GB"/>
              </w:rPr>
            </w:pPr>
            <w:r w:rsidRPr="005C0E47">
              <w:rPr>
                <w:rFonts w:ascii="Arial" w:hAnsi="Arial" w:cs="Arial"/>
                <w:sz w:val="18"/>
                <w:szCs w:val="18"/>
                <w:lang w:val="en-GB"/>
              </w:rPr>
              <w:t>Ms Miwa Kato</w:t>
            </w:r>
          </w:p>
        </w:tc>
        <w:tc>
          <w:tcPr>
            <w:tcW w:w="0" w:type="auto"/>
            <w:shd w:val="clear" w:color="auto" w:fill="D9D9D9" w:themeFill="background1" w:themeFillShade="D9"/>
          </w:tcPr>
          <w:p w:rsidR="002D511E" w:rsidRPr="005C0E47" w:rsidRDefault="002D511E" w:rsidP="002D511E">
            <w:pPr>
              <w:spacing w:after="60" w:line="240" w:lineRule="auto"/>
              <w:rPr>
                <w:rFonts w:ascii="Arial" w:hAnsi="Arial" w:cs="Arial"/>
                <w:sz w:val="18"/>
                <w:szCs w:val="18"/>
                <w:lang w:val="en-GB"/>
              </w:rPr>
            </w:pPr>
            <w:r w:rsidRPr="005C0E47">
              <w:rPr>
                <w:rFonts w:ascii="Arial" w:hAnsi="Arial" w:cs="Arial"/>
                <w:sz w:val="18"/>
                <w:szCs w:val="18"/>
                <w:lang w:val="en-GB"/>
              </w:rPr>
              <w:t xml:space="preserve">Mr Youssef </w:t>
            </w:r>
            <w:proofErr w:type="spellStart"/>
            <w:r w:rsidRPr="005C0E47">
              <w:rPr>
                <w:rFonts w:ascii="Arial" w:hAnsi="Arial" w:cs="Arial"/>
                <w:sz w:val="18"/>
                <w:szCs w:val="18"/>
                <w:lang w:val="en-GB"/>
              </w:rPr>
              <w:t>Nassef</w:t>
            </w:r>
            <w:proofErr w:type="spellEnd"/>
          </w:p>
          <w:p w:rsidR="00B829FD" w:rsidRPr="005C0E47" w:rsidRDefault="00B829FD" w:rsidP="0081053A">
            <w:pPr>
              <w:spacing w:after="60" w:line="240" w:lineRule="auto"/>
              <w:rPr>
                <w:rFonts w:ascii="Arial" w:hAnsi="Arial" w:cs="Arial"/>
                <w:sz w:val="18"/>
                <w:szCs w:val="18"/>
                <w:lang w:val="en-GB"/>
              </w:rPr>
            </w:pPr>
          </w:p>
        </w:tc>
      </w:tr>
    </w:tbl>
    <w:p w:rsidR="00890C25" w:rsidRPr="005C0E47" w:rsidRDefault="00890C25" w:rsidP="00A14A83">
      <w:pPr>
        <w:spacing w:after="120" w:line="240" w:lineRule="auto"/>
        <w:rPr>
          <w:rFonts w:ascii="Arial" w:hAnsi="Arial" w:cs="Arial"/>
          <w:lang w:val="en-GB"/>
        </w:rPr>
      </w:pPr>
    </w:p>
    <w:p w:rsidR="00A14A83" w:rsidRPr="005C0E47" w:rsidRDefault="00A14A83" w:rsidP="00A14A83">
      <w:pPr>
        <w:spacing w:after="120" w:line="240" w:lineRule="auto"/>
        <w:rPr>
          <w:rFonts w:ascii="Arial" w:hAnsi="Arial" w:cs="Arial"/>
          <w:b/>
          <w:lang w:val="en-GB"/>
        </w:rPr>
      </w:pPr>
      <w:r w:rsidRPr="005C0E47">
        <w:rPr>
          <w:rFonts w:ascii="Arial" w:hAnsi="Arial" w:cs="Arial"/>
          <w:b/>
          <w:lang w:val="en-GB"/>
        </w:rPr>
        <w:t xml:space="preserve">Meetings  </w:t>
      </w:r>
    </w:p>
    <w:p w:rsidR="00A14A83" w:rsidRPr="005C0E47" w:rsidRDefault="00A14A83" w:rsidP="002D511E">
      <w:pPr>
        <w:pStyle w:val="ListParagraph"/>
        <w:numPr>
          <w:ilvl w:val="0"/>
          <w:numId w:val="6"/>
        </w:numPr>
        <w:spacing w:after="120" w:line="240" w:lineRule="auto"/>
        <w:rPr>
          <w:rFonts w:ascii="Arial" w:hAnsi="Arial" w:cs="Arial"/>
          <w:lang w:val="en-GB"/>
        </w:rPr>
      </w:pPr>
      <w:r w:rsidRPr="005C0E47">
        <w:rPr>
          <w:rFonts w:ascii="Arial" w:hAnsi="Arial" w:cs="Arial"/>
          <w:lang w:val="en-GB"/>
        </w:rPr>
        <w:t>First Technical Workshop on Standards for Hazard Monitoring, Data, Metadata and Analysis to Support Risk Assessment (10-14 June 2013)</w:t>
      </w:r>
    </w:p>
    <w:p w:rsidR="00A14A83" w:rsidRPr="005C0E47" w:rsidRDefault="00A14A83" w:rsidP="002D511E">
      <w:pPr>
        <w:pStyle w:val="ListParagraph"/>
        <w:numPr>
          <w:ilvl w:val="0"/>
          <w:numId w:val="6"/>
        </w:numPr>
        <w:spacing w:after="120" w:line="240" w:lineRule="auto"/>
        <w:rPr>
          <w:rFonts w:ascii="Arial" w:hAnsi="Arial" w:cs="Arial"/>
          <w:lang w:val="en-GB"/>
        </w:rPr>
      </w:pPr>
      <w:r w:rsidRPr="005C0E47">
        <w:rPr>
          <w:rFonts w:ascii="Arial" w:hAnsi="Arial" w:cs="Arial"/>
          <w:lang w:val="en-GB"/>
        </w:rPr>
        <w:t>Side event at the Understanding Risk Forum (London, United Kingdom, 2 July 2014)</w:t>
      </w:r>
    </w:p>
    <w:p w:rsidR="00A14A83" w:rsidRPr="005C0E47" w:rsidRDefault="00A14A83" w:rsidP="002D511E">
      <w:pPr>
        <w:pStyle w:val="ListParagraph"/>
        <w:numPr>
          <w:ilvl w:val="0"/>
          <w:numId w:val="6"/>
        </w:numPr>
        <w:spacing w:after="120" w:line="240" w:lineRule="auto"/>
        <w:rPr>
          <w:rFonts w:ascii="Arial" w:hAnsi="Arial" w:cs="Arial"/>
          <w:lang w:val="en-GB"/>
        </w:rPr>
      </w:pPr>
      <w:r w:rsidRPr="005C0E47">
        <w:rPr>
          <w:rFonts w:ascii="Arial" w:hAnsi="Arial" w:cs="Arial"/>
          <w:lang w:val="en-GB"/>
        </w:rPr>
        <w:t>Workshop on Requirements for Weather, Climate and Hydrological Services to Support Loss and Damage Data Collection and Risk Modelling (London, United Kingdom, 4 July 2014)</w:t>
      </w:r>
    </w:p>
    <w:p w:rsidR="00CF34B3" w:rsidRPr="005C0E47" w:rsidRDefault="00CF34B3" w:rsidP="002D511E">
      <w:pPr>
        <w:pStyle w:val="ListParagraph"/>
        <w:numPr>
          <w:ilvl w:val="0"/>
          <w:numId w:val="6"/>
        </w:numPr>
        <w:spacing w:after="120" w:line="240" w:lineRule="auto"/>
        <w:rPr>
          <w:rFonts w:ascii="Arial" w:hAnsi="Arial" w:cs="Arial"/>
          <w:lang w:val="en-GB"/>
        </w:rPr>
      </w:pPr>
      <w:r w:rsidRPr="005C0E47">
        <w:rPr>
          <w:rFonts w:ascii="Arial" w:hAnsi="Arial" w:cs="Arial"/>
          <w:lang w:val="en-GB"/>
        </w:rPr>
        <w:t>First meeting of the EAG-HRA: 15 to 17 December 2015</w:t>
      </w:r>
    </w:p>
    <w:p w:rsidR="00A14A83" w:rsidRPr="005C0E47" w:rsidRDefault="00607497" w:rsidP="00A14A83">
      <w:pPr>
        <w:spacing w:after="120" w:line="240" w:lineRule="auto"/>
        <w:rPr>
          <w:rFonts w:ascii="Arial" w:hAnsi="Arial" w:cs="Arial"/>
          <w:b/>
          <w:lang w:val="en-GB"/>
        </w:rPr>
      </w:pPr>
      <w:r w:rsidRPr="005C0E47">
        <w:rPr>
          <w:rFonts w:ascii="Arial" w:hAnsi="Arial" w:cs="Arial"/>
          <w:b/>
          <w:lang w:val="en-GB"/>
        </w:rPr>
        <w:t>Publications</w:t>
      </w:r>
    </w:p>
    <w:p w:rsidR="00A14A83" w:rsidRPr="005C0E47" w:rsidRDefault="00A14A83" w:rsidP="002D511E">
      <w:pPr>
        <w:pStyle w:val="ListParagraph"/>
        <w:numPr>
          <w:ilvl w:val="0"/>
          <w:numId w:val="7"/>
        </w:numPr>
        <w:spacing w:after="120" w:line="240" w:lineRule="auto"/>
        <w:rPr>
          <w:rFonts w:ascii="Arial" w:hAnsi="Arial" w:cs="Arial"/>
          <w:lang w:val="en-GB"/>
        </w:rPr>
      </w:pPr>
      <w:r w:rsidRPr="005C0E47">
        <w:rPr>
          <w:rFonts w:ascii="Arial" w:hAnsi="Arial" w:cs="Arial"/>
          <w:lang w:val="en-GB"/>
        </w:rPr>
        <w:t>Atlas of Mortality and Economic Losses from Weather, Climate</w:t>
      </w:r>
      <w:r w:rsidR="00092A93" w:rsidRPr="005C0E47">
        <w:rPr>
          <w:rFonts w:ascii="Arial" w:hAnsi="Arial" w:cs="Arial"/>
          <w:lang w:val="en-GB"/>
        </w:rPr>
        <w:t xml:space="preserve"> and Water Extremes (1970–2012)</w:t>
      </w:r>
      <w:r w:rsidR="00CF34B3" w:rsidRPr="005C0E47">
        <w:rPr>
          <w:rFonts w:ascii="Arial" w:hAnsi="Arial" w:cs="Arial"/>
          <w:lang w:val="en-GB"/>
        </w:rPr>
        <w:t xml:space="preserve">: </w:t>
      </w:r>
      <w:hyperlink r:id="rId13" w:history="1">
        <w:r w:rsidR="00CF34B3" w:rsidRPr="005C0E47">
          <w:rPr>
            <w:rStyle w:val="Hyperlink"/>
            <w:rFonts w:ascii="Arial" w:hAnsi="Arial" w:cs="Arial"/>
            <w:lang w:val="en-GB"/>
          </w:rPr>
          <w:t>https://drive.google.com/a/wmo.int/file/d/0BwdvoC9AeWjUd1RwQW5Ld2hqTDQ/view</w:t>
        </w:r>
      </w:hyperlink>
      <w:r w:rsidR="00CF34B3" w:rsidRPr="005C0E47">
        <w:rPr>
          <w:rFonts w:ascii="Arial" w:hAnsi="Arial" w:cs="Arial"/>
          <w:lang w:val="en-GB"/>
        </w:rPr>
        <w:t xml:space="preserve"> </w:t>
      </w:r>
    </w:p>
    <w:p w:rsidR="00A14A83" w:rsidRPr="005C0E47" w:rsidRDefault="00607497" w:rsidP="00A14A83">
      <w:pPr>
        <w:spacing w:after="120" w:line="240" w:lineRule="auto"/>
        <w:rPr>
          <w:rFonts w:ascii="Arial" w:hAnsi="Arial" w:cs="Arial"/>
          <w:b/>
          <w:lang w:val="en-GB"/>
        </w:rPr>
      </w:pPr>
      <w:r w:rsidRPr="005C0E47">
        <w:rPr>
          <w:rFonts w:ascii="Arial" w:hAnsi="Arial" w:cs="Arial"/>
          <w:b/>
          <w:lang w:val="en-GB"/>
        </w:rPr>
        <w:t>Planned activities</w:t>
      </w:r>
    </w:p>
    <w:p w:rsidR="00A14A83" w:rsidRPr="005C0E47" w:rsidRDefault="00A14A83" w:rsidP="00A14A83">
      <w:pPr>
        <w:spacing w:after="120" w:line="240" w:lineRule="auto"/>
        <w:rPr>
          <w:rFonts w:ascii="Arial" w:hAnsi="Arial" w:cs="Arial"/>
          <w:lang w:val="en-GB"/>
        </w:rPr>
      </w:pPr>
      <w:r w:rsidRPr="005C0E47">
        <w:rPr>
          <w:rFonts w:ascii="Arial" w:hAnsi="Arial" w:cs="Arial"/>
          <w:lang w:val="en-GB"/>
        </w:rPr>
        <w:t xml:space="preserve">Provision of advice on: </w:t>
      </w:r>
    </w:p>
    <w:p w:rsidR="00A14A83" w:rsidRPr="005C0E47" w:rsidRDefault="00A14A83" w:rsidP="002D511E">
      <w:pPr>
        <w:pStyle w:val="ListParagraph"/>
        <w:numPr>
          <w:ilvl w:val="0"/>
          <w:numId w:val="7"/>
        </w:numPr>
        <w:spacing w:after="120" w:line="240" w:lineRule="auto"/>
        <w:rPr>
          <w:rFonts w:ascii="Arial" w:hAnsi="Arial" w:cs="Arial"/>
          <w:lang w:val="en-GB"/>
        </w:rPr>
      </w:pPr>
      <w:r w:rsidRPr="005C0E47">
        <w:rPr>
          <w:rFonts w:ascii="Arial" w:hAnsi="Arial" w:cs="Arial"/>
          <w:lang w:val="en-GB"/>
        </w:rPr>
        <w:t>Development of identifiers for cataloguing extreme weather, water and climate events</w:t>
      </w:r>
    </w:p>
    <w:p w:rsidR="00EC6B16" w:rsidRPr="005C0E47" w:rsidRDefault="00A14A83" w:rsidP="002D511E">
      <w:pPr>
        <w:pStyle w:val="ListParagraph"/>
        <w:numPr>
          <w:ilvl w:val="0"/>
          <w:numId w:val="7"/>
        </w:numPr>
        <w:spacing w:after="120" w:line="240" w:lineRule="auto"/>
        <w:rPr>
          <w:rFonts w:ascii="Arial" w:hAnsi="Arial" w:cs="Arial"/>
          <w:lang w:val="en-GB"/>
        </w:rPr>
      </w:pPr>
      <w:r w:rsidRPr="005C0E47">
        <w:rPr>
          <w:rFonts w:ascii="Arial" w:hAnsi="Arial" w:cs="Arial"/>
          <w:lang w:val="en-GB"/>
        </w:rPr>
        <w:t>Update of the Atlas of Mortality and Economic Losses from Weather, Climate and Water Extremes (2016)</w:t>
      </w:r>
      <w:r w:rsidR="00B829FD" w:rsidRPr="005C0E47">
        <w:rPr>
          <w:rFonts w:ascii="Arial" w:hAnsi="Arial" w:cs="Arial"/>
          <w:lang w:val="en-GB"/>
        </w:rPr>
        <w:br/>
      </w:r>
    </w:p>
    <w:p w:rsidR="00607497" w:rsidRPr="005C0E47" w:rsidRDefault="00607497" w:rsidP="00CF34B3">
      <w:pPr>
        <w:keepNext/>
        <w:keepLines/>
        <w:spacing w:after="120" w:line="240" w:lineRule="auto"/>
        <w:rPr>
          <w:rFonts w:ascii="Arial" w:hAnsi="Arial" w:cs="Arial"/>
          <w:b/>
          <w:lang w:val="en-GB"/>
        </w:rPr>
      </w:pPr>
      <w:r w:rsidRPr="005C0E47">
        <w:rPr>
          <w:rFonts w:ascii="Arial" w:hAnsi="Arial" w:cs="Arial"/>
          <w:b/>
          <w:lang w:val="en-GB"/>
        </w:rPr>
        <w:t xml:space="preserve">Draft Terms of References – </w:t>
      </w:r>
      <w:r w:rsidR="00CF34B3" w:rsidRPr="005C0E47">
        <w:rPr>
          <w:rFonts w:ascii="Arial" w:hAnsi="Arial" w:cs="Arial"/>
          <w:b/>
          <w:lang w:val="en-GB"/>
        </w:rPr>
        <w:t>UI-</w:t>
      </w:r>
      <w:r w:rsidRPr="005C0E47">
        <w:rPr>
          <w:rFonts w:ascii="Arial" w:hAnsi="Arial" w:cs="Arial"/>
          <w:b/>
          <w:lang w:val="en-GB"/>
        </w:rPr>
        <w:t>EAG-HRA (October 2015)</w:t>
      </w:r>
    </w:p>
    <w:p w:rsidR="00607497" w:rsidRPr="005C0E47" w:rsidRDefault="00607497" w:rsidP="00607497">
      <w:pPr>
        <w:spacing w:after="120" w:line="240" w:lineRule="auto"/>
        <w:rPr>
          <w:rFonts w:ascii="Arial" w:hAnsi="Arial" w:cs="Arial"/>
          <w:lang w:val="en-GB"/>
        </w:rPr>
      </w:pPr>
      <w:r w:rsidRPr="005C0E47">
        <w:rPr>
          <w:rFonts w:ascii="Arial" w:hAnsi="Arial" w:cs="Arial"/>
          <w:lang w:val="en-GB"/>
        </w:rPr>
        <w:t>Risk assessment is an essential component of disaster risk management that aims to reduce the risks to lives and assets. It includes the identification, analysis and evaluation of risk and combines information about hazards with information on exposure and vulnerabilities of society and its assets across various economic sectors and communities. Hazard analysis must be augmented with socio-economic data that quantifies exposure and vulnerability (e.g., potential casualties, construction damages, crop yield reduction, and water shortages). Depending on the types and levels of decisions (local, national, regional, and global levels), this analysis requires data with different temporal and spatial resolutions. Equipped especially with quantitative risk information, countries can develop disaster risk reduction strategies using (</w:t>
      </w:r>
      <w:proofErr w:type="spellStart"/>
      <w:r w:rsidRPr="005C0E47">
        <w:rPr>
          <w:rFonts w:ascii="Arial" w:hAnsi="Arial" w:cs="Arial"/>
          <w:lang w:val="en-GB"/>
        </w:rPr>
        <w:t>i</w:t>
      </w:r>
      <w:proofErr w:type="spellEnd"/>
      <w:r w:rsidRPr="005C0E47">
        <w:rPr>
          <w:rFonts w:ascii="Arial" w:hAnsi="Arial" w:cs="Arial"/>
          <w:lang w:val="en-GB"/>
        </w:rPr>
        <w:t xml:space="preserve">) preparedness measures such as early warning systems to reduce casualties; (ii) prevention and mitigation measures such as medium and long-term sectoral planning (e.g., land zoning, infrastructure development, water resource management, agricultural planning) to reduce economic losses and build livelihood resilience; and (iii) risk financing and transfer measures (e.g., insurance) to transfer and redistribute the financial impacts of disasters. </w:t>
      </w:r>
    </w:p>
    <w:p w:rsidR="00607497" w:rsidRPr="005C0E47" w:rsidRDefault="00607497" w:rsidP="00607497">
      <w:pPr>
        <w:spacing w:after="120" w:line="240" w:lineRule="auto"/>
        <w:rPr>
          <w:rFonts w:ascii="Arial" w:hAnsi="Arial" w:cs="Arial"/>
          <w:lang w:val="en-GB"/>
        </w:rPr>
      </w:pPr>
      <w:r w:rsidRPr="005C0E47">
        <w:rPr>
          <w:rFonts w:ascii="Arial" w:hAnsi="Arial" w:cs="Arial"/>
          <w:lang w:val="en-GB"/>
        </w:rPr>
        <w:t>These draft Terms of Reference consider the following decisions by WMO constituent bodies and milestones with regards to the WMO Disaster Risk Reduction (DRR) Programme:</w:t>
      </w:r>
    </w:p>
    <w:p w:rsidR="00607497" w:rsidRPr="005C0E47" w:rsidRDefault="00607497" w:rsidP="002D511E">
      <w:pPr>
        <w:pStyle w:val="ListParagraph"/>
        <w:keepNext/>
        <w:keepLines/>
        <w:numPr>
          <w:ilvl w:val="0"/>
          <w:numId w:val="17"/>
        </w:numPr>
        <w:spacing w:after="120" w:line="240" w:lineRule="auto"/>
        <w:ind w:left="351" w:hanging="357"/>
        <w:rPr>
          <w:rFonts w:ascii="Arial" w:hAnsi="Arial" w:cs="Arial"/>
          <w:lang w:val="en-GB"/>
        </w:rPr>
      </w:pPr>
      <w:r w:rsidRPr="005C0E47">
        <w:rPr>
          <w:rFonts w:ascii="Arial" w:hAnsi="Arial" w:cs="Arial"/>
          <w:lang w:val="en-GB"/>
        </w:rPr>
        <w:t>Item 11.5 and Resolution 52 (Cg-XVI) Disaster Risk Reduction Programme;</w:t>
      </w:r>
    </w:p>
    <w:p w:rsidR="00607497" w:rsidRPr="005C0E47" w:rsidRDefault="00607497" w:rsidP="002D511E">
      <w:pPr>
        <w:pStyle w:val="ListParagraph"/>
        <w:numPr>
          <w:ilvl w:val="0"/>
          <w:numId w:val="17"/>
        </w:numPr>
        <w:spacing w:after="120" w:line="240" w:lineRule="auto"/>
        <w:ind w:left="357"/>
        <w:rPr>
          <w:rFonts w:ascii="Arial" w:hAnsi="Arial" w:cs="Arial"/>
          <w:lang w:val="en-GB"/>
        </w:rPr>
      </w:pPr>
      <w:r w:rsidRPr="005C0E47">
        <w:rPr>
          <w:rFonts w:ascii="Arial" w:hAnsi="Arial" w:cs="Arial"/>
          <w:lang w:val="en-GB"/>
        </w:rPr>
        <w:t>Item 3.2 Disaster Risk Reduction Services – Priority and Resolution 9 (Cg-17) Identifiers for Cataloguing Extreme Weather, Water and Climate Events;</w:t>
      </w:r>
    </w:p>
    <w:p w:rsidR="00607497" w:rsidRPr="005C0E47" w:rsidRDefault="00607497" w:rsidP="002D511E">
      <w:pPr>
        <w:pStyle w:val="ListParagraph"/>
        <w:numPr>
          <w:ilvl w:val="0"/>
          <w:numId w:val="17"/>
        </w:numPr>
        <w:spacing w:after="120" w:line="240" w:lineRule="auto"/>
        <w:ind w:left="357"/>
        <w:rPr>
          <w:rFonts w:ascii="Arial" w:hAnsi="Arial" w:cs="Arial"/>
          <w:lang w:val="en-GB"/>
        </w:rPr>
      </w:pPr>
      <w:r w:rsidRPr="005C0E47">
        <w:rPr>
          <w:rFonts w:ascii="Arial" w:hAnsi="Arial" w:cs="Arial"/>
          <w:lang w:val="en-GB"/>
        </w:rPr>
        <w:t>Item 4.2 and Resolution 8 (EC-64) Enhanced Capabilities of Members to Reduce Risks and Potential Impacts of Hazards Caused by Weather, Climate, Water and Related Environmental Elements (including the endorsement to establish DRR User-Interface Expert Advisory Groups (DRR UI-EAGs)) and its Annex (WMO DRR Work Plan);</w:t>
      </w:r>
    </w:p>
    <w:p w:rsidR="00607497" w:rsidRPr="005C0E47" w:rsidRDefault="00607497" w:rsidP="002D511E">
      <w:pPr>
        <w:pStyle w:val="ListParagraph"/>
        <w:numPr>
          <w:ilvl w:val="0"/>
          <w:numId w:val="17"/>
        </w:numPr>
        <w:spacing w:after="120" w:line="240" w:lineRule="auto"/>
        <w:ind w:left="357"/>
        <w:rPr>
          <w:rFonts w:ascii="Arial" w:hAnsi="Arial" w:cs="Arial"/>
          <w:lang w:val="en-GB"/>
        </w:rPr>
      </w:pPr>
      <w:r w:rsidRPr="005C0E47">
        <w:rPr>
          <w:rFonts w:ascii="Arial" w:hAnsi="Arial" w:cs="Arial"/>
          <w:lang w:val="en-GB"/>
        </w:rPr>
        <w:t>Item 4.2 of the Sixty-fifth session of the WMO Executive Council (EC-65);</w:t>
      </w:r>
    </w:p>
    <w:p w:rsidR="00607497" w:rsidRPr="005C0E47" w:rsidRDefault="00607497" w:rsidP="002D511E">
      <w:pPr>
        <w:pStyle w:val="ListParagraph"/>
        <w:numPr>
          <w:ilvl w:val="0"/>
          <w:numId w:val="17"/>
        </w:numPr>
        <w:spacing w:after="120" w:line="240" w:lineRule="auto"/>
        <w:contextualSpacing w:val="0"/>
        <w:rPr>
          <w:rFonts w:ascii="Arial" w:hAnsi="Arial" w:cs="Arial"/>
          <w:lang w:val="en-GB"/>
        </w:rPr>
      </w:pPr>
      <w:r w:rsidRPr="005C0E47">
        <w:rPr>
          <w:rFonts w:ascii="Arial" w:hAnsi="Arial" w:cs="Arial"/>
          <w:lang w:val="en-GB"/>
        </w:rPr>
        <w:t>Item 4.2 and Resolution 8 (EC-66) WMO Disaster Risk Reduction Roadmap.</w:t>
      </w:r>
    </w:p>
    <w:p w:rsidR="00607497" w:rsidRPr="005C0E47" w:rsidRDefault="00607497" w:rsidP="00607497">
      <w:pPr>
        <w:spacing w:after="120" w:line="240" w:lineRule="auto"/>
        <w:rPr>
          <w:rFonts w:ascii="Arial" w:hAnsi="Arial" w:cs="Arial"/>
          <w:lang w:val="en-GB"/>
        </w:rPr>
      </w:pPr>
      <w:r w:rsidRPr="005C0E47">
        <w:rPr>
          <w:rFonts w:ascii="Arial" w:hAnsi="Arial" w:cs="Arial"/>
          <w:lang w:val="en-GB"/>
        </w:rPr>
        <w:t xml:space="preserve">The draft Terms of Reference further consider international agreements related to hazard and risk assessment, including: </w:t>
      </w:r>
    </w:p>
    <w:p w:rsidR="00607497" w:rsidRPr="005C0E47" w:rsidRDefault="00607497" w:rsidP="002D511E">
      <w:pPr>
        <w:pStyle w:val="ListParagraph"/>
        <w:numPr>
          <w:ilvl w:val="0"/>
          <w:numId w:val="7"/>
        </w:numPr>
        <w:spacing w:after="120" w:line="240" w:lineRule="auto"/>
        <w:rPr>
          <w:rFonts w:ascii="Arial" w:hAnsi="Arial" w:cs="Arial"/>
          <w:lang w:val="en-GB"/>
        </w:rPr>
      </w:pPr>
      <w:r w:rsidRPr="005C0E47">
        <w:rPr>
          <w:rFonts w:ascii="Arial" w:hAnsi="Arial" w:cs="Arial"/>
          <w:lang w:val="en-GB"/>
        </w:rPr>
        <w:t>The Sendai Framework for Disaster Risk Reduction 2015-2030; and,</w:t>
      </w:r>
    </w:p>
    <w:p w:rsidR="00607497" w:rsidRPr="005C0E47" w:rsidRDefault="00607497" w:rsidP="002D511E">
      <w:pPr>
        <w:pStyle w:val="ListParagraph"/>
        <w:numPr>
          <w:ilvl w:val="0"/>
          <w:numId w:val="7"/>
        </w:numPr>
        <w:spacing w:after="120" w:line="240" w:lineRule="auto"/>
        <w:rPr>
          <w:rFonts w:ascii="Arial" w:hAnsi="Arial" w:cs="Arial"/>
          <w:lang w:val="en-GB"/>
        </w:rPr>
      </w:pPr>
      <w:r w:rsidRPr="005C0E47">
        <w:rPr>
          <w:rFonts w:ascii="Arial" w:hAnsi="Arial" w:cs="Arial"/>
          <w:lang w:val="en-GB"/>
        </w:rPr>
        <w:t>Activities on climate (change) adaptation under the United Nations Framework Convention on Climate Change (UNFCCC), especially the work stream on loss and damage (as detailed in the Warsaw International Mechanism for Loss and Damage associated with Climate Change Impacts established by the nineteenth session of the Conference of the Parties (COP19) at the Warsaw Climate Change Conference in 2013).</w:t>
      </w:r>
    </w:p>
    <w:p w:rsidR="00607497" w:rsidRPr="005C0E47" w:rsidRDefault="00607497" w:rsidP="00607497">
      <w:pPr>
        <w:spacing w:after="120" w:line="240" w:lineRule="auto"/>
        <w:rPr>
          <w:rFonts w:ascii="Arial" w:hAnsi="Arial" w:cs="Arial"/>
          <w:lang w:val="en-GB"/>
        </w:rPr>
      </w:pPr>
      <w:r w:rsidRPr="005C0E47">
        <w:rPr>
          <w:rFonts w:ascii="Arial" w:hAnsi="Arial" w:cs="Arial"/>
          <w:lang w:val="en-GB"/>
        </w:rPr>
        <w:t>The WMO Disaster Risk Reduction User-Interface Expert Advisory Group on Hazard/Risk Analysis (UI-EAG HRA) has been established to serve the following Terms of Reference:</w:t>
      </w:r>
    </w:p>
    <w:p w:rsidR="00607497" w:rsidRPr="005C0E47" w:rsidRDefault="00607497" w:rsidP="002D511E">
      <w:pPr>
        <w:pStyle w:val="ListParagraph"/>
        <w:numPr>
          <w:ilvl w:val="0"/>
          <w:numId w:val="18"/>
        </w:numPr>
        <w:spacing w:after="120" w:line="240" w:lineRule="auto"/>
        <w:rPr>
          <w:rFonts w:ascii="Arial" w:hAnsi="Arial" w:cs="Arial"/>
          <w:lang w:val="en-GB"/>
        </w:rPr>
      </w:pPr>
      <w:r w:rsidRPr="005C0E47">
        <w:rPr>
          <w:rFonts w:ascii="Arial" w:hAnsi="Arial" w:cs="Arial"/>
          <w:lang w:val="en-GB"/>
        </w:rPr>
        <w:t>Review and consider international, regional and national agreements and latest developments related to needs for hazard information to conduct risk assessment (particularly related to cascading hazards) and for geo-referencing of damage and loss data as they relate to the services provided by the National Meteorological and Hydrological Services (NMHSs) of WMO Members;</w:t>
      </w:r>
    </w:p>
    <w:p w:rsidR="00607497" w:rsidRPr="005C0E47" w:rsidRDefault="00607497" w:rsidP="002D511E">
      <w:pPr>
        <w:pStyle w:val="ListParagraph"/>
        <w:numPr>
          <w:ilvl w:val="0"/>
          <w:numId w:val="18"/>
        </w:numPr>
        <w:spacing w:after="120" w:line="240" w:lineRule="auto"/>
        <w:rPr>
          <w:rFonts w:ascii="Arial" w:hAnsi="Arial" w:cs="Arial"/>
          <w:lang w:val="en-GB"/>
        </w:rPr>
      </w:pPr>
      <w:r w:rsidRPr="005C0E47">
        <w:rPr>
          <w:rFonts w:ascii="Arial" w:hAnsi="Arial" w:cs="Arial"/>
          <w:lang w:val="en-GB"/>
        </w:rPr>
        <w:t>Identify, review and document hazard definitions and approaches to defining natural and manmade hazards of WMO Members, regional and international bodies (e.g. the United Nations Office for Disaster Risk Reduction (UNISDR), the United Nations Development Programme (UNDP), the World Health Organization (WHO), and the Food and Agricultural Organization (FAO)) and document good practices including similarities and differences among their approaches;</w:t>
      </w:r>
    </w:p>
    <w:p w:rsidR="00607497" w:rsidRPr="005C0E47" w:rsidRDefault="00607497" w:rsidP="002D511E">
      <w:pPr>
        <w:pStyle w:val="ListParagraph"/>
        <w:numPr>
          <w:ilvl w:val="0"/>
          <w:numId w:val="18"/>
        </w:numPr>
        <w:spacing w:after="120" w:line="240" w:lineRule="auto"/>
        <w:rPr>
          <w:rFonts w:ascii="Arial" w:hAnsi="Arial" w:cs="Arial"/>
          <w:lang w:val="en-GB"/>
        </w:rPr>
      </w:pPr>
      <w:r w:rsidRPr="005C0E47">
        <w:rPr>
          <w:rFonts w:ascii="Arial" w:hAnsi="Arial" w:cs="Arial"/>
          <w:lang w:val="en-GB"/>
        </w:rPr>
        <w:t>Review and document the mandates and activities of WMO technical commissions related to the standardization of definitions, cataloguing, and mapping for different hazards;</w:t>
      </w:r>
    </w:p>
    <w:p w:rsidR="00607497" w:rsidRPr="005C0E47" w:rsidRDefault="00607497" w:rsidP="002D511E">
      <w:pPr>
        <w:pStyle w:val="ListParagraph"/>
        <w:numPr>
          <w:ilvl w:val="0"/>
          <w:numId w:val="18"/>
        </w:numPr>
        <w:spacing w:after="120" w:line="240" w:lineRule="auto"/>
        <w:rPr>
          <w:rFonts w:ascii="Arial" w:hAnsi="Arial" w:cs="Arial"/>
          <w:lang w:val="en-GB"/>
        </w:rPr>
      </w:pPr>
      <w:r w:rsidRPr="005C0E47">
        <w:rPr>
          <w:rFonts w:ascii="Arial" w:hAnsi="Arial" w:cs="Arial"/>
          <w:lang w:val="en-GB"/>
        </w:rPr>
        <w:t xml:space="preserve">Develop guidelines, manuals and standards, where appropriate and in coordination with the WMO Disaster Risk Reduction Focal Points of Regional Associations, Technical Commissions, and Technical Programmes (DRR FP RA-TC-TP), to help NMHSs support risk assessment and development of standardized hazard databases that allow for data on losses and damage to be cross-referenced to hazard phenomena; </w:t>
      </w:r>
    </w:p>
    <w:p w:rsidR="00607497" w:rsidRPr="005C0E47" w:rsidRDefault="00607497" w:rsidP="002D511E">
      <w:pPr>
        <w:pStyle w:val="ListParagraph"/>
        <w:numPr>
          <w:ilvl w:val="0"/>
          <w:numId w:val="18"/>
        </w:numPr>
        <w:spacing w:after="120" w:line="240" w:lineRule="auto"/>
        <w:rPr>
          <w:rFonts w:ascii="Arial" w:hAnsi="Arial" w:cs="Arial"/>
          <w:lang w:val="en-GB"/>
        </w:rPr>
      </w:pPr>
      <w:r w:rsidRPr="005C0E47">
        <w:rPr>
          <w:rFonts w:ascii="Arial" w:hAnsi="Arial" w:cs="Arial"/>
          <w:lang w:val="en-GB"/>
        </w:rPr>
        <w:t xml:space="preserve">Assist and provide guidance on the development of the regular issuance of the Atlas of Mortality and Economic Losses for Weather, Climate and Water Extremes; </w:t>
      </w:r>
    </w:p>
    <w:p w:rsidR="00607497" w:rsidRPr="005C0E47" w:rsidRDefault="00607497" w:rsidP="002D511E">
      <w:pPr>
        <w:pStyle w:val="ListParagraph"/>
        <w:numPr>
          <w:ilvl w:val="0"/>
          <w:numId w:val="18"/>
        </w:numPr>
        <w:spacing w:after="120" w:line="240" w:lineRule="auto"/>
        <w:rPr>
          <w:rFonts w:ascii="Arial" w:hAnsi="Arial" w:cs="Arial"/>
          <w:lang w:val="en-GB"/>
        </w:rPr>
      </w:pPr>
      <w:r w:rsidRPr="005C0E47">
        <w:rPr>
          <w:rFonts w:ascii="Arial" w:hAnsi="Arial" w:cs="Arial"/>
          <w:lang w:val="en-GB"/>
        </w:rPr>
        <w:t>Develop recommendations and priorities of action related to hazard and risk assessment for consideration of the Management Groups of the WMO technical commissions for integration in their work planning in this area; and,</w:t>
      </w:r>
    </w:p>
    <w:p w:rsidR="00607497" w:rsidRPr="005C0E47" w:rsidRDefault="00607497" w:rsidP="002D511E">
      <w:pPr>
        <w:pStyle w:val="ListParagraph"/>
        <w:numPr>
          <w:ilvl w:val="0"/>
          <w:numId w:val="18"/>
        </w:numPr>
        <w:spacing w:after="120" w:line="240" w:lineRule="auto"/>
        <w:ind w:left="357" w:hanging="357"/>
        <w:contextualSpacing w:val="0"/>
        <w:rPr>
          <w:rFonts w:ascii="Arial" w:hAnsi="Arial" w:cs="Arial"/>
          <w:lang w:val="en-GB"/>
        </w:rPr>
      </w:pPr>
      <w:r w:rsidRPr="005C0E47">
        <w:rPr>
          <w:rFonts w:ascii="Arial" w:hAnsi="Arial" w:cs="Arial"/>
          <w:lang w:val="en-GB"/>
        </w:rPr>
        <w:t>Establish sub-task team(s) as necessary to support the work of the UI-EAG HRA.</w:t>
      </w:r>
    </w:p>
    <w:p w:rsidR="00890C25" w:rsidRPr="005C0E47" w:rsidRDefault="00890C25" w:rsidP="00EC6B16">
      <w:pPr>
        <w:spacing w:after="120" w:line="240" w:lineRule="auto"/>
        <w:rPr>
          <w:rFonts w:ascii="Arial" w:hAnsi="Arial" w:cs="Arial"/>
          <w:lang w:val="en-GB"/>
        </w:rPr>
      </w:pPr>
    </w:p>
    <w:p w:rsidR="00EC6B16" w:rsidRPr="005C0E47" w:rsidRDefault="00EC6B16" w:rsidP="002D511E">
      <w:pPr>
        <w:pStyle w:val="ListParagraph"/>
        <w:keepNext/>
        <w:keepLines/>
        <w:numPr>
          <w:ilvl w:val="0"/>
          <w:numId w:val="5"/>
        </w:numPr>
        <w:autoSpaceDE w:val="0"/>
        <w:autoSpaceDN w:val="0"/>
        <w:adjustRightInd w:val="0"/>
        <w:spacing w:after="120" w:line="240" w:lineRule="auto"/>
        <w:outlineLvl w:val="0"/>
        <w:rPr>
          <w:rFonts w:ascii="Arial" w:eastAsiaTheme="minorHAnsi" w:hAnsi="Arial" w:cs="Arial"/>
          <w:b/>
          <w:bCs/>
          <w:color w:val="000000"/>
          <w:sz w:val="28"/>
          <w:szCs w:val="28"/>
          <w:lang w:val="en-GB" w:eastAsia="en-US"/>
        </w:rPr>
      </w:pPr>
      <w:r w:rsidRPr="005C0E47">
        <w:rPr>
          <w:rFonts w:ascii="Arial" w:eastAsiaTheme="minorHAnsi" w:hAnsi="Arial" w:cs="Arial"/>
          <w:b/>
          <w:bCs/>
          <w:color w:val="000000"/>
          <w:sz w:val="28"/>
          <w:szCs w:val="28"/>
          <w:lang w:val="en-GB" w:eastAsia="en-US"/>
        </w:rPr>
        <w:t>The User-Interface Expert Advisory Group on Multi-Hazard Early Warning Systems (EAG-MHEWS)</w:t>
      </w:r>
    </w:p>
    <w:p w:rsidR="00A14A83" w:rsidRPr="005C0E47" w:rsidRDefault="00A14A83" w:rsidP="00E5179B">
      <w:pPr>
        <w:keepNext/>
        <w:keepLines/>
        <w:spacing w:after="120" w:line="240" w:lineRule="auto"/>
        <w:rPr>
          <w:rFonts w:ascii="Arial" w:hAnsi="Arial" w:cs="Arial"/>
          <w:b/>
          <w:lang w:val="en-GB"/>
        </w:rPr>
      </w:pPr>
      <w:r w:rsidRPr="005C0E47">
        <w:rPr>
          <w:rFonts w:ascii="Arial" w:hAnsi="Arial" w:cs="Arial"/>
          <w:b/>
          <w:lang w:val="en-GB"/>
        </w:rPr>
        <w:t>Description</w:t>
      </w:r>
    </w:p>
    <w:p w:rsidR="00A14A83" w:rsidRPr="005C0E47" w:rsidRDefault="00A14A83" w:rsidP="00A14A83">
      <w:pPr>
        <w:spacing w:after="120" w:line="240" w:lineRule="auto"/>
        <w:rPr>
          <w:rFonts w:ascii="Arial" w:hAnsi="Arial" w:cs="Arial"/>
          <w:lang w:val="en-GB"/>
        </w:rPr>
      </w:pPr>
      <w:r w:rsidRPr="005C0E47">
        <w:rPr>
          <w:rFonts w:ascii="Arial" w:hAnsi="Arial" w:cs="Arial"/>
          <w:lang w:val="en-GB"/>
        </w:rPr>
        <w:t>This EAG will focus on the operational aspects of MHEWS, building on the principles of QMS, as well as provide input to the International Network on MHEWS (IN-MHEWS). In the past this EAG was comprised of a team of MHEWS experts (both NMHS and DRM agencies) from countries of good practice as well as from a number of international organizations</w:t>
      </w:r>
      <w:r w:rsidR="00A10F83" w:rsidRPr="005C0E47">
        <w:rPr>
          <w:rFonts w:ascii="Arial" w:hAnsi="Arial" w:cs="Arial"/>
          <w:lang w:val="en-GB"/>
        </w:rPr>
        <w:t>.</w:t>
      </w:r>
    </w:p>
    <w:p w:rsidR="00A14A83" w:rsidRPr="005C0E47" w:rsidRDefault="00A14A83" w:rsidP="00890C25">
      <w:pPr>
        <w:keepNext/>
        <w:keepLines/>
        <w:spacing w:after="120" w:line="240" w:lineRule="auto"/>
        <w:rPr>
          <w:rFonts w:ascii="Arial" w:hAnsi="Arial" w:cs="Arial"/>
          <w:b/>
          <w:lang w:val="en-GB"/>
        </w:rPr>
      </w:pPr>
      <w:r w:rsidRPr="005C0E47">
        <w:rPr>
          <w:rFonts w:ascii="Arial" w:hAnsi="Arial" w:cs="Arial"/>
          <w:b/>
          <w:lang w:val="en-GB"/>
        </w:rPr>
        <w:t>Membership</w:t>
      </w:r>
    </w:p>
    <w:p w:rsidR="00A14A83" w:rsidRPr="005C0E47" w:rsidRDefault="00A14A83" w:rsidP="002D511E">
      <w:pPr>
        <w:pStyle w:val="ListParagraph"/>
        <w:numPr>
          <w:ilvl w:val="0"/>
          <w:numId w:val="12"/>
        </w:numPr>
        <w:spacing w:after="120" w:line="240" w:lineRule="auto"/>
        <w:rPr>
          <w:rFonts w:ascii="Arial" w:hAnsi="Arial" w:cs="Arial"/>
          <w:lang w:val="en-GB"/>
        </w:rPr>
      </w:pPr>
      <w:r w:rsidRPr="005C0E47">
        <w:rPr>
          <w:rFonts w:ascii="Arial" w:hAnsi="Arial" w:cs="Arial"/>
          <w:i/>
          <w:lang w:val="en-GB"/>
        </w:rPr>
        <w:t>WMO Members:</w:t>
      </w:r>
      <w:r w:rsidRPr="005C0E47">
        <w:rPr>
          <w:rFonts w:ascii="Arial" w:hAnsi="Arial" w:cs="Arial"/>
          <w:lang w:val="en-GB"/>
        </w:rPr>
        <w:t xml:space="preserve"> Bangladesh, Canada, China, Cuba, France, Germany, Japan, Italy, South Africa, United States of America</w:t>
      </w:r>
    </w:p>
    <w:p w:rsidR="00A14A83" w:rsidRPr="005C0E47" w:rsidRDefault="00A14A83" w:rsidP="002D511E">
      <w:pPr>
        <w:pStyle w:val="ListParagraph"/>
        <w:numPr>
          <w:ilvl w:val="0"/>
          <w:numId w:val="12"/>
        </w:numPr>
        <w:spacing w:after="120" w:line="240" w:lineRule="auto"/>
        <w:rPr>
          <w:rFonts w:ascii="Arial" w:hAnsi="Arial" w:cs="Arial"/>
          <w:lang w:val="en-GB"/>
        </w:rPr>
      </w:pPr>
      <w:r w:rsidRPr="005C0E47">
        <w:rPr>
          <w:rFonts w:ascii="Arial" w:hAnsi="Arial" w:cs="Arial"/>
          <w:i/>
          <w:lang w:val="en-GB"/>
        </w:rPr>
        <w:t>International organizations:</w:t>
      </w:r>
      <w:r w:rsidRPr="005C0E47">
        <w:rPr>
          <w:rFonts w:ascii="Arial" w:hAnsi="Arial" w:cs="Arial"/>
          <w:lang w:val="en-GB"/>
        </w:rPr>
        <w:t xml:space="preserve"> </w:t>
      </w:r>
      <w:r w:rsidR="00297CD6" w:rsidRPr="005C0E47">
        <w:rPr>
          <w:rFonts w:ascii="Arial" w:hAnsi="Arial" w:cs="Arial"/>
          <w:lang w:val="en-GB"/>
        </w:rPr>
        <w:t>IFRC, UNESCAP, UNHCR, UNICEF, UNISDR, WHO, World Bank (GFDRR), (UNOCHA, WFP, FAO, UNHCR, UNDP, UNESCO-IOC, ITU, UNEP)</w:t>
      </w:r>
    </w:p>
    <w:p w:rsidR="00A14A83" w:rsidRPr="005C0E47" w:rsidRDefault="00A10F83" w:rsidP="00A10F83">
      <w:pPr>
        <w:spacing w:after="120" w:line="240" w:lineRule="auto"/>
        <w:rPr>
          <w:rFonts w:ascii="Arial" w:hAnsi="Arial" w:cs="Arial"/>
          <w:lang w:val="en-GB"/>
        </w:rPr>
      </w:pPr>
      <w:r w:rsidRPr="005C0E47">
        <w:rPr>
          <w:rFonts w:ascii="Arial" w:hAnsi="Arial" w:cs="Arial"/>
          <w:lang w:val="en-GB"/>
        </w:rPr>
        <w:t xml:space="preserve">The membership has not yet been formally established by a PR </w:t>
      </w:r>
      <w:r w:rsidR="00890C25" w:rsidRPr="005C0E47">
        <w:rPr>
          <w:rFonts w:ascii="Arial" w:hAnsi="Arial" w:cs="Arial"/>
          <w:lang w:val="en-GB"/>
        </w:rPr>
        <w:t xml:space="preserve">or the head of an external organization </w:t>
      </w:r>
      <w:r w:rsidRPr="005C0E47">
        <w:rPr>
          <w:rFonts w:ascii="Arial" w:hAnsi="Arial" w:cs="Arial"/>
          <w:lang w:val="en-GB"/>
        </w:rPr>
        <w:t>through designation of an expert to the EAG-MHEWS. Representatives from the above-mentioned WMO Members and organizations were designated participate in several DRR Programme meetings on MHEWS and are suggested as members of the EAG-MHEWS through their significant contribution to the book “Institutional Partnerships in MHEWS (2012)” and active participation at the three expert symposia on MHEWS and other MHEWS meetings and training workshops</w:t>
      </w:r>
      <w:r w:rsidR="00890C25" w:rsidRPr="005C0E47">
        <w:rPr>
          <w:rFonts w:ascii="Arial" w:hAnsi="Arial" w:cs="Arial"/>
          <w:lang w:val="en-GB"/>
        </w:rPr>
        <w:t xml:space="preserve"> (see </w:t>
      </w:r>
      <w:r w:rsidR="00B829FD" w:rsidRPr="005C0E47">
        <w:rPr>
          <w:rFonts w:ascii="Arial" w:hAnsi="Arial" w:cs="Arial"/>
          <w:lang w:val="en-GB"/>
        </w:rPr>
        <w:fldChar w:fldCharType="begin"/>
      </w:r>
      <w:r w:rsidR="00B829FD" w:rsidRPr="005C0E47">
        <w:rPr>
          <w:rFonts w:ascii="Arial" w:hAnsi="Arial" w:cs="Arial"/>
          <w:lang w:val="en-GB"/>
        </w:rPr>
        <w:instrText xml:space="preserve"> REF _Ref437338902 \h  \* MERGEFORMAT </w:instrText>
      </w:r>
      <w:r w:rsidR="00B829FD" w:rsidRPr="005C0E47">
        <w:rPr>
          <w:rFonts w:ascii="Arial" w:hAnsi="Arial" w:cs="Arial"/>
          <w:lang w:val="en-GB"/>
        </w:rPr>
      </w:r>
      <w:r w:rsidR="00B829FD" w:rsidRPr="005C0E47">
        <w:rPr>
          <w:rFonts w:ascii="Arial" w:hAnsi="Arial" w:cs="Arial"/>
          <w:lang w:val="en-GB"/>
        </w:rPr>
        <w:fldChar w:fldCharType="separate"/>
      </w:r>
      <w:r w:rsidR="005F75BF" w:rsidRPr="005F75BF">
        <w:rPr>
          <w:rFonts w:ascii="Arial" w:hAnsi="Arial" w:cs="Arial"/>
          <w:lang w:val="en-GB"/>
        </w:rPr>
        <w:t>Table 3</w:t>
      </w:r>
      <w:r w:rsidR="00B829FD" w:rsidRPr="005C0E47">
        <w:rPr>
          <w:rFonts w:ascii="Arial" w:hAnsi="Arial" w:cs="Arial"/>
          <w:lang w:val="en-GB"/>
        </w:rPr>
        <w:fldChar w:fldCharType="end"/>
      </w:r>
      <w:r w:rsidR="00B829FD" w:rsidRPr="005C0E47">
        <w:rPr>
          <w:rFonts w:ascii="Arial" w:hAnsi="Arial" w:cs="Arial"/>
          <w:lang w:val="en-GB"/>
        </w:rPr>
        <w:t xml:space="preserve"> </w:t>
      </w:r>
      <w:r w:rsidR="00890C25" w:rsidRPr="005C0E47">
        <w:rPr>
          <w:rFonts w:ascii="Arial" w:hAnsi="Arial" w:cs="Arial"/>
          <w:lang w:val="en-GB"/>
        </w:rPr>
        <w:t>below)</w:t>
      </w:r>
      <w:r w:rsidRPr="005C0E47">
        <w:rPr>
          <w:rFonts w:ascii="Arial" w:hAnsi="Arial" w:cs="Arial"/>
          <w:lang w:val="en-GB"/>
        </w:rPr>
        <w:t>.</w:t>
      </w:r>
    </w:p>
    <w:p w:rsidR="00BF2CE5" w:rsidRPr="005C0E47" w:rsidRDefault="00BF2CE5" w:rsidP="00A10F83">
      <w:pPr>
        <w:spacing w:after="120" w:line="240" w:lineRule="auto"/>
        <w:rPr>
          <w:rFonts w:ascii="Arial" w:hAnsi="Arial" w:cs="Arial"/>
          <w:lang w:val="en-GB"/>
        </w:rPr>
      </w:pPr>
    </w:p>
    <w:p w:rsidR="00890C25" w:rsidRPr="005C0E47" w:rsidRDefault="00CF34B3" w:rsidP="00BF2CE5">
      <w:pPr>
        <w:pStyle w:val="Caption"/>
        <w:keepNext/>
        <w:keepLines/>
        <w:rPr>
          <w:rFonts w:cs="Arial"/>
          <w:lang w:val="en-GB"/>
        </w:rPr>
      </w:pPr>
      <w:bookmarkStart w:id="5" w:name="_Ref437338902"/>
      <w:r w:rsidRPr="005C0E47">
        <w:rPr>
          <w:lang w:val="en-GB"/>
        </w:rPr>
        <w:t xml:space="preserve">Table </w:t>
      </w:r>
      <w:r w:rsidR="003823FC" w:rsidRPr="005C0E47">
        <w:rPr>
          <w:lang w:val="en-GB"/>
        </w:rPr>
        <w:fldChar w:fldCharType="begin"/>
      </w:r>
      <w:r w:rsidR="003823FC" w:rsidRPr="005C0E47">
        <w:rPr>
          <w:lang w:val="en-GB"/>
        </w:rPr>
        <w:instrText xml:space="preserve"> SEQ Table \* ARABIC </w:instrText>
      </w:r>
      <w:r w:rsidR="003823FC" w:rsidRPr="005C0E47">
        <w:rPr>
          <w:lang w:val="en-GB"/>
        </w:rPr>
        <w:fldChar w:fldCharType="separate"/>
      </w:r>
      <w:r w:rsidR="005F75BF">
        <w:rPr>
          <w:noProof/>
          <w:lang w:val="en-GB"/>
        </w:rPr>
        <w:t>3</w:t>
      </w:r>
      <w:r w:rsidR="003823FC" w:rsidRPr="005C0E47">
        <w:rPr>
          <w:lang w:val="en-GB"/>
        </w:rPr>
        <w:fldChar w:fldCharType="end"/>
      </w:r>
      <w:bookmarkEnd w:id="5"/>
      <w:r w:rsidRPr="005C0E47">
        <w:rPr>
          <w:lang w:val="en-GB"/>
        </w:rPr>
        <w:t xml:space="preserve">: </w:t>
      </w:r>
      <w:r w:rsidR="003A5C0E" w:rsidRPr="005C0E47">
        <w:rPr>
          <w:lang w:val="en-GB"/>
        </w:rPr>
        <w:t>Experts (not exhaustive) engaged in MHEWS-related activities of the DRR Programme</w:t>
      </w:r>
    </w:p>
    <w:tbl>
      <w:tblPr>
        <w:tblStyle w:val="TableGrid"/>
        <w:tblW w:w="0" w:type="auto"/>
        <w:tblCellMar>
          <w:top w:w="28" w:type="dxa"/>
        </w:tblCellMar>
        <w:tblLook w:val="04A0" w:firstRow="1" w:lastRow="0" w:firstColumn="1" w:lastColumn="0" w:noHBand="0" w:noVBand="1"/>
      </w:tblPr>
      <w:tblGrid>
        <w:gridCol w:w="4644"/>
        <w:gridCol w:w="2977"/>
        <w:gridCol w:w="2342"/>
      </w:tblGrid>
      <w:tr w:rsidR="005C0E47" w:rsidRPr="005C0E47" w:rsidTr="005C0E47">
        <w:trPr>
          <w:tblHeader/>
        </w:trPr>
        <w:tc>
          <w:tcPr>
            <w:tcW w:w="4644" w:type="dxa"/>
            <w:shd w:val="clear" w:color="auto" w:fill="A6A6A6" w:themeFill="background1" w:themeFillShade="A6"/>
          </w:tcPr>
          <w:p w:rsidR="005C0E47" w:rsidRPr="005C0E47" w:rsidRDefault="005C0E47" w:rsidP="00BF2CE5">
            <w:pPr>
              <w:keepNext/>
              <w:keepLines/>
              <w:spacing w:after="60"/>
              <w:rPr>
                <w:rFonts w:ascii="Arial" w:hAnsi="Arial" w:cs="Arial"/>
                <w:sz w:val="18"/>
                <w:szCs w:val="18"/>
                <w:lang w:val="en-GB"/>
              </w:rPr>
            </w:pPr>
            <w:r w:rsidRPr="005C0E47">
              <w:rPr>
                <w:rFonts w:ascii="Arial" w:hAnsi="Arial" w:cs="Arial"/>
                <w:b/>
                <w:sz w:val="18"/>
                <w:szCs w:val="18"/>
                <w:lang w:val="en-GB"/>
              </w:rPr>
              <w:t>NMHS / TC / Organization</w:t>
            </w:r>
          </w:p>
        </w:tc>
        <w:tc>
          <w:tcPr>
            <w:tcW w:w="2977" w:type="dxa"/>
            <w:shd w:val="clear" w:color="auto" w:fill="A6A6A6" w:themeFill="background1" w:themeFillShade="A6"/>
          </w:tcPr>
          <w:p w:rsidR="005C0E47" w:rsidRPr="005C0E47" w:rsidRDefault="005C0E47" w:rsidP="00BF2CE5">
            <w:pPr>
              <w:keepNext/>
              <w:keepLines/>
              <w:spacing w:after="60"/>
              <w:rPr>
                <w:rFonts w:ascii="Arial" w:hAnsi="Arial" w:cs="Arial"/>
                <w:b/>
                <w:sz w:val="18"/>
                <w:szCs w:val="18"/>
                <w:lang w:val="en-GB"/>
              </w:rPr>
            </w:pPr>
            <w:r w:rsidRPr="005C0E47">
              <w:rPr>
                <w:rFonts w:ascii="Arial" w:hAnsi="Arial" w:cs="Arial"/>
                <w:b/>
                <w:sz w:val="18"/>
                <w:szCs w:val="18"/>
                <w:lang w:val="en-GB"/>
              </w:rPr>
              <w:t>Experts in 2013</w:t>
            </w:r>
          </w:p>
        </w:tc>
        <w:tc>
          <w:tcPr>
            <w:tcW w:w="2342" w:type="dxa"/>
            <w:shd w:val="clear" w:color="auto" w:fill="A6A6A6" w:themeFill="background1" w:themeFillShade="A6"/>
          </w:tcPr>
          <w:p w:rsidR="005C0E47" w:rsidRPr="005C0E47" w:rsidRDefault="005C0E47" w:rsidP="00BF2CE5">
            <w:pPr>
              <w:keepNext/>
              <w:keepLines/>
              <w:spacing w:after="60"/>
              <w:rPr>
                <w:rFonts w:ascii="Arial" w:hAnsi="Arial" w:cs="Arial"/>
                <w:b/>
                <w:sz w:val="18"/>
                <w:szCs w:val="18"/>
                <w:lang w:val="en-GB"/>
              </w:rPr>
            </w:pPr>
            <w:r w:rsidRPr="005C0E47">
              <w:rPr>
                <w:rFonts w:ascii="Arial" w:hAnsi="Arial" w:cs="Arial"/>
                <w:b/>
                <w:sz w:val="18"/>
                <w:szCs w:val="18"/>
                <w:lang w:val="en-GB"/>
              </w:rPr>
              <w:t>MHEWS Symposium Sendai in 2015</w:t>
            </w:r>
          </w:p>
        </w:tc>
      </w:tr>
      <w:tr w:rsidR="005C0E47" w:rsidRPr="005C0E47" w:rsidTr="005C0E47">
        <w:tc>
          <w:tcPr>
            <w:tcW w:w="4644" w:type="dxa"/>
          </w:tcPr>
          <w:p w:rsidR="005C0E47" w:rsidRPr="005C0E47" w:rsidRDefault="005C0E47" w:rsidP="00643B15">
            <w:pPr>
              <w:spacing w:after="60"/>
              <w:rPr>
                <w:rFonts w:ascii="Arial" w:hAnsi="Arial" w:cs="Arial"/>
                <w:b/>
                <w:sz w:val="18"/>
                <w:szCs w:val="18"/>
                <w:lang w:val="en-GB"/>
              </w:rPr>
            </w:pPr>
            <w:proofErr w:type="spellStart"/>
            <w:r w:rsidRPr="005C0E47">
              <w:rPr>
                <w:rFonts w:ascii="Arial" w:hAnsi="Arial" w:cs="Arial"/>
                <w:b/>
                <w:sz w:val="18"/>
                <w:szCs w:val="18"/>
                <w:lang w:val="en-GB"/>
              </w:rPr>
              <w:t>Météo</w:t>
            </w:r>
            <w:proofErr w:type="spellEnd"/>
            <w:r w:rsidRPr="005C0E47">
              <w:rPr>
                <w:rFonts w:ascii="Arial" w:hAnsi="Arial" w:cs="Arial"/>
                <w:b/>
                <w:sz w:val="18"/>
                <w:szCs w:val="18"/>
                <w:lang w:val="en-GB"/>
              </w:rPr>
              <w:t xml:space="preserve"> France</w:t>
            </w:r>
          </w:p>
        </w:tc>
        <w:tc>
          <w:tcPr>
            <w:tcW w:w="2977" w:type="dxa"/>
            <w:shd w:val="clear" w:color="auto" w:fill="F2F2F2" w:themeFill="background1" w:themeFillShade="F2"/>
          </w:tcPr>
          <w:p w:rsidR="005C0E47" w:rsidRPr="00C05B18" w:rsidRDefault="005C0E47" w:rsidP="00BE3CBE">
            <w:pPr>
              <w:spacing w:after="60"/>
              <w:rPr>
                <w:rFonts w:ascii="Arial" w:hAnsi="Arial" w:cs="Arial"/>
                <w:sz w:val="18"/>
                <w:szCs w:val="18"/>
                <w:lang w:val="fr-CH"/>
              </w:rPr>
            </w:pPr>
            <w:proofErr w:type="spellStart"/>
            <w:r w:rsidRPr="00C05B18">
              <w:rPr>
                <w:rFonts w:ascii="Arial" w:hAnsi="Arial" w:cs="Arial"/>
                <w:sz w:val="18"/>
                <w:szCs w:val="18"/>
                <w:lang w:val="fr-CH"/>
              </w:rPr>
              <w:t>Jean-Noel</w:t>
            </w:r>
            <w:proofErr w:type="spellEnd"/>
            <w:r w:rsidRPr="00C05B18">
              <w:rPr>
                <w:rFonts w:ascii="Arial" w:hAnsi="Arial" w:cs="Arial"/>
                <w:sz w:val="18"/>
                <w:szCs w:val="18"/>
                <w:lang w:val="fr-CH"/>
              </w:rPr>
              <w:t xml:space="preserve"> </w:t>
            </w:r>
            <w:proofErr w:type="spellStart"/>
            <w:r w:rsidRPr="00C05B18">
              <w:rPr>
                <w:rFonts w:ascii="Arial" w:hAnsi="Arial" w:cs="Arial"/>
                <w:sz w:val="18"/>
                <w:szCs w:val="18"/>
                <w:lang w:val="fr-CH"/>
              </w:rPr>
              <w:t>Degrace</w:t>
            </w:r>
            <w:proofErr w:type="spellEnd"/>
            <w:r w:rsidRPr="00C05B18">
              <w:rPr>
                <w:rFonts w:ascii="Arial" w:hAnsi="Arial" w:cs="Arial"/>
                <w:sz w:val="18"/>
                <w:szCs w:val="18"/>
                <w:lang w:val="fr-CH"/>
              </w:rPr>
              <w:t xml:space="preserve"> (Martinique)</w:t>
            </w:r>
          </w:p>
          <w:p w:rsidR="005C0E47" w:rsidRPr="00C05B18" w:rsidRDefault="005C0E47" w:rsidP="00BE3CBE">
            <w:pPr>
              <w:spacing w:after="60"/>
              <w:rPr>
                <w:rFonts w:ascii="Arial" w:hAnsi="Arial" w:cs="Arial"/>
                <w:sz w:val="18"/>
                <w:szCs w:val="18"/>
                <w:lang w:val="fr-CH"/>
              </w:rPr>
            </w:pPr>
            <w:r w:rsidRPr="00C05B18">
              <w:rPr>
                <w:rFonts w:ascii="Arial" w:hAnsi="Arial" w:cs="Arial"/>
                <w:sz w:val="18"/>
                <w:szCs w:val="18"/>
                <w:lang w:val="fr-CH"/>
              </w:rPr>
              <w:t>Cyrille Honoré</w:t>
            </w:r>
          </w:p>
          <w:p w:rsidR="005C0E47" w:rsidRPr="005C0E47" w:rsidRDefault="005C0E47" w:rsidP="003823FC">
            <w:pPr>
              <w:spacing w:after="60"/>
              <w:rPr>
                <w:rFonts w:ascii="Arial" w:hAnsi="Arial" w:cs="Arial"/>
                <w:sz w:val="18"/>
                <w:szCs w:val="18"/>
                <w:lang w:val="en-GB"/>
              </w:rPr>
            </w:pPr>
            <w:r w:rsidRPr="005C0E47">
              <w:rPr>
                <w:rFonts w:ascii="Arial" w:hAnsi="Arial" w:cs="Arial"/>
                <w:sz w:val="18"/>
                <w:szCs w:val="18"/>
                <w:lang w:val="en-GB"/>
              </w:rPr>
              <w:t xml:space="preserve">Catherine </w:t>
            </w:r>
            <w:proofErr w:type="spellStart"/>
            <w:r w:rsidRPr="005C0E47">
              <w:rPr>
                <w:rFonts w:ascii="Arial" w:hAnsi="Arial" w:cs="Arial"/>
                <w:sz w:val="18"/>
                <w:szCs w:val="18"/>
                <w:lang w:val="en-GB"/>
              </w:rPr>
              <w:t>Borretti</w:t>
            </w:r>
            <w:proofErr w:type="spellEnd"/>
            <w:r w:rsidRPr="005C0E47">
              <w:rPr>
                <w:rFonts w:ascii="Arial" w:hAnsi="Arial" w:cs="Arial"/>
                <w:sz w:val="18"/>
                <w:szCs w:val="18"/>
                <w:lang w:val="en-GB"/>
              </w:rPr>
              <w:t xml:space="preserve"> (international)</w:t>
            </w:r>
          </w:p>
        </w:tc>
        <w:tc>
          <w:tcPr>
            <w:tcW w:w="2342" w:type="dxa"/>
          </w:tcPr>
          <w:p w:rsidR="005C0E47" w:rsidRPr="005C0E47" w:rsidRDefault="005C0E47" w:rsidP="00643B15">
            <w:pPr>
              <w:spacing w:after="60"/>
              <w:rPr>
                <w:rFonts w:ascii="Arial" w:hAnsi="Arial" w:cs="Arial"/>
                <w:sz w:val="18"/>
                <w:szCs w:val="18"/>
                <w:lang w:val="en-GB"/>
              </w:rPr>
            </w:pPr>
            <w:r w:rsidRPr="005C0E47">
              <w:rPr>
                <w:rFonts w:ascii="Arial" w:hAnsi="Arial" w:cs="Arial"/>
                <w:sz w:val="18"/>
                <w:szCs w:val="18"/>
                <w:lang w:val="en-GB"/>
              </w:rPr>
              <w:t xml:space="preserve">Mr </w:t>
            </w:r>
            <w:proofErr w:type="spellStart"/>
            <w:r w:rsidRPr="005C0E47">
              <w:rPr>
                <w:rFonts w:ascii="Arial" w:hAnsi="Arial" w:cs="Arial"/>
                <w:sz w:val="18"/>
                <w:szCs w:val="18"/>
                <w:lang w:val="en-GB"/>
              </w:rPr>
              <w:t>Cyrille</w:t>
            </w:r>
            <w:proofErr w:type="spellEnd"/>
            <w:r w:rsidRPr="005C0E47">
              <w:rPr>
                <w:rFonts w:ascii="Arial" w:hAnsi="Arial" w:cs="Arial"/>
                <w:sz w:val="18"/>
                <w:szCs w:val="18"/>
                <w:lang w:val="en-GB"/>
              </w:rPr>
              <w:t xml:space="preserve"> </w:t>
            </w:r>
            <w:proofErr w:type="spellStart"/>
            <w:r w:rsidRPr="005C0E47">
              <w:rPr>
                <w:rFonts w:ascii="Arial" w:hAnsi="Arial" w:cs="Arial"/>
                <w:sz w:val="18"/>
                <w:szCs w:val="18"/>
                <w:lang w:val="en-GB"/>
              </w:rPr>
              <w:t>Honoré</w:t>
            </w:r>
            <w:proofErr w:type="spellEnd"/>
          </w:p>
        </w:tc>
      </w:tr>
      <w:tr w:rsidR="005C0E47" w:rsidRPr="005C0E47" w:rsidTr="005C0E47">
        <w:tc>
          <w:tcPr>
            <w:tcW w:w="4644" w:type="dxa"/>
          </w:tcPr>
          <w:p w:rsidR="005C0E47" w:rsidRPr="005C0E47" w:rsidRDefault="005C0E47" w:rsidP="00643B15">
            <w:pPr>
              <w:spacing w:after="60"/>
              <w:rPr>
                <w:rFonts w:ascii="Arial" w:hAnsi="Arial" w:cs="Arial"/>
                <w:b/>
                <w:sz w:val="18"/>
                <w:szCs w:val="18"/>
                <w:lang w:val="en-GB"/>
              </w:rPr>
            </w:pPr>
            <w:r w:rsidRPr="005C0E47">
              <w:rPr>
                <w:rFonts w:ascii="Arial" w:hAnsi="Arial" w:cs="Arial"/>
                <w:b/>
                <w:sz w:val="18"/>
                <w:szCs w:val="18"/>
                <w:lang w:val="en-GB"/>
              </w:rPr>
              <w:t>Meteorological Service of Canada (MSC), Canada</w:t>
            </w:r>
          </w:p>
        </w:tc>
        <w:tc>
          <w:tcPr>
            <w:tcW w:w="2977" w:type="dxa"/>
            <w:shd w:val="clear" w:color="auto" w:fill="F2F2F2" w:themeFill="background1" w:themeFillShade="F2"/>
          </w:tcPr>
          <w:p w:rsidR="005C0E47" w:rsidRPr="005C0E47" w:rsidRDefault="005C0E47" w:rsidP="003823FC">
            <w:pPr>
              <w:spacing w:after="60"/>
              <w:rPr>
                <w:rFonts w:ascii="Arial" w:hAnsi="Arial" w:cs="Arial"/>
                <w:sz w:val="18"/>
                <w:szCs w:val="18"/>
                <w:lang w:val="en-GB"/>
              </w:rPr>
            </w:pPr>
          </w:p>
        </w:tc>
        <w:tc>
          <w:tcPr>
            <w:tcW w:w="2342" w:type="dxa"/>
          </w:tcPr>
          <w:p w:rsidR="005C0E47" w:rsidRPr="005C0E47" w:rsidRDefault="005C0E47" w:rsidP="00643B15">
            <w:pPr>
              <w:spacing w:after="60"/>
              <w:rPr>
                <w:rFonts w:ascii="Arial" w:hAnsi="Arial" w:cs="Arial"/>
                <w:sz w:val="18"/>
                <w:szCs w:val="18"/>
                <w:lang w:val="en-GB"/>
              </w:rPr>
            </w:pPr>
            <w:r w:rsidRPr="005C0E47">
              <w:rPr>
                <w:rFonts w:ascii="Arial" w:hAnsi="Arial" w:cs="Arial"/>
                <w:sz w:val="18"/>
                <w:szCs w:val="18"/>
                <w:lang w:val="en-GB"/>
              </w:rPr>
              <w:t>Mr David Grimes</w:t>
            </w:r>
          </w:p>
        </w:tc>
      </w:tr>
      <w:tr w:rsidR="005C0E47" w:rsidRPr="005C0E47" w:rsidTr="005C0E47">
        <w:tc>
          <w:tcPr>
            <w:tcW w:w="4644" w:type="dxa"/>
          </w:tcPr>
          <w:p w:rsidR="005C0E47" w:rsidRPr="005C0E47" w:rsidRDefault="005C0E47" w:rsidP="00643B15">
            <w:pPr>
              <w:spacing w:after="60"/>
              <w:rPr>
                <w:rFonts w:ascii="Arial" w:hAnsi="Arial" w:cs="Arial"/>
                <w:b/>
                <w:sz w:val="18"/>
                <w:szCs w:val="18"/>
                <w:lang w:val="en-GB"/>
              </w:rPr>
            </w:pPr>
            <w:r w:rsidRPr="005C0E47">
              <w:rPr>
                <w:rFonts w:ascii="Arial" w:hAnsi="Arial" w:cs="Arial"/>
                <w:b/>
                <w:sz w:val="18"/>
                <w:szCs w:val="18"/>
                <w:lang w:val="en-GB"/>
              </w:rPr>
              <w:t>Shanghai Meteorological Bureau, China</w:t>
            </w:r>
          </w:p>
        </w:tc>
        <w:tc>
          <w:tcPr>
            <w:tcW w:w="2977" w:type="dxa"/>
            <w:shd w:val="clear" w:color="auto" w:fill="F2F2F2" w:themeFill="background1" w:themeFillShade="F2"/>
          </w:tcPr>
          <w:p w:rsidR="005C0E47" w:rsidRPr="005C0E47" w:rsidRDefault="005C0E47" w:rsidP="003823FC">
            <w:pPr>
              <w:spacing w:after="60"/>
              <w:rPr>
                <w:rFonts w:ascii="Arial" w:hAnsi="Arial" w:cs="Arial"/>
                <w:sz w:val="18"/>
                <w:szCs w:val="18"/>
                <w:lang w:val="en-GB"/>
              </w:rPr>
            </w:pPr>
            <w:r w:rsidRPr="005C0E47">
              <w:rPr>
                <w:rFonts w:ascii="Arial" w:hAnsi="Arial" w:cs="Arial"/>
                <w:sz w:val="18"/>
                <w:szCs w:val="18"/>
                <w:lang w:val="en-GB"/>
              </w:rPr>
              <w:t>Xu Tang</w:t>
            </w:r>
          </w:p>
        </w:tc>
        <w:tc>
          <w:tcPr>
            <w:tcW w:w="2342" w:type="dxa"/>
          </w:tcPr>
          <w:p w:rsidR="005C0E47" w:rsidRPr="005C0E47" w:rsidRDefault="005C0E47" w:rsidP="00643B15">
            <w:pPr>
              <w:spacing w:after="60"/>
              <w:rPr>
                <w:rFonts w:ascii="Arial" w:hAnsi="Arial" w:cs="Arial"/>
                <w:sz w:val="18"/>
                <w:szCs w:val="18"/>
                <w:lang w:val="en-GB"/>
              </w:rPr>
            </w:pPr>
            <w:r w:rsidRPr="005C0E47">
              <w:rPr>
                <w:rFonts w:ascii="Arial" w:hAnsi="Arial" w:cs="Arial"/>
                <w:sz w:val="18"/>
                <w:szCs w:val="18"/>
                <w:lang w:val="en-GB"/>
              </w:rPr>
              <w:t xml:space="preserve">Dr Chen </w:t>
            </w:r>
            <w:proofErr w:type="spellStart"/>
            <w:r w:rsidRPr="005C0E47">
              <w:rPr>
                <w:rFonts w:ascii="Arial" w:hAnsi="Arial" w:cs="Arial"/>
                <w:sz w:val="18"/>
                <w:szCs w:val="18"/>
                <w:lang w:val="en-GB"/>
              </w:rPr>
              <w:t>Zhenlin</w:t>
            </w:r>
            <w:proofErr w:type="spellEnd"/>
          </w:p>
        </w:tc>
      </w:tr>
      <w:tr w:rsidR="005C0E47" w:rsidRPr="005C0E47" w:rsidTr="005C0E47">
        <w:tc>
          <w:tcPr>
            <w:tcW w:w="4644" w:type="dxa"/>
          </w:tcPr>
          <w:p w:rsidR="005C0E47" w:rsidRPr="005C0E47" w:rsidRDefault="005C0E47" w:rsidP="00EF0E0A">
            <w:pPr>
              <w:spacing w:after="60"/>
              <w:rPr>
                <w:rFonts w:ascii="Arial" w:hAnsi="Arial" w:cs="Arial"/>
                <w:b/>
                <w:sz w:val="18"/>
                <w:szCs w:val="18"/>
                <w:lang w:val="en-GB"/>
              </w:rPr>
            </w:pPr>
            <w:r w:rsidRPr="005C0E47">
              <w:rPr>
                <w:rFonts w:ascii="Arial" w:hAnsi="Arial" w:cs="Arial"/>
                <w:b/>
                <w:sz w:val="18"/>
                <w:szCs w:val="18"/>
                <w:lang w:val="en-GB"/>
              </w:rPr>
              <w:t>Shanghai Typhoon Institute, China</w:t>
            </w:r>
          </w:p>
        </w:tc>
        <w:tc>
          <w:tcPr>
            <w:tcW w:w="2977" w:type="dxa"/>
            <w:shd w:val="clear" w:color="auto" w:fill="F2F2F2" w:themeFill="background1" w:themeFillShade="F2"/>
          </w:tcPr>
          <w:p w:rsidR="005C0E47" w:rsidRPr="005C0E47" w:rsidRDefault="005C0E47" w:rsidP="003823FC">
            <w:pPr>
              <w:spacing w:after="60"/>
              <w:rPr>
                <w:rFonts w:ascii="Arial" w:hAnsi="Arial" w:cs="Arial"/>
                <w:sz w:val="18"/>
                <w:szCs w:val="18"/>
                <w:lang w:val="en-GB"/>
              </w:rPr>
            </w:pPr>
          </w:p>
        </w:tc>
        <w:tc>
          <w:tcPr>
            <w:tcW w:w="2342" w:type="dxa"/>
          </w:tcPr>
          <w:p w:rsidR="005C0E47" w:rsidRPr="005C0E47" w:rsidRDefault="005C0E47" w:rsidP="00643B15">
            <w:pPr>
              <w:spacing w:after="60"/>
              <w:rPr>
                <w:rFonts w:ascii="Arial" w:hAnsi="Arial" w:cs="Arial"/>
                <w:sz w:val="18"/>
                <w:szCs w:val="18"/>
                <w:lang w:val="en-GB"/>
              </w:rPr>
            </w:pPr>
            <w:r w:rsidRPr="005C0E47">
              <w:rPr>
                <w:rFonts w:ascii="Arial" w:hAnsi="Arial" w:cs="Arial"/>
                <w:sz w:val="18"/>
                <w:szCs w:val="18"/>
                <w:lang w:val="en-GB"/>
              </w:rPr>
              <w:t xml:space="preserve">Dr Chen </w:t>
            </w:r>
            <w:proofErr w:type="spellStart"/>
            <w:r w:rsidRPr="005C0E47">
              <w:rPr>
                <w:rFonts w:ascii="Arial" w:hAnsi="Arial" w:cs="Arial"/>
                <w:sz w:val="18"/>
                <w:szCs w:val="18"/>
                <w:lang w:val="en-GB"/>
              </w:rPr>
              <w:t>Baode</w:t>
            </w:r>
            <w:proofErr w:type="spellEnd"/>
          </w:p>
        </w:tc>
      </w:tr>
      <w:tr w:rsidR="005C0E47" w:rsidRPr="005C0E47" w:rsidTr="005C0E47">
        <w:tc>
          <w:tcPr>
            <w:tcW w:w="4644" w:type="dxa"/>
          </w:tcPr>
          <w:p w:rsidR="005C0E47" w:rsidRPr="005C0E47" w:rsidRDefault="005C0E47" w:rsidP="00643B15">
            <w:pPr>
              <w:spacing w:after="60"/>
              <w:rPr>
                <w:rFonts w:ascii="Arial" w:hAnsi="Arial" w:cs="Arial"/>
                <w:b/>
                <w:sz w:val="18"/>
                <w:szCs w:val="18"/>
                <w:lang w:val="en-GB"/>
              </w:rPr>
            </w:pPr>
            <w:r w:rsidRPr="005C0E47">
              <w:rPr>
                <w:rFonts w:ascii="Arial" w:hAnsi="Arial" w:cs="Arial"/>
                <w:b/>
                <w:sz w:val="18"/>
                <w:szCs w:val="18"/>
                <w:lang w:val="en-GB"/>
              </w:rPr>
              <w:t>China</w:t>
            </w:r>
          </w:p>
        </w:tc>
        <w:tc>
          <w:tcPr>
            <w:tcW w:w="2977" w:type="dxa"/>
            <w:shd w:val="clear" w:color="auto" w:fill="F2F2F2" w:themeFill="background1" w:themeFillShade="F2"/>
          </w:tcPr>
          <w:p w:rsidR="005C0E47" w:rsidRPr="005C0E47" w:rsidRDefault="005C0E47" w:rsidP="003823FC">
            <w:pPr>
              <w:spacing w:after="60"/>
              <w:rPr>
                <w:rFonts w:ascii="Arial" w:hAnsi="Arial" w:cs="Arial"/>
                <w:sz w:val="18"/>
                <w:szCs w:val="18"/>
                <w:lang w:val="en-GB"/>
              </w:rPr>
            </w:pPr>
          </w:p>
        </w:tc>
        <w:tc>
          <w:tcPr>
            <w:tcW w:w="2342" w:type="dxa"/>
          </w:tcPr>
          <w:p w:rsidR="005C0E47" w:rsidRPr="005C0E47" w:rsidRDefault="005C0E47" w:rsidP="00EF0E0A">
            <w:pPr>
              <w:spacing w:after="60"/>
              <w:rPr>
                <w:rFonts w:ascii="Arial" w:hAnsi="Arial" w:cs="Arial"/>
                <w:sz w:val="18"/>
                <w:szCs w:val="18"/>
                <w:lang w:val="en-GB"/>
              </w:rPr>
            </w:pPr>
            <w:r w:rsidRPr="005C0E47">
              <w:rPr>
                <w:rFonts w:ascii="Arial" w:hAnsi="Arial" w:cs="Arial"/>
                <w:sz w:val="18"/>
                <w:szCs w:val="18"/>
                <w:lang w:val="en-GB"/>
              </w:rPr>
              <w:t>Prof Meiyan Jiao</w:t>
            </w:r>
          </w:p>
        </w:tc>
      </w:tr>
      <w:tr w:rsidR="005C0E47" w:rsidRPr="005C0E47" w:rsidTr="005C0E47">
        <w:tc>
          <w:tcPr>
            <w:tcW w:w="4644" w:type="dxa"/>
          </w:tcPr>
          <w:p w:rsidR="005C0E47" w:rsidRPr="005C0E47" w:rsidRDefault="005C0E47" w:rsidP="00643B15">
            <w:pPr>
              <w:spacing w:after="60"/>
              <w:rPr>
                <w:rFonts w:ascii="Arial" w:hAnsi="Arial" w:cs="Arial"/>
                <w:b/>
                <w:sz w:val="18"/>
                <w:szCs w:val="18"/>
                <w:lang w:val="en-GB"/>
              </w:rPr>
            </w:pPr>
            <w:r w:rsidRPr="005C0E47">
              <w:rPr>
                <w:rFonts w:ascii="Arial" w:hAnsi="Arial" w:cs="Arial"/>
                <w:b/>
                <w:sz w:val="18"/>
                <w:szCs w:val="18"/>
                <w:lang w:val="en-GB"/>
              </w:rPr>
              <w:t>Meteorological Department, Bangladesh</w:t>
            </w:r>
          </w:p>
        </w:tc>
        <w:tc>
          <w:tcPr>
            <w:tcW w:w="2977" w:type="dxa"/>
            <w:shd w:val="clear" w:color="auto" w:fill="F2F2F2" w:themeFill="background1" w:themeFillShade="F2"/>
          </w:tcPr>
          <w:p w:rsidR="005C0E47" w:rsidRPr="005C0E47" w:rsidRDefault="005C0E47" w:rsidP="003823FC">
            <w:pPr>
              <w:spacing w:after="60"/>
              <w:rPr>
                <w:rFonts w:ascii="Arial" w:hAnsi="Arial" w:cs="Arial"/>
                <w:sz w:val="18"/>
                <w:szCs w:val="18"/>
                <w:lang w:val="en-GB"/>
              </w:rPr>
            </w:pPr>
            <w:proofErr w:type="spellStart"/>
            <w:r w:rsidRPr="005C0E47">
              <w:rPr>
                <w:rFonts w:ascii="Arial" w:hAnsi="Arial" w:cs="Arial"/>
                <w:sz w:val="18"/>
                <w:szCs w:val="18"/>
                <w:lang w:val="en-GB"/>
              </w:rPr>
              <w:t>Arjumand</w:t>
            </w:r>
            <w:proofErr w:type="spellEnd"/>
            <w:r w:rsidRPr="005C0E47">
              <w:rPr>
                <w:rFonts w:ascii="Arial" w:hAnsi="Arial" w:cs="Arial"/>
                <w:sz w:val="18"/>
                <w:szCs w:val="18"/>
                <w:lang w:val="en-GB"/>
              </w:rPr>
              <w:t xml:space="preserve"> Habib</w:t>
            </w:r>
          </w:p>
        </w:tc>
        <w:tc>
          <w:tcPr>
            <w:tcW w:w="2342" w:type="dxa"/>
          </w:tcPr>
          <w:p w:rsidR="005C0E47" w:rsidRPr="005C0E47" w:rsidRDefault="005C0E47" w:rsidP="00643B15">
            <w:pPr>
              <w:spacing w:after="60"/>
              <w:rPr>
                <w:rFonts w:ascii="Arial" w:hAnsi="Arial" w:cs="Arial"/>
                <w:sz w:val="18"/>
                <w:szCs w:val="18"/>
                <w:lang w:val="en-GB"/>
              </w:rPr>
            </w:pPr>
          </w:p>
        </w:tc>
      </w:tr>
      <w:tr w:rsidR="005C0E47" w:rsidRPr="005C0E47" w:rsidTr="005C0E47">
        <w:tc>
          <w:tcPr>
            <w:tcW w:w="4644" w:type="dxa"/>
          </w:tcPr>
          <w:p w:rsidR="005C0E47" w:rsidRPr="005C0E47" w:rsidRDefault="005C0E47" w:rsidP="00643B15">
            <w:pPr>
              <w:spacing w:after="60"/>
              <w:rPr>
                <w:rFonts w:ascii="Arial" w:hAnsi="Arial" w:cs="Arial"/>
                <w:b/>
                <w:sz w:val="18"/>
                <w:szCs w:val="18"/>
                <w:lang w:val="en-GB"/>
              </w:rPr>
            </w:pPr>
            <w:r w:rsidRPr="005C0E47">
              <w:rPr>
                <w:rFonts w:ascii="Arial" w:hAnsi="Arial" w:cs="Arial"/>
                <w:b/>
                <w:sz w:val="18"/>
                <w:szCs w:val="18"/>
                <w:lang w:val="en-GB"/>
              </w:rPr>
              <w:t>Japan Meteorological Agency (JMA)</w:t>
            </w:r>
          </w:p>
        </w:tc>
        <w:tc>
          <w:tcPr>
            <w:tcW w:w="2977" w:type="dxa"/>
            <w:shd w:val="clear" w:color="auto" w:fill="F2F2F2" w:themeFill="background1" w:themeFillShade="F2"/>
          </w:tcPr>
          <w:p w:rsidR="005C0E47" w:rsidRPr="005C0E47" w:rsidRDefault="005C0E47" w:rsidP="003823FC">
            <w:pPr>
              <w:spacing w:after="60"/>
              <w:rPr>
                <w:rFonts w:ascii="Arial" w:hAnsi="Arial" w:cs="Arial"/>
                <w:sz w:val="18"/>
                <w:szCs w:val="18"/>
                <w:lang w:val="en-GB"/>
              </w:rPr>
            </w:pPr>
            <w:proofErr w:type="spellStart"/>
            <w:r w:rsidRPr="005C0E47">
              <w:rPr>
                <w:rFonts w:ascii="Arial" w:hAnsi="Arial" w:cs="Arial"/>
                <w:sz w:val="18"/>
                <w:szCs w:val="18"/>
                <w:lang w:val="en-GB"/>
              </w:rPr>
              <w:t>Naoyuki</w:t>
            </w:r>
            <w:proofErr w:type="spellEnd"/>
            <w:r w:rsidRPr="005C0E47">
              <w:rPr>
                <w:rFonts w:ascii="Arial" w:hAnsi="Arial" w:cs="Arial"/>
                <w:sz w:val="18"/>
                <w:szCs w:val="18"/>
                <w:lang w:val="en-GB"/>
              </w:rPr>
              <w:t xml:space="preserve"> </w:t>
            </w:r>
            <w:proofErr w:type="spellStart"/>
            <w:r w:rsidRPr="005C0E47">
              <w:rPr>
                <w:rFonts w:ascii="Arial" w:hAnsi="Arial" w:cs="Arial"/>
                <w:sz w:val="18"/>
                <w:szCs w:val="18"/>
                <w:lang w:val="en-GB"/>
              </w:rPr>
              <w:t>Haegawa</w:t>
            </w:r>
            <w:proofErr w:type="spellEnd"/>
          </w:p>
        </w:tc>
        <w:tc>
          <w:tcPr>
            <w:tcW w:w="2342" w:type="dxa"/>
          </w:tcPr>
          <w:p w:rsidR="005C0E47" w:rsidRPr="005C0E47" w:rsidRDefault="005C0E47" w:rsidP="00643B15">
            <w:pPr>
              <w:spacing w:after="60"/>
              <w:rPr>
                <w:rFonts w:ascii="Arial" w:hAnsi="Arial" w:cs="Arial"/>
                <w:sz w:val="18"/>
                <w:szCs w:val="18"/>
                <w:lang w:val="en-GB"/>
              </w:rPr>
            </w:pPr>
            <w:r w:rsidRPr="005C0E47">
              <w:rPr>
                <w:rFonts w:ascii="Arial" w:hAnsi="Arial" w:cs="Arial"/>
                <w:sz w:val="18"/>
                <w:szCs w:val="18"/>
                <w:lang w:val="en-GB"/>
              </w:rPr>
              <w:t xml:space="preserve">Mr Noritake </w:t>
            </w:r>
            <w:proofErr w:type="spellStart"/>
            <w:r w:rsidRPr="005C0E47">
              <w:rPr>
                <w:rFonts w:ascii="Arial" w:hAnsi="Arial" w:cs="Arial"/>
                <w:sz w:val="18"/>
                <w:szCs w:val="18"/>
                <w:lang w:val="en-GB"/>
              </w:rPr>
              <w:t>Nishide</w:t>
            </w:r>
            <w:proofErr w:type="spellEnd"/>
          </w:p>
          <w:p w:rsidR="005C0E47" w:rsidRPr="005C0E47" w:rsidRDefault="005C0E47" w:rsidP="00643B15">
            <w:pPr>
              <w:spacing w:after="60"/>
              <w:rPr>
                <w:rFonts w:ascii="Arial" w:hAnsi="Arial" w:cs="Arial"/>
                <w:sz w:val="18"/>
                <w:szCs w:val="18"/>
                <w:lang w:val="en-GB"/>
              </w:rPr>
            </w:pPr>
            <w:r w:rsidRPr="005C0E47">
              <w:rPr>
                <w:rFonts w:ascii="Arial" w:hAnsi="Arial" w:cs="Arial"/>
                <w:sz w:val="18"/>
                <w:szCs w:val="18"/>
                <w:lang w:val="en-GB"/>
              </w:rPr>
              <w:t>Dr Masashi Nagata</w:t>
            </w:r>
          </w:p>
        </w:tc>
      </w:tr>
      <w:tr w:rsidR="005C0E47" w:rsidRPr="005C0E47" w:rsidTr="005C0E47">
        <w:tc>
          <w:tcPr>
            <w:tcW w:w="4644" w:type="dxa"/>
          </w:tcPr>
          <w:p w:rsidR="005C0E47" w:rsidRPr="005C0E47" w:rsidRDefault="005C0E47" w:rsidP="00EF0E0A">
            <w:pPr>
              <w:spacing w:after="60"/>
              <w:rPr>
                <w:rFonts w:ascii="Arial" w:hAnsi="Arial" w:cs="Arial"/>
                <w:b/>
                <w:sz w:val="18"/>
                <w:szCs w:val="18"/>
                <w:lang w:val="en-GB"/>
              </w:rPr>
            </w:pPr>
            <w:r w:rsidRPr="005C0E47">
              <w:rPr>
                <w:rFonts w:ascii="Arial" w:hAnsi="Arial" w:cs="Arial"/>
                <w:b/>
                <w:sz w:val="18"/>
                <w:szCs w:val="18"/>
                <w:lang w:val="en-GB"/>
              </w:rPr>
              <w:t>International Research Institute of Disaster Science (</w:t>
            </w:r>
            <w:proofErr w:type="spellStart"/>
            <w:r w:rsidRPr="005C0E47">
              <w:rPr>
                <w:rFonts w:ascii="Arial" w:hAnsi="Arial" w:cs="Arial"/>
                <w:b/>
                <w:sz w:val="18"/>
                <w:szCs w:val="18"/>
                <w:lang w:val="en-GB"/>
              </w:rPr>
              <w:t>IRIDeS</w:t>
            </w:r>
            <w:proofErr w:type="spellEnd"/>
            <w:r w:rsidRPr="005C0E47">
              <w:rPr>
                <w:rFonts w:ascii="Arial" w:hAnsi="Arial" w:cs="Arial"/>
                <w:b/>
                <w:sz w:val="18"/>
                <w:szCs w:val="18"/>
                <w:lang w:val="en-GB"/>
              </w:rPr>
              <w:t>), Tohoku University, Japan</w:t>
            </w:r>
          </w:p>
        </w:tc>
        <w:tc>
          <w:tcPr>
            <w:tcW w:w="2977" w:type="dxa"/>
            <w:shd w:val="clear" w:color="auto" w:fill="F2F2F2" w:themeFill="background1" w:themeFillShade="F2"/>
          </w:tcPr>
          <w:p w:rsidR="005C0E47" w:rsidRPr="005C0E47" w:rsidRDefault="005C0E47" w:rsidP="003823FC">
            <w:pPr>
              <w:spacing w:after="60"/>
              <w:rPr>
                <w:rFonts w:ascii="Arial" w:hAnsi="Arial" w:cs="Arial"/>
                <w:sz w:val="18"/>
                <w:szCs w:val="18"/>
                <w:lang w:val="en-GB"/>
              </w:rPr>
            </w:pPr>
          </w:p>
        </w:tc>
        <w:tc>
          <w:tcPr>
            <w:tcW w:w="2342" w:type="dxa"/>
          </w:tcPr>
          <w:p w:rsidR="005C0E47" w:rsidRPr="005C0E47" w:rsidRDefault="005C0E47" w:rsidP="00643B15">
            <w:pPr>
              <w:spacing w:after="60"/>
              <w:rPr>
                <w:rFonts w:ascii="Arial" w:hAnsi="Arial" w:cs="Arial"/>
                <w:sz w:val="18"/>
                <w:szCs w:val="18"/>
                <w:lang w:val="en-GB"/>
              </w:rPr>
            </w:pPr>
            <w:r w:rsidRPr="005C0E47">
              <w:rPr>
                <w:rFonts w:ascii="Arial" w:hAnsi="Arial" w:cs="Arial"/>
                <w:sz w:val="18"/>
                <w:szCs w:val="18"/>
                <w:lang w:val="en-GB"/>
              </w:rPr>
              <w:t>Prof Makoto Okumura</w:t>
            </w:r>
          </w:p>
        </w:tc>
      </w:tr>
      <w:tr w:rsidR="005C0E47" w:rsidRPr="005C0E47" w:rsidTr="005C0E47">
        <w:tc>
          <w:tcPr>
            <w:tcW w:w="4644" w:type="dxa"/>
          </w:tcPr>
          <w:p w:rsidR="005C0E47" w:rsidRPr="005C0E47" w:rsidRDefault="005C0E47" w:rsidP="00643B15">
            <w:pPr>
              <w:spacing w:after="60"/>
              <w:rPr>
                <w:rFonts w:ascii="Arial" w:hAnsi="Arial" w:cs="Arial"/>
                <w:b/>
                <w:sz w:val="18"/>
                <w:szCs w:val="18"/>
                <w:lang w:val="en-GB"/>
              </w:rPr>
            </w:pPr>
            <w:r w:rsidRPr="005C0E47">
              <w:rPr>
                <w:rFonts w:ascii="Arial" w:hAnsi="Arial" w:cs="Arial"/>
                <w:b/>
                <w:sz w:val="18"/>
                <w:szCs w:val="18"/>
                <w:lang w:val="en-GB"/>
              </w:rPr>
              <w:t>National Weather Service (NWS), USA</w:t>
            </w:r>
          </w:p>
        </w:tc>
        <w:tc>
          <w:tcPr>
            <w:tcW w:w="2977" w:type="dxa"/>
            <w:shd w:val="clear" w:color="auto" w:fill="F2F2F2" w:themeFill="background1" w:themeFillShade="F2"/>
          </w:tcPr>
          <w:p w:rsidR="005C0E47" w:rsidRPr="005C0E47" w:rsidRDefault="005C0E47" w:rsidP="003823FC">
            <w:pPr>
              <w:spacing w:after="60"/>
              <w:rPr>
                <w:rFonts w:ascii="Arial" w:hAnsi="Arial" w:cs="Arial"/>
                <w:sz w:val="18"/>
                <w:szCs w:val="18"/>
                <w:lang w:val="en-GB"/>
              </w:rPr>
            </w:pPr>
            <w:r w:rsidRPr="005C0E47">
              <w:rPr>
                <w:rFonts w:ascii="Arial" w:hAnsi="Arial" w:cs="Arial"/>
                <w:sz w:val="18"/>
                <w:szCs w:val="18"/>
                <w:lang w:val="en-GB"/>
              </w:rPr>
              <w:t>Harold (Jim) Keeney Jr.</w:t>
            </w:r>
          </w:p>
        </w:tc>
        <w:tc>
          <w:tcPr>
            <w:tcW w:w="2342" w:type="dxa"/>
          </w:tcPr>
          <w:p w:rsidR="005C0E47" w:rsidRPr="005C0E47" w:rsidRDefault="005C0E47" w:rsidP="00643B15">
            <w:pPr>
              <w:spacing w:after="60"/>
              <w:rPr>
                <w:rFonts w:ascii="Arial" w:hAnsi="Arial" w:cs="Arial"/>
                <w:sz w:val="18"/>
                <w:szCs w:val="18"/>
                <w:lang w:val="en-GB"/>
              </w:rPr>
            </w:pPr>
          </w:p>
        </w:tc>
      </w:tr>
      <w:tr w:rsidR="005C0E47" w:rsidRPr="005C0E47" w:rsidTr="005C0E47">
        <w:tc>
          <w:tcPr>
            <w:tcW w:w="4644" w:type="dxa"/>
          </w:tcPr>
          <w:p w:rsidR="005C0E47" w:rsidRPr="005C0E47" w:rsidRDefault="005C0E47" w:rsidP="00EF0E0A">
            <w:pPr>
              <w:spacing w:after="60"/>
              <w:rPr>
                <w:rFonts w:ascii="Arial" w:hAnsi="Arial" w:cs="Arial"/>
                <w:b/>
                <w:sz w:val="18"/>
                <w:szCs w:val="18"/>
                <w:lang w:val="en-GB"/>
              </w:rPr>
            </w:pPr>
            <w:r w:rsidRPr="005C0E47">
              <w:rPr>
                <w:rFonts w:ascii="Arial" w:hAnsi="Arial" w:cs="Arial"/>
                <w:b/>
                <w:sz w:val="18"/>
                <w:szCs w:val="18"/>
                <w:lang w:val="en-GB"/>
              </w:rPr>
              <w:t>National Integrated Drought Information System, National Oceanic and Atmospheric Administration (NOAA), USA</w:t>
            </w:r>
          </w:p>
        </w:tc>
        <w:tc>
          <w:tcPr>
            <w:tcW w:w="2977" w:type="dxa"/>
            <w:shd w:val="clear" w:color="auto" w:fill="F2F2F2" w:themeFill="background1" w:themeFillShade="F2"/>
          </w:tcPr>
          <w:p w:rsidR="005C0E47" w:rsidRPr="005C0E47" w:rsidRDefault="005C0E47" w:rsidP="003823FC">
            <w:pPr>
              <w:spacing w:after="60"/>
              <w:rPr>
                <w:rFonts w:ascii="Arial" w:hAnsi="Arial" w:cs="Arial"/>
                <w:sz w:val="18"/>
                <w:szCs w:val="18"/>
                <w:lang w:val="en-GB"/>
              </w:rPr>
            </w:pPr>
          </w:p>
        </w:tc>
        <w:tc>
          <w:tcPr>
            <w:tcW w:w="2342" w:type="dxa"/>
          </w:tcPr>
          <w:p w:rsidR="005C0E47" w:rsidRPr="005C0E47" w:rsidRDefault="005C0E47" w:rsidP="00643B15">
            <w:pPr>
              <w:spacing w:after="60"/>
              <w:rPr>
                <w:rFonts w:ascii="Arial" w:hAnsi="Arial" w:cs="Arial"/>
                <w:sz w:val="18"/>
                <w:szCs w:val="18"/>
                <w:lang w:val="en-GB"/>
              </w:rPr>
            </w:pPr>
            <w:r w:rsidRPr="005C0E47">
              <w:rPr>
                <w:rFonts w:ascii="Arial" w:hAnsi="Arial" w:cs="Arial"/>
                <w:sz w:val="18"/>
                <w:szCs w:val="18"/>
                <w:lang w:val="en-GB"/>
              </w:rPr>
              <w:t xml:space="preserve">Dr Roger S. </w:t>
            </w:r>
            <w:proofErr w:type="spellStart"/>
            <w:r w:rsidRPr="005C0E47">
              <w:rPr>
                <w:rFonts w:ascii="Arial" w:hAnsi="Arial" w:cs="Arial"/>
                <w:sz w:val="18"/>
                <w:szCs w:val="18"/>
                <w:lang w:val="en-GB"/>
              </w:rPr>
              <w:t>Pulwarty</w:t>
            </w:r>
            <w:proofErr w:type="spellEnd"/>
          </w:p>
        </w:tc>
      </w:tr>
      <w:tr w:rsidR="005C0E47" w:rsidRPr="005C0E47" w:rsidTr="005C0E47">
        <w:tc>
          <w:tcPr>
            <w:tcW w:w="4644" w:type="dxa"/>
          </w:tcPr>
          <w:p w:rsidR="005C0E47" w:rsidRPr="005C0E47" w:rsidRDefault="005C0E47" w:rsidP="00643B15">
            <w:pPr>
              <w:spacing w:after="60"/>
              <w:rPr>
                <w:rFonts w:ascii="Arial" w:hAnsi="Arial" w:cs="Arial"/>
                <w:b/>
                <w:sz w:val="18"/>
                <w:szCs w:val="18"/>
                <w:lang w:val="en-GB"/>
              </w:rPr>
            </w:pPr>
            <w:r w:rsidRPr="005C0E47">
              <w:rPr>
                <w:rFonts w:ascii="Arial" w:hAnsi="Arial" w:cs="Arial"/>
                <w:b/>
                <w:sz w:val="18"/>
                <w:szCs w:val="18"/>
                <w:lang w:val="en-GB"/>
              </w:rPr>
              <w:t>Italian Civil Protection Agency</w:t>
            </w:r>
          </w:p>
        </w:tc>
        <w:tc>
          <w:tcPr>
            <w:tcW w:w="2977" w:type="dxa"/>
            <w:shd w:val="clear" w:color="auto" w:fill="F2F2F2" w:themeFill="background1" w:themeFillShade="F2"/>
          </w:tcPr>
          <w:p w:rsidR="005C0E47" w:rsidRPr="005C0E47" w:rsidRDefault="005C0E47" w:rsidP="003823FC">
            <w:pPr>
              <w:spacing w:after="60"/>
              <w:rPr>
                <w:rFonts w:ascii="Arial" w:hAnsi="Arial" w:cs="Arial"/>
                <w:sz w:val="18"/>
                <w:szCs w:val="18"/>
                <w:lang w:val="en-GB"/>
              </w:rPr>
            </w:pPr>
            <w:r w:rsidRPr="005C0E47">
              <w:rPr>
                <w:rFonts w:ascii="Arial" w:hAnsi="Arial" w:cs="Arial"/>
                <w:sz w:val="18"/>
                <w:szCs w:val="18"/>
                <w:lang w:val="en-GB"/>
              </w:rPr>
              <w:t xml:space="preserve">Paola </w:t>
            </w:r>
            <w:proofErr w:type="spellStart"/>
            <w:r w:rsidRPr="005C0E47">
              <w:rPr>
                <w:rFonts w:ascii="Arial" w:hAnsi="Arial" w:cs="Arial"/>
                <w:sz w:val="18"/>
                <w:szCs w:val="18"/>
                <w:lang w:val="en-GB"/>
              </w:rPr>
              <w:t>Pagliara</w:t>
            </w:r>
            <w:proofErr w:type="spellEnd"/>
          </w:p>
        </w:tc>
        <w:tc>
          <w:tcPr>
            <w:tcW w:w="2342" w:type="dxa"/>
          </w:tcPr>
          <w:p w:rsidR="005C0E47" w:rsidRPr="005C0E47" w:rsidRDefault="005C0E47" w:rsidP="00643B15">
            <w:pPr>
              <w:spacing w:after="60"/>
              <w:rPr>
                <w:rFonts w:ascii="Arial" w:hAnsi="Arial" w:cs="Arial"/>
                <w:sz w:val="18"/>
                <w:szCs w:val="18"/>
                <w:lang w:val="en-GB"/>
              </w:rPr>
            </w:pPr>
          </w:p>
        </w:tc>
      </w:tr>
      <w:tr w:rsidR="005C0E47" w:rsidRPr="005C0E47" w:rsidTr="005C0E47">
        <w:tc>
          <w:tcPr>
            <w:tcW w:w="4644" w:type="dxa"/>
          </w:tcPr>
          <w:p w:rsidR="005C0E47" w:rsidRPr="005C0E47" w:rsidRDefault="005C0E47" w:rsidP="00643B15">
            <w:pPr>
              <w:spacing w:after="60"/>
              <w:rPr>
                <w:rFonts w:ascii="Arial" w:hAnsi="Arial" w:cs="Arial"/>
                <w:b/>
                <w:sz w:val="18"/>
                <w:szCs w:val="18"/>
                <w:lang w:val="en-GB"/>
              </w:rPr>
            </w:pPr>
            <w:r w:rsidRPr="005C0E47">
              <w:rPr>
                <w:rFonts w:ascii="Arial" w:hAnsi="Arial" w:cs="Arial"/>
                <w:b/>
                <w:sz w:val="18"/>
                <w:szCs w:val="18"/>
                <w:lang w:val="en-GB"/>
              </w:rPr>
              <w:t>South African Weather Service</w:t>
            </w:r>
          </w:p>
        </w:tc>
        <w:tc>
          <w:tcPr>
            <w:tcW w:w="2977" w:type="dxa"/>
            <w:shd w:val="clear" w:color="auto" w:fill="F2F2F2" w:themeFill="background1" w:themeFillShade="F2"/>
          </w:tcPr>
          <w:p w:rsidR="005C0E47" w:rsidRPr="005C0E47" w:rsidRDefault="005C0E47" w:rsidP="003823FC">
            <w:pPr>
              <w:spacing w:after="60"/>
              <w:rPr>
                <w:rFonts w:ascii="Arial" w:hAnsi="Arial" w:cs="Arial"/>
                <w:sz w:val="18"/>
                <w:szCs w:val="18"/>
                <w:lang w:val="en-GB"/>
              </w:rPr>
            </w:pPr>
            <w:r w:rsidRPr="005C0E47">
              <w:rPr>
                <w:rFonts w:ascii="Arial" w:hAnsi="Arial" w:cs="Arial"/>
                <w:sz w:val="18"/>
                <w:szCs w:val="18"/>
                <w:lang w:val="en-GB"/>
              </w:rPr>
              <w:t xml:space="preserve">Eugene </w:t>
            </w:r>
            <w:proofErr w:type="spellStart"/>
            <w:r w:rsidRPr="005C0E47">
              <w:rPr>
                <w:rFonts w:ascii="Arial" w:hAnsi="Arial" w:cs="Arial"/>
                <w:sz w:val="18"/>
                <w:szCs w:val="18"/>
                <w:lang w:val="en-GB"/>
              </w:rPr>
              <w:t>Poolman</w:t>
            </w:r>
            <w:proofErr w:type="spellEnd"/>
          </w:p>
        </w:tc>
        <w:tc>
          <w:tcPr>
            <w:tcW w:w="2342" w:type="dxa"/>
          </w:tcPr>
          <w:p w:rsidR="005C0E47" w:rsidRPr="005C0E47" w:rsidRDefault="005C0E47" w:rsidP="00643B15">
            <w:pPr>
              <w:spacing w:after="60"/>
              <w:rPr>
                <w:rFonts w:ascii="Arial" w:hAnsi="Arial" w:cs="Arial"/>
                <w:sz w:val="18"/>
                <w:szCs w:val="18"/>
                <w:lang w:val="en-GB"/>
              </w:rPr>
            </w:pPr>
          </w:p>
        </w:tc>
      </w:tr>
      <w:tr w:rsidR="005C0E47" w:rsidRPr="005C0E47" w:rsidTr="005C0E47">
        <w:tc>
          <w:tcPr>
            <w:tcW w:w="4644" w:type="dxa"/>
          </w:tcPr>
          <w:p w:rsidR="005C0E47" w:rsidRPr="005C0E47" w:rsidRDefault="005C0E47" w:rsidP="00643B15">
            <w:pPr>
              <w:spacing w:after="60"/>
              <w:rPr>
                <w:rFonts w:ascii="Arial" w:hAnsi="Arial" w:cs="Arial"/>
                <w:b/>
                <w:sz w:val="18"/>
                <w:szCs w:val="18"/>
                <w:lang w:val="en-GB"/>
              </w:rPr>
            </w:pPr>
            <w:r w:rsidRPr="005C0E47">
              <w:rPr>
                <w:rFonts w:ascii="Arial" w:hAnsi="Arial" w:cs="Arial"/>
                <w:b/>
                <w:sz w:val="18"/>
                <w:szCs w:val="18"/>
                <w:lang w:val="en-GB"/>
              </w:rPr>
              <w:t>India</w:t>
            </w:r>
          </w:p>
        </w:tc>
        <w:tc>
          <w:tcPr>
            <w:tcW w:w="2977" w:type="dxa"/>
            <w:shd w:val="clear" w:color="auto" w:fill="F2F2F2" w:themeFill="background1" w:themeFillShade="F2"/>
          </w:tcPr>
          <w:p w:rsidR="005C0E47" w:rsidRPr="005C0E47" w:rsidRDefault="005C0E47" w:rsidP="003823FC">
            <w:pPr>
              <w:spacing w:after="60"/>
              <w:rPr>
                <w:rFonts w:ascii="Arial" w:hAnsi="Arial" w:cs="Arial"/>
                <w:sz w:val="18"/>
                <w:szCs w:val="18"/>
                <w:lang w:val="en-GB"/>
              </w:rPr>
            </w:pPr>
          </w:p>
        </w:tc>
        <w:tc>
          <w:tcPr>
            <w:tcW w:w="2342" w:type="dxa"/>
          </w:tcPr>
          <w:p w:rsidR="005C0E47" w:rsidRPr="005C0E47" w:rsidRDefault="005C0E47" w:rsidP="00643B15">
            <w:pPr>
              <w:spacing w:after="60"/>
              <w:rPr>
                <w:rFonts w:ascii="Arial" w:hAnsi="Arial" w:cs="Arial"/>
                <w:sz w:val="18"/>
                <w:szCs w:val="18"/>
                <w:lang w:val="en-GB"/>
              </w:rPr>
            </w:pPr>
            <w:r w:rsidRPr="005C0E47">
              <w:rPr>
                <w:rFonts w:ascii="Arial" w:hAnsi="Arial" w:cs="Arial"/>
                <w:sz w:val="18"/>
                <w:szCs w:val="18"/>
                <w:lang w:val="en-GB"/>
              </w:rPr>
              <w:t xml:space="preserve">Dr </w:t>
            </w:r>
            <w:proofErr w:type="spellStart"/>
            <w:r w:rsidRPr="005C0E47">
              <w:rPr>
                <w:rFonts w:ascii="Arial" w:hAnsi="Arial" w:cs="Arial"/>
                <w:sz w:val="18"/>
                <w:szCs w:val="18"/>
                <w:lang w:val="en-GB"/>
              </w:rPr>
              <w:t>Laxman</w:t>
            </w:r>
            <w:proofErr w:type="spellEnd"/>
            <w:r w:rsidRPr="005C0E47">
              <w:rPr>
                <w:rFonts w:ascii="Arial" w:hAnsi="Arial" w:cs="Arial"/>
                <w:sz w:val="18"/>
                <w:szCs w:val="18"/>
                <w:lang w:val="en-GB"/>
              </w:rPr>
              <w:t xml:space="preserve"> Singh </w:t>
            </w:r>
            <w:proofErr w:type="spellStart"/>
            <w:r w:rsidRPr="005C0E47">
              <w:rPr>
                <w:rFonts w:ascii="Arial" w:hAnsi="Arial" w:cs="Arial"/>
                <w:sz w:val="18"/>
                <w:szCs w:val="18"/>
                <w:lang w:val="en-GB"/>
              </w:rPr>
              <w:t>Rathore</w:t>
            </w:r>
            <w:proofErr w:type="spellEnd"/>
          </w:p>
        </w:tc>
      </w:tr>
      <w:tr w:rsidR="005C0E47" w:rsidRPr="005C0E47" w:rsidTr="005C0E47">
        <w:tc>
          <w:tcPr>
            <w:tcW w:w="4644" w:type="dxa"/>
          </w:tcPr>
          <w:p w:rsidR="005C0E47" w:rsidRPr="005C0E47" w:rsidRDefault="005C0E47" w:rsidP="00643B15">
            <w:pPr>
              <w:spacing w:after="60"/>
              <w:rPr>
                <w:rFonts w:ascii="Arial" w:hAnsi="Arial" w:cs="Arial"/>
                <w:b/>
                <w:sz w:val="18"/>
                <w:szCs w:val="18"/>
                <w:lang w:val="en-GB"/>
              </w:rPr>
            </w:pPr>
            <w:proofErr w:type="spellStart"/>
            <w:r w:rsidRPr="005C0E47">
              <w:rPr>
                <w:rFonts w:ascii="Arial" w:hAnsi="Arial" w:cs="Arial"/>
                <w:b/>
                <w:sz w:val="18"/>
                <w:szCs w:val="18"/>
                <w:lang w:val="en-GB"/>
              </w:rPr>
              <w:t>Deutscher</w:t>
            </w:r>
            <w:proofErr w:type="spellEnd"/>
            <w:r w:rsidRPr="005C0E47">
              <w:rPr>
                <w:rFonts w:ascii="Arial" w:hAnsi="Arial" w:cs="Arial"/>
                <w:b/>
                <w:sz w:val="18"/>
                <w:szCs w:val="18"/>
                <w:lang w:val="en-GB"/>
              </w:rPr>
              <w:t xml:space="preserve"> </w:t>
            </w:r>
            <w:proofErr w:type="spellStart"/>
            <w:r w:rsidRPr="005C0E47">
              <w:rPr>
                <w:rFonts w:ascii="Arial" w:hAnsi="Arial" w:cs="Arial"/>
                <w:b/>
                <w:sz w:val="18"/>
                <w:szCs w:val="18"/>
                <w:lang w:val="en-GB"/>
              </w:rPr>
              <w:t>Wetterdienst</w:t>
            </w:r>
            <w:proofErr w:type="spellEnd"/>
            <w:r w:rsidRPr="005C0E47">
              <w:rPr>
                <w:rFonts w:ascii="Arial" w:hAnsi="Arial" w:cs="Arial"/>
                <w:b/>
                <w:sz w:val="18"/>
                <w:szCs w:val="18"/>
                <w:lang w:val="en-GB"/>
              </w:rPr>
              <w:t xml:space="preserve"> (DWD), Germany</w:t>
            </w:r>
          </w:p>
        </w:tc>
        <w:tc>
          <w:tcPr>
            <w:tcW w:w="2977" w:type="dxa"/>
            <w:shd w:val="clear" w:color="auto" w:fill="F2F2F2" w:themeFill="background1" w:themeFillShade="F2"/>
          </w:tcPr>
          <w:p w:rsidR="005C0E47" w:rsidRPr="005C0E47" w:rsidRDefault="005C0E47" w:rsidP="003823FC">
            <w:pPr>
              <w:spacing w:after="60"/>
              <w:rPr>
                <w:rFonts w:ascii="Arial" w:hAnsi="Arial" w:cs="Arial"/>
                <w:sz w:val="18"/>
                <w:szCs w:val="18"/>
                <w:lang w:val="en-GB"/>
              </w:rPr>
            </w:pPr>
            <w:r w:rsidRPr="005C0E47">
              <w:rPr>
                <w:rFonts w:ascii="Arial" w:hAnsi="Arial" w:cs="Arial"/>
                <w:sz w:val="18"/>
                <w:szCs w:val="18"/>
                <w:lang w:val="en-GB"/>
              </w:rPr>
              <w:t xml:space="preserve">Axel </w:t>
            </w:r>
            <w:proofErr w:type="spellStart"/>
            <w:r w:rsidRPr="005C0E47">
              <w:rPr>
                <w:rFonts w:ascii="Arial" w:hAnsi="Arial" w:cs="Arial"/>
                <w:sz w:val="18"/>
                <w:szCs w:val="18"/>
                <w:lang w:val="en-GB"/>
              </w:rPr>
              <w:t>Thomalla</w:t>
            </w:r>
            <w:proofErr w:type="spellEnd"/>
          </w:p>
        </w:tc>
        <w:tc>
          <w:tcPr>
            <w:tcW w:w="2342" w:type="dxa"/>
          </w:tcPr>
          <w:p w:rsidR="005C0E47" w:rsidRPr="005C0E47" w:rsidRDefault="005C0E47" w:rsidP="00643B15">
            <w:pPr>
              <w:spacing w:after="60"/>
              <w:rPr>
                <w:rFonts w:ascii="Arial" w:hAnsi="Arial" w:cs="Arial"/>
                <w:sz w:val="18"/>
                <w:szCs w:val="18"/>
                <w:lang w:val="en-GB"/>
              </w:rPr>
            </w:pPr>
          </w:p>
        </w:tc>
      </w:tr>
      <w:tr w:rsidR="005C0E47" w:rsidRPr="005C0E47" w:rsidTr="005C0E47">
        <w:tc>
          <w:tcPr>
            <w:tcW w:w="4644" w:type="dxa"/>
          </w:tcPr>
          <w:p w:rsidR="005C0E47" w:rsidRPr="005C0E47" w:rsidRDefault="005C0E47" w:rsidP="00643B15">
            <w:pPr>
              <w:spacing w:after="60"/>
              <w:rPr>
                <w:rFonts w:ascii="Arial" w:hAnsi="Arial" w:cs="Arial"/>
                <w:b/>
                <w:sz w:val="18"/>
                <w:szCs w:val="18"/>
                <w:lang w:val="en-GB"/>
              </w:rPr>
            </w:pPr>
            <w:r>
              <w:rPr>
                <w:rFonts w:ascii="Arial" w:hAnsi="Arial" w:cs="Arial"/>
                <w:b/>
                <w:sz w:val="18"/>
                <w:szCs w:val="18"/>
                <w:lang w:val="en-GB"/>
              </w:rPr>
              <w:t>Zimbabwe</w:t>
            </w:r>
          </w:p>
        </w:tc>
        <w:tc>
          <w:tcPr>
            <w:tcW w:w="2977" w:type="dxa"/>
            <w:shd w:val="clear" w:color="auto" w:fill="F2F2F2" w:themeFill="background1" w:themeFillShade="F2"/>
          </w:tcPr>
          <w:p w:rsidR="005C0E47" w:rsidRPr="005C0E47" w:rsidRDefault="005C0E47" w:rsidP="003823FC">
            <w:pPr>
              <w:spacing w:after="60"/>
              <w:rPr>
                <w:rFonts w:ascii="Arial" w:hAnsi="Arial" w:cs="Arial"/>
                <w:sz w:val="18"/>
                <w:szCs w:val="18"/>
                <w:lang w:val="en-GB"/>
              </w:rPr>
            </w:pPr>
          </w:p>
        </w:tc>
        <w:tc>
          <w:tcPr>
            <w:tcW w:w="2342" w:type="dxa"/>
          </w:tcPr>
          <w:p w:rsidR="005C0E47" w:rsidRPr="005C0E47" w:rsidRDefault="005C0E47" w:rsidP="00643B15">
            <w:pPr>
              <w:spacing w:after="60"/>
              <w:rPr>
                <w:rFonts w:ascii="Arial" w:hAnsi="Arial" w:cs="Arial"/>
                <w:sz w:val="18"/>
                <w:szCs w:val="18"/>
                <w:lang w:val="en-GB"/>
              </w:rPr>
            </w:pPr>
            <w:r w:rsidRPr="005C0E47">
              <w:rPr>
                <w:rFonts w:ascii="Arial" w:hAnsi="Arial" w:cs="Arial"/>
                <w:sz w:val="18"/>
                <w:szCs w:val="18"/>
                <w:lang w:val="en-GB"/>
              </w:rPr>
              <w:t xml:space="preserve">Dr Amos </w:t>
            </w:r>
            <w:proofErr w:type="spellStart"/>
            <w:r w:rsidRPr="005C0E47">
              <w:rPr>
                <w:rFonts w:ascii="Arial" w:hAnsi="Arial" w:cs="Arial"/>
                <w:sz w:val="18"/>
                <w:szCs w:val="18"/>
                <w:lang w:val="en-GB"/>
              </w:rPr>
              <w:t>Makarau</w:t>
            </w:r>
            <w:proofErr w:type="spellEnd"/>
          </w:p>
        </w:tc>
      </w:tr>
      <w:tr w:rsidR="005C0E47" w:rsidRPr="005C0E47" w:rsidTr="005C0E47">
        <w:tc>
          <w:tcPr>
            <w:tcW w:w="4644" w:type="dxa"/>
          </w:tcPr>
          <w:p w:rsidR="005C0E47" w:rsidRPr="005C0E47" w:rsidRDefault="005C0E47" w:rsidP="00643B15">
            <w:pPr>
              <w:spacing w:after="60"/>
              <w:rPr>
                <w:rFonts w:ascii="Arial" w:hAnsi="Arial" w:cs="Arial"/>
                <w:b/>
                <w:sz w:val="18"/>
                <w:szCs w:val="18"/>
                <w:lang w:val="en-GB"/>
              </w:rPr>
            </w:pPr>
            <w:proofErr w:type="spellStart"/>
            <w:r w:rsidRPr="005C0E47">
              <w:rPr>
                <w:rFonts w:ascii="Arial" w:hAnsi="Arial" w:cs="Arial"/>
                <w:b/>
                <w:sz w:val="18"/>
                <w:szCs w:val="18"/>
                <w:lang w:val="en-GB"/>
              </w:rPr>
              <w:t>Instituto</w:t>
            </w:r>
            <w:proofErr w:type="spellEnd"/>
            <w:r w:rsidRPr="005C0E47">
              <w:rPr>
                <w:rFonts w:ascii="Arial" w:hAnsi="Arial" w:cs="Arial"/>
                <w:b/>
                <w:sz w:val="18"/>
                <w:szCs w:val="18"/>
                <w:lang w:val="en-GB"/>
              </w:rPr>
              <w:t xml:space="preserve"> de </w:t>
            </w:r>
            <w:proofErr w:type="spellStart"/>
            <w:r w:rsidRPr="005C0E47">
              <w:rPr>
                <w:rFonts w:ascii="Arial" w:hAnsi="Arial" w:cs="Arial"/>
                <w:b/>
                <w:sz w:val="18"/>
                <w:szCs w:val="18"/>
                <w:lang w:val="en-GB"/>
              </w:rPr>
              <w:t>Meteorología</w:t>
            </w:r>
            <w:proofErr w:type="spellEnd"/>
            <w:r w:rsidRPr="005C0E47">
              <w:rPr>
                <w:rFonts w:ascii="Arial" w:hAnsi="Arial" w:cs="Arial"/>
                <w:b/>
                <w:sz w:val="18"/>
                <w:szCs w:val="18"/>
                <w:lang w:val="en-GB"/>
              </w:rPr>
              <w:t>, Cuba</w:t>
            </w:r>
          </w:p>
        </w:tc>
        <w:tc>
          <w:tcPr>
            <w:tcW w:w="2977" w:type="dxa"/>
            <w:shd w:val="clear" w:color="auto" w:fill="F2F2F2" w:themeFill="background1" w:themeFillShade="F2"/>
          </w:tcPr>
          <w:p w:rsidR="005C0E47" w:rsidRPr="005C0E47" w:rsidRDefault="005C0E47" w:rsidP="003823FC">
            <w:pPr>
              <w:spacing w:after="60"/>
              <w:rPr>
                <w:rFonts w:ascii="Arial" w:hAnsi="Arial" w:cs="Arial"/>
                <w:sz w:val="18"/>
                <w:szCs w:val="18"/>
                <w:lang w:val="en-GB"/>
              </w:rPr>
            </w:pPr>
            <w:r w:rsidRPr="005C0E47">
              <w:rPr>
                <w:rFonts w:ascii="Arial" w:hAnsi="Arial" w:cs="Arial"/>
                <w:sz w:val="18"/>
                <w:szCs w:val="18"/>
                <w:lang w:val="en-GB"/>
              </w:rPr>
              <w:t xml:space="preserve">José Maria </w:t>
            </w:r>
            <w:proofErr w:type="spellStart"/>
            <w:r w:rsidRPr="005C0E47">
              <w:rPr>
                <w:rFonts w:ascii="Arial" w:hAnsi="Arial" w:cs="Arial"/>
                <w:sz w:val="18"/>
                <w:szCs w:val="18"/>
                <w:lang w:val="en-GB"/>
              </w:rPr>
              <w:t>Rubiera</w:t>
            </w:r>
            <w:proofErr w:type="spellEnd"/>
            <w:r w:rsidRPr="005C0E47">
              <w:rPr>
                <w:rFonts w:ascii="Arial" w:hAnsi="Arial" w:cs="Arial"/>
                <w:sz w:val="18"/>
                <w:szCs w:val="18"/>
                <w:lang w:val="en-GB"/>
              </w:rPr>
              <w:t xml:space="preserve"> Torres</w:t>
            </w:r>
          </w:p>
        </w:tc>
        <w:tc>
          <w:tcPr>
            <w:tcW w:w="2342" w:type="dxa"/>
          </w:tcPr>
          <w:p w:rsidR="005C0E47" w:rsidRPr="005C0E47" w:rsidRDefault="005C0E47" w:rsidP="00643B15">
            <w:pPr>
              <w:spacing w:after="60"/>
              <w:rPr>
                <w:rFonts w:ascii="Arial" w:hAnsi="Arial" w:cs="Arial"/>
                <w:sz w:val="18"/>
                <w:szCs w:val="18"/>
                <w:lang w:val="en-GB"/>
              </w:rPr>
            </w:pPr>
          </w:p>
        </w:tc>
      </w:tr>
      <w:tr w:rsidR="005C0E47" w:rsidRPr="005C0E47" w:rsidTr="005C0E47">
        <w:tc>
          <w:tcPr>
            <w:tcW w:w="4644" w:type="dxa"/>
          </w:tcPr>
          <w:p w:rsidR="005C0E47" w:rsidRPr="005C0E47" w:rsidRDefault="005C0E47" w:rsidP="00643B15">
            <w:pPr>
              <w:spacing w:after="60"/>
              <w:rPr>
                <w:rFonts w:ascii="Arial" w:hAnsi="Arial" w:cs="Arial"/>
                <w:b/>
                <w:sz w:val="18"/>
                <w:szCs w:val="18"/>
                <w:lang w:val="fr-CH"/>
              </w:rPr>
            </w:pPr>
            <w:r w:rsidRPr="005C0E47">
              <w:rPr>
                <w:rFonts w:ascii="Arial" w:hAnsi="Arial" w:cs="Arial"/>
                <w:b/>
                <w:sz w:val="18"/>
                <w:szCs w:val="18"/>
                <w:lang w:val="fr-CH"/>
              </w:rPr>
              <w:t>L’Institut Royal Météorologique de Belgique</w:t>
            </w:r>
          </w:p>
        </w:tc>
        <w:tc>
          <w:tcPr>
            <w:tcW w:w="2977" w:type="dxa"/>
            <w:shd w:val="clear" w:color="auto" w:fill="F2F2F2" w:themeFill="background1" w:themeFillShade="F2"/>
          </w:tcPr>
          <w:p w:rsidR="005C0E47" w:rsidRPr="005C0E47" w:rsidRDefault="005C0E47" w:rsidP="003823FC">
            <w:pPr>
              <w:spacing w:after="60"/>
              <w:rPr>
                <w:rFonts w:ascii="Arial" w:hAnsi="Arial" w:cs="Arial"/>
                <w:sz w:val="18"/>
                <w:szCs w:val="18"/>
                <w:lang w:val="en-GB"/>
              </w:rPr>
            </w:pPr>
            <w:r w:rsidRPr="005C0E47">
              <w:rPr>
                <w:rFonts w:ascii="Arial" w:hAnsi="Arial" w:cs="Arial"/>
                <w:sz w:val="18"/>
                <w:szCs w:val="18"/>
                <w:lang w:val="en-GB"/>
              </w:rPr>
              <w:t xml:space="preserve">Sergio </w:t>
            </w:r>
            <w:proofErr w:type="spellStart"/>
            <w:r w:rsidRPr="005C0E47">
              <w:rPr>
                <w:rFonts w:ascii="Arial" w:hAnsi="Arial" w:cs="Arial"/>
                <w:sz w:val="18"/>
                <w:szCs w:val="18"/>
                <w:lang w:val="en-GB"/>
              </w:rPr>
              <w:t>Pasquini</w:t>
            </w:r>
            <w:proofErr w:type="spellEnd"/>
          </w:p>
        </w:tc>
        <w:tc>
          <w:tcPr>
            <w:tcW w:w="2342" w:type="dxa"/>
          </w:tcPr>
          <w:p w:rsidR="005C0E47" w:rsidRPr="005C0E47" w:rsidRDefault="005C0E47" w:rsidP="00643B15">
            <w:pPr>
              <w:spacing w:after="60"/>
              <w:rPr>
                <w:rFonts w:ascii="Arial" w:hAnsi="Arial" w:cs="Arial"/>
                <w:sz w:val="18"/>
                <w:szCs w:val="18"/>
                <w:lang w:val="en-GB"/>
              </w:rPr>
            </w:pPr>
          </w:p>
        </w:tc>
      </w:tr>
      <w:tr w:rsidR="005C0E47" w:rsidRPr="005C0E47" w:rsidTr="005C0E47">
        <w:tc>
          <w:tcPr>
            <w:tcW w:w="4644" w:type="dxa"/>
          </w:tcPr>
          <w:p w:rsidR="005C0E47" w:rsidRPr="005C0E47" w:rsidRDefault="005C0E47" w:rsidP="00EF0E0A">
            <w:pPr>
              <w:spacing w:after="60"/>
              <w:rPr>
                <w:rFonts w:ascii="Arial" w:hAnsi="Arial" w:cs="Arial"/>
                <w:b/>
                <w:sz w:val="18"/>
                <w:szCs w:val="18"/>
                <w:lang w:val="en-GB"/>
              </w:rPr>
            </w:pPr>
            <w:r w:rsidRPr="005C0E47">
              <w:rPr>
                <w:rFonts w:ascii="Arial" w:hAnsi="Arial" w:cs="Arial"/>
                <w:b/>
                <w:sz w:val="18"/>
                <w:szCs w:val="18"/>
                <w:lang w:val="en-GB"/>
              </w:rPr>
              <w:t>British Caribbean Territories (BCT)</w:t>
            </w:r>
          </w:p>
        </w:tc>
        <w:tc>
          <w:tcPr>
            <w:tcW w:w="2977" w:type="dxa"/>
            <w:shd w:val="clear" w:color="auto" w:fill="F2F2F2" w:themeFill="background1" w:themeFillShade="F2"/>
          </w:tcPr>
          <w:p w:rsidR="005C0E47" w:rsidRPr="005C0E47" w:rsidRDefault="005C0E47" w:rsidP="003823FC">
            <w:pPr>
              <w:spacing w:after="60"/>
              <w:rPr>
                <w:rFonts w:ascii="Arial" w:hAnsi="Arial" w:cs="Arial"/>
                <w:sz w:val="18"/>
                <w:szCs w:val="18"/>
                <w:lang w:val="en-GB"/>
              </w:rPr>
            </w:pPr>
          </w:p>
        </w:tc>
        <w:tc>
          <w:tcPr>
            <w:tcW w:w="2342" w:type="dxa"/>
          </w:tcPr>
          <w:p w:rsidR="005C0E47" w:rsidRPr="005C0E47" w:rsidRDefault="005C0E47" w:rsidP="00643B15">
            <w:pPr>
              <w:spacing w:after="60"/>
              <w:rPr>
                <w:rFonts w:ascii="Arial" w:hAnsi="Arial" w:cs="Arial"/>
                <w:sz w:val="18"/>
                <w:szCs w:val="18"/>
                <w:lang w:val="en-GB"/>
              </w:rPr>
            </w:pPr>
            <w:r w:rsidRPr="005C0E47">
              <w:rPr>
                <w:rFonts w:ascii="Arial" w:hAnsi="Arial" w:cs="Arial"/>
                <w:sz w:val="18"/>
                <w:szCs w:val="18"/>
                <w:lang w:val="en-GB"/>
              </w:rPr>
              <w:t>Mr Tyrone W. Sutherland</w:t>
            </w:r>
          </w:p>
        </w:tc>
      </w:tr>
      <w:tr w:rsidR="005C0E47" w:rsidRPr="005C0E47" w:rsidTr="005C0E47">
        <w:tc>
          <w:tcPr>
            <w:tcW w:w="4644" w:type="dxa"/>
          </w:tcPr>
          <w:p w:rsidR="005C0E47" w:rsidRPr="005C0E47" w:rsidRDefault="005C0E47" w:rsidP="00EF0E0A">
            <w:pPr>
              <w:spacing w:after="60"/>
              <w:rPr>
                <w:rFonts w:ascii="Arial" w:hAnsi="Arial" w:cs="Arial"/>
                <w:b/>
                <w:sz w:val="18"/>
                <w:szCs w:val="18"/>
                <w:lang w:val="en-GB"/>
              </w:rPr>
            </w:pPr>
            <w:r w:rsidRPr="005C0E47">
              <w:rPr>
                <w:rFonts w:ascii="Arial" w:hAnsi="Arial" w:cs="Arial"/>
                <w:b/>
                <w:sz w:val="18"/>
                <w:szCs w:val="18"/>
                <w:lang w:val="en-GB"/>
              </w:rPr>
              <w:t>National Emergency Management</w:t>
            </w:r>
          </w:p>
          <w:p w:rsidR="005C0E47" w:rsidRPr="005C0E47" w:rsidRDefault="005C0E47" w:rsidP="00EF0E0A">
            <w:pPr>
              <w:spacing w:after="60"/>
              <w:rPr>
                <w:rFonts w:ascii="Arial" w:hAnsi="Arial" w:cs="Arial"/>
                <w:b/>
                <w:sz w:val="18"/>
                <w:szCs w:val="18"/>
                <w:lang w:val="en-GB"/>
              </w:rPr>
            </w:pPr>
            <w:r w:rsidRPr="005C0E47">
              <w:rPr>
                <w:rFonts w:ascii="Arial" w:hAnsi="Arial" w:cs="Arial"/>
                <w:b/>
                <w:sz w:val="18"/>
                <w:szCs w:val="18"/>
                <w:lang w:val="en-GB"/>
              </w:rPr>
              <w:t>Office (NEMO), Tonga</w:t>
            </w:r>
          </w:p>
        </w:tc>
        <w:tc>
          <w:tcPr>
            <w:tcW w:w="2977" w:type="dxa"/>
            <w:shd w:val="clear" w:color="auto" w:fill="F2F2F2" w:themeFill="background1" w:themeFillShade="F2"/>
          </w:tcPr>
          <w:p w:rsidR="005C0E47" w:rsidRPr="005C0E47" w:rsidRDefault="005C0E47" w:rsidP="003823FC">
            <w:pPr>
              <w:spacing w:after="60"/>
              <w:rPr>
                <w:rFonts w:ascii="Arial" w:hAnsi="Arial" w:cs="Arial"/>
                <w:sz w:val="18"/>
                <w:szCs w:val="18"/>
                <w:lang w:val="en-GB"/>
              </w:rPr>
            </w:pPr>
          </w:p>
        </w:tc>
        <w:tc>
          <w:tcPr>
            <w:tcW w:w="2342" w:type="dxa"/>
          </w:tcPr>
          <w:p w:rsidR="005C0E47" w:rsidRPr="005C0E47" w:rsidRDefault="005C0E47" w:rsidP="00643B15">
            <w:pPr>
              <w:spacing w:after="60"/>
              <w:rPr>
                <w:rFonts w:ascii="Arial" w:hAnsi="Arial" w:cs="Arial"/>
                <w:sz w:val="18"/>
                <w:szCs w:val="18"/>
                <w:lang w:val="en-GB"/>
              </w:rPr>
            </w:pPr>
            <w:r w:rsidRPr="005C0E47">
              <w:rPr>
                <w:rFonts w:ascii="Arial" w:hAnsi="Arial" w:cs="Arial"/>
                <w:sz w:val="18"/>
                <w:szCs w:val="18"/>
                <w:lang w:val="en-GB"/>
              </w:rPr>
              <w:t xml:space="preserve">Mr </w:t>
            </w:r>
            <w:proofErr w:type="spellStart"/>
            <w:r w:rsidRPr="005C0E47">
              <w:rPr>
                <w:rFonts w:ascii="Arial" w:hAnsi="Arial" w:cs="Arial"/>
                <w:sz w:val="18"/>
                <w:szCs w:val="18"/>
                <w:lang w:val="en-GB"/>
              </w:rPr>
              <w:t>Leveni</w:t>
            </w:r>
            <w:proofErr w:type="spellEnd"/>
            <w:r w:rsidRPr="005C0E47">
              <w:rPr>
                <w:rFonts w:ascii="Arial" w:hAnsi="Arial" w:cs="Arial"/>
                <w:sz w:val="18"/>
                <w:szCs w:val="18"/>
                <w:lang w:val="en-GB"/>
              </w:rPr>
              <w:t xml:space="preserve"> </w:t>
            </w:r>
            <w:proofErr w:type="spellStart"/>
            <w:r w:rsidRPr="005C0E47">
              <w:rPr>
                <w:rFonts w:ascii="Arial" w:hAnsi="Arial" w:cs="Arial"/>
                <w:sz w:val="18"/>
                <w:szCs w:val="18"/>
                <w:lang w:val="en-GB"/>
              </w:rPr>
              <w:t>Aho</w:t>
            </w:r>
            <w:proofErr w:type="spellEnd"/>
          </w:p>
        </w:tc>
      </w:tr>
      <w:tr w:rsidR="005C0E47" w:rsidRPr="005C0E47" w:rsidTr="005C0E47">
        <w:tc>
          <w:tcPr>
            <w:tcW w:w="4644" w:type="dxa"/>
          </w:tcPr>
          <w:p w:rsidR="005C0E47" w:rsidRPr="005C0E47" w:rsidRDefault="005C0E47" w:rsidP="00EF0E0A">
            <w:pPr>
              <w:spacing w:after="60"/>
              <w:rPr>
                <w:rFonts w:ascii="Arial" w:hAnsi="Arial" w:cs="Arial"/>
                <w:b/>
                <w:sz w:val="18"/>
                <w:szCs w:val="18"/>
                <w:lang w:val="en-GB"/>
              </w:rPr>
            </w:pPr>
            <w:r w:rsidRPr="005C0E47">
              <w:rPr>
                <w:rFonts w:ascii="Arial" w:hAnsi="Arial" w:cs="Arial"/>
                <w:b/>
                <w:sz w:val="18"/>
                <w:szCs w:val="18"/>
                <w:lang w:val="en-GB"/>
              </w:rPr>
              <w:t>Turkish State Meteorological Service, Turkey</w:t>
            </w:r>
          </w:p>
        </w:tc>
        <w:tc>
          <w:tcPr>
            <w:tcW w:w="2977" w:type="dxa"/>
            <w:shd w:val="clear" w:color="auto" w:fill="F2F2F2" w:themeFill="background1" w:themeFillShade="F2"/>
          </w:tcPr>
          <w:p w:rsidR="005C0E47" w:rsidRPr="005C0E47" w:rsidRDefault="005C0E47" w:rsidP="003823FC">
            <w:pPr>
              <w:spacing w:after="60"/>
              <w:rPr>
                <w:rFonts w:ascii="Arial" w:hAnsi="Arial" w:cs="Arial"/>
                <w:sz w:val="18"/>
                <w:szCs w:val="18"/>
                <w:lang w:val="en-GB"/>
              </w:rPr>
            </w:pPr>
          </w:p>
        </w:tc>
        <w:tc>
          <w:tcPr>
            <w:tcW w:w="2342" w:type="dxa"/>
          </w:tcPr>
          <w:p w:rsidR="005C0E47" w:rsidRPr="005C0E47" w:rsidRDefault="005C0E47" w:rsidP="00643B15">
            <w:pPr>
              <w:spacing w:after="60"/>
              <w:rPr>
                <w:rFonts w:ascii="Arial" w:hAnsi="Arial" w:cs="Arial"/>
                <w:sz w:val="18"/>
                <w:szCs w:val="18"/>
                <w:lang w:val="en-GB"/>
              </w:rPr>
            </w:pPr>
            <w:r w:rsidRPr="005C0E47">
              <w:rPr>
                <w:rFonts w:ascii="Arial" w:hAnsi="Arial" w:cs="Arial"/>
                <w:sz w:val="18"/>
                <w:szCs w:val="18"/>
                <w:lang w:val="en-GB"/>
              </w:rPr>
              <w:t xml:space="preserve">Mr </w:t>
            </w:r>
            <w:proofErr w:type="spellStart"/>
            <w:r w:rsidRPr="005C0E47">
              <w:rPr>
                <w:rFonts w:ascii="Arial" w:hAnsi="Arial" w:cs="Arial"/>
                <w:sz w:val="18"/>
                <w:szCs w:val="18"/>
                <w:lang w:val="en-GB"/>
              </w:rPr>
              <w:t>Hayreddin</w:t>
            </w:r>
            <w:proofErr w:type="spellEnd"/>
            <w:r w:rsidRPr="005C0E47">
              <w:rPr>
                <w:rFonts w:ascii="Arial" w:hAnsi="Arial" w:cs="Arial"/>
                <w:sz w:val="18"/>
                <w:szCs w:val="18"/>
                <w:lang w:val="en-GB"/>
              </w:rPr>
              <w:t xml:space="preserve"> </w:t>
            </w:r>
            <w:proofErr w:type="spellStart"/>
            <w:r w:rsidRPr="005C0E47">
              <w:rPr>
                <w:rFonts w:ascii="Arial" w:hAnsi="Arial" w:cs="Arial"/>
                <w:sz w:val="18"/>
                <w:szCs w:val="18"/>
                <w:lang w:val="en-GB"/>
              </w:rPr>
              <w:t>Bacanli</w:t>
            </w:r>
            <w:proofErr w:type="spellEnd"/>
          </w:p>
        </w:tc>
      </w:tr>
      <w:tr w:rsidR="005C0E47" w:rsidRPr="005C0E47" w:rsidTr="005C0E47">
        <w:tc>
          <w:tcPr>
            <w:tcW w:w="4644" w:type="dxa"/>
          </w:tcPr>
          <w:p w:rsidR="005C0E47" w:rsidRPr="005C0E47" w:rsidRDefault="005C0E47" w:rsidP="00643B15">
            <w:pPr>
              <w:spacing w:after="60"/>
              <w:rPr>
                <w:rFonts w:ascii="Arial" w:hAnsi="Arial" w:cs="Arial"/>
                <w:b/>
                <w:sz w:val="18"/>
                <w:szCs w:val="18"/>
                <w:lang w:val="en-GB"/>
              </w:rPr>
            </w:pPr>
            <w:r w:rsidRPr="005C0E47">
              <w:rPr>
                <w:rFonts w:ascii="Arial" w:hAnsi="Arial" w:cs="Arial"/>
                <w:b/>
                <w:sz w:val="18"/>
                <w:szCs w:val="18"/>
                <w:lang w:val="en-GB"/>
              </w:rPr>
              <w:t>Finland</w:t>
            </w:r>
          </w:p>
        </w:tc>
        <w:tc>
          <w:tcPr>
            <w:tcW w:w="2977" w:type="dxa"/>
            <w:shd w:val="clear" w:color="auto" w:fill="F2F2F2" w:themeFill="background1" w:themeFillShade="F2"/>
          </w:tcPr>
          <w:p w:rsidR="005C0E47" w:rsidRPr="005C0E47" w:rsidRDefault="005C0E47" w:rsidP="003823FC">
            <w:pPr>
              <w:spacing w:after="60"/>
              <w:rPr>
                <w:rFonts w:ascii="Arial" w:hAnsi="Arial" w:cs="Arial"/>
                <w:sz w:val="18"/>
                <w:szCs w:val="18"/>
                <w:lang w:val="en-GB"/>
              </w:rPr>
            </w:pPr>
          </w:p>
        </w:tc>
        <w:tc>
          <w:tcPr>
            <w:tcW w:w="2342" w:type="dxa"/>
          </w:tcPr>
          <w:p w:rsidR="005C0E47" w:rsidRPr="005C0E47" w:rsidRDefault="005C0E47" w:rsidP="00643B15">
            <w:pPr>
              <w:spacing w:after="60"/>
              <w:rPr>
                <w:rFonts w:ascii="Arial" w:hAnsi="Arial" w:cs="Arial"/>
                <w:sz w:val="18"/>
                <w:szCs w:val="18"/>
                <w:lang w:val="en-GB"/>
              </w:rPr>
            </w:pPr>
            <w:proofErr w:type="spellStart"/>
            <w:r w:rsidRPr="005C0E47">
              <w:rPr>
                <w:rFonts w:ascii="Arial" w:hAnsi="Arial" w:cs="Arial"/>
                <w:sz w:val="18"/>
                <w:szCs w:val="18"/>
                <w:lang w:val="en-GB"/>
              </w:rPr>
              <w:t>Prof.</w:t>
            </w:r>
            <w:proofErr w:type="spellEnd"/>
            <w:r w:rsidRPr="005C0E47">
              <w:rPr>
                <w:rFonts w:ascii="Arial" w:hAnsi="Arial" w:cs="Arial"/>
                <w:sz w:val="18"/>
                <w:szCs w:val="18"/>
                <w:lang w:val="en-GB"/>
              </w:rPr>
              <w:t xml:space="preserve"> Petteri </w:t>
            </w:r>
            <w:proofErr w:type="spellStart"/>
            <w:r w:rsidRPr="005C0E47">
              <w:rPr>
                <w:rFonts w:ascii="Arial" w:hAnsi="Arial" w:cs="Arial"/>
                <w:sz w:val="18"/>
                <w:szCs w:val="18"/>
                <w:lang w:val="en-GB"/>
              </w:rPr>
              <w:t>Taalas</w:t>
            </w:r>
            <w:proofErr w:type="spellEnd"/>
          </w:p>
        </w:tc>
      </w:tr>
      <w:tr w:rsidR="005C0E47" w:rsidRPr="005C0E47" w:rsidTr="005C0E47">
        <w:tc>
          <w:tcPr>
            <w:tcW w:w="4644" w:type="dxa"/>
          </w:tcPr>
          <w:p w:rsidR="005C0E47" w:rsidRPr="005C0E47" w:rsidRDefault="005C0E47" w:rsidP="00643B15">
            <w:pPr>
              <w:spacing w:after="60"/>
              <w:rPr>
                <w:rFonts w:ascii="Arial" w:hAnsi="Arial" w:cs="Arial"/>
                <w:b/>
                <w:sz w:val="18"/>
                <w:szCs w:val="18"/>
                <w:lang w:val="en-GB"/>
              </w:rPr>
            </w:pPr>
            <w:r w:rsidRPr="005C0E47">
              <w:rPr>
                <w:rFonts w:ascii="Arial" w:hAnsi="Arial" w:cs="Arial"/>
                <w:b/>
                <w:sz w:val="18"/>
                <w:szCs w:val="18"/>
                <w:lang w:val="en-GB"/>
              </w:rPr>
              <w:t>Croatia</w:t>
            </w:r>
          </w:p>
        </w:tc>
        <w:tc>
          <w:tcPr>
            <w:tcW w:w="2977" w:type="dxa"/>
            <w:shd w:val="clear" w:color="auto" w:fill="F2F2F2" w:themeFill="background1" w:themeFillShade="F2"/>
          </w:tcPr>
          <w:p w:rsidR="005C0E47" w:rsidRPr="005C0E47" w:rsidRDefault="005C0E47" w:rsidP="003823FC">
            <w:pPr>
              <w:spacing w:after="60"/>
              <w:rPr>
                <w:rFonts w:ascii="Arial" w:hAnsi="Arial" w:cs="Arial"/>
                <w:sz w:val="18"/>
                <w:szCs w:val="18"/>
                <w:lang w:val="en-GB"/>
              </w:rPr>
            </w:pPr>
          </w:p>
        </w:tc>
        <w:tc>
          <w:tcPr>
            <w:tcW w:w="2342" w:type="dxa"/>
          </w:tcPr>
          <w:p w:rsidR="005C0E47" w:rsidRPr="005C0E47" w:rsidRDefault="005C0E47" w:rsidP="00643B15">
            <w:pPr>
              <w:spacing w:after="60"/>
              <w:rPr>
                <w:rFonts w:ascii="Arial" w:hAnsi="Arial" w:cs="Arial"/>
                <w:sz w:val="18"/>
                <w:szCs w:val="18"/>
                <w:lang w:val="en-GB"/>
              </w:rPr>
            </w:pPr>
            <w:r w:rsidRPr="005C0E47">
              <w:rPr>
                <w:rFonts w:ascii="Arial" w:hAnsi="Arial" w:cs="Arial"/>
                <w:sz w:val="18"/>
                <w:szCs w:val="18"/>
                <w:lang w:val="en-GB"/>
              </w:rPr>
              <w:t xml:space="preserve">Mr Ivan </w:t>
            </w:r>
            <w:proofErr w:type="spellStart"/>
            <w:r w:rsidRPr="005C0E47">
              <w:rPr>
                <w:rFonts w:ascii="Arial" w:hAnsi="Arial" w:cs="Arial"/>
                <w:sz w:val="18"/>
                <w:szCs w:val="18"/>
                <w:lang w:val="en-GB"/>
              </w:rPr>
              <w:t>Čačić</w:t>
            </w:r>
            <w:proofErr w:type="spellEnd"/>
          </w:p>
        </w:tc>
      </w:tr>
      <w:tr w:rsidR="005C0E47" w:rsidRPr="005C0E47" w:rsidTr="005C0E47">
        <w:tc>
          <w:tcPr>
            <w:tcW w:w="4644" w:type="dxa"/>
          </w:tcPr>
          <w:p w:rsidR="005C0E47" w:rsidRPr="005C0E47" w:rsidRDefault="005C0E47" w:rsidP="00643B15">
            <w:pPr>
              <w:spacing w:after="60"/>
              <w:rPr>
                <w:rFonts w:ascii="Arial" w:hAnsi="Arial" w:cs="Arial"/>
                <w:b/>
                <w:sz w:val="18"/>
                <w:szCs w:val="18"/>
                <w:lang w:val="en-GB"/>
              </w:rPr>
            </w:pPr>
            <w:r w:rsidRPr="005C0E47">
              <w:rPr>
                <w:rFonts w:ascii="Arial" w:hAnsi="Arial" w:cs="Arial"/>
                <w:b/>
                <w:sz w:val="18"/>
                <w:szCs w:val="18"/>
                <w:lang w:val="en-GB"/>
              </w:rPr>
              <w:t>Mozambique</w:t>
            </w:r>
          </w:p>
        </w:tc>
        <w:tc>
          <w:tcPr>
            <w:tcW w:w="2977" w:type="dxa"/>
            <w:shd w:val="clear" w:color="auto" w:fill="F2F2F2" w:themeFill="background1" w:themeFillShade="F2"/>
          </w:tcPr>
          <w:p w:rsidR="005C0E47" w:rsidRPr="005C0E47" w:rsidRDefault="005C0E47" w:rsidP="003823FC">
            <w:pPr>
              <w:spacing w:after="60"/>
              <w:rPr>
                <w:rFonts w:ascii="Arial" w:hAnsi="Arial" w:cs="Arial"/>
                <w:sz w:val="18"/>
                <w:szCs w:val="18"/>
                <w:lang w:val="en-GB"/>
              </w:rPr>
            </w:pPr>
          </w:p>
        </w:tc>
        <w:tc>
          <w:tcPr>
            <w:tcW w:w="2342" w:type="dxa"/>
          </w:tcPr>
          <w:p w:rsidR="005C0E47" w:rsidRPr="005C0E47" w:rsidRDefault="005C0E47" w:rsidP="00EF0E0A">
            <w:pPr>
              <w:spacing w:after="60"/>
              <w:rPr>
                <w:rFonts w:ascii="Arial" w:hAnsi="Arial" w:cs="Arial"/>
                <w:sz w:val="18"/>
                <w:szCs w:val="18"/>
                <w:lang w:val="en-GB"/>
              </w:rPr>
            </w:pPr>
            <w:r w:rsidRPr="005C0E47">
              <w:rPr>
                <w:rFonts w:ascii="Arial" w:hAnsi="Arial" w:cs="Arial"/>
                <w:sz w:val="18"/>
                <w:szCs w:val="18"/>
                <w:lang w:val="en-GB"/>
              </w:rPr>
              <w:t xml:space="preserve">Dr </w:t>
            </w:r>
            <w:proofErr w:type="spellStart"/>
            <w:r w:rsidRPr="005C0E47">
              <w:rPr>
                <w:rFonts w:ascii="Arial" w:hAnsi="Arial" w:cs="Arial"/>
                <w:sz w:val="18"/>
                <w:szCs w:val="18"/>
                <w:lang w:val="en-GB"/>
              </w:rPr>
              <w:t>Atanãsio</w:t>
            </w:r>
            <w:proofErr w:type="spellEnd"/>
            <w:r w:rsidRPr="005C0E47">
              <w:rPr>
                <w:rFonts w:ascii="Arial" w:hAnsi="Arial" w:cs="Arial"/>
                <w:sz w:val="18"/>
                <w:szCs w:val="18"/>
                <w:lang w:val="en-GB"/>
              </w:rPr>
              <w:t xml:space="preserve"> </w:t>
            </w:r>
            <w:proofErr w:type="spellStart"/>
            <w:r w:rsidRPr="005C0E47">
              <w:rPr>
                <w:rFonts w:ascii="Arial" w:hAnsi="Arial" w:cs="Arial"/>
                <w:sz w:val="18"/>
                <w:szCs w:val="18"/>
                <w:lang w:val="en-GB"/>
              </w:rPr>
              <w:t>João</w:t>
            </w:r>
            <w:proofErr w:type="spellEnd"/>
            <w:r w:rsidRPr="005C0E47">
              <w:rPr>
                <w:rFonts w:ascii="Arial" w:hAnsi="Arial" w:cs="Arial"/>
                <w:sz w:val="18"/>
                <w:szCs w:val="18"/>
                <w:lang w:val="en-GB"/>
              </w:rPr>
              <w:t xml:space="preserve"> </w:t>
            </w:r>
            <w:proofErr w:type="spellStart"/>
            <w:r w:rsidRPr="005C0E47">
              <w:rPr>
                <w:rFonts w:ascii="Arial" w:hAnsi="Arial" w:cs="Arial"/>
                <w:sz w:val="18"/>
                <w:szCs w:val="18"/>
                <w:lang w:val="en-GB"/>
              </w:rPr>
              <w:t>Manhique</w:t>
            </w:r>
            <w:proofErr w:type="spellEnd"/>
          </w:p>
        </w:tc>
      </w:tr>
      <w:tr w:rsidR="005C0E47" w:rsidRPr="005C0E47" w:rsidTr="005C0E47">
        <w:tc>
          <w:tcPr>
            <w:tcW w:w="4644" w:type="dxa"/>
          </w:tcPr>
          <w:p w:rsidR="005C0E47" w:rsidRPr="005C0E47" w:rsidRDefault="005C0E47" w:rsidP="00643B15">
            <w:pPr>
              <w:spacing w:after="60"/>
              <w:rPr>
                <w:rFonts w:ascii="Arial" w:hAnsi="Arial" w:cs="Arial"/>
                <w:b/>
                <w:sz w:val="18"/>
                <w:szCs w:val="18"/>
                <w:lang w:val="en-GB"/>
              </w:rPr>
            </w:pPr>
            <w:r w:rsidRPr="005C0E47">
              <w:rPr>
                <w:rFonts w:ascii="Arial" w:hAnsi="Arial" w:cs="Arial"/>
                <w:b/>
                <w:sz w:val="18"/>
                <w:szCs w:val="18"/>
                <w:lang w:val="en-GB"/>
              </w:rPr>
              <w:t>PAGASA, Philippines</w:t>
            </w:r>
          </w:p>
        </w:tc>
        <w:tc>
          <w:tcPr>
            <w:tcW w:w="2977" w:type="dxa"/>
            <w:shd w:val="clear" w:color="auto" w:fill="F2F2F2" w:themeFill="background1" w:themeFillShade="F2"/>
          </w:tcPr>
          <w:p w:rsidR="005C0E47" w:rsidRPr="005C0E47" w:rsidRDefault="005C0E47" w:rsidP="003823FC">
            <w:pPr>
              <w:spacing w:after="60"/>
              <w:rPr>
                <w:rFonts w:ascii="Arial" w:hAnsi="Arial" w:cs="Arial"/>
                <w:sz w:val="18"/>
                <w:szCs w:val="18"/>
                <w:lang w:val="en-GB"/>
              </w:rPr>
            </w:pPr>
          </w:p>
        </w:tc>
        <w:tc>
          <w:tcPr>
            <w:tcW w:w="2342" w:type="dxa"/>
          </w:tcPr>
          <w:p w:rsidR="005C0E47" w:rsidRPr="005C0E47" w:rsidRDefault="005C0E47" w:rsidP="00643B15">
            <w:pPr>
              <w:spacing w:after="60"/>
              <w:rPr>
                <w:rFonts w:ascii="Arial" w:hAnsi="Arial" w:cs="Arial"/>
                <w:sz w:val="18"/>
                <w:szCs w:val="18"/>
                <w:lang w:val="en-GB"/>
              </w:rPr>
            </w:pPr>
            <w:r w:rsidRPr="005C0E47">
              <w:rPr>
                <w:rFonts w:ascii="Arial" w:hAnsi="Arial" w:cs="Arial"/>
                <w:sz w:val="18"/>
                <w:szCs w:val="18"/>
                <w:lang w:val="en-GB"/>
              </w:rPr>
              <w:t xml:space="preserve">Dr Vicente B. </w:t>
            </w:r>
            <w:proofErr w:type="spellStart"/>
            <w:r w:rsidRPr="005C0E47">
              <w:rPr>
                <w:rFonts w:ascii="Arial" w:hAnsi="Arial" w:cs="Arial"/>
                <w:sz w:val="18"/>
                <w:szCs w:val="18"/>
                <w:lang w:val="en-GB"/>
              </w:rPr>
              <w:t>Malano</w:t>
            </w:r>
            <w:proofErr w:type="spellEnd"/>
          </w:p>
        </w:tc>
      </w:tr>
      <w:tr w:rsidR="005C0E47" w:rsidRPr="005C0E47" w:rsidTr="005C0E47">
        <w:tc>
          <w:tcPr>
            <w:tcW w:w="4644" w:type="dxa"/>
          </w:tcPr>
          <w:p w:rsidR="005C0E47" w:rsidRPr="005C0E47" w:rsidRDefault="005C0E47" w:rsidP="00EF0E0A">
            <w:pPr>
              <w:spacing w:after="60"/>
              <w:rPr>
                <w:rFonts w:ascii="Arial" w:hAnsi="Arial" w:cs="Arial"/>
                <w:b/>
                <w:sz w:val="18"/>
                <w:szCs w:val="18"/>
                <w:lang w:val="en-GB"/>
              </w:rPr>
            </w:pPr>
            <w:r w:rsidRPr="005C0E47">
              <w:rPr>
                <w:rFonts w:ascii="Arial" w:hAnsi="Arial" w:cs="Arial"/>
                <w:b/>
                <w:sz w:val="18"/>
                <w:szCs w:val="18"/>
                <w:lang w:val="en-GB"/>
              </w:rPr>
              <w:t>Caribbean Institute for Meteorology and Hydrology (CIMH), Barbados</w:t>
            </w:r>
          </w:p>
        </w:tc>
        <w:tc>
          <w:tcPr>
            <w:tcW w:w="2977" w:type="dxa"/>
            <w:shd w:val="clear" w:color="auto" w:fill="F2F2F2" w:themeFill="background1" w:themeFillShade="F2"/>
          </w:tcPr>
          <w:p w:rsidR="005C0E47" w:rsidRPr="005C0E47" w:rsidRDefault="005C0E47" w:rsidP="003823FC">
            <w:pPr>
              <w:spacing w:after="60"/>
              <w:rPr>
                <w:rFonts w:ascii="Arial" w:hAnsi="Arial" w:cs="Arial"/>
                <w:sz w:val="18"/>
                <w:szCs w:val="18"/>
                <w:lang w:val="en-GB"/>
              </w:rPr>
            </w:pPr>
          </w:p>
        </w:tc>
        <w:tc>
          <w:tcPr>
            <w:tcW w:w="2342" w:type="dxa"/>
          </w:tcPr>
          <w:p w:rsidR="005C0E47" w:rsidRPr="005C0E47" w:rsidRDefault="005C0E47" w:rsidP="00643B15">
            <w:pPr>
              <w:spacing w:after="60"/>
              <w:rPr>
                <w:rFonts w:ascii="Arial" w:hAnsi="Arial" w:cs="Arial"/>
                <w:sz w:val="18"/>
                <w:szCs w:val="18"/>
                <w:lang w:val="en-GB"/>
              </w:rPr>
            </w:pPr>
            <w:r w:rsidRPr="005C0E47">
              <w:rPr>
                <w:rFonts w:ascii="Arial" w:hAnsi="Arial" w:cs="Arial"/>
                <w:sz w:val="18"/>
                <w:szCs w:val="18"/>
                <w:lang w:val="en-GB"/>
              </w:rPr>
              <w:t>Dr David Farrell</w:t>
            </w:r>
          </w:p>
        </w:tc>
      </w:tr>
      <w:tr w:rsidR="005C0E47" w:rsidRPr="005C0E47" w:rsidTr="005C0E47">
        <w:tc>
          <w:tcPr>
            <w:tcW w:w="4644" w:type="dxa"/>
          </w:tcPr>
          <w:p w:rsidR="005C0E47" w:rsidRPr="005C0E47" w:rsidRDefault="005C0E47" w:rsidP="00643B15">
            <w:pPr>
              <w:spacing w:after="60"/>
              <w:rPr>
                <w:rFonts w:ascii="Arial" w:hAnsi="Arial" w:cs="Arial"/>
                <w:b/>
                <w:sz w:val="18"/>
                <w:szCs w:val="18"/>
                <w:lang w:val="en-GB"/>
              </w:rPr>
            </w:pPr>
            <w:r w:rsidRPr="005C0E47">
              <w:rPr>
                <w:rFonts w:ascii="Arial" w:hAnsi="Arial" w:cs="Arial"/>
                <w:b/>
                <w:sz w:val="18"/>
                <w:szCs w:val="18"/>
                <w:lang w:val="en-GB"/>
              </w:rPr>
              <w:t>Met Office, United Kingdom</w:t>
            </w:r>
          </w:p>
        </w:tc>
        <w:tc>
          <w:tcPr>
            <w:tcW w:w="2977" w:type="dxa"/>
            <w:shd w:val="clear" w:color="auto" w:fill="F2F2F2" w:themeFill="background1" w:themeFillShade="F2"/>
          </w:tcPr>
          <w:p w:rsidR="005C0E47" w:rsidRPr="005C0E47" w:rsidRDefault="005C0E47" w:rsidP="003823FC">
            <w:pPr>
              <w:spacing w:after="60"/>
              <w:rPr>
                <w:rFonts w:ascii="Arial" w:hAnsi="Arial" w:cs="Arial"/>
                <w:sz w:val="18"/>
                <w:szCs w:val="18"/>
                <w:lang w:val="en-GB"/>
              </w:rPr>
            </w:pPr>
          </w:p>
        </w:tc>
        <w:tc>
          <w:tcPr>
            <w:tcW w:w="2342" w:type="dxa"/>
          </w:tcPr>
          <w:p w:rsidR="005C0E47" w:rsidRPr="005C0E47" w:rsidRDefault="005C0E47" w:rsidP="00EF0E0A">
            <w:pPr>
              <w:spacing w:after="60"/>
              <w:rPr>
                <w:rFonts w:ascii="Arial" w:hAnsi="Arial" w:cs="Arial"/>
                <w:sz w:val="18"/>
                <w:szCs w:val="18"/>
                <w:lang w:val="en-GB"/>
              </w:rPr>
            </w:pPr>
            <w:r w:rsidRPr="005C0E47">
              <w:rPr>
                <w:rFonts w:ascii="Arial" w:hAnsi="Arial" w:cs="Arial"/>
                <w:sz w:val="18"/>
                <w:szCs w:val="18"/>
                <w:lang w:val="en-GB"/>
              </w:rPr>
              <w:t>Dr Phil Evans</w:t>
            </w:r>
          </w:p>
          <w:p w:rsidR="005C0E47" w:rsidRPr="005C0E47" w:rsidRDefault="005C0E47" w:rsidP="00EF0E0A">
            <w:pPr>
              <w:spacing w:after="60"/>
              <w:rPr>
                <w:rFonts w:ascii="Arial" w:hAnsi="Arial" w:cs="Arial"/>
                <w:sz w:val="18"/>
                <w:szCs w:val="18"/>
                <w:lang w:val="en-GB"/>
              </w:rPr>
            </w:pPr>
            <w:r w:rsidRPr="005C0E47">
              <w:rPr>
                <w:rFonts w:ascii="Arial" w:hAnsi="Arial" w:cs="Arial"/>
                <w:sz w:val="18"/>
                <w:szCs w:val="18"/>
                <w:lang w:val="en-GB"/>
              </w:rPr>
              <w:t>Mr Paul Davies</w:t>
            </w:r>
          </w:p>
        </w:tc>
      </w:tr>
      <w:tr w:rsidR="005C0E47" w:rsidRPr="005C0E47" w:rsidTr="005C0E47">
        <w:tc>
          <w:tcPr>
            <w:tcW w:w="4644" w:type="dxa"/>
          </w:tcPr>
          <w:p w:rsidR="005C0E47" w:rsidRPr="005C0E47" w:rsidRDefault="005C0E47" w:rsidP="00643B15">
            <w:pPr>
              <w:spacing w:after="60"/>
              <w:rPr>
                <w:rFonts w:ascii="Arial" w:hAnsi="Arial" w:cs="Arial"/>
                <w:b/>
                <w:sz w:val="18"/>
                <w:szCs w:val="18"/>
                <w:lang w:val="en-GB"/>
              </w:rPr>
            </w:pPr>
            <w:r w:rsidRPr="005C0E47">
              <w:rPr>
                <w:rFonts w:ascii="Arial" w:hAnsi="Arial" w:cs="Arial"/>
                <w:b/>
                <w:sz w:val="18"/>
                <w:szCs w:val="18"/>
                <w:lang w:val="en-GB"/>
              </w:rPr>
              <w:t>GEO</w:t>
            </w:r>
          </w:p>
        </w:tc>
        <w:tc>
          <w:tcPr>
            <w:tcW w:w="2977" w:type="dxa"/>
            <w:shd w:val="clear" w:color="auto" w:fill="F2F2F2" w:themeFill="background1" w:themeFillShade="F2"/>
          </w:tcPr>
          <w:p w:rsidR="005C0E47" w:rsidRPr="005C0E47" w:rsidRDefault="005C0E47" w:rsidP="003823FC">
            <w:pPr>
              <w:spacing w:after="60"/>
              <w:rPr>
                <w:rFonts w:ascii="Arial" w:hAnsi="Arial" w:cs="Arial"/>
                <w:sz w:val="18"/>
                <w:szCs w:val="18"/>
                <w:lang w:val="en-GB"/>
              </w:rPr>
            </w:pPr>
          </w:p>
        </w:tc>
        <w:tc>
          <w:tcPr>
            <w:tcW w:w="2342" w:type="dxa"/>
          </w:tcPr>
          <w:p w:rsidR="005C0E47" w:rsidRPr="005C0E47" w:rsidRDefault="005C0E47" w:rsidP="00643B15">
            <w:pPr>
              <w:spacing w:after="60"/>
              <w:rPr>
                <w:rFonts w:ascii="Arial" w:hAnsi="Arial" w:cs="Arial"/>
                <w:sz w:val="18"/>
                <w:szCs w:val="18"/>
                <w:lang w:val="en-GB"/>
              </w:rPr>
            </w:pPr>
            <w:r w:rsidRPr="005C0E47">
              <w:rPr>
                <w:rFonts w:ascii="Arial" w:hAnsi="Arial" w:cs="Arial"/>
                <w:sz w:val="18"/>
                <w:szCs w:val="18"/>
                <w:lang w:val="en-GB"/>
              </w:rPr>
              <w:t>Dr Francesco Gaetani</w:t>
            </w:r>
          </w:p>
        </w:tc>
      </w:tr>
      <w:tr w:rsidR="005C0E47" w:rsidRPr="005C0E47" w:rsidTr="005C0E47">
        <w:tc>
          <w:tcPr>
            <w:tcW w:w="4644" w:type="dxa"/>
          </w:tcPr>
          <w:p w:rsidR="005C0E47" w:rsidRPr="005C0E47" w:rsidRDefault="005C0E47" w:rsidP="00643B15">
            <w:pPr>
              <w:spacing w:after="60"/>
              <w:rPr>
                <w:rFonts w:ascii="Arial" w:hAnsi="Arial" w:cs="Arial"/>
                <w:b/>
                <w:sz w:val="18"/>
                <w:szCs w:val="18"/>
                <w:lang w:val="en-GB"/>
              </w:rPr>
            </w:pPr>
            <w:r w:rsidRPr="005C0E47">
              <w:rPr>
                <w:rFonts w:ascii="Arial" w:hAnsi="Arial" w:cs="Arial"/>
                <w:b/>
                <w:sz w:val="18"/>
                <w:szCs w:val="18"/>
                <w:lang w:val="en-GB"/>
              </w:rPr>
              <w:t>GFDRR</w:t>
            </w:r>
          </w:p>
        </w:tc>
        <w:tc>
          <w:tcPr>
            <w:tcW w:w="2977" w:type="dxa"/>
            <w:shd w:val="clear" w:color="auto" w:fill="F2F2F2" w:themeFill="background1" w:themeFillShade="F2"/>
          </w:tcPr>
          <w:p w:rsidR="005C0E47" w:rsidRPr="005C0E47" w:rsidRDefault="005C0E47" w:rsidP="003823FC">
            <w:pPr>
              <w:spacing w:after="60"/>
              <w:rPr>
                <w:rFonts w:ascii="Arial" w:hAnsi="Arial" w:cs="Arial"/>
                <w:sz w:val="18"/>
                <w:szCs w:val="18"/>
                <w:lang w:val="en-GB"/>
              </w:rPr>
            </w:pPr>
          </w:p>
        </w:tc>
        <w:tc>
          <w:tcPr>
            <w:tcW w:w="2342" w:type="dxa"/>
          </w:tcPr>
          <w:p w:rsidR="005C0E47" w:rsidRPr="005C0E47" w:rsidRDefault="005C0E47" w:rsidP="00643B15">
            <w:pPr>
              <w:spacing w:after="60"/>
              <w:rPr>
                <w:rFonts w:ascii="Arial" w:hAnsi="Arial" w:cs="Arial"/>
                <w:sz w:val="18"/>
                <w:szCs w:val="18"/>
                <w:lang w:val="en-GB"/>
              </w:rPr>
            </w:pPr>
            <w:r w:rsidRPr="005C0E47">
              <w:rPr>
                <w:rFonts w:ascii="Arial" w:hAnsi="Arial" w:cs="Arial"/>
                <w:sz w:val="18"/>
                <w:szCs w:val="18"/>
                <w:lang w:val="en-GB"/>
              </w:rPr>
              <w:t xml:space="preserve">Mr Francis </w:t>
            </w:r>
            <w:proofErr w:type="spellStart"/>
            <w:r w:rsidRPr="005C0E47">
              <w:rPr>
                <w:rFonts w:ascii="Arial" w:hAnsi="Arial" w:cs="Arial"/>
                <w:sz w:val="18"/>
                <w:szCs w:val="18"/>
                <w:lang w:val="en-GB"/>
              </w:rPr>
              <w:t>Ghesquiere</w:t>
            </w:r>
            <w:proofErr w:type="spellEnd"/>
          </w:p>
        </w:tc>
      </w:tr>
      <w:tr w:rsidR="005C0E47" w:rsidRPr="005C0E47" w:rsidTr="005C0E47">
        <w:tc>
          <w:tcPr>
            <w:tcW w:w="4644" w:type="dxa"/>
          </w:tcPr>
          <w:p w:rsidR="005C0E47" w:rsidRPr="005C0E47" w:rsidRDefault="005C0E47" w:rsidP="00643B15">
            <w:pPr>
              <w:spacing w:after="60"/>
              <w:rPr>
                <w:rFonts w:ascii="Arial" w:hAnsi="Arial" w:cs="Arial"/>
                <w:b/>
                <w:sz w:val="18"/>
                <w:szCs w:val="18"/>
                <w:lang w:val="en-GB"/>
              </w:rPr>
            </w:pPr>
            <w:r w:rsidRPr="005C0E47">
              <w:rPr>
                <w:rFonts w:ascii="Arial" w:hAnsi="Arial" w:cs="Arial"/>
                <w:b/>
                <w:sz w:val="18"/>
                <w:szCs w:val="18"/>
                <w:lang w:val="en-GB"/>
              </w:rPr>
              <w:t>ICSU</w:t>
            </w:r>
          </w:p>
        </w:tc>
        <w:tc>
          <w:tcPr>
            <w:tcW w:w="2977" w:type="dxa"/>
            <w:shd w:val="clear" w:color="auto" w:fill="F2F2F2" w:themeFill="background1" w:themeFillShade="F2"/>
          </w:tcPr>
          <w:p w:rsidR="005C0E47" w:rsidRPr="005C0E47" w:rsidRDefault="005C0E47" w:rsidP="003823FC">
            <w:pPr>
              <w:spacing w:after="60"/>
              <w:rPr>
                <w:rFonts w:ascii="Arial" w:hAnsi="Arial" w:cs="Arial"/>
                <w:sz w:val="18"/>
                <w:szCs w:val="18"/>
                <w:lang w:val="en-GB"/>
              </w:rPr>
            </w:pPr>
          </w:p>
        </w:tc>
        <w:tc>
          <w:tcPr>
            <w:tcW w:w="2342" w:type="dxa"/>
          </w:tcPr>
          <w:p w:rsidR="005C0E47" w:rsidRPr="005C0E47" w:rsidRDefault="005C0E47" w:rsidP="00643B15">
            <w:pPr>
              <w:spacing w:after="60"/>
              <w:rPr>
                <w:rFonts w:ascii="Arial" w:hAnsi="Arial" w:cs="Arial"/>
                <w:sz w:val="18"/>
                <w:szCs w:val="18"/>
                <w:lang w:val="en-GB"/>
              </w:rPr>
            </w:pPr>
            <w:r w:rsidRPr="005C0E47">
              <w:rPr>
                <w:rFonts w:ascii="Arial" w:hAnsi="Arial" w:cs="Arial"/>
                <w:sz w:val="18"/>
                <w:szCs w:val="18"/>
                <w:lang w:val="en-GB"/>
              </w:rPr>
              <w:t xml:space="preserve">Prof Gordon </w:t>
            </w:r>
            <w:proofErr w:type="spellStart"/>
            <w:r w:rsidRPr="005C0E47">
              <w:rPr>
                <w:rFonts w:ascii="Arial" w:hAnsi="Arial" w:cs="Arial"/>
                <w:sz w:val="18"/>
                <w:szCs w:val="18"/>
                <w:lang w:val="en-GB"/>
              </w:rPr>
              <w:t>McBean</w:t>
            </w:r>
            <w:proofErr w:type="spellEnd"/>
          </w:p>
        </w:tc>
      </w:tr>
      <w:tr w:rsidR="005C0E47" w:rsidRPr="005C0E47" w:rsidTr="005C0E47">
        <w:tc>
          <w:tcPr>
            <w:tcW w:w="4644" w:type="dxa"/>
          </w:tcPr>
          <w:p w:rsidR="005C0E47" w:rsidRPr="005C0E47" w:rsidRDefault="005C0E47" w:rsidP="00643B15">
            <w:pPr>
              <w:spacing w:after="60"/>
              <w:rPr>
                <w:rFonts w:ascii="Arial" w:hAnsi="Arial" w:cs="Arial"/>
                <w:b/>
                <w:sz w:val="18"/>
                <w:szCs w:val="18"/>
                <w:lang w:val="en-GB"/>
              </w:rPr>
            </w:pPr>
            <w:r w:rsidRPr="005C0E47">
              <w:rPr>
                <w:rFonts w:ascii="Arial" w:hAnsi="Arial" w:cs="Arial"/>
                <w:b/>
                <w:sz w:val="18"/>
                <w:szCs w:val="18"/>
                <w:lang w:val="en-GB"/>
              </w:rPr>
              <w:t>IFRC</w:t>
            </w:r>
          </w:p>
        </w:tc>
        <w:tc>
          <w:tcPr>
            <w:tcW w:w="2977" w:type="dxa"/>
            <w:shd w:val="clear" w:color="auto" w:fill="F2F2F2" w:themeFill="background1" w:themeFillShade="F2"/>
          </w:tcPr>
          <w:p w:rsidR="005C0E47" w:rsidRPr="005C0E47" w:rsidRDefault="005C0E47" w:rsidP="003823FC">
            <w:pPr>
              <w:spacing w:after="60"/>
              <w:rPr>
                <w:rFonts w:ascii="Arial" w:hAnsi="Arial" w:cs="Arial"/>
                <w:sz w:val="18"/>
                <w:szCs w:val="18"/>
                <w:lang w:val="en-GB"/>
              </w:rPr>
            </w:pPr>
            <w:r w:rsidRPr="005C0E47">
              <w:rPr>
                <w:rFonts w:ascii="Arial" w:hAnsi="Arial" w:cs="Arial"/>
                <w:sz w:val="18"/>
                <w:szCs w:val="18"/>
                <w:lang w:val="en-GB"/>
              </w:rPr>
              <w:t>Marjorie Soto Franco</w:t>
            </w:r>
          </w:p>
          <w:p w:rsidR="005C0E47" w:rsidRPr="005C0E47" w:rsidRDefault="005C0E47" w:rsidP="003823FC">
            <w:pPr>
              <w:spacing w:after="60"/>
              <w:rPr>
                <w:rFonts w:ascii="Arial" w:hAnsi="Arial" w:cs="Arial"/>
                <w:sz w:val="18"/>
                <w:szCs w:val="18"/>
                <w:lang w:val="en-GB"/>
              </w:rPr>
            </w:pPr>
            <w:r w:rsidRPr="005C0E47">
              <w:rPr>
                <w:rFonts w:ascii="Arial" w:hAnsi="Arial" w:cs="Arial"/>
                <w:sz w:val="18"/>
                <w:szCs w:val="18"/>
                <w:lang w:val="en-GB"/>
              </w:rPr>
              <w:t xml:space="preserve">Mohammed Omer </w:t>
            </w:r>
            <w:proofErr w:type="spellStart"/>
            <w:r w:rsidRPr="005C0E47">
              <w:rPr>
                <w:rFonts w:ascii="Arial" w:hAnsi="Arial" w:cs="Arial"/>
                <w:sz w:val="18"/>
                <w:szCs w:val="18"/>
                <w:lang w:val="en-GB"/>
              </w:rPr>
              <w:t>Mukhier</w:t>
            </w:r>
            <w:proofErr w:type="spellEnd"/>
          </w:p>
          <w:p w:rsidR="005C0E47" w:rsidRPr="005C0E47" w:rsidRDefault="005C0E47" w:rsidP="003823FC">
            <w:pPr>
              <w:spacing w:after="60"/>
              <w:rPr>
                <w:rFonts w:ascii="Arial" w:hAnsi="Arial" w:cs="Arial"/>
                <w:sz w:val="18"/>
                <w:szCs w:val="18"/>
                <w:lang w:val="en-GB"/>
              </w:rPr>
            </w:pPr>
            <w:proofErr w:type="spellStart"/>
            <w:r w:rsidRPr="005C0E47">
              <w:rPr>
                <w:rFonts w:ascii="Arial" w:hAnsi="Arial" w:cs="Arial"/>
                <w:sz w:val="18"/>
                <w:szCs w:val="18"/>
                <w:lang w:val="en-GB"/>
              </w:rPr>
              <w:t>Bhupinder</w:t>
            </w:r>
            <w:proofErr w:type="spellEnd"/>
            <w:r w:rsidRPr="005C0E47">
              <w:rPr>
                <w:rFonts w:ascii="Arial" w:hAnsi="Arial" w:cs="Arial"/>
                <w:sz w:val="18"/>
                <w:szCs w:val="18"/>
                <w:lang w:val="en-GB"/>
              </w:rPr>
              <w:t xml:space="preserve"> </w:t>
            </w:r>
            <w:proofErr w:type="spellStart"/>
            <w:r w:rsidRPr="005C0E47">
              <w:rPr>
                <w:rFonts w:ascii="Arial" w:hAnsi="Arial" w:cs="Arial"/>
                <w:sz w:val="18"/>
                <w:szCs w:val="18"/>
                <w:lang w:val="en-GB"/>
              </w:rPr>
              <w:t>Tomar</w:t>
            </w:r>
            <w:proofErr w:type="spellEnd"/>
          </w:p>
        </w:tc>
        <w:tc>
          <w:tcPr>
            <w:tcW w:w="2342" w:type="dxa"/>
          </w:tcPr>
          <w:p w:rsidR="005C0E47" w:rsidRPr="005C0E47" w:rsidRDefault="005C0E47" w:rsidP="00643B15">
            <w:pPr>
              <w:spacing w:after="60"/>
              <w:rPr>
                <w:rFonts w:ascii="Arial" w:hAnsi="Arial" w:cs="Arial"/>
                <w:sz w:val="18"/>
                <w:szCs w:val="18"/>
                <w:lang w:val="en-GB"/>
              </w:rPr>
            </w:pPr>
          </w:p>
        </w:tc>
      </w:tr>
      <w:tr w:rsidR="005C0E47" w:rsidRPr="005C0E47" w:rsidTr="005C0E47">
        <w:tc>
          <w:tcPr>
            <w:tcW w:w="4644" w:type="dxa"/>
          </w:tcPr>
          <w:p w:rsidR="005C0E47" w:rsidRPr="005C0E47" w:rsidRDefault="005C0E47" w:rsidP="00643B15">
            <w:pPr>
              <w:spacing w:after="60"/>
              <w:rPr>
                <w:rFonts w:ascii="Arial" w:hAnsi="Arial" w:cs="Arial"/>
                <w:b/>
                <w:sz w:val="18"/>
                <w:szCs w:val="18"/>
                <w:lang w:val="en-GB"/>
              </w:rPr>
            </w:pPr>
            <w:r w:rsidRPr="005C0E47">
              <w:rPr>
                <w:rFonts w:ascii="Arial" w:hAnsi="Arial" w:cs="Arial"/>
                <w:b/>
                <w:sz w:val="18"/>
                <w:szCs w:val="18"/>
                <w:lang w:val="en-GB"/>
              </w:rPr>
              <w:t>UNESCAP</w:t>
            </w:r>
          </w:p>
        </w:tc>
        <w:tc>
          <w:tcPr>
            <w:tcW w:w="2977" w:type="dxa"/>
            <w:shd w:val="clear" w:color="auto" w:fill="F2F2F2" w:themeFill="background1" w:themeFillShade="F2"/>
          </w:tcPr>
          <w:p w:rsidR="005C0E47" w:rsidRPr="005C0E47" w:rsidRDefault="005C0E47" w:rsidP="003823FC">
            <w:pPr>
              <w:spacing w:after="60"/>
              <w:rPr>
                <w:rFonts w:ascii="Arial" w:hAnsi="Arial" w:cs="Arial"/>
                <w:sz w:val="18"/>
                <w:szCs w:val="18"/>
                <w:lang w:val="en-GB"/>
              </w:rPr>
            </w:pPr>
            <w:r w:rsidRPr="005C0E47">
              <w:rPr>
                <w:rFonts w:ascii="Arial" w:hAnsi="Arial" w:cs="Arial"/>
                <w:sz w:val="18"/>
                <w:szCs w:val="18"/>
                <w:lang w:val="en-GB"/>
              </w:rPr>
              <w:t>Yuichi Ono</w:t>
            </w:r>
          </w:p>
        </w:tc>
        <w:tc>
          <w:tcPr>
            <w:tcW w:w="2342" w:type="dxa"/>
          </w:tcPr>
          <w:p w:rsidR="005C0E47" w:rsidRPr="005C0E47" w:rsidRDefault="005C0E47" w:rsidP="00643B15">
            <w:pPr>
              <w:spacing w:after="60"/>
              <w:rPr>
                <w:rFonts w:ascii="Arial" w:hAnsi="Arial" w:cs="Arial"/>
                <w:sz w:val="18"/>
                <w:szCs w:val="18"/>
                <w:lang w:val="en-GB"/>
              </w:rPr>
            </w:pPr>
          </w:p>
        </w:tc>
      </w:tr>
      <w:tr w:rsidR="005C0E47" w:rsidRPr="005C0E47" w:rsidTr="005C0E47">
        <w:tc>
          <w:tcPr>
            <w:tcW w:w="4644" w:type="dxa"/>
          </w:tcPr>
          <w:p w:rsidR="005C0E47" w:rsidRPr="005C0E47" w:rsidRDefault="005C0E47" w:rsidP="00643B15">
            <w:pPr>
              <w:spacing w:after="60"/>
              <w:rPr>
                <w:rFonts w:ascii="Arial" w:hAnsi="Arial" w:cs="Arial"/>
                <w:b/>
                <w:sz w:val="18"/>
                <w:szCs w:val="18"/>
                <w:lang w:val="en-GB"/>
              </w:rPr>
            </w:pPr>
            <w:r w:rsidRPr="005C0E47">
              <w:rPr>
                <w:rFonts w:ascii="Arial" w:hAnsi="Arial" w:cs="Arial"/>
                <w:b/>
                <w:sz w:val="18"/>
                <w:szCs w:val="18"/>
                <w:lang w:val="en-GB"/>
              </w:rPr>
              <w:t>WHO</w:t>
            </w:r>
          </w:p>
        </w:tc>
        <w:tc>
          <w:tcPr>
            <w:tcW w:w="2977" w:type="dxa"/>
            <w:shd w:val="clear" w:color="auto" w:fill="F2F2F2" w:themeFill="background1" w:themeFillShade="F2"/>
          </w:tcPr>
          <w:p w:rsidR="005C0E47" w:rsidRPr="005C0E47" w:rsidRDefault="005C0E47" w:rsidP="003823FC">
            <w:pPr>
              <w:spacing w:after="60"/>
              <w:rPr>
                <w:rFonts w:ascii="Arial" w:hAnsi="Arial" w:cs="Arial"/>
                <w:sz w:val="18"/>
                <w:szCs w:val="18"/>
                <w:lang w:val="en-GB"/>
              </w:rPr>
            </w:pPr>
            <w:r w:rsidRPr="005C0E47">
              <w:rPr>
                <w:rFonts w:ascii="Arial" w:hAnsi="Arial" w:cs="Arial"/>
                <w:sz w:val="18"/>
                <w:szCs w:val="18"/>
                <w:lang w:val="en-GB"/>
              </w:rPr>
              <w:t>Johnathan Abrahams</w:t>
            </w:r>
          </w:p>
        </w:tc>
        <w:tc>
          <w:tcPr>
            <w:tcW w:w="2342" w:type="dxa"/>
          </w:tcPr>
          <w:p w:rsidR="005C0E47" w:rsidRPr="005C0E47" w:rsidRDefault="005C0E47" w:rsidP="00643B15">
            <w:pPr>
              <w:spacing w:after="60"/>
              <w:rPr>
                <w:rFonts w:ascii="Arial" w:hAnsi="Arial" w:cs="Arial"/>
                <w:sz w:val="18"/>
                <w:szCs w:val="18"/>
                <w:lang w:val="en-GB"/>
              </w:rPr>
            </w:pPr>
          </w:p>
        </w:tc>
      </w:tr>
      <w:tr w:rsidR="005C0E47" w:rsidRPr="005C0E47" w:rsidTr="005C0E47">
        <w:tc>
          <w:tcPr>
            <w:tcW w:w="4644" w:type="dxa"/>
          </w:tcPr>
          <w:p w:rsidR="005C0E47" w:rsidRPr="005C0E47" w:rsidRDefault="005C0E47" w:rsidP="00643B15">
            <w:pPr>
              <w:spacing w:after="60"/>
              <w:rPr>
                <w:rFonts w:ascii="Arial" w:hAnsi="Arial" w:cs="Arial"/>
                <w:b/>
                <w:sz w:val="18"/>
                <w:szCs w:val="18"/>
                <w:lang w:val="en-GB"/>
              </w:rPr>
            </w:pPr>
            <w:r w:rsidRPr="005C0E47">
              <w:rPr>
                <w:rFonts w:ascii="Arial" w:hAnsi="Arial" w:cs="Arial"/>
                <w:b/>
                <w:sz w:val="18"/>
                <w:szCs w:val="18"/>
                <w:lang w:val="en-GB"/>
              </w:rPr>
              <w:t>UNISDR</w:t>
            </w:r>
          </w:p>
        </w:tc>
        <w:tc>
          <w:tcPr>
            <w:tcW w:w="2977" w:type="dxa"/>
            <w:shd w:val="clear" w:color="auto" w:fill="F2F2F2" w:themeFill="background1" w:themeFillShade="F2"/>
          </w:tcPr>
          <w:p w:rsidR="005C0E47" w:rsidRPr="005C0E47" w:rsidRDefault="005C0E47" w:rsidP="003823FC">
            <w:pPr>
              <w:spacing w:after="60"/>
              <w:rPr>
                <w:rFonts w:ascii="Arial" w:hAnsi="Arial" w:cs="Arial"/>
                <w:sz w:val="18"/>
                <w:szCs w:val="18"/>
                <w:lang w:val="en-GB"/>
              </w:rPr>
            </w:pPr>
            <w:r w:rsidRPr="005C0E47">
              <w:rPr>
                <w:rFonts w:ascii="Arial" w:hAnsi="Arial" w:cs="Arial"/>
                <w:sz w:val="18"/>
                <w:szCs w:val="18"/>
                <w:lang w:val="en-GB"/>
              </w:rPr>
              <w:t>John Harding</w:t>
            </w:r>
          </w:p>
          <w:p w:rsidR="005C0E47" w:rsidRPr="005C0E47" w:rsidRDefault="005C0E47" w:rsidP="003823FC">
            <w:pPr>
              <w:spacing w:after="60"/>
              <w:rPr>
                <w:rFonts w:ascii="Arial" w:hAnsi="Arial" w:cs="Arial"/>
                <w:sz w:val="18"/>
                <w:szCs w:val="18"/>
                <w:lang w:val="en-GB"/>
              </w:rPr>
            </w:pPr>
            <w:r w:rsidRPr="005C0E47">
              <w:rPr>
                <w:rFonts w:ascii="Arial" w:hAnsi="Arial" w:cs="Arial"/>
                <w:sz w:val="18"/>
                <w:szCs w:val="18"/>
                <w:lang w:val="en-GB"/>
              </w:rPr>
              <w:t xml:space="preserve">Glenn </w:t>
            </w:r>
            <w:proofErr w:type="spellStart"/>
            <w:r w:rsidRPr="005C0E47">
              <w:rPr>
                <w:rFonts w:ascii="Arial" w:hAnsi="Arial" w:cs="Arial"/>
                <w:sz w:val="18"/>
                <w:szCs w:val="18"/>
                <w:lang w:val="en-GB"/>
              </w:rPr>
              <w:t>Dolcemascolo</w:t>
            </w:r>
            <w:proofErr w:type="spellEnd"/>
          </w:p>
          <w:p w:rsidR="005C0E47" w:rsidRPr="005C0E47" w:rsidRDefault="005C0E47" w:rsidP="003823FC">
            <w:pPr>
              <w:spacing w:after="60"/>
              <w:rPr>
                <w:rFonts w:ascii="Arial" w:hAnsi="Arial" w:cs="Arial"/>
                <w:sz w:val="18"/>
                <w:szCs w:val="18"/>
                <w:lang w:val="en-GB"/>
              </w:rPr>
            </w:pPr>
            <w:r w:rsidRPr="005C0E47">
              <w:rPr>
                <w:rFonts w:ascii="Arial" w:hAnsi="Arial" w:cs="Arial"/>
                <w:sz w:val="18"/>
                <w:szCs w:val="18"/>
                <w:lang w:val="en-GB"/>
              </w:rPr>
              <w:t xml:space="preserve">Rahul </w:t>
            </w:r>
            <w:proofErr w:type="spellStart"/>
            <w:r w:rsidRPr="005C0E47">
              <w:rPr>
                <w:rFonts w:ascii="Arial" w:hAnsi="Arial" w:cs="Arial"/>
                <w:sz w:val="18"/>
                <w:szCs w:val="18"/>
                <w:lang w:val="en-GB"/>
              </w:rPr>
              <w:t>Sengupta</w:t>
            </w:r>
            <w:proofErr w:type="spellEnd"/>
          </w:p>
        </w:tc>
        <w:tc>
          <w:tcPr>
            <w:tcW w:w="2342" w:type="dxa"/>
          </w:tcPr>
          <w:p w:rsidR="005C0E47" w:rsidRPr="005C0E47" w:rsidRDefault="005C0E47" w:rsidP="00643B15">
            <w:pPr>
              <w:spacing w:after="60"/>
              <w:rPr>
                <w:rFonts w:ascii="Arial" w:hAnsi="Arial" w:cs="Arial"/>
                <w:sz w:val="18"/>
                <w:szCs w:val="18"/>
                <w:lang w:val="en-GB"/>
              </w:rPr>
            </w:pPr>
          </w:p>
        </w:tc>
      </w:tr>
      <w:tr w:rsidR="005C0E47" w:rsidRPr="005C0E47" w:rsidTr="005C0E47">
        <w:tc>
          <w:tcPr>
            <w:tcW w:w="4644" w:type="dxa"/>
          </w:tcPr>
          <w:p w:rsidR="005C0E47" w:rsidRPr="005C0E47" w:rsidRDefault="005C0E47" w:rsidP="003823FC">
            <w:pPr>
              <w:spacing w:after="60"/>
              <w:rPr>
                <w:rFonts w:ascii="Arial" w:hAnsi="Arial" w:cs="Arial"/>
                <w:b/>
                <w:sz w:val="18"/>
                <w:szCs w:val="18"/>
                <w:lang w:val="en-GB"/>
              </w:rPr>
            </w:pPr>
            <w:r w:rsidRPr="005C0E47">
              <w:rPr>
                <w:rFonts w:ascii="Arial" w:hAnsi="Arial" w:cs="Arial"/>
                <w:b/>
                <w:sz w:val="18"/>
                <w:szCs w:val="18"/>
                <w:lang w:val="en-GB"/>
              </w:rPr>
              <w:t>UNICEF</w:t>
            </w:r>
          </w:p>
        </w:tc>
        <w:tc>
          <w:tcPr>
            <w:tcW w:w="2977" w:type="dxa"/>
            <w:shd w:val="clear" w:color="auto" w:fill="F2F2F2" w:themeFill="background1" w:themeFillShade="F2"/>
          </w:tcPr>
          <w:p w:rsidR="005C0E47" w:rsidRPr="005C0E47" w:rsidRDefault="005C0E47" w:rsidP="003823FC">
            <w:pPr>
              <w:spacing w:after="60"/>
              <w:rPr>
                <w:rFonts w:ascii="Arial" w:hAnsi="Arial" w:cs="Arial"/>
                <w:sz w:val="18"/>
                <w:szCs w:val="18"/>
                <w:lang w:val="en-GB"/>
              </w:rPr>
            </w:pPr>
            <w:r w:rsidRPr="005C0E47">
              <w:rPr>
                <w:rFonts w:ascii="Arial" w:hAnsi="Arial" w:cs="Arial"/>
                <w:sz w:val="18"/>
                <w:szCs w:val="18"/>
                <w:lang w:val="en-GB"/>
              </w:rPr>
              <w:t xml:space="preserve">Michel Le </w:t>
            </w:r>
            <w:proofErr w:type="spellStart"/>
            <w:r w:rsidRPr="005C0E47">
              <w:rPr>
                <w:rFonts w:ascii="Arial" w:hAnsi="Arial" w:cs="Arial"/>
                <w:sz w:val="18"/>
                <w:szCs w:val="18"/>
                <w:lang w:val="en-GB"/>
              </w:rPr>
              <w:t>Pechoux</w:t>
            </w:r>
            <w:proofErr w:type="spellEnd"/>
          </w:p>
        </w:tc>
        <w:tc>
          <w:tcPr>
            <w:tcW w:w="2342" w:type="dxa"/>
          </w:tcPr>
          <w:p w:rsidR="005C0E47" w:rsidRPr="005C0E47" w:rsidRDefault="005C0E47" w:rsidP="003823FC">
            <w:pPr>
              <w:spacing w:after="60"/>
              <w:rPr>
                <w:rFonts w:ascii="Arial" w:hAnsi="Arial" w:cs="Arial"/>
                <w:sz w:val="18"/>
                <w:szCs w:val="18"/>
                <w:lang w:val="en-GB"/>
              </w:rPr>
            </w:pPr>
          </w:p>
        </w:tc>
      </w:tr>
      <w:tr w:rsidR="005C0E47" w:rsidRPr="005C0E47" w:rsidTr="005C0E47">
        <w:tc>
          <w:tcPr>
            <w:tcW w:w="4644" w:type="dxa"/>
          </w:tcPr>
          <w:p w:rsidR="005C0E47" w:rsidRPr="005C0E47" w:rsidRDefault="005C0E47" w:rsidP="00EF0E0A">
            <w:pPr>
              <w:spacing w:after="60"/>
              <w:rPr>
                <w:rFonts w:ascii="Arial" w:hAnsi="Arial" w:cs="Arial"/>
                <w:b/>
                <w:sz w:val="18"/>
                <w:szCs w:val="18"/>
                <w:lang w:val="en-GB"/>
              </w:rPr>
            </w:pPr>
            <w:r w:rsidRPr="005C0E47">
              <w:rPr>
                <w:rFonts w:ascii="Arial" w:hAnsi="Arial" w:cs="Arial"/>
                <w:b/>
                <w:sz w:val="18"/>
                <w:szCs w:val="18"/>
                <w:lang w:val="en-GB"/>
              </w:rPr>
              <w:t>Willis Research Network, United Kingdom</w:t>
            </w:r>
          </w:p>
        </w:tc>
        <w:tc>
          <w:tcPr>
            <w:tcW w:w="2977" w:type="dxa"/>
            <w:shd w:val="clear" w:color="auto" w:fill="F2F2F2" w:themeFill="background1" w:themeFillShade="F2"/>
          </w:tcPr>
          <w:p w:rsidR="005C0E47" w:rsidRPr="005C0E47" w:rsidRDefault="005C0E47" w:rsidP="003823FC">
            <w:pPr>
              <w:spacing w:after="60"/>
              <w:rPr>
                <w:rFonts w:ascii="Arial" w:hAnsi="Arial" w:cs="Arial"/>
                <w:sz w:val="18"/>
                <w:szCs w:val="18"/>
                <w:lang w:val="en-GB"/>
              </w:rPr>
            </w:pPr>
          </w:p>
        </w:tc>
        <w:tc>
          <w:tcPr>
            <w:tcW w:w="2342" w:type="dxa"/>
          </w:tcPr>
          <w:p w:rsidR="005C0E47" w:rsidRPr="005C0E47" w:rsidRDefault="005C0E47" w:rsidP="003823FC">
            <w:pPr>
              <w:spacing w:after="60"/>
              <w:rPr>
                <w:rFonts w:ascii="Arial" w:hAnsi="Arial" w:cs="Arial"/>
                <w:sz w:val="18"/>
                <w:szCs w:val="18"/>
                <w:lang w:val="en-GB"/>
              </w:rPr>
            </w:pPr>
            <w:r w:rsidRPr="005C0E47">
              <w:rPr>
                <w:rFonts w:ascii="Arial" w:hAnsi="Arial" w:cs="Arial"/>
                <w:sz w:val="18"/>
                <w:szCs w:val="18"/>
                <w:lang w:val="en-GB"/>
              </w:rPr>
              <w:t>Mr Rowan Douglas</w:t>
            </w:r>
          </w:p>
        </w:tc>
      </w:tr>
      <w:tr w:rsidR="005C0E47" w:rsidRPr="005C0E47" w:rsidTr="005C0E47">
        <w:tc>
          <w:tcPr>
            <w:tcW w:w="4644" w:type="dxa"/>
          </w:tcPr>
          <w:p w:rsidR="005C0E47" w:rsidRPr="005C0E47" w:rsidRDefault="005C0E47" w:rsidP="00EF0E0A">
            <w:pPr>
              <w:spacing w:after="60"/>
              <w:rPr>
                <w:rFonts w:ascii="Arial" w:hAnsi="Arial" w:cs="Arial"/>
                <w:b/>
                <w:sz w:val="18"/>
                <w:szCs w:val="18"/>
                <w:lang w:val="en-GB"/>
              </w:rPr>
            </w:pPr>
            <w:r w:rsidRPr="005C0E47">
              <w:rPr>
                <w:rFonts w:ascii="Arial" w:hAnsi="Arial" w:cs="Arial"/>
                <w:b/>
                <w:sz w:val="18"/>
                <w:szCs w:val="18"/>
                <w:lang w:val="en-GB"/>
              </w:rPr>
              <w:t>Office of U.S. Foreign Disaster Assistance (USAID), USA</w:t>
            </w:r>
          </w:p>
        </w:tc>
        <w:tc>
          <w:tcPr>
            <w:tcW w:w="2977" w:type="dxa"/>
            <w:shd w:val="clear" w:color="auto" w:fill="F2F2F2" w:themeFill="background1" w:themeFillShade="F2"/>
          </w:tcPr>
          <w:p w:rsidR="005C0E47" w:rsidRPr="005C0E47" w:rsidRDefault="005C0E47" w:rsidP="003823FC">
            <w:pPr>
              <w:spacing w:after="60"/>
              <w:rPr>
                <w:rFonts w:ascii="Arial" w:hAnsi="Arial" w:cs="Arial"/>
                <w:sz w:val="18"/>
                <w:szCs w:val="18"/>
                <w:lang w:val="en-GB"/>
              </w:rPr>
            </w:pPr>
          </w:p>
        </w:tc>
        <w:tc>
          <w:tcPr>
            <w:tcW w:w="2342" w:type="dxa"/>
          </w:tcPr>
          <w:p w:rsidR="005C0E47" w:rsidRPr="005C0E47" w:rsidRDefault="005C0E47" w:rsidP="003823FC">
            <w:pPr>
              <w:spacing w:after="60"/>
              <w:rPr>
                <w:rFonts w:ascii="Arial" w:hAnsi="Arial" w:cs="Arial"/>
                <w:sz w:val="18"/>
                <w:szCs w:val="18"/>
                <w:lang w:val="en-GB"/>
              </w:rPr>
            </w:pPr>
            <w:r w:rsidRPr="005C0E47">
              <w:rPr>
                <w:rFonts w:ascii="Arial" w:hAnsi="Arial" w:cs="Arial"/>
                <w:sz w:val="18"/>
                <w:szCs w:val="18"/>
                <w:lang w:val="en-GB"/>
              </w:rPr>
              <w:t xml:space="preserve">Dr A. </w:t>
            </w:r>
            <w:proofErr w:type="spellStart"/>
            <w:r w:rsidRPr="005C0E47">
              <w:rPr>
                <w:rFonts w:ascii="Arial" w:hAnsi="Arial" w:cs="Arial"/>
                <w:sz w:val="18"/>
                <w:szCs w:val="18"/>
                <w:lang w:val="en-GB"/>
              </w:rPr>
              <w:t>Sezin</w:t>
            </w:r>
            <w:proofErr w:type="spellEnd"/>
            <w:r w:rsidRPr="005C0E47">
              <w:rPr>
                <w:rFonts w:ascii="Arial" w:hAnsi="Arial" w:cs="Arial"/>
                <w:sz w:val="18"/>
                <w:szCs w:val="18"/>
                <w:lang w:val="en-GB"/>
              </w:rPr>
              <w:t xml:space="preserve"> </w:t>
            </w:r>
            <w:proofErr w:type="spellStart"/>
            <w:r w:rsidRPr="005C0E47">
              <w:rPr>
                <w:rFonts w:ascii="Arial" w:hAnsi="Arial" w:cs="Arial"/>
                <w:sz w:val="18"/>
                <w:szCs w:val="18"/>
                <w:lang w:val="en-GB"/>
              </w:rPr>
              <w:t>Tokar</w:t>
            </w:r>
            <w:proofErr w:type="spellEnd"/>
          </w:p>
        </w:tc>
      </w:tr>
    </w:tbl>
    <w:p w:rsidR="00A10F83" w:rsidRPr="005C0E47" w:rsidRDefault="00A10F83" w:rsidP="00A14A83">
      <w:pPr>
        <w:spacing w:after="120" w:line="240" w:lineRule="auto"/>
        <w:rPr>
          <w:rFonts w:ascii="Arial" w:hAnsi="Arial" w:cs="Arial"/>
          <w:lang w:val="en-GB"/>
        </w:rPr>
      </w:pPr>
    </w:p>
    <w:p w:rsidR="00A14A83" w:rsidRPr="005C0E47" w:rsidRDefault="00A14A83" w:rsidP="00A10F83">
      <w:pPr>
        <w:keepNext/>
        <w:keepLines/>
        <w:spacing w:after="120" w:line="240" w:lineRule="auto"/>
        <w:rPr>
          <w:rFonts w:ascii="Arial" w:hAnsi="Arial" w:cs="Arial"/>
          <w:b/>
          <w:lang w:val="en-GB"/>
        </w:rPr>
      </w:pPr>
      <w:r w:rsidRPr="005C0E47">
        <w:rPr>
          <w:rFonts w:ascii="Arial" w:hAnsi="Arial" w:cs="Arial"/>
          <w:b/>
          <w:lang w:val="en-GB"/>
        </w:rPr>
        <w:t>Meetings</w:t>
      </w:r>
    </w:p>
    <w:p w:rsidR="00A14A83" w:rsidRPr="005C0E47" w:rsidRDefault="00A14A83" w:rsidP="002D511E">
      <w:pPr>
        <w:pStyle w:val="ListParagraph"/>
        <w:numPr>
          <w:ilvl w:val="0"/>
          <w:numId w:val="11"/>
        </w:numPr>
        <w:spacing w:after="120" w:line="240" w:lineRule="auto"/>
        <w:rPr>
          <w:rFonts w:ascii="Arial" w:hAnsi="Arial" w:cs="Arial"/>
          <w:lang w:val="en-GB"/>
        </w:rPr>
      </w:pPr>
      <w:r w:rsidRPr="005C0E47">
        <w:rPr>
          <w:rFonts w:ascii="Arial" w:hAnsi="Arial" w:cs="Arial"/>
          <w:lang w:val="en-GB"/>
        </w:rPr>
        <w:t>Second Expert Symposium on Multi-Hazard Early Warning Systems with Focus on the Role of National Meteorological and Hydrological Services (Toulouse, France, 5-7 May 2009)</w:t>
      </w:r>
    </w:p>
    <w:p w:rsidR="003823FC" w:rsidRPr="005C0E47" w:rsidRDefault="003823FC" w:rsidP="002D511E">
      <w:pPr>
        <w:pStyle w:val="ListParagraph"/>
        <w:numPr>
          <w:ilvl w:val="0"/>
          <w:numId w:val="11"/>
        </w:numPr>
        <w:spacing w:after="120" w:line="240" w:lineRule="auto"/>
        <w:rPr>
          <w:rFonts w:ascii="Arial" w:hAnsi="Arial" w:cs="Arial"/>
          <w:lang w:val="en-GB"/>
        </w:rPr>
      </w:pPr>
      <w:r w:rsidRPr="005C0E47">
        <w:rPr>
          <w:rFonts w:ascii="Arial" w:hAnsi="Arial" w:cs="Arial"/>
          <w:lang w:val="en-GB"/>
        </w:rPr>
        <w:t>Training workshops in Costa Rica (10-12 December 2013, 22-26 March 2010), Barbados (2-5 November 2010), Jamaica (6 December 2010) and Croatia (1-3 October 2009)</w:t>
      </w:r>
    </w:p>
    <w:p w:rsidR="00CF34B3" w:rsidRPr="005C0E47" w:rsidRDefault="00A14A83" w:rsidP="002D511E">
      <w:pPr>
        <w:pStyle w:val="ListParagraph"/>
        <w:numPr>
          <w:ilvl w:val="0"/>
          <w:numId w:val="11"/>
        </w:numPr>
        <w:spacing w:after="120" w:line="240" w:lineRule="auto"/>
        <w:rPr>
          <w:rFonts w:ascii="Arial" w:hAnsi="Arial" w:cs="Arial"/>
          <w:lang w:val="en-GB"/>
        </w:rPr>
      </w:pPr>
      <w:r w:rsidRPr="005C0E47">
        <w:rPr>
          <w:rFonts w:ascii="Arial" w:hAnsi="Arial" w:cs="Arial"/>
          <w:lang w:val="en-GB"/>
        </w:rPr>
        <w:t>WMO International Symposium on MHEWS and Service Delivery (Public Forum at WCDRR, Sendai, Japan, 16 March 2015)</w:t>
      </w:r>
    </w:p>
    <w:p w:rsidR="00A14A83" w:rsidRPr="005C0E47" w:rsidRDefault="00A14A83" w:rsidP="00A14A83">
      <w:pPr>
        <w:spacing w:after="120" w:line="240" w:lineRule="auto"/>
        <w:rPr>
          <w:rFonts w:ascii="Arial" w:hAnsi="Arial" w:cs="Arial"/>
          <w:b/>
          <w:lang w:val="en-GB"/>
        </w:rPr>
      </w:pPr>
      <w:r w:rsidRPr="005C0E47">
        <w:rPr>
          <w:rFonts w:ascii="Arial" w:hAnsi="Arial" w:cs="Arial"/>
          <w:b/>
          <w:lang w:val="en-GB"/>
        </w:rPr>
        <w:t>Publications</w:t>
      </w:r>
    </w:p>
    <w:p w:rsidR="00A14A83" w:rsidRPr="005C0E47" w:rsidRDefault="00A14A83" w:rsidP="002D511E">
      <w:pPr>
        <w:pStyle w:val="ListParagraph"/>
        <w:numPr>
          <w:ilvl w:val="0"/>
          <w:numId w:val="10"/>
        </w:numPr>
        <w:spacing w:after="120" w:line="240" w:lineRule="auto"/>
        <w:rPr>
          <w:rFonts w:ascii="Arial" w:hAnsi="Arial" w:cs="Arial"/>
          <w:lang w:val="en-GB"/>
        </w:rPr>
      </w:pPr>
      <w:r w:rsidRPr="005C0E47">
        <w:rPr>
          <w:rFonts w:ascii="Arial" w:hAnsi="Arial" w:cs="Arial"/>
          <w:lang w:val="en-GB"/>
        </w:rPr>
        <w:t>Institutional Partnerships in Multi-Hazard Early Warning Systems: A Compilation of Seven National Good Practices and Guiding Principles (2012)</w:t>
      </w:r>
    </w:p>
    <w:p w:rsidR="00A14A83" w:rsidRPr="005C0E47" w:rsidRDefault="00A14A83" w:rsidP="002D511E">
      <w:pPr>
        <w:pStyle w:val="ListParagraph"/>
        <w:numPr>
          <w:ilvl w:val="0"/>
          <w:numId w:val="10"/>
        </w:numPr>
        <w:spacing w:after="120" w:line="240" w:lineRule="auto"/>
        <w:rPr>
          <w:rFonts w:ascii="Arial" w:hAnsi="Arial" w:cs="Arial"/>
          <w:lang w:val="en-GB"/>
        </w:rPr>
      </w:pPr>
      <w:r w:rsidRPr="005C0E47">
        <w:rPr>
          <w:rFonts w:ascii="Arial" w:hAnsi="Arial" w:cs="Arial"/>
          <w:lang w:val="en-GB"/>
        </w:rPr>
        <w:t>Strengthening of Risk Assessment and Multi-Hazard Early Warning Systems for Meteorological, Hydrological and Climate Hazards in the Caribbean: Final Report (2012)</w:t>
      </w:r>
    </w:p>
    <w:p w:rsidR="00A14A83" w:rsidRPr="005C0E47" w:rsidRDefault="00A14A83" w:rsidP="002D511E">
      <w:pPr>
        <w:pStyle w:val="ListParagraph"/>
        <w:numPr>
          <w:ilvl w:val="0"/>
          <w:numId w:val="10"/>
        </w:numPr>
        <w:spacing w:after="120" w:line="240" w:lineRule="auto"/>
        <w:rPr>
          <w:rFonts w:ascii="Arial" w:hAnsi="Arial" w:cs="Arial"/>
          <w:lang w:val="en-GB"/>
        </w:rPr>
      </w:pPr>
      <w:r w:rsidRPr="005C0E47">
        <w:rPr>
          <w:rFonts w:ascii="Arial" w:hAnsi="Arial" w:cs="Arial"/>
          <w:lang w:val="en-GB"/>
        </w:rPr>
        <w:t>Strengthening Multi-Hazard Early Warning Systems and Risk Assessment in the Western Balkans and Turkey: Assessment of Capacities, Gaps and Needs (2012)</w:t>
      </w:r>
    </w:p>
    <w:p w:rsidR="00A14A83" w:rsidRPr="005C0E47" w:rsidRDefault="00A14A83" w:rsidP="00A14A83">
      <w:pPr>
        <w:spacing w:after="120" w:line="240" w:lineRule="auto"/>
        <w:rPr>
          <w:rFonts w:ascii="Arial" w:hAnsi="Arial" w:cs="Arial"/>
          <w:b/>
          <w:lang w:val="en-GB"/>
        </w:rPr>
      </w:pPr>
      <w:r w:rsidRPr="005C0E47">
        <w:rPr>
          <w:rFonts w:ascii="Arial" w:hAnsi="Arial" w:cs="Arial"/>
          <w:b/>
          <w:lang w:val="en-GB"/>
        </w:rPr>
        <w:t>Planned activities</w:t>
      </w:r>
    </w:p>
    <w:p w:rsidR="003823FC" w:rsidRPr="005C0E47" w:rsidRDefault="003823FC" w:rsidP="002D511E">
      <w:pPr>
        <w:pStyle w:val="ListParagraph"/>
        <w:numPr>
          <w:ilvl w:val="0"/>
          <w:numId w:val="9"/>
        </w:numPr>
        <w:spacing w:after="120" w:line="240" w:lineRule="auto"/>
        <w:rPr>
          <w:rFonts w:ascii="Arial" w:hAnsi="Arial" w:cs="Arial"/>
          <w:lang w:val="en-GB"/>
        </w:rPr>
      </w:pPr>
      <w:r w:rsidRPr="005C0E47">
        <w:rPr>
          <w:rFonts w:ascii="Arial" w:hAnsi="Arial" w:cs="Arial"/>
          <w:lang w:val="en-GB"/>
        </w:rPr>
        <w:t xml:space="preserve">First Meeting of the UI-EAG MHEWS: </w:t>
      </w:r>
      <w:r w:rsidR="002D511E">
        <w:rPr>
          <w:rFonts w:ascii="Arial" w:hAnsi="Arial" w:cs="Arial"/>
          <w:lang w:val="en-GB"/>
        </w:rPr>
        <w:t>23-25</w:t>
      </w:r>
      <w:r w:rsidRPr="005C0E47">
        <w:rPr>
          <w:rFonts w:ascii="Arial" w:hAnsi="Arial" w:cs="Arial"/>
          <w:lang w:val="en-GB"/>
        </w:rPr>
        <w:t xml:space="preserve"> February 2016</w:t>
      </w:r>
    </w:p>
    <w:p w:rsidR="00EC6B16" w:rsidRPr="005C0E47" w:rsidRDefault="00A14A83" w:rsidP="002D511E">
      <w:pPr>
        <w:pStyle w:val="ListParagraph"/>
        <w:numPr>
          <w:ilvl w:val="0"/>
          <w:numId w:val="9"/>
        </w:numPr>
        <w:spacing w:after="120" w:line="240" w:lineRule="auto"/>
        <w:rPr>
          <w:rFonts w:ascii="Arial" w:hAnsi="Arial" w:cs="Arial"/>
          <w:lang w:val="en-GB"/>
        </w:rPr>
      </w:pPr>
      <w:r w:rsidRPr="005C0E47">
        <w:rPr>
          <w:rFonts w:ascii="Arial" w:hAnsi="Arial" w:cs="Arial"/>
          <w:lang w:val="en-GB"/>
        </w:rPr>
        <w:t>Draft guidelines on MHEWS (to be published in 2016)</w:t>
      </w:r>
    </w:p>
    <w:p w:rsidR="00607497" w:rsidRPr="005C0E47" w:rsidRDefault="00607497" w:rsidP="002D511E">
      <w:pPr>
        <w:pStyle w:val="ListParagraph"/>
        <w:numPr>
          <w:ilvl w:val="0"/>
          <w:numId w:val="9"/>
        </w:numPr>
        <w:spacing w:after="120" w:line="240" w:lineRule="auto"/>
        <w:rPr>
          <w:rFonts w:ascii="Arial" w:hAnsi="Arial" w:cs="Arial"/>
          <w:lang w:val="en-GB"/>
        </w:rPr>
      </w:pPr>
      <w:r w:rsidRPr="005C0E47">
        <w:rPr>
          <w:rFonts w:ascii="Arial" w:hAnsi="Arial" w:cs="Arial"/>
          <w:lang w:val="en-GB"/>
        </w:rPr>
        <w:t>Support the IN-MHEWS and International Conference on MHEWS (IC-MHEWS) in 2016</w:t>
      </w:r>
    </w:p>
    <w:p w:rsidR="00607497" w:rsidRPr="005C0E47" w:rsidRDefault="00607497" w:rsidP="002D511E">
      <w:pPr>
        <w:pStyle w:val="ListParagraph"/>
        <w:numPr>
          <w:ilvl w:val="0"/>
          <w:numId w:val="9"/>
        </w:numPr>
        <w:spacing w:after="120" w:line="240" w:lineRule="auto"/>
        <w:rPr>
          <w:rFonts w:ascii="Arial" w:hAnsi="Arial" w:cs="Arial"/>
          <w:lang w:val="en-GB"/>
        </w:rPr>
      </w:pPr>
      <w:r w:rsidRPr="005C0E47">
        <w:rPr>
          <w:rFonts w:ascii="Arial" w:hAnsi="Arial" w:cs="Arial"/>
          <w:lang w:val="en-GB"/>
        </w:rPr>
        <w:t xml:space="preserve">Support to </w:t>
      </w:r>
      <w:r w:rsidR="002D511E">
        <w:rPr>
          <w:rFonts w:ascii="Arial" w:hAnsi="Arial" w:cs="Arial"/>
          <w:lang w:val="en-GB"/>
        </w:rPr>
        <w:t>the</w:t>
      </w:r>
      <w:r w:rsidRPr="005C0E47">
        <w:rPr>
          <w:rFonts w:ascii="Arial" w:hAnsi="Arial" w:cs="Arial"/>
          <w:lang w:val="en-GB"/>
        </w:rPr>
        <w:t xml:space="preserve"> development </w:t>
      </w:r>
      <w:r w:rsidR="002D511E">
        <w:rPr>
          <w:rFonts w:ascii="Arial" w:hAnsi="Arial" w:cs="Arial"/>
          <w:lang w:val="en-GB"/>
        </w:rPr>
        <w:t xml:space="preserve">of Standard Operating Procedures (SOP) </w:t>
      </w:r>
      <w:r w:rsidRPr="005C0E47">
        <w:rPr>
          <w:rFonts w:ascii="Arial" w:hAnsi="Arial" w:cs="Arial"/>
          <w:lang w:val="en-GB"/>
        </w:rPr>
        <w:t>for MHEWS in Tanzania, Mauritius and others as requested</w:t>
      </w:r>
      <w:r w:rsidR="002D511E">
        <w:rPr>
          <w:rFonts w:ascii="Arial" w:hAnsi="Arial" w:cs="Arial"/>
          <w:lang w:val="en-GB"/>
        </w:rPr>
        <w:t>.</w:t>
      </w:r>
      <w:r w:rsidR="00B829FD" w:rsidRPr="005C0E47">
        <w:rPr>
          <w:rFonts w:ascii="Arial" w:hAnsi="Arial" w:cs="Arial"/>
          <w:lang w:val="en-GB"/>
        </w:rPr>
        <w:br/>
      </w:r>
    </w:p>
    <w:p w:rsidR="00297CD6" w:rsidRPr="005C0E47" w:rsidRDefault="00297CD6" w:rsidP="00A14A83">
      <w:pPr>
        <w:spacing w:after="120" w:line="240" w:lineRule="auto"/>
        <w:rPr>
          <w:rFonts w:ascii="Arial" w:hAnsi="Arial" w:cs="Arial"/>
          <w:b/>
          <w:lang w:val="en-GB"/>
        </w:rPr>
      </w:pPr>
      <w:r w:rsidRPr="005C0E47">
        <w:rPr>
          <w:rFonts w:ascii="Arial" w:hAnsi="Arial" w:cs="Arial"/>
          <w:b/>
          <w:lang w:val="en-GB"/>
        </w:rPr>
        <w:t xml:space="preserve">Draft Terms of References – </w:t>
      </w:r>
      <w:r w:rsidR="00CF34B3" w:rsidRPr="005C0E47">
        <w:rPr>
          <w:rFonts w:ascii="Arial" w:hAnsi="Arial" w:cs="Arial"/>
          <w:b/>
          <w:lang w:val="en-GB"/>
        </w:rPr>
        <w:t>UI-</w:t>
      </w:r>
      <w:r w:rsidRPr="005C0E47">
        <w:rPr>
          <w:rFonts w:ascii="Arial" w:hAnsi="Arial" w:cs="Arial"/>
          <w:b/>
          <w:lang w:val="en-GB"/>
        </w:rPr>
        <w:t>EAG-</w:t>
      </w:r>
      <w:proofErr w:type="gramStart"/>
      <w:r w:rsidRPr="005C0E47">
        <w:rPr>
          <w:rFonts w:ascii="Arial" w:hAnsi="Arial" w:cs="Arial"/>
          <w:b/>
          <w:lang w:val="en-GB"/>
        </w:rPr>
        <w:t>MHEWS</w:t>
      </w:r>
      <w:r w:rsidR="00B7524C">
        <w:rPr>
          <w:rFonts w:ascii="Arial" w:hAnsi="Arial" w:cs="Arial"/>
          <w:b/>
          <w:lang w:val="en-GB"/>
        </w:rPr>
        <w:t xml:space="preserve">  (</w:t>
      </w:r>
      <w:proofErr w:type="gramEnd"/>
      <w:r w:rsidR="00B7524C">
        <w:rPr>
          <w:rFonts w:ascii="Arial" w:hAnsi="Arial" w:cs="Arial"/>
          <w:b/>
          <w:lang w:val="en-GB"/>
        </w:rPr>
        <w:t>to be finalized in April 2016)</w:t>
      </w:r>
    </w:p>
    <w:p w:rsidR="002D511E" w:rsidRPr="008E3587" w:rsidRDefault="002D511E" w:rsidP="002D511E">
      <w:pPr>
        <w:pStyle w:val="ECBodyText"/>
        <w:spacing w:before="0" w:after="120"/>
        <w:jc w:val="both"/>
        <w:rPr>
          <w:szCs w:val="24"/>
        </w:rPr>
      </w:pPr>
      <w:r w:rsidRPr="00BD55AF">
        <w:rPr>
          <w:szCs w:val="24"/>
        </w:rPr>
        <w:t>The WMO Disaster Risk Reduction User-Interface Expert Advisory Group on Multi-Hazard Early Warning Systems (UI-EAG MHEWS) has been established to serve the following Terms of Reference:</w:t>
      </w:r>
    </w:p>
    <w:p w:rsidR="002D511E" w:rsidRPr="002D511E" w:rsidRDefault="002D511E" w:rsidP="002D511E">
      <w:pPr>
        <w:pStyle w:val="ListParagraph"/>
        <w:numPr>
          <w:ilvl w:val="0"/>
          <w:numId w:val="26"/>
        </w:numPr>
        <w:spacing w:after="120" w:line="240" w:lineRule="auto"/>
        <w:rPr>
          <w:rFonts w:ascii="Arial" w:hAnsi="Arial" w:cs="Arial"/>
          <w:lang w:val="en-GB"/>
        </w:rPr>
      </w:pPr>
      <w:r w:rsidRPr="002D511E">
        <w:rPr>
          <w:rFonts w:ascii="Arial" w:hAnsi="Arial" w:cs="Arial"/>
          <w:lang w:val="en-GB"/>
        </w:rPr>
        <w:t>Provide guidance to the technical commissions, regional associations and technical programmes on development and implementation of risk-informed and impact-based warnings of multiple hazards within the framework of multi-hazard early warning systems (MHEWS);</w:t>
      </w:r>
    </w:p>
    <w:p w:rsidR="002D511E" w:rsidRPr="002D511E" w:rsidRDefault="002D511E" w:rsidP="002D511E">
      <w:pPr>
        <w:pStyle w:val="ListParagraph"/>
        <w:numPr>
          <w:ilvl w:val="0"/>
          <w:numId w:val="26"/>
        </w:numPr>
        <w:spacing w:after="120" w:line="240" w:lineRule="auto"/>
        <w:rPr>
          <w:rFonts w:ascii="Arial" w:hAnsi="Arial" w:cs="Arial"/>
          <w:lang w:val="en-GB"/>
        </w:rPr>
      </w:pPr>
      <w:r w:rsidRPr="002D511E">
        <w:rPr>
          <w:rFonts w:ascii="Arial" w:hAnsi="Arial" w:cs="Arial"/>
          <w:lang w:val="en-GB"/>
        </w:rPr>
        <w:t>Review and consider international, regional and national agreements, priorities and latest developments related to MHEWS as they relate to the services provided by the National Meteorological and Hydrological Services (NMHSs) of WMO Members;</w:t>
      </w:r>
    </w:p>
    <w:p w:rsidR="002D511E" w:rsidRPr="002D511E" w:rsidRDefault="002D511E" w:rsidP="002D511E">
      <w:pPr>
        <w:pStyle w:val="ListParagraph"/>
        <w:numPr>
          <w:ilvl w:val="0"/>
          <w:numId w:val="26"/>
        </w:numPr>
        <w:spacing w:after="120" w:line="240" w:lineRule="auto"/>
        <w:rPr>
          <w:rFonts w:ascii="Arial" w:hAnsi="Arial" w:cs="Arial"/>
          <w:lang w:val="en-GB"/>
        </w:rPr>
      </w:pPr>
      <w:r w:rsidRPr="002D511E">
        <w:rPr>
          <w:rFonts w:ascii="Arial" w:hAnsi="Arial" w:cs="Arial"/>
          <w:lang w:val="en-GB"/>
        </w:rPr>
        <w:t>Contribute to and, when appropriate, develop guidelines, manuals and standards related to MHEWS in coordination with the WMO Disaster Risk Reduction Focal Points of Regional Associations, Technical Commissions and Technical Programmes (DRR FP RA-TC-TP), to help NMHSs strengthen their:</w:t>
      </w:r>
    </w:p>
    <w:p w:rsidR="002D511E" w:rsidRDefault="002D511E" w:rsidP="002D511E">
      <w:pPr>
        <w:pStyle w:val="ECBodyText"/>
        <w:numPr>
          <w:ilvl w:val="0"/>
          <w:numId w:val="27"/>
        </w:numPr>
        <w:tabs>
          <w:tab w:val="left" w:pos="714"/>
        </w:tabs>
        <w:spacing w:after="120"/>
        <w:contextualSpacing/>
        <w:rPr>
          <w:szCs w:val="24"/>
        </w:rPr>
      </w:pPr>
      <w:r w:rsidRPr="00BD55AF">
        <w:rPr>
          <w:szCs w:val="24"/>
        </w:rPr>
        <w:t>capacities in early warning,</w:t>
      </w:r>
    </w:p>
    <w:p w:rsidR="002D511E" w:rsidRDefault="002D511E" w:rsidP="002D511E">
      <w:pPr>
        <w:pStyle w:val="ECBodyText"/>
        <w:numPr>
          <w:ilvl w:val="0"/>
          <w:numId w:val="27"/>
        </w:numPr>
        <w:tabs>
          <w:tab w:val="left" w:pos="714"/>
        </w:tabs>
        <w:spacing w:after="120"/>
        <w:contextualSpacing/>
        <w:rPr>
          <w:szCs w:val="24"/>
        </w:rPr>
      </w:pPr>
      <w:r w:rsidRPr="00BD55AF">
        <w:rPr>
          <w:szCs w:val="24"/>
        </w:rPr>
        <w:t>engagement in their respective national MHEWS, and</w:t>
      </w:r>
      <w:r>
        <w:rPr>
          <w:szCs w:val="24"/>
        </w:rPr>
        <w:t>,</w:t>
      </w:r>
    </w:p>
    <w:p w:rsidR="002D511E" w:rsidRPr="00BD55AF" w:rsidRDefault="002D511E" w:rsidP="002D511E">
      <w:pPr>
        <w:pStyle w:val="ECBodyText"/>
        <w:numPr>
          <w:ilvl w:val="0"/>
          <w:numId w:val="27"/>
        </w:numPr>
        <w:tabs>
          <w:tab w:val="left" w:pos="714"/>
        </w:tabs>
        <w:spacing w:after="120"/>
        <w:contextualSpacing/>
        <w:rPr>
          <w:szCs w:val="24"/>
        </w:rPr>
      </w:pPr>
      <w:r w:rsidRPr="00BD55AF">
        <w:rPr>
          <w:szCs w:val="24"/>
        </w:rPr>
        <w:t xml:space="preserve">engagement in regional (multi-hazard) early warning activities (e.g. transboundary coordination of warnings); </w:t>
      </w:r>
    </w:p>
    <w:p w:rsidR="002D511E" w:rsidRPr="002D511E" w:rsidRDefault="002D511E" w:rsidP="002D511E">
      <w:pPr>
        <w:pStyle w:val="ListParagraph"/>
        <w:numPr>
          <w:ilvl w:val="0"/>
          <w:numId w:val="26"/>
        </w:numPr>
        <w:spacing w:after="120" w:line="240" w:lineRule="auto"/>
        <w:rPr>
          <w:rFonts w:ascii="Arial" w:hAnsi="Arial" w:cs="Arial"/>
          <w:lang w:val="en-GB"/>
        </w:rPr>
      </w:pPr>
      <w:r w:rsidRPr="002D511E">
        <w:rPr>
          <w:rFonts w:ascii="Arial" w:hAnsi="Arial" w:cs="Arial"/>
          <w:lang w:val="en-GB"/>
        </w:rPr>
        <w:t>Contribute to the International Network on Multi-Hazard Early Warning Systems (IN-MHEWS);</w:t>
      </w:r>
    </w:p>
    <w:p w:rsidR="002D511E" w:rsidRPr="002D511E" w:rsidRDefault="002D511E" w:rsidP="002D511E">
      <w:pPr>
        <w:pStyle w:val="ListParagraph"/>
        <w:numPr>
          <w:ilvl w:val="0"/>
          <w:numId w:val="26"/>
        </w:numPr>
        <w:spacing w:after="120" w:line="240" w:lineRule="auto"/>
        <w:rPr>
          <w:rFonts w:ascii="Arial" w:hAnsi="Arial" w:cs="Arial"/>
          <w:lang w:val="en-GB"/>
        </w:rPr>
      </w:pPr>
      <w:r w:rsidRPr="002D511E">
        <w:rPr>
          <w:rFonts w:ascii="Arial" w:hAnsi="Arial" w:cs="Arial"/>
          <w:lang w:val="en-GB"/>
        </w:rPr>
        <w:t xml:space="preserve">Contribute to, provide guidance on and participate, as appropriate, in MHEWS-related conferences, symposia and workshops that are sponsored or co-sponsored by WMO. </w:t>
      </w:r>
    </w:p>
    <w:p w:rsidR="002D511E" w:rsidRPr="002D511E" w:rsidRDefault="002D511E" w:rsidP="002D511E">
      <w:pPr>
        <w:pStyle w:val="ListParagraph"/>
        <w:numPr>
          <w:ilvl w:val="0"/>
          <w:numId w:val="26"/>
        </w:numPr>
        <w:spacing w:after="120" w:line="240" w:lineRule="auto"/>
        <w:rPr>
          <w:rFonts w:ascii="Arial" w:hAnsi="Arial" w:cs="Arial"/>
          <w:lang w:val="en-GB"/>
        </w:rPr>
      </w:pPr>
      <w:r w:rsidRPr="002D511E">
        <w:rPr>
          <w:rFonts w:ascii="Arial" w:hAnsi="Arial" w:cs="Arial"/>
          <w:lang w:val="en-GB"/>
        </w:rPr>
        <w:t>Develop recommendations and priorities of action related to MHEWS for consideration of the Management Groups of the WMO technical commissions and regional associations for integration in their work planning in this area; and,</w:t>
      </w:r>
    </w:p>
    <w:p w:rsidR="002D511E" w:rsidRPr="002D511E" w:rsidRDefault="002D511E" w:rsidP="002D511E">
      <w:pPr>
        <w:pStyle w:val="ListParagraph"/>
        <w:numPr>
          <w:ilvl w:val="0"/>
          <w:numId w:val="26"/>
        </w:numPr>
        <w:spacing w:after="120" w:line="240" w:lineRule="auto"/>
        <w:rPr>
          <w:rFonts w:ascii="Arial" w:hAnsi="Arial" w:cs="Arial"/>
          <w:lang w:val="en-GB"/>
        </w:rPr>
      </w:pPr>
      <w:r w:rsidRPr="002D511E">
        <w:rPr>
          <w:rFonts w:ascii="Arial" w:hAnsi="Arial" w:cs="Arial"/>
          <w:lang w:val="en-GB"/>
        </w:rPr>
        <w:t>Establish sub-task team(s) as necessary to support the work of the UI-EAG MHEWS.</w:t>
      </w:r>
    </w:p>
    <w:p w:rsidR="00E5179B" w:rsidRPr="005C0E47" w:rsidRDefault="00E5179B" w:rsidP="00A14A83">
      <w:pPr>
        <w:spacing w:after="120" w:line="240" w:lineRule="auto"/>
        <w:rPr>
          <w:rFonts w:ascii="Arial" w:hAnsi="Arial" w:cs="Arial"/>
          <w:lang w:val="en-GB"/>
        </w:rPr>
      </w:pPr>
    </w:p>
    <w:p w:rsidR="00EC6B16" w:rsidRPr="005C0E47" w:rsidRDefault="00EC6B16" w:rsidP="002D511E">
      <w:pPr>
        <w:pStyle w:val="ListParagraph"/>
        <w:numPr>
          <w:ilvl w:val="0"/>
          <w:numId w:val="5"/>
        </w:numPr>
        <w:autoSpaceDE w:val="0"/>
        <w:autoSpaceDN w:val="0"/>
        <w:adjustRightInd w:val="0"/>
        <w:spacing w:after="120" w:line="240" w:lineRule="auto"/>
        <w:outlineLvl w:val="0"/>
        <w:rPr>
          <w:rFonts w:ascii="Arial" w:eastAsiaTheme="minorHAnsi" w:hAnsi="Arial" w:cs="Arial"/>
          <w:b/>
          <w:bCs/>
          <w:color w:val="000000"/>
          <w:sz w:val="28"/>
          <w:szCs w:val="28"/>
          <w:lang w:val="en-GB" w:eastAsia="en-US"/>
        </w:rPr>
      </w:pPr>
      <w:bookmarkStart w:id="6" w:name="_Ref436817641"/>
      <w:r w:rsidRPr="005C0E47">
        <w:rPr>
          <w:rFonts w:ascii="Arial" w:eastAsiaTheme="minorHAnsi" w:hAnsi="Arial" w:cs="Arial"/>
          <w:b/>
          <w:bCs/>
          <w:color w:val="000000"/>
          <w:sz w:val="28"/>
          <w:szCs w:val="28"/>
          <w:lang w:val="en-GB" w:eastAsia="en-US"/>
        </w:rPr>
        <w:t>The User-Interface Expert Advisory Group on Humanitarian Planning and Response (EAG-HUM)</w:t>
      </w:r>
      <w:r w:rsidR="00974A4B" w:rsidRPr="005C0E47">
        <w:rPr>
          <w:rFonts w:ascii="Arial" w:eastAsiaTheme="minorHAnsi" w:hAnsi="Arial" w:cs="Arial"/>
          <w:b/>
          <w:bCs/>
          <w:color w:val="000000"/>
          <w:sz w:val="28"/>
          <w:szCs w:val="28"/>
          <w:lang w:val="en-GB" w:eastAsia="en-US"/>
        </w:rPr>
        <w:t xml:space="preserve"> =</w:t>
      </w:r>
      <w:r w:rsidR="00890C25" w:rsidRPr="005C0E47">
        <w:rPr>
          <w:rFonts w:ascii="Arial" w:eastAsiaTheme="minorHAnsi" w:hAnsi="Arial" w:cs="Arial"/>
          <w:b/>
          <w:bCs/>
          <w:color w:val="000000"/>
          <w:sz w:val="28"/>
          <w:szCs w:val="28"/>
          <w:lang w:val="en-GB" w:eastAsia="en-US"/>
        </w:rPr>
        <w:t xml:space="preserve"> CBS Task Team on the Provision of Operational Meteorological Assistance to Humanitarian Agencies</w:t>
      </w:r>
      <w:bookmarkEnd w:id="6"/>
    </w:p>
    <w:p w:rsidR="00145EB7" w:rsidRPr="005C0E47" w:rsidRDefault="00A14A83" w:rsidP="00145EB7">
      <w:pPr>
        <w:spacing w:after="120" w:line="240" w:lineRule="auto"/>
        <w:rPr>
          <w:rFonts w:ascii="Arial" w:hAnsi="Arial" w:cs="Arial"/>
          <w:lang w:val="en-GB"/>
        </w:rPr>
      </w:pPr>
      <w:r w:rsidRPr="005C0E47">
        <w:rPr>
          <w:rFonts w:ascii="Arial" w:hAnsi="Arial" w:cs="Arial"/>
          <w:lang w:val="en-GB"/>
        </w:rPr>
        <w:t xml:space="preserve">The </w:t>
      </w:r>
      <w:r w:rsidR="00145EB7" w:rsidRPr="005C0E47">
        <w:rPr>
          <w:rFonts w:ascii="Arial" w:hAnsi="Arial" w:cs="Arial"/>
          <w:lang w:val="en-GB"/>
        </w:rPr>
        <w:t xml:space="preserve">needs of the humanitarian agencies have evolved and with the increasing availability of information via the Internet, the mechanism of appointing many different operational centres to provide information and data needed to be reviewed and </w:t>
      </w:r>
      <w:r w:rsidRPr="005C0E47">
        <w:rPr>
          <w:rFonts w:ascii="Arial" w:hAnsi="Arial" w:cs="Arial"/>
          <w:lang w:val="en-GB"/>
        </w:rPr>
        <w:t>aligned</w:t>
      </w:r>
      <w:r w:rsidR="00145EB7" w:rsidRPr="005C0E47">
        <w:rPr>
          <w:rFonts w:ascii="Arial" w:hAnsi="Arial" w:cs="Arial"/>
          <w:lang w:val="en-GB"/>
        </w:rPr>
        <w:t xml:space="preserve"> with the possibil</w:t>
      </w:r>
      <w:r w:rsidRPr="005C0E47">
        <w:rPr>
          <w:rFonts w:ascii="Arial" w:hAnsi="Arial" w:cs="Arial"/>
          <w:lang w:val="en-GB"/>
        </w:rPr>
        <w:t>ities and opportunities provided</w:t>
      </w:r>
      <w:r w:rsidR="00145EB7" w:rsidRPr="005C0E47">
        <w:rPr>
          <w:rFonts w:ascii="Arial" w:hAnsi="Arial" w:cs="Arial"/>
          <w:lang w:val="en-GB"/>
        </w:rPr>
        <w:t xml:space="preserve"> by new technologies. This led to the establishment of a </w:t>
      </w:r>
      <w:r w:rsidR="00145EB7" w:rsidRPr="005C0E47">
        <w:rPr>
          <w:rFonts w:ascii="Arial" w:hAnsi="Arial" w:cs="Arial"/>
          <w:i/>
          <w:lang w:val="en-GB"/>
        </w:rPr>
        <w:t>Task Team on Meteorological Services for Improved Humanitarian Planning and Response</w:t>
      </w:r>
      <w:r w:rsidR="00145EB7" w:rsidRPr="005C0E47">
        <w:rPr>
          <w:rFonts w:ascii="Arial" w:hAnsi="Arial" w:cs="Arial"/>
          <w:lang w:val="en-GB"/>
        </w:rPr>
        <w:t xml:space="preserve">, </w:t>
      </w:r>
      <w:r w:rsidRPr="005C0E47">
        <w:rPr>
          <w:rFonts w:ascii="Arial" w:hAnsi="Arial" w:cs="Arial"/>
          <w:lang w:val="en-GB"/>
        </w:rPr>
        <w:t xml:space="preserve">by CBS, at its 14th Session in 2009, </w:t>
      </w:r>
      <w:r w:rsidR="00145EB7" w:rsidRPr="005C0E47">
        <w:rPr>
          <w:rFonts w:ascii="Arial" w:hAnsi="Arial" w:cs="Arial"/>
          <w:lang w:val="en-GB"/>
        </w:rPr>
        <w:t>under the Open Programme Area Group (OPAG) on PWS, which worked in coordination with other CBS OPAGs as w</w:t>
      </w:r>
      <w:r w:rsidR="0010128C" w:rsidRPr="005C0E47">
        <w:rPr>
          <w:rFonts w:ascii="Arial" w:hAnsi="Arial" w:cs="Arial"/>
          <w:lang w:val="en-GB"/>
        </w:rPr>
        <w:t xml:space="preserve">ell as with representatives of </w:t>
      </w:r>
      <w:proofErr w:type="spellStart"/>
      <w:r w:rsidR="0010128C" w:rsidRPr="005C0E47">
        <w:rPr>
          <w:rFonts w:ascii="Arial" w:hAnsi="Arial" w:cs="Arial"/>
          <w:lang w:val="en-GB"/>
        </w:rPr>
        <w:t>CCl</w:t>
      </w:r>
      <w:proofErr w:type="spellEnd"/>
      <w:r w:rsidR="00145EB7" w:rsidRPr="005C0E47">
        <w:rPr>
          <w:rFonts w:ascii="Arial" w:hAnsi="Arial" w:cs="Arial"/>
          <w:lang w:val="en-GB"/>
        </w:rPr>
        <w:t xml:space="preserve"> and </w:t>
      </w:r>
      <w:proofErr w:type="spellStart"/>
      <w:r w:rsidR="0010128C" w:rsidRPr="005C0E47">
        <w:rPr>
          <w:rFonts w:ascii="Arial" w:hAnsi="Arial" w:cs="Arial"/>
          <w:lang w:val="en-GB"/>
        </w:rPr>
        <w:t>CHy</w:t>
      </w:r>
      <w:proofErr w:type="spellEnd"/>
      <w:r w:rsidR="00145EB7" w:rsidRPr="005C0E47">
        <w:rPr>
          <w:rFonts w:ascii="Arial" w:hAnsi="Arial" w:cs="Arial"/>
          <w:lang w:val="en-GB"/>
        </w:rPr>
        <w:t>. While endorsing the actions identified by the Task Team, CBS</w:t>
      </w:r>
      <w:r w:rsidR="0010128C" w:rsidRPr="005C0E47">
        <w:rPr>
          <w:rFonts w:ascii="Arial" w:hAnsi="Arial" w:cs="Arial"/>
          <w:lang w:val="en-GB"/>
        </w:rPr>
        <w:t>,</w:t>
      </w:r>
      <w:r w:rsidR="00145EB7" w:rsidRPr="005C0E47">
        <w:rPr>
          <w:rFonts w:ascii="Arial" w:hAnsi="Arial" w:cs="Arial"/>
          <w:lang w:val="en-GB"/>
        </w:rPr>
        <w:t xml:space="preserve"> at its fifteenth session in 2012, decided to establish t</w:t>
      </w:r>
      <w:r w:rsidR="0010128C" w:rsidRPr="005C0E47">
        <w:rPr>
          <w:rFonts w:ascii="Arial" w:hAnsi="Arial" w:cs="Arial"/>
          <w:lang w:val="en-GB"/>
        </w:rPr>
        <w:t>he</w:t>
      </w:r>
      <w:r w:rsidR="00145EB7" w:rsidRPr="005C0E47">
        <w:rPr>
          <w:rFonts w:ascii="Arial" w:hAnsi="Arial" w:cs="Arial"/>
          <w:lang w:val="en-GB"/>
        </w:rPr>
        <w:t xml:space="preserve"> </w:t>
      </w:r>
      <w:r w:rsidR="00145EB7" w:rsidRPr="005C0E47">
        <w:rPr>
          <w:rFonts w:ascii="Arial" w:hAnsi="Arial" w:cs="Arial"/>
          <w:i/>
          <w:lang w:val="en-GB"/>
        </w:rPr>
        <w:t>Task Team on the Provision of Operational Meteorological Assistance to Humanitarian Agencies</w:t>
      </w:r>
      <w:r w:rsidR="00145EB7" w:rsidRPr="005C0E47">
        <w:rPr>
          <w:rFonts w:ascii="Arial" w:hAnsi="Arial" w:cs="Arial"/>
          <w:lang w:val="en-GB"/>
        </w:rPr>
        <w:t xml:space="preserve">, incorporating the legacy </w:t>
      </w:r>
      <w:r w:rsidRPr="005C0E47">
        <w:rPr>
          <w:rFonts w:ascii="Arial" w:hAnsi="Arial" w:cs="Arial"/>
          <w:lang w:val="en-GB"/>
        </w:rPr>
        <w:t>of its former task team, for</w:t>
      </w:r>
      <w:r w:rsidR="00145EB7" w:rsidRPr="005C0E47">
        <w:rPr>
          <w:rFonts w:ascii="Arial" w:hAnsi="Arial" w:cs="Arial"/>
          <w:lang w:val="en-GB"/>
        </w:rPr>
        <w:t xml:space="preserve"> </w:t>
      </w:r>
      <w:r w:rsidR="0010128C" w:rsidRPr="005C0E47">
        <w:rPr>
          <w:rFonts w:ascii="Arial" w:hAnsi="Arial" w:cs="Arial"/>
          <w:lang w:val="en-GB"/>
        </w:rPr>
        <w:t xml:space="preserve">further </w:t>
      </w:r>
      <w:r w:rsidR="00145EB7" w:rsidRPr="005C0E47">
        <w:rPr>
          <w:rFonts w:ascii="Arial" w:hAnsi="Arial" w:cs="Arial"/>
          <w:lang w:val="en-GB"/>
        </w:rPr>
        <w:t>operationalization</w:t>
      </w:r>
      <w:r w:rsidR="00E70A51" w:rsidRPr="005C0E47">
        <w:rPr>
          <w:rStyle w:val="FootnoteReference"/>
          <w:rFonts w:ascii="Arial" w:hAnsi="Arial" w:cs="Arial"/>
          <w:lang w:val="en-GB"/>
        </w:rPr>
        <w:footnoteReference w:id="2"/>
      </w:r>
      <w:r w:rsidR="00145EB7" w:rsidRPr="005C0E47">
        <w:rPr>
          <w:rFonts w:ascii="Arial" w:hAnsi="Arial" w:cs="Arial"/>
          <w:lang w:val="en-GB"/>
        </w:rPr>
        <w:t>.</w:t>
      </w:r>
    </w:p>
    <w:p w:rsidR="00A14A83" w:rsidRPr="005C0E47" w:rsidRDefault="00A14A83" w:rsidP="00A14A83">
      <w:pPr>
        <w:spacing w:after="120" w:line="240" w:lineRule="auto"/>
        <w:rPr>
          <w:rFonts w:ascii="Arial" w:hAnsi="Arial" w:cs="Arial"/>
          <w:b/>
          <w:lang w:val="en-GB"/>
        </w:rPr>
      </w:pPr>
      <w:r w:rsidRPr="005C0E47">
        <w:rPr>
          <w:rFonts w:ascii="Arial" w:hAnsi="Arial" w:cs="Arial"/>
          <w:b/>
          <w:lang w:val="en-GB"/>
        </w:rPr>
        <w:t>Description</w:t>
      </w:r>
    </w:p>
    <w:p w:rsidR="00A14A83" w:rsidRPr="005C0E47" w:rsidRDefault="00A14A83" w:rsidP="00A14A83">
      <w:pPr>
        <w:spacing w:after="120" w:line="240" w:lineRule="auto"/>
        <w:rPr>
          <w:rFonts w:ascii="Arial" w:hAnsi="Arial" w:cs="Arial"/>
          <w:lang w:val="en-GB"/>
        </w:rPr>
      </w:pPr>
      <w:r w:rsidRPr="005C0E47">
        <w:rPr>
          <w:rFonts w:ascii="Arial" w:hAnsi="Arial" w:cs="Arial"/>
          <w:lang w:val="en-GB"/>
        </w:rPr>
        <w:t xml:space="preserve">This EAG focuses on development of requirements of the humanitarian community for meteorological and climate services. </w:t>
      </w:r>
    </w:p>
    <w:p w:rsidR="00A14A83" w:rsidRPr="005C0E47" w:rsidRDefault="00A14A83" w:rsidP="00A10F83">
      <w:pPr>
        <w:keepNext/>
        <w:keepLines/>
        <w:spacing w:after="120" w:line="240" w:lineRule="auto"/>
        <w:rPr>
          <w:rFonts w:ascii="Arial" w:hAnsi="Arial" w:cs="Arial"/>
          <w:b/>
          <w:lang w:val="en-GB"/>
        </w:rPr>
      </w:pPr>
      <w:r w:rsidRPr="005C0E47">
        <w:rPr>
          <w:rFonts w:ascii="Arial" w:hAnsi="Arial" w:cs="Arial"/>
          <w:b/>
          <w:lang w:val="en-GB"/>
        </w:rPr>
        <w:t>Membership</w:t>
      </w:r>
    </w:p>
    <w:p w:rsidR="00A14A83" w:rsidRPr="005C0E47" w:rsidRDefault="00A14A83" w:rsidP="002D511E">
      <w:pPr>
        <w:pStyle w:val="ListParagraph"/>
        <w:numPr>
          <w:ilvl w:val="0"/>
          <w:numId w:val="9"/>
        </w:numPr>
        <w:spacing w:after="120" w:line="240" w:lineRule="auto"/>
        <w:rPr>
          <w:rFonts w:ascii="Arial" w:hAnsi="Arial" w:cs="Arial"/>
          <w:lang w:val="en-GB"/>
        </w:rPr>
      </w:pPr>
      <w:r w:rsidRPr="005C0E47">
        <w:rPr>
          <w:rFonts w:ascii="Arial" w:hAnsi="Arial" w:cs="Arial"/>
          <w:i/>
          <w:lang w:val="en-GB"/>
        </w:rPr>
        <w:t>WMO Members:</w:t>
      </w:r>
      <w:r w:rsidRPr="005C0E47">
        <w:rPr>
          <w:rFonts w:ascii="Arial" w:hAnsi="Arial" w:cs="Arial"/>
          <w:lang w:val="en-GB"/>
        </w:rPr>
        <w:t xml:space="preserve"> Members of the CBS (DPFS-PWS) Task Team on the Provision of Operational Meteorological Assistance to Humanitarian Agencies; selected WMO DRR Focal Points of RAs, TCs, and TPs; Chair: Michel Jean (Canada)</w:t>
      </w:r>
    </w:p>
    <w:p w:rsidR="00A14A83" w:rsidRPr="005C0E47" w:rsidRDefault="00A14A83" w:rsidP="002D511E">
      <w:pPr>
        <w:pStyle w:val="ListParagraph"/>
        <w:numPr>
          <w:ilvl w:val="0"/>
          <w:numId w:val="9"/>
        </w:numPr>
        <w:spacing w:after="120" w:line="240" w:lineRule="auto"/>
        <w:rPr>
          <w:rFonts w:ascii="Arial" w:hAnsi="Arial" w:cs="Arial"/>
          <w:lang w:val="en-GB"/>
        </w:rPr>
      </w:pPr>
      <w:r w:rsidRPr="005C0E47">
        <w:rPr>
          <w:rFonts w:ascii="Arial" w:hAnsi="Arial" w:cs="Arial"/>
          <w:i/>
          <w:lang w:val="en-GB"/>
        </w:rPr>
        <w:t>Specialized Centres:</w:t>
      </w:r>
      <w:r w:rsidRPr="005C0E47">
        <w:rPr>
          <w:rFonts w:ascii="Arial" w:hAnsi="Arial" w:cs="Arial"/>
          <w:lang w:val="en-GB"/>
        </w:rPr>
        <w:t xml:space="preserve"> ACMAD, CIIFEN, IRI</w:t>
      </w:r>
    </w:p>
    <w:p w:rsidR="00A14A83" w:rsidRPr="005C0E47" w:rsidRDefault="00A14A83" w:rsidP="002D511E">
      <w:pPr>
        <w:pStyle w:val="ListParagraph"/>
        <w:numPr>
          <w:ilvl w:val="0"/>
          <w:numId w:val="9"/>
        </w:numPr>
        <w:spacing w:after="120" w:line="240" w:lineRule="auto"/>
        <w:rPr>
          <w:rFonts w:ascii="Arial" w:hAnsi="Arial" w:cs="Arial"/>
          <w:lang w:val="en-GB"/>
        </w:rPr>
      </w:pPr>
      <w:r w:rsidRPr="005C0E47">
        <w:rPr>
          <w:rFonts w:ascii="Arial" w:hAnsi="Arial" w:cs="Arial"/>
          <w:i/>
          <w:lang w:val="en-GB"/>
        </w:rPr>
        <w:t>International organizations:</w:t>
      </w:r>
      <w:r w:rsidRPr="005C0E47">
        <w:rPr>
          <w:rFonts w:ascii="Arial" w:hAnsi="Arial" w:cs="Arial"/>
          <w:lang w:val="en-GB"/>
        </w:rPr>
        <w:t xml:space="preserve"> EC (ECHO, JRC), IFRC, UNDRI UNHCR, UNICEF, UNITAR-UNOSAT, UNOCHA, WFP, WHO</w:t>
      </w:r>
    </w:p>
    <w:p w:rsidR="00890C25" w:rsidRPr="005C0E47" w:rsidRDefault="00890C25" w:rsidP="00A14A83">
      <w:pPr>
        <w:spacing w:after="120" w:line="240" w:lineRule="auto"/>
        <w:rPr>
          <w:rFonts w:ascii="Arial" w:hAnsi="Arial" w:cs="Arial"/>
          <w:lang w:val="en-GB"/>
        </w:rPr>
      </w:pPr>
      <w:r w:rsidRPr="005C0E47">
        <w:rPr>
          <w:rFonts w:ascii="Arial" w:hAnsi="Arial" w:cs="Arial"/>
          <w:lang w:val="en-GB"/>
        </w:rPr>
        <w:t xml:space="preserve">The membership </w:t>
      </w:r>
      <w:r w:rsidR="005C0E47">
        <w:rPr>
          <w:rFonts w:ascii="Arial" w:hAnsi="Arial" w:cs="Arial"/>
          <w:lang w:val="en-GB"/>
        </w:rPr>
        <w:t xml:space="preserve">is indicated in </w:t>
      </w:r>
      <w:r w:rsidR="00B829FD" w:rsidRPr="005C0E47">
        <w:rPr>
          <w:rFonts w:ascii="Arial" w:hAnsi="Arial" w:cs="Arial"/>
          <w:lang w:val="en-GB"/>
        </w:rPr>
        <w:fldChar w:fldCharType="begin"/>
      </w:r>
      <w:r w:rsidR="00B829FD" w:rsidRPr="005C0E47">
        <w:rPr>
          <w:rFonts w:ascii="Arial" w:hAnsi="Arial" w:cs="Arial"/>
          <w:lang w:val="en-GB"/>
        </w:rPr>
        <w:instrText xml:space="preserve"> REF _Ref437338858 \h  \* MERGEFORMAT </w:instrText>
      </w:r>
      <w:r w:rsidR="00B829FD" w:rsidRPr="005C0E47">
        <w:rPr>
          <w:rFonts w:ascii="Arial" w:hAnsi="Arial" w:cs="Arial"/>
          <w:lang w:val="en-GB"/>
        </w:rPr>
      </w:r>
      <w:r w:rsidR="00B829FD" w:rsidRPr="005C0E47">
        <w:rPr>
          <w:rFonts w:ascii="Arial" w:hAnsi="Arial" w:cs="Arial"/>
          <w:lang w:val="en-GB"/>
        </w:rPr>
        <w:fldChar w:fldCharType="separate"/>
      </w:r>
      <w:r w:rsidR="005F75BF" w:rsidRPr="005F75BF">
        <w:rPr>
          <w:rFonts w:ascii="Arial" w:hAnsi="Arial" w:cs="Arial"/>
          <w:lang w:val="en-GB"/>
        </w:rPr>
        <w:t>Table 4</w:t>
      </w:r>
      <w:r w:rsidR="00B829FD" w:rsidRPr="005C0E47">
        <w:rPr>
          <w:rFonts w:ascii="Arial" w:hAnsi="Arial" w:cs="Arial"/>
          <w:lang w:val="en-GB"/>
        </w:rPr>
        <w:fldChar w:fldCharType="end"/>
      </w:r>
      <w:r w:rsidR="005C0E47">
        <w:rPr>
          <w:rFonts w:ascii="Arial" w:hAnsi="Arial" w:cs="Arial"/>
          <w:lang w:val="en-GB"/>
        </w:rPr>
        <w:t xml:space="preserve"> below.</w:t>
      </w:r>
    </w:p>
    <w:p w:rsidR="00BF2CE5" w:rsidRPr="005C0E47" w:rsidRDefault="00BF2CE5" w:rsidP="00A14A83">
      <w:pPr>
        <w:spacing w:after="120" w:line="240" w:lineRule="auto"/>
        <w:rPr>
          <w:rFonts w:ascii="Arial" w:hAnsi="Arial" w:cs="Arial"/>
          <w:lang w:val="en-GB"/>
        </w:rPr>
      </w:pPr>
    </w:p>
    <w:p w:rsidR="00890C25" w:rsidRPr="005C0E47" w:rsidRDefault="00CF34B3" w:rsidP="00BF2CE5">
      <w:pPr>
        <w:pStyle w:val="Caption"/>
        <w:keepNext/>
        <w:keepLines/>
        <w:rPr>
          <w:rFonts w:cs="Arial"/>
          <w:lang w:val="en-GB"/>
        </w:rPr>
      </w:pPr>
      <w:bookmarkStart w:id="7" w:name="_Ref437338858"/>
      <w:r w:rsidRPr="005C0E47">
        <w:rPr>
          <w:lang w:val="en-GB"/>
        </w:rPr>
        <w:t xml:space="preserve">Table </w:t>
      </w:r>
      <w:r w:rsidR="003823FC" w:rsidRPr="005C0E47">
        <w:rPr>
          <w:lang w:val="en-GB"/>
        </w:rPr>
        <w:fldChar w:fldCharType="begin"/>
      </w:r>
      <w:r w:rsidR="003823FC" w:rsidRPr="005C0E47">
        <w:rPr>
          <w:lang w:val="en-GB"/>
        </w:rPr>
        <w:instrText xml:space="preserve"> SEQ Table \* ARABIC </w:instrText>
      </w:r>
      <w:r w:rsidR="003823FC" w:rsidRPr="005C0E47">
        <w:rPr>
          <w:lang w:val="en-GB"/>
        </w:rPr>
        <w:fldChar w:fldCharType="separate"/>
      </w:r>
      <w:r w:rsidR="005F75BF">
        <w:rPr>
          <w:noProof/>
          <w:lang w:val="en-GB"/>
        </w:rPr>
        <w:t>4</w:t>
      </w:r>
      <w:r w:rsidR="003823FC" w:rsidRPr="005C0E47">
        <w:rPr>
          <w:lang w:val="en-GB"/>
        </w:rPr>
        <w:fldChar w:fldCharType="end"/>
      </w:r>
      <w:bookmarkEnd w:id="7"/>
      <w:r w:rsidRPr="005C0E47">
        <w:rPr>
          <w:lang w:val="en-GB"/>
        </w:rPr>
        <w:t xml:space="preserve">: </w:t>
      </w:r>
      <w:r w:rsidR="003A5C0E" w:rsidRPr="005C0E47">
        <w:rPr>
          <w:lang w:val="en-GB"/>
        </w:rPr>
        <w:t>Members of the CBS Task Team on the Provision of Operational Meteorological Assistance to Humanitarian Agencies and participants of respective meetings</w:t>
      </w:r>
    </w:p>
    <w:tbl>
      <w:tblPr>
        <w:tblStyle w:val="TableGrid"/>
        <w:tblW w:w="0" w:type="auto"/>
        <w:tblCellMar>
          <w:top w:w="28" w:type="dxa"/>
        </w:tblCellMar>
        <w:tblLook w:val="04A0" w:firstRow="1" w:lastRow="0" w:firstColumn="1" w:lastColumn="0" w:noHBand="0" w:noVBand="1"/>
      </w:tblPr>
      <w:tblGrid>
        <w:gridCol w:w="4077"/>
        <w:gridCol w:w="2694"/>
        <w:gridCol w:w="3192"/>
      </w:tblGrid>
      <w:tr w:rsidR="0081053A" w:rsidRPr="005C0E47" w:rsidTr="005C0E47">
        <w:trPr>
          <w:tblHeader/>
        </w:trPr>
        <w:tc>
          <w:tcPr>
            <w:tcW w:w="4077" w:type="dxa"/>
            <w:shd w:val="clear" w:color="auto" w:fill="A6A6A6" w:themeFill="background1" w:themeFillShade="A6"/>
          </w:tcPr>
          <w:p w:rsidR="0081053A" w:rsidRPr="005C0E47" w:rsidRDefault="0081053A" w:rsidP="00BF2CE5">
            <w:pPr>
              <w:keepNext/>
              <w:keepLines/>
              <w:spacing w:after="60"/>
              <w:rPr>
                <w:rFonts w:ascii="Arial" w:hAnsi="Arial" w:cs="Arial"/>
                <w:b/>
                <w:sz w:val="18"/>
                <w:szCs w:val="18"/>
                <w:lang w:val="en-GB"/>
              </w:rPr>
            </w:pPr>
            <w:r w:rsidRPr="005C0E47">
              <w:rPr>
                <w:rFonts w:ascii="Arial" w:hAnsi="Arial" w:cs="Arial"/>
                <w:b/>
                <w:sz w:val="18"/>
                <w:szCs w:val="18"/>
                <w:lang w:val="en-GB"/>
              </w:rPr>
              <w:t>NMHS / TC / Organization</w:t>
            </w:r>
          </w:p>
        </w:tc>
        <w:tc>
          <w:tcPr>
            <w:tcW w:w="2694" w:type="dxa"/>
            <w:shd w:val="clear" w:color="auto" w:fill="A6A6A6" w:themeFill="background1" w:themeFillShade="A6"/>
          </w:tcPr>
          <w:p w:rsidR="0081053A" w:rsidRPr="005C0E47" w:rsidRDefault="0081053A" w:rsidP="00BF2CE5">
            <w:pPr>
              <w:keepNext/>
              <w:keepLines/>
              <w:spacing w:after="60"/>
              <w:rPr>
                <w:rFonts w:ascii="Arial" w:hAnsi="Arial" w:cs="Arial"/>
                <w:b/>
                <w:sz w:val="18"/>
                <w:szCs w:val="18"/>
                <w:lang w:val="en-GB"/>
              </w:rPr>
            </w:pPr>
            <w:r w:rsidRPr="005C0E47">
              <w:rPr>
                <w:rFonts w:ascii="Arial" w:hAnsi="Arial" w:cs="Arial"/>
                <w:b/>
                <w:sz w:val="18"/>
                <w:szCs w:val="18"/>
                <w:lang w:val="en-GB"/>
              </w:rPr>
              <w:t>Member/participant in 2013</w:t>
            </w:r>
          </w:p>
        </w:tc>
        <w:tc>
          <w:tcPr>
            <w:tcW w:w="3192" w:type="dxa"/>
            <w:shd w:val="clear" w:color="auto" w:fill="A6A6A6" w:themeFill="background1" w:themeFillShade="A6"/>
          </w:tcPr>
          <w:p w:rsidR="0081053A" w:rsidRPr="005C0E47" w:rsidRDefault="0081053A" w:rsidP="00BF2CE5">
            <w:pPr>
              <w:keepNext/>
              <w:keepLines/>
              <w:spacing w:after="60"/>
              <w:rPr>
                <w:rFonts w:ascii="Arial" w:hAnsi="Arial" w:cs="Arial"/>
                <w:b/>
                <w:sz w:val="18"/>
                <w:szCs w:val="18"/>
                <w:lang w:val="en-GB"/>
              </w:rPr>
            </w:pPr>
            <w:r w:rsidRPr="005C0E47">
              <w:rPr>
                <w:rFonts w:ascii="Arial" w:hAnsi="Arial" w:cs="Arial"/>
                <w:b/>
                <w:sz w:val="18"/>
                <w:szCs w:val="18"/>
                <w:lang w:val="en-GB"/>
              </w:rPr>
              <w:t>Member/participant in 2014</w:t>
            </w:r>
          </w:p>
        </w:tc>
      </w:tr>
      <w:tr w:rsidR="0081053A" w:rsidRPr="005C0E47" w:rsidTr="005C0E47">
        <w:tc>
          <w:tcPr>
            <w:tcW w:w="4077" w:type="dxa"/>
          </w:tcPr>
          <w:p w:rsidR="0081053A" w:rsidRPr="005C0E47" w:rsidRDefault="0081053A" w:rsidP="009F4941">
            <w:pPr>
              <w:spacing w:after="60"/>
              <w:rPr>
                <w:rFonts w:ascii="Arial" w:hAnsi="Arial" w:cs="Arial"/>
                <w:b/>
                <w:sz w:val="18"/>
                <w:szCs w:val="18"/>
                <w:lang w:val="en-GB"/>
              </w:rPr>
            </w:pPr>
            <w:r w:rsidRPr="005C0E47">
              <w:rPr>
                <w:rFonts w:ascii="Arial" w:hAnsi="Arial" w:cs="Arial"/>
                <w:b/>
                <w:sz w:val="18"/>
                <w:szCs w:val="18"/>
                <w:lang w:val="en-GB"/>
              </w:rPr>
              <w:t>Bureau of Meteorology (BoM), Australia</w:t>
            </w:r>
          </w:p>
        </w:tc>
        <w:tc>
          <w:tcPr>
            <w:tcW w:w="2694" w:type="dxa"/>
            <w:shd w:val="clear" w:color="auto" w:fill="F2F2F2" w:themeFill="background1" w:themeFillShade="F2"/>
          </w:tcPr>
          <w:p w:rsidR="0081053A" w:rsidRPr="005C0E47" w:rsidRDefault="0081053A" w:rsidP="003A5C0E">
            <w:pPr>
              <w:spacing w:after="60"/>
              <w:rPr>
                <w:rFonts w:ascii="Arial" w:hAnsi="Arial" w:cs="Arial"/>
                <w:sz w:val="18"/>
                <w:szCs w:val="18"/>
                <w:lang w:val="en-GB"/>
              </w:rPr>
            </w:pPr>
            <w:r w:rsidRPr="005C0E47">
              <w:rPr>
                <w:rFonts w:ascii="Arial" w:hAnsi="Arial" w:cs="Arial"/>
                <w:sz w:val="18"/>
                <w:szCs w:val="18"/>
                <w:lang w:val="en-GB"/>
              </w:rPr>
              <w:t>Mr James Fraser</w:t>
            </w:r>
          </w:p>
          <w:p w:rsidR="0081053A" w:rsidRPr="005C0E47" w:rsidRDefault="0081053A" w:rsidP="0081053A">
            <w:pPr>
              <w:spacing w:after="60"/>
              <w:rPr>
                <w:rFonts w:ascii="Arial" w:hAnsi="Arial" w:cs="Arial"/>
                <w:sz w:val="18"/>
                <w:szCs w:val="18"/>
                <w:lang w:val="en-GB"/>
              </w:rPr>
            </w:pPr>
            <w:r w:rsidRPr="005C0E47">
              <w:rPr>
                <w:rFonts w:ascii="Arial" w:hAnsi="Arial" w:cs="Arial"/>
                <w:sz w:val="18"/>
                <w:szCs w:val="18"/>
                <w:lang w:val="en-GB"/>
              </w:rPr>
              <w:t>(Mr Andrew Tupper)</w:t>
            </w:r>
          </w:p>
        </w:tc>
        <w:tc>
          <w:tcPr>
            <w:tcW w:w="3192" w:type="dxa"/>
          </w:tcPr>
          <w:p w:rsidR="0081053A" w:rsidRPr="005C0E47" w:rsidRDefault="0081053A" w:rsidP="009F4941">
            <w:pPr>
              <w:spacing w:after="60"/>
              <w:rPr>
                <w:rFonts w:ascii="Arial" w:hAnsi="Arial" w:cs="Arial"/>
                <w:sz w:val="18"/>
                <w:szCs w:val="18"/>
                <w:lang w:val="en-GB"/>
              </w:rPr>
            </w:pPr>
          </w:p>
        </w:tc>
      </w:tr>
      <w:tr w:rsidR="0081053A" w:rsidRPr="00B7524C" w:rsidTr="005C0E47">
        <w:tc>
          <w:tcPr>
            <w:tcW w:w="4077" w:type="dxa"/>
          </w:tcPr>
          <w:p w:rsidR="0081053A" w:rsidRPr="005C0E47" w:rsidRDefault="0081053A" w:rsidP="003823FC">
            <w:pPr>
              <w:spacing w:after="60"/>
              <w:rPr>
                <w:rFonts w:ascii="Arial" w:hAnsi="Arial" w:cs="Arial"/>
                <w:b/>
                <w:sz w:val="18"/>
                <w:szCs w:val="18"/>
                <w:lang w:val="en-GB"/>
              </w:rPr>
            </w:pPr>
            <w:r w:rsidRPr="005C0E47">
              <w:rPr>
                <w:rFonts w:ascii="Arial" w:hAnsi="Arial" w:cs="Arial"/>
                <w:b/>
                <w:sz w:val="18"/>
                <w:szCs w:val="18"/>
                <w:lang w:val="en-GB"/>
              </w:rPr>
              <w:t>Meteorological Servi</w:t>
            </w:r>
            <w:r w:rsidR="005C0E47" w:rsidRPr="005C0E47">
              <w:rPr>
                <w:rFonts w:ascii="Arial" w:hAnsi="Arial" w:cs="Arial"/>
                <w:b/>
                <w:sz w:val="18"/>
                <w:szCs w:val="18"/>
                <w:lang w:val="en-GB"/>
              </w:rPr>
              <w:t>ce of Canada (MSC), Canada</w:t>
            </w:r>
          </w:p>
        </w:tc>
        <w:tc>
          <w:tcPr>
            <w:tcW w:w="2694" w:type="dxa"/>
            <w:shd w:val="clear" w:color="auto" w:fill="F2F2F2" w:themeFill="background1" w:themeFillShade="F2"/>
          </w:tcPr>
          <w:p w:rsidR="0081053A" w:rsidRPr="00C05B18" w:rsidRDefault="0081053A" w:rsidP="009F4941">
            <w:pPr>
              <w:spacing w:after="60"/>
              <w:rPr>
                <w:rFonts w:ascii="Arial" w:hAnsi="Arial" w:cs="Arial"/>
                <w:sz w:val="18"/>
                <w:szCs w:val="18"/>
                <w:lang w:val="fr-CH"/>
              </w:rPr>
            </w:pPr>
            <w:r w:rsidRPr="00C05B18">
              <w:rPr>
                <w:rFonts w:ascii="Arial" w:hAnsi="Arial" w:cs="Arial"/>
                <w:sz w:val="18"/>
                <w:szCs w:val="18"/>
                <w:lang w:val="fr-CH"/>
              </w:rPr>
              <w:t>Mr Michel Jean (Chair)</w:t>
            </w:r>
            <w:r w:rsidR="005C0E47" w:rsidRPr="00C05B18">
              <w:rPr>
                <w:rFonts w:ascii="Arial" w:hAnsi="Arial" w:cs="Arial"/>
                <w:sz w:val="18"/>
                <w:szCs w:val="18"/>
                <w:lang w:val="fr-CH"/>
              </w:rPr>
              <w:t xml:space="preserve"> / CBS</w:t>
            </w:r>
          </w:p>
          <w:p w:rsidR="0081053A" w:rsidRPr="00C05B18" w:rsidRDefault="0081053A" w:rsidP="009F4941">
            <w:pPr>
              <w:spacing w:after="60"/>
              <w:rPr>
                <w:rFonts w:ascii="Arial" w:hAnsi="Arial" w:cs="Arial"/>
                <w:sz w:val="18"/>
                <w:szCs w:val="18"/>
                <w:lang w:val="fr-CH"/>
              </w:rPr>
            </w:pPr>
            <w:r w:rsidRPr="00C05B18">
              <w:rPr>
                <w:rFonts w:ascii="Arial" w:hAnsi="Arial" w:cs="Arial"/>
                <w:sz w:val="18"/>
                <w:szCs w:val="18"/>
                <w:lang w:val="fr-CH"/>
              </w:rPr>
              <w:t>Ms Jennifer Milton</w:t>
            </w:r>
          </w:p>
          <w:p w:rsidR="005C0E47" w:rsidRPr="005C0E47" w:rsidRDefault="005C0E47" w:rsidP="009F4941">
            <w:pPr>
              <w:spacing w:after="60"/>
              <w:rPr>
                <w:rFonts w:ascii="Arial" w:hAnsi="Arial" w:cs="Arial"/>
                <w:sz w:val="18"/>
                <w:szCs w:val="18"/>
                <w:lang w:val="en-GB"/>
              </w:rPr>
            </w:pPr>
            <w:r w:rsidRPr="005C0E47">
              <w:rPr>
                <w:rFonts w:ascii="Arial" w:hAnsi="Arial" w:cs="Arial"/>
                <w:sz w:val="18"/>
                <w:szCs w:val="18"/>
                <w:lang w:val="en-GB"/>
              </w:rPr>
              <w:t>Mr Brian Mills / WWRP</w:t>
            </w:r>
          </w:p>
          <w:p w:rsidR="005C0E47" w:rsidRPr="005C0E47" w:rsidRDefault="005C0E47" w:rsidP="005C0E47">
            <w:pPr>
              <w:spacing w:after="60"/>
              <w:rPr>
                <w:rFonts w:ascii="Arial" w:hAnsi="Arial" w:cs="Arial"/>
                <w:sz w:val="18"/>
                <w:szCs w:val="18"/>
                <w:lang w:val="en-GB"/>
              </w:rPr>
            </w:pPr>
            <w:r w:rsidRPr="005C0E47">
              <w:rPr>
                <w:rFonts w:ascii="Arial" w:hAnsi="Arial" w:cs="Arial"/>
                <w:sz w:val="18"/>
                <w:szCs w:val="18"/>
                <w:lang w:val="en-GB"/>
              </w:rPr>
              <w:t>(Dr Alain Pietroniro)</w:t>
            </w:r>
          </w:p>
        </w:tc>
        <w:tc>
          <w:tcPr>
            <w:tcW w:w="3192" w:type="dxa"/>
          </w:tcPr>
          <w:p w:rsidR="0081053A" w:rsidRPr="00C05B18" w:rsidRDefault="0081053A" w:rsidP="0081053A">
            <w:pPr>
              <w:spacing w:after="60"/>
              <w:rPr>
                <w:rFonts w:ascii="Arial" w:hAnsi="Arial" w:cs="Arial"/>
                <w:sz w:val="18"/>
                <w:szCs w:val="18"/>
                <w:lang w:val="fr-CH"/>
              </w:rPr>
            </w:pPr>
            <w:r w:rsidRPr="00C05B18">
              <w:rPr>
                <w:rFonts w:ascii="Arial" w:hAnsi="Arial" w:cs="Arial"/>
                <w:sz w:val="18"/>
                <w:szCs w:val="18"/>
                <w:lang w:val="fr-CH"/>
              </w:rPr>
              <w:t>Mr Michel Jean (Chair)</w:t>
            </w:r>
          </w:p>
          <w:p w:rsidR="0081053A" w:rsidRPr="00C05B18" w:rsidRDefault="0081053A" w:rsidP="0081053A">
            <w:pPr>
              <w:spacing w:after="60"/>
              <w:rPr>
                <w:rFonts w:ascii="Arial" w:hAnsi="Arial" w:cs="Arial"/>
                <w:sz w:val="18"/>
                <w:szCs w:val="18"/>
                <w:lang w:val="fr-CH"/>
              </w:rPr>
            </w:pPr>
            <w:r w:rsidRPr="00C05B18">
              <w:rPr>
                <w:rFonts w:ascii="Arial" w:hAnsi="Arial" w:cs="Arial"/>
                <w:sz w:val="18"/>
                <w:szCs w:val="18"/>
                <w:lang w:val="fr-CH"/>
              </w:rPr>
              <w:t>Ms Jennifer Milton</w:t>
            </w:r>
          </w:p>
        </w:tc>
      </w:tr>
      <w:tr w:rsidR="005C0E47" w:rsidRPr="005C0E47" w:rsidTr="005C0E47">
        <w:tc>
          <w:tcPr>
            <w:tcW w:w="4077" w:type="dxa"/>
          </w:tcPr>
          <w:p w:rsidR="005C0E47" w:rsidRPr="005C0E47" w:rsidRDefault="005C0E47" w:rsidP="003823FC">
            <w:pPr>
              <w:spacing w:after="60"/>
              <w:rPr>
                <w:rFonts w:ascii="Arial" w:hAnsi="Arial" w:cs="Arial"/>
                <w:b/>
                <w:sz w:val="18"/>
                <w:szCs w:val="18"/>
                <w:lang w:val="en-GB"/>
              </w:rPr>
            </w:pPr>
            <w:r w:rsidRPr="005C0E47">
              <w:rPr>
                <w:rFonts w:ascii="Arial" w:hAnsi="Arial" w:cs="Arial"/>
                <w:b/>
                <w:sz w:val="18"/>
                <w:szCs w:val="18"/>
                <w:lang w:val="en-GB"/>
              </w:rPr>
              <w:t>Hydrological Services Namibia</w:t>
            </w:r>
          </w:p>
        </w:tc>
        <w:tc>
          <w:tcPr>
            <w:tcW w:w="2694" w:type="dxa"/>
            <w:shd w:val="clear" w:color="auto" w:fill="F2F2F2" w:themeFill="background1" w:themeFillShade="F2"/>
          </w:tcPr>
          <w:p w:rsidR="005C0E47" w:rsidRPr="005C0E47" w:rsidRDefault="005C0E47" w:rsidP="005C0E47">
            <w:pPr>
              <w:spacing w:after="60"/>
              <w:rPr>
                <w:rFonts w:ascii="Arial" w:hAnsi="Arial" w:cs="Arial"/>
                <w:sz w:val="18"/>
                <w:szCs w:val="18"/>
                <w:lang w:val="en-GB"/>
              </w:rPr>
            </w:pPr>
            <w:r w:rsidRPr="005C0E47">
              <w:rPr>
                <w:rFonts w:ascii="Arial" w:hAnsi="Arial" w:cs="Arial"/>
                <w:sz w:val="18"/>
                <w:szCs w:val="18"/>
                <w:lang w:val="en-GB"/>
              </w:rPr>
              <w:t xml:space="preserve">(Mr Guido Van </w:t>
            </w:r>
            <w:proofErr w:type="spellStart"/>
            <w:r w:rsidRPr="005C0E47">
              <w:rPr>
                <w:rFonts w:ascii="Arial" w:hAnsi="Arial" w:cs="Arial"/>
                <w:sz w:val="18"/>
                <w:szCs w:val="18"/>
                <w:lang w:val="en-GB"/>
              </w:rPr>
              <w:t>Langenhove</w:t>
            </w:r>
            <w:proofErr w:type="spellEnd"/>
            <w:r w:rsidRPr="005C0E47">
              <w:rPr>
                <w:rFonts w:ascii="Arial" w:hAnsi="Arial" w:cs="Arial"/>
                <w:sz w:val="18"/>
                <w:szCs w:val="18"/>
                <w:lang w:val="en-GB"/>
              </w:rPr>
              <w:t>)</w:t>
            </w:r>
          </w:p>
        </w:tc>
        <w:tc>
          <w:tcPr>
            <w:tcW w:w="3192" w:type="dxa"/>
          </w:tcPr>
          <w:p w:rsidR="005C0E47" w:rsidRPr="005C0E47" w:rsidRDefault="005C0E47" w:rsidP="0081053A">
            <w:pPr>
              <w:spacing w:after="60"/>
              <w:rPr>
                <w:rFonts w:ascii="Arial" w:hAnsi="Arial" w:cs="Arial"/>
                <w:sz w:val="18"/>
                <w:szCs w:val="18"/>
                <w:lang w:val="en-GB"/>
              </w:rPr>
            </w:pPr>
          </w:p>
        </w:tc>
      </w:tr>
      <w:tr w:rsidR="0081053A" w:rsidRPr="005C0E47" w:rsidTr="005C0E47">
        <w:tc>
          <w:tcPr>
            <w:tcW w:w="4077" w:type="dxa"/>
          </w:tcPr>
          <w:p w:rsidR="0081053A" w:rsidRPr="005C0E47" w:rsidRDefault="0081053A" w:rsidP="005C0E47">
            <w:pPr>
              <w:spacing w:after="60"/>
              <w:rPr>
                <w:rFonts w:ascii="Arial" w:hAnsi="Arial" w:cs="Arial"/>
                <w:b/>
                <w:sz w:val="18"/>
                <w:szCs w:val="18"/>
                <w:lang w:val="en-GB"/>
              </w:rPr>
            </w:pPr>
            <w:r w:rsidRPr="005C0E47">
              <w:rPr>
                <w:rFonts w:ascii="Arial" w:hAnsi="Arial" w:cs="Arial"/>
                <w:b/>
                <w:sz w:val="18"/>
                <w:szCs w:val="18"/>
                <w:lang w:val="en-GB"/>
              </w:rPr>
              <w:t>Irish Meteorological Service</w:t>
            </w:r>
          </w:p>
        </w:tc>
        <w:tc>
          <w:tcPr>
            <w:tcW w:w="2694" w:type="dxa"/>
            <w:shd w:val="clear" w:color="auto" w:fill="F2F2F2" w:themeFill="background1" w:themeFillShade="F2"/>
          </w:tcPr>
          <w:p w:rsidR="0081053A" w:rsidRPr="005C0E47" w:rsidRDefault="0081053A" w:rsidP="009F4941">
            <w:pPr>
              <w:spacing w:after="60"/>
              <w:rPr>
                <w:rFonts w:ascii="Arial" w:hAnsi="Arial" w:cs="Arial"/>
                <w:sz w:val="18"/>
                <w:szCs w:val="18"/>
                <w:lang w:val="en-GB"/>
              </w:rPr>
            </w:pPr>
            <w:r w:rsidRPr="005C0E47">
              <w:rPr>
                <w:rFonts w:ascii="Arial" w:hAnsi="Arial" w:cs="Arial"/>
                <w:sz w:val="18"/>
                <w:szCs w:val="18"/>
                <w:lang w:val="en-GB"/>
              </w:rPr>
              <w:t>Mr Gerald Fleming</w:t>
            </w:r>
            <w:r w:rsidR="005C0E47" w:rsidRPr="005C0E47">
              <w:rPr>
                <w:rFonts w:ascii="Arial" w:hAnsi="Arial" w:cs="Arial"/>
                <w:sz w:val="18"/>
                <w:szCs w:val="18"/>
                <w:lang w:val="en-GB"/>
              </w:rPr>
              <w:t xml:space="preserve"> / CBS (Chair OPAG-PWS)</w:t>
            </w:r>
          </w:p>
        </w:tc>
        <w:tc>
          <w:tcPr>
            <w:tcW w:w="3192" w:type="dxa"/>
          </w:tcPr>
          <w:p w:rsidR="0081053A" w:rsidRPr="005C0E47" w:rsidRDefault="0081053A" w:rsidP="009F4941">
            <w:pPr>
              <w:spacing w:after="60"/>
              <w:rPr>
                <w:rFonts w:ascii="Arial" w:hAnsi="Arial" w:cs="Arial"/>
                <w:sz w:val="18"/>
                <w:szCs w:val="18"/>
                <w:lang w:val="en-GB"/>
              </w:rPr>
            </w:pPr>
            <w:r w:rsidRPr="005C0E47">
              <w:rPr>
                <w:rFonts w:ascii="Arial" w:hAnsi="Arial" w:cs="Arial"/>
                <w:sz w:val="18"/>
                <w:szCs w:val="18"/>
                <w:lang w:val="en-GB"/>
              </w:rPr>
              <w:t>Mr Gerald Fleming</w:t>
            </w:r>
            <w:r w:rsidR="005C0E47" w:rsidRPr="005C0E47">
              <w:rPr>
                <w:rFonts w:ascii="Arial" w:hAnsi="Arial" w:cs="Arial"/>
                <w:sz w:val="18"/>
                <w:szCs w:val="18"/>
                <w:lang w:val="en-GB"/>
              </w:rPr>
              <w:t xml:space="preserve"> / CBS (Chair OPAG-PWS)</w:t>
            </w:r>
          </w:p>
        </w:tc>
      </w:tr>
      <w:tr w:rsidR="0081053A" w:rsidRPr="00B7524C" w:rsidTr="005C0E47">
        <w:tc>
          <w:tcPr>
            <w:tcW w:w="4077" w:type="dxa"/>
          </w:tcPr>
          <w:p w:rsidR="0081053A" w:rsidRPr="005C0E47" w:rsidRDefault="0081053A" w:rsidP="009F4941">
            <w:pPr>
              <w:spacing w:after="60"/>
              <w:rPr>
                <w:rFonts w:ascii="Arial" w:hAnsi="Arial" w:cs="Arial"/>
                <w:b/>
                <w:sz w:val="18"/>
                <w:szCs w:val="18"/>
                <w:lang w:val="en-GB"/>
              </w:rPr>
            </w:pPr>
            <w:r w:rsidRPr="005C0E47">
              <w:rPr>
                <w:rFonts w:ascii="Arial" w:hAnsi="Arial" w:cs="Arial"/>
                <w:b/>
                <w:sz w:val="18"/>
                <w:szCs w:val="18"/>
                <w:lang w:val="en-GB"/>
              </w:rPr>
              <w:t>Met Office</w:t>
            </w:r>
            <w:r w:rsidR="005C0E47">
              <w:rPr>
                <w:rFonts w:ascii="Arial" w:hAnsi="Arial" w:cs="Arial"/>
                <w:b/>
                <w:sz w:val="18"/>
                <w:szCs w:val="18"/>
                <w:lang w:val="en-GB"/>
              </w:rPr>
              <w:t>, United Kingdom</w:t>
            </w:r>
          </w:p>
        </w:tc>
        <w:tc>
          <w:tcPr>
            <w:tcW w:w="2694" w:type="dxa"/>
            <w:shd w:val="clear" w:color="auto" w:fill="F2F2F2" w:themeFill="background1" w:themeFillShade="F2"/>
          </w:tcPr>
          <w:p w:rsidR="0081053A" w:rsidRPr="005C0E47" w:rsidRDefault="0081053A" w:rsidP="0081053A">
            <w:pPr>
              <w:spacing w:after="60"/>
              <w:rPr>
                <w:rFonts w:ascii="Arial" w:hAnsi="Arial" w:cs="Arial"/>
                <w:sz w:val="18"/>
                <w:szCs w:val="18"/>
                <w:lang w:val="en-GB"/>
              </w:rPr>
            </w:pPr>
            <w:r w:rsidRPr="005C0E47">
              <w:rPr>
                <w:rFonts w:ascii="Arial" w:hAnsi="Arial" w:cs="Arial"/>
                <w:sz w:val="18"/>
                <w:szCs w:val="18"/>
                <w:lang w:val="en-GB"/>
              </w:rPr>
              <w:t>Paul Davies (Vice-chair)</w:t>
            </w:r>
            <w:r w:rsidR="005C0E47" w:rsidRPr="005C0E47">
              <w:rPr>
                <w:rFonts w:ascii="Arial" w:hAnsi="Arial" w:cs="Arial"/>
                <w:sz w:val="18"/>
                <w:szCs w:val="18"/>
                <w:lang w:val="en-GB"/>
              </w:rPr>
              <w:t xml:space="preserve"> / CBS</w:t>
            </w:r>
          </w:p>
          <w:p w:rsidR="0081053A" w:rsidRPr="005C0E47" w:rsidRDefault="0081053A" w:rsidP="0081053A">
            <w:pPr>
              <w:spacing w:after="60"/>
              <w:rPr>
                <w:rFonts w:ascii="Arial" w:hAnsi="Arial" w:cs="Arial"/>
                <w:sz w:val="18"/>
                <w:szCs w:val="18"/>
                <w:lang w:val="en-GB"/>
              </w:rPr>
            </w:pPr>
            <w:r w:rsidRPr="005C0E47">
              <w:rPr>
                <w:rFonts w:ascii="Arial" w:hAnsi="Arial" w:cs="Arial"/>
                <w:sz w:val="18"/>
                <w:szCs w:val="18"/>
                <w:lang w:val="en-GB"/>
              </w:rPr>
              <w:t xml:space="preserve">Ms </w:t>
            </w:r>
            <w:proofErr w:type="spellStart"/>
            <w:r w:rsidRPr="005C0E47">
              <w:rPr>
                <w:rFonts w:ascii="Arial" w:hAnsi="Arial" w:cs="Arial"/>
                <w:sz w:val="18"/>
                <w:szCs w:val="18"/>
                <w:lang w:val="en-GB"/>
              </w:rPr>
              <w:t>Anca</w:t>
            </w:r>
            <w:proofErr w:type="spellEnd"/>
            <w:r w:rsidRPr="005C0E47">
              <w:rPr>
                <w:rFonts w:ascii="Arial" w:hAnsi="Arial" w:cs="Arial"/>
                <w:sz w:val="18"/>
                <w:szCs w:val="18"/>
                <w:lang w:val="en-GB"/>
              </w:rPr>
              <w:t xml:space="preserve"> </w:t>
            </w:r>
            <w:proofErr w:type="spellStart"/>
            <w:r w:rsidRPr="005C0E47">
              <w:rPr>
                <w:rFonts w:ascii="Arial" w:hAnsi="Arial" w:cs="Arial"/>
                <w:sz w:val="18"/>
                <w:szCs w:val="18"/>
                <w:lang w:val="en-GB"/>
              </w:rPr>
              <w:t>Broookshaw</w:t>
            </w:r>
            <w:proofErr w:type="spellEnd"/>
          </w:p>
          <w:p w:rsidR="005C0E47" w:rsidRPr="005C0E47" w:rsidRDefault="005C0E47" w:rsidP="0081053A">
            <w:pPr>
              <w:spacing w:after="60"/>
              <w:rPr>
                <w:rFonts w:ascii="Arial" w:hAnsi="Arial" w:cs="Arial"/>
                <w:sz w:val="18"/>
                <w:szCs w:val="18"/>
                <w:lang w:val="en-GB"/>
              </w:rPr>
            </w:pPr>
            <w:r w:rsidRPr="005C0E47">
              <w:rPr>
                <w:rFonts w:ascii="Arial" w:hAnsi="Arial" w:cs="Arial"/>
                <w:sz w:val="18"/>
                <w:szCs w:val="18"/>
                <w:lang w:val="en-GB"/>
              </w:rPr>
              <w:t xml:space="preserve">Mr Richard Graham / </w:t>
            </w:r>
            <w:proofErr w:type="spellStart"/>
            <w:r w:rsidRPr="005C0E47">
              <w:rPr>
                <w:rFonts w:ascii="Arial" w:hAnsi="Arial" w:cs="Arial"/>
                <w:sz w:val="18"/>
                <w:szCs w:val="18"/>
                <w:lang w:val="en-GB"/>
              </w:rPr>
              <w:t>CCl</w:t>
            </w:r>
            <w:proofErr w:type="spellEnd"/>
            <w:r w:rsidRPr="005C0E47">
              <w:rPr>
                <w:rFonts w:ascii="Arial" w:hAnsi="Arial" w:cs="Arial"/>
                <w:sz w:val="18"/>
                <w:szCs w:val="18"/>
                <w:lang w:val="en-GB"/>
              </w:rPr>
              <w:t xml:space="preserve"> (TT GSCU)</w:t>
            </w:r>
          </w:p>
        </w:tc>
        <w:tc>
          <w:tcPr>
            <w:tcW w:w="3192" w:type="dxa"/>
          </w:tcPr>
          <w:p w:rsidR="0081053A" w:rsidRPr="00C05B18" w:rsidRDefault="0081053A" w:rsidP="009F4941">
            <w:pPr>
              <w:spacing w:after="60"/>
              <w:rPr>
                <w:rFonts w:ascii="Arial" w:hAnsi="Arial" w:cs="Arial"/>
                <w:sz w:val="18"/>
                <w:szCs w:val="18"/>
                <w:lang w:val="fr-CH"/>
              </w:rPr>
            </w:pPr>
            <w:r w:rsidRPr="00C05B18">
              <w:rPr>
                <w:rFonts w:ascii="Arial" w:hAnsi="Arial" w:cs="Arial"/>
                <w:sz w:val="18"/>
                <w:szCs w:val="18"/>
                <w:lang w:val="fr-CH"/>
              </w:rPr>
              <w:t>Paul Davies (Vice-chair)</w:t>
            </w:r>
            <w:r w:rsidR="005C0E47" w:rsidRPr="00C05B18">
              <w:rPr>
                <w:rFonts w:ascii="Arial" w:hAnsi="Arial" w:cs="Arial"/>
                <w:sz w:val="18"/>
                <w:szCs w:val="18"/>
                <w:lang w:val="fr-CH"/>
              </w:rPr>
              <w:t xml:space="preserve"> /CBS</w:t>
            </w:r>
          </w:p>
        </w:tc>
      </w:tr>
      <w:tr w:rsidR="0081053A" w:rsidRPr="005C0E47" w:rsidTr="005C0E47">
        <w:tc>
          <w:tcPr>
            <w:tcW w:w="4077" w:type="dxa"/>
          </w:tcPr>
          <w:p w:rsidR="0081053A" w:rsidRPr="005C0E47" w:rsidRDefault="0081053A" w:rsidP="009F4941">
            <w:pPr>
              <w:spacing w:after="60"/>
              <w:rPr>
                <w:rFonts w:ascii="Arial" w:hAnsi="Arial" w:cs="Arial"/>
                <w:b/>
                <w:sz w:val="18"/>
                <w:szCs w:val="18"/>
                <w:lang w:val="en-GB"/>
              </w:rPr>
            </w:pPr>
            <w:r w:rsidRPr="005C0E47">
              <w:rPr>
                <w:rFonts w:ascii="Arial" w:hAnsi="Arial" w:cs="Arial"/>
                <w:b/>
                <w:sz w:val="18"/>
                <w:szCs w:val="18"/>
                <w:lang w:val="en-GB"/>
              </w:rPr>
              <w:t>ECMWF</w:t>
            </w:r>
          </w:p>
        </w:tc>
        <w:tc>
          <w:tcPr>
            <w:tcW w:w="2694" w:type="dxa"/>
            <w:shd w:val="clear" w:color="auto" w:fill="F2F2F2" w:themeFill="background1" w:themeFillShade="F2"/>
          </w:tcPr>
          <w:p w:rsidR="0081053A" w:rsidRPr="005C0E47" w:rsidRDefault="0081053A" w:rsidP="0081053A">
            <w:pPr>
              <w:spacing w:after="60"/>
              <w:rPr>
                <w:rFonts w:ascii="Arial" w:hAnsi="Arial" w:cs="Arial"/>
                <w:sz w:val="18"/>
                <w:szCs w:val="18"/>
                <w:lang w:val="en-GB"/>
              </w:rPr>
            </w:pPr>
            <w:r w:rsidRPr="005C0E47">
              <w:rPr>
                <w:rFonts w:ascii="Arial" w:hAnsi="Arial" w:cs="Arial"/>
                <w:sz w:val="18"/>
                <w:szCs w:val="18"/>
                <w:lang w:val="en-GB"/>
              </w:rPr>
              <w:t xml:space="preserve">Ms Anna </w:t>
            </w:r>
            <w:proofErr w:type="spellStart"/>
            <w:r w:rsidRPr="005C0E47">
              <w:rPr>
                <w:rFonts w:ascii="Arial" w:hAnsi="Arial" w:cs="Arial"/>
                <w:sz w:val="18"/>
                <w:szCs w:val="18"/>
                <w:lang w:val="en-GB"/>
              </w:rPr>
              <w:t>Ghelli</w:t>
            </w:r>
            <w:proofErr w:type="spellEnd"/>
          </w:p>
        </w:tc>
        <w:tc>
          <w:tcPr>
            <w:tcW w:w="3192" w:type="dxa"/>
          </w:tcPr>
          <w:p w:rsidR="0081053A" w:rsidRPr="005C0E47" w:rsidRDefault="0081053A" w:rsidP="009F4941">
            <w:pPr>
              <w:spacing w:after="60"/>
              <w:rPr>
                <w:rFonts w:ascii="Arial" w:hAnsi="Arial" w:cs="Arial"/>
                <w:sz w:val="18"/>
                <w:szCs w:val="18"/>
                <w:lang w:val="en-GB"/>
              </w:rPr>
            </w:pPr>
          </w:p>
        </w:tc>
      </w:tr>
      <w:tr w:rsidR="0081053A" w:rsidRPr="005C0E47" w:rsidTr="005C0E47">
        <w:tc>
          <w:tcPr>
            <w:tcW w:w="4077" w:type="dxa"/>
          </w:tcPr>
          <w:p w:rsidR="0081053A" w:rsidRPr="005C0E47" w:rsidRDefault="0081053A" w:rsidP="009F4941">
            <w:pPr>
              <w:spacing w:after="60"/>
              <w:rPr>
                <w:rFonts w:ascii="Arial" w:hAnsi="Arial" w:cs="Arial"/>
                <w:b/>
                <w:sz w:val="18"/>
                <w:szCs w:val="18"/>
                <w:lang w:val="en-GB"/>
              </w:rPr>
            </w:pPr>
            <w:r w:rsidRPr="005C0E47">
              <w:rPr>
                <w:rFonts w:ascii="Arial" w:hAnsi="Arial" w:cs="Arial"/>
                <w:b/>
                <w:sz w:val="18"/>
                <w:szCs w:val="18"/>
                <w:lang w:val="en-GB"/>
              </w:rPr>
              <w:t>UNOCHA</w:t>
            </w:r>
          </w:p>
        </w:tc>
        <w:tc>
          <w:tcPr>
            <w:tcW w:w="2694" w:type="dxa"/>
            <w:shd w:val="clear" w:color="auto" w:fill="F2F2F2" w:themeFill="background1" w:themeFillShade="F2"/>
          </w:tcPr>
          <w:p w:rsidR="0081053A" w:rsidRPr="005C0E47" w:rsidRDefault="0081053A" w:rsidP="009F4941">
            <w:pPr>
              <w:spacing w:after="60"/>
              <w:rPr>
                <w:rFonts w:ascii="Arial" w:hAnsi="Arial" w:cs="Arial"/>
                <w:sz w:val="18"/>
                <w:szCs w:val="18"/>
                <w:lang w:val="en-GB"/>
              </w:rPr>
            </w:pPr>
            <w:r w:rsidRPr="005C0E47">
              <w:rPr>
                <w:rFonts w:ascii="Arial" w:hAnsi="Arial" w:cs="Arial"/>
                <w:sz w:val="18"/>
                <w:szCs w:val="18"/>
                <w:lang w:val="en-GB"/>
              </w:rPr>
              <w:t>Thomas Peter</w:t>
            </w:r>
          </w:p>
          <w:p w:rsidR="0081053A" w:rsidRPr="005C0E47" w:rsidRDefault="0081053A" w:rsidP="009F4941">
            <w:pPr>
              <w:spacing w:after="60"/>
              <w:rPr>
                <w:rFonts w:ascii="Arial" w:hAnsi="Arial" w:cs="Arial"/>
                <w:sz w:val="18"/>
                <w:szCs w:val="18"/>
                <w:lang w:val="en-GB"/>
              </w:rPr>
            </w:pPr>
            <w:r w:rsidRPr="005C0E47">
              <w:rPr>
                <w:rFonts w:ascii="Arial" w:hAnsi="Arial" w:cs="Arial"/>
                <w:sz w:val="18"/>
                <w:szCs w:val="18"/>
                <w:lang w:val="en-GB"/>
              </w:rPr>
              <w:t>(Michael Meier)</w:t>
            </w:r>
          </w:p>
        </w:tc>
        <w:tc>
          <w:tcPr>
            <w:tcW w:w="3192" w:type="dxa"/>
          </w:tcPr>
          <w:p w:rsidR="0081053A" w:rsidRPr="005C0E47" w:rsidRDefault="0081053A" w:rsidP="009F4941">
            <w:pPr>
              <w:spacing w:after="60"/>
              <w:rPr>
                <w:rFonts w:ascii="Arial" w:hAnsi="Arial" w:cs="Arial"/>
                <w:sz w:val="18"/>
                <w:szCs w:val="18"/>
                <w:lang w:val="en-GB"/>
              </w:rPr>
            </w:pPr>
            <w:r w:rsidRPr="005C0E47">
              <w:rPr>
                <w:rFonts w:ascii="Arial" w:hAnsi="Arial" w:cs="Arial"/>
                <w:sz w:val="18"/>
                <w:szCs w:val="18"/>
                <w:lang w:val="en-GB"/>
              </w:rPr>
              <w:t>Mr Peter Muller</w:t>
            </w:r>
          </w:p>
        </w:tc>
      </w:tr>
      <w:tr w:rsidR="0081053A" w:rsidRPr="005C0E47" w:rsidTr="005C0E47">
        <w:tc>
          <w:tcPr>
            <w:tcW w:w="4077" w:type="dxa"/>
          </w:tcPr>
          <w:p w:rsidR="0081053A" w:rsidRPr="005C0E47" w:rsidRDefault="0081053A" w:rsidP="009F4941">
            <w:pPr>
              <w:spacing w:after="60"/>
              <w:rPr>
                <w:rFonts w:ascii="Arial" w:hAnsi="Arial" w:cs="Arial"/>
                <w:b/>
                <w:sz w:val="18"/>
                <w:szCs w:val="18"/>
                <w:lang w:val="en-GB"/>
              </w:rPr>
            </w:pPr>
            <w:r w:rsidRPr="005C0E47">
              <w:rPr>
                <w:rFonts w:ascii="Arial" w:hAnsi="Arial" w:cs="Arial"/>
                <w:b/>
                <w:sz w:val="18"/>
                <w:szCs w:val="18"/>
                <w:lang w:val="en-GB"/>
              </w:rPr>
              <w:t>WFP</w:t>
            </w:r>
          </w:p>
        </w:tc>
        <w:tc>
          <w:tcPr>
            <w:tcW w:w="2694" w:type="dxa"/>
            <w:shd w:val="clear" w:color="auto" w:fill="F2F2F2" w:themeFill="background1" w:themeFillShade="F2"/>
          </w:tcPr>
          <w:p w:rsidR="0081053A" w:rsidRPr="005C0E47" w:rsidRDefault="0081053A" w:rsidP="009F4941">
            <w:pPr>
              <w:spacing w:after="60"/>
              <w:rPr>
                <w:rFonts w:ascii="Arial" w:hAnsi="Arial" w:cs="Arial"/>
                <w:sz w:val="18"/>
                <w:szCs w:val="18"/>
                <w:lang w:val="en-GB"/>
              </w:rPr>
            </w:pPr>
            <w:r w:rsidRPr="005C0E47">
              <w:rPr>
                <w:rFonts w:ascii="Arial" w:hAnsi="Arial" w:cs="Arial"/>
                <w:sz w:val="18"/>
                <w:szCs w:val="18"/>
                <w:lang w:val="en-GB"/>
              </w:rPr>
              <w:t>Ms Emily Niebuhr</w:t>
            </w:r>
          </w:p>
          <w:p w:rsidR="005C0E47" w:rsidRPr="005C0E47" w:rsidRDefault="005C0E47" w:rsidP="009F4941">
            <w:pPr>
              <w:spacing w:after="60"/>
              <w:rPr>
                <w:rFonts w:ascii="Arial" w:hAnsi="Arial" w:cs="Arial"/>
                <w:sz w:val="18"/>
                <w:szCs w:val="18"/>
                <w:lang w:val="en-GB"/>
              </w:rPr>
            </w:pPr>
            <w:r w:rsidRPr="005C0E47">
              <w:rPr>
                <w:rFonts w:ascii="Arial" w:hAnsi="Arial" w:cs="Arial"/>
                <w:sz w:val="18"/>
                <w:szCs w:val="18"/>
                <w:lang w:val="en-GB"/>
              </w:rPr>
              <w:t>(Anthony Craig)</w:t>
            </w:r>
          </w:p>
          <w:p w:rsidR="005C0E47" w:rsidRPr="005C0E47" w:rsidRDefault="005C0E47" w:rsidP="009F4941">
            <w:pPr>
              <w:spacing w:after="60"/>
              <w:rPr>
                <w:rFonts w:ascii="Arial" w:hAnsi="Arial" w:cs="Arial"/>
                <w:sz w:val="18"/>
                <w:szCs w:val="18"/>
                <w:lang w:val="en-GB"/>
              </w:rPr>
            </w:pPr>
            <w:r w:rsidRPr="005C0E47">
              <w:rPr>
                <w:rFonts w:ascii="Arial" w:hAnsi="Arial" w:cs="Arial"/>
                <w:sz w:val="18"/>
                <w:szCs w:val="18"/>
                <w:lang w:val="en-GB"/>
              </w:rPr>
              <w:t xml:space="preserve">(Ms Marion </w:t>
            </w:r>
            <w:proofErr w:type="spellStart"/>
            <w:r w:rsidRPr="005C0E47">
              <w:rPr>
                <w:rFonts w:ascii="Arial" w:hAnsi="Arial" w:cs="Arial"/>
                <w:sz w:val="18"/>
                <w:szCs w:val="18"/>
                <w:lang w:val="en-GB"/>
              </w:rPr>
              <w:t>Cezard</w:t>
            </w:r>
            <w:proofErr w:type="spellEnd"/>
            <w:r w:rsidRPr="005C0E47">
              <w:rPr>
                <w:rFonts w:ascii="Arial" w:hAnsi="Arial" w:cs="Arial"/>
                <w:sz w:val="18"/>
                <w:szCs w:val="18"/>
                <w:lang w:val="en-GB"/>
              </w:rPr>
              <w:t>)</w:t>
            </w:r>
          </w:p>
          <w:p w:rsidR="005C0E47" w:rsidRPr="005C0E47" w:rsidRDefault="005C0E47" w:rsidP="005C0E47">
            <w:pPr>
              <w:spacing w:after="60"/>
              <w:rPr>
                <w:rFonts w:ascii="Arial" w:hAnsi="Arial" w:cs="Arial"/>
                <w:sz w:val="18"/>
                <w:szCs w:val="18"/>
                <w:lang w:val="en-GB"/>
              </w:rPr>
            </w:pPr>
            <w:r w:rsidRPr="005C0E47">
              <w:rPr>
                <w:rFonts w:ascii="Arial" w:hAnsi="Arial" w:cs="Arial"/>
                <w:sz w:val="18"/>
                <w:szCs w:val="18"/>
                <w:lang w:val="en-GB"/>
              </w:rPr>
              <w:t xml:space="preserve">(Mr Kevin </w:t>
            </w:r>
            <w:proofErr w:type="spellStart"/>
            <w:r w:rsidRPr="005C0E47">
              <w:rPr>
                <w:rFonts w:ascii="Arial" w:hAnsi="Arial" w:cs="Arial"/>
                <w:sz w:val="18"/>
                <w:szCs w:val="18"/>
                <w:lang w:val="en-GB"/>
              </w:rPr>
              <w:t>Wyjad</w:t>
            </w:r>
            <w:proofErr w:type="spellEnd"/>
            <w:r w:rsidRPr="005C0E47">
              <w:rPr>
                <w:rFonts w:ascii="Arial" w:hAnsi="Arial" w:cs="Arial"/>
                <w:sz w:val="18"/>
                <w:szCs w:val="18"/>
                <w:lang w:val="en-GB"/>
              </w:rPr>
              <w:t>)</w:t>
            </w:r>
          </w:p>
        </w:tc>
        <w:tc>
          <w:tcPr>
            <w:tcW w:w="3192" w:type="dxa"/>
          </w:tcPr>
          <w:p w:rsidR="0081053A" w:rsidRPr="005C0E47" w:rsidRDefault="0081053A" w:rsidP="009F4941">
            <w:pPr>
              <w:spacing w:after="60"/>
              <w:rPr>
                <w:rFonts w:ascii="Arial" w:hAnsi="Arial" w:cs="Arial"/>
                <w:sz w:val="18"/>
                <w:szCs w:val="18"/>
                <w:lang w:val="en-GB"/>
              </w:rPr>
            </w:pPr>
          </w:p>
        </w:tc>
      </w:tr>
      <w:tr w:rsidR="0081053A" w:rsidRPr="005C0E47" w:rsidTr="005C0E47">
        <w:tc>
          <w:tcPr>
            <w:tcW w:w="4077" w:type="dxa"/>
          </w:tcPr>
          <w:p w:rsidR="0081053A" w:rsidRPr="005C0E47" w:rsidRDefault="0081053A" w:rsidP="009F4941">
            <w:pPr>
              <w:spacing w:after="60"/>
              <w:rPr>
                <w:rFonts w:ascii="Arial" w:hAnsi="Arial" w:cs="Arial"/>
                <w:b/>
                <w:sz w:val="18"/>
                <w:szCs w:val="18"/>
                <w:lang w:val="en-GB"/>
              </w:rPr>
            </w:pPr>
            <w:r w:rsidRPr="005C0E47">
              <w:rPr>
                <w:rFonts w:ascii="Arial" w:hAnsi="Arial" w:cs="Arial"/>
                <w:b/>
                <w:sz w:val="18"/>
                <w:szCs w:val="18"/>
                <w:lang w:val="en-GB"/>
              </w:rPr>
              <w:t>WHO</w:t>
            </w:r>
          </w:p>
        </w:tc>
        <w:tc>
          <w:tcPr>
            <w:tcW w:w="2694" w:type="dxa"/>
            <w:shd w:val="clear" w:color="auto" w:fill="F2F2F2" w:themeFill="background1" w:themeFillShade="F2"/>
          </w:tcPr>
          <w:p w:rsidR="0081053A" w:rsidRPr="005C0E47" w:rsidRDefault="0081053A" w:rsidP="0081053A">
            <w:pPr>
              <w:spacing w:after="60"/>
              <w:rPr>
                <w:rFonts w:ascii="Arial" w:hAnsi="Arial" w:cs="Arial"/>
                <w:sz w:val="18"/>
                <w:szCs w:val="18"/>
                <w:lang w:val="en-GB"/>
              </w:rPr>
            </w:pPr>
            <w:r w:rsidRPr="005C0E47">
              <w:rPr>
                <w:rFonts w:ascii="Arial" w:hAnsi="Arial" w:cs="Arial"/>
                <w:sz w:val="18"/>
                <w:szCs w:val="18"/>
                <w:lang w:val="en-GB"/>
              </w:rPr>
              <w:t>(Mr Jonathan Abrahams)</w:t>
            </w:r>
          </w:p>
          <w:p w:rsidR="0081053A" w:rsidRPr="005C0E47" w:rsidRDefault="0081053A" w:rsidP="0081053A">
            <w:pPr>
              <w:spacing w:after="60"/>
              <w:rPr>
                <w:rFonts w:ascii="Arial" w:hAnsi="Arial" w:cs="Arial"/>
                <w:sz w:val="18"/>
                <w:szCs w:val="18"/>
                <w:lang w:val="en-GB"/>
              </w:rPr>
            </w:pPr>
            <w:r w:rsidRPr="005C0E47">
              <w:rPr>
                <w:rFonts w:ascii="Arial" w:hAnsi="Arial" w:cs="Arial"/>
                <w:sz w:val="18"/>
                <w:szCs w:val="18"/>
                <w:lang w:val="en-GB"/>
              </w:rPr>
              <w:t>(Mr Giuseppe Annunziata)</w:t>
            </w:r>
          </w:p>
          <w:p w:rsidR="0081053A" w:rsidRPr="005C0E47" w:rsidRDefault="0081053A" w:rsidP="0081053A">
            <w:pPr>
              <w:spacing w:after="60"/>
              <w:rPr>
                <w:rFonts w:ascii="Arial" w:hAnsi="Arial" w:cs="Arial"/>
                <w:sz w:val="18"/>
                <w:szCs w:val="18"/>
                <w:lang w:val="en-GB"/>
              </w:rPr>
            </w:pPr>
            <w:r w:rsidRPr="005C0E47">
              <w:rPr>
                <w:rFonts w:ascii="Arial" w:hAnsi="Arial" w:cs="Arial"/>
                <w:sz w:val="18"/>
                <w:szCs w:val="18"/>
                <w:lang w:val="en-GB"/>
              </w:rPr>
              <w:t xml:space="preserve">(Ms Marina </w:t>
            </w:r>
            <w:proofErr w:type="spellStart"/>
            <w:r w:rsidRPr="005C0E47">
              <w:rPr>
                <w:rFonts w:ascii="Arial" w:hAnsi="Arial" w:cs="Arial"/>
                <w:sz w:val="18"/>
                <w:szCs w:val="18"/>
                <w:lang w:val="en-GB"/>
              </w:rPr>
              <w:t>Maiero</w:t>
            </w:r>
            <w:proofErr w:type="spellEnd"/>
            <w:r w:rsidRPr="005C0E47">
              <w:rPr>
                <w:rFonts w:ascii="Arial" w:hAnsi="Arial" w:cs="Arial"/>
                <w:sz w:val="18"/>
                <w:szCs w:val="18"/>
                <w:lang w:val="en-GB"/>
              </w:rPr>
              <w:t>)</w:t>
            </w:r>
          </w:p>
        </w:tc>
        <w:tc>
          <w:tcPr>
            <w:tcW w:w="3192" w:type="dxa"/>
          </w:tcPr>
          <w:p w:rsidR="0081053A" w:rsidRPr="005C0E47" w:rsidRDefault="0081053A" w:rsidP="009F4941">
            <w:pPr>
              <w:spacing w:after="60"/>
              <w:rPr>
                <w:rFonts w:ascii="Arial" w:hAnsi="Arial" w:cs="Arial"/>
                <w:sz w:val="18"/>
                <w:szCs w:val="18"/>
                <w:lang w:val="en-GB"/>
              </w:rPr>
            </w:pPr>
          </w:p>
        </w:tc>
      </w:tr>
      <w:tr w:rsidR="0081053A" w:rsidRPr="005C0E47" w:rsidTr="005C0E47">
        <w:tc>
          <w:tcPr>
            <w:tcW w:w="4077" w:type="dxa"/>
          </w:tcPr>
          <w:p w:rsidR="0081053A" w:rsidRPr="005C0E47" w:rsidRDefault="0081053A" w:rsidP="009F4941">
            <w:pPr>
              <w:spacing w:after="60"/>
              <w:rPr>
                <w:rFonts w:ascii="Arial" w:hAnsi="Arial" w:cs="Arial"/>
                <w:b/>
                <w:sz w:val="18"/>
                <w:szCs w:val="18"/>
                <w:lang w:val="en-GB"/>
              </w:rPr>
            </w:pPr>
            <w:r w:rsidRPr="005C0E47">
              <w:rPr>
                <w:rFonts w:ascii="Arial" w:hAnsi="Arial" w:cs="Arial"/>
                <w:b/>
                <w:sz w:val="18"/>
                <w:szCs w:val="18"/>
                <w:lang w:val="en-GB"/>
              </w:rPr>
              <w:t>UNICEF</w:t>
            </w:r>
          </w:p>
        </w:tc>
        <w:tc>
          <w:tcPr>
            <w:tcW w:w="2694" w:type="dxa"/>
            <w:shd w:val="clear" w:color="auto" w:fill="F2F2F2" w:themeFill="background1" w:themeFillShade="F2"/>
          </w:tcPr>
          <w:p w:rsidR="0081053A" w:rsidRPr="00C05B18" w:rsidRDefault="0081053A" w:rsidP="009F4941">
            <w:pPr>
              <w:spacing w:after="60"/>
              <w:rPr>
                <w:rFonts w:ascii="Arial" w:hAnsi="Arial" w:cs="Arial"/>
                <w:sz w:val="18"/>
                <w:szCs w:val="18"/>
                <w:lang w:val="fr-CH"/>
              </w:rPr>
            </w:pPr>
            <w:r w:rsidRPr="00C05B18">
              <w:rPr>
                <w:rFonts w:ascii="Arial" w:hAnsi="Arial" w:cs="Arial"/>
                <w:sz w:val="18"/>
                <w:szCs w:val="18"/>
                <w:lang w:val="fr-CH"/>
              </w:rPr>
              <w:t xml:space="preserve">Mr Michel Le </w:t>
            </w:r>
            <w:proofErr w:type="spellStart"/>
            <w:r w:rsidRPr="00C05B18">
              <w:rPr>
                <w:rFonts w:ascii="Arial" w:hAnsi="Arial" w:cs="Arial"/>
                <w:sz w:val="18"/>
                <w:szCs w:val="18"/>
                <w:lang w:val="fr-CH"/>
              </w:rPr>
              <w:t>Pechoux</w:t>
            </w:r>
            <w:proofErr w:type="spellEnd"/>
          </w:p>
          <w:p w:rsidR="005C0E47" w:rsidRPr="00C05B18" w:rsidRDefault="005C0E47" w:rsidP="005C0E47">
            <w:pPr>
              <w:spacing w:after="60"/>
              <w:rPr>
                <w:rFonts w:ascii="Arial" w:hAnsi="Arial" w:cs="Arial"/>
                <w:sz w:val="18"/>
                <w:szCs w:val="18"/>
                <w:lang w:val="fr-CH"/>
              </w:rPr>
            </w:pPr>
            <w:r w:rsidRPr="00C05B18">
              <w:rPr>
                <w:rFonts w:ascii="Arial" w:hAnsi="Arial" w:cs="Arial"/>
                <w:sz w:val="18"/>
                <w:szCs w:val="18"/>
                <w:lang w:val="fr-CH"/>
              </w:rPr>
              <w:t>(Ms Heidi Peugeot)</w:t>
            </w:r>
          </w:p>
          <w:p w:rsidR="005C0E47" w:rsidRPr="005C0E47" w:rsidRDefault="005C0E47" w:rsidP="005C0E47">
            <w:pPr>
              <w:spacing w:after="60"/>
              <w:rPr>
                <w:rFonts w:ascii="Arial" w:hAnsi="Arial" w:cs="Arial"/>
                <w:sz w:val="18"/>
                <w:szCs w:val="18"/>
                <w:lang w:val="en-GB"/>
              </w:rPr>
            </w:pPr>
            <w:r w:rsidRPr="005C0E47">
              <w:rPr>
                <w:rFonts w:ascii="Arial" w:hAnsi="Arial" w:cs="Arial"/>
                <w:sz w:val="18"/>
                <w:szCs w:val="18"/>
                <w:lang w:val="en-GB"/>
              </w:rPr>
              <w:t>(Mr Fred Spielberg)</w:t>
            </w:r>
          </w:p>
          <w:p w:rsidR="005C0E47" w:rsidRPr="005C0E47" w:rsidRDefault="005C0E47" w:rsidP="005C0E47">
            <w:pPr>
              <w:spacing w:after="60"/>
              <w:rPr>
                <w:rFonts w:ascii="Arial" w:hAnsi="Arial" w:cs="Arial"/>
                <w:sz w:val="18"/>
                <w:szCs w:val="18"/>
                <w:lang w:val="en-GB"/>
              </w:rPr>
            </w:pPr>
            <w:r w:rsidRPr="005C0E47">
              <w:rPr>
                <w:rFonts w:ascii="Arial" w:hAnsi="Arial" w:cs="Arial"/>
                <w:sz w:val="18"/>
                <w:szCs w:val="18"/>
                <w:lang w:val="en-GB"/>
              </w:rPr>
              <w:t>(Mr Guillaume Simonian)</w:t>
            </w:r>
          </w:p>
        </w:tc>
        <w:tc>
          <w:tcPr>
            <w:tcW w:w="3192" w:type="dxa"/>
          </w:tcPr>
          <w:p w:rsidR="0081053A" w:rsidRPr="005C0E47" w:rsidRDefault="0081053A" w:rsidP="009F4941">
            <w:pPr>
              <w:spacing w:after="60"/>
              <w:rPr>
                <w:rFonts w:ascii="Arial" w:hAnsi="Arial" w:cs="Arial"/>
                <w:sz w:val="18"/>
                <w:szCs w:val="18"/>
                <w:lang w:val="en-GB"/>
              </w:rPr>
            </w:pPr>
          </w:p>
        </w:tc>
      </w:tr>
      <w:tr w:rsidR="0081053A" w:rsidRPr="005C0E47" w:rsidTr="005C0E47">
        <w:tc>
          <w:tcPr>
            <w:tcW w:w="4077" w:type="dxa"/>
          </w:tcPr>
          <w:p w:rsidR="0081053A" w:rsidRPr="005C0E47" w:rsidRDefault="0081053A" w:rsidP="009F4941">
            <w:pPr>
              <w:spacing w:after="60"/>
              <w:rPr>
                <w:rFonts w:ascii="Arial" w:hAnsi="Arial" w:cs="Arial"/>
                <w:b/>
                <w:sz w:val="18"/>
                <w:szCs w:val="18"/>
                <w:lang w:val="en-GB"/>
              </w:rPr>
            </w:pPr>
            <w:r w:rsidRPr="005C0E47">
              <w:rPr>
                <w:rFonts w:ascii="Arial" w:hAnsi="Arial" w:cs="Arial"/>
                <w:b/>
                <w:sz w:val="18"/>
                <w:szCs w:val="18"/>
                <w:lang w:val="en-GB"/>
              </w:rPr>
              <w:t>UNHCR</w:t>
            </w:r>
          </w:p>
        </w:tc>
        <w:tc>
          <w:tcPr>
            <w:tcW w:w="2694" w:type="dxa"/>
            <w:shd w:val="clear" w:color="auto" w:fill="F2F2F2" w:themeFill="background1" w:themeFillShade="F2"/>
          </w:tcPr>
          <w:p w:rsidR="0081053A" w:rsidRPr="005C0E47" w:rsidRDefault="0081053A" w:rsidP="009F4941">
            <w:pPr>
              <w:spacing w:after="60"/>
              <w:rPr>
                <w:rFonts w:ascii="Arial" w:hAnsi="Arial" w:cs="Arial"/>
                <w:sz w:val="18"/>
                <w:szCs w:val="18"/>
                <w:lang w:val="en-GB"/>
              </w:rPr>
            </w:pPr>
            <w:r w:rsidRPr="005C0E47">
              <w:rPr>
                <w:rFonts w:ascii="Arial" w:hAnsi="Arial" w:cs="Arial"/>
                <w:sz w:val="18"/>
                <w:szCs w:val="18"/>
                <w:lang w:val="en-GB"/>
              </w:rPr>
              <w:t xml:space="preserve">(Mr </w:t>
            </w:r>
            <w:proofErr w:type="spellStart"/>
            <w:r w:rsidRPr="005C0E47">
              <w:rPr>
                <w:rFonts w:ascii="Arial" w:hAnsi="Arial" w:cs="Arial"/>
                <w:sz w:val="18"/>
                <w:szCs w:val="18"/>
                <w:lang w:val="en-GB"/>
              </w:rPr>
              <w:t>Maoucher</w:t>
            </w:r>
            <w:proofErr w:type="spellEnd"/>
            <w:r w:rsidRPr="005C0E47">
              <w:rPr>
                <w:rFonts w:ascii="Arial" w:hAnsi="Arial" w:cs="Arial"/>
                <w:sz w:val="18"/>
                <w:szCs w:val="18"/>
                <w:lang w:val="en-GB"/>
              </w:rPr>
              <w:t xml:space="preserve"> </w:t>
            </w:r>
            <w:proofErr w:type="spellStart"/>
            <w:r w:rsidRPr="005C0E47">
              <w:rPr>
                <w:rFonts w:ascii="Arial" w:hAnsi="Arial" w:cs="Arial"/>
                <w:sz w:val="18"/>
                <w:szCs w:val="18"/>
                <w:lang w:val="en-GB"/>
              </w:rPr>
              <w:t>Lolach</w:t>
            </w:r>
            <w:proofErr w:type="spellEnd"/>
            <w:r w:rsidRPr="005C0E47">
              <w:rPr>
                <w:rFonts w:ascii="Arial" w:hAnsi="Arial" w:cs="Arial"/>
                <w:sz w:val="18"/>
                <w:szCs w:val="18"/>
                <w:lang w:val="en-GB"/>
              </w:rPr>
              <w:t>)</w:t>
            </w:r>
          </w:p>
        </w:tc>
        <w:tc>
          <w:tcPr>
            <w:tcW w:w="3192" w:type="dxa"/>
          </w:tcPr>
          <w:p w:rsidR="0081053A" w:rsidRPr="005C0E47" w:rsidRDefault="0081053A" w:rsidP="009F4941">
            <w:pPr>
              <w:spacing w:after="60"/>
              <w:rPr>
                <w:rFonts w:ascii="Arial" w:hAnsi="Arial" w:cs="Arial"/>
                <w:sz w:val="18"/>
                <w:szCs w:val="18"/>
                <w:lang w:val="en-GB"/>
              </w:rPr>
            </w:pPr>
          </w:p>
        </w:tc>
      </w:tr>
      <w:tr w:rsidR="0081053A" w:rsidRPr="005C0E47" w:rsidTr="005C0E47">
        <w:tc>
          <w:tcPr>
            <w:tcW w:w="4077" w:type="dxa"/>
          </w:tcPr>
          <w:p w:rsidR="0081053A" w:rsidRPr="005C0E47" w:rsidRDefault="0081053A" w:rsidP="009F4941">
            <w:pPr>
              <w:spacing w:after="60"/>
              <w:rPr>
                <w:rFonts w:ascii="Arial" w:hAnsi="Arial" w:cs="Arial"/>
                <w:b/>
                <w:sz w:val="18"/>
                <w:szCs w:val="18"/>
                <w:lang w:val="en-GB"/>
              </w:rPr>
            </w:pPr>
            <w:r w:rsidRPr="005C0E47">
              <w:rPr>
                <w:rFonts w:ascii="Arial" w:hAnsi="Arial" w:cs="Arial"/>
                <w:b/>
                <w:sz w:val="18"/>
                <w:szCs w:val="18"/>
                <w:lang w:val="en-GB"/>
              </w:rPr>
              <w:t>IFRC</w:t>
            </w:r>
          </w:p>
        </w:tc>
        <w:tc>
          <w:tcPr>
            <w:tcW w:w="2694" w:type="dxa"/>
            <w:shd w:val="clear" w:color="auto" w:fill="F2F2F2" w:themeFill="background1" w:themeFillShade="F2"/>
          </w:tcPr>
          <w:p w:rsidR="0081053A" w:rsidRPr="005C0E47" w:rsidRDefault="0081053A" w:rsidP="009F4941">
            <w:pPr>
              <w:spacing w:after="60"/>
              <w:rPr>
                <w:rFonts w:ascii="Arial" w:hAnsi="Arial" w:cs="Arial"/>
                <w:sz w:val="18"/>
                <w:szCs w:val="18"/>
                <w:lang w:val="en-GB"/>
              </w:rPr>
            </w:pPr>
            <w:r w:rsidRPr="005C0E47">
              <w:rPr>
                <w:rFonts w:ascii="Arial" w:hAnsi="Arial" w:cs="Arial"/>
                <w:sz w:val="18"/>
                <w:szCs w:val="18"/>
                <w:lang w:val="en-GB"/>
              </w:rPr>
              <w:t xml:space="preserve">Frederic </w:t>
            </w:r>
            <w:proofErr w:type="spellStart"/>
            <w:r w:rsidRPr="005C0E47">
              <w:rPr>
                <w:rFonts w:ascii="Arial" w:hAnsi="Arial" w:cs="Arial"/>
                <w:sz w:val="18"/>
                <w:szCs w:val="18"/>
                <w:lang w:val="en-GB"/>
              </w:rPr>
              <w:t>Zanetta</w:t>
            </w:r>
            <w:proofErr w:type="spellEnd"/>
          </w:p>
          <w:p w:rsidR="0081053A" w:rsidRPr="005C0E47" w:rsidRDefault="0081053A" w:rsidP="0081053A">
            <w:pPr>
              <w:spacing w:after="60"/>
              <w:rPr>
                <w:rFonts w:ascii="Arial" w:hAnsi="Arial" w:cs="Arial"/>
                <w:sz w:val="18"/>
                <w:szCs w:val="18"/>
                <w:lang w:val="en-GB"/>
              </w:rPr>
            </w:pPr>
            <w:r w:rsidRPr="005C0E47">
              <w:rPr>
                <w:rFonts w:ascii="Arial" w:hAnsi="Arial" w:cs="Arial"/>
                <w:sz w:val="18"/>
                <w:szCs w:val="18"/>
                <w:lang w:val="en-GB"/>
              </w:rPr>
              <w:t>(</w:t>
            </w:r>
            <w:proofErr w:type="spellStart"/>
            <w:r w:rsidRPr="005C0E47">
              <w:rPr>
                <w:rFonts w:ascii="Arial" w:hAnsi="Arial" w:cs="Arial"/>
                <w:sz w:val="18"/>
                <w:szCs w:val="18"/>
                <w:lang w:val="en-GB"/>
              </w:rPr>
              <w:t>Flemming</w:t>
            </w:r>
            <w:proofErr w:type="spellEnd"/>
            <w:r w:rsidRPr="005C0E47">
              <w:rPr>
                <w:rFonts w:ascii="Arial" w:hAnsi="Arial" w:cs="Arial"/>
                <w:sz w:val="18"/>
                <w:szCs w:val="18"/>
                <w:lang w:val="en-GB"/>
              </w:rPr>
              <w:t xml:space="preserve"> Nielsen)</w:t>
            </w:r>
          </w:p>
          <w:p w:rsidR="0081053A" w:rsidRPr="005C0E47" w:rsidRDefault="0081053A" w:rsidP="0081053A">
            <w:pPr>
              <w:spacing w:after="60"/>
              <w:rPr>
                <w:rFonts w:ascii="Arial" w:hAnsi="Arial" w:cs="Arial"/>
                <w:sz w:val="18"/>
                <w:szCs w:val="18"/>
                <w:lang w:val="en-GB"/>
              </w:rPr>
            </w:pPr>
            <w:r w:rsidRPr="005C0E47">
              <w:rPr>
                <w:rFonts w:ascii="Arial" w:hAnsi="Arial" w:cs="Arial"/>
                <w:sz w:val="18"/>
                <w:szCs w:val="18"/>
                <w:lang w:val="en-GB"/>
              </w:rPr>
              <w:t>(</w:t>
            </w:r>
            <w:proofErr w:type="spellStart"/>
            <w:r w:rsidRPr="005C0E47">
              <w:rPr>
                <w:rFonts w:ascii="Arial" w:hAnsi="Arial" w:cs="Arial"/>
                <w:sz w:val="18"/>
                <w:szCs w:val="18"/>
                <w:lang w:val="en-GB"/>
              </w:rPr>
              <w:t>Bhupinder</w:t>
            </w:r>
            <w:proofErr w:type="spellEnd"/>
            <w:r w:rsidRPr="005C0E47">
              <w:rPr>
                <w:rFonts w:ascii="Arial" w:hAnsi="Arial" w:cs="Arial"/>
                <w:sz w:val="18"/>
                <w:szCs w:val="18"/>
                <w:lang w:val="en-GB"/>
              </w:rPr>
              <w:t xml:space="preserve"> </w:t>
            </w:r>
            <w:proofErr w:type="spellStart"/>
            <w:r w:rsidRPr="005C0E47">
              <w:rPr>
                <w:rFonts w:ascii="Arial" w:hAnsi="Arial" w:cs="Arial"/>
                <w:sz w:val="18"/>
                <w:szCs w:val="18"/>
                <w:lang w:val="en-GB"/>
              </w:rPr>
              <w:t>Tomar</w:t>
            </w:r>
            <w:proofErr w:type="spellEnd"/>
            <w:r w:rsidRPr="005C0E47">
              <w:rPr>
                <w:rFonts w:ascii="Arial" w:hAnsi="Arial" w:cs="Arial"/>
                <w:sz w:val="18"/>
                <w:szCs w:val="18"/>
                <w:lang w:val="en-GB"/>
              </w:rPr>
              <w:t>)</w:t>
            </w:r>
          </w:p>
        </w:tc>
        <w:tc>
          <w:tcPr>
            <w:tcW w:w="3192" w:type="dxa"/>
          </w:tcPr>
          <w:p w:rsidR="0081053A" w:rsidRPr="005C0E47" w:rsidRDefault="0081053A" w:rsidP="009F4941">
            <w:pPr>
              <w:spacing w:after="60"/>
              <w:rPr>
                <w:rFonts w:ascii="Arial" w:hAnsi="Arial" w:cs="Arial"/>
                <w:sz w:val="18"/>
                <w:szCs w:val="18"/>
                <w:lang w:val="en-GB"/>
              </w:rPr>
            </w:pPr>
          </w:p>
        </w:tc>
      </w:tr>
      <w:tr w:rsidR="0081053A" w:rsidRPr="005C0E47" w:rsidTr="005C0E47">
        <w:tc>
          <w:tcPr>
            <w:tcW w:w="4077" w:type="dxa"/>
          </w:tcPr>
          <w:p w:rsidR="0081053A" w:rsidRPr="005C0E47" w:rsidRDefault="0081053A" w:rsidP="009F4941">
            <w:pPr>
              <w:spacing w:after="60"/>
              <w:rPr>
                <w:rFonts w:ascii="Arial" w:hAnsi="Arial" w:cs="Arial"/>
                <w:b/>
                <w:sz w:val="18"/>
                <w:szCs w:val="18"/>
                <w:lang w:val="en-GB"/>
              </w:rPr>
            </w:pPr>
            <w:r w:rsidRPr="005C0E47">
              <w:rPr>
                <w:rFonts w:ascii="Arial" w:hAnsi="Arial" w:cs="Arial"/>
                <w:b/>
                <w:sz w:val="18"/>
                <w:szCs w:val="18"/>
                <w:lang w:val="en-GB"/>
              </w:rPr>
              <w:t>UNITAR</w:t>
            </w:r>
          </w:p>
        </w:tc>
        <w:tc>
          <w:tcPr>
            <w:tcW w:w="2694" w:type="dxa"/>
            <w:shd w:val="clear" w:color="auto" w:fill="F2F2F2" w:themeFill="background1" w:themeFillShade="F2"/>
          </w:tcPr>
          <w:p w:rsidR="0081053A" w:rsidRPr="005C0E47" w:rsidRDefault="0081053A" w:rsidP="009F4941">
            <w:pPr>
              <w:spacing w:after="60"/>
              <w:rPr>
                <w:rFonts w:ascii="Arial" w:hAnsi="Arial" w:cs="Arial"/>
                <w:sz w:val="18"/>
                <w:szCs w:val="18"/>
                <w:lang w:val="en-GB"/>
              </w:rPr>
            </w:pPr>
            <w:proofErr w:type="spellStart"/>
            <w:r w:rsidRPr="005C0E47">
              <w:rPr>
                <w:rFonts w:ascii="Arial" w:hAnsi="Arial" w:cs="Arial"/>
                <w:sz w:val="18"/>
                <w:szCs w:val="18"/>
                <w:lang w:val="en-GB"/>
              </w:rPr>
              <w:t>Einer</w:t>
            </w:r>
            <w:proofErr w:type="spellEnd"/>
            <w:r w:rsidRPr="005C0E47">
              <w:rPr>
                <w:rFonts w:ascii="Arial" w:hAnsi="Arial" w:cs="Arial"/>
                <w:sz w:val="18"/>
                <w:szCs w:val="18"/>
                <w:lang w:val="en-GB"/>
              </w:rPr>
              <w:t xml:space="preserve"> </w:t>
            </w:r>
            <w:proofErr w:type="spellStart"/>
            <w:r w:rsidRPr="005C0E47">
              <w:rPr>
                <w:rFonts w:ascii="Arial" w:hAnsi="Arial" w:cs="Arial"/>
                <w:sz w:val="18"/>
                <w:szCs w:val="18"/>
                <w:lang w:val="en-GB"/>
              </w:rPr>
              <w:t>Bjorgo</w:t>
            </w:r>
            <w:proofErr w:type="spellEnd"/>
          </w:p>
        </w:tc>
        <w:tc>
          <w:tcPr>
            <w:tcW w:w="3192" w:type="dxa"/>
          </w:tcPr>
          <w:p w:rsidR="0081053A" w:rsidRPr="005C0E47" w:rsidRDefault="0081053A" w:rsidP="009F4941">
            <w:pPr>
              <w:spacing w:after="60"/>
              <w:rPr>
                <w:rFonts w:ascii="Arial" w:hAnsi="Arial" w:cs="Arial"/>
                <w:sz w:val="18"/>
                <w:szCs w:val="18"/>
                <w:lang w:val="en-GB"/>
              </w:rPr>
            </w:pPr>
            <w:proofErr w:type="spellStart"/>
            <w:r w:rsidRPr="005C0E47">
              <w:rPr>
                <w:rFonts w:ascii="Arial" w:hAnsi="Arial" w:cs="Arial"/>
                <w:sz w:val="18"/>
                <w:szCs w:val="18"/>
                <w:lang w:val="en-GB"/>
              </w:rPr>
              <w:t>Einer</w:t>
            </w:r>
            <w:proofErr w:type="spellEnd"/>
            <w:r w:rsidRPr="005C0E47">
              <w:rPr>
                <w:rFonts w:ascii="Arial" w:hAnsi="Arial" w:cs="Arial"/>
                <w:sz w:val="18"/>
                <w:szCs w:val="18"/>
                <w:lang w:val="en-GB"/>
              </w:rPr>
              <w:t xml:space="preserve"> </w:t>
            </w:r>
            <w:proofErr w:type="spellStart"/>
            <w:r w:rsidRPr="005C0E47">
              <w:rPr>
                <w:rFonts w:ascii="Arial" w:hAnsi="Arial" w:cs="Arial"/>
                <w:sz w:val="18"/>
                <w:szCs w:val="18"/>
                <w:lang w:val="en-GB"/>
              </w:rPr>
              <w:t>Bjorgo</w:t>
            </w:r>
            <w:proofErr w:type="spellEnd"/>
          </w:p>
        </w:tc>
      </w:tr>
      <w:tr w:rsidR="0081053A" w:rsidRPr="005C0E47" w:rsidTr="005C0E47">
        <w:tc>
          <w:tcPr>
            <w:tcW w:w="4077" w:type="dxa"/>
          </w:tcPr>
          <w:p w:rsidR="0081053A" w:rsidRPr="005C0E47" w:rsidRDefault="0081053A" w:rsidP="009F4941">
            <w:pPr>
              <w:spacing w:after="60"/>
              <w:rPr>
                <w:rFonts w:ascii="Arial" w:hAnsi="Arial" w:cs="Arial"/>
                <w:b/>
                <w:sz w:val="18"/>
                <w:szCs w:val="18"/>
                <w:lang w:val="en-GB"/>
              </w:rPr>
            </w:pPr>
            <w:r w:rsidRPr="005C0E47">
              <w:rPr>
                <w:rFonts w:ascii="Arial" w:hAnsi="Arial" w:cs="Arial"/>
                <w:b/>
                <w:sz w:val="18"/>
                <w:szCs w:val="18"/>
                <w:lang w:val="en-GB"/>
              </w:rPr>
              <w:t>EC JRC</w:t>
            </w:r>
          </w:p>
        </w:tc>
        <w:tc>
          <w:tcPr>
            <w:tcW w:w="2694" w:type="dxa"/>
            <w:shd w:val="clear" w:color="auto" w:fill="F2F2F2" w:themeFill="background1" w:themeFillShade="F2"/>
          </w:tcPr>
          <w:p w:rsidR="0081053A" w:rsidRPr="005C0E47" w:rsidRDefault="0081053A" w:rsidP="009F4941">
            <w:pPr>
              <w:spacing w:after="60"/>
              <w:rPr>
                <w:rFonts w:ascii="Arial" w:hAnsi="Arial" w:cs="Arial"/>
                <w:sz w:val="18"/>
                <w:szCs w:val="18"/>
                <w:lang w:val="en-GB"/>
              </w:rPr>
            </w:pPr>
            <w:r w:rsidRPr="005C0E47">
              <w:rPr>
                <w:rFonts w:ascii="Arial" w:hAnsi="Arial" w:cs="Arial"/>
                <w:sz w:val="18"/>
                <w:szCs w:val="18"/>
                <w:lang w:val="en-GB"/>
              </w:rPr>
              <w:t xml:space="preserve">Tom De </w:t>
            </w:r>
            <w:proofErr w:type="spellStart"/>
            <w:r w:rsidRPr="005C0E47">
              <w:rPr>
                <w:rFonts w:ascii="Arial" w:hAnsi="Arial" w:cs="Arial"/>
                <w:sz w:val="18"/>
                <w:szCs w:val="18"/>
                <w:lang w:val="en-GB"/>
              </w:rPr>
              <w:t>Groeve</w:t>
            </w:r>
            <w:proofErr w:type="spellEnd"/>
          </w:p>
        </w:tc>
        <w:tc>
          <w:tcPr>
            <w:tcW w:w="3192" w:type="dxa"/>
          </w:tcPr>
          <w:p w:rsidR="0081053A" w:rsidRPr="005C0E47" w:rsidRDefault="0081053A" w:rsidP="009F4941">
            <w:pPr>
              <w:spacing w:after="60"/>
              <w:rPr>
                <w:rFonts w:ascii="Arial" w:hAnsi="Arial" w:cs="Arial"/>
                <w:sz w:val="18"/>
                <w:szCs w:val="18"/>
                <w:lang w:val="en-GB"/>
              </w:rPr>
            </w:pPr>
            <w:r w:rsidRPr="005C0E47">
              <w:rPr>
                <w:rFonts w:ascii="Arial" w:hAnsi="Arial" w:cs="Arial"/>
                <w:sz w:val="18"/>
                <w:szCs w:val="18"/>
                <w:lang w:val="en-GB"/>
              </w:rPr>
              <w:t xml:space="preserve">Tom De </w:t>
            </w:r>
            <w:proofErr w:type="spellStart"/>
            <w:r w:rsidRPr="005C0E47">
              <w:rPr>
                <w:rFonts w:ascii="Arial" w:hAnsi="Arial" w:cs="Arial"/>
                <w:sz w:val="18"/>
                <w:szCs w:val="18"/>
                <w:lang w:val="en-GB"/>
              </w:rPr>
              <w:t>Groeve</w:t>
            </w:r>
            <w:proofErr w:type="spellEnd"/>
          </w:p>
        </w:tc>
      </w:tr>
      <w:tr w:rsidR="0081053A" w:rsidRPr="005C0E47" w:rsidTr="005C0E47">
        <w:tc>
          <w:tcPr>
            <w:tcW w:w="4077" w:type="dxa"/>
          </w:tcPr>
          <w:p w:rsidR="0081053A" w:rsidRPr="005C0E47" w:rsidRDefault="005C0E47" w:rsidP="009F4941">
            <w:pPr>
              <w:spacing w:after="60"/>
              <w:rPr>
                <w:rFonts w:ascii="Arial" w:hAnsi="Arial" w:cs="Arial"/>
                <w:b/>
                <w:sz w:val="18"/>
                <w:szCs w:val="18"/>
                <w:lang w:val="en-GB"/>
              </w:rPr>
            </w:pPr>
            <w:r w:rsidRPr="005C0E47">
              <w:rPr>
                <w:rFonts w:ascii="Arial" w:hAnsi="Arial" w:cs="Arial"/>
                <w:b/>
                <w:sz w:val="18"/>
                <w:szCs w:val="18"/>
                <w:lang w:val="en-GB"/>
              </w:rPr>
              <w:t>International Research Centre on El Niño (CIIFEN), Ecuador</w:t>
            </w:r>
          </w:p>
        </w:tc>
        <w:tc>
          <w:tcPr>
            <w:tcW w:w="2694" w:type="dxa"/>
            <w:shd w:val="clear" w:color="auto" w:fill="F2F2F2" w:themeFill="background1" w:themeFillShade="F2"/>
          </w:tcPr>
          <w:p w:rsidR="0081053A" w:rsidRPr="005C0E47" w:rsidRDefault="005C0E47" w:rsidP="009F4941">
            <w:pPr>
              <w:spacing w:after="60"/>
              <w:rPr>
                <w:rFonts w:ascii="Arial" w:hAnsi="Arial" w:cs="Arial"/>
                <w:sz w:val="18"/>
                <w:szCs w:val="18"/>
                <w:lang w:val="en-GB"/>
              </w:rPr>
            </w:pPr>
            <w:r w:rsidRPr="005C0E47">
              <w:rPr>
                <w:rFonts w:ascii="Arial" w:hAnsi="Arial" w:cs="Arial"/>
                <w:sz w:val="18"/>
                <w:szCs w:val="18"/>
                <w:lang w:val="en-GB"/>
              </w:rPr>
              <w:t xml:space="preserve">(Mr Rodney Martinez </w:t>
            </w:r>
            <w:proofErr w:type="spellStart"/>
            <w:r w:rsidRPr="005C0E47">
              <w:rPr>
                <w:rFonts w:ascii="Arial" w:hAnsi="Arial" w:cs="Arial"/>
                <w:sz w:val="18"/>
                <w:szCs w:val="18"/>
                <w:lang w:val="en-GB"/>
              </w:rPr>
              <w:t>Güingla</w:t>
            </w:r>
            <w:proofErr w:type="spellEnd"/>
            <w:r w:rsidRPr="005C0E47">
              <w:rPr>
                <w:rFonts w:ascii="Arial" w:hAnsi="Arial" w:cs="Arial"/>
                <w:sz w:val="18"/>
                <w:szCs w:val="18"/>
                <w:lang w:val="en-GB"/>
              </w:rPr>
              <w:t>)</w:t>
            </w:r>
          </w:p>
        </w:tc>
        <w:tc>
          <w:tcPr>
            <w:tcW w:w="3192" w:type="dxa"/>
          </w:tcPr>
          <w:p w:rsidR="0081053A" w:rsidRPr="005C0E47" w:rsidRDefault="0081053A" w:rsidP="009F4941">
            <w:pPr>
              <w:spacing w:after="60"/>
              <w:rPr>
                <w:rFonts w:ascii="Arial" w:hAnsi="Arial" w:cs="Arial"/>
                <w:sz w:val="18"/>
                <w:szCs w:val="18"/>
                <w:lang w:val="en-GB"/>
              </w:rPr>
            </w:pPr>
          </w:p>
        </w:tc>
      </w:tr>
      <w:tr w:rsidR="005C0E47" w:rsidRPr="005C0E47" w:rsidTr="005C0E47">
        <w:tc>
          <w:tcPr>
            <w:tcW w:w="4077" w:type="dxa"/>
          </w:tcPr>
          <w:p w:rsidR="005C0E47" w:rsidRPr="005C0E47" w:rsidRDefault="005C0E47" w:rsidP="009F4941">
            <w:pPr>
              <w:spacing w:after="60"/>
              <w:rPr>
                <w:rFonts w:ascii="Arial" w:hAnsi="Arial" w:cs="Arial"/>
                <w:b/>
                <w:sz w:val="18"/>
                <w:szCs w:val="18"/>
                <w:lang w:val="en-GB"/>
              </w:rPr>
            </w:pPr>
            <w:r w:rsidRPr="005C0E47">
              <w:rPr>
                <w:rFonts w:ascii="Arial" w:hAnsi="Arial" w:cs="Arial"/>
                <w:b/>
                <w:sz w:val="18"/>
                <w:szCs w:val="18"/>
                <w:lang w:val="en-GB"/>
              </w:rPr>
              <w:t>International Research Institute for Climate and Society (IRI), USA</w:t>
            </w:r>
          </w:p>
        </w:tc>
        <w:tc>
          <w:tcPr>
            <w:tcW w:w="2694" w:type="dxa"/>
            <w:shd w:val="clear" w:color="auto" w:fill="F2F2F2" w:themeFill="background1" w:themeFillShade="F2"/>
          </w:tcPr>
          <w:p w:rsidR="005C0E47" w:rsidRPr="005C0E47" w:rsidRDefault="005C0E47" w:rsidP="009F4941">
            <w:pPr>
              <w:spacing w:after="60"/>
              <w:rPr>
                <w:rFonts w:ascii="Arial" w:hAnsi="Arial" w:cs="Arial"/>
                <w:sz w:val="18"/>
                <w:szCs w:val="18"/>
                <w:lang w:val="en-GB"/>
              </w:rPr>
            </w:pPr>
            <w:r w:rsidRPr="005C0E47">
              <w:rPr>
                <w:rFonts w:ascii="Arial" w:hAnsi="Arial" w:cs="Arial"/>
                <w:sz w:val="18"/>
                <w:szCs w:val="18"/>
                <w:lang w:val="en-GB"/>
              </w:rPr>
              <w:t>(Dr Simon Mason / WCRP)</w:t>
            </w:r>
          </w:p>
        </w:tc>
        <w:tc>
          <w:tcPr>
            <w:tcW w:w="3192" w:type="dxa"/>
          </w:tcPr>
          <w:p w:rsidR="005C0E47" w:rsidRPr="005C0E47" w:rsidRDefault="005C0E47" w:rsidP="009F4941">
            <w:pPr>
              <w:spacing w:after="60"/>
              <w:rPr>
                <w:rFonts w:ascii="Arial" w:hAnsi="Arial" w:cs="Arial"/>
                <w:sz w:val="18"/>
                <w:szCs w:val="18"/>
                <w:lang w:val="en-GB"/>
              </w:rPr>
            </w:pPr>
          </w:p>
        </w:tc>
      </w:tr>
      <w:tr w:rsidR="005C0E47" w:rsidRPr="005C0E47" w:rsidTr="005C0E47">
        <w:tc>
          <w:tcPr>
            <w:tcW w:w="4077" w:type="dxa"/>
          </w:tcPr>
          <w:p w:rsidR="005C0E47" w:rsidRPr="005C0E47" w:rsidRDefault="005C0E47" w:rsidP="009F4941">
            <w:pPr>
              <w:spacing w:after="60"/>
              <w:rPr>
                <w:rFonts w:ascii="Arial" w:hAnsi="Arial" w:cs="Arial"/>
                <w:b/>
                <w:sz w:val="18"/>
                <w:szCs w:val="18"/>
                <w:lang w:val="en-GB"/>
              </w:rPr>
            </w:pPr>
            <w:r w:rsidRPr="005C0E47">
              <w:rPr>
                <w:rFonts w:ascii="Arial" w:hAnsi="Arial" w:cs="Arial"/>
                <w:b/>
                <w:sz w:val="18"/>
                <w:szCs w:val="18"/>
                <w:lang w:val="en-GB"/>
              </w:rPr>
              <w:t>Hong Kong</w:t>
            </w:r>
          </w:p>
        </w:tc>
        <w:tc>
          <w:tcPr>
            <w:tcW w:w="2694" w:type="dxa"/>
            <w:shd w:val="clear" w:color="auto" w:fill="F2F2F2" w:themeFill="background1" w:themeFillShade="F2"/>
          </w:tcPr>
          <w:p w:rsidR="005C0E47" w:rsidRPr="005C0E47" w:rsidRDefault="005C0E47" w:rsidP="009F4941">
            <w:pPr>
              <w:spacing w:after="60"/>
              <w:rPr>
                <w:rFonts w:ascii="Arial" w:hAnsi="Arial" w:cs="Arial"/>
                <w:sz w:val="18"/>
                <w:szCs w:val="18"/>
                <w:lang w:val="en-GB"/>
              </w:rPr>
            </w:pPr>
            <w:r w:rsidRPr="005C0E47">
              <w:rPr>
                <w:rFonts w:ascii="Arial" w:hAnsi="Arial" w:cs="Arial"/>
                <w:sz w:val="18"/>
                <w:szCs w:val="18"/>
                <w:lang w:val="en-GB"/>
              </w:rPr>
              <w:t>(TBD)</w:t>
            </w:r>
          </w:p>
        </w:tc>
        <w:tc>
          <w:tcPr>
            <w:tcW w:w="3192" w:type="dxa"/>
          </w:tcPr>
          <w:p w:rsidR="005C0E47" w:rsidRPr="005C0E47" w:rsidRDefault="005C0E47" w:rsidP="009F4941">
            <w:pPr>
              <w:spacing w:after="60"/>
              <w:rPr>
                <w:rFonts w:ascii="Arial" w:hAnsi="Arial" w:cs="Arial"/>
                <w:sz w:val="18"/>
                <w:szCs w:val="18"/>
                <w:lang w:val="en-GB"/>
              </w:rPr>
            </w:pPr>
          </w:p>
        </w:tc>
      </w:tr>
      <w:tr w:rsidR="005C0E47" w:rsidRPr="005C0E47" w:rsidTr="005C0E47">
        <w:tc>
          <w:tcPr>
            <w:tcW w:w="4077" w:type="dxa"/>
          </w:tcPr>
          <w:p w:rsidR="005C0E47" w:rsidRPr="005C0E47" w:rsidRDefault="005C0E47" w:rsidP="009F4941">
            <w:pPr>
              <w:spacing w:after="60"/>
              <w:rPr>
                <w:rFonts w:ascii="Arial" w:hAnsi="Arial" w:cs="Arial"/>
                <w:b/>
                <w:sz w:val="18"/>
                <w:szCs w:val="18"/>
                <w:lang w:val="en-GB"/>
              </w:rPr>
            </w:pPr>
            <w:r w:rsidRPr="005C0E47">
              <w:rPr>
                <w:rFonts w:ascii="Arial" w:hAnsi="Arial" w:cs="Arial"/>
                <w:b/>
                <w:sz w:val="18"/>
                <w:szCs w:val="18"/>
                <w:lang w:val="en-GB"/>
              </w:rPr>
              <w:t>South Africa</w:t>
            </w:r>
          </w:p>
        </w:tc>
        <w:tc>
          <w:tcPr>
            <w:tcW w:w="2694" w:type="dxa"/>
            <w:shd w:val="clear" w:color="auto" w:fill="F2F2F2" w:themeFill="background1" w:themeFillShade="F2"/>
          </w:tcPr>
          <w:p w:rsidR="005C0E47" w:rsidRPr="005C0E47" w:rsidRDefault="005C0E47" w:rsidP="009F4941">
            <w:pPr>
              <w:spacing w:after="60"/>
              <w:rPr>
                <w:rFonts w:ascii="Arial" w:hAnsi="Arial" w:cs="Arial"/>
                <w:sz w:val="18"/>
                <w:szCs w:val="18"/>
                <w:lang w:val="en-GB"/>
              </w:rPr>
            </w:pPr>
            <w:r w:rsidRPr="005C0E47">
              <w:rPr>
                <w:rFonts w:ascii="Arial" w:hAnsi="Arial" w:cs="Arial"/>
                <w:sz w:val="18"/>
                <w:szCs w:val="18"/>
                <w:lang w:val="en-GB"/>
              </w:rPr>
              <w:t xml:space="preserve">Mr Eugene </w:t>
            </w:r>
            <w:proofErr w:type="spellStart"/>
            <w:r w:rsidRPr="005C0E47">
              <w:rPr>
                <w:rFonts w:ascii="Arial" w:hAnsi="Arial" w:cs="Arial"/>
                <w:sz w:val="18"/>
                <w:szCs w:val="18"/>
                <w:lang w:val="en-GB"/>
              </w:rPr>
              <w:t>Poolman</w:t>
            </w:r>
            <w:proofErr w:type="spellEnd"/>
          </w:p>
        </w:tc>
        <w:tc>
          <w:tcPr>
            <w:tcW w:w="3192" w:type="dxa"/>
          </w:tcPr>
          <w:p w:rsidR="005C0E47" w:rsidRPr="005C0E47" w:rsidRDefault="005C0E47" w:rsidP="009F4941">
            <w:pPr>
              <w:spacing w:after="60"/>
              <w:rPr>
                <w:rFonts w:ascii="Arial" w:hAnsi="Arial" w:cs="Arial"/>
                <w:sz w:val="18"/>
                <w:szCs w:val="18"/>
                <w:lang w:val="en-GB"/>
              </w:rPr>
            </w:pPr>
          </w:p>
        </w:tc>
      </w:tr>
      <w:tr w:rsidR="005C0E47" w:rsidRPr="005C0E47" w:rsidTr="005C0E47">
        <w:tc>
          <w:tcPr>
            <w:tcW w:w="4077" w:type="dxa"/>
          </w:tcPr>
          <w:p w:rsidR="005C0E47" w:rsidRPr="005C0E47" w:rsidRDefault="005C0E47" w:rsidP="009F4941">
            <w:pPr>
              <w:spacing w:after="60"/>
              <w:rPr>
                <w:rFonts w:ascii="Arial" w:hAnsi="Arial" w:cs="Arial"/>
                <w:b/>
                <w:sz w:val="18"/>
                <w:szCs w:val="18"/>
                <w:lang w:val="en-GB"/>
              </w:rPr>
            </w:pPr>
            <w:r w:rsidRPr="005C0E47">
              <w:rPr>
                <w:rFonts w:ascii="Arial" w:hAnsi="Arial" w:cs="Arial"/>
                <w:b/>
                <w:sz w:val="18"/>
                <w:szCs w:val="18"/>
                <w:lang w:val="en-GB"/>
              </w:rPr>
              <w:t>Mozambique</w:t>
            </w:r>
          </w:p>
        </w:tc>
        <w:tc>
          <w:tcPr>
            <w:tcW w:w="2694" w:type="dxa"/>
            <w:shd w:val="clear" w:color="auto" w:fill="F2F2F2" w:themeFill="background1" w:themeFillShade="F2"/>
          </w:tcPr>
          <w:p w:rsidR="005C0E47" w:rsidRPr="005C0E47" w:rsidRDefault="005C0E47" w:rsidP="009F4941">
            <w:pPr>
              <w:spacing w:after="60"/>
              <w:rPr>
                <w:rFonts w:ascii="Arial" w:hAnsi="Arial" w:cs="Arial"/>
                <w:sz w:val="18"/>
                <w:szCs w:val="18"/>
                <w:lang w:val="en-GB"/>
              </w:rPr>
            </w:pPr>
            <w:r w:rsidRPr="005C0E47">
              <w:rPr>
                <w:rFonts w:ascii="Arial" w:hAnsi="Arial" w:cs="Arial"/>
                <w:sz w:val="18"/>
                <w:szCs w:val="18"/>
                <w:lang w:val="en-GB"/>
              </w:rPr>
              <w:t xml:space="preserve">Mr Sergio </w:t>
            </w:r>
            <w:proofErr w:type="spellStart"/>
            <w:r w:rsidRPr="005C0E47">
              <w:rPr>
                <w:rFonts w:ascii="Arial" w:hAnsi="Arial" w:cs="Arial"/>
                <w:sz w:val="18"/>
                <w:szCs w:val="18"/>
                <w:lang w:val="en-GB"/>
              </w:rPr>
              <w:t>Buque</w:t>
            </w:r>
            <w:proofErr w:type="spellEnd"/>
            <w:r w:rsidRPr="005C0E47">
              <w:rPr>
                <w:rFonts w:ascii="Arial" w:hAnsi="Arial" w:cs="Arial"/>
                <w:sz w:val="18"/>
                <w:szCs w:val="18"/>
                <w:lang w:val="en-GB"/>
              </w:rPr>
              <w:t xml:space="preserve"> (TBC)</w:t>
            </w:r>
          </w:p>
        </w:tc>
        <w:tc>
          <w:tcPr>
            <w:tcW w:w="3192" w:type="dxa"/>
          </w:tcPr>
          <w:p w:rsidR="005C0E47" w:rsidRPr="005C0E47" w:rsidRDefault="005C0E47" w:rsidP="009F4941">
            <w:pPr>
              <w:spacing w:after="60"/>
              <w:rPr>
                <w:rFonts w:ascii="Arial" w:hAnsi="Arial" w:cs="Arial"/>
                <w:sz w:val="18"/>
                <w:szCs w:val="18"/>
                <w:lang w:val="en-GB"/>
              </w:rPr>
            </w:pPr>
          </w:p>
        </w:tc>
      </w:tr>
    </w:tbl>
    <w:p w:rsidR="009F4941" w:rsidRPr="005C0E47" w:rsidRDefault="009F4941" w:rsidP="00A14A83">
      <w:pPr>
        <w:spacing w:after="120" w:line="240" w:lineRule="auto"/>
        <w:rPr>
          <w:rFonts w:ascii="Arial" w:hAnsi="Arial" w:cs="Arial"/>
          <w:lang w:val="en-GB"/>
        </w:rPr>
      </w:pPr>
    </w:p>
    <w:p w:rsidR="00A14A83" w:rsidRPr="005C0E47" w:rsidRDefault="00A14A83" w:rsidP="00A14A83">
      <w:pPr>
        <w:spacing w:after="120" w:line="240" w:lineRule="auto"/>
        <w:rPr>
          <w:rFonts w:ascii="Arial" w:hAnsi="Arial" w:cs="Arial"/>
          <w:b/>
          <w:lang w:val="en-GB"/>
        </w:rPr>
      </w:pPr>
      <w:r w:rsidRPr="005C0E47">
        <w:rPr>
          <w:rFonts w:ascii="Arial" w:hAnsi="Arial" w:cs="Arial"/>
          <w:b/>
          <w:lang w:val="en-GB"/>
        </w:rPr>
        <w:t xml:space="preserve">Meetings  </w:t>
      </w:r>
    </w:p>
    <w:p w:rsidR="00A14A83" w:rsidRPr="005C0E47" w:rsidRDefault="00A14A83" w:rsidP="002D511E">
      <w:pPr>
        <w:pStyle w:val="ListParagraph"/>
        <w:numPr>
          <w:ilvl w:val="0"/>
          <w:numId w:val="13"/>
        </w:numPr>
        <w:spacing w:after="120" w:line="240" w:lineRule="auto"/>
        <w:rPr>
          <w:rFonts w:ascii="Arial" w:hAnsi="Arial" w:cs="Arial"/>
          <w:lang w:val="en-GB"/>
        </w:rPr>
      </w:pPr>
      <w:r w:rsidRPr="005C0E47">
        <w:rPr>
          <w:rFonts w:ascii="Arial" w:hAnsi="Arial" w:cs="Arial"/>
          <w:lang w:val="en-GB"/>
        </w:rPr>
        <w:t>Working-Level Brainstorming Session on Meteorological Services to for Improved Humanitarian Contingency Planning and Response (Geneva, Switzerland, 17 April 2009)</w:t>
      </w:r>
    </w:p>
    <w:p w:rsidR="00A14A83" w:rsidRPr="005C0E47" w:rsidRDefault="00A14A83" w:rsidP="002D511E">
      <w:pPr>
        <w:pStyle w:val="ListParagraph"/>
        <w:numPr>
          <w:ilvl w:val="0"/>
          <w:numId w:val="13"/>
        </w:numPr>
        <w:spacing w:after="120" w:line="240" w:lineRule="auto"/>
        <w:rPr>
          <w:rFonts w:ascii="Arial" w:hAnsi="Arial" w:cs="Arial"/>
          <w:lang w:val="en-GB"/>
        </w:rPr>
      </w:pPr>
      <w:r w:rsidRPr="005C0E47">
        <w:rPr>
          <w:rFonts w:ascii="Arial" w:hAnsi="Arial" w:cs="Arial"/>
          <w:lang w:val="en-GB"/>
        </w:rPr>
        <w:t>First Meeting of the Task Team on Meteorological Services for Improved Humanitarian Planning and Response (Geneva, Switzerland, 31 August - 2 September 2010)</w:t>
      </w:r>
    </w:p>
    <w:p w:rsidR="00A14A83" w:rsidRPr="005C0E47" w:rsidRDefault="00A14A83" w:rsidP="002D511E">
      <w:pPr>
        <w:pStyle w:val="ListParagraph"/>
        <w:numPr>
          <w:ilvl w:val="0"/>
          <w:numId w:val="13"/>
        </w:numPr>
        <w:spacing w:after="120" w:line="240" w:lineRule="auto"/>
        <w:rPr>
          <w:rFonts w:ascii="Arial" w:hAnsi="Arial" w:cs="Arial"/>
          <w:lang w:val="en-GB"/>
        </w:rPr>
      </w:pPr>
      <w:r w:rsidRPr="005C0E47">
        <w:rPr>
          <w:rFonts w:ascii="Arial" w:hAnsi="Arial" w:cs="Arial"/>
          <w:lang w:val="en-GB"/>
        </w:rPr>
        <w:t>First Meeting of the CBS (DPFS-PWS) Task Team on the Provision of Operational Meteorological Assistance to Humanitarian Agencies (Geneva, Switzerland, 15-17 July 2013)</w:t>
      </w:r>
    </w:p>
    <w:p w:rsidR="00A14A83" w:rsidRPr="005C0E47" w:rsidRDefault="00A14A83" w:rsidP="002D511E">
      <w:pPr>
        <w:pStyle w:val="ListParagraph"/>
        <w:numPr>
          <w:ilvl w:val="0"/>
          <w:numId w:val="13"/>
        </w:numPr>
        <w:spacing w:after="120" w:line="240" w:lineRule="auto"/>
        <w:rPr>
          <w:rFonts w:ascii="Arial" w:hAnsi="Arial" w:cs="Arial"/>
          <w:lang w:val="en-GB"/>
        </w:rPr>
      </w:pPr>
      <w:r w:rsidRPr="005C0E47">
        <w:rPr>
          <w:rFonts w:ascii="Arial" w:hAnsi="Arial" w:cs="Arial"/>
          <w:lang w:val="en-GB"/>
        </w:rPr>
        <w:t xml:space="preserve">Second Meeting of the Task Team on the Provision of Operational Meteorological Assistance to Humanitarian Agencies (Geneva, Switzerland, 8-10 July 2014) </w:t>
      </w:r>
    </w:p>
    <w:p w:rsidR="00A14A83" w:rsidRPr="005C0E47" w:rsidRDefault="00A14A83" w:rsidP="00A14A83">
      <w:pPr>
        <w:spacing w:after="120" w:line="240" w:lineRule="auto"/>
        <w:rPr>
          <w:rFonts w:ascii="Arial" w:hAnsi="Arial" w:cs="Arial"/>
          <w:b/>
          <w:lang w:val="en-GB"/>
        </w:rPr>
      </w:pPr>
      <w:r w:rsidRPr="005C0E47">
        <w:rPr>
          <w:rFonts w:ascii="Arial" w:hAnsi="Arial" w:cs="Arial"/>
          <w:b/>
          <w:lang w:val="en-GB"/>
        </w:rPr>
        <w:t>Publications</w:t>
      </w:r>
    </w:p>
    <w:p w:rsidR="00A14A83" w:rsidRPr="005C0E47" w:rsidRDefault="00A14A83" w:rsidP="002D511E">
      <w:pPr>
        <w:pStyle w:val="ListParagraph"/>
        <w:numPr>
          <w:ilvl w:val="0"/>
          <w:numId w:val="14"/>
        </w:numPr>
        <w:spacing w:after="120" w:line="240" w:lineRule="auto"/>
        <w:rPr>
          <w:rFonts w:ascii="Arial" w:hAnsi="Arial" w:cs="Arial"/>
          <w:lang w:val="en-GB"/>
        </w:rPr>
      </w:pPr>
      <w:r w:rsidRPr="005C0E47">
        <w:rPr>
          <w:rFonts w:ascii="Arial" w:hAnsi="Arial" w:cs="Arial"/>
          <w:lang w:val="en-GB"/>
        </w:rPr>
        <w:t>Requirements for Humanitarian planning and response (draft)</w:t>
      </w:r>
    </w:p>
    <w:p w:rsidR="00A14A83" w:rsidRPr="005C0E47" w:rsidRDefault="00A14A83" w:rsidP="005C0E47">
      <w:pPr>
        <w:keepNext/>
        <w:keepLines/>
        <w:spacing w:after="120" w:line="240" w:lineRule="auto"/>
        <w:rPr>
          <w:rFonts w:ascii="Arial" w:hAnsi="Arial" w:cs="Arial"/>
          <w:b/>
          <w:lang w:val="en-GB"/>
        </w:rPr>
      </w:pPr>
      <w:r w:rsidRPr="005C0E47">
        <w:rPr>
          <w:rFonts w:ascii="Arial" w:hAnsi="Arial" w:cs="Arial"/>
          <w:b/>
          <w:lang w:val="en-GB"/>
        </w:rPr>
        <w:t>Planned activities</w:t>
      </w:r>
    </w:p>
    <w:p w:rsidR="00A14A83" w:rsidRPr="005C0E47" w:rsidRDefault="00A14A83" w:rsidP="002D511E">
      <w:pPr>
        <w:pStyle w:val="ListParagraph"/>
        <w:numPr>
          <w:ilvl w:val="0"/>
          <w:numId w:val="14"/>
        </w:numPr>
        <w:spacing w:after="120" w:line="240" w:lineRule="auto"/>
        <w:rPr>
          <w:rFonts w:ascii="Arial" w:hAnsi="Arial" w:cs="Arial"/>
          <w:lang w:val="en-GB"/>
        </w:rPr>
      </w:pPr>
      <w:r w:rsidRPr="005C0E47">
        <w:rPr>
          <w:rFonts w:ascii="Arial" w:hAnsi="Arial" w:cs="Arial"/>
          <w:lang w:val="en-GB"/>
        </w:rPr>
        <w:t>Through the CBS (DPFS-PWS) Task Team on the Provision of Operational Meteorological Assistance to Humanitarian Agencies a demonstration project in alignment with SWFDP is being planned for East Africa.</w:t>
      </w:r>
      <w:r w:rsidR="00B829FD" w:rsidRPr="005C0E47">
        <w:rPr>
          <w:rFonts w:ascii="Arial" w:hAnsi="Arial" w:cs="Arial"/>
          <w:lang w:val="en-GB"/>
        </w:rPr>
        <w:br/>
      </w:r>
    </w:p>
    <w:p w:rsidR="00A14A83" w:rsidRPr="005C0E47" w:rsidRDefault="00A14A83" w:rsidP="00EC6B16">
      <w:pPr>
        <w:spacing w:after="120" w:line="240" w:lineRule="auto"/>
        <w:rPr>
          <w:rFonts w:ascii="Arial" w:hAnsi="Arial" w:cs="Arial"/>
          <w:b/>
          <w:lang w:val="en-GB"/>
        </w:rPr>
      </w:pPr>
      <w:r w:rsidRPr="005C0E47">
        <w:rPr>
          <w:rFonts w:ascii="Arial" w:hAnsi="Arial" w:cs="Arial"/>
          <w:b/>
          <w:lang w:val="en-GB"/>
        </w:rPr>
        <w:t>Terms of Reference – CBS (DPFS-PWS) Task Team on the Provision of Operational Meteorological Assistance to Humanitarian Agencies (July 2013)</w:t>
      </w:r>
    </w:p>
    <w:p w:rsidR="00A14A83" w:rsidRPr="005C0E47" w:rsidRDefault="00A14A83" w:rsidP="00A14A83">
      <w:pPr>
        <w:spacing w:after="120" w:line="240" w:lineRule="auto"/>
        <w:rPr>
          <w:rFonts w:ascii="Arial" w:hAnsi="Arial" w:cs="Arial"/>
          <w:lang w:val="en-GB"/>
        </w:rPr>
      </w:pPr>
      <w:r w:rsidRPr="005C0E47">
        <w:rPr>
          <w:rFonts w:ascii="Arial" w:hAnsi="Arial" w:cs="Arial"/>
          <w:lang w:val="en-GB"/>
        </w:rPr>
        <w:t>The CBS Task Team on the Provision of Operational Meteorological Assistance to Humanitarian Agencies is established under the joint leadership/responsibility of the OPAGs on DPFS and PWS, and in liaison with other relevant Technical Commissions and Programmes. The CBS Task Team is chaired by the CBS Coordinator on DRR (with no order of priority).</w:t>
      </w:r>
    </w:p>
    <w:p w:rsidR="00A14A83" w:rsidRPr="005C0E47" w:rsidRDefault="00A14A83" w:rsidP="002D511E">
      <w:pPr>
        <w:pStyle w:val="ListParagraph"/>
        <w:numPr>
          <w:ilvl w:val="0"/>
          <w:numId w:val="19"/>
        </w:numPr>
        <w:spacing w:after="120" w:line="240" w:lineRule="auto"/>
        <w:rPr>
          <w:rFonts w:ascii="Arial" w:hAnsi="Arial" w:cs="Arial"/>
          <w:lang w:val="en-GB"/>
        </w:rPr>
      </w:pPr>
      <w:r w:rsidRPr="005C0E47">
        <w:rPr>
          <w:rFonts w:ascii="Arial" w:hAnsi="Arial" w:cs="Arial"/>
          <w:lang w:val="en-GB"/>
        </w:rPr>
        <w:t>Based on the needs, requirements and capacities of humanitarian agencies, develop designation criteria and functions for existing GDPFS Centres that could specialize in the development and provision of operational meteorological</w:t>
      </w:r>
      <w:r w:rsidRPr="005C0E47">
        <w:rPr>
          <w:lang w:val="en-GB"/>
        </w:rPr>
        <w:footnoteReference w:id="3"/>
      </w:r>
      <w:r w:rsidRPr="005C0E47">
        <w:rPr>
          <w:rFonts w:ascii="Arial" w:hAnsi="Arial" w:cs="Arial"/>
          <w:lang w:val="en-GB"/>
        </w:rPr>
        <w:t xml:space="preserve"> products and services for mitigating the impacts of environmental hazards;</w:t>
      </w:r>
    </w:p>
    <w:p w:rsidR="00A14A83" w:rsidRPr="005C0E47" w:rsidRDefault="00A14A83" w:rsidP="002D511E">
      <w:pPr>
        <w:pStyle w:val="ListParagraph"/>
        <w:numPr>
          <w:ilvl w:val="0"/>
          <w:numId w:val="19"/>
        </w:numPr>
        <w:spacing w:after="120" w:line="240" w:lineRule="auto"/>
        <w:rPr>
          <w:rFonts w:ascii="Arial" w:hAnsi="Arial" w:cs="Arial"/>
          <w:lang w:val="en-GB"/>
        </w:rPr>
      </w:pPr>
      <w:r w:rsidRPr="005C0E47">
        <w:rPr>
          <w:rFonts w:ascii="Arial" w:hAnsi="Arial" w:cs="Arial"/>
          <w:lang w:val="en-GB"/>
        </w:rPr>
        <w:t>Develop, in consultation with NMHSs, global and regional operational arrangements that would assist humanitarian agencies and disaster managers in mitigating disasters, taking into consideration the WMO Strategy for Service Delivery and the success of ERA, and provide assistance and support to strengthen NMHSs in this regard;</w:t>
      </w:r>
    </w:p>
    <w:p w:rsidR="00A14A83" w:rsidRPr="005C0E47" w:rsidRDefault="00A14A83" w:rsidP="002D511E">
      <w:pPr>
        <w:pStyle w:val="ListParagraph"/>
        <w:numPr>
          <w:ilvl w:val="0"/>
          <w:numId w:val="19"/>
        </w:numPr>
        <w:spacing w:after="120" w:line="240" w:lineRule="auto"/>
        <w:rPr>
          <w:rFonts w:ascii="Arial" w:hAnsi="Arial" w:cs="Arial"/>
          <w:lang w:val="en-GB"/>
        </w:rPr>
      </w:pPr>
      <w:r w:rsidRPr="005C0E47">
        <w:rPr>
          <w:rFonts w:ascii="Arial" w:hAnsi="Arial" w:cs="Arial"/>
          <w:lang w:val="en-GB"/>
        </w:rPr>
        <w:t>Assist Members, with or without NMHSs, in developing their capacity for supporting their government and humanitarian agencies in emergency preparedness efforts, including identifying the gaps in current capabilities and the opportunities to realize the benefits of addressing these gaps through close cooperation at regional and national levels.</w:t>
      </w:r>
    </w:p>
    <w:p w:rsidR="00A14A83" w:rsidRPr="005C0E47" w:rsidRDefault="00A14A83" w:rsidP="002D511E">
      <w:pPr>
        <w:pStyle w:val="ListParagraph"/>
        <w:numPr>
          <w:ilvl w:val="0"/>
          <w:numId w:val="19"/>
        </w:numPr>
        <w:spacing w:after="120" w:line="240" w:lineRule="auto"/>
        <w:rPr>
          <w:rFonts w:ascii="Arial" w:hAnsi="Arial" w:cs="Arial"/>
          <w:lang w:val="en-GB"/>
        </w:rPr>
      </w:pPr>
      <w:r w:rsidRPr="005C0E47">
        <w:rPr>
          <w:rFonts w:ascii="Arial" w:hAnsi="Arial" w:cs="Arial"/>
          <w:lang w:val="en-GB"/>
        </w:rPr>
        <w:t>Coordinate with relevant United Nations and international organizations on collecting and responding to their requirements;</w:t>
      </w:r>
    </w:p>
    <w:p w:rsidR="00A14A83" w:rsidRPr="005C0E47" w:rsidRDefault="00A14A83" w:rsidP="002D511E">
      <w:pPr>
        <w:pStyle w:val="ListParagraph"/>
        <w:numPr>
          <w:ilvl w:val="0"/>
          <w:numId w:val="19"/>
        </w:numPr>
        <w:spacing w:after="120" w:line="240" w:lineRule="auto"/>
        <w:ind w:left="357" w:hanging="357"/>
        <w:contextualSpacing w:val="0"/>
        <w:rPr>
          <w:rFonts w:ascii="Arial" w:hAnsi="Arial" w:cs="Arial"/>
          <w:lang w:val="en-GB"/>
        </w:rPr>
      </w:pPr>
      <w:r w:rsidRPr="005C0E47">
        <w:rPr>
          <w:rFonts w:ascii="Arial" w:hAnsi="Arial" w:cs="Arial"/>
          <w:lang w:val="en-GB"/>
        </w:rPr>
        <w:t>Promote and support two-way education, training and interaction between users and providers on the needs, use, interpretation and delivery of meteorological products and services, and their strengths and limitations.</w:t>
      </w:r>
    </w:p>
    <w:p w:rsidR="00A14A83" w:rsidRPr="005C0E47" w:rsidRDefault="00A14A83" w:rsidP="00EC6B16">
      <w:pPr>
        <w:spacing w:after="120" w:line="240" w:lineRule="auto"/>
        <w:rPr>
          <w:rFonts w:ascii="Arial" w:hAnsi="Arial" w:cs="Arial"/>
          <w:b/>
          <w:lang w:val="en-GB"/>
        </w:rPr>
      </w:pPr>
      <w:r w:rsidRPr="005C0E47">
        <w:rPr>
          <w:rFonts w:ascii="Arial" w:hAnsi="Arial" w:cs="Arial"/>
          <w:b/>
          <w:lang w:val="en-GB"/>
        </w:rPr>
        <w:t xml:space="preserve">Draft Terms of Reference – </w:t>
      </w:r>
      <w:r w:rsidR="00E70A51" w:rsidRPr="005C0E47">
        <w:rPr>
          <w:rFonts w:ascii="Arial" w:hAnsi="Arial" w:cs="Arial"/>
          <w:b/>
          <w:lang w:val="en-GB"/>
        </w:rPr>
        <w:t xml:space="preserve">former </w:t>
      </w:r>
      <w:r w:rsidRPr="005C0E47">
        <w:rPr>
          <w:rFonts w:ascii="Arial" w:hAnsi="Arial" w:cs="Arial"/>
          <w:b/>
          <w:lang w:val="en-GB"/>
        </w:rPr>
        <w:t>Task Team on Meteorological Services for Improved Humanitarian Planning and Response (May 2010)</w:t>
      </w:r>
    </w:p>
    <w:p w:rsidR="00A14A83" w:rsidRPr="005C0E47" w:rsidRDefault="00A14A83" w:rsidP="002D511E">
      <w:pPr>
        <w:pStyle w:val="ListParagraph"/>
        <w:numPr>
          <w:ilvl w:val="0"/>
          <w:numId w:val="20"/>
        </w:numPr>
        <w:spacing w:after="120" w:line="240" w:lineRule="auto"/>
        <w:ind w:left="357" w:hanging="357"/>
        <w:contextualSpacing w:val="0"/>
        <w:rPr>
          <w:rFonts w:ascii="Arial" w:hAnsi="Arial" w:cs="Arial"/>
          <w:lang w:val="en-GB"/>
        </w:rPr>
      </w:pPr>
      <w:r w:rsidRPr="005C0E47">
        <w:rPr>
          <w:rFonts w:ascii="Arial" w:hAnsi="Arial" w:cs="Arial"/>
          <w:lang w:val="en-GB"/>
        </w:rPr>
        <w:t xml:space="preserve">Review and document the needs and requirements of the international humanitarian agencies for: </w:t>
      </w:r>
    </w:p>
    <w:p w:rsidR="00A14A83" w:rsidRPr="005C0E47" w:rsidRDefault="00A14A83" w:rsidP="002D511E">
      <w:pPr>
        <w:pStyle w:val="ListParagraph"/>
        <w:numPr>
          <w:ilvl w:val="0"/>
          <w:numId w:val="21"/>
        </w:numPr>
        <w:spacing w:after="120" w:line="240" w:lineRule="auto"/>
        <w:rPr>
          <w:rFonts w:ascii="Arial" w:hAnsi="Arial" w:cs="Arial"/>
          <w:lang w:val="en-GB"/>
        </w:rPr>
      </w:pPr>
      <w:r w:rsidRPr="005C0E47">
        <w:rPr>
          <w:rFonts w:ascii="Arial" w:hAnsi="Arial" w:cs="Arial"/>
          <w:lang w:val="en-GB"/>
        </w:rPr>
        <w:t>Meteorological, hydrological and climate services for operational procedures for planning, coordination and response to potential disasters;</w:t>
      </w:r>
    </w:p>
    <w:p w:rsidR="00A14A83" w:rsidRPr="005C0E47" w:rsidRDefault="00A14A83" w:rsidP="002D511E">
      <w:pPr>
        <w:pStyle w:val="ListParagraph"/>
        <w:numPr>
          <w:ilvl w:val="0"/>
          <w:numId w:val="21"/>
        </w:numPr>
        <w:spacing w:after="120" w:line="240" w:lineRule="auto"/>
        <w:rPr>
          <w:rFonts w:ascii="Arial" w:hAnsi="Arial" w:cs="Arial"/>
          <w:lang w:val="en-GB"/>
        </w:rPr>
      </w:pPr>
      <w:r w:rsidRPr="005C0E47">
        <w:rPr>
          <w:rFonts w:ascii="Arial" w:hAnsi="Arial" w:cs="Arial"/>
          <w:lang w:val="en-GB"/>
        </w:rPr>
        <w:t xml:space="preserve">Dissemination mechanisms for exchange of these services and information; and, </w:t>
      </w:r>
    </w:p>
    <w:p w:rsidR="00A14A83" w:rsidRPr="005C0E47" w:rsidRDefault="00A14A83" w:rsidP="002D511E">
      <w:pPr>
        <w:pStyle w:val="ListParagraph"/>
        <w:numPr>
          <w:ilvl w:val="0"/>
          <w:numId w:val="21"/>
        </w:numPr>
        <w:spacing w:after="120" w:line="240" w:lineRule="auto"/>
        <w:ind w:left="714" w:hanging="357"/>
        <w:contextualSpacing w:val="0"/>
        <w:rPr>
          <w:rFonts w:ascii="Arial" w:hAnsi="Arial" w:cs="Arial"/>
          <w:lang w:val="en-GB"/>
        </w:rPr>
      </w:pPr>
      <w:r w:rsidRPr="005C0E47">
        <w:rPr>
          <w:rFonts w:ascii="Arial" w:hAnsi="Arial" w:cs="Arial"/>
          <w:lang w:val="en-GB"/>
        </w:rPr>
        <w:t>Training with regards to the effective utilization of meteorological, hydrological and climate services;</w:t>
      </w:r>
    </w:p>
    <w:p w:rsidR="00A14A83" w:rsidRPr="005C0E47" w:rsidRDefault="00A14A83" w:rsidP="002D511E">
      <w:pPr>
        <w:pStyle w:val="ListParagraph"/>
        <w:numPr>
          <w:ilvl w:val="0"/>
          <w:numId w:val="20"/>
        </w:numPr>
        <w:spacing w:after="120" w:line="240" w:lineRule="auto"/>
        <w:ind w:left="357" w:hanging="357"/>
        <w:rPr>
          <w:rFonts w:ascii="Arial" w:hAnsi="Arial" w:cs="Arial"/>
          <w:lang w:val="en-GB"/>
        </w:rPr>
      </w:pPr>
      <w:r w:rsidRPr="005C0E47">
        <w:rPr>
          <w:rFonts w:ascii="Arial" w:hAnsi="Arial" w:cs="Arial"/>
          <w:lang w:val="en-GB"/>
        </w:rPr>
        <w:t>Review the institutional mechanisms and the documented procedures established through PWS in 1995 and their outcomes to enable the UN Department of Humanitarian Assistance (DHA), the predecessor of United Nations Office for Coordination of Humanitarian Affairs (UN-OCHA) to request meteorological assistance and information from the National Meteorological Centres and Regional Specialized Meteorological Centres (RSMC) serving that region;</w:t>
      </w:r>
    </w:p>
    <w:p w:rsidR="00A14A83" w:rsidRDefault="00A14A83" w:rsidP="002D511E">
      <w:pPr>
        <w:pStyle w:val="ListParagraph"/>
        <w:numPr>
          <w:ilvl w:val="0"/>
          <w:numId w:val="20"/>
        </w:numPr>
        <w:spacing w:after="120" w:line="240" w:lineRule="auto"/>
        <w:ind w:left="357" w:hanging="357"/>
        <w:contextualSpacing w:val="0"/>
        <w:rPr>
          <w:rFonts w:ascii="Arial" w:hAnsi="Arial" w:cs="Arial"/>
          <w:lang w:val="en-GB"/>
        </w:rPr>
      </w:pPr>
      <w:r w:rsidRPr="005C0E47">
        <w:rPr>
          <w:rFonts w:ascii="Arial" w:hAnsi="Arial" w:cs="Arial"/>
          <w:lang w:val="en-GB"/>
        </w:rPr>
        <w:t>In light of the needs and requirements of the humanitarian agencies, lessons learnt from the experiences from the PWS initiative in 1990s, new institutional and operational mechanisms resulted from the humanitarian reform, new meteorological, hydrological and climate technologies and other relevant issues, to develop an implementation plan to facilitate the provision of meteorological, hydrological and climate Services to the international humanitarian agencies from National Meteorological and Hydrological Services (NMHSs), RSMCs, Global and Regional Climate Centres (RCCs).</w:t>
      </w:r>
    </w:p>
    <w:p w:rsidR="005C0E47" w:rsidRPr="005C0E47" w:rsidRDefault="005C0E47" w:rsidP="005C0E47">
      <w:pPr>
        <w:spacing w:after="120" w:line="240" w:lineRule="auto"/>
        <w:rPr>
          <w:rFonts w:ascii="Arial" w:hAnsi="Arial" w:cs="Arial"/>
          <w:lang w:val="en-GB"/>
        </w:rPr>
      </w:pPr>
    </w:p>
    <w:p w:rsidR="00EC6B16" w:rsidRPr="005C0E47" w:rsidRDefault="00EC6B16" w:rsidP="002D511E">
      <w:pPr>
        <w:pStyle w:val="ListParagraph"/>
        <w:keepNext/>
        <w:keepLines/>
        <w:numPr>
          <w:ilvl w:val="0"/>
          <w:numId w:val="5"/>
        </w:numPr>
        <w:autoSpaceDE w:val="0"/>
        <w:autoSpaceDN w:val="0"/>
        <w:adjustRightInd w:val="0"/>
        <w:spacing w:after="120" w:line="240" w:lineRule="auto"/>
        <w:ind w:left="357" w:hanging="357"/>
        <w:outlineLvl w:val="0"/>
        <w:rPr>
          <w:rFonts w:ascii="Arial" w:eastAsiaTheme="minorHAnsi" w:hAnsi="Arial" w:cs="Arial"/>
          <w:b/>
          <w:bCs/>
          <w:color w:val="000000"/>
          <w:sz w:val="28"/>
          <w:szCs w:val="28"/>
          <w:lang w:val="en-GB" w:eastAsia="en-US"/>
        </w:rPr>
      </w:pPr>
      <w:bookmarkStart w:id="8" w:name="_Ref436817740"/>
      <w:r w:rsidRPr="005C0E47">
        <w:rPr>
          <w:rFonts w:ascii="Arial" w:eastAsiaTheme="minorHAnsi" w:hAnsi="Arial" w:cs="Arial"/>
          <w:b/>
          <w:bCs/>
          <w:color w:val="000000"/>
          <w:sz w:val="28"/>
          <w:szCs w:val="28"/>
          <w:lang w:val="en-GB" w:eastAsia="en-US"/>
        </w:rPr>
        <w:t>The User-Interface Expert Advisory Group on Disaster Risk Financing (EAG-DRF)</w:t>
      </w:r>
      <w:bookmarkEnd w:id="8"/>
    </w:p>
    <w:p w:rsidR="00297CD6" w:rsidRPr="005C0E47" w:rsidRDefault="00297CD6" w:rsidP="00297CD6">
      <w:pPr>
        <w:spacing w:after="120" w:line="240" w:lineRule="auto"/>
        <w:rPr>
          <w:rFonts w:ascii="Arial" w:hAnsi="Arial" w:cs="Arial"/>
          <w:lang w:val="en-GB"/>
        </w:rPr>
      </w:pPr>
      <w:r w:rsidRPr="005C0E47">
        <w:rPr>
          <w:rFonts w:ascii="Arial" w:hAnsi="Arial" w:cs="Arial"/>
          <w:lang w:val="en-GB"/>
        </w:rPr>
        <w:t>This EAG was sometimes referred to as EAG on Climate Services for Disaster Risk Financing (EAG CSDRF) or as EAG on Financial Risk Transfer (EAG FRT).</w:t>
      </w:r>
    </w:p>
    <w:p w:rsidR="00297CD6" w:rsidRPr="005C0E47" w:rsidRDefault="00297CD6" w:rsidP="00297CD6">
      <w:pPr>
        <w:spacing w:after="120" w:line="240" w:lineRule="auto"/>
        <w:rPr>
          <w:rFonts w:ascii="Arial" w:hAnsi="Arial" w:cs="Arial"/>
          <w:b/>
          <w:lang w:val="en-GB"/>
        </w:rPr>
      </w:pPr>
      <w:r w:rsidRPr="005C0E47">
        <w:rPr>
          <w:rFonts w:ascii="Arial" w:hAnsi="Arial" w:cs="Arial"/>
          <w:b/>
          <w:lang w:val="en-GB"/>
        </w:rPr>
        <w:t>Description</w:t>
      </w:r>
    </w:p>
    <w:p w:rsidR="00297CD6" w:rsidRPr="005C0E47" w:rsidRDefault="00297CD6" w:rsidP="002D511E">
      <w:pPr>
        <w:pStyle w:val="ListParagraph"/>
        <w:numPr>
          <w:ilvl w:val="0"/>
          <w:numId w:val="13"/>
        </w:numPr>
        <w:spacing w:after="120" w:line="240" w:lineRule="auto"/>
        <w:rPr>
          <w:rFonts w:ascii="Arial" w:hAnsi="Arial" w:cs="Arial"/>
          <w:lang w:val="en-GB"/>
        </w:rPr>
      </w:pPr>
      <w:r w:rsidRPr="005C0E47">
        <w:rPr>
          <w:rFonts w:ascii="Arial" w:hAnsi="Arial" w:cs="Arial"/>
          <w:lang w:val="en-GB"/>
        </w:rPr>
        <w:t>This EAG focuses on develop requirements for climate services for disaster risk financing such as ex-ante and post-disaster government funding mechanisms, insurance and external development funding.</w:t>
      </w:r>
    </w:p>
    <w:p w:rsidR="00297CD6" w:rsidRPr="005C0E47" w:rsidRDefault="00297CD6" w:rsidP="005C0E47">
      <w:pPr>
        <w:keepNext/>
        <w:keepLines/>
        <w:spacing w:after="120" w:line="240" w:lineRule="auto"/>
        <w:rPr>
          <w:rFonts w:ascii="Arial" w:hAnsi="Arial" w:cs="Arial"/>
          <w:b/>
          <w:lang w:val="en-GB"/>
        </w:rPr>
      </w:pPr>
      <w:r w:rsidRPr="005C0E47">
        <w:rPr>
          <w:rFonts w:ascii="Arial" w:hAnsi="Arial" w:cs="Arial"/>
          <w:b/>
          <w:lang w:val="en-GB"/>
        </w:rPr>
        <w:t>Membership</w:t>
      </w:r>
    </w:p>
    <w:p w:rsidR="00297CD6" w:rsidRPr="005C0E47" w:rsidRDefault="00297CD6" w:rsidP="002D511E">
      <w:pPr>
        <w:pStyle w:val="ListParagraph"/>
        <w:numPr>
          <w:ilvl w:val="0"/>
          <w:numId w:val="13"/>
        </w:numPr>
        <w:spacing w:after="120" w:line="240" w:lineRule="auto"/>
        <w:rPr>
          <w:rFonts w:ascii="Arial" w:hAnsi="Arial" w:cs="Arial"/>
          <w:lang w:val="en-GB"/>
        </w:rPr>
      </w:pPr>
      <w:r w:rsidRPr="005C0E47">
        <w:rPr>
          <w:rFonts w:ascii="Arial" w:hAnsi="Arial" w:cs="Arial"/>
          <w:i/>
          <w:lang w:val="en-GB"/>
        </w:rPr>
        <w:t>WMO Members:</w:t>
      </w:r>
      <w:r w:rsidRPr="005C0E47">
        <w:rPr>
          <w:rFonts w:ascii="Arial" w:hAnsi="Arial" w:cs="Arial"/>
          <w:lang w:val="en-GB"/>
        </w:rPr>
        <w:t xml:space="preserve"> China, Ethiopia, Malawi, Morocco, Russian Federation, United Kingdom, United States of America</w:t>
      </w:r>
    </w:p>
    <w:p w:rsidR="00297CD6" w:rsidRPr="005C0E47" w:rsidRDefault="00297CD6" w:rsidP="002D511E">
      <w:pPr>
        <w:pStyle w:val="ListParagraph"/>
        <w:numPr>
          <w:ilvl w:val="0"/>
          <w:numId w:val="13"/>
        </w:numPr>
        <w:spacing w:after="120" w:line="240" w:lineRule="auto"/>
        <w:rPr>
          <w:rFonts w:ascii="Arial" w:hAnsi="Arial" w:cs="Arial"/>
          <w:lang w:val="en-GB"/>
        </w:rPr>
      </w:pPr>
      <w:r w:rsidRPr="005C0E47">
        <w:rPr>
          <w:rFonts w:ascii="Arial" w:hAnsi="Arial" w:cs="Arial"/>
          <w:i/>
          <w:lang w:val="en-GB"/>
        </w:rPr>
        <w:t>International organizations:</w:t>
      </w:r>
      <w:r w:rsidRPr="005C0E47">
        <w:rPr>
          <w:rFonts w:ascii="Arial" w:hAnsi="Arial" w:cs="Arial"/>
          <w:lang w:val="en-GB"/>
        </w:rPr>
        <w:t xml:space="preserve"> CIMH, CSIRO (Australia), IFAD, UNEP-FI, UNFCCC, UNISDR, WFP</w:t>
      </w:r>
    </w:p>
    <w:p w:rsidR="00297CD6" w:rsidRPr="005C0E47" w:rsidRDefault="00297CD6" w:rsidP="002D511E">
      <w:pPr>
        <w:pStyle w:val="ListParagraph"/>
        <w:numPr>
          <w:ilvl w:val="0"/>
          <w:numId w:val="13"/>
        </w:numPr>
        <w:spacing w:after="120" w:line="240" w:lineRule="auto"/>
        <w:rPr>
          <w:rFonts w:ascii="Arial" w:hAnsi="Arial" w:cs="Arial"/>
          <w:lang w:val="en-GB"/>
        </w:rPr>
      </w:pPr>
      <w:r w:rsidRPr="005C0E47">
        <w:rPr>
          <w:rFonts w:ascii="Arial" w:hAnsi="Arial" w:cs="Arial"/>
          <w:i/>
          <w:lang w:val="en-GB"/>
        </w:rPr>
        <w:t>Others/Private sector:</w:t>
      </w:r>
      <w:r w:rsidRPr="005C0E47">
        <w:rPr>
          <w:rFonts w:ascii="Arial" w:hAnsi="Arial" w:cs="Arial"/>
          <w:lang w:val="en-GB"/>
        </w:rPr>
        <w:t xml:space="preserve"> University of Kentucky, Geneva Association, Willis Research Network, World Bank (GFDRR), Munich Re, Swiss Re</w:t>
      </w:r>
    </w:p>
    <w:p w:rsidR="00297CD6" w:rsidRPr="005C0E47" w:rsidRDefault="00A10F83" w:rsidP="00297CD6">
      <w:pPr>
        <w:spacing w:after="120" w:line="240" w:lineRule="auto"/>
        <w:rPr>
          <w:rFonts w:ascii="Arial" w:hAnsi="Arial" w:cs="Arial"/>
          <w:lang w:val="en-GB"/>
        </w:rPr>
      </w:pPr>
      <w:r w:rsidRPr="005C0E47">
        <w:rPr>
          <w:rFonts w:ascii="Arial" w:hAnsi="Arial" w:cs="Arial"/>
          <w:lang w:val="en-GB"/>
        </w:rPr>
        <w:t>The membership was established through official letters nominating experts to join the EAG-DRF and to participate in its firs</w:t>
      </w:r>
      <w:r w:rsidR="00890C25" w:rsidRPr="005C0E47">
        <w:rPr>
          <w:rFonts w:ascii="Arial" w:hAnsi="Arial" w:cs="Arial"/>
          <w:lang w:val="en-GB"/>
        </w:rPr>
        <w:t xml:space="preserve">t meeting on 13-14 December 2011 (see </w:t>
      </w:r>
      <w:r w:rsidR="00B829FD" w:rsidRPr="005C0E47">
        <w:rPr>
          <w:rFonts w:ascii="Arial" w:hAnsi="Arial" w:cs="Arial"/>
          <w:lang w:val="en-GB"/>
        </w:rPr>
        <w:fldChar w:fldCharType="begin"/>
      </w:r>
      <w:r w:rsidR="00B829FD" w:rsidRPr="005C0E47">
        <w:rPr>
          <w:rFonts w:ascii="Arial" w:hAnsi="Arial" w:cs="Arial"/>
          <w:lang w:val="en-GB"/>
        </w:rPr>
        <w:instrText xml:space="preserve"> REF _Ref437338877 \h  \* MERGEFORMAT </w:instrText>
      </w:r>
      <w:r w:rsidR="00B829FD" w:rsidRPr="005C0E47">
        <w:rPr>
          <w:rFonts w:ascii="Arial" w:hAnsi="Arial" w:cs="Arial"/>
          <w:lang w:val="en-GB"/>
        </w:rPr>
      </w:r>
      <w:r w:rsidR="00B829FD" w:rsidRPr="005C0E47">
        <w:rPr>
          <w:rFonts w:ascii="Arial" w:hAnsi="Arial" w:cs="Arial"/>
          <w:lang w:val="en-GB"/>
        </w:rPr>
        <w:fldChar w:fldCharType="separate"/>
      </w:r>
      <w:r w:rsidR="005F75BF" w:rsidRPr="005F75BF">
        <w:rPr>
          <w:rFonts w:ascii="Arial" w:hAnsi="Arial" w:cs="Arial"/>
          <w:lang w:val="en-GB"/>
        </w:rPr>
        <w:t>Table 5</w:t>
      </w:r>
      <w:r w:rsidR="00B829FD" w:rsidRPr="005C0E47">
        <w:rPr>
          <w:rFonts w:ascii="Arial" w:hAnsi="Arial" w:cs="Arial"/>
          <w:lang w:val="en-GB"/>
        </w:rPr>
        <w:fldChar w:fldCharType="end"/>
      </w:r>
      <w:r w:rsidR="00B829FD" w:rsidRPr="005C0E47">
        <w:rPr>
          <w:rFonts w:ascii="Arial" w:hAnsi="Arial" w:cs="Arial"/>
          <w:lang w:val="en-GB"/>
        </w:rPr>
        <w:t xml:space="preserve"> </w:t>
      </w:r>
      <w:r w:rsidR="00890C25" w:rsidRPr="005C0E47">
        <w:rPr>
          <w:rFonts w:ascii="Arial" w:hAnsi="Arial" w:cs="Arial"/>
          <w:lang w:val="en-GB"/>
        </w:rPr>
        <w:t>below)</w:t>
      </w:r>
      <w:r w:rsidRPr="005C0E47">
        <w:rPr>
          <w:rFonts w:ascii="Arial" w:hAnsi="Arial" w:cs="Arial"/>
          <w:lang w:val="en-GB"/>
        </w:rPr>
        <w:t>.</w:t>
      </w:r>
    </w:p>
    <w:p w:rsidR="00BF2CE5" w:rsidRPr="005C0E47" w:rsidRDefault="00BF2CE5" w:rsidP="00297CD6">
      <w:pPr>
        <w:spacing w:after="120" w:line="240" w:lineRule="auto"/>
        <w:rPr>
          <w:rFonts w:ascii="Arial" w:hAnsi="Arial" w:cs="Arial"/>
          <w:lang w:val="en-GB"/>
        </w:rPr>
      </w:pPr>
    </w:p>
    <w:p w:rsidR="00890C25" w:rsidRPr="005C0E47" w:rsidRDefault="00CF34B3" w:rsidP="00BF2CE5">
      <w:pPr>
        <w:pStyle w:val="Caption"/>
        <w:keepNext/>
        <w:keepLines/>
        <w:rPr>
          <w:rFonts w:cs="Arial"/>
          <w:lang w:val="en-GB"/>
        </w:rPr>
      </w:pPr>
      <w:bookmarkStart w:id="9" w:name="_Ref437338877"/>
      <w:r w:rsidRPr="005C0E47">
        <w:rPr>
          <w:lang w:val="en-GB"/>
        </w:rPr>
        <w:t xml:space="preserve">Table </w:t>
      </w:r>
      <w:r w:rsidR="003823FC" w:rsidRPr="005C0E47">
        <w:rPr>
          <w:lang w:val="en-GB"/>
        </w:rPr>
        <w:fldChar w:fldCharType="begin"/>
      </w:r>
      <w:r w:rsidR="003823FC" w:rsidRPr="005C0E47">
        <w:rPr>
          <w:lang w:val="en-GB"/>
        </w:rPr>
        <w:instrText xml:space="preserve"> SEQ Table \* ARABIC </w:instrText>
      </w:r>
      <w:r w:rsidR="003823FC" w:rsidRPr="005C0E47">
        <w:rPr>
          <w:lang w:val="en-GB"/>
        </w:rPr>
        <w:fldChar w:fldCharType="separate"/>
      </w:r>
      <w:r w:rsidR="005F75BF">
        <w:rPr>
          <w:noProof/>
          <w:lang w:val="en-GB"/>
        </w:rPr>
        <w:t>5</w:t>
      </w:r>
      <w:r w:rsidR="003823FC" w:rsidRPr="005C0E47">
        <w:rPr>
          <w:lang w:val="en-GB"/>
        </w:rPr>
        <w:fldChar w:fldCharType="end"/>
      </w:r>
      <w:bookmarkEnd w:id="9"/>
      <w:r w:rsidRPr="005C0E47">
        <w:rPr>
          <w:lang w:val="en-GB"/>
        </w:rPr>
        <w:t xml:space="preserve">: </w:t>
      </w:r>
      <w:r w:rsidR="00BE3CBE" w:rsidRPr="005C0E47">
        <w:rPr>
          <w:lang w:val="en-GB"/>
        </w:rPr>
        <w:t>Members of the EAG-DRF</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tblCellMar>
        <w:tblLook w:val="04A0" w:firstRow="1" w:lastRow="0" w:firstColumn="1" w:lastColumn="0" w:noHBand="0" w:noVBand="1"/>
      </w:tblPr>
      <w:tblGrid>
        <w:gridCol w:w="7479"/>
        <w:gridCol w:w="2484"/>
      </w:tblGrid>
      <w:tr w:rsidR="005C0E47" w:rsidRPr="005C0E47" w:rsidTr="005C0E47">
        <w:trPr>
          <w:tblHeader/>
        </w:trPr>
        <w:tc>
          <w:tcPr>
            <w:tcW w:w="7479" w:type="dxa"/>
            <w:shd w:val="clear" w:color="auto" w:fill="A6A6A6" w:themeFill="background1" w:themeFillShade="A6"/>
            <w:vAlign w:val="center"/>
          </w:tcPr>
          <w:p w:rsidR="005C0E47" w:rsidRPr="005C0E47" w:rsidRDefault="005C0E47" w:rsidP="00EF0E0A">
            <w:pPr>
              <w:keepNext/>
              <w:keepLines/>
              <w:spacing w:after="60" w:line="240" w:lineRule="auto"/>
              <w:rPr>
                <w:rFonts w:ascii="Arial" w:hAnsi="Arial" w:cs="Arial"/>
                <w:b/>
                <w:sz w:val="18"/>
                <w:szCs w:val="18"/>
                <w:lang w:val="en-GB"/>
              </w:rPr>
            </w:pPr>
            <w:r w:rsidRPr="005C0E47">
              <w:rPr>
                <w:rFonts w:ascii="Arial" w:hAnsi="Arial" w:cs="Arial"/>
                <w:b/>
                <w:sz w:val="18"/>
                <w:szCs w:val="18"/>
                <w:lang w:val="en-GB"/>
              </w:rPr>
              <w:t>NMHS / TC / Organization</w:t>
            </w:r>
          </w:p>
        </w:tc>
        <w:tc>
          <w:tcPr>
            <w:tcW w:w="2484" w:type="dxa"/>
            <w:shd w:val="clear" w:color="auto" w:fill="A6A6A6" w:themeFill="background1" w:themeFillShade="A6"/>
            <w:vAlign w:val="center"/>
          </w:tcPr>
          <w:p w:rsidR="005C0E47" w:rsidRPr="005C0E47" w:rsidRDefault="005C0E47" w:rsidP="00EF0E0A">
            <w:pPr>
              <w:keepNext/>
              <w:keepLines/>
              <w:spacing w:after="60" w:line="240" w:lineRule="auto"/>
              <w:rPr>
                <w:rFonts w:ascii="Arial" w:hAnsi="Arial" w:cs="Arial"/>
                <w:b/>
                <w:sz w:val="18"/>
                <w:szCs w:val="18"/>
                <w:lang w:val="en-GB"/>
              </w:rPr>
            </w:pPr>
            <w:r w:rsidRPr="005C0E47">
              <w:rPr>
                <w:rFonts w:ascii="Arial" w:hAnsi="Arial" w:cs="Arial"/>
                <w:b/>
                <w:sz w:val="18"/>
                <w:szCs w:val="18"/>
                <w:lang w:val="en-GB"/>
              </w:rPr>
              <w:t>Member in 2011</w:t>
            </w:r>
            <w:r>
              <w:rPr>
                <w:rFonts w:ascii="Arial" w:hAnsi="Arial" w:cs="Arial"/>
                <w:b/>
                <w:sz w:val="18"/>
                <w:szCs w:val="18"/>
                <w:lang w:val="en-GB"/>
              </w:rPr>
              <w:t xml:space="preserve"> / 2012</w:t>
            </w:r>
          </w:p>
        </w:tc>
      </w:tr>
      <w:tr w:rsidR="005C0E47" w:rsidRPr="005C0E47" w:rsidTr="005C0E47">
        <w:tc>
          <w:tcPr>
            <w:tcW w:w="7479" w:type="dxa"/>
            <w:vAlign w:val="center"/>
          </w:tcPr>
          <w:p w:rsidR="005C0E47" w:rsidRPr="005C0E47" w:rsidRDefault="005C0E47" w:rsidP="005C0E47">
            <w:pPr>
              <w:spacing w:after="60" w:line="240" w:lineRule="auto"/>
              <w:rPr>
                <w:rFonts w:ascii="Arial" w:hAnsi="Arial" w:cs="Arial"/>
                <w:b/>
                <w:sz w:val="18"/>
                <w:szCs w:val="18"/>
                <w:lang w:val="en-GB"/>
              </w:rPr>
            </w:pPr>
            <w:r w:rsidRPr="005C0E47">
              <w:rPr>
                <w:rFonts w:ascii="Arial" w:hAnsi="Arial" w:cs="Arial"/>
                <w:b/>
                <w:bCs/>
                <w:sz w:val="18"/>
                <w:szCs w:val="18"/>
                <w:lang w:val="en-GB"/>
              </w:rPr>
              <w:t>United</w:t>
            </w:r>
            <w:r>
              <w:rPr>
                <w:rFonts w:ascii="Arial" w:hAnsi="Arial" w:cs="Arial"/>
                <w:b/>
                <w:bCs/>
                <w:sz w:val="18"/>
                <w:szCs w:val="18"/>
                <w:lang w:val="en-GB"/>
              </w:rPr>
              <w:t xml:space="preserve"> Nations Environment Programme </w:t>
            </w:r>
            <w:r w:rsidRPr="005C0E47">
              <w:rPr>
                <w:rFonts w:ascii="Arial" w:hAnsi="Arial" w:cs="Arial"/>
                <w:b/>
                <w:bCs/>
                <w:sz w:val="18"/>
                <w:szCs w:val="18"/>
                <w:lang w:val="en-GB"/>
              </w:rPr>
              <w:t>Finance Initiative (UNEP FI) / Principles for Sustai</w:t>
            </w:r>
            <w:r>
              <w:rPr>
                <w:rFonts w:ascii="Arial" w:hAnsi="Arial" w:cs="Arial"/>
                <w:b/>
                <w:bCs/>
                <w:sz w:val="18"/>
                <w:szCs w:val="18"/>
                <w:lang w:val="en-GB"/>
              </w:rPr>
              <w:t>nable Insurance (PSI)</w:t>
            </w:r>
          </w:p>
        </w:tc>
        <w:tc>
          <w:tcPr>
            <w:tcW w:w="2484" w:type="dxa"/>
            <w:shd w:val="clear" w:color="auto" w:fill="D9D9D9" w:themeFill="background1" w:themeFillShade="D9"/>
            <w:vAlign w:val="center"/>
          </w:tcPr>
          <w:p w:rsidR="005C0E47" w:rsidRPr="005C0E47" w:rsidRDefault="005C0E47" w:rsidP="00EF0E0A">
            <w:pPr>
              <w:spacing w:after="60" w:line="240" w:lineRule="auto"/>
              <w:rPr>
                <w:rFonts w:ascii="Arial" w:eastAsia="Times New Roman" w:hAnsi="Arial" w:cs="Arial"/>
                <w:bCs/>
                <w:sz w:val="18"/>
                <w:szCs w:val="18"/>
                <w:lang w:val="en-GB"/>
              </w:rPr>
            </w:pPr>
            <w:r w:rsidRPr="005C0E47">
              <w:rPr>
                <w:rFonts w:ascii="Arial" w:eastAsia="Times New Roman" w:hAnsi="Arial" w:cs="Arial"/>
                <w:sz w:val="18"/>
                <w:szCs w:val="18"/>
                <w:lang w:val="en-GB"/>
              </w:rPr>
              <w:t xml:space="preserve">Mr </w:t>
            </w:r>
            <w:proofErr w:type="spellStart"/>
            <w:r w:rsidRPr="005C0E47">
              <w:rPr>
                <w:rFonts w:ascii="Arial" w:eastAsia="Times New Roman" w:hAnsi="Arial" w:cs="Arial"/>
                <w:sz w:val="18"/>
                <w:szCs w:val="18"/>
                <w:lang w:val="en-GB"/>
              </w:rPr>
              <w:t>Remco</w:t>
            </w:r>
            <w:proofErr w:type="spellEnd"/>
            <w:r w:rsidRPr="005C0E47">
              <w:rPr>
                <w:rFonts w:ascii="Arial" w:eastAsia="Times New Roman" w:hAnsi="Arial" w:cs="Arial"/>
                <w:sz w:val="18"/>
                <w:szCs w:val="18"/>
                <w:lang w:val="en-GB"/>
              </w:rPr>
              <w:t xml:space="preserve"> </w:t>
            </w:r>
            <w:r w:rsidRPr="005C0E47">
              <w:rPr>
                <w:rFonts w:ascii="Arial" w:eastAsia="Times New Roman" w:hAnsi="Arial" w:cs="Arial"/>
                <w:bCs/>
                <w:sz w:val="18"/>
                <w:szCs w:val="18"/>
                <w:lang w:val="en-GB"/>
              </w:rPr>
              <w:t>Fischer</w:t>
            </w:r>
          </w:p>
          <w:p w:rsidR="005C0E47" w:rsidRPr="005C0E47" w:rsidRDefault="005C0E47" w:rsidP="00EF0E0A">
            <w:pPr>
              <w:spacing w:after="60" w:line="240" w:lineRule="auto"/>
              <w:rPr>
                <w:rFonts w:ascii="Arial" w:eastAsia="Times New Roman" w:hAnsi="Arial" w:cs="Arial"/>
                <w:bCs/>
                <w:sz w:val="18"/>
                <w:szCs w:val="18"/>
                <w:lang w:val="en-GB"/>
              </w:rPr>
            </w:pPr>
            <w:r w:rsidRPr="005C0E47">
              <w:rPr>
                <w:rFonts w:ascii="Arial" w:eastAsia="Times New Roman" w:hAnsi="Arial" w:cs="Arial"/>
                <w:bCs/>
                <w:sz w:val="18"/>
                <w:szCs w:val="18"/>
                <w:lang w:val="en-GB"/>
              </w:rPr>
              <w:t xml:space="preserve">Mr Butch </w:t>
            </w:r>
            <w:proofErr w:type="spellStart"/>
            <w:r w:rsidRPr="005C0E47">
              <w:rPr>
                <w:rFonts w:ascii="Arial" w:eastAsia="Times New Roman" w:hAnsi="Arial" w:cs="Arial"/>
                <w:bCs/>
                <w:sz w:val="18"/>
                <w:szCs w:val="18"/>
                <w:lang w:val="en-GB"/>
              </w:rPr>
              <w:t>Bucani</w:t>
            </w:r>
            <w:proofErr w:type="spellEnd"/>
          </w:p>
        </w:tc>
      </w:tr>
      <w:tr w:rsidR="005C0E47" w:rsidRPr="005C0E47" w:rsidTr="005C0E47">
        <w:tc>
          <w:tcPr>
            <w:tcW w:w="7479" w:type="dxa"/>
            <w:vAlign w:val="center"/>
          </w:tcPr>
          <w:p w:rsidR="005C0E47" w:rsidRPr="005C0E47" w:rsidRDefault="005C0E47" w:rsidP="00EF0E0A">
            <w:pPr>
              <w:spacing w:after="60" w:line="240" w:lineRule="auto"/>
              <w:rPr>
                <w:rFonts w:ascii="Arial" w:hAnsi="Arial" w:cs="Arial"/>
                <w:b/>
                <w:sz w:val="18"/>
                <w:szCs w:val="18"/>
                <w:lang w:val="en-GB"/>
              </w:rPr>
            </w:pPr>
            <w:r w:rsidRPr="005C0E47">
              <w:rPr>
                <w:rFonts w:ascii="Arial" w:hAnsi="Arial" w:cs="Arial"/>
                <w:b/>
                <w:bCs/>
                <w:sz w:val="18"/>
                <w:szCs w:val="18"/>
                <w:lang w:val="en-GB"/>
              </w:rPr>
              <w:t>Climate Change and Meteorological Services of Malawi</w:t>
            </w:r>
          </w:p>
        </w:tc>
        <w:tc>
          <w:tcPr>
            <w:tcW w:w="2484" w:type="dxa"/>
            <w:shd w:val="clear" w:color="auto" w:fill="D9D9D9" w:themeFill="background1" w:themeFillShade="D9"/>
            <w:vAlign w:val="center"/>
          </w:tcPr>
          <w:p w:rsidR="005C0E47" w:rsidRPr="005C0E47" w:rsidRDefault="005C0E47" w:rsidP="00EF0E0A">
            <w:pPr>
              <w:spacing w:after="60" w:line="240" w:lineRule="auto"/>
              <w:rPr>
                <w:rFonts w:ascii="Arial" w:eastAsia="Times New Roman" w:hAnsi="Arial" w:cs="Arial"/>
                <w:bCs/>
                <w:sz w:val="18"/>
                <w:szCs w:val="18"/>
                <w:lang w:val="en-GB"/>
              </w:rPr>
            </w:pPr>
            <w:r w:rsidRPr="005C0E47">
              <w:rPr>
                <w:rFonts w:ascii="Arial" w:eastAsia="Times New Roman" w:hAnsi="Arial" w:cs="Arial"/>
                <w:sz w:val="18"/>
                <w:szCs w:val="18"/>
                <w:lang w:val="en-GB"/>
              </w:rPr>
              <w:t xml:space="preserve">Mr Adams </w:t>
            </w:r>
            <w:proofErr w:type="spellStart"/>
            <w:r w:rsidRPr="005C0E47">
              <w:rPr>
                <w:rFonts w:ascii="Arial" w:eastAsia="Times New Roman" w:hAnsi="Arial" w:cs="Arial"/>
                <w:bCs/>
                <w:sz w:val="18"/>
                <w:szCs w:val="18"/>
                <w:lang w:val="en-GB"/>
              </w:rPr>
              <w:t>Chavula</w:t>
            </w:r>
            <w:proofErr w:type="spellEnd"/>
          </w:p>
        </w:tc>
      </w:tr>
      <w:tr w:rsidR="005C0E47" w:rsidRPr="005C0E47" w:rsidTr="005C0E47">
        <w:tc>
          <w:tcPr>
            <w:tcW w:w="7479" w:type="dxa"/>
            <w:vAlign w:val="center"/>
          </w:tcPr>
          <w:p w:rsidR="005C0E47" w:rsidRPr="005C0E47" w:rsidRDefault="005C0E47" w:rsidP="00EF0E0A">
            <w:pPr>
              <w:spacing w:after="60" w:line="240" w:lineRule="auto"/>
              <w:rPr>
                <w:rFonts w:ascii="Arial" w:hAnsi="Arial" w:cs="Arial"/>
                <w:b/>
                <w:sz w:val="18"/>
                <w:szCs w:val="18"/>
                <w:lang w:val="en-GB"/>
              </w:rPr>
            </w:pPr>
            <w:r w:rsidRPr="005C0E47">
              <w:rPr>
                <w:rFonts w:ascii="Arial" w:hAnsi="Arial" w:cs="Arial"/>
                <w:b/>
                <w:bCs/>
                <w:sz w:val="18"/>
                <w:szCs w:val="18"/>
                <w:lang w:val="en-GB"/>
              </w:rPr>
              <w:t>World Food Programme (WFP)</w:t>
            </w:r>
          </w:p>
        </w:tc>
        <w:tc>
          <w:tcPr>
            <w:tcW w:w="2484" w:type="dxa"/>
            <w:shd w:val="clear" w:color="auto" w:fill="D9D9D9" w:themeFill="background1" w:themeFillShade="D9"/>
            <w:vAlign w:val="center"/>
          </w:tcPr>
          <w:p w:rsidR="005C0E47" w:rsidRPr="005C0E47" w:rsidRDefault="005C0E47" w:rsidP="00EF0E0A">
            <w:pPr>
              <w:spacing w:after="60" w:line="240" w:lineRule="auto"/>
              <w:rPr>
                <w:rFonts w:ascii="Arial" w:eastAsia="Times New Roman" w:hAnsi="Arial" w:cs="Arial"/>
                <w:bCs/>
                <w:sz w:val="18"/>
                <w:szCs w:val="18"/>
                <w:lang w:val="en-GB"/>
              </w:rPr>
            </w:pPr>
            <w:r w:rsidRPr="005C0E47">
              <w:rPr>
                <w:rFonts w:ascii="Arial" w:eastAsia="Times New Roman" w:hAnsi="Arial" w:cs="Arial"/>
                <w:sz w:val="18"/>
                <w:szCs w:val="18"/>
                <w:lang w:val="en-GB"/>
              </w:rPr>
              <w:t xml:space="preserve">Mr Richard </w:t>
            </w:r>
            <w:proofErr w:type="spellStart"/>
            <w:r w:rsidRPr="005C0E47">
              <w:rPr>
                <w:rFonts w:ascii="Arial" w:eastAsia="Times New Roman" w:hAnsi="Arial" w:cs="Arial"/>
                <w:bCs/>
                <w:sz w:val="18"/>
                <w:szCs w:val="18"/>
                <w:lang w:val="en-GB"/>
              </w:rPr>
              <w:t>Choularton</w:t>
            </w:r>
            <w:proofErr w:type="spellEnd"/>
          </w:p>
        </w:tc>
      </w:tr>
      <w:tr w:rsidR="005C0E47" w:rsidRPr="005C0E47" w:rsidTr="005C0E47">
        <w:tc>
          <w:tcPr>
            <w:tcW w:w="7479" w:type="dxa"/>
            <w:vAlign w:val="center"/>
          </w:tcPr>
          <w:p w:rsidR="005C0E47" w:rsidRPr="005C0E47" w:rsidRDefault="005C0E47" w:rsidP="00EF0E0A">
            <w:pPr>
              <w:spacing w:after="60" w:line="240" w:lineRule="auto"/>
              <w:rPr>
                <w:rFonts w:ascii="Arial" w:hAnsi="Arial" w:cs="Arial"/>
                <w:b/>
                <w:sz w:val="18"/>
                <w:szCs w:val="18"/>
                <w:lang w:val="en-GB"/>
              </w:rPr>
            </w:pPr>
            <w:r w:rsidRPr="005C0E47">
              <w:rPr>
                <w:rFonts w:ascii="Arial" w:hAnsi="Arial" w:cs="Arial"/>
                <w:b/>
                <w:bCs/>
                <w:sz w:val="18"/>
                <w:szCs w:val="18"/>
                <w:lang w:val="en-GB"/>
              </w:rPr>
              <w:t>WILLIS Research Network</w:t>
            </w:r>
          </w:p>
        </w:tc>
        <w:tc>
          <w:tcPr>
            <w:tcW w:w="2484" w:type="dxa"/>
            <w:shd w:val="clear" w:color="auto" w:fill="D9D9D9" w:themeFill="background1" w:themeFillShade="D9"/>
            <w:vAlign w:val="center"/>
          </w:tcPr>
          <w:p w:rsidR="005C0E47" w:rsidRPr="005C0E47" w:rsidRDefault="005C0E47" w:rsidP="00EF0E0A">
            <w:pPr>
              <w:spacing w:after="60" w:line="240" w:lineRule="auto"/>
              <w:rPr>
                <w:rFonts w:ascii="Arial" w:eastAsia="Times New Roman" w:hAnsi="Arial" w:cs="Arial"/>
                <w:bCs/>
                <w:sz w:val="18"/>
                <w:szCs w:val="18"/>
                <w:lang w:val="en-GB"/>
              </w:rPr>
            </w:pPr>
            <w:r w:rsidRPr="005C0E47">
              <w:rPr>
                <w:rFonts w:ascii="Arial" w:eastAsia="Times New Roman" w:hAnsi="Arial" w:cs="Arial"/>
                <w:sz w:val="18"/>
                <w:szCs w:val="18"/>
                <w:lang w:val="en-GB"/>
              </w:rPr>
              <w:t xml:space="preserve">Mr Rowan </w:t>
            </w:r>
            <w:r w:rsidRPr="005C0E47">
              <w:rPr>
                <w:rFonts w:ascii="Arial" w:eastAsia="Times New Roman" w:hAnsi="Arial" w:cs="Arial"/>
                <w:bCs/>
                <w:sz w:val="18"/>
                <w:szCs w:val="18"/>
                <w:lang w:val="en-GB"/>
              </w:rPr>
              <w:t>Douglas</w:t>
            </w:r>
          </w:p>
        </w:tc>
      </w:tr>
      <w:tr w:rsidR="005C0E47" w:rsidRPr="005C0E47" w:rsidTr="005C0E47">
        <w:tc>
          <w:tcPr>
            <w:tcW w:w="7479" w:type="dxa"/>
            <w:vAlign w:val="center"/>
          </w:tcPr>
          <w:p w:rsidR="005C0E47" w:rsidRPr="005C0E47" w:rsidRDefault="005C0E47" w:rsidP="00EF0E0A">
            <w:pPr>
              <w:spacing w:after="60" w:line="240" w:lineRule="auto"/>
              <w:rPr>
                <w:rFonts w:ascii="Arial" w:hAnsi="Arial" w:cs="Arial"/>
                <w:b/>
                <w:sz w:val="18"/>
                <w:szCs w:val="18"/>
                <w:lang w:val="en-GB"/>
              </w:rPr>
            </w:pPr>
            <w:r w:rsidRPr="005C0E47">
              <w:rPr>
                <w:rFonts w:ascii="Arial" w:hAnsi="Arial" w:cs="Arial"/>
                <w:b/>
                <w:bCs/>
                <w:sz w:val="18"/>
                <w:szCs w:val="18"/>
                <w:lang w:val="en-GB"/>
              </w:rPr>
              <w:t xml:space="preserve">Global Climate Application Division, NCDC, National Oceanic and Atmospheric Administration (NOAA), </w:t>
            </w:r>
            <w:r w:rsidRPr="005C0E47">
              <w:rPr>
                <w:rFonts w:ascii="Arial" w:hAnsi="Arial" w:cs="Arial"/>
                <w:b/>
                <w:sz w:val="18"/>
                <w:szCs w:val="18"/>
                <w:lang w:val="en-GB"/>
              </w:rPr>
              <w:t>United States of America</w:t>
            </w:r>
          </w:p>
        </w:tc>
        <w:tc>
          <w:tcPr>
            <w:tcW w:w="2484" w:type="dxa"/>
            <w:shd w:val="clear" w:color="auto" w:fill="D9D9D9" w:themeFill="background1" w:themeFillShade="D9"/>
            <w:vAlign w:val="center"/>
          </w:tcPr>
          <w:p w:rsidR="005C0E47" w:rsidRPr="005C0E47" w:rsidRDefault="005C0E47" w:rsidP="00EF0E0A">
            <w:pPr>
              <w:spacing w:after="60" w:line="240" w:lineRule="auto"/>
              <w:rPr>
                <w:rFonts w:ascii="Arial" w:eastAsia="Times New Roman" w:hAnsi="Arial" w:cs="Arial"/>
                <w:bCs/>
                <w:sz w:val="18"/>
                <w:szCs w:val="18"/>
                <w:lang w:val="en-GB"/>
              </w:rPr>
            </w:pPr>
            <w:r w:rsidRPr="005C0E47">
              <w:rPr>
                <w:rFonts w:ascii="Arial" w:eastAsia="Times New Roman" w:hAnsi="Arial" w:cs="Arial"/>
                <w:sz w:val="18"/>
                <w:szCs w:val="18"/>
                <w:lang w:val="en-GB"/>
              </w:rPr>
              <w:t xml:space="preserve">Mr David </w:t>
            </w:r>
            <w:r w:rsidRPr="005C0E47">
              <w:rPr>
                <w:rFonts w:ascii="Arial" w:eastAsia="Times New Roman" w:hAnsi="Arial" w:cs="Arial"/>
                <w:bCs/>
                <w:sz w:val="18"/>
                <w:szCs w:val="18"/>
                <w:lang w:val="en-GB"/>
              </w:rPr>
              <w:t>Easterling</w:t>
            </w:r>
          </w:p>
        </w:tc>
      </w:tr>
      <w:tr w:rsidR="005C0E47" w:rsidRPr="005C0E47" w:rsidTr="005C0E47">
        <w:tc>
          <w:tcPr>
            <w:tcW w:w="7479" w:type="dxa"/>
            <w:vAlign w:val="center"/>
          </w:tcPr>
          <w:p w:rsidR="005C0E47" w:rsidRPr="005C0E47" w:rsidRDefault="005C0E47" w:rsidP="00EF0E0A">
            <w:pPr>
              <w:spacing w:after="60" w:line="240" w:lineRule="auto"/>
              <w:rPr>
                <w:rFonts w:ascii="Arial" w:hAnsi="Arial" w:cs="Arial"/>
                <w:b/>
                <w:sz w:val="18"/>
                <w:szCs w:val="18"/>
                <w:lang w:val="en-GB"/>
              </w:rPr>
            </w:pPr>
            <w:r w:rsidRPr="005C0E47">
              <w:rPr>
                <w:rFonts w:ascii="Arial" w:hAnsi="Arial" w:cs="Arial"/>
                <w:b/>
                <w:sz w:val="18"/>
                <w:szCs w:val="18"/>
                <w:lang w:val="en-GB"/>
              </w:rPr>
              <w:t>Caribbean Institute for Meteorology and Hydrology (CIMH)</w:t>
            </w:r>
          </w:p>
        </w:tc>
        <w:tc>
          <w:tcPr>
            <w:tcW w:w="2484" w:type="dxa"/>
            <w:shd w:val="clear" w:color="auto" w:fill="D9D9D9" w:themeFill="background1" w:themeFillShade="D9"/>
            <w:vAlign w:val="center"/>
          </w:tcPr>
          <w:p w:rsidR="005C0E47" w:rsidRPr="005C0E47" w:rsidRDefault="005C0E47" w:rsidP="00EF0E0A">
            <w:pPr>
              <w:spacing w:after="60" w:line="240" w:lineRule="auto"/>
              <w:rPr>
                <w:rFonts w:ascii="Arial" w:eastAsia="Times New Roman" w:hAnsi="Arial" w:cs="Arial"/>
                <w:bCs/>
                <w:sz w:val="18"/>
                <w:szCs w:val="18"/>
                <w:lang w:val="en-GB"/>
              </w:rPr>
            </w:pPr>
            <w:r w:rsidRPr="005C0E47">
              <w:rPr>
                <w:rFonts w:ascii="Arial" w:eastAsia="Times New Roman" w:hAnsi="Arial" w:cs="Arial"/>
                <w:sz w:val="18"/>
                <w:szCs w:val="18"/>
                <w:lang w:val="en-GB"/>
              </w:rPr>
              <w:t xml:space="preserve">Dr David </w:t>
            </w:r>
            <w:r w:rsidRPr="005C0E47">
              <w:rPr>
                <w:rFonts w:ascii="Arial" w:eastAsia="Times New Roman" w:hAnsi="Arial" w:cs="Arial"/>
                <w:bCs/>
                <w:sz w:val="18"/>
                <w:szCs w:val="18"/>
                <w:lang w:val="en-GB"/>
              </w:rPr>
              <w:t>Farrell</w:t>
            </w:r>
          </w:p>
        </w:tc>
      </w:tr>
      <w:tr w:rsidR="005C0E47" w:rsidRPr="005C0E47" w:rsidTr="005C0E47">
        <w:tc>
          <w:tcPr>
            <w:tcW w:w="7479" w:type="dxa"/>
            <w:vAlign w:val="center"/>
          </w:tcPr>
          <w:p w:rsidR="005C0E47" w:rsidRPr="005C0E47" w:rsidRDefault="005C0E47" w:rsidP="005C0E47">
            <w:pPr>
              <w:spacing w:after="60" w:line="240" w:lineRule="auto"/>
              <w:rPr>
                <w:rFonts w:ascii="Arial" w:hAnsi="Arial" w:cs="Arial"/>
                <w:b/>
                <w:sz w:val="18"/>
                <w:szCs w:val="18"/>
                <w:lang w:val="en-GB"/>
              </w:rPr>
            </w:pPr>
            <w:r w:rsidRPr="005C0E47">
              <w:rPr>
                <w:rFonts w:ascii="Arial" w:hAnsi="Arial" w:cs="Arial"/>
                <w:b/>
                <w:sz w:val="18"/>
                <w:szCs w:val="18"/>
                <w:lang w:val="en-GB"/>
              </w:rPr>
              <w:t>Australian Commonwealth Scientific and Industrial</w:t>
            </w:r>
            <w:r>
              <w:rPr>
                <w:rFonts w:ascii="Arial" w:hAnsi="Arial" w:cs="Arial"/>
                <w:b/>
                <w:sz w:val="18"/>
                <w:szCs w:val="18"/>
                <w:lang w:val="en-GB"/>
              </w:rPr>
              <w:t xml:space="preserve"> Research Organisation (CSIRO)</w:t>
            </w:r>
          </w:p>
        </w:tc>
        <w:tc>
          <w:tcPr>
            <w:tcW w:w="2484" w:type="dxa"/>
            <w:shd w:val="clear" w:color="auto" w:fill="D9D9D9" w:themeFill="background1" w:themeFillShade="D9"/>
            <w:vAlign w:val="center"/>
          </w:tcPr>
          <w:p w:rsidR="005C0E47" w:rsidRPr="005C0E47" w:rsidRDefault="005C0E47" w:rsidP="00EF0E0A">
            <w:pPr>
              <w:spacing w:after="60" w:line="240" w:lineRule="auto"/>
              <w:rPr>
                <w:rFonts w:ascii="Arial" w:eastAsia="Times New Roman" w:hAnsi="Arial" w:cs="Arial"/>
                <w:bCs/>
                <w:sz w:val="18"/>
                <w:szCs w:val="18"/>
                <w:lang w:val="en-GB"/>
              </w:rPr>
            </w:pPr>
            <w:r w:rsidRPr="005C0E47">
              <w:rPr>
                <w:rFonts w:ascii="Arial" w:eastAsia="Times New Roman" w:hAnsi="Arial" w:cs="Arial"/>
                <w:sz w:val="18"/>
                <w:szCs w:val="18"/>
                <w:lang w:val="en-GB"/>
              </w:rPr>
              <w:t xml:space="preserve">Dr Don </w:t>
            </w:r>
            <w:proofErr w:type="spellStart"/>
            <w:r w:rsidRPr="005C0E47">
              <w:rPr>
                <w:rFonts w:ascii="Arial" w:eastAsia="Times New Roman" w:hAnsi="Arial" w:cs="Arial"/>
                <w:bCs/>
                <w:sz w:val="18"/>
                <w:szCs w:val="18"/>
                <w:lang w:val="en-GB"/>
              </w:rPr>
              <w:t>Gunasekera</w:t>
            </w:r>
            <w:proofErr w:type="spellEnd"/>
          </w:p>
        </w:tc>
      </w:tr>
      <w:tr w:rsidR="005C0E47" w:rsidRPr="005C0E47" w:rsidTr="005C0E47">
        <w:tc>
          <w:tcPr>
            <w:tcW w:w="7479" w:type="dxa"/>
            <w:vAlign w:val="center"/>
          </w:tcPr>
          <w:p w:rsidR="005C0E47" w:rsidRPr="005C0E47" w:rsidRDefault="005C0E47" w:rsidP="00EF0E0A">
            <w:pPr>
              <w:spacing w:after="60" w:line="240" w:lineRule="auto"/>
              <w:rPr>
                <w:rFonts w:ascii="Arial" w:hAnsi="Arial" w:cs="Arial"/>
                <w:b/>
                <w:sz w:val="18"/>
                <w:szCs w:val="18"/>
                <w:lang w:val="en-GB"/>
              </w:rPr>
            </w:pPr>
            <w:r w:rsidRPr="005C0E47">
              <w:rPr>
                <w:rFonts w:ascii="Arial" w:hAnsi="Arial" w:cs="Arial"/>
                <w:b/>
                <w:bCs/>
                <w:sz w:val="18"/>
                <w:szCs w:val="18"/>
                <w:lang w:val="en-GB"/>
              </w:rPr>
              <w:t>United Nations Office for Disaster Risk Reduction (UNISDR)</w:t>
            </w:r>
          </w:p>
        </w:tc>
        <w:tc>
          <w:tcPr>
            <w:tcW w:w="2484" w:type="dxa"/>
            <w:shd w:val="clear" w:color="auto" w:fill="D9D9D9" w:themeFill="background1" w:themeFillShade="D9"/>
            <w:vAlign w:val="center"/>
          </w:tcPr>
          <w:p w:rsidR="005C0E47" w:rsidRPr="005C0E47" w:rsidRDefault="005C0E47" w:rsidP="00EF0E0A">
            <w:pPr>
              <w:spacing w:after="60" w:line="240" w:lineRule="auto"/>
              <w:rPr>
                <w:rFonts w:ascii="Arial" w:eastAsia="Times New Roman" w:hAnsi="Arial" w:cs="Arial"/>
                <w:bCs/>
                <w:sz w:val="18"/>
                <w:szCs w:val="18"/>
                <w:lang w:val="en-GB"/>
              </w:rPr>
            </w:pPr>
            <w:r w:rsidRPr="005C0E47">
              <w:rPr>
                <w:rFonts w:ascii="Arial" w:eastAsia="Times New Roman" w:hAnsi="Arial" w:cs="Arial"/>
                <w:sz w:val="18"/>
                <w:szCs w:val="18"/>
                <w:lang w:val="en-GB"/>
              </w:rPr>
              <w:t xml:space="preserve">Mr John </w:t>
            </w:r>
            <w:r w:rsidRPr="005C0E47">
              <w:rPr>
                <w:rFonts w:ascii="Arial" w:eastAsia="Times New Roman" w:hAnsi="Arial" w:cs="Arial"/>
                <w:bCs/>
                <w:sz w:val="18"/>
                <w:szCs w:val="18"/>
                <w:lang w:val="en-GB"/>
              </w:rPr>
              <w:t>Harding</w:t>
            </w:r>
          </w:p>
          <w:p w:rsidR="005C0E47" w:rsidRPr="005C0E47" w:rsidRDefault="005C0E47" w:rsidP="00EF0E0A">
            <w:pPr>
              <w:spacing w:after="60" w:line="240" w:lineRule="auto"/>
              <w:rPr>
                <w:rFonts w:ascii="Arial" w:eastAsia="Times New Roman" w:hAnsi="Arial" w:cs="Arial"/>
                <w:bCs/>
                <w:sz w:val="18"/>
                <w:szCs w:val="18"/>
                <w:lang w:val="en-GB"/>
              </w:rPr>
            </w:pPr>
            <w:r w:rsidRPr="005C0E47">
              <w:rPr>
                <w:rFonts w:ascii="Arial" w:eastAsia="Times New Roman" w:hAnsi="Arial" w:cs="Arial"/>
                <w:bCs/>
                <w:sz w:val="18"/>
                <w:szCs w:val="18"/>
                <w:lang w:val="en-GB"/>
              </w:rPr>
              <w:t>Mr Neil McFarlane</w:t>
            </w:r>
          </w:p>
        </w:tc>
      </w:tr>
      <w:tr w:rsidR="005C0E47" w:rsidRPr="005C0E47" w:rsidTr="005C0E47">
        <w:tc>
          <w:tcPr>
            <w:tcW w:w="7479" w:type="dxa"/>
            <w:vAlign w:val="center"/>
          </w:tcPr>
          <w:p w:rsidR="005C0E47" w:rsidRPr="005C0E47" w:rsidRDefault="005C0E47" w:rsidP="00EF0E0A">
            <w:pPr>
              <w:spacing w:after="60" w:line="240" w:lineRule="auto"/>
              <w:rPr>
                <w:rFonts w:ascii="Arial" w:hAnsi="Arial" w:cs="Arial"/>
                <w:b/>
                <w:sz w:val="18"/>
                <w:szCs w:val="18"/>
                <w:lang w:val="en-GB"/>
              </w:rPr>
            </w:pPr>
            <w:r w:rsidRPr="005C0E47">
              <w:rPr>
                <w:rFonts w:ascii="Arial" w:hAnsi="Arial" w:cs="Arial"/>
                <w:b/>
                <w:sz w:val="18"/>
                <w:szCs w:val="18"/>
                <w:lang w:val="en-GB"/>
              </w:rPr>
              <w:t>Munich Re</w:t>
            </w:r>
          </w:p>
        </w:tc>
        <w:tc>
          <w:tcPr>
            <w:tcW w:w="2484" w:type="dxa"/>
            <w:shd w:val="clear" w:color="auto" w:fill="D9D9D9" w:themeFill="background1" w:themeFillShade="D9"/>
            <w:vAlign w:val="center"/>
          </w:tcPr>
          <w:p w:rsidR="005C0E47" w:rsidRPr="005C0E47" w:rsidRDefault="005C0E47" w:rsidP="00EF0E0A">
            <w:pPr>
              <w:spacing w:after="60" w:line="240" w:lineRule="auto"/>
              <w:rPr>
                <w:rFonts w:ascii="Arial" w:eastAsia="Times New Roman" w:hAnsi="Arial" w:cs="Arial"/>
                <w:bCs/>
                <w:sz w:val="18"/>
                <w:szCs w:val="18"/>
                <w:lang w:val="en-GB"/>
              </w:rPr>
            </w:pPr>
            <w:r w:rsidRPr="005C0E47">
              <w:rPr>
                <w:rFonts w:ascii="Arial" w:eastAsia="Times New Roman" w:hAnsi="Arial" w:cs="Arial"/>
                <w:sz w:val="18"/>
                <w:szCs w:val="18"/>
                <w:lang w:val="en-GB"/>
              </w:rPr>
              <w:t xml:space="preserve">Prof Dr Peter </w:t>
            </w:r>
            <w:proofErr w:type="spellStart"/>
            <w:r w:rsidRPr="005C0E47">
              <w:rPr>
                <w:rFonts w:ascii="Arial" w:eastAsia="Times New Roman" w:hAnsi="Arial" w:cs="Arial"/>
                <w:bCs/>
                <w:sz w:val="18"/>
                <w:szCs w:val="18"/>
                <w:lang w:val="en-GB"/>
              </w:rPr>
              <w:t>Hoeppe</w:t>
            </w:r>
            <w:proofErr w:type="spellEnd"/>
          </w:p>
        </w:tc>
      </w:tr>
      <w:tr w:rsidR="005C0E47" w:rsidRPr="005C0E47" w:rsidTr="005C0E47">
        <w:tc>
          <w:tcPr>
            <w:tcW w:w="7479" w:type="dxa"/>
            <w:vAlign w:val="center"/>
          </w:tcPr>
          <w:p w:rsidR="005C0E47" w:rsidRPr="005C0E47" w:rsidRDefault="005C0E47" w:rsidP="00EF0E0A">
            <w:pPr>
              <w:spacing w:after="60" w:line="240" w:lineRule="auto"/>
              <w:rPr>
                <w:rFonts w:ascii="Arial" w:hAnsi="Arial" w:cs="Arial"/>
                <w:b/>
                <w:bCs/>
                <w:sz w:val="18"/>
                <w:szCs w:val="18"/>
                <w:lang w:val="en-GB"/>
              </w:rPr>
            </w:pPr>
            <w:r w:rsidRPr="005C0E47">
              <w:rPr>
                <w:rFonts w:ascii="Arial" w:hAnsi="Arial" w:cs="Arial"/>
                <w:b/>
                <w:bCs/>
                <w:sz w:val="18"/>
                <w:szCs w:val="18"/>
                <w:lang w:val="en-GB"/>
              </w:rPr>
              <w:t>United Nations Framework Convention on Climate Change (UNFCCC)</w:t>
            </w:r>
          </w:p>
        </w:tc>
        <w:tc>
          <w:tcPr>
            <w:tcW w:w="2484" w:type="dxa"/>
            <w:shd w:val="clear" w:color="auto" w:fill="D9D9D9" w:themeFill="background1" w:themeFillShade="D9"/>
            <w:vAlign w:val="center"/>
          </w:tcPr>
          <w:p w:rsidR="005C0E47" w:rsidRPr="005C0E47" w:rsidRDefault="005C0E47" w:rsidP="00EF0E0A">
            <w:pPr>
              <w:spacing w:after="60" w:line="240" w:lineRule="auto"/>
              <w:rPr>
                <w:rFonts w:ascii="Arial" w:eastAsia="Times New Roman" w:hAnsi="Arial" w:cs="Arial"/>
                <w:bCs/>
                <w:sz w:val="18"/>
                <w:szCs w:val="18"/>
                <w:lang w:val="en-GB"/>
              </w:rPr>
            </w:pPr>
            <w:r w:rsidRPr="005C0E47">
              <w:rPr>
                <w:rFonts w:ascii="Arial" w:eastAsia="Times New Roman" w:hAnsi="Arial" w:cs="Arial"/>
                <w:sz w:val="18"/>
                <w:szCs w:val="18"/>
                <w:lang w:val="en-GB"/>
              </w:rPr>
              <w:t xml:space="preserve">Ms Miwa </w:t>
            </w:r>
            <w:r w:rsidRPr="005C0E47">
              <w:rPr>
                <w:rFonts w:ascii="Arial" w:eastAsia="Times New Roman" w:hAnsi="Arial" w:cs="Arial"/>
                <w:bCs/>
                <w:sz w:val="18"/>
                <w:szCs w:val="18"/>
                <w:lang w:val="en-GB"/>
              </w:rPr>
              <w:t>Kato</w:t>
            </w:r>
          </w:p>
        </w:tc>
      </w:tr>
      <w:tr w:rsidR="005C0E47" w:rsidRPr="005C0E47" w:rsidTr="005C0E47">
        <w:tc>
          <w:tcPr>
            <w:tcW w:w="7479" w:type="dxa"/>
            <w:vAlign w:val="center"/>
          </w:tcPr>
          <w:p w:rsidR="005C0E47" w:rsidRPr="005C0E47" w:rsidRDefault="005C0E47" w:rsidP="00EF0E0A">
            <w:pPr>
              <w:spacing w:after="60" w:line="240" w:lineRule="auto"/>
              <w:rPr>
                <w:rFonts w:ascii="Arial" w:hAnsi="Arial" w:cs="Arial"/>
                <w:b/>
                <w:sz w:val="18"/>
                <w:szCs w:val="18"/>
                <w:lang w:val="en-GB"/>
              </w:rPr>
            </w:pPr>
            <w:r w:rsidRPr="005C0E47">
              <w:rPr>
                <w:rFonts w:ascii="Arial" w:hAnsi="Arial" w:cs="Arial"/>
                <w:b/>
                <w:sz w:val="18"/>
                <w:szCs w:val="18"/>
                <w:lang w:val="en-GB"/>
              </w:rPr>
              <w:t>All-Russian Scientific Research Institute for Agricultural Meteorology, Russia</w:t>
            </w:r>
          </w:p>
        </w:tc>
        <w:tc>
          <w:tcPr>
            <w:tcW w:w="2484" w:type="dxa"/>
            <w:shd w:val="clear" w:color="auto" w:fill="D9D9D9" w:themeFill="background1" w:themeFillShade="D9"/>
            <w:vAlign w:val="center"/>
          </w:tcPr>
          <w:p w:rsidR="005C0E47" w:rsidRPr="005C0E47" w:rsidRDefault="005C0E47" w:rsidP="00EF0E0A">
            <w:pPr>
              <w:spacing w:after="60" w:line="240" w:lineRule="auto"/>
              <w:rPr>
                <w:rFonts w:ascii="Arial" w:eastAsia="Times New Roman" w:hAnsi="Arial" w:cs="Arial"/>
                <w:bCs/>
                <w:sz w:val="18"/>
                <w:szCs w:val="18"/>
                <w:lang w:val="en-GB"/>
              </w:rPr>
            </w:pPr>
            <w:r w:rsidRPr="005C0E47">
              <w:rPr>
                <w:rFonts w:ascii="Arial" w:eastAsia="Times New Roman" w:hAnsi="Arial" w:cs="Arial"/>
                <w:sz w:val="18"/>
                <w:szCs w:val="18"/>
                <w:lang w:val="en-GB"/>
              </w:rPr>
              <w:t xml:space="preserve">Dr Alexander </w:t>
            </w:r>
            <w:proofErr w:type="spellStart"/>
            <w:r w:rsidRPr="005C0E47">
              <w:rPr>
                <w:rFonts w:ascii="Arial" w:eastAsia="Times New Roman" w:hAnsi="Arial" w:cs="Arial"/>
                <w:bCs/>
                <w:sz w:val="18"/>
                <w:szCs w:val="18"/>
                <w:lang w:val="en-GB"/>
              </w:rPr>
              <w:t>Kleshchenko</w:t>
            </w:r>
            <w:proofErr w:type="spellEnd"/>
          </w:p>
        </w:tc>
      </w:tr>
      <w:tr w:rsidR="005C0E47" w:rsidRPr="005C0E47" w:rsidTr="005C0E47">
        <w:tc>
          <w:tcPr>
            <w:tcW w:w="7479" w:type="dxa"/>
            <w:vAlign w:val="center"/>
          </w:tcPr>
          <w:p w:rsidR="005C0E47" w:rsidRPr="005C0E47" w:rsidRDefault="005C0E47" w:rsidP="00EF0E0A">
            <w:pPr>
              <w:spacing w:after="60" w:line="240" w:lineRule="auto"/>
              <w:rPr>
                <w:rFonts w:ascii="Arial" w:hAnsi="Arial" w:cs="Arial"/>
                <w:b/>
                <w:sz w:val="18"/>
                <w:szCs w:val="18"/>
                <w:lang w:val="en-GB"/>
              </w:rPr>
            </w:pPr>
            <w:r w:rsidRPr="005C0E47">
              <w:rPr>
                <w:rFonts w:ascii="Arial" w:hAnsi="Arial" w:cs="Arial"/>
                <w:b/>
                <w:sz w:val="18"/>
                <w:szCs w:val="18"/>
                <w:lang w:val="en-GB"/>
              </w:rPr>
              <w:t>National Meteorological Agency of Ethiopia</w:t>
            </w:r>
          </w:p>
        </w:tc>
        <w:tc>
          <w:tcPr>
            <w:tcW w:w="2484" w:type="dxa"/>
            <w:shd w:val="clear" w:color="auto" w:fill="D9D9D9" w:themeFill="background1" w:themeFillShade="D9"/>
            <w:vAlign w:val="center"/>
          </w:tcPr>
          <w:p w:rsidR="005C0E47" w:rsidRPr="005C0E47" w:rsidRDefault="005C0E47" w:rsidP="00EF0E0A">
            <w:pPr>
              <w:spacing w:after="60" w:line="240" w:lineRule="auto"/>
              <w:rPr>
                <w:rFonts w:ascii="Arial" w:eastAsia="Times New Roman" w:hAnsi="Arial" w:cs="Arial"/>
                <w:bCs/>
                <w:sz w:val="18"/>
                <w:szCs w:val="18"/>
                <w:lang w:val="en-GB"/>
              </w:rPr>
            </w:pPr>
            <w:r w:rsidRPr="005C0E47">
              <w:rPr>
                <w:rFonts w:ascii="Arial" w:eastAsia="Times New Roman" w:hAnsi="Arial" w:cs="Arial"/>
                <w:sz w:val="18"/>
                <w:szCs w:val="18"/>
                <w:lang w:val="en-GB"/>
              </w:rPr>
              <w:t xml:space="preserve">Mr </w:t>
            </w:r>
            <w:proofErr w:type="spellStart"/>
            <w:r w:rsidRPr="005C0E47">
              <w:rPr>
                <w:rFonts w:ascii="Arial" w:eastAsia="Times New Roman" w:hAnsi="Arial" w:cs="Arial"/>
                <w:sz w:val="18"/>
                <w:szCs w:val="18"/>
                <w:lang w:val="en-GB"/>
              </w:rPr>
              <w:t>Dula</w:t>
            </w:r>
            <w:proofErr w:type="spellEnd"/>
            <w:r w:rsidRPr="005C0E47">
              <w:rPr>
                <w:rFonts w:ascii="Arial" w:eastAsia="Times New Roman" w:hAnsi="Arial" w:cs="Arial"/>
                <w:sz w:val="18"/>
                <w:szCs w:val="18"/>
                <w:lang w:val="en-GB"/>
              </w:rPr>
              <w:t xml:space="preserve"> </w:t>
            </w:r>
            <w:proofErr w:type="spellStart"/>
            <w:r w:rsidRPr="005C0E47">
              <w:rPr>
                <w:rFonts w:ascii="Arial" w:eastAsia="Times New Roman" w:hAnsi="Arial" w:cs="Arial"/>
                <w:bCs/>
                <w:sz w:val="18"/>
                <w:szCs w:val="18"/>
                <w:lang w:val="en-GB"/>
              </w:rPr>
              <w:t>Shanco</w:t>
            </w:r>
            <w:proofErr w:type="spellEnd"/>
            <w:r w:rsidRPr="005C0E47">
              <w:rPr>
                <w:rFonts w:ascii="Arial" w:eastAsia="Times New Roman" w:hAnsi="Arial" w:cs="Arial"/>
                <w:bCs/>
                <w:sz w:val="18"/>
                <w:szCs w:val="18"/>
                <w:lang w:val="en-GB"/>
              </w:rPr>
              <w:t xml:space="preserve"> </w:t>
            </w:r>
            <w:proofErr w:type="spellStart"/>
            <w:r w:rsidRPr="005C0E47">
              <w:rPr>
                <w:rFonts w:ascii="Arial" w:eastAsia="Times New Roman" w:hAnsi="Arial" w:cs="Arial"/>
                <w:bCs/>
                <w:sz w:val="18"/>
                <w:szCs w:val="18"/>
                <w:lang w:val="en-GB"/>
              </w:rPr>
              <w:t>Lebeta</w:t>
            </w:r>
            <w:proofErr w:type="spellEnd"/>
          </w:p>
        </w:tc>
      </w:tr>
      <w:tr w:rsidR="005C0E47" w:rsidRPr="005C0E47" w:rsidTr="005C0E47">
        <w:tc>
          <w:tcPr>
            <w:tcW w:w="7479" w:type="dxa"/>
            <w:vAlign w:val="center"/>
          </w:tcPr>
          <w:p w:rsidR="005C0E47" w:rsidRPr="005C0E47" w:rsidRDefault="005C0E47" w:rsidP="005C0E47">
            <w:pPr>
              <w:spacing w:after="60" w:line="240" w:lineRule="auto"/>
              <w:rPr>
                <w:rFonts w:ascii="Arial" w:hAnsi="Arial" w:cs="Arial"/>
                <w:b/>
                <w:sz w:val="18"/>
                <w:szCs w:val="18"/>
                <w:lang w:val="en-GB"/>
              </w:rPr>
            </w:pPr>
            <w:r w:rsidRPr="005C0E47">
              <w:rPr>
                <w:rFonts w:ascii="Arial" w:hAnsi="Arial" w:cs="Arial"/>
                <w:b/>
                <w:bCs/>
                <w:sz w:val="18"/>
                <w:szCs w:val="18"/>
                <w:lang w:val="en-GB"/>
              </w:rPr>
              <w:t>Global Facility for Disaster Reduction and Recovery (GFDRR)</w:t>
            </w:r>
            <w:r>
              <w:rPr>
                <w:rFonts w:ascii="Arial" w:hAnsi="Arial" w:cs="Arial"/>
                <w:b/>
                <w:bCs/>
                <w:sz w:val="18"/>
                <w:szCs w:val="18"/>
                <w:lang w:val="en-GB"/>
              </w:rPr>
              <w:t xml:space="preserve"> / </w:t>
            </w:r>
            <w:r w:rsidRPr="005C0E47">
              <w:rPr>
                <w:rFonts w:ascii="Arial" w:hAnsi="Arial" w:cs="Arial"/>
                <w:b/>
                <w:bCs/>
                <w:sz w:val="18"/>
                <w:szCs w:val="18"/>
                <w:lang w:val="en-GB"/>
              </w:rPr>
              <w:t>The World Bank Group</w:t>
            </w:r>
          </w:p>
        </w:tc>
        <w:tc>
          <w:tcPr>
            <w:tcW w:w="2484" w:type="dxa"/>
            <w:shd w:val="clear" w:color="auto" w:fill="D9D9D9" w:themeFill="background1" w:themeFillShade="D9"/>
            <w:vAlign w:val="center"/>
          </w:tcPr>
          <w:p w:rsidR="005C0E47" w:rsidRPr="005C0E47" w:rsidRDefault="005C0E47" w:rsidP="00EF0E0A">
            <w:pPr>
              <w:spacing w:after="60" w:line="240" w:lineRule="auto"/>
              <w:rPr>
                <w:rFonts w:ascii="Arial" w:eastAsia="Times New Roman" w:hAnsi="Arial" w:cs="Arial"/>
                <w:bCs/>
                <w:sz w:val="18"/>
                <w:szCs w:val="18"/>
                <w:lang w:val="en-GB"/>
              </w:rPr>
            </w:pPr>
            <w:r w:rsidRPr="005C0E47">
              <w:rPr>
                <w:rFonts w:ascii="Arial" w:eastAsia="Times New Roman" w:hAnsi="Arial" w:cs="Arial"/>
                <w:sz w:val="18"/>
                <w:szCs w:val="18"/>
                <w:lang w:val="en-GB"/>
              </w:rPr>
              <w:t xml:space="preserve">Dr Olivier </w:t>
            </w:r>
            <w:proofErr w:type="spellStart"/>
            <w:r w:rsidRPr="005C0E47">
              <w:rPr>
                <w:rFonts w:ascii="Arial" w:eastAsia="Times New Roman" w:hAnsi="Arial" w:cs="Arial"/>
                <w:bCs/>
                <w:sz w:val="18"/>
                <w:szCs w:val="18"/>
                <w:lang w:val="en-GB"/>
              </w:rPr>
              <w:t>Mahul</w:t>
            </w:r>
            <w:proofErr w:type="spellEnd"/>
          </w:p>
        </w:tc>
      </w:tr>
      <w:tr w:rsidR="005C0E47" w:rsidRPr="005C0E47" w:rsidTr="005C0E47">
        <w:tc>
          <w:tcPr>
            <w:tcW w:w="7479" w:type="dxa"/>
            <w:vAlign w:val="center"/>
          </w:tcPr>
          <w:p w:rsidR="005C0E47" w:rsidRPr="005C0E47" w:rsidRDefault="005C0E47" w:rsidP="00EF0E0A">
            <w:pPr>
              <w:spacing w:after="60" w:line="240" w:lineRule="auto"/>
              <w:rPr>
                <w:rFonts w:ascii="Arial" w:hAnsi="Arial" w:cs="Arial"/>
                <w:b/>
                <w:sz w:val="18"/>
                <w:szCs w:val="18"/>
                <w:lang w:val="en-GB"/>
              </w:rPr>
            </w:pPr>
            <w:r w:rsidRPr="005C0E47">
              <w:rPr>
                <w:rFonts w:ascii="Arial" w:hAnsi="Arial" w:cs="Arial"/>
                <w:b/>
                <w:bCs/>
                <w:sz w:val="18"/>
                <w:szCs w:val="18"/>
                <w:lang w:val="en-GB"/>
              </w:rPr>
              <w:t xml:space="preserve">Met Office, </w:t>
            </w:r>
            <w:r w:rsidRPr="005C0E47">
              <w:rPr>
                <w:rFonts w:ascii="Arial" w:hAnsi="Arial" w:cs="Arial"/>
                <w:b/>
                <w:sz w:val="18"/>
                <w:szCs w:val="18"/>
                <w:lang w:val="en-GB"/>
              </w:rPr>
              <w:t>United Kingdom of Great Britain and Northern Ireland</w:t>
            </w:r>
          </w:p>
        </w:tc>
        <w:tc>
          <w:tcPr>
            <w:tcW w:w="2484" w:type="dxa"/>
            <w:shd w:val="clear" w:color="auto" w:fill="D9D9D9" w:themeFill="background1" w:themeFillShade="D9"/>
            <w:vAlign w:val="center"/>
          </w:tcPr>
          <w:p w:rsidR="005C0E47" w:rsidRPr="005C0E47" w:rsidRDefault="005C0E47" w:rsidP="00EF0E0A">
            <w:pPr>
              <w:spacing w:after="60" w:line="240" w:lineRule="auto"/>
              <w:rPr>
                <w:rFonts w:ascii="Arial" w:eastAsia="Times New Roman" w:hAnsi="Arial" w:cs="Arial"/>
                <w:bCs/>
                <w:sz w:val="18"/>
                <w:szCs w:val="18"/>
                <w:lang w:val="en-GB"/>
              </w:rPr>
            </w:pPr>
            <w:r w:rsidRPr="005C0E47">
              <w:rPr>
                <w:rFonts w:ascii="Arial" w:eastAsia="Times New Roman" w:hAnsi="Arial" w:cs="Arial"/>
                <w:sz w:val="18"/>
                <w:szCs w:val="18"/>
                <w:lang w:val="en-GB"/>
              </w:rPr>
              <w:t xml:space="preserve">Dr Rebecca  </w:t>
            </w:r>
            <w:r w:rsidRPr="005C0E47">
              <w:rPr>
                <w:rFonts w:ascii="Arial" w:eastAsia="Times New Roman" w:hAnsi="Arial" w:cs="Arial"/>
                <w:bCs/>
                <w:sz w:val="18"/>
                <w:szCs w:val="18"/>
                <w:lang w:val="en-GB"/>
              </w:rPr>
              <w:t>Mitchell</w:t>
            </w:r>
          </w:p>
        </w:tc>
      </w:tr>
      <w:tr w:rsidR="005C0E47" w:rsidRPr="005C0E47" w:rsidTr="005C0E47">
        <w:tc>
          <w:tcPr>
            <w:tcW w:w="7479" w:type="dxa"/>
            <w:vAlign w:val="center"/>
          </w:tcPr>
          <w:p w:rsidR="005C0E47" w:rsidRPr="005C0E47" w:rsidRDefault="005C0E47" w:rsidP="00EF0E0A">
            <w:pPr>
              <w:spacing w:after="60" w:line="240" w:lineRule="auto"/>
              <w:rPr>
                <w:rFonts w:ascii="Arial" w:hAnsi="Arial" w:cs="Arial"/>
                <w:b/>
                <w:sz w:val="18"/>
                <w:szCs w:val="18"/>
                <w:lang w:val="en-GB"/>
              </w:rPr>
            </w:pPr>
            <w:r w:rsidRPr="005C0E47">
              <w:rPr>
                <w:rFonts w:ascii="Arial" w:hAnsi="Arial" w:cs="Arial"/>
                <w:b/>
                <w:sz w:val="18"/>
                <w:szCs w:val="18"/>
                <w:lang w:val="en-GB"/>
              </w:rPr>
              <w:t>International Fund for Agricultural Development (IFAD)</w:t>
            </w:r>
          </w:p>
        </w:tc>
        <w:tc>
          <w:tcPr>
            <w:tcW w:w="2484" w:type="dxa"/>
            <w:shd w:val="clear" w:color="auto" w:fill="D9D9D9" w:themeFill="background1" w:themeFillShade="D9"/>
            <w:vAlign w:val="center"/>
          </w:tcPr>
          <w:p w:rsidR="005C0E47" w:rsidRPr="005C0E47" w:rsidRDefault="005C0E47" w:rsidP="00EF0E0A">
            <w:pPr>
              <w:spacing w:after="60" w:line="240" w:lineRule="auto"/>
              <w:rPr>
                <w:rFonts w:ascii="Arial" w:eastAsia="Times New Roman" w:hAnsi="Arial" w:cs="Arial"/>
                <w:bCs/>
                <w:sz w:val="18"/>
                <w:szCs w:val="18"/>
                <w:lang w:val="en-GB"/>
              </w:rPr>
            </w:pPr>
            <w:r w:rsidRPr="005C0E47">
              <w:rPr>
                <w:rFonts w:ascii="Arial" w:eastAsia="Times New Roman" w:hAnsi="Arial" w:cs="Arial"/>
                <w:sz w:val="18"/>
                <w:szCs w:val="18"/>
                <w:lang w:val="en-GB"/>
              </w:rPr>
              <w:t xml:space="preserve">Mr Francesco </w:t>
            </w:r>
            <w:proofErr w:type="spellStart"/>
            <w:r w:rsidRPr="005C0E47">
              <w:rPr>
                <w:rFonts w:ascii="Arial" w:eastAsia="Times New Roman" w:hAnsi="Arial" w:cs="Arial"/>
                <w:bCs/>
                <w:sz w:val="18"/>
                <w:szCs w:val="18"/>
                <w:lang w:val="en-GB"/>
              </w:rPr>
              <w:t>Rispoli</w:t>
            </w:r>
            <w:proofErr w:type="spellEnd"/>
          </w:p>
        </w:tc>
      </w:tr>
      <w:tr w:rsidR="005C0E47" w:rsidRPr="005C0E47" w:rsidTr="005C0E47">
        <w:tc>
          <w:tcPr>
            <w:tcW w:w="7479" w:type="dxa"/>
            <w:vAlign w:val="center"/>
          </w:tcPr>
          <w:p w:rsidR="005C0E47" w:rsidRPr="00C05B18" w:rsidRDefault="005C0E47" w:rsidP="00EF0E0A">
            <w:pPr>
              <w:spacing w:after="60" w:line="240" w:lineRule="auto"/>
              <w:rPr>
                <w:rFonts w:ascii="Arial" w:hAnsi="Arial" w:cs="Arial"/>
                <w:b/>
                <w:sz w:val="18"/>
                <w:szCs w:val="18"/>
                <w:lang w:val="fr-CH"/>
              </w:rPr>
            </w:pPr>
            <w:r w:rsidRPr="00C05B18">
              <w:rPr>
                <w:rFonts w:ascii="Arial" w:hAnsi="Arial" w:cs="Arial"/>
                <w:b/>
                <w:sz w:val="18"/>
                <w:szCs w:val="18"/>
                <w:lang w:val="fr-CH"/>
              </w:rPr>
              <w:t xml:space="preserve">Direction de la Météorologie Nationale, </w:t>
            </w:r>
            <w:proofErr w:type="spellStart"/>
            <w:r w:rsidRPr="00C05B18">
              <w:rPr>
                <w:rFonts w:ascii="Arial" w:hAnsi="Arial" w:cs="Arial"/>
                <w:b/>
                <w:sz w:val="18"/>
                <w:szCs w:val="18"/>
                <w:lang w:val="fr-CH"/>
              </w:rPr>
              <w:t>Morocco</w:t>
            </w:r>
            <w:proofErr w:type="spellEnd"/>
          </w:p>
        </w:tc>
        <w:tc>
          <w:tcPr>
            <w:tcW w:w="2484" w:type="dxa"/>
            <w:shd w:val="clear" w:color="auto" w:fill="D9D9D9" w:themeFill="background1" w:themeFillShade="D9"/>
            <w:vAlign w:val="center"/>
          </w:tcPr>
          <w:p w:rsidR="005C0E47" w:rsidRPr="005C0E47" w:rsidRDefault="005C0E47" w:rsidP="00EF0E0A">
            <w:pPr>
              <w:spacing w:after="60" w:line="240" w:lineRule="auto"/>
              <w:rPr>
                <w:rFonts w:ascii="Arial" w:eastAsia="Times New Roman" w:hAnsi="Arial" w:cs="Arial"/>
                <w:bCs/>
                <w:sz w:val="18"/>
                <w:szCs w:val="18"/>
                <w:lang w:val="en-GB"/>
              </w:rPr>
            </w:pPr>
            <w:r w:rsidRPr="005C0E47">
              <w:rPr>
                <w:rFonts w:ascii="Arial" w:eastAsia="Times New Roman" w:hAnsi="Arial" w:cs="Arial"/>
                <w:sz w:val="18"/>
                <w:szCs w:val="18"/>
                <w:lang w:val="en-GB"/>
              </w:rPr>
              <w:t xml:space="preserve">Mr Rachid </w:t>
            </w:r>
            <w:proofErr w:type="spellStart"/>
            <w:r w:rsidRPr="005C0E47">
              <w:rPr>
                <w:rFonts w:ascii="Arial" w:eastAsia="Times New Roman" w:hAnsi="Arial" w:cs="Arial"/>
                <w:bCs/>
                <w:sz w:val="18"/>
                <w:szCs w:val="18"/>
                <w:lang w:val="en-GB"/>
              </w:rPr>
              <w:t>Sebbari</w:t>
            </w:r>
            <w:proofErr w:type="spellEnd"/>
          </w:p>
        </w:tc>
      </w:tr>
      <w:tr w:rsidR="005C0E47" w:rsidRPr="005C0E47" w:rsidTr="005C0E47">
        <w:tc>
          <w:tcPr>
            <w:tcW w:w="7479" w:type="dxa"/>
            <w:vAlign w:val="center"/>
          </w:tcPr>
          <w:p w:rsidR="005C0E47" w:rsidRPr="005C0E47" w:rsidRDefault="005C0E47" w:rsidP="00EF0E0A">
            <w:pPr>
              <w:spacing w:after="60" w:line="240" w:lineRule="auto"/>
              <w:rPr>
                <w:rFonts w:ascii="Arial" w:hAnsi="Arial" w:cs="Arial"/>
                <w:b/>
                <w:sz w:val="18"/>
                <w:szCs w:val="18"/>
                <w:lang w:val="en-GB"/>
              </w:rPr>
            </w:pPr>
            <w:r w:rsidRPr="005C0E47">
              <w:rPr>
                <w:rFonts w:ascii="Arial" w:hAnsi="Arial" w:cs="Arial"/>
                <w:b/>
                <w:bCs/>
                <w:sz w:val="18"/>
                <w:szCs w:val="18"/>
                <w:lang w:val="en-GB"/>
              </w:rPr>
              <w:t xml:space="preserve">University of Kentucky, </w:t>
            </w:r>
            <w:r w:rsidRPr="005C0E47">
              <w:rPr>
                <w:rFonts w:ascii="Arial" w:hAnsi="Arial" w:cs="Arial"/>
                <w:b/>
                <w:sz w:val="18"/>
                <w:szCs w:val="18"/>
                <w:lang w:val="en-GB"/>
              </w:rPr>
              <w:t>United States of America</w:t>
            </w:r>
          </w:p>
        </w:tc>
        <w:tc>
          <w:tcPr>
            <w:tcW w:w="2484" w:type="dxa"/>
            <w:shd w:val="clear" w:color="auto" w:fill="D9D9D9" w:themeFill="background1" w:themeFillShade="D9"/>
            <w:vAlign w:val="center"/>
          </w:tcPr>
          <w:p w:rsidR="005C0E47" w:rsidRPr="005C0E47" w:rsidRDefault="005C0E47" w:rsidP="00EF0E0A">
            <w:pPr>
              <w:spacing w:after="60" w:line="240" w:lineRule="auto"/>
              <w:rPr>
                <w:rFonts w:ascii="Arial" w:eastAsia="Times New Roman" w:hAnsi="Arial" w:cs="Arial"/>
                <w:bCs/>
                <w:sz w:val="18"/>
                <w:szCs w:val="18"/>
                <w:lang w:val="en-GB"/>
              </w:rPr>
            </w:pPr>
            <w:r>
              <w:rPr>
                <w:rFonts w:ascii="Arial" w:eastAsia="Times New Roman" w:hAnsi="Arial" w:cs="Arial"/>
                <w:sz w:val="18"/>
                <w:szCs w:val="18"/>
                <w:lang w:val="en-GB"/>
              </w:rPr>
              <w:t>Prof</w:t>
            </w:r>
            <w:r w:rsidRPr="005C0E47">
              <w:rPr>
                <w:rFonts w:ascii="Arial" w:eastAsia="Times New Roman" w:hAnsi="Arial" w:cs="Arial"/>
                <w:sz w:val="18"/>
                <w:szCs w:val="18"/>
                <w:lang w:val="en-GB"/>
              </w:rPr>
              <w:t xml:space="preserve"> Jerry </w:t>
            </w:r>
            <w:proofErr w:type="spellStart"/>
            <w:r w:rsidRPr="005C0E47">
              <w:rPr>
                <w:rFonts w:ascii="Arial" w:eastAsia="Times New Roman" w:hAnsi="Arial" w:cs="Arial"/>
                <w:bCs/>
                <w:sz w:val="18"/>
                <w:szCs w:val="18"/>
                <w:lang w:val="en-GB"/>
              </w:rPr>
              <w:t>Skees</w:t>
            </w:r>
            <w:proofErr w:type="spellEnd"/>
          </w:p>
        </w:tc>
      </w:tr>
      <w:tr w:rsidR="005C0E47" w:rsidRPr="005C0E47" w:rsidTr="005C0E47">
        <w:tc>
          <w:tcPr>
            <w:tcW w:w="7479" w:type="dxa"/>
            <w:vAlign w:val="center"/>
          </w:tcPr>
          <w:p w:rsidR="005C0E47" w:rsidRPr="005C0E47" w:rsidRDefault="005C0E47" w:rsidP="00EF0E0A">
            <w:pPr>
              <w:spacing w:after="60" w:line="240" w:lineRule="auto"/>
              <w:rPr>
                <w:rFonts w:ascii="Arial" w:hAnsi="Arial" w:cs="Arial"/>
                <w:b/>
                <w:sz w:val="18"/>
                <w:szCs w:val="18"/>
                <w:lang w:val="en-GB"/>
              </w:rPr>
            </w:pPr>
            <w:r w:rsidRPr="005C0E47">
              <w:rPr>
                <w:rFonts w:ascii="Arial" w:hAnsi="Arial" w:cs="Arial"/>
                <w:b/>
                <w:bCs/>
                <w:sz w:val="18"/>
                <w:szCs w:val="18"/>
                <w:lang w:val="en-GB"/>
              </w:rPr>
              <w:t xml:space="preserve">The Geneva Association, </w:t>
            </w:r>
            <w:r w:rsidRPr="005C0E47">
              <w:rPr>
                <w:rFonts w:ascii="Arial" w:hAnsi="Arial" w:cs="Arial"/>
                <w:b/>
                <w:sz w:val="18"/>
                <w:szCs w:val="18"/>
                <w:lang w:val="en-GB"/>
              </w:rPr>
              <w:t>Switzerland</w:t>
            </w:r>
          </w:p>
        </w:tc>
        <w:tc>
          <w:tcPr>
            <w:tcW w:w="2484" w:type="dxa"/>
            <w:shd w:val="clear" w:color="auto" w:fill="D9D9D9" w:themeFill="background1" w:themeFillShade="D9"/>
            <w:vAlign w:val="center"/>
          </w:tcPr>
          <w:p w:rsidR="005C0E47" w:rsidRPr="005C0E47" w:rsidRDefault="005C0E47" w:rsidP="00EF0E0A">
            <w:pPr>
              <w:spacing w:after="60" w:line="240" w:lineRule="auto"/>
              <w:rPr>
                <w:rFonts w:ascii="Arial" w:eastAsia="Times New Roman" w:hAnsi="Arial" w:cs="Arial"/>
                <w:bCs/>
                <w:sz w:val="18"/>
                <w:szCs w:val="18"/>
                <w:lang w:val="en-GB"/>
              </w:rPr>
            </w:pPr>
            <w:r w:rsidRPr="005C0E47">
              <w:rPr>
                <w:rFonts w:ascii="Arial" w:eastAsia="Times New Roman" w:hAnsi="Arial" w:cs="Arial"/>
                <w:sz w:val="18"/>
                <w:szCs w:val="18"/>
                <w:lang w:val="en-GB"/>
              </w:rPr>
              <w:t xml:space="preserve">Mr Walter </w:t>
            </w:r>
            <w:proofErr w:type="spellStart"/>
            <w:r w:rsidRPr="005C0E47">
              <w:rPr>
                <w:rFonts w:ascii="Arial" w:eastAsia="Times New Roman" w:hAnsi="Arial" w:cs="Arial"/>
                <w:bCs/>
                <w:sz w:val="18"/>
                <w:szCs w:val="18"/>
                <w:lang w:val="en-GB"/>
              </w:rPr>
              <w:t>Stahel</w:t>
            </w:r>
            <w:proofErr w:type="spellEnd"/>
          </w:p>
        </w:tc>
      </w:tr>
      <w:tr w:rsidR="005C0E47" w:rsidRPr="005C0E47" w:rsidTr="005C0E47">
        <w:tc>
          <w:tcPr>
            <w:tcW w:w="7479" w:type="dxa"/>
            <w:vAlign w:val="center"/>
          </w:tcPr>
          <w:p w:rsidR="005C0E47" w:rsidRPr="005C0E47" w:rsidRDefault="005C0E47" w:rsidP="00EF0E0A">
            <w:pPr>
              <w:spacing w:after="60" w:line="240" w:lineRule="auto"/>
              <w:rPr>
                <w:rFonts w:ascii="Arial" w:hAnsi="Arial" w:cs="Arial"/>
                <w:b/>
                <w:sz w:val="18"/>
                <w:szCs w:val="18"/>
                <w:lang w:val="en-GB"/>
              </w:rPr>
            </w:pPr>
            <w:r w:rsidRPr="005C0E47">
              <w:rPr>
                <w:rFonts w:ascii="Arial" w:hAnsi="Arial" w:cs="Arial"/>
                <w:b/>
                <w:bCs/>
                <w:sz w:val="18"/>
                <w:szCs w:val="18"/>
                <w:lang w:val="en-GB"/>
              </w:rPr>
              <w:t xml:space="preserve">Swiss Re, </w:t>
            </w:r>
            <w:r w:rsidRPr="005C0E47">
              <w:rPr>
                <w:rFonts w:ascii="Arial" w:hAnsi="Arial" w:cs="Arial"/>
                <w:b/>
                <w:sz w:val="18"/>
                <w:szCs w:val="18"/>
                <w:lang w:val="en-GB"/>
              </w:rPr>
              <w:t>Switzerland</w:t>
            </w:r>
          </w:p>
        </w:tc>
        <w:tc>
          <w:tcPr>
            <w:tcW w:w="2484" w:type="dxa"/>
            <w:shd w:val="clear" w:color="auto" w:fill="D9D9D9" w:themeFill="background1" w:themeFillShade="D9"/>
            <w:vAlign w:val="center"/>
          </w:tcPr>
          <w:p w:rsidR="005C0E47" w:rsidRPr="005C0E47" w:rsidRDefault="005C0E47" w:rsidP="00EF0E0A">
            <w:pPr>
              <w:spacing w:after="60" w:line="240" w:lineRule="auto"/>
              <w:rPr>
                <w:rFonts w:ascii="Arial" w:eastAsia="Times New Roman" w:hAnsi="Arial" w:cs="Arial"/>
                <w:bCs/>
                <w:sz w:val="18"/>
                <w:szCs w:val="18"/>
                <w:lang w:val="en-GB"/>
              </w:rPr>
            </w:pPr>
            <w:r w:rsidRPr="005C0E47">
              <w:rPr>
                <w:rFonts w:ascii="Arial" w:eastAsia="Times New Roman" w:hAnsi="Arial" w:cs="Arial"/>
                <w:sz w:val="18"/>
                <w:szCs w:val="18"/>
                <w:lang w:val="en-GB"/>
              </w:rPr>
              <w:t xml:space="preserve">Mr </w:t>
            </w:r>
            <w:proofErr w:type="spellStart"/>
            <w:r w:rsidRPr="005C0E47">
              <w:rPr>
                <w:rFonts w:ascii="Arial" w:eastAsia="Times New Roman" w:hAnsi="Arial" w:cs="Arial"/>
                <w:sz w:val="18"/>
                <w:szCs w:val="18"/>
                <w:lang w:val="en-GB"/>
              </w:rPr>
              <w:t>Jurg</w:t>
            </w:r>
            <w:proofErr w:type="spellEnd"/>
            <w:r w:rsidRPr="005C0E47">
              <w:rPr>
                <w:rFonts w:ascii="Arial" w:eastAsia="Times New Roman" w:hAnsi="Arial" w:cs="Arial"/>
                <w:sz w:val="18"/>
                <w:szCs w:val="18"/>
                <w:lang w:val="en-GB"/>
              </w:rPr>
              <w:t xml:space="preserve"> </w:t>
            </w:r>
            <w:proofErr w:type="spellStart"/>
            <w:r w:rsidRPr="005C0E47">
              <w:rPr>
                <w:rFonts w:ascii="Arial" w:eastAsia="Times New Roman" w:hAnsi="Arial" w:cs="Arial"/>
                <w:bCs/>
                <w:sz w:val="18"/>
                <w:szCs w:val="18"/>
                <w:lang w:val="en-GB"/>
              </w:rPr>
              <w:t>Trueb</w:t>
            </w:r>
            <w:proofErr w:type="spellEnd"/>
            <w:r w:rsidRPr="005C0E47">
              <w:rPr>
                <w:rFonts w:ascii="Arial" w:eastAsia="Times New Roman" w:hAnsi="Arial" w:cs="Arial"/>
                <w:bCs/>
                <w:sz w:val="18"/>
                <w:szCs w:val="18"/>
                <w:lang w:val="en-GB"/>
              </w:rPr>
              <w:t xml:space="preserve"> (TBC)</w:t>
            </w:r>
          </w:p>
        </w:tc>
      </w:tr>
      <w:tr w:rsidR="005C0E47" w:rsidRPr="005C0E47" w:rsidTr="005C0E47">
        <w:tc>
          <w:tcPr>
            <w:tcW w:w="7479" w:type="dxa"/>
            <w:vAlign w:val="center"/>
          </w:tcPr>
          <w:p w:rsidR="005C0E47" w:rsidRPr="005C0E47" w:rsidRDefault="005C0E47" w:rsidP="00EF0E0A">
            <w:pPr>
              <w:spacing w:after="60" w:line="240" w:lineRule="auto"/>
              <w:rPr>
                <w:rFonts w:ascii="Arial" w:hAnsi="Arial" w:cs="Arial"/>
                <w:b/>
                <w:sz w:val="18"/>
                <w:szCs w:val="18"/>
                <w:lang w:val="en-GB"/>
              </w:rPr>
            </w:pPr>
            <w:r w:rsidRPr="005C0E47">
              <w:rPr>
                <w:rFonts w:ascii="Arial" w:hAnsi="Arial" w:cs="Arial"/>
                <w:b/>
                <w:bCs/>
                <w:sz w:val="18"/>
                <w:szCs w:val="18"/>
                <w:lang w:val="en-GB"/>
              </w:rPr>
              <w:t xml:space="preserve">China Meteorological Administration (CMA), </w:t>
            </w:r>
            <w:r w:rsidRPr="005C0E47">
              <w:rPr>
                <w:rFonts w:ascii="Arial" w:hAnsi="Arial" w:cs="Arial"/>
                <w:b/>
                <w:sz w:val="18"/>
                <w:szCs w:val="18"/>
                <w:lang w:val="en-GB"/>
              </w:rPr>
              <w:t>China</w:t>
            </w:r>
          </w:p>
        </w:tc>
        <w:tc>
          <w:tcPr>
            <w:tcW w:w="2484" w:type="dxa"/>
            <w:shd w:val="clear" w:color="auto" w:fill="D9D9D9" w:themeFill="background1" w:themeFillShade="D9"/>
            <w:vAlign w:val="center"/>
          </w:tcPr>
          <w:p w:rsidR="005C0E47" w:rsidRPr="005C0E47" w:rsidRDefault="005C0E47" w:rsidP="00EF0E0A">
            <w:pPr>
              <w:spacing w:after="60" w:line="240" w:lineRule="auto"/>
              <w:rPr>
                <w:rFonts w:ascii="Arial" w:eastAsia="Times New Roman" w:hAnsi="Arial" w:cs="Arial"/>
                <w:bCs/>
                <w:sz w:val="18"/>
                <w:szCs w:val="18"/>
                <w:lang w:val="en-GB"/>
              </w:rPr>
            </w:pPr>
            <w:r w:rsidRPr="005C0E47">
              <w:rPr>
                <w:rFonts w:ascii="Arial" w:eastAsia="Times New Roman" w:hAnsi="Arial" w:cs="Arial"/>
                <w:sz w:val="18"/>
                <w:szCs w:val="18"/>
                <w:lang w:val="en-GB"/>
              </w:rPr>
              <w:t xml:space="preserve">Dr </w:t>
            </w:r>
            <w:proofErr w:type="spellStart"/>
            <w:r w:rsidRPr="005C0E47">
              <w:rPr>
                <w:rFonts w:ascii="Arial" w:eastAsia="Times New Roman" w:hAnsi="Arial" w:cs="Arial"/>
                <w:sz w:val="18"/>
                <w:szCs w:val="18"/>
                <w:lang w:val="en-GB"/>
              </w:rPr>
              <w:t>Cunjie</w:t>
            </w:r>
            <w:proofErr w:type="spellEnd"/>
            <w:r w:rsidRPr="005C0E47">
              <w:rPr>
                <w:rFonts w:ascii="Arial" w:eastAsia="Times New Roman" w:hAnsi="Arial" w:cs="Arial"/>
                <w:sz w:val="18"/>
                <w:szCs w:val="18"/>
                <w:lang w:val="en-GB"/>
              </w:rPr>
              <w:t xml:space="preserve">  </w:t>
            </w:r>
            <w:r w:rsidRPr="005C0E47">
              <w:rPr>
                <w:rFonts w:ascii="Arial" w:eastAsia="Times New Roman" w:hAnsi="Arial" w:cs="Arial"/>
                <w:bCs/>
                <w:sz w:val="18"/>
                <w:szCs w:val="18"/>
                <w:lang w:val="en-GB"/>
              </w:rPr>
              <w:t>Zhang</w:t>
            </w:r>
          </w:p>
        </w:tc>
      </w:tr>
    </w:tbl>
    <w:p w:rsidR="009F4941" w:rsidRPr="005C0E47" w:rsidRDefault="009F4941" w:rsidP="00297CD6">
      <w:pPr>
        <w:spacing w:after="120" w:line="240" w:lineRule="auto"/>
        <w:rPr>
          <w:rFonts w:ascii="Arial" w:hAnsi="Arial" w:cs="Arial"/>
          <w:lang w:val="en-GB"/>
        </w:rPr>
      </w:pPr>
    </w:p>
    <w:p w:rsidR="00297CD6" w:rsidRPr="005C0E47" w:rsidRDefault="00297CD6" w:rsidP="00A10F83">
      <w:pPr>
        <w:keepNext/>
        <w:keepLines/>
        <w:spacing w:after="120" w:line="240" w:lineRule="auto"/>
        <w:rPr>
          <w:rFonts w:ascii="Arial" w:hAnsi="Arial" w:cs="Arial"/>
          <w:b/>
          <w:lang w:val="en-GB"/>
        </w:rPr>
      </w:pPr>
      <w:r w:rsidRPr="005C0E47">
        <w:rPr>
          <w:rFonts w:ascii="Arial" w:hAnsi="Arial" w:cs="Arial"/>
          <w:b/>
          <w:lang w:val="en-GB"/>
        </w:rPr>
        <w:t xml:space="preserve">Meetings </w:t>
      </w:r>
    </w:p>
    <w:p w:rsidR="00297CD6" w:rsidRPr="005C0E47" w:rsidRDefault="00297CD6" w:rsidP="002D511E">
      <w:pPr>
        <w:pStyle w:val="ListParagraph"/>
        <w:numPr>
          <w:ilvl w:val="0"/>
          <w:numId w:val="13"/>
        </w:numPr>
        <w:spacing w:after="120" w:line="240" w:lineRule="auto"/>
        <w:rPr>
          <w:rFonts w:ascii="Arial" w:hAnsi="Arial" w:cs="Arial"/>
          <w:lang w:val="en-GB"/>
        </w:rPr>
      </w:pPr>
      <w:r w:rsidRPr="005C0E47">
        <w:rPr>
          <w:rFonts w:ascii="Arial" w:hAnsi="Arial" w:cs="Arial"/>
          <w:lang w:val="en-GB"/>
        </w:rPr>
        <w:t>First Meeting of the WMO Expert Advisory Group on Financial Risk Transfer (EAG-FRT I) (Geneva, Switzerland, 13-14 December 2011)</w:t>
      </w:r>
    </w:p>
    <w:p w:rsidR="00297CD6" w:rsidRPr="005C0E47" w:rsidRDefault="00CF34B3" w:rsidP="00EF0E0A">
      <w:pPr>
        <w:keepNext/>
        <w:keepLines/>
        <w:spacing w:after="120" w:line="240" w:lineRule="auto"/>
        <w:rPr>
          <w:rFonts w:ascii="Arial" w:hAnsi="Arial" w:cs="Arial"/>
          <w:b/>
          <w:lang w:val="en-GB"/>
        </w:rPr>
      </w:pPr>
      <w:r w:rsidRPr="005C0E47">
        <w:rPr>
          <w:rFonts w:ascii="Arial" w:hAnsi="Arial" w:cs="Arial"/>
          <w:b/>
          <w:lang w:val="en-GB"/>
        </w:rPr>
        <w:t>Planned activities</w:t>
      </w:r>
    </w:p>
    <w:p w:rsidR="00297CD6" w:rsidRPr="005C0E47" w:rsidRDefault="00297CD6" w:rsidP="002D511E">
      <w:pPr>
        <w:pStyle w:val="ListParagraph"/>
        <w:numPr>
          <w:ilvl w:val="0"/>
          <w:numId w:val="13"/>
        </w:numPr>
        <w:spacing w:after="120" w:line="240" w:lineRule="auto"/>
        <w:rPr>
          <w:rFonts w:ascii="Arial" w:hAnsi="Arial" w:cs="Arial"/>
          <w:lang w:val="en-GB"/>
        </w:rPr>
      </w:pPr>
      <w:r w:rsidRPr="005C0E47">
        <w:rPr>
          <w:rFonts w:ascii="Arial" w:hAnsi="Arial" w:cs="Arial"/>
          <w:lang w:val="en-GB"/>
        </w:rPr>
        <w:t>Book on good practices in disaster risk financing (to be published by Q4 2016/Q1 2017)</w:t>
      </w:r>
    </w:p>
    <w:p w:rsidR="00145EB7" w:rsidRPr="005C0E47" w:rsidRDefault="00297CD6" w:rsidP="002D511E">
      <w:pPr>
        <w:pStyle w:val="ListParagraph"/>
        <w:numPr>
          <w:ilvl w:val="0"/>
          <w:numId w:val="13"/>
        </w:numPr>
        <w:spacing w:after="120" w:line="240" w:lineRule="auto"/>
        <w:rPr>
          <w:rFonts w:ascii="Arial" w:hAnsi="Arial" w:cs="Arial"/>
          <w:lang w:val="en-GB"/>
        </w:rPr>
      </w:pPr>
      <w:r w:rsidRPr="005C0E47">
        <w:rPr>
          <w:rFonts w:ascii="Arial" w:hAnsi="Arial" w:cs="Arial"/>
          <w:lang w:val="en-GB"/>
        </w:rPr>
        <w:t>Other activities to be identified in their next meeting (Q1 2016)</w:t>
      </w:r>
      <w:r w:rsidR="00B829FD" w:rsidRPr="005C0E47">
        <w:rPr>
          <w:rFonts w:ascii="Arial" w:hAnsi="Arial" w:cs="Arial"/>
          <w:lang w:val="en-GB"/>
        </w:rPr>
        <w:br/>
      </w:r>
    </w:p>
    <w:p w:rsidR="00297CD6" w:rsidRPr="005C0E47" w:rsidRDefault="00297CD6" w:rsidP="00297CD6">
      <w:pPr>
        <w:spacing w:after="120" w:line="240" w:lineRule="auto"/>
        <w:rPr>
          <w:rFonts w:ascii="Arial" w:hAnsi="Arial" w:cs="Arial"/>
          <w:b/>
          <w:lang w:val="en-GB"/>
        </w:rPr>
      </w:pPr>
      <w:r w:rsidRPr="005C0E47">
        <w:rPr>
          <w:rFonts w:ascii="Arial" w:hAnsi="Arial" w:cs="Arial"/>
          <w:b/>
          <w:lang w:val="en-GB"/>
        </w:rPr>
        <w:t>Terms of Reference – WMO Expert Advisory Group on Climate Services for Disaster Risk Financing (EAG-CSDRF) (December 2011/February 2012)</w:t>
      </w:r>
    </w:p>
    <w:p w:rsidR="00297CD6" w:rsidRPr="005C0E47" w:rsidRDefault="00297CD6" w:rsidP="002D511E">
      <w:pPr>
        <w:pStyle w:val="ListParagraph"/>
        <w:numPr>
          <w:ilvl w:val="0"/>
          <w:numId w:val="23"/>
        </w:numPr>
        <w:spacing w:after="120" w:line="240" w:lineRule="auto"/>
        <w:contextualSpacing w:val="0"/>
        <w:rPr>
          <w:rFonts w:ascii="Arial" w:hAnsi="Arial" w:cs="Arial"/>
          <w:lang w:val="en-GB"/>
        </w:rPr>
      </w:pPr>
      <w:r w:rsidRPr="005C0E47">
        <w:rPr>
          <w:rFonts w:ascii="Arial" w:hAnsi="Arial" w:cs="Arial"/>
          <w:lang w:val="en-GB"/>
        </w:rPr>
        <w:t>With consideration that:</w:t>
      </w:r>
    </w:p>
    <w:p w:rsidR="00297CD6" w:rsidRPr="005C0E47" w:rsidRDefault="00297CD6" w:rsidP="002D511E">
      <w:pPr>
        <w:pStyle w:val="ListParagraph"/>
        <w:numPr>
          <w:ilvl w:val="0"/>
          <w:numId w:val="22"/>
        </w:numPr>
        <w:spacing w:after="120" w:line="240" w:lineRule="auto"/>
        <w:rPr>
          <w:rFonts w:ascii="Arial" w:hAnsi="Arial" w:cs="Arial"/>
          <w:lang w:val="en-GB"/>
        </w:rPr>
      </w:pPr>
      <w:r w:rsidRPr="005C0E47">
        <w:rPr>
          <w:rFonts w:ascii="Arial" w:hAnsi="Arial" w:cs="Arial"/>
          <w:lang w:val="en-GB"/>
        </w:rPr>
        <w:t>Disaster Risk Financing (DRF) is a critical foundation for the development of comprehensive framework for disaster risk management;</w:t>
      </w:r>
    </w:p>
    <w:p w:rsidR="00297CD6" w:rsidRPr="005C0E47" w:rsidRDefault="00297CD6" w:rsidP="002D511E">
      <w:pPr>
        <w:pStyle w:val="ListParagraph"/>
        <w:numPr>
          <w:ilvl w:val="0"/>
          <w:numId w:val="22"/>
        </w:numPr>
        <w:spacing w:after="120" w:line="240" w:lineRule="auto"/>
        <w:rPr>
          <w:rFonts w:ascii="Arial" w:hAnsi="Arial" w:cs="Arial"/>
          <w:lang w:val="en-GB"/>
        </w:rPr>
      </w:pPr>
      <w:r w:rsidRPr="005C0E47">
        <w:rPr>
          <w:rFonts w:ascii="Arial" w:hAnsi="Arial" w:cs="Arial"/>
          <w:lang w:val="en-GB"/>
        </w:rPr>
        <w:t>Disaster risk financing spans public and private mechanisms targeted at governments, institutions and individuals engaging a wide range of public and private stakeholders (e.g., the government, insurance and reinsurance sectors, larger investment banks, bi-lateral donors, international and regional development banks,) and, a variety of decisions (e.g., government budgeting in form of ex ante investments, subsidies and emergency trust funds, insurance and alternative financial risk transfer markets);</w:t>
      </w:r>
    </w:p>
    <w:p w:rsidR="00297CD6" w:rsidRPr="005C0E47" w:rsidRDefault="00297CD6" w:rsidP="002D511E">
      <w:pPr>
        <w:pStyle w:val="ListParagraph"/>
        <w:numPr>
          <w:ilvl w:val="0"/>
          <w:numId w:val="22"/>
        </w:numPr>
        <w:spacing w:after="120" w:line="240" w:lineRule="auto"/>
        <w:rPr>
          <w:rFonts w:ascii="Arial" w:hAnsi="Arial" w:cs="Arial"/>
          <w:lang w:val="en-GB"/>
        </w:rPr>
      </w:pPr>
      <w:r w:rsidRPr="005C0E47">
        <w:rPr>
          <w:rFonts w:ascii="Arial" w:hAnsi="Arial" w:cs="Arial"/>
          <w:lang w:val="en-GB"/>
        </w:rPr>
        <w:t>Risk assessment, analysis and modelling underpin the development of disaster risk financing and management, as a critical component of climate change adaptation;</w:t>
      </w:r>
    </w:p>
    <w:p w:rsidR="00297CD6" w:rsidRPr="005C0E47" w:rsidRDefault="00297CD6" w:rsidP="002D511E">
      <w:pPr>
        <w:pStyle w:val="ListParagraph"/>
        <w:numPr>
          <w:ilvl w:val="0"/>
          <w:numId w:val="22"/>
        </w:numPr>
        <w:spacing w:after="120" w:line="240" w:lineRule="auto"/>
        <w:rPr>
          <w:rFonts w:ascii="Arial" w:hAnsi="Arial" w:cs="Arial"/>
          <w:lang w:val="en-GB"/>
        </w:rPr>
      </w:pPr>
      <w:r w:rsidRPr="005C0E47">
        <w:rPr>
          <w:rFonts w:ascii="Arial" w:hAnsi="Arial" w:cs="Arial"/>
          <w:lang w:val="en-GB"/>
        </w:rPr>
        <w:t>The (re)insurance sectors have extensive experience in risk modelling; and,</w:t>
      </w:r>
    </w:p>
    <w:p w:rsidR="00297CD6" w:rsidRPr="005C0E47" w:rsidRDefault="00297CD6" w:rsidP="002D511E">
      <w:pPr>
        <w:pStyle w:val="ListParagraph"/>
        <w:numPr>
          <w:ilvl w:val="0"/>
          <w:numId w:val="22"/>
        </w:numPr>
        <w:spacing w:after="120" w:line="240" w:lineRule="auto"/>
        <w:ind w:left="714" w:hanging="357"/>
        <w:contextualSpacing w:val="0"/>
        <w:rPr>
          <w:rFonts w:ascii="Arial" w:hAnsi="Arial" w:cs="Arial"/>
          <w:lang w:val="en-GB"/>
        </w:rPr>
      </w:pPr>
      <w:r w:rsidRPr="005C0E47">
        <w:rPr>
          <w:rFonts w:ascii="Arial" w:hAnsi="Arial" w:cs="Arial"/>
          <w:lang w:val="en-GB"/>
        </w:rPr>
        <w:t>Weather, hydrological and climate services are needed for comprehensive disaster risk financing decision-making;</w:t>
      </w:r>
    </w:p>
    <w:p w:rsidR="00297CD6" w:rsidRPr="005C0E47" w:rsidRDefault="00297CD6" w:rsidP="002D511E">
      <w:pPr>
        <w:pStyle w:val="ListParagraph"/>
        <w:numPr>
          <w:ilvl w:val="0"/>
          <w:numId w:val="23"/>
        </w:numPr>
        <w:spacing w:after="120" w:line="240" w:lineRule="auto"/>
        <w:contextualSpacing w:val="0"/>
        <w:rPr>
          <w:rFonts w:ascii="Arial" w:hAnsi="Arial" w:cs="Arial"/>
          <w:lang w:val="en-GB"/>
        </w:rPr>
      </w:pPr>
      <w:r w:rsidRPr="005C0E47">
        <w:rPr>
          <w:rFonts w:ascii="Arial" w:hAnsi="Arial" w:cs="Arial"/>
          <w:lang w:val="en-GB"/>
        </w:rPr>
        <w:t>The WMO Expert Advisory Group on Climate Services for Disaster Risk Financing, will,</w:t>
      </w:r>
    </w:p>
    <w:p w:rsidR="00297CD6" w:rsidRPr="005C0E47" w:rsidRDefault="00297CD6" w:rsidP="002D511E">
      <w:pPr>
        <w:pStyle w:val="ListParagraph"/>
        <w:numPr>
          <w:ilvl w:val="0"/>
          <w:numId w:val="24"/>
        </w:numPr>
        <w:spacing w:after="120" w:line="240" w:lineRule="auto"/>
        <w:rPr>
          <w:rFonts w:ascii="Arial" w:hAnsi="Arial" w:cs="Arial"/>
          <w:lang w:val="en-GB"/>
        </w:rPr>
      </w:pPr>
      <w:r w:rsidRPr="005C0E47">
        <w:rPr>
          <w:rFonts w:ascii="Arial" w:hAnsi="Arial" w:cs="Arial"/>
          <w:lang w:val="en-GB"/>
        </w:rPr>
        <w:t>Develop fundamental knowledge base, based on documentation of good practices and lessons learned that demonstrates benefits, opportunities, challenges and needs for provision of weather, hydrological and climate services to support disaster risk financing;</w:t>
      </w:r>
    </w:p>
    <w:p w:rsidR="00297CD6" w:rsidRPr="005C0E47" w:rsidRDefault="00297CD6" w:rsidP="002D511E">
      <w:pPr>
        <w:pStyle w:val="ListParagraph"/>
        <w:numPr>
          <w:ilvl w:val="0"/>
          <w:numId w:val="24"/>
        </w:numPr>
        <w:spacing w:after="120" w:line="240" w:lineRule="auto"/>
        <w:rPr>
          <w:rFonts w:ascii="Arial" w:hAnsi="Arial" w:cs="Arial"/>
          <w:lang w:val="en-GB"/>
        </w:rPr>
      </w:pPr>
      <w:r w:rsidRPr="005C0E47">
        <w:rPr>
          <w:rFonts w:ascii="Arial" w:hAnsi="Arial" w:cs="Arial"/>
          <w:lang w:val="en-GB"/>
        </w:rPr>
        <w:t>Segment various user groups within the disaster risk financing community and identify and prioritize their needs and requirements for weather, hydrological and climate data, research, methodologies and analytical tools, models and applications, capacity development and training needs which form the necessary components for information supply chain to support a range of disaster risk financing interventions (e.g., insurance and financial risk transfer instruments);</w:t>
      </w:r>
    </w:p>
    <w:p w:rsidR="00297CD6" w:rsidRPr="005C0E47" w:rsidRDefault="00297CD6" w:rsidP="002D511E">
      <w:pPr>
        <w:pStyle w:val="ListParagraph"/>
        <w:numPr>
          <w:ilvl w:val="0"/>
          <w:numId w:val="24"/>
        </w:numPr>
        <w:spacing w:after="120" w:line="240" w:lineRule="auto"/>
        <w:rPr>
          <w:rFonts w:ascii="Arial" w:hAnsi="Arial" w:cs="Arial"/>
          <w:lang w:val="en-GB"/>
        </w:rPr>
      </w:pPr>
      <w:r w:rsidRPr="005C0E47">
        <w:rPr>
          <w:rFonts w:ascii="Arial" w:hAnsi="Arial" w:cs="Arial"/>
          <w:lang w:val="en-GB"/>
        </w:rPr>
        <w:t>Identify, facilitate and support as relevant the implementation of pilots for provision of weather, hydrological and climate services to support disaster risk financing within a comprehensive disaster risk management framework in a number of national/regional projects;</w:t>
      </w:r>
    </w:p>
    <w:p w:rsidR="00297CD6" w:rsidRPr="005C0E47" w:rsidRDefault="00297CD6" w:rsidP="002D511E">
      <w:pPr>
        <w:pStyle w:val="ListParagraph"/>
        <w:numPr>
          <w:ilvl w:val="0"/>
          <w:numId w:val="24"/>
        </w:numPr>
        <w:spacing w:after="120" w:line="240" w:lineRule="auto"/>
        <w:rPr>
          <w:rFonts w:ascii="Arial" w:hAnsi="Arial" w:cs="Arial"/>
          <w:lang w:val="en-GB"/>
        </w:rPr>
      </w:pPr>
      <w:r w:rsidRPr="005C0E47">
        <w:rPr>
          <w:rFonts w:ascii="Arial" w:hAnsi="Arial" w:cs="Arial"/>
          <w:lang w:val="en-GB"/>
        </w:rPr>
        <w:t>Identify data policy and exchange, service delivery and partnership models and financing mechanisms that would enable the sustainable provision of weather, hydrological and climate services to support disaster risk financing decision-making;</w:t>
      </w:r>
    </w:p>
    <w:p w:rsidR="00297CD6" w:rsidRPr="005C0E47" w:rsidRDefault="00297CD6" w:rsidP="002D511E">
      <w:pPr>
        <w:pStyle w:val="ListParagraph"/>
        <w:numPr>
          <w:ilvl w:val="0"/>
          <w:numId w:val="24"/>
        </w:numPr>
        <w:spacing w:after="120" w:line="240" w:lineRule="auto"/>
        <w:rPr>
          <w:rFonts w:ascii="Arial" w:hAnsi="Arial" w:cs="Arial"/>
          <w:lang w:val="en-GB"/>
        </w:rPr>
      </w:pPr>
      <w:r w:rsidRPr="005C0E47">
        <w:rPr>
          <w:rFonts w:ascii="Arial" w:hAnsi="Arial" w:cs="Arial"/>
          <w:lang w:val="en-GB"/>
        </w:rPr>
        <w:t>Cooperate with and provide input to the work plan of the WMO Expert Advisory Group on Climate Services on Hazard/Risk Analysis as relevant to the respective TORs;</w:t>
      </w:r>
    </w:p>
    <w:p w:rsidR="00297CD6" w:rsidRPr="005C0E47" w:rsidRDefault="00297CD6" w:rsidP="002D511E">
      <w:pPr>
        <w:pStyle w:val="ListParagraph"/>
        <w:numPr>
          <w:ilvl w:val="0"/>
          <w:numId w:val="24"/>
        </w:numPr>
        <w:spacing w:after="120" w:line="240" w:lineRule="auto"/>
        <w:rPr>
          <w:rFonts w:ascii="Arial" w:hAnsi="Arial" w:cs="Arial"/>
          <w:lang w:val="en-GB"/>
        </w:rPr>
      </w:pPr>
      <w:r w:rsidRPr="005C0E47">
        <w:rPr>
          <w:rFonts w:ascii="Arial" w:hAnsi="Arial" w:cs="Arial"/>
          <w:lang w:val="en-GB"/>
        </w:rPr>
        <w:t>Align activities and deliverables to contribute to other related international initiatives and groups involved in climate change adaptation, disaster risk management, financing and transfer programmes, especially with respect to other UN related mechanisms and work programmes; and,</w:t>
      </w:r>
    </w:p>
    <w:p w:rsidR="00297CD6" w:rsidRPr="005C0E47" w:rsidRDefault="00297CD6" w:rsidP="002D511E">
      <w:pPr>
        <w:pStyle w:val="ListParagraph"/>
        <w:numPr>
          <w:ilvl w:val="0"/>
          <w:numId w:val="24"/>
        </w:numPr>
        <w:spacing w:after="120" w:line="240" w:lineRule="auto"/>
        <w:rPr>
          <w:rFonts w:ascii="Arial" w:hAnsi="Arial" w:cs="Arial"/>
          <w:lang w:val="en-GB"/>
        </w:rPr>
      </w:pPr>
      <w:r w:rsidRPr="005C0E47">
        <w:rPr>
          <w:rFonts w:ascii="Arial" w:hAnsi="Arial" w:cs="Arial"/>
          <w:lang w:val="en-GB"/>
        </w:rPr>
        <w:t>Produce and evolve a road map of activities and deliverables during the period 2012-2015, with 24 month horizon, updated annually.</w:t>
      </w:r>
    </w:p>
    <w:p w:rsidR="00297CD6" w:rsidRPr="005C0E47" w:rsidRDefault="00297CD6" w:rsidP="00297CD6">
      <w:pPr>
        <w:spacing w:after="120" w:line="240" w:lineRule="auto"/>
        <w:rPr>
          <w:rFonts w:ascii="Arial" w:hAnsi="Arial" w:cs="Arial"/>
          <w:lang w:val="en-GB"/>
        </w:rPr>
      </w:pPr>
      <w:r w:rsidRPr="005C0E47">
        <w:rPr>
          <w:rFonts w:ascii="Arial" w:hAnsi="Arial" w:cs="Arial"/>
          <w:lang w:val="en-GB"/>
        </w:rPr>
        <w:t>The membership will engage internationally recognized experts from the (re)insurance sectors and other financial risk transfer communities, international agencies that are facilitating these markets in the developing countries, experts from the weather and climate research communities as well as a number NMHS with experience in serving these markets. The latter are designated by the WMO Permanente Representatives. The term of membership is for a period of four years. The EAG-FRT will be chaired by two co-chairs, who will serve a two-year term. The EAG-FRT will meet face-to-face once a year for two days, during the period 2011-2015 at the WMO HQ. The EAG-FRT is established under the crosscutting Framework of the DRR Programme and will engage WMO technical sponsored and co-sponsored Programmes. The work of the EAG-FRT will be reported to the WMO Executive Council Working Group on Service Delivery and subsequently to the WMO Executive Council and Congress.</w:t>
      </w:r>
      <w:r w:rsidRPr="005C0E47">
        <w:rPr>
          <w:rStyle w:val="FootnoteReference"/>
          <w:rFonts w:ascii="Arial" w:hAnsi="Arial" w:cs="Arial"/>
          <w:lang w:val="en-GB"/>
        </w:rPr>
        <w:footnoteReference w:id="4"/>
      </w:r>
    </w:p>
    <w:p w:rsidR="00297CD6" w:rsidRPr="005C0E47" w:rsidRDefault="00297CD6" w:rsidP="00297CD6">
      <w:pPr>
        <w:keepNext/>
        <w:keepLines/>
        <w:spacing w:after="120" w:line="240" w:lineRule="auto"/>
        <w:rPr>
          <w:rFonts w:ascii="Arial" w:hAnsi="Arial" w:cs="Arial"/>
          <w:lang w:val="en-GB"/>
        </w:rPr>
      </w:pPr>
      <w:r w:rsidRPr="005C0E47">
        <w:rPr>
          <w:rFonts w:ascii="Arial" w:hAnsi="Arial" w:cs="Arial"/>
          <w:lang w:val="en-GB"/>
        </w:rPr>
        <w:t>During the period 2012-2015, the EAG-FRT will:</w:t>
      </w:r>
    </w:p>
    <w:p w:rsidR="00297CD6" w:rsidRPr="005C0E47" w:rsidRDefault="00297CD6" w:rsidP="002D511E">
      <w:pPr>
        <w:pStyle w:val="ListParagraph"/>
        <w:numPr>
          <w:ilvl w:val="0"/>
          <w:numId w:val="25"/>
        </w:numPr>
        <w:spacing w:after="120" w:line="240" w:lineRule="auto"/>
        <w:rPr>
          <w:rFonts w:ascii="Arial" w:hAnsi="Arial" w:cs="Arial"/>
          <w:lang w:val="en-GB"/>
        </w:rPr>
      </w:pPr>
      <w:r w:rsidRPr="005C0E47">
        <w:rPr>
          <w:rFonts w:ascii="Arial" w:hAnsi="Arial" w:cs="Arial"/>
          <w:lang w:val="en-GB"/>
        </w:rPr>
        <w:t>Define the scope of its work by clearly Identifying and prioritizing target sectors (e.g., insurance and reinsurance sectors, etc</w:t>
      </w:r>
      <w:r w:rsidR="00CF34B3" w:rsidRPr="005C0E47">
        <w:rPr>
          <w:rFonts w:ascii="Arial" w:hAnsi="Arial" w:cs="Arial"/>
          <w:lang w:val="en-GB"/>
        </w:rPr>
        <w:t>.</w:t>
      </w:r>
      <w:r w:rsidRPr="005C0E47">
        <w:rPr>
          <w:rFonts w:ascii="Arial" w:hAnsi="Arial" w:cs="Arial"/>
          <w:lang w:val="en-GB"/>
        </w:rPr>
        <w:t>), the risk transfer schemes within the Financial Risk Transfer Markets and other related issues to be addressed in this initiative;</w:t>
      </w:r>
    </w:p>
    <w:p w:rsidR="00297CD6" w:rsidRPr="005C0E47" w:rsidRDefault="00297CD6" w:rsidP="002D511E">
      <w:pPr>
        <w:pStyle w:val="ListParagraph"/>
        <w:numPr>
          <w:ilvl w:val="0"/>
          <w:numId w:val="25"/>
        </w:numPr>
        <w:spacing w:after="120" w:line="240" w:lineRule="auto"/>
        <w:rPr>
          <w:rFonts w:ascii="Arial" w:hAnsi="Arial" w:cs="Arial"/>
          <w:lang w:val="en-GB"/>
        </w:rPr>
      </w:pPr>
      <w:r w:rsidRPr="005C0E47">
        <w:rPr>
          <w:rFonts w:ascii="Arial" w:hAnsi="Arial" w:cs="Arial"/>
          <w:lang w:val="en-GB"/>
        </w:rPr>
        <w:t>Map the diverse models of partnerships among the target FRT sectors and the Meteorological, Hydrological and Climate Services and identify and document good practices and lessons learned;</w:t>
      </w:r>
    </w:p>
    <w:p w:rsidR="00297CD6" w:rsidRPr="005C0E47" w:rsidRDefault="00297CD6" w:rsidP="002D511E">
      <w:pPr>
        <w:pStyle w:val="ListParagraph"/>
        <w:numPr>
          <w:ilvl w:val="0"/>
          <w:numId w:val="25"/>
        </w:numPr>
        <w:spacing w:after="120" w:line="240" w:lineRule="auto"/>
        <w:rPr>
          <w:rFonts w:ascii="Arial" w:hAnsi="Arial" w:cs="Arial"/>
          <w:lang w:val="en-GB"/>
        </w:rPr>
      </w:pPr>
      <w:r w:rsidRPr="005C0E47">
        <w:rPr>
          <w:rFonts w:ascii="Arial" w:hAnsi="Arial" w:cs="Arial"/>
          <w:lang w:val="en-GB"/>
        </w:rPr>
        <w:t xml:space="preserve">Map existing activities and identify gaps, needs and priorities to address requirements of financial-sector user communities for weather, hydrological and climate services and </w:t>
      </w:r>
    </w:p>
    <w:p w:rsidR="00297CD6" w:rsidRPr="005C0E47" w:rsidRDefault="00297CD6" w:rsidP="002D511E">
      <w:pPr>
        <w:pStyle w:val="ListParagraph"/>
        <w:numPr>
          <w:ilvl w:val="0"/>
          <w:numId w:val="25"/>
        </w:numPr>
        <w:spacing w:after="120" w:line="240" w:lineRule="auto"/>
        <w:rPr>
          <w:rFonts w:ascii="Arial" w:hAnsi="Arial" w:cs="Arial"/>
          <w:lang w:val="en-GB"/>
        </w:rPr>
      </w:pPr>
      <w:r w:rsidRPr="005C0E47">
        <w:rPr>
          <w:rFonts w:ascii="Arial" w:hAnsi="Arial" w:cs="Arial"/>
          <w:lang w:val="en-GB"/>
        </w:rPr>
        <w:t>Propose an overarching framework for strengthening the collaboration of the weather and climate research communities and operational service providers with the target sectors and identify relevant areas of cooperation;</w:t>
      </w:r>
    </w:p>
    <w:p w:rsidR="00297CD6" w:rsidRPr="005C0E47" w:rsidRDefault="00297CD6" w:rsidP="002D511E">
      <w:pPr>
        <w:pStyle w:val="ListParagraph"/>
        <w:numPr>
          <w:ilvl w:val="0"/>
          <w:numId w:val="25"/>
        </w:numPr>
        <w:spacing w:after="120" w:line="240" w:lineRule="auto"/>
        <w:rPr>
          <w:rFonts w:ascii="Arial" w:hAnsi="Arial" w:cs="Arial"/>
          <w:lang w:val="en-GB"/>
        </w:rPr>
      </w:pPr>
      <w:r w:rsidRPr="005C0E47">
        <w:rPr>
          <w:rFonts w:ascii="Arial" w:hAnsi="Arial" w:cs="Arial"/>
          <w:lang w:val="en-GB"/>
        </w:rPr>
        <w:t>Facilitate the identification of needs and requirements of the target sectors for meteorological, hydrological and climate services;</w:t>
      </w:r>
    </w:p>
    <w:p w:rsidR="00297CD6" w:rsidRPr="005C0E47" w:rsidRDefault="00297CD6" w:rsidP="002D511E">
      <w:pPr>
        <w:pStyle w:val="ListParagraph"/>
        <w:numPr>
          <w:ilvl w:val="0"/>
          <w:numId w:val="25"/>
        </w:numPr>
        <w:spacing w:after="120" w:line="240" w:lineRule="auto"/>
        <w:rPr>
          <w:rFonts w:ascii="Arial" w:hAnsi="Arial" w:cs="Arial"/>
          <w:lang w:val="en-GB"/>
        </w:rPr>
      </w:pPr>
      <w:r w:rsidRPr="005C0E47">
        <w:rPr>
          <w:rFonts w:ascii="Arial" w:hAnsi="Arial" w:cs="Arial"/>
          <w:lang w:val="en-GB"/>
        </w:rPr>
        <w:t>Provide guidance for the development of guidelines and training modules for the National Meteorological and Hydrological Services (NMHS) for provision of weather, hydrological and climate services based on the analyses of lessons learned from good practices and requirements of these markets;</w:t>
      </w:r>
    </w:p>
    <w:p w:rsidR="00297CD6" w:rsidRPr="005C0E47" w:rsidRDefault="00297CD6" w:rsidP="002D511E">
      <w:pPr>
        <w:pStyle w:val="ListParagraph"/>
        <w:numPr>
          <w:ilvl w:val="0"/>
          <w:numId w:val="25"/>
        </w:numPr>
        <w:spacing w:after="120" w:line="240" w:lineRule="auto"/>
        <w:rPr>
          <w:rFonts w:ascii="Arial" w:hAnsi="Arial" w:cs="Arial"/>
          <w:lang w:val="en-GB"/>
        </w:rPr>
      </w:pPr>
      <w:r w:rsidRPr="005C0E47">
        <w:rPr>
          <w:rFonts w:ascii="Arial" w:hAnsi="Arial" w:cs="Arial"/>
          <w:lang w:val="en-GB"/>
        </w:rPr>
        <w:t>Identify and facilitate the implementation of (national and regional) capacity development projects for weather, hydrological and climate products and services to support financial risk transfer markets;</w:t>
      </w:r>
    </w:p>
    <w:p w:rsidR="00297CD6" w:rsidRPr="005C0E47" w:rsidRDefault="00297CD6" w:rsidP="002D511E">
      <w:pPr>
        <w:pStyle w:val="ListParagraph"/>
        <w:numPr>
          <w:ilvl w:val="0"/>
          <w:numId w:val="25"/>
        </w:numPr>
        <w:spacing w:after="120" w:line="240" w:lineRule="auto"/>
        <w:rPr>
          <w:rFonts w:ascii="Arial" w:hAnsi="Arial" w:cs="Arial"/>
          <w:lang w:val="en-GB"/>
        </w:rPr>
      </w:pPr>
      <w:r w:rsidRPr="005C0E47">
        <w:rPr>
          <w:rFonts w:ascii="Arial" w:hAnsi="Arial" w:cs="Arial"/>
          <w:lang w:val="en-GB"/>
        </w:rPr>
        <w:t>Support the planning of the First International  Experts’ Symposium on Climate Services for Financial Risk Transfer in 2013 on Lessons learned and Needs for Weather, Hydrological and Climate Services in the Financial Risk Transfer Markets</w:t>
      </w:r>
    </w:p>
    <w:p w:rsidR="00890C25" w:rsidRPr="005C0E47" w:rsidRDefault="00297CD6" w:rsidP="002D511E">
      <w:pPr>
        <w:pStyle w:val="ListParagraph"/>
        <w:numPr>
          <w:ilvl w:val="0"/>
          <w:numId w:val="25"/>
        </w:numPr>
        <w:spacing w:after="120" w:line="240" w:lineRule="auto"/>
        <w:rPr>
          <w:rFonts w:ascii="Arial" w:hAnsi="Arial" w:cs="Arial"/>
          <w:lang w:val="en-GB"/>
        </w:rPr>
      </w:pPr>
      <w:r w:rsidRPr="005C0E47">
        <w:rPr>
          <w:rFonts w:ascii="Arial" w:hAnsi="Arial" w:cs="Arial"/>
          <w:lang w:val="en-GB"/>
        </w:rPr>
        <w:t>The EAR-FRT will achieve these terms by developing a work plan with clear deliverable and timelines.</w:t>
      </w:r>
    </w:p>
    <w:sectPr w:rsidR="00890C25" w:rsidRPr="005C0E47" w:rsidSect="00E02F39">
      <w:footerReference w:type="default" r:id="rId14"/>
      <w:pgSz w:w="11907" w:h="16839" w:code="9"/>
      <w:pgMar w:top="1440" w:right="1080" w:bottom="1440" w:left="108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56398" w:rsidRDefault="00D56398" w:rsidP="00930E54">
      <w:pPr>
        <w:spacing w:after="0" w:line="240" w:lineRule="auto"/>
      </w:pPr>
      <w:r>
        <w:separator/>
      </w:r>
    </w:p>
  </w:endnote>
  <w:endnote w:type="continuationSeparator" w:id="0">
    <w:p w:rsidR="00D56398" w:rsidRDefault="00D56398" w:rsidP="00930E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PMingLiU">
    <w:altName w:val="新細明體"/>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87BDD" w:rsidRPr="00930E54" w:rsidRDefault="00187BDD" w:rsidP="00930E54">
    <w:pPr>
      <w:pStyle w:val="Footer"/>
      <w:tabs>
        <w:tab w:val="clear" w:pos="4680"/>
        <w:tab w:val="clear" w:pos="9360"/>
        <w:tab w:val="center" w:pos="4320"/>
        <w:tab w:val="right" w:pos="8640"/>
      </w:tabs>
      <w:jc w:val="right"/>
      <w:rPr>
        <w:rFonts w:ascii="Arial" w:eastAsia="SimSun" w:hAnsi="Arial" w:cs="Times New Roman"/>
        <w:szCs w:val="20"/>
        <w:lang w:eastAsia="zh-CN"/>
      </w:rPr>
    </w:pPr>
    <w:r w:rsidRPr="006965EA">
      <w:rPr>
        <w:rFonts w:ascii="Arial" w:eastAsia="SimSun" w:hAnsi="Arial" w:cs="Times New Roman"/>
        <w:szCs w:val="20"/>
        <w:lang w:eastAsia="zh-CN"/>
      </w:rPr>
      <w:t xml:space="preserve">Page </w:t>
    </w:r>
    <w:r w:rsidRPr="006965EA">
      <w:rPr>
        <w:rFonts w:ascii="Arial" w:eastAsia="SimSun" w:hAnsi="Arial" w:cs="Times New Roman"/>
        <w:szCs w:val="20"/>
        <w:lang w:eastAsia="zh-CN"/>
      </w:rPr>
      <w:fldChar w:fldCharType="begin"/>
    </w:r>
    <w:r w:rsidRPr="006965EA">
      <w:rPr>
        <w:rFonts w:ascii="Arial" w:eastAsia="SimSun" w:hAnsi="Arial" w:cs="Times New Roman"/>
        <w:szCs w:val="20"/>
        <w:lang w:eastAsia="zh-CN"/>
      </w:rPr>
      <w:instrText xml:space="preserve"> PAGE </w:instrText>
    </w:r>
    <w:r w:rsidRPr="006965EA">
      <w:rPr>
        <w:rFonts w:ascii="Arial" w:eastAsia="SimSun" w:hAnsi="Arial" w:cs="Times New Roman"/>
        <w:szCs w:val="20"/>
        <w:lang w:eastAsia="zh-CN"/>
      </w:rPr>
      <w:fldChar w:fldCharType="separate"/>
    </w:r>
    <w:r w:rsidR="00CA5417">
      <w:rPr>
        <w:rFonts w:ascii="Arial" w:eastAsia="SimSun" w:hAnsi="Arial" w:cs="Times New Roman"/>
        <w:noProof/>
        <w:szCs w:val="20"/>
        <w:lang w:eastAsia="zh-CN"/>
      </w:rPr>
      <w:t>1</w:t>
    </w:r>
    <w:r w:rsidRPr="006965EA">
      <w:rPr>
        <w:rFonts w:ascii="Arial" w:eastAsia="SimSun" w:hAnsi="Arial" w:cs="Times New Roman"/>
        <w:szCs w:val="20"/>
        <w:lang w:eastAsia="zh-CN"/>
      </w:rPr>
      <w:fldChar w:fldCharType="end"/>
    </w:r>
    <w:r w:rsidRPr="006965EA">
      <w:rPr>
        <w:rFonts w:ascii="Arial" w:eastAsia="SimSun" w:hAnsi="Arial" w:cs="Times New Roman"/>
        <w:szCs w:val="20"/>
        <w:lang w:eastAsia="zh-CN"/>
      </w:rPr>
      <w:t xml:space="preserve"> of </w:t>
    </w:r>
    <w:r w:rsidRPr="006965EA">
      <w:rPr>
        <w:rFonts w:ascii="Arial" w:eastAsia="SimSun" w:hAnsi="Arial" w:cs="Times New Roman"/>
        <w:szCs w:val="20"/>
        <w:lang w:eastAsia="zh-CN"/>
      </w:rPr>
      <w:fldChar w:fldCharType="begin"/>
    </w:r>
    <w:r w:rsidRPr="006965EA">
      <w:rPr>
        <w:rFonts w:ascii="Arial" w:eastAsia="SimSun" w:hAnsi="Arial" w:cs="Times New Roman"/>
        <w:szCs w:val="20"/>
        <w:lang w:eastAsia="zh-CN"/>
      </w:rPr>
      <w:instrText xml:space="preserve"> NUMPAGES </w:instrText>
    </w:r>
    <w:r w:rsidRPr="006965EA">
      <w:rPr>
        <w:rFonts w:ascii="Arial" w:eastAsia="SimSun" w:hAnsi="Arial" w:cs="Times New Roman"/>
        <w:szCs w:val="20"/>
        <w:lang w:eastAsia="zh-CN"/>
      </w:rPr>
      <w:fldChar w:fldCharType="separate"/>
    </w:r>
    <w:r w:rsidR="00CA5417">
      <w:rPr>
        <w:rFonts w:ascii="Arial" w:eastAsia="SimSun" w:hAnsi="Arial" w:cs="Times New Roman"/>
        <w:noProof/>
        <w:szCs w:val="20"/>
        <w:lang w:eastAsia="zh-CN"/>
      </w:rPr>
      <w:t>19</w:t>
    </w:r>
    <w:r w:rsidRPr="006965EA">
      <w:rPr>
        <w:rFonts w:ascii="Arial" w:eastAsia="SimSun" w:hAnsi="Arial" w:cs="Times New Roman"/>
        <w:szCs w:val="20"/>
        <w:lang w:eastAsia="zh-CN"/>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56398" w:rsidRDefault="00D56398" w:rsidP="00930E54">
      <w:pPr>
        <w:spacing w:after="0" w:line="240" w:lineRule="auto"/>
      </w:pPr>
      <w:r>
        <w:separator/>
      </w:r>
    </w:p>
  </w:footnote>
  <w:footnote w:type="continuationSeparator" w:id="0">
    <w:p w:rsidR="00D56398" w:rsidRDefault="00D56398" w:rsidP="00930E54">
      <w:pPr>
        <w:spacing w:after="0" w:line="240" w:lineRule="auto"/>
      </w:pPr>
      <w:r>
        <w:continuationSeparator/>
      </w:r>
    </w:p>
  </w:footnote>
  <w:footnote w:id="1">
    <w:p w:rsidR="00187BDD" w:rsidRPr="00D14FAB" w:rsidRDefault="00187BDD" w:rsidP="00974A4B">
      <w:pPr>
        <w:pStyle w:val="FootnoteText"/>
        <w:rPr>
          <w:lang w:val="en-GB"/>
        </w:rPr>
      </w:pPr>
      <w:r w:rsidRPr="00D14FAB">
        <w:rPr>
          <w:rStyle w:val="FootnoteReference"/>
          <w:lang w:val="en-GB"/>
        </w:rPr>
        <w:footnoteRef/>
      </w:r>
      <w:r w:rsidRPr="00D14FAB">
        <w:rPr>
          <w:lang w:val="en-GB"/>
        </w:rPr>
        <w:t xml:space="preserve"> This resolution replaces Resolution 6 (EC-LXIII), which is no longer in force.</w:t>
      </w:r>
    </w:p>
  </w:footnote>
  <w:footnote w:id="2">
    <w:p w:rsidR="00187BDD" w:rsidRPr="00D14FAB" w:rsidRDefault="00187BDD">
      <w:pPr>
        <w:pStyle w:val="FootnoteText"/>
        <w:rPr>
          <w:lang w:val="en-GB"/>
        </w:rPr>
      </w:pPr>
      <w:r w:rsidRPr="00D14FAB">
        <w:rPr>
          <w:rStyle w:val="FootnoteReference"/>
          <w:lang w:val="en-GB"/>
        </w:rPr>
        <w:footnoteRef/>
      </w:r>
      <w:r w:rsidRPr="00D14FAB">
        <w:rPr>
          <w:lang w:val="en-GB"/>
        </w:rPr>
        <w:t xml:space="preserve"> From the final report of the First Meeting of the CBS (DPFS-PWS) Task Team on the Provision of Operational Meteorological Assistance to Humanitarian Agencies (Geneva, Switzerland, 15-17 July 2013)</w:t>
      </w:r>
    </w:p>
  </w:footnote>
  <w:footnote w:id="3">
    <w:p w:rsidR="00187BDD" w:rsidRPr="00D14FAB" w:rsidRDefault="00187BDD" w:rsidP="00A14A83">
      <w:pPr>
        <w:pStyle w:val="FootnoteText"/>
        <w:rPr>
          <w:lang w:val="en-GB"/>
        </w:rPr>
      </w:pPr>
      <w:r w:rsidRPr="00D14FAB">
        <w:rPr>
          <w:rStyle w:val="FootnoteReference"/>
          <w:lang w:val="en-GB"/>
        </w:rPr>
        <w:footnoteRef/>
      </w:r>
      <w:r w:rsidRPr="00D14FAB">
        <w:rPr>
          <w:lang w:val="en-GB"/>
        </w:rPr>
        <w:t xml:space="preserve"> Meteorological – means weather and climate</w:t>
      </w:r>
    </w:p>
  </w:footnote>
  <w:footnote w:id="4">
    <w:p w:rsidR="00187BDD" w:rsidRPr="00D14FAB" w:rsidRDefault="00187BDD" w:rsidP="00297CD6">
      <w:pPr>
        <w:pStyle w:val="FootnoteText"/>
        <w:rPr>
          <w:lang w:val="en-GB"/>
        </w:rPr>
      </w:pPr>
      <w:r w:rsidRPr="00D14FAB">
        <w:rPr>
          <w:rStyle w:val="FootnoteReference"/>
          <w:lang w:val="en-GB"/>
        </w:rPr>
        <w:footnoteRef/>
      </w:r>
      <w:r w:rsidRPr="00D14FAB">
        <w:rPr>
          <w:lang w:val="en-GB"/>
        </w:rPr>
        <w:t xml:space="preserve"> From Doc 3 “Membership and Draft Terms of Reference of the WMO Expert Advisory Group on Financial Risk Transfer” of the First Meeting of the WMO Expert Advisory Group on Financial Risk Transfer (EAG-FRT I) (Geneva, Switzerland, 13-14 December 2011)</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FE73DF"/>
    <w:multiLevelType w:val="hybridMultilevel"/>
    <w:tmpl w:val="BC2C7E06"/>
    <w:lvl w:ilvl="0" w:tplc="04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7A02BEB"/>
    <w:multiLevelType w:val="hybridMultilevel"/>
    <w:tmpl w:val="F962D11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nsid w:val="0D216FCC"/>
    <w:multiLevelType w:val="hybridMultilevel"/>
    <w:tmpl w:val="F962D11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nsid w:val="0E1C0950"/>
    <w:multiLevelType w:val="hybridMultilevel"/>
    <w:tmpl w:val="F962D11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nsid w:val="0F0C6B75"/>
    <w:multiLevelType w:val="hybridMultilevel"/>
    <w:tmpl w:val="715C67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15E1154A"/>
    <w:multiLevelType w:val="hybridMultilevel"/>
    <w:tmpl w:val="F962D11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nsid w:val="1BB22BB5"/>
    <w:multiLevelType w:val="hybridMultilevel"/>
    <w:tmpl w:val="0E52A5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2160067B"/>
    <w:multiLevelType w:val="hybridMultilevel"/>
    <w:tmpl w:val="F962D11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nsid w:val="236C30B4"/>
    <w:multiLevelType w:val="hybridMultilevel"/>
    <w:tmpl w:val="4C0CE56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271E5E94"/>
    <w:multiLevelType w:val="hybridMultilevel"/>
    <w:tmpl w:val="BC2C7E06"/>
    <w:lvl w:ilvl="0" w:tplc="04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nsid w:val="34B1233C"/>
    <w:multiLevelType w:val="hybridMultilevel"/>
    <w:tmpl w:val="791CB2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40082953"/>
    <w:multiLevelType w:val="hybridMultilevel"/>
    <w:tmpl w:val="F962D11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2">
    <w:nsid w:val="402803C8"/>
    <w:multiLevelType w:val="hybridMultilevel"/>
    <w:tmpl w:val="F962D11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nsid w:val="41BD27ED"/>
    <w:multiLevelType w:val="hybridMultilevel"/>
    <w:tmpl w:val="D6200F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4AA96812"/>
    <w:multiLevelType w:val="hybridMultilevel"/>
    <w:tmpl w:val="81727D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531B6EF0"/>
    <w:multiLevelType w:val="hybridMultilevel"/>
    <w:tmpl w:val="BC2C7E06"/>
    <w:lvl w:ilvl="0" w:tplc="04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nsid w:val="554E5F6C"/>
    <w:multiLevelType w:val="hybridMultilevel"/>
    <w:tmpl w:val="AC0275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5A315B5E"/>
    <w:multiLevelType w:val="hybridMultilevel"/>
    <w:tmpl w:val="BC2C7E06"/>
    <w:lvl w:ilvl="0" w:tplc="04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nsid w:val="5C347FA7"/>
    <w:multiLevelType w:val="hybridMultilevel"/>
    <w:tmpl w:val="BC2C7E06"/>
    <w:lvl w:ilvl="0" w:tplc="04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nsid w:val="62017A03"/>
    <w:multiLevelType w:val="hybridMultilevel"/>
    <w:tmpl w:val="4956BF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nsid w:val="6292368D"/>
    <w:multiLevelType w:val="hybridMultilevel"/>
    <w:tmpl w:val="F962D11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1">
    <w:nsid w:val="6876398D"/>
    <w:multiLevelType w:val="hybridMultilevel"/>
    <w:tmpl w:val="3D4E2C08"/>
    <w:lvl w:ilvl="0" w:tplc="F6106CC4">
      <w:start w:val="1"/>
      <w:numFmt w:val="lowerRoman"/>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nsid w:val="68A83010"/>
    <w:multiLevelType w:val="hybridMultilevel"/>
    <w:tmpl w:val="2D8CAE22"/>
    <w:lvl w:ilvl="0" w:tplc="8848DAEC">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3">
    <w:nsid w:val="69A1124D"/>
    <w:multiLevelType w:val="hybridMultilevel"/>
    <w:tmpl w:val="129C28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nsid w:val="6A66118E"/>
    <w:multiLevelType w:val="hybridMultilevel"/>
    <w:tmpl w:val="6CE63FA2"/>
    <w:lvl w:ilvl="0" w:tplc="F6106CC4">
      <w:start w:val="1"/>
      <w:numFmt w:val="lowerRoman"/>
      <w:lvlText w:val="(%1)"/>
      <w:lvlJc w:val="left"/>
      <w:pPr>
        <w:tabs>
          <w:tab w:val="num" w:pos="1080"/>
        </w:tabs>
        <w:ind w:left="1080" w:hanging="360"/>
      </w:pPr>
      <w:rPr>
        <w:rFonts w:hint="default"/>
      </w:rPr>
    </w:lvl>
    <w:lvl w:ilvl="1" w:tplc="0409001B">
      <w:start w:val="1"/>
      <w:numFmt w:val="lowerRoman"/>
      <w:lvlText w:val="%2."/>
      <w:lvlJc w:val="right"/>
      <w:pPr>
        <w:tabs>
          <w:tab w:val="num" w:pos="1800"/>
        </w:tabs>
        <w:ind w:left="1800" w:hanging="360"/>
      </w:pPr>
      <w:rPr>
        <w:rFonts w:cs="Times New Roman"/>
      </w:r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5">
    <w:nsid w:val="6B0F768D"/>
    <w:multiLevelType w:val="hybridMultilevel"/>
    <w:tmpl w:val="A350D6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nsid w:val="6B3A597E"/>
    <w:multiLevelType w:val="hybridMultilevel"/>
    <w:tmpl w:val="FC62FD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0"/>
  </w:num>
  <w:num w:numId="2">
    <w:abstractNumId w:val="9"/>
  </w:num>
  <w:num w:numId="3">
    <w:abstractNumId w:val="8"/>
  </w:num>
  <w:num w:numId="4">
    <w:abstractNumId w:val="6"/>
  </w:num>
  <w:num w:numId="5">
    <w:abstractNumId w:val="22"/>
  </w:num>
  <w:num w:numId="6">
    <w:abstractNumId w:val="26"/>
  </w:num>
  <w:num w:numId="7">
    <w:abstractNumId w:val="10"/>
  </w:num>
  <w:num w:numId="8">
    <w:abstractNumId w:val="14"/>
  </w:num>
  <w:num w:numId="9">
    <w:abstractNumId w:val="23"/>
  </w:num>
  <w:num w:numId="10">
    <w:abstractNumId w:val="25"/>
  </w:num>
  <w:num w:numId="11">
    <w:abstractNumId w:val="19"/>
  </w:num>
  <w:num w:numId="12">
    <w:abstractNumId w:val="13"/>
  </w:num>
  <w:num w:numId="13">
    <w:abstractNumId w:val="4"/>
  </w:num>
  <w:num w:numId="14">
    <w:abstractNumId w:val="16"/>
  </w:num>
  <w:num w:numId="15">
    <w:abstractNumId w:val="21"/>
  </w:num>
  <w:num w:numId="16">
    <w:abstractNumId w:val="11"/>
  </w:num>
  <w:num w:numId="17">
    <w:abstractNumId w:val="5"/>
  </w:num>
  <w:num w:numId="18">
    <w:abstractNumId w:val="7"/>
  </w:num>
  <w:num w:numId="19">
    <w:abstractNumId w:val="1"/>
  </w:num>
  <w:num w:numId="20">
    <w:abstractNumId w:val="12"/>
  </w:num>
  <w:num w:numId="21">
    <w:abstractNumId w:val="15"/>
  </w:num>
  <w:num w:numId="22">
    <w:abstractNumId w:val="17"/>
  </w:num>
  <w:num w:numId="23">
    <w:abstractNumId w:val="3"/>
  </w:num>
  <w:num w:numId="24">
    <w:abstractNumId w:val="0"/>
  </w:num>
  <w:num w:numId="25">
    <w:abstractNumId w:val="18"/>
  </w:num>
  <w:num w:numId="26">
    <w:abstractNumId w:val="2"/>
  </w:num>
  <w:num w:numId="27">
    <w:abstractNumId w:val="24"/>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02F39"/>
    <w:rsid w:val="0008094E"/>
    <w:rsid w:val="00092A93"/>
    <w:rsid w:val="000C0005"/>
    <w:rsid w:val="000C682D"/>
    <w:rsid w:val="0010128C"/>
    <w:rsid w:val="00145EB7"/>
    <w:rsid w:val="00187BDD"/>
    <w:rsid w:val="00297CD6"/>
    <w:rsid w:val="002D511E"/>
    <w:rsid w:val="00320AE2"/>
    <w:rsid w:val="0034289D"/>
    <w:rsid w:val="00367B0B"/>
    <w:rsid w:val="003823FC"/>
    <w:rsid w:val="003A5C0E"/>
    <w:rsid w:val="003B0B2A"/>
    <w:rsid w:val="003D0FCD"/>
    <w:rsid w:val="005762EE"/>
    <w:rsid w:val="00595871"/>
    <w:rsid w:val="005B6D5A"/>
    <w:rsid w:val="005C0E47"/>
    <w:rsid w:val="005F0771"/>
    <w:rsid w:val="005F75BF"/>
    <w:rsid w:val="00607497"/>
    <w:rsid w:val="0060784C"/>
    <w:rsid w:val="00643B15"/>
    <w:rsid w:val="00681628"/>
    <w:rsid w:val="007D4E66"/>
    <w:rsid w:val="0081053A"/>
    <w:rsid w:val="00832EBC"/>
    <w:rsid w:val="00847DC3"/>
    <w:rsid w:val="00876903"/>
    <w:rsid w:val="00890C25"/>
    <w:rsid w:val="00930E54"/>
    <w:rsid w:val="00934633"/>
    <w:rsid w:val="00974A4B"/>
    <w:rsid w:val="009F4941"/>
    <w:rsid w:val="00A056B9"/>
    <w:rsid w:val="00A10F83"/>
    <w:rsid w:val="00A14A83"/>
    <w:rsid w:val="00A60AE3"/>
    <w:rsid w:val="00A91B4E"/>
    <w:rsid w:val="00AB29EC"/>
    <w:rsid w:val="00B016EB"/>
    <w:rsid w:val="00B25FA5"/>
    <w:rsid w:val="00B31663"/>
    <w:rsid w:val="00B7471A"/>
    <w:rsid w:val="00B7524C"/>
    <w:rsid w:val="00B754AC"/>
    <w:rsid w:val="00B829FD"/>
    <w:rsid w:val="00B8655D"/>
    <w:rsid w:val="00BC18D9"/>
    <w:rsid w:val="00BE3CBE"/>
    <w:rsid w:val="00BF2CE5"/>
    <w:rsid w:val="00C05B18"/>
    <w:rsid w:val="00CA5417"/>
    <w:rsid w:val="00CF34B3"/>
    <w:rsid w:val="00D0030F"/>
    <w:rsid w:val="00D14FAB"/>
    <w:rsid w:val="00D24DFA"/>
    <w:rsid w:val="00D56398"/>
    <w:rsid w:val="00DA2BCD"/>
    <w:rsid w:val="00E02F39"/>
    <w:rsid w:val="00E5179B"/>
    <w:rsid w:val="00E70A51"/>
    <w:rsid w:val="00EC6B16"/>
    <w:rsid w:val="00EF0E0A"/>
    <w:rsid w:val="00FA3CD7"/>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zh-TW"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02F39"/>
  </w:style>
  <w:style w:type="paragraph" w:styleId="Heading1">
    <w:name w:val="heading 1"/>
    <w:basedOn w:val="Normal"/>
    <w:next w:val="Normal"/>
    <w:link w:val="Heading1Char"/>
    <w:uiPriority w:val="99"/>
    <w:qFormat/>
    <w:rsid w:val="00E02F39"/>
    <w:pPr>
      <w:keepNext/>
      <w:spacing w:before="720" w:after="480" w:line="240" w:lineRule="auto"/>
      <w:jc w:val="center"/>
      <w:outlineLvl w:val="0"/>
    </w:pPr>
    <w:rPr>
      <w:rFonts w:ascii="Arial" w:eastAsia="SimSun" w:hAnsi="Arial" w:cs="Times New Roman"/>
      <w:b/>
      <w:sz w:val="36"/>
      <w:szCs w:val="20"/>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E02F39"/>
    <w:rPr>
      <w:rFonts w:ascii="Arial" w:eastAsia="SimSun" w:hAnsi="Arial" w:cs="Times New Roman"/>
      <w:b/>
      <w:sz w:val="36"/>
      <w:szCs w:val="20"/>
      <w:lang w:eastAsia="zh-CN"/>
    </w:rPr>
  </w:style>
  <w:style w:type="character" w:styleId="Hyperlink">
    <w:name w:val="Hyperlink"/>
    <w:basedOn w:val="DefaultParagraphFont"/>
    <w:uiPriority w:val="99"/>
    <w:unhideWhenUsed/>
    <w:rsid w:val="00E02F39"/>
    <w:rPr>
      <w:color w:val="0000FF" w:themeColor="hyperlink"/>
      <w:u w:val="single"/>
    </w:rPr>
  </w:style>
  <w:style w:type="paragraph" w:customStyle="1" w:styleId="Default">
    <w:name w:val="Default"/>
    <w:uiPriority w:val="99"/>
    <w:rsid w:val="00E02F39"/>
    <w:pPr>
      <w:autoSpaceDE w:val="0"/>
      <w:autoSpaceDN w:val="0"/>
      <w:adjustRightInd w:val="0"/>
      <w:spacing w:after="0" w:line="240" w:lineRule="auto"/>
    </w:pPr>
    <w:rPr>
      <w:rFonts w:ascii="Arial" w:eastAsia="SimSun" w:hAnsi="Arial" w:cs="Arial"/>
      <w:color w:val="000000"/>
      <w:sz w:val="24"/>
      <w:szCs w:val="24"/>
      <w:lang w:eastAsia="en-US"/>
    </w:rPr>
  </w:style>
  <w:style w:type="paragraph" w:styleId="Header">
    <w:name w:val="header"/>
    <w:basedOn w:val="Normal"/>
    <w:link w:val="HeaderChar"/>
    <w:uiPriority w:val="99"/>
    <w:unhideWhenUsed/>
    <w:rsid w:val="00930E54"/>
    <w:pPr>
      <w:tabs>
        <w:tab w:val="center" w:pos="4680"/>
        <w:tab w:val="right" w:pos="9360"/>
      </w:tabs>
      <w:spacing w:after="0" w:line="240" w:lineRule="auto"/>
    </w:pPr>
  </w:style>
  <w:style w:type="character" w:customStyle="1" w:styleId="HeaderChar">
    <w:name w:val="Header Char"/>
    <w:basedOn w:val="DefaultParagraphFont"/>
    <w:link w:val="Header"/>
    <w:uiPriority w:val="99"/>
    <w:rsid w:val="00930E54"/>
  </w:style>
  <w:style w:type="paragraph" w:styleId="Footer">
    <w:name w:val="footer"/>
    <w:basedOn w:val="Normal"/>
    <w:link w:val="FooterChar"/>
    <w:uiPriority w:val="99"/>
    <w:unhideWhenUsed/>
    <w:rsid w:val="00930E54"/>
    <w:pPr>
      <w:tabs>
        <w:tab w:val="center" w:pos="4680"/>
        <w:tab w:val="right" w:pos="9360"/>
      </w:tabs>
      <w:spacing w:after="0" w:line="240" w:lineRule="auto"/>
    </w:pPr>
  </w:style>
  <w:style w:type="character" w:customStyle="1" w:styleId="FooterChar">
    <w:name w:val="Footer Char"/>
    <w:basedOn w:val="DefaultParagraphFont"/>
    <w:link w:val="Footer"/>
    <w:uiPriority w:val="99"/>
    <w:rsid w:val="00930E54"/>
  </w:style>
  <w:style w:type="paragraph" w:styleId="ListParagraph">
    <w:name w:val="List Paragraph"/>
    <w:basedOn w:val="Normal"/>
    <w:uiPriority w:val="34"/>
    <w:qFormat/>
    <w:rsid w:val="00EC6B16"/>
    <w:pPr>
      <w:ind w:left="720"/>
      <w:contextualSpacing/>
    </w:pPr>
  </w:style>
  <w:style w:type="paragraph" w:styleId="FootnoteText">
    <w:name w:val="footnote text"/>
    <w:basedOn w:val="Normal"/>
    <w:link w:val="FootnoteTextChar"/>
    <w:uiPriority w:val="99"/>
    <w:semiHidden/>
    <w:unhideWhenUsed/>
    <w:rsid w:val="00A14A83"/>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A14A83"/>
    <w:rPr>
      <w:sz w:val="20"/>
      <w:szCs w:val="20"/>
    </w:rPr>
  </w:style>
  <w:style w:type="character" w:styleId="FootnoteReference">
    <w:name w:val="footnote reference"/>
    <w:basedOn w:val="DefaultParagraphFont"/>
    <w:uiPriority w:val="99"/>
    <w:semiHidden/>
    <w:unhideWhenUsed/>
    <w:rsid w:val="00A14A83"/>
    <w:rPr>
      <w:vertAlign w:val="superscript"/>
    </w:rPr>
  </w:style>
  <w:style w:type="paragraph" w:styleId="BalloonText">
    <w:name w:val="Balloon Text"/>
    <w:basedOn w:val="Normal"/>
    <w:link w:val="BalloonTextChar"/>
    <w:uiPriority w:val="99"/>
    <w:semiHidden/>
    <w:unhideWhenUsed/>
    <w:rsid w:val="00092A9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92A93"/>
    <w:rPr>
      <w:rFonts w:ascii="Tahoma" w:hAnsi="Tahoma" w:cs="Tahoma"/>
      <w:sz w:val="16"/>
      <w:szCs w:val="16"/>
    </w:rPr>
  </w:style>
  <w:style w:type="table" w:styleId="TableGrid">
    <w:name w:val="Table Grid"/>
    <w:basedOn w:val="TableNormal"/>
    <w:uiPriority w:val="59"/>
    <w:rsid w:val="00890C2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CF34B3"/>
    <w:pPr>
      <w:spacing w:line="240" w:lineRule="auto"/>
    </w:pPr>
    <w:rPr>
      <w:rFonts w:ascii="Arial" w:hAnsi="Arial"/>
      <w:b/>
      <w:bCs/>
      <w:color w:val="4F81BD" w:themeColor="accent1"/>
      <w:sz w:val="18"/>
      <w:szCs w:val="18"/>
    </w:rPr>
  </w:style>
  <w:style w:type="paragraph" w:customStyle="1" w:styleId="ECBodyText">
    <w:name w:val="EC_BodyText"/>
    <w:basedOn w:val="Normal"/>
    <w:link w:val="ECBodyTextChar"/>
    <w:rsid w:val="002D511E"/>
    <w:pPr>
      <w:tabs>
        <w:tab w:val="left" w:pos="1080"/>
      </w:tabs>
      <w:spacing w:before="240" w:after="0" w:line="240" w:lineRule="auto"/>
    </w:pPr>
    <w:rPr>
      <w:rFonts w:ascii="Arial" w:eastAsia="Arial" w:hAnsi="Arial" w:cs="Arial"/>
      <w:lang w:val="en-GB" w:eastAsia="en-US"/>
    </w:rPr>
  </w:style>
  <w:style w:type="character" w:customStyle="1" w:styleId="ECBodyTextChar">
    <w:name w:val="EC_BodyText Char"/>
    <w:basedOn w:val="DefaultParagraphFont"/>
    <w:link w:val="ECBodyText"/>
    <w:rsid w:val="002D511E"/>
    <w:rPr>
      <w:rFonts w:ascii="Arial" w:eastAsia="Arial" w:hAnsi="Arial" w:cs="Arial"/>
      <w:lang w:val="en-GB"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zh-TW"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02F39"/>
  </w:style>
  <w:style w:type="paragraph" w:styleId="Heading1">
    <w:name w:val="heading 1"/>
    <w:basedOn w:val="Normal"/>
    <w:next w:val="Normal"/>
    <w:link w:val="Heading1Char"/>
    <w:uiPriority w:val="99"/>
    <w:qFormat/>
    <w:rsid w:val="00E02F39"/>
    <w:pPr>
      <w:keepNext/>
      <w:spacing w:before="720" w:after="480" w:line="240" w:lineRule="auto"/>
      <w:jc w:val="center"/>
      <w:outlineLvl w:val="0"/>
    </w:pPr>
    <w:rPr>
      <w:rFonts w:ascii="Arial" w:eastAsia="SimSun" w:hAnsi="Arial" w:cs="Times New Roman"/>
      <w:b/>
      <w:sz w:val="36"/>
      <w:szCs w:val="20"/>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E02F39"/>
    <w:rPr>
      <w:rFonts w:ascii="Arial" w:eastAsia="SimSun" w:hAnsi="Arial" w:cs="Times New Roman"/>
      <w:b/>
      <w:sz w:val="36"/>
      <w:szCs w:val="20"/>
      <w:lang w:eastAsia="zh-CN"/>
    </w:rPr>
  </w:style>
  <w:style w:type="character" w:styleId="Hyperlink">
    <w:name w:val="Hyperlink"/>
    <w:basedOn w:val="DefaultParagraphFont"/>
    <w:uiPriority w:val="99"/>
    <w:unhideWhenUsed/>
    <w:rsid w:val="00E02F39"/>
    <w:rPr>
      <w:color w:val="0000FF" w:themeColor="hyperlink"/>
      <w:u w:val="single"/>
    </w:rPr>
  </w:style>
  <w:style w:type="paragraph" w:customStyle="1" w:styleId="Default">
    <w:name w:val="Default"/>
    <w:uiPriority w:val="99"/>
    <w:rsid w:val="00E02F39"/>
    <w:pPr>
      <w:autoSpaceDE w:val="0"/>
      <w:autoSpaceDN w:val="0"/>
      <w:adjustRightInd w:val="0"/>
      <w:spacing w:after="0" w:line="240" w:lineRule="auto"/>
    </w:pPr>
    <w:rPr>
      <w:rFonts w:ascii="Arial" w:eastAsia="SimSun" w:hAnsi="Arial" w:cs="Arial"/>
      <w:color w:val="000000"/>
      <w:sz w:val="24"/>
      <w:szCs w:val="24"/>
      <w:lang w:eastAsia="en-US"/>
    </w:rPr>
  </w:style>
  <w:style w:type="paragraph" w:styleId="Header">
    <w:name w:val="header"/>
    <w:basedOn w:val="Normal"/>
    <w:link w:val="HeaderChar"/>
    <w:uiPriority w:val="99"/>
    <w:unhideWhenUsed/>
    <w:rsid w:val="00930E54"/>
    <w:pPr>
      <w:tabs>
        <w:tab w:val="center" w:pos="4680"/>
        <w:tab w:val="right" w:pos="9360"/>
      </w:tabs>
      <w:spacing w:after="0" w:line="240" w:lineRule="auto"/>
    </w:pPr>
  </w:style>
  <w:style w:type="character" w:customStyle="1" w:styleId="HeaderChar">
    <w:name w:val="Header Char"/>
    <w:basedOn w:val="DefaultParagraphFont"/>
    <w:link w:val="Header"/>
    <w:uiPriority w:val="99"/>
    <w:rsid w:val="00930E54"/>
  </w:style>
  <w:style w:type="paragraph" w:styleId="Footer">
    <w:name w:val="footer"/>
    <w:basedOn w:val="Normal"/>
    <w:link w:val="FooterChar"/>
    <w:uiPriority w:val="99"/>
    <w:unhideWhenUsed/>
    <w:rsid w:val="00930E54"/>
    <w:pPr>
      <w:tabs>
        <w:tab w:val="center" w:pos="4680"/>
        <w:tab w:val="right" w:pos="9360"/>
      </w:tabs>
      <w:spacing w:after="0" w:line="240" w:lineRule="auto"/>
    </w:pPr>
  </w:style>
  <w:style w:type="character" w:customStyle="1" w:styleId="FooterChar">
    <w:name w:val="Footer Char"/>
    <w:basedOn w:val="DefaultParagraphFont"/>
    <w:link w:val="Footer"/>
    <w:uiPriority w:val="99"/>
    <w:rsid w:val="00930E54"/>
  </w:style>
  <w:style w:type="paragraph" w:styleId="ListParagraph">
    <w:name w:val="List Paragraph"/>
    <w:basedOn w:val="Normal"/>
    <w:uiPriority w:val="34"/>
    <w:qFormat/>
    <w:rsid w:val="00EC6B16"/>
    <w:pPr>
      <w:ind w:left="720"/>
      <w:contextualSpacing/>
    </w:pPr>
  </w:style>
  <w:style w:type="paragraph" w:styleId="FootnoteText">
    <w:name w:val="footnote text"/>
    <w:basedOn w:val="Normal"/>
    <w:link w:val="FootnoteTextChar"/>
    <w:uiPriority w:val="99"/>
    <w:semiHidden/>
    <w:unhideWhenUsed/>
    <w:rsid w:val="00A14A83"/>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A14A83"/>
    <w:rPr>
      <w:sz w:val="20"/>
      <w:szCs w:val="20"/>
    </w:rPr>
  </w:style>
  <w:style w:type="character" w:styleId="FootnoteReference">
    <w:name w:val="footnote reference"/>
    <w:basedOn w:val="DefaultParagraphFont"/>
    <w:uiPriority w:val="99"/>
    <w:semiHidden/>
    <w:unhideWhenUsed/>
    <w:rsid w:val="00A14A83"/>
    <w:rPr>
      <w:vertAlign w:val="superscript"/>
    </w:rPr>
  </w:style>
  <w:style w:type="paragraph" w:styleId="BalloonText">
    <w:name w:val="Balloon Text"/>
    <w:basedOn w:val="Normal"/>
    <w:link w:val="BalloonTextChar"/>
    <w:uiPriority w:val="99"/>
    <w:semiHidden/>
    <w:unhideWhenUsed/>
    <w:rsid w:val="00092A9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92A93"/>
    <w:rPr>
      <w:rFonts w:ascii="Tahoma" w:hAnsi="Tahoma" w:cs="Tahoma"/>
      <w:sz w:val="16"/>
      <w:szCs w:val="16"/>
    </w:rPr>
  </w:style>
  <w:style w:type="table" w:styleId="TableGrid">
    <w:name w:val="Table Grid"/>
    <w:basedOn w:val="TableNormal"/>
    <w:uiPriority w:val="59"/>
    <w:rsid w:val="00890C2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CF34B3"/>
    <w:pPr>
      <w:spacing w:line="240" w:lineRule="auto"/>
    </w:pPr>
    <w:rPr>
      <w:rFonts w:ascii="Arial" w:hAnsi="Arial"/>
      <w:b/>
      <w:bCs/>
      <w:color w:val="4F81BD" w:themeColor="accent1"/>
      <w:sz w:val="18"/>
      <w:szCs w:val="18"/>
    </w:rPr>
  </w:style>
  <w:style w:type="paragraph" w:customStyle="1" w:styleId="ECBodyText">
    <w:name w:val="EC_BodyText"/>
    <w:basedOn w:val="Normal"/>
    <w:link w:val="ECBodyTextChar"/>
    <w:rsid w:val="002D511E"/>
    <w:pPr>
      <w:tabs>
        <w:tab w:val="left" w:pos="1080"/>
      </w:tabs>
      <w:spacing w:before="240" w:after="0" w:line="240" w:lineRule="auto"/>
    </w:pPr>
    <w:rPr>
      <w:rFonts w:ascii="Arial" w:eastAsia="Arial" w:hAnsi="Arial" w:cs="Arial"/>
      <w:lang w:val="en-GB" w:eastAsia="en-US"/>
    </w:rPr>
  </w:style>
  <w:style w:type="character" w:customStyle="1" w:styleId="ECBodyTextChar">
    <w:name w:val="EC_BodyText Char"/>
    <w:basedOn w:val="DefaultParagraphFont"/>
    <w:link w:val="ECBodyText"/>
    <w:rsid w:val="002D511E"/>
    <w:rPr>
      <w:rFonts w:ascii="Arial" w:eastAsia="Arial" w:hAnsi="Arial" w:cs="Arial"/>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70586111">
      <w:bodyDiv w:val="1"/>
      <w:marLeft w:val="0"/>
      <w:marRight w:val="0"/>
      <w:marTop w:val="0"/>
      <w:marBottom w:val="0"/>
      <w:divBdr>
        <w:top w:val="none" w:sz="0" w:space="0" w:color="auto"/>
        <w:left w:val="none" w:sz="0" w:space="0" w:color="auto"/>
        <w:bottom w:val="none" w:sz="0" w:space="0" w:color="auto"/>
        <w:right w:val="none" w:sz="0" w:space="0" w:color="auto"/>
      </w:divBdr>
      <w:divsChild>
        <w:div w:id="2131778664">
          <w:marLeft w:val="0"/>
          <w:marRight w:val="0"/>
          <w:marTop w:val="0"/>
          <w:marBottom w:val="0"/>
          <w:divBdr>
            <w:top w:val="none" w:sz="0" w:space="0" w:color="auto"/>
            <w:left w:val="none" w:sz="0" w:space="0" w:color="auto"/>
            <w:bottom w:val="none" w:sz="0" w:space="0" w:color="auto"/>
            <w:right w:val="none" w:sz="0" w:space="0" w:color="auto"/>
          </w:divBdr>
        </w:div>
        <w:div w:id="469515202">
          <w:marLeft w:val="0"/>
          <w:marRight w:val="0"/>
          <w:marTop w:val="0"/>
          <w:marBottom w:val="0"/>
          <w:divBdr>
            <w:top w:val="none" w:sz="0" w:space="0" w:color="auto"/>
            <w:left w:val="none" w:sz="0" w:space="0" w:color="auto"/>
            <w:bottom w:val="none" w:sz="0" w:space="0" w:color="auto"/>
            <w:right w:val="none" w:sz="0" w:space="0" w:color="auto"/>
          </w:divBdr>
        </w:div>
        <w:div w:id="167673169">
          <w:marLeft w:val="0"/>
          <w:marRight w:val="0"/>
          <w:marTop w:val="0"/>
          <w:marBottom w:val="0"/>
          <w:divBdr>
            <w:top w:val="none" w:sz="0" w:space="0" w:color="auto"/>
            <w:left w:val="none" w:sz="0" w:space="0" w:color="auto"/>
            <w:bottom w:val="none" w:sz="0" w:space="0" w:color="auto"/>
            <w:right w:val="none" w:sz="0" w:space="0" w:color="auto"/>
          </w:divBdr>
        </w:div>
        <w:div w:id="1065183564">
          <w:marLeft w:val="0"/>
          <w:marRight w:val="0"/>
          <w:marTop w:val="0"/>
          <w:marBottom w:val="0"/>
          <w:divBdr>
            <w:top w:val="none" w:sz="0" w:space="0" w:color="auto"/>
            <w:left w:val="none" w:sz="0" w:space="0" w:color="auto"/>
            <w:bottom w:val="none" w:sz="0" w:space="0" w:color="auto"/>
            <w:right w:val="none" w:sz="0" w:space="0" w:color="auto"/>
          </w:divBdr>
        </w:div>
      </w:divsChild>
    </w:div>
    <w:div w:id="1315640929">
      <w:bodyDiv w:val="1"/>
      <w:marLeft w:val="0"/>
      <w:marRight w:val="0"/>
      <w:marTop w:val="0"/>
      <w:marBottom w:val="0"/>
      <w:divBdr>
        <w:top w:val="none" w:sz="0" w:space="0" w:color="auto"/>
        <w:left w:val="none" w:sz="0" w:space="0" w:color="auto"/>
        <w:bottom w:val="none" w:sz="0" w:space="0" w:color="auto"/>
        <w:right w:val="none" w:sz="0" w:space="0" w:color="auto"/>
      </w:divBdr>
    </w:div>
    <w:div w:id="2008752745">
      <w:bodyDiv w:val="1"/>
      <w:marLeft w:val="0"/>
      <w:marRight w:val="0"/>
      <w:marTop w:val="0"/>
      <w:marBottom w:val="0"/>
      <w:divBdr>
        <w:top w:val="none" w:sz="0" w:space="0" w:color="auto"/>
        <w:left w:val="none" w:sz="0" w:space="0" w:color="auto"/>
        <w:bottom w:val="none" w:sz="0" w:space="0" w:color="auto"/>
        <w:right w:val="none" w:sz="0" w:space="0" w:color="auto"/>
      </w:divBdr>
      <w:divsChild>
        <w:div w:id="818688253">
          <w:marLeft w:val="446"/>
          <w:marRight w:val="0"/>
          <w:marTop w:val="0"/>
          <w:marBottom w:val="12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drive.google.com/a/wmo.int/file/d/0BwdvoC9AeWjUd1RwQW5Ld2hqTDQ/view"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www.wmo.int/pages/prog/drr/projects/Thematic/HazardRisk/2013-10-TC-Prog-FP-Meeting/index_en.html"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image" Target="media/image2.png"/><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3368DDF-C69A-4A04-BB17-EBC4AAC6B2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TotalTime>
  <Pages>1</Pages>
  <Words>7364</Words>
  <Characters>41981</Characters>
  <Application>Microsoft Office Word</Application>
  <DocSecurity>0</DocSecurity>
  <Lines>349</Lines>
  <Paragraphs>98</Paragraphs>
  <ScaleCrop>false</ScaleCrop>
  <HeadingPairs>
    <vt:vector size="2" baseType="variant">
      <vt:variant>
        <vt:lpstr>Title</vt:lpstr>
      </vt:variant>
      <vt:variant>
        <vt:i4>1</vt:i4>
      </vt:variant>
    </vt:vector>
  </HeadingPairs>
  <TitlesOfParts>
    <vt:vector size="1" baseType="lpstr">
      <vt:lpstr/>
    </vt:vector>
  </TitlesOfParts>
  <Company>WMO</Company>
  <LinksUpToDate>false</LinksUpToDate>
  <CharactersWithSpaces>49247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Jochen Luther</dc:creator>
  <cp:lastModifiedBy>jeanm</cp:lastModifiedBy>
  <cp:revision>3</cp:revision>
  <cp:lastPrinted>2016-02-16T09:16:00Z</cp:lastPrinted>
  <dcterms:created xsi:type="dcterms:W3CDTF">2016-02-18T14:03:00Z</dcterms:created>
  <dcterms:modified xsi:type="dcterms:W3CDTF">2016-02-18T14:28:00Z</dcterms:modified>
</cp:coreProperties>
</file>