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31" w:type="dxa"/>
        <w:tblLook w:val="01E0" w:firstRow="1" w:lastRow="1" w:firstColumn="1" w:lastColumn="1" w:noHBand="0" w:noVBand="0"/>
      </w:tblPr>
      <w:tblGrid>
        <w:gridCol w:w="5495"/>
        <w:gridCol w:w="2400"/>
        <w:gridCol w:w="2136"/>
      </w:tblGrid>
      <w:tr w:rsidR="0020095E" w:rsidRPr="00B030C8" w:rsidTr="00111BFD">
        <w:tc>
          <w:tcPr>
            <w:tcW w:w="5495" w:type="dxa"/>
          </w:tcPr>
          <w:p w:rsidR="0020095E" w:rsidRPr="000573AD" w:rsidRDefault="0020095E" w:rsidP="00EF66D9">
            <w:pPr>
              <w:tabs>
                <w:tab w:val="left" w:pos="-722"/>
                <w:tab w:val="left" w:pos="6946"/>
              </w:tabs>
              <w:suppressAutoHyphens/>
              <w:spacing w:after="120" w:line="252" w:lineRule="auto"/>
              <w:jc w:val="left"/>
              <w:rPr>
                <w:b/>
                <w:bCs/>
                <w:szCs w:val="22"/>
              </w:rPr>
            </w:pPr>
            <w:r w:rsidRPr="000573AD">
              <w:rPr>
                <w:b/>
                <w:bCs/>
                <w:szCs w:val="22"/>
              </w:rPr>
              <w:t>World Meteorological Organization</w:t>
            </w:r>
          </w:p>
        </w:tc>
        <w:tc>
          <w:tcPr>
            <w:tcW w:w="4536" w:type="dxa"/>
            <w:gridSpan w:val="2"/>
          </w:tcPr>
          <w:p w:rsidR="0020095E" w:rsidRPr="006B21FE" w:rsidRDefault="006B21FE" w:rsidP="007B658C">
            <w:pPr>
              <w:jc w:val="right"/>
              <w:rPr>
                <w:b/>
                <w:bCs/>
                <w:szCs w:val="22"/>
              </w:rPr>
            </w:pPr>
            <w:r w:rsidRPr="006B21FE">
              <w:rPr>
                <w:b/>
                <w:bCs/>
              </w:rPr>
              <w:t>CBS-MG-16</w:t>
            </w:r>
            <w:r w:rsidR="00083C36" w:rsidRPr="006B21FE">
              <w:rPr>
                <w:b/>
                <w:bCs/>
              </w:rPr>
              <w:t>/</w:t>
            </w:r>
            <w:r w:rsidR="0020095E" w:rsidRPr="006B21FE">
              <w:rPr>
                <w:b/>
                <w:bCs/>
              </w:rPr>
              <w:t xml:space="preserve">Doc. </w:t>
            </w:r>
            <w:r w:rsidR="007B658C">
              <w:rPr>
                <w:b/>
                <w:bCs/>
              </w:rPr>
              <w:t>D23</w:t>
            </w:r>
          </w:p>
        </w:tc>
      </w:tr>
      <w:tr w:rsidR="0020095E" w:rsidRPr="000573AD" w:rsidTr="00111BFD">
        <w:tc>
          <w:tcPr>
            <w:tcW w:w="5495" w:type="dxa"/>
            <w:vMerge w:val="restart"/>
          </w:tcPr>
          <w:p w:rsidR="0020095E" w:rsidRPr="000573AD" w:rsidRDefault="006B21FE" w:rsidP="00EF66D9">
            <w:pPr>
              <w:tabs>
                <w:tab w:val="left" w:pos="-722"/>
                <w:tab w:val="left" w:pos="6946"/>
              </w:tabs>
              <w:suppressAutoHyphens/>
              <w:spacing w:before="120" w:line="252" w:lineRule="auto"/>
              <w:jc w:val="left"/>
              <w:rPr>
                <w:b/>
                <w:spacing w:val="-2"/>
                <w:szCs w:val="22"/>
              </w:rPr>
            </w:pPr>
            <w:r>
              <w:rPr>
                <w:b/>
                <w:spacing w:val="-2"/>
                <w:szCs w:val="22"/>
              </w:rPr>
              <w:t>COMMISSION FOR BASIC SYSTEMS</w:t>
            </w:r>
            <w:r>
              <w:rPr>
                <w:b/>
                <w:spacing w:val="-2"/>
                <w:szCs w:val="22"/>
              </w:rPr>
              <w:br/>
              <w:t>MANAGEMENT GROUP</w:t>
            </w:r>
          </w:p>
        </w:tc>
        <w:tc>
          <w:tcPr>
            <w:tcW w:w="2400" w:type="dxa"/>
            <w:vAlign w:val="center"/>
          </w:tcPr>
          <w:p w:rsidR="0020095E" w:rsidRPr="000573AD" w:rsidRDefault="0020095E" w:rsidP="0020095E">
            <w:pPr>
              <w:spacing w:before="60"/>
              <w:jc w:val="right"/>
            </w:pPr>
            <w:r w:rsidRPr="000573AD">
              <w:t>Submitted by:</w:t>
            </w:r>
          </w:p>
        </w:tc>
        <w:tc>
          <w:tcPr>
            <w:tcW w:w="2136" w:type="dxa"/>
            <w:vAlign w:val="center"/>
          </w:tcPr>
          <w:p w:rsidR="0020095E" w:rsidRPr="000573AD" w:rsidRDefault="0020095E" w:rsidP="0020095E">
            <w:pPr>
              <w:spacing w:before="60"/>
              <w:jc w:val="right"/>
              <w:rPr>
                <w:szCs w:val="22"/>
              </w:rPr>
            </w:pPr>
            <w:r w:rsidRPr="000573AD">
              <w:rPr>
                <w:szCs w:val="22"/>
              </w:rPr>
              <w:t>Secretary-General</w:t>
            </w:r>
          </w:p>
        </w:tc>
      </w:tr>
      <w:tr w:rsidR="0020095E" w:rsidRPr="000573AD" w:rsidTr="00111BFD">
        <w:tc>
          <w:tcPr>
            <w:tcW w:w="5495" w:type="dxa"/>
            <w:vMerge/>
          </w:tcPr>
          <w:p w:rsidR="0020095E" w:rsidRPr="000573AD" w:rsidRDefault="0020095E" w:rsidP="0020095E">
            <w:pPr>
              <w:pStyle w:val="WMOBodyText"/>
            </w:pPr>
          </w:p>
        </w:tc>
        <w:tc>
          <w:tcPr>
            <w:tcW w:w="2400" w:type="dxa"/>
            <w:vAlign w:val="center"/>
          </w:tcPr>
          <w:p w:rsidR="0020095E" w:rsidRPr="000573AD" w:rsidRDefault="0020095E" w:rsidP="0020095E">
            <w:pPr>
              <w:spacing w:before="60"/>
              <w:jc w:val="right"/>
            </w:pPr>
            <w:r w:rsidRPr="000573AD">
              <w:t>Date:</w:t>
            </w:r>
          </w:p>
        </w:tc>
        <w:tc>
          <w:tcPr>
            <w:tcW w:w="2136" w:type="dxa"/>
            <w:vAlign w:val="center"/>
          </w:tcPr>
          <w:p w:rsidR="0020095E" w:rsidRPr="000573AD" w:rsidRDefault="007B658C" w:rsidP="00EE128C">
            <w:pPr>
              <w:spacing w:before="60"/>
              <w:jc w:val="right"/>
              <w:rPr>
                <w:szCs w:val="22"/>
              </w:rPr>
            </w:pPr>
            <w:r>
              <w:rPr>
                <w:szCs w:val="22"/>
              </w:rPr>
              <w:t>25.I.2016</w:t>
            </w:r>
          </w:p>
        </w:tc>
      </w:tr>
      <w:tr w:rsidR="0020095E" w:rsidRPr="000573AD" w:rsidTr="00111BFD">
        <w:tc>
          <w:tcPr>
            <w:tcW w:w="5495" w:type="dxa"/>
            <w:vMerge w:val="restart"/>
            <w:tcBorders>
              <w:bottom w:val="single" w:sz="4" w:space="0" w:color="auto"/>
            </w:tcBorders>
            <w:vAlign w:val="center"/>
          </w:tcPr>
          <w:p w:rsidR="0020095E" w:rsidRPr="000573AD" w:rsidRDefault="006B21FE" w:rsidP="00EF66D9">
            <w:pPr>
              <w:tabs>
                <w:tab w:val="clear" w:pos="1134"/>
                <w:tab w:val="left" w:pos="1140"/>
              </w:tabs>
              <w:spacing w:before="120"/>
              <w:jc w:val="left"/>
              <w:rPr>
                <w:b/>
                <w:bCs/>
              </w:rPr>
            </w:pPr>
            <w:r>
              <w:rPr>
                <w:b/>
                <w:bCs/>
              </w:rPr>
              <w:t>Sixteenth Session</w:t>
            </w:r>
          </w:p>
          <w:p w:rsidR="0020095E" w:rsidRPr="000573AD" w:rsidRDefault="006B21FE" w:rsidP="00EF66D9">
            <w:pPr>
              <w:ind w:right="-455"/>
              <w:jc w:val="left"/>
              <w:rPr>
                <w:snapToGrid w:val="0"/>
              </w:rPr>
            </w:pPr>
            <w:r>
              <w:rPr>
                <w:snapToGrid w:val="0"/>
              </w:rPr>
              <w:t>Geneva, 15-19 February 2016</w:t>
            </w:r>
          </w:p>
        </w:tc>
        <w:tc>
          <w:tcPr>
            <w:tcW w:w="2400" w:type="dxa"/>
            <w:vAlign w:val="center"/>
          </w:tcPr>
          <w:p w:rsidR="0020095E" w:rsidRPr="000573AD" w:rsidRDefault="0020095E" w:rsidP="0020095E">
            <w:pPr>
              <w:spacing w:before="60"/>
              <w:jc w:val="right"/>
            </w:pPr>
            <w:r w:rsidRPr="000573AD">
              <w:t xml:space="preserve">Original Language: </w:t>
            </w:r>
          </w:p>
        </w:tc>
        <w:tc>
          <w:tcPr>
            <w:tcW w:w="2136" w:type="dxa"/>
            <w:vAlign w:val="center"/>
          </w:tcPr>
          <w:p w:rsidR="0020095E" w:rsidRPr="000573AD" w:rsidRDefault="0020095E" w:rsidP="0020095E">
            <w:pPr>
              <w:spacing w:before="60"/>
              <w:jc w:val="right"/>
              <w:rPr>
                <w:szCs w:val="22"/>
              </w:rPr>
            </w:pPr>
            <w:r w:rsidRPr="000573AD">
              <w:rPr>
                <w:szCs w:val="22"/>
              </w:rPr>
              <w:t>English</w:t>
            </w:r>
          </w:p>
        </w:tc>
      </w:tr>
      <w:tr w:rsidR="0020095E" w:rsidRPr="000573AD" w:rsidTr="00111BFD">
        <w:tc>
          <w:tcPr>
            <w:tcW w:w="5495" w:type="dxa"/>
            <w:vMerge/>
            <w:tcBorders>
              <w:bottom w:val="single" w:sz="4" w:space="0" w:color="auto"/>
            </w:tcBorders>
          </w:tcPr>
          <w:p w:rsidR="0020095E" w:rsidRPr="000573AD" w:rsidRDefault="0020095E" w:rsidP="0020095E"/>
        </w:tc>
        <w:tc>
          <w:tcPr>
            <w:tcW w:w="2400" w:type="dxa"/>
            <w:tcBorders>
              <w:bottom w:val="single" w:sz="4" w:space="0" w:color="auto"/>
            </w:tcBorders>
            <w:vAlign w:val="center"/>
          </w:tcPr>
          <w:p w:rsidR="0020095E" w:rsidRPr="000573AD" w:rsidRDefault="0020095E" w:rsidP="0020095E">
            <w:pPr>
              <w:jc w:val="right"/>
            </w:pPr>
            <w:r w:rsidRPr="000573AD">
              <w:t>Status:</w:t>
            </w:r>
          </w:p>
        </w:tc>
        <w:tc>
          <w:tcPr>
            <w:tcW w:w="2136" w:type="dxa"/>
            <w:tcBorders>
              <w:bottom w:val="single" w:sz="4" w:space="0" w:color="auto"/>
            </w:tcBorders>
            <w:vAlign w:val="center"/>
          </w:tcPr>
          <w:p w:rsidR="0020095E" w:rsidRPr="000573AD" w:rsidRDefault="0020095E" w:rsidP="0020095E">
            <w:pPr>
              <w:jc w:val="right"/>
              <w:rPr>
                <w:b/>
              </w:rPr>
            </w:pPr>
            <w:r w:rsidRPr="000573AD">
              <w:rPr>
                <w:b/>
              </w:rPr>
              <w:t>DRAFT 1</w:t>
            </w:r>
          </w:p>
        </w:tc>
      </w:tr>
    </w:tbl>
    <w:p w:rsidR="0020095E" w:rsidRDefault="0020095E" w:rsidP="00C13EEC">
      <w:pPr>
        <w:pStyle w:val="Heading2"/>
        <w:tabs>
          <w:tab w:val="clear" w:pos="1134"/>
        </w:tabs>
        <w:ind w:left="0" w:firstLine="0"/>
        <w:jc w:val="center"/>
        <w:rPr>
          <w:noProof/>
        </w:rPr>
      </w:pPr>
      <w:r w:rsidRPr="000573AD">
        <w:t xml:space="preserve">Agenda Item </w:t>
      </w:r>
      <w:r w:rsidR="007B658C">
        <w:t>7.2</w:t>
      </w:r>
      <w:r w:rsidRPr="000573AD">
        <w:t xml:space="preserve">: </w:t>
      </w:r>
      <w:r w:rsidR="007B658C">
        <w:rPr>
          <w:noProof/>
        </w:rPr>
        <w:t>Managing workflow to support CBS activities</w:t>
      </w:r>
    </w:p>
    <w:p w:rsidR="0020095E" w:rsidRPr="000573AD" w:rsidRDefault="00FC3C1E" w:rsidP="00982E51">
      <w:pPr>
        <w:pStyle w:val="Heading1"/>
        <w:spacing w:before="480"/>
      </w:pPr>
      <w:r>
        <w:rPr>
          <w:noProof/>
        </w:rPr>
        <w:t>Managing workflow to sup</w:t>
      </w:r>
      <w:bookmarkStart w:id="0" w:name="_GoBack"/>
      <w:bookmarkEnd w:id="0"/>
      <w:r>
        <w:rPr>
          <w:noProof/>
        </w:rPr>
        <w:t>port CBS activities</w:t>
      </w:r>
    </w:p>
    <w:p w:rsidR="00180771" w:rsidRPr="00624768" w:rsidRDefault="00180771" w:rsidP="00982E51">
      <w:pPr>
        <w:pStyle w:val="Heading1"/>
        <w:spacing w:before="480"/>
      </w:pPr>
      <w:r w:rsidRPr="00624768">
        <w:t>SUMMARY</w:t>
      </w:r>
    </w:p>
    <w:p w:rsidR="00180771" w:rsidRPr="007B658C" w:rsidRDefault="0082249C" w:rsidP="00180771">
      <w:pPr>
        <w:pStyle w:val="WMOBodyText"/>
        <w:jc w:val="center"/>
        <w:rPr>
          <w:bCs/>
          <w:color w:val="000000"/>
        </w:rPr>
      </w:pPr>
      <w:r>
        <w:rPr>
          <w:bCs/>
          <w:color w:val="000000"/>
          <w:shd w:val="clear" w:color="auto" w:fill="FFFFFF"/>
        </w:rPr>
        <w:t>CBS is required to deliver complex outputs with limited resources. Its expert teams need tools to support them in this.</w:t>
      </w:r>
    </w:p>
    <w:p w:rsidR="00180771" w:rsidRPr="00624768" w:rsidRDefault="00180771" w:rsidP="00180771">
      <w:pPr>
        <w:pStyle w:val="Heading3"/>
      </w:pPr>
      <w:r w:rsidRPr="00624768">
        <w:t>DECISIONS/ACTIONS REQUIRED:</w:t>
      </w:r>
    </w:p>
    <w:p w:rsidR="0020095E" w:rsidRPr="007B658C" w:rsidRDefault="0020095E" w:rsidP="0082249C">
      <w:pPr>
        <w:pStyle w:val="WMOResList1"/>
      </w:pPr>
      <w:r w:rsidRPr="000573AD">
        <w:t>(a)</w:t>
      </w:r>
      <w:r w:rsidRPr="000573AD">
        <w:tab/>
      </w:r>
      <w:r w:rsidR="0082249C">
        <w:t>Consider the requirements of CBS for tools to support its teams</w:t>
      </w:r>
      <w:r w:rsidRPr="007B658C">
        <w:t>;</w:t>
      </w:r>
    </w:p>
    <w:p w:rsidR="0020095E" w:rsidRPr="000573AD" w:rsidRDefault="0020095E" w:rsidP="0020095E">
      <w:pPr>
        <w:pStyle w:val="Heading3"/>
      </w:pPr>
      <w:r w:rsidRPr="000573AD">
        <w:t xml:space="preserve">CONTENT OF DOCUMENT: </w:t>
      </w:r>
    </w:p>
    <w:p w:rsidR="0020095E" w:rsidRPr="000573AD" w:rsidRDefault="0020095E" w:rsidP="0020095E">
      <w:pPr>
        <w:pStyle w:val="WMOBodyText"/>
      </w:pPr>
      <w:r w:rsidRPr="000573AD">
        <w:t>The Table of Contents is available only electronically as a Document Map</w:t>
      </w:r>
      <w:r w:rsidRPr="000573AD">
        <w:rPr>
          <w:rStyle w:val="FootnoteReference"/>
        </w:rPr>
        <w:footnoteReference w:customMarkFollows="1" w:id="1"/>
        <w:t>*</w:t>
      </w:r>
      <w:r w:rsidRPr="000573AD">
        <w:t>.</w:t>
      </w:r>
    </w:p>
    <w:p w:rsidR="0020095E" w:rsidRPr="000573AD" w:rsidRDefault="0020095E" w:rsidP="0020095E">
      <w:pPr>
        <w:pStyle w:val="Heading1"/>
      </w:pPr>
      <w:r w:rsidRPr="000573AD">
        <w:rPr>
          <w:lang w:eastAsia="zh-CN"/>
        </w:rPr>
        <w:br w:type="page"/>
      </w:r>
      <w:bookmarkStart w:id="1" w:name="_APPENDIX_A:_"/>
      <w:bookmarkStart w:id="2" w:name="_Toc319327006"/>
      <w:bookmarkEnd w:id="1"/>
      <w:r w:rsidRPr="000573AD">
        <w:lastRenderedPageBreak/>
        <w:t>DRAFT TEXT FOR INCLUSION IN THE GENERAL SUMMARY</w:t>
      </w:r>
      <w:bookmarkEnd w:id="2"/>
    </w:p>
    <w:p w:rsidR="0020095E" w:rsidRPr="004B7BAA" w:rsidRDefault="007B658C" w:rsidP="0020095E">
      <w:pPr>
        <w:pStyle w:val="Heading3"/>
      </w:pPr>
      <w:bookmarkStart w:id="3" w:name="_Toc319327008"/>
      <w:r>
        <w:t>7.2</w:t>
      </w:r>
      <w:r w:rsidR="0020095E" w:rsidRPr="000573AD">
        <w:tab/>
      </w:r>
      <w:r>
        <w:t>Managing workflow to support CBS activities</w:t>
      </w:r>
      <w:r w:rsidR="0020095E" w:rsidRPr="000573AD">
        <w:rPr>
          <w:b w:val="0"/>
        </w:rPr>
        <w:t xml:space="preserve"> </w:t>
      </w:r>
      <w:bookmarkEnd w:id="3"/>
      <w:r w:rsidR="00D44BAD" w:rsidRPr="00D44BAD">
        <w:rPr>
          <w:rStyle w:val="WMOAgendaItem"/>
          <w:b w:val="0"/>
        </w:rPr>
        <w:t>(agenda item </w:t>
      </w:r>
      <w:r>
        <w:rPr>
          <w:rStyle w:val="WMOAgendaItem"/>
          <w:b w:val="0"/>
        </w:rPr>
        <w:t>7.2</w:t>
      </w:r>
      <w:r w:rsidR="00D44BAD" w:rsidRPr="00D44BAD">
        <w:rPr>
          <w:rStyle w:val="WMOAgendaItem"/>
          <w:b w:val="0"/>
        </w:rPr>
        <w:t>)</w:t>
      </w:r>
    </w:p>
    <w:p w:rsidR="0020095E" w:rsidRDefault="007B658C" w:rsidP="0020095E">
      <w:pPr>
        <w:pStyle w:val="WMOSubTitle1"/>
      </w:pPr>
      <w:r>
        <w:t>Tracking issues with operations or regulations</w:t>
      </w:r>
    </w:p>
    <w:p w:rsidR="007B658C" w:rsidRDefault="00530621" w:rsidP="007B658C">
      <w:pPr>
        <w:pStyle w:val="WMOBodyText"/>
      </w:pPr>
      <w:r>
        <w:t>7.2.1</w:t>
      </w:r>
      <w:r>
        <w:tab/>
        <w:t>CBS Management Group had set up a task team to provide guidance on migration of upper air reports to table driven code forms (TDCF). One of the requirements for the group was to introduce a system for Members to report problems they encountered with reports they received in TDCF and for these to be tracked through to a solution being implemented.</w:t>
      </w:r>
    </w:p>
    <w:p w:rsidR="00530621" w:rsidRDefault="00530621" w:rsidP="007B658C">
      <w:pPr>
        <w:pStyle w:val="WMOBodyText"/>
      </w:pPr>
      <w:r>
        <w:t>7.2.2</w:t>
      </w:r>
      <w:r>
        <w:tab/>
        <w:t>The WIGOS data quality management system sought to improve the quality of observations provided through WIGOS, The Task Team developing the system had identified the need for a process for Members to report p</w:t>
      </w:r>
      <w:r w:rsidR="00B07D59">
        <w:t>roblems to a coordinating centre, and a requirement for the progress of handling the problem to be tracked through to its resolution.</w:t>
      </w:r>
    </w:p>
    <w:p w:rsidR="00B07D59" w:rsidRDefault="00B07D59" w:rsidP="007B658C">
      <w:pPr>
        <w:pStyle w:val="WMOBodyText"/>
      </w:pPr>
      <w:r>
        <w:t>7.2.3</w:t>
      </w:r>
      <w:r>
        <w:tab/>
        <w:t>IPET-DRMM at its first meeting had identified a need to manage the large number of requests it received for additions or changes to the code tables it managed to ensure that none were missed. It also needed it members and those requesting changes to be able to see the progress made towards implementing the change.</w:t>
      </w:r>
    </w:p>
    <w:p w:rsidR="00B07D59" w:rsidRDefault="00B07D59" w:rsidP="007B658C">
      <w:pPr>
        <w:pStyle w:val="WMOBodyText"/>
      </w:pPr>
      <w:r>
        <w:t>7.2.4</w:t>
      </w:r>
      <w:r>
        <w:tab/>
        <w:t xml:space="preserve">ICT-ISS </w:t>
      </w:r>
      <w:r w:rsidR="005A5234">
        <w:t xml:space="preserve">at its meeting in 2012 recognized that the issue tracking system being used by staff at JMA to help their </w:t>
      </w:r>
      <w:proofErr w:type="gramStart"/>
      <w:r w:rsidR="005A5234">
        <w:t>contribution  to</w:t>
      </w:r>
      <w:proofErr w:type="gramEnd"/>
      <w:r w:rsidR="005A5234">
        <w:t xml:space="preserve"> developing the TDCF provided a good example of the type of tool that would be of benefit to all ICT-ISS teams in managing their workload.</w:t>
      </w:r>
    </w:p>
    <w:p w:rsidR="005A5234" w:rsidRDefault="005A5234" w:rsidP="007B658C">
      <w:pPr>
        <w:pStyle w:val="WMOBodyText"/>
      </w:pPr>
      <w:r>
        <w:t>7.2.5</w:t>
      </w:r>
      <w:r>
        <w:tab/>
        <w:t>At its meeting in Prague, 2015,</w:t>
      </w:r>
      <w:r w:rsidR="003C21F3">
        <w:t xml:space="preserve"> the </w:t>
      </w:r>
      <w:proofErr w:type="spellStart"/>
      <w:r w:rsidR="003C21F3">
        <w:t>CCl</w:t>
      </w:r>
      <w:proofErr w:type="spellEnd"/>
      <w:r w:rsidR="003C21F3">
        <w:t xml:space="preserve"> ET-CDMS had identified a requirement for an issue tracking system to help manage issues identified by Members when implementing the guidance in the Specifications for Climate Data Management Systems.</w:t>
      </w:r>
    </w:p>
    <w:p w:rsidR="003C21F3" w:rsidRDefault="003C21F3" w:rsidP="007B658C">
      <w:pPr>
        <w:pStyle w:val="WMOBodyText"/>
      </w:pPr>
      <w:r>
        <w:t>7.2.6</w:t>
      </w:r>
      <w:r>
        <w:tab/>
        <w:t>Common to all these requirements were needs to: capture issues from any source, assign responsibility for resolving the issues (and reassigning responsibility if appropriate), recording decisions and actions that had been taken in respect of the issue, ideally reminding those responsible when decisions or actions were overdue, and publishing the information in the system so that those reporting or managing the issue could see the progress that was being made. Within the IT industry, this type of system was known as an “incident management” system or an “issue tracking” system.</w:t>
      </w:r>
    </w:p>
    <w:p w:rsidR="007B658C" w:rsidRDefault="00733D9D" w:rsidP="007B658C">
      <w:pPr>
        <w:pStyle w:val="WMOSubTitle1"/>
      </w:pPr>
      <w:r>
        <w:t>Making</w:t>
      </w:r>
      <w:r w:rsidR="007B658C">
        <w:t xml:space="preserve"> changes to regulations</w:t>
      </w:r>
    </w:p>
    <w:p w:rsidR="007B658C" w:rsidRDefault="00946056" w:rsidP="007B658C">
      <w:pPr>
        <w:pStyle w:val="WMOBodyText"/>
      </w:pPr>
      <w:r>
        <w:t>7.2.7</w:t>
      </w:r>
      <w:r>
        <w:tab/>
        <w:t>Proposals for changes to Technical Regulations could arise from several sources. Whatever the source, once the proposal for a change had been made it needed to go through several steps before it could be implemented through a decision of Executive Council or Congress.</w:t>
      </w:r>
    </w:p>
    <w:p w:rsidR="00946056" w:rsidRDefault="00946056" w:rsidP="007B658C">
      <w:pPr>
        <w:pStyle w:val="WMOBodyText"/>
      </w:pPr>
      <w:r>
        <w:t>7.2.8</w:t>
      </w:r>
      <w:r>
        <w:tab/>
        <w:t>Typically, proposals were assessed by a team of experts who prepared</w:t>
      </w:r>
      <w:r w:rsidR="002B2330">
        <w:t xml:space="preserve"> a recommended change to the regulations. This change then progressed through a stage of formal consultation, either by correspondence (for the simple or standard procedures) or by review at a session of CBS. Following the consultation the change would then be presented to the President. or to EC or Congress for approval.</w:t>
      </w:r>
      <w:r>
        <w:t xml:space="preserve"> </w:t>
      </w:r>
      <w:r w:rsidR="002B2330">
        <w:t xml:space="preserve">The process itself had to be tracked, and the responses to consultations recorded. </w:t>
      </w:r>
    </w:p>
    <w:p w:rsidR="002B2330" w:rsidRDefault="002B2330" w:rsidP="007B658C">
      <w:pPr>
        <w:pStyle w:val="WMOBodyText"/>
      </w:pPr>
      <w:r>
        <w:t>7.2.9</w:t>
      </w:r>
      <w:r>
        <w:tab/>
        <w:t xml:space="preserve">The process of developing </w:t>
      </w:r>
      <w:r w:rsidR="00E93B36">
        <w:t>a</w:t>
      </w:r>
      <w:r>
        <w:t xml:space="preserve"> proposal to a form suitable for consultation </w:t>
      </w:r>
      <w:r w:rsidR="00E93B36">
        <w:t>needed joint development of a document. The remainder of the process had much in common with issue tracking, though it would be beneficial for a secure system of gathering feedback from the consultation to use as a “voting” system.</w:t>
      </w:r>
    </w:p>
    <w:p w:rsidR="002111EC" w:rsidRDefault="002111EC" w:rsidP="007B658C">
      <w:pPr>
        <w:pStyle w:val="WMOBodyText"/>
      </w:pPr>
      <w:r>
        <w:lastRenderedPageBreak/>
        <w:t>7.2.10</w:t>
      </w:r>
      <w:r>
        <w:tab/>
      </w:r>
      <w:proofErr w:type="gramStart"/>
      <w:r>
        <w:t>The</w:t>
      </w:r>
      <w:proofErr w:type="gramEnd"/>
      <w:r>
        <w:t xml:space="preserve"> work of CBS expert teams, particularly IPET-DRMM and IPET-MDRD, required joint development of technical information, and it was essential to share the latest versions of documents and to tra</w:t>
      </w:r>
      <w:r w:rsidR="009626C1">
        <w:t>ck which changes had been made</w:t>
      </w:r>
      <w:r w:rsidR="0066309C">
        <w:t xml:space="preserve">. Although </w:t>
      </w:r>
      <w:r w:rsidR="009626C1">
        <w:t>some of the documents were standard, formatted, documents (such as Word), the most detailed and complex documents would best be managed in a configuration management system designed to allow development of computer programs by distributed teams.</w:t>
      </w:r>
    </w:p>
    <w:p w:rsidR="007B658C" w:rsidRDefault="00733D9D" w:rsidP="00733D9D">
      <w:pPr>
        <w:pStyle w:val="WMOSubTitle1"/>
      </w:pPr>
      <w:r>
        <w:t>Cooperation on developing documents</w:t>
      </w:r>
    </w:p>
    <w:p w:rsidR="00733D9D" w:rsidRDefault="009626C1" w:rsidP="007B658C">
      <w:pPr>
        <w:pStyle w:val="WMOBodyText"/>
      </w:pPr>
      <w:r>
        <w:t>7.2.11</w:t>
      </w:r>
      <w:r w:rsidR="00E93B36">
        <w:tab/>
      </w:r>
      <w:proofErr w:type="gramStart"/>
      <w:r w:rsidR="002111EC">
        <w:t>Much</w:t>
      </w:r>
      <w:proofErr w:type="gramEnd"/>
      <w:r w:rsidR="002111EC">
        <w:t xml:space="preserve"> of the work of the expert teams</w:t>
      </w:r>
      <w:r>
        <w:t xml:space="preserve"> needed documents to be developed by several people. The standard method of doing this was to email copies of drafts among the team members. </w:t>
      </w:r>
    </w:p>
    <w:p w:rsidR="00733D9D" w:rsidRDefault="00733D9D" w:rsidP="00733D9D">
      <w:pPr>
        <w:pStyle w:val="WMOSubTitle1"/>
      </w:pPr>
      <w:r>
        <w:t>Plans for the WMO website</w:t>
      </w:r>
    </w:p>
    <w:p w:rsidR="00733D9D" w:rsidRDefault="006903EF" w:rsidP="007B658C">
      <w:pPr>
        <w:pStyle w:val="WMOBodyText"/>
      </w:pPr>
      <w:r>
        <w:t>7.2.12</w:t>
      </w:r>
      <w:r>
        <w:tab/>
        <w:t>The WMO website was being used for many purposes. Plans were in place to divide it into a “public” website and an “extranet”. Most of the information and tools of interest to members of CBS Management Group and Expert Teams would be on the “extranet”. The public website would be available from late March 2016, whereas the design and implementation date of the extranet had not been defined.</w:t>
      </w:r>
    </w:p>
    <w:p w:rsidR="00733D9D" w:rsidRPr="007B658C" w:rsidRDefault="00733D9D" w:rsidP="00733D9D">
      <w:pPr>
        <w:pStyle w:val="WMOSubTitle1"/>
      </w:pPr>
      <w:r>
        <w:t>Requirements from CBS for tools to assist development</w:t>
      </w:r>
    </w:p>
    <w:p w:rsidR="0020095E" w:rsidRPr="000573AD" w:rsidRDefault="006903EF" w:rsidP="0020095E">
      <w:pPr>
        <w:pStyle w:val="WMOBodyText"/>
      </w:pPr>
      <w:r>
        <w:t>7.2.13</w:t>
      </w:r>
      <w:r>
        <w:tab/>
      </w:r>
      <w:r w:rsidR="004D7FDA">
        <w:t>CBS Management Group confirmed the need of CBS for tools to assist collaborative working by its experts and to support World Weather Watch operations. These would need to support its experts in collaborative development of documents, and in tracking progress on resolving issues and managing changes to regulations.</w:t>
      </w:r>
    </w:p>
    <w:sectPr w:rsidR="0020095E" w:rsidRPr="000573AD" w:rsidSect="0020095E">
      <w:headerReference w:type="default" r:id="rId9"/>
      <w:pgSz w:w="11907" w:h="16840" w:code="9"/>
      <w:pgMar w:top="1134" w:right="1134" w:bottom="1134" w:left="1134" w:header="1134" w:footer="1134"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4841" w:rsidRDefault="00F14841">
      <w:r>
        <w:separator/>
      </w:r>
    </w:p>
    <w:p w:rsidR="00F14841" w:rsidRDefault="00F14841"/>
  </w:endnote>
  <w:endnote w:type="continuationSeparator" w:id="0">
    <w:p w:rsidR="00F14841" w:rsidRDefault="00F14841">
      <w:r>
        <w:continuationSeparator/>
      </w:r>
    </w:p>
    <w:p w:rsidR="00F14841" w:rsidRDefault="00F148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Univers">
    <w:altName w:val="Arial"/>
    <w:charset w:val="00"/>
    <w:family w:val="swiss"/>
    <w:pitch w:val="variable"/>
    <w:sig w:usb0="00000007" w:usb1="00000000" w:usb2="00000000" w:usb3="00000000" w:csb0="00000093"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Arial Bold">
    <w:altName w:val="Times New Roman"/>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4841" w:rsidRDefault="00F14841">
      <w:r>
        <w:separator/>
      </w:r>
    </w:p>
    <w:p w:rsidR="00F14841" w:rsidRDefault="00F14841"/>
  </w:footnote>
  <w:footnote w:type="continuationSeparator" w:id="0">
    <w:p w:rsidR="00F14841" w:rsidRDefault="00F14841">
      <w:r>
        <w:continuationSeparator/>
      </w:r>
    </w:p>
    <w:p w:rsidR="00F14841" w:rsidRDefault="00F14841"/>
  </w:footnote>
  <w:footnote w:id="1">
    <w:p w:rsidR="0020095E" w:rsidRPr="00F80011" w:rsidRDefault="0020095E" w:rsidP="0020095E">
      <w:pPr>
        <w:pStyle w:val="FootnoteText"/>
        <w:spacing w:before="120"/>
        <w:ind w:left="360" w:hanging="360"/>
        <w:rPr>
          <w:lang w:val="en-US"/>
        </w:rPr>
      </w:pPr>
      <w:r w:rsidRPr="00F80011">
        <w:rPr>
          <w:rStyle w:val="FootnoteReference"/>
        </w:rPr>
        <w:t>*</w:t>
      </w:r>
      <w:r w:rsidRPr="00F80011">
        <w:t xml:space="preserve"> </w:t>
      </w:r>
      <w:r w:rsidRPr="00F80011">
        <w:tab/>
      </w:r>
      <w:r w:rsidRPr="00F80011">
        <w:rPr>
          <w:sz w:val="18"/>
          <w:szCs w:val="18"/>
        </w:rPr>
        <w:t>In MS Word 200</w:t>
      </w:r>
      <w:r>
        <w:rPr>
          <w:sz w:val="18"/>
          <w:szCs w:val="18"/>
        </w:rPr>
        <w:t>7</w:t>
      </w:r>
      <w:r w:rsidRPr="00F80011">
        <w:rPr>
          <w:sz w:val="18"/>
          <w:szCs w:val="18"/>
        </w:rPr>
        <w:t xml:space="preserve"> or 200</w:t>
      </w:r>
      <w:r>
        <w:rPr>
          <w:sz w:val="18"/>
          <w:szCs w:val="18"/>
        </w:rPr>
        <w:t>3</w:t>
      </w:r>
      <w:r w:rsidRPr="00F80011">
        <w:rPr>
          <w:sz w:val="18"/>
          <w:szCs w:val="18"/>
        </w:rPr>
        <w:t>, go to “View” &gt; “Document Map”.</w:t>
      </w:r>
      <w:r>
        <w:rPr>
          <w:sz w:val="18"/>
          <w:szCs w:val="18"/>
        </w:rPr>
        <w:t xml:space="preserve">  </w:t>
      </w:r>
      <w:r w:rsidRPr="00F80011">
        <w:rPr>
          <w:sz w:val="18"/>
          <w:szCs w:val="18"/>
        </w:rPr>
        <w:t>In MS Word 2010, go to “View” &gt; “Navigation Pane</w:t>
      </w:r>
      <w:r>
        <w:rPr>
          <w:sz w:val="18"/>
          <w:szCs w:val="18"/>
        </w:rPr>
        <w:t xml:space="preserve">”. </w:t>
      </w:r>
      <w:r>
        <w:rPr>
          <w:sz w:val="18"/>
          <w:szCs w:val="18"/>
          <w:lang w:val="en-US"/>
        </w:rPr>
        <w:t xml:space="preserve"> </w:t>
      </w:r>
      <w:r w:rsidR="00111BFD">
        <w:rPr>
          <w:sz w:val="18"/>
          <w:szCs w:val="18"/>
          <w:lang w:val="en-US"/>
        </w:rPr>
        <w:br/>
      </w:r>
      <w:r>
        <w:rPr>
          <w:sz w:val="18"/>
          <w:szCs w:val="18"/>
          <w:lang w:val="en-US"/>
        </w:rPr>
        <w:t>In MS Word on</w:t>
      </w:r>
      <w:r w:rsidRPr="00F80011">
        <w:rPr>
          <w:sz w:val="18"/>
          <w:szCs w:val="18"/>
        </w:rPr>
        <w:t xml:space="preserve"> a Mac, go to “View” &gt; “Navigation </w:t>
      </w:r>
      <w:r w:rsidRPr="00E60546">
        <w:rPr>
          <w:sz w:val="18"/>
          <w:szCs w:val="18"/>
        </w:rPr>
        <w:t>Pane</w:t>
      </w:r>
      <w:r w:rsidRPr="00F80011">
        <w:rPr>
          <w:sz w:val="18"/>
          <w:szCs w:val="18"/>
        </w:rPr>
        <w:t>”, select “Document Map” in the drop-down list on the left.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095E" w:rsidRPr="00CB43A7" w:rsidRDefault="006B21FE" w:rsidP="001C5462">
    <w:pPr>
      <w:pStyle w:val="Header"/>
      <w:tabs>
        <w:tab w:val="clear" w:pos="1134"/>
        <w:tab w:val="clear" w:pos="4153"/>
        <w:tab w:val="clear" w:pos="8306"/>
      </w:tabs>
      <w:spacing w:after="360"/>
      <w:rPr>
        <w:lang w:val="en-US"/>
      </w:rPr>
    </w:pPr>
    <w:r>
      <w:rPr>
        <w:lang w:val="de-DE"/>
      </w:rPr>
      <w:t>CBS-MG-16</w:t>
    </w:r>
    <w:r w:rsidR="0020095E">
      <w:rPr>
        <w:lang w:val="de-DE"/>
      </w:rPr>
      <w:t xml:space="preserve">/Doc. </w:t>
    </w:r>
    <w:r w:rsidR="00733D9D">
      <w:rPr>
        <w:lang w:val="de-DE"/>
      </w:rPr>
      <w:t>D23</w:t>
    </w:r>
    <w:r w:rsidR="0020095E" w:rsidRPr="00AC0FD2">
      <w:rPr>
        <w:lang w:val="de-DE"/>
      </w:rPr>
      <w:t xml:space="preserve">, </w:t>
    </w:r>
    <w:r w:rsidR="0020095E">
      <w:rPr>
        <w:lang w:val="de-DE"/>
      </w:rPr>
      <w:t>DRAFT 1</w:t>
    </w:r>
    <w:r w:rsidR="0020095E" w:rsidRPr="00AC0FD2">
      <w:rPr>
        <w:lang w:val="de-DE"/>
      </w:rPr>
      <w:t xml:space="preserve">, p. </w:t>
    </w:r>
    <w:r w:rsidR="0020095E">
      <w:rPr>
        <w:rStyle w:val="PageNumber"/>
      </w:rPr>
      <w:fldChar w:fldCharType="begin"/>
    </w:r>
    <w:r w:rsidR="0020095E" w:rsidRPr="00AC0FD2">
      <w:rPr>
        <w:rStyle w:val="PageNumber"/>
        <w:lang w:val="de-DE"/>
      </w:rPr>
      <w:instrText xml:space="preserve"> PAGE </w:instrText>
    </w:r>
    <w:r w:rsidR="0020095E">
      <w:rPr>
        <w:rStyle w:val="PageNumber"/>
      </w:rPr>
      <w:fldChar w:fldCharType="separate"/>
    </w:r>
    <w:r w:rsidR="00FC3C1E">
      <w:rPr>
        <w:rStyle w:val="PageNumber"/>
        <w:noProof/>
        <w:lang w:val="de-DE"/>
      </w:rPr>
      <w:t>2</w:t>
    </w:r>
    <w:r w:rsidR="0020095E">
      <w:rPr>
        <w:rStyle w:val="PageNumber"/>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C6CF936"/>
    <w:lvl w:ilvl="0">
      <w:start w:val="1"/>
      <w:numFmt w:val="decimal"/>
      <w:lvlText w:val="%1."/>
      <w:lvlJc w:val="left"/>
      <w:pPr>
        <w:tabs>
          <w:tab w:val="num" w:pos="1800"/>
        </w:tabs>
        <w:ind w:left="1800" w:hanging="360"/>
      </w:pPr>
    </w:lvl>
  </w:abstractNum>
  <w:abstractNum w:abstractNumId="1">
    <w:nsid w:val="FFFFFF7D"/>
    <w:multiLevelType w:val="singleLevel"/>
    <w:tmpl w:val="D4EAC2E2"/>
    <w:lvl w:ilvl="0">
      <w:start w:val="1"/>
      <w:numFmt w:val="decimal"/>
      <w:lvlText w:val="%1."/>
      <w:lvlJc w:val="left"/>
      <w:pPr>
        <w:tabs>
          <w:tab w:val="num" w:pos="1440"/>
        </w:tabs>
        <w:ind w:left="1440" w:hanging="360"/>
      </w:pPr>
    </w:lvl>
  </w:abstractNum>
  <w:abstractNum w:abstractNumId="2">
    <w:nsid w:val="FFFFFF7E"/>
    <w:multiLevelType w:val="singleLevel"/>
    <w:tmpl w:val="58AC24B6"/>
    <w:lvl w:ilvl="0">
      <w:start w:val="1"/>
      <w:numFmt w:val="decimal"/>
      <w:lvlText w:val="%1."/>
      <w:lvlJc w:val="left"/>
      <w:pPr>
        <w:tabs>
          <w:tab w:val="num" w:pos="1080"/>
        </w:tabs>
        <w:ind w:left="1080" w:hanging="360"/>
      </w:pPr>
    </w:lvl>
  </w:abstractNum>
  <w:abstractNum w:abstractNumId="3">
    <w:nsid w:val="FFFFFF7F"/>
    <w:multiLevelType w:val="singleLevel"/>
    <w:tmpl w:val="F6909F9A"/>
    <w:lvl w:ilvl="0">
      <w:start w:val="1"/>
      <w:numFmt w:val="decimal"/>
      <w:lvlText w:val="%1."/>
      <w:lvlJc w:val="left"/>
      <w:pPr>
        <w:tabs>
          <w:tab w:val="num" w:pos="720"/>
        </w:tabs>
        <w:ind w:left="720" w:hanging="360"/>
      </w:pPr>
    </w:lvl>
  </w:abstractNum>
  <w:abstractNum w:abstractNumId="4">
    <w:nsid w:val="FFFFFF80"/>
    <w:multiLevelType w:val="singleLevel"/>
    <w:tmpl w:val="F62EF94C"/>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6ACA45B8"/>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760E551A"/>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7AC8B7FA"/>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08DC2F74"/>
    <w:lvl w:ilvl="0">
      <w:start w:val="1"/>
      <w:numFmt w:val="decimal"/>
      <w:lvlText w:val="%1."/>
      <w:lvlJc w:val="left"/>
      <w:pPr>
        <w:tabs>
          <w:tab w:val="num" w:pos="360"/>
        </w:tabs>
        <w:ind w:left="360" w:hanging="360"/>
      </w:pPr>
    </w:lvl>
  </w:abstractNum>
  <w:abstractNum w:abstractNumId="9">
    <w:nsid w:val="FFFFFF89"/>
    <w:multiLevelType w:val="singleLevel"/>
    <w:tmpl w:val="69CC52F2"/>
    <w:lvl w:ilvl="0">
      <w:start w:val="1"/>
      <w:numFmt w:val="bullet"/>
      <w:lvlText w:val=""/>
      <w:lvlJc w:val="left"/>
      <w:pPr>
        <w:tabs>
          <w:tab w:val="num" w:pos="360"/>
        </w:tabs>
        <w:ind w:left="360" w:hanging="360"/>
      </w:pPr>
      <w:rPr>
        <w:rFonts w:ascii="Symbol" w:hAnsi="Symbol" w:hint="default"/>
      </w:rPr>
    </w:lvl>
  </w:abstractNum>
  <w:abstractNum w:abstractNumId="10">
    <w:nsid w:val="01EB4D94"/>
    <w:multiLevelType w:val="hybridMultilevel"/>
    <w:tmpl w:val="7C124602"/>
    <w:lvl w:ilvl="0" w:tplc="B38A5EA0">
      <w:start w:val="2"/>
      <w:numFmt w:val="bullet"/>
      <w:lvlText w:val="-"/>
      <w:lvlJc w:val="left"/>
      <w:pPr>
        <w:tabs>
          <w:tab w:val="num" w:pos="2271"/>
        </w:tabs>
        <w:ind w:left="2271" w:hanging="570"/>
      </w:pPr>
      <w:rPr>
        <w:rFonts w:ascii="Arial" w:eastAsia="Arial" w:hAnsi="Arial" w:cs="Arial" w:hint="default"/>
      </w:rPr>
    </w:lvl>
    <w:lvl w:ilvl="1" w:tplc="04190003" w:tentative="1">
      <w:start w:val="1"/>
      <w:numFmt w:val="bullet"/>
      <w:lvlText w:val="o"/>
      <w:lvlJc w:val="left"/>
      <w:pPr>
        <w:tabs>
          <w:tab w:val="num" w:pos="2781"/>
        </w:tabs>
        <w:ind w:left="2781" w:hanging="360"/>
      </w:pPr>
      <w:rPr>
        <w:rFonts w:ascii="Courier New" w:hAnsi="Courier New" w:cs="MS Mincho" w:hint="default"/>
      </w:rPr>
    </w:lvl>
    <w:lvl w:ilvl="2" w:tplc="04190005" w:tentative="1">
      <w:start w:val="1"/>
      <w:numFmt w:val="bullet"/>
      <w:lvlText w:val=""/>
      <w:lvlJc w:val="left"/>
      <w:pPr>
        <w:tabs>
          <w:tab w:val="num" w:pos="3501"/>
        </w:tabs>
        <w:ind w:left="3501" w:hanging="360"/>
      </w:pPr>
      <w:rPr>
        <w:rFonts w:ascii="Wingdings" w:hAnsi="Wingdings" w:hint="default"/>
      </w:rPr>
    </w:lvl>
    <w:lvl w:ilvl="3" w:tplc="04190001" w:tentative="1">
      <w:start w:val="1"/>
      <w:numFmt w:val="bullet"/>
      <w:lvlText w:val=""/>
      <w:lvlJc w:val="left"/>
      <w:pPr>
        <w:tabs>
          <w:tab w:val="num" w:pos="4221"/>
        </w:tabs>
        <w:ind w:left="4221" w:hanging="360"/>
      </w:pPr>
      <w:rPr>
        <w:rFonts w:ascii="Symbol" w:hAnsi="Symbol" w:hint="default"/>
      </w:rPr>
    </w:lvl>
    <w:lvl w:ilvl="4" w:tplc="04190003" w:tentative="1">
      <w:start w:val="1"/>
      <w:numFmt w:val="bullet"/>
      <w:lvlText w:val="o"/>
      <w:lvlJc w:val="left"/>
      <w:pPr>
        <w:tabs>
          <w:tab w:val="num" w:pos="4941"/>
        </w:tabs>
        <w:ind w:left="4941" w:hanging="360"/>
      </w:pPr>
      <w:rPr>
        <w:rFonts w:ascii="Courier New" w:hAnsi="Courier New" w:cs="MS Mincho" w:hint="default"/>
      </w:rPr>
    </w:lvl>
    <w:lvl w:ilvl="5" w:tplc="04190005" w:tentative="1">
      <w:start w:val="1"/>
      <w:numFmt w:val="bullet"/>
      <w:lvlText w:val=""/>
      <w:lvlJc w:val="left"/>
      <w:pPr>
        <w:tabs>
          <w:tab w:val="num" w:pos="5661"/>
        </w:tabs>
        <w:ind w:left="5661" w:hanging="360"/>
      </w:pPr>
      <w:rPr>
        <w:rFonts w:ascii="Wingdings" w:hAnsi="Wingdings" w:hint="default"/>
      </w:rPr>
    </w:lvl>
    <w:lvl w:ilvl="6" w:tplc="04190001" w:tentative="1">
      <w:start w:val="1"/>
      <w:numFmt w:val="bullet"/>
      <w:lvlText w:val=""/>
      <w:lvlJc w:val="left"/>
      <w:pPr>
        <w:tabs>
          <w:tab w:val="num" w:pos="6381"/>
        </w:tabs>
        <w:ind w:left="6381" w:hanging="360"/>
      </w:pPr>
      <w:rPr>
        <w:rFonts w:ascii="Symbol" w:hAnsi="Symbol" w:hint="default"/>
      </w:rPr>
    </w:lvl>
    <w:lvl w:ilvl="7" w:tplc="04190003" w:tentative="1">
      <w:start w:val="1"/>
      <w:numFmt w:val="bullet"/>
      <w:lvlText w:val="o"/>
      <w:lvlJc w:val="left"/>
      <w:pPr>
        <w:tabs>
          <w:tab w:val="num" w:pos="7101"/>
        </w:tabs>
        <w:ind w:left="7101" w:hanging="360"/>
      </w:pPr>
      <w:rPr>
        <w:rFonts w:ascii="Courier New" w:hAnsi="Courier New" w:cs="MS Mincho" w:hint="default"/>
      </w:rPr>
    </w:lvl>
    <w:lvl w:ilvl="8" w:tplc="04190005" w:tentative="1">
      <w:start w:val="1"/>
      <w:numFmt w:val="bullet"/>
      <w:lvlText w:val=""/>
      <w:lvlJc w:val="left"/>
      <w:pPr>
        <w:tabs>
          <w:tab w:val="num" w:pos="7821"/>
        </w:tabs>
        <w:ind w:left="7821" w:hanging="360"/>
      </w:pPr>
      <w:rPr>
        <w:rFonts w:ascii="Wingdings" w:hAnsi="Wingdings" w:hint="default"/>
      </w:rPr>
    </w:lvl>
  </w:abstractNum>
  <w:abstractNum w:abstractNumId="11">
    <w:nsid w:val="08387BD2"/>
    <w:multiLevelType w:val="hybridMultilevel"/>
    <w:tmpl w:val="FADED10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08653072"/>
    <w:multiLevelType w:val="hybridMultilevel"/>
    <w:tmpl w:val="5F98B5B2"/>
    <w:lvl w:ilvl="0" w:tplc="B180137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0BA157DF"/>
    <w:multiLevelType w:val="hybridMultilevel"/>
    <w:tmpl w:val="E63E9576"/>
    <w:lvl w:ilvl="0" w:tplc="BF7C7906">
      <w:start w:val="1"/>
      <w:numFmt w:val="decimal"/>
      <w:lvlText w:val="%1."/>
      <w:lvlJc w:val="left"/>
      <w:pPr>
        <w:tabs>
          <w:tab w:val="num" w:pos="1440"/>
        </w:tabs>
        <w:ind w:left="1440" w:hanging="108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120A3A9D"/>
    <w:multiLevelType w:val="hybridMultilevel"/>
    <w:tmpl w:val="BE96FE06"/>
    <w:lvl w:ilvl="0" w:tplc="3C7E3152">
      <w:start w:val="1"/>
      <w:numFmt w:val="lowerLetter"/>
      <w:lvlText w:val="(%1)"/>
      <w:lvlJc w:val="left"/>
      <w:pPr>
        <w:ind w:left="360" w:hanging="360"/>
      </w:pPr>
      <w:rPr>
        <w:rFonts w:cs="Times New Roman" w:hint="default"/>
        <w:b w:val="0"/>
        <w:bCs w:val="0"/>
        <w:i w:val="0"/>
        <w:iCs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1B704B7B"/>
    <w:multiLevelType w:val="hybridMultilevel"/>
    <w:tmpl w:val="D974F67E"/>
    <w:lvl w:ilvl="0" w:tplc="BF7C7906">
      <w:start w:val="1"/>
      <w:numFmt w:val="decimal"/>
      <w:lvlText w:val="%1."/>
      <w:lvlJc w:val="left"/>
      <w:pPr>
        <w:tabs>
          <w:tab w:val="num" w:pos="1440"/>
        </w:tabs>
        <w:ind w:left="1440" w:hanging="10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23187F76"/>
    <w:multiLevelType w:val="hybridMultilevel"/>
    <w:tmpl w:val="44782832"/>
    <w:lvl w:ilvl="0" w:tplc="FFFFFFFF">
      <w:start w:val="1"/>
      <w:numFmt w:val="decimal"/>
      <w:lvlText w:val="(%1)"/>
      <w:lvlJc w:val="left"/>
      <w:pPr>
        <w:tabs>
          <w:tab w:val="num" w:pos="720"/>
        </w:tabs>
        <w:ind w:left="720" w:hanging="360"/>
      </w:pPr>
      <w:rPr>
        <w:rFonts w:hint="default"/>
      </w:rPr>
    </w:lvl>
    <w:lvl w:ilvl="1" w:tplc="FFFFFFFF" w:tentative="1">
      <w:start w:val="1"/>
      <w:numFmt w:val="bullet"/>
      <w:lvlText w:val="o"/>
      <w:lvlJc w:val="left"/>
      <w:pPr>
        <w:ind w:left="1440" w:hanging="360"/>
      </w:pPr>
      <w:rPr>
        <w:rFonts w:ascii="Courier New" w:hAnsi="Courier New" w:cs="MS Mincho"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MS Mincho"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MS Mincho" w:hint="default"/>
      </w:rPr>
    </w:lvl>
    <w:lvl w:ilvl="8" w:tplc="FFFFFFFF" w:tentative="1">
      <w:start w:val="1"/>
      <w:numFmt w:val="bullet"/>
      <w:lvlText w:val=""/>
      <w:lvlJc w:val="left"/>
      <w:pPr>
        <w:ind w:left="6480" w:hanging="360"/>
      </w:pPr>
      <w:rPr>
        <w:rFonts w:ascii="Wingdings" w:hAnsi="Wingdings" w:hint="default"/>
      </w:rPr>
    </w:lvl>
  </w:abstractNum>
  <w:abstractNum w:abstractNumId="17">
    <w:nsid w:val="25A55827"/>
    <w:multiLevelType w:val="multilevel"/>
    <w:tmpl w:val="C444E976"/>
    <w:lvl w:ilvl="0">
      <w:start w:val="4"/>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b/>
        <w:bCs/>
        <w:i w:val="0"/>
        <w:iCs/>
      </w:rPr>
    </w:lvl>
    <w:lvl w:ilvl="2">
      <w:start w:val="1"/>
      <w:numFmt w:val="decimal"/>
      <w:lvlText w:val="%1.%2.%3"/>
      <w:lvlJc w:val="left"/>
      <w:pPr>
        <w:tabs>
          <w:tab w:val="num" w:pos="5010"/>
        </w:tabs>
        <w:ind w:left="5010" w:hanging="720"/>
      </w:pPr>
      <w:rPr>
        <w:rFonts w:hint="default"/>
        <w:b/>
        <w:i w:val="0"/>
        <w:iCs/>
        <w:color w:val="auto"/>
      </w:rPr>
    </w:lvl>
    <w:lvl w:ilvl="3">
      <w:start w:val="1"/>
      <w:numFmt w:val="lowerLetter"/>
      <w:lvlText w:val="%4."/>
      <w:lvlJc w:val="left"/>
      <w:pPr>
        <w:tabs>
          <w:tab w:val="num" w:pos="360"/>
        </w:tabs>
        <w:ind w:left="360" w:hanging="3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5E45B11"/>
    <w:multiLevelType w:val="hybridMultilevel"/>
    <w:tmpl w:val="9AECE8FA"/>
    <w:lvl w:ilvl="0" w:tplc="82BAAB3C">
      <w:start w:val="1"/>
      <w:numFmt w:val="decimal"/>
      <w:lvlText w:val="%1."/>
      <w:lvlJc w:val="left"/>
      <w:pPr>
        <w:tabs>
          <w:tab w:val="num" w:pos="1440"/>
        </w:tabs>
        <w:ind w:left="1440" w:hanging="10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26C626AC"/>
    <w:multiLevelType w:val="hybridMultilevel"/>
    <w:tmpl w:val="8D740D96"/>
    <w:lvl w:ilvl="0" w:tplc="0409000F">
      <w:start w:val="1"/>
      <w:numFmt w:val="decimal"/>
      <w:lvlText w:val="%1."/>
      <w:lvlJc w:val="left"/>
      <w:pPr>
        <w:tabs>
          <w:tab w:val="num" w:pos="777"/>
        </w:tabs>
        <w:ind w:left="777" w:hanging="360"/>
      </w:pPr>
    </w:lvl>
    <w:lvl w:ilvl="1" w:tplc="04090019" w:tentative="1">
      <w:start w:val="1"/>
      <w:numFmt w:val="lowerLetter"/>
      <w:lvlText w:val="%2."/>
      <w:lvlJc w:val="left"/>
      <w:pPr>
        <w:tabs>
          <w:tab w:val="num" w:pos="1497"/>
        </w:tabs>
        <w:ind w:left="1497" w:hanging="360"/>
      </w:pPr>
    </w:lvl>
    <w:lvl w:ilvl="2" w:tplc="0409001B" w:tentative="1">
      <w:start w:val="1"/>
      <w:numFmt w:val="lowerRoman"/>
      <w:lvlText w:val="%3."/>
      <w:lvlJc w:val="right"/>
      <w:pPr>
        <w:tabs>
          <w:tab w:val="num" w:pos="2217"/>
        </w:tabs>
        <w:ind w:left="2217" w:hanging="180"/>
      </w:pPr>
    </w:lvl>
    <w:lvl w:ilvl="3" w:tplc="0409000F" w:tentative="1">
      <w:start w:val="1"/>
      <w:numFmt w:val="decimal"/>
      <w:lvlText w:val="%4."/>
      <w:lvlJc w:val="left"/>
      <w:pPr>
        <w:tabs>
          <w:tab w:val="num" w:pos="2937"/>
        </w:tabs>
        <w:ind w:left="2937" w:hanging="360"/>
      </w:pPr>
    </w:lvl>
    <w:lvl w:ilvl="4" w:tplc="04090019" w:tentative="1">
      <w:start w:val="1"/>
      <w:numFmt w:val="lowerLetter"/>
      <w:lvlText w:val="%5."/>
      <w:lvlJc w:val="left"/>
      <w:pPr>
        <w:tabs>
          <w:tab w:val="num" w:pos="3657"/>
        </w:tabs>
        <w:ind w:left="3657" w:hanging="360"/>
      </w:pPr>
    </w:lvl>
    <w:lvl w:ilvl="5" w:tplc="0409001B" w:tentative="1">
      <w:start w:val="1"/>
      <w:numFmt w:val="lowerRoman"/>
      <w:lvlText w:val="%6."/>
      <w:lvlJc w:val="right"/>
      <w:pPr>
        <w:tabs>
          <w:tab w:val="num" w:pos="4377"/>
        </w:tabs>
        <w:ind w:left="4377" w:hanging="180"/>
      </w:pPr>
    </w:lvl>
    <w:lvl w:ilvl="6" w:tplc="0409000F" w:tentative="1">
      <w:start w:val="1"/>
      <w:numFmt w:val="decimal"/>
      <w:lvlText w:val="%7."/>
      <w:lvlJc w:val="left"/>
      <w:pPr>
        <w:tabs>
          <w:tab w:val="num" w:pos="5097"/>
        </w:tabs>
        <w:ind w:left="5097" w:hanging="360"/>
      </w:pPr>
    </w:lvl>
    <w:lvl w:ilvl="7" w:tplc="04090019" w:tentative="1">
      <w:start w:val="1"/>
      <w:numFmt w:val="lowerLetter"/>
      <w:lvlText w:val="%8."/>
      <w:lvlJc w:val="left"/>
      <w:pPr>
        <w:tabs>
          <w:tab w:val="num" w:pos="5817"/>
        </w:tabs>
        <w:ind w:left="5817" w:hanging="360"/>
      </w:pPr>
    </w:lvl>
    <w:lvl w:ilvl="8" w:tplc="0409001B" w:tentative="1">
      <w:start w:val="1"/>
      <w:numFmt w:val="lowerRoman"/>
      <w:lvlText w:val="%9."/>
      <w:lvlJc w:val="right"/>
      <w:pPr>
        <w:tabs>
          <w:tab w:val="num" w:pos="6537"/>
        </w:tabs>
        <w:ind w:left="6537" w:hanging="180"/>
      </w:pPr>
    </w:lvl>
  </w:abstractNum>
  <w:abstractNum w:abstractNumId="20">
    <w:nsid w:val="27B16F14"/>
    <w:multiLevelType w:val="multilevel"/>
    <w:tmpl w:val="3760B77A"/>
    <w:lvl w:ilvl="0">
      <w:start w:val="4"/>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b/>
        <w:bCs/>
        <w:i w:val="0"/>
        <w:iCs/>
      </w:rPr>
    </w:lvl>
    <w:lvl w:ilvl="2">
      <w:start w:val="1"/>
      <w:numFmt w:val="decimal"/>
      <w:lvlText w:val="X.1.%3"/>
      <w:lvlJc w:val="left"/>
      <w:pPr>
        <w:tabs>
          <w:tab w:val="num" w:pos="5010"/>
        </w:tabs>
        <w:ind w:left="5010" w:hanging="720"/>
      </w:pPr>
      <w:rPr>
        <w:rFonts w:hint="default"/>
        <w:b/>
        <w:i w:val="0"/>
        <w:iCs/>
        <w:color w:val="auto"/>
      </w:rPr>
    </w:lvl>
    <w:lvl w:ilvl="3">
      <w:start w:val="1"/>
      <w:numFmt w:val="lowerLetter"/>
      <w:lvlText w:val="%4."/>
      <w:lvlJc w:val="left"/>
      <w:pPr>
        <w:tabs>
          <w:tab w:val="num" w:pos="360"/>
        </w:tabs>
        <w:ind w:left="360" w:hanging="3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2A280CB1"/>
    <w:multiLevelType w:val="hybridMultilevel"/>
    <w:tmpl w:val="2468F01C"/>
    <w:lvl w:ilvl="0" w:tplc="04090001">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MS Mincho"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MS Mincho"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MS Mincho"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22">
    <w:nsid w:val="2BC60D83"/>
    <w:multiLevelType w:val="multilevel"/>
    <w:tmpl w:val="F81498B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2D4A2043"/>
    <w:multiLevelType w:val="hybridMultilevel"/>
    <w:tmpl w:val="E60E3380"/>
    <w:lvl w:ilvl="0" w:tplc="3C7E3152">
      <w:start w:val="1"/>
      <w:numFmt w:val="lowerLetter"/>
      <w:lvlText w:val="(%1)"/>
      <w:lvlJc w:val="left"/>
      <w:pPr>
        <w:ind w:left="360" w:hanging="360"/>
      </w:pPr>
      <w:rPr>
        <w:rFonts w:cs="Times New Roman" w:hint="default"/>
        <w:b w:val="0"/>
        <w:bCs w:val="0"/>
        <w:i w:val="0"/>
        <w:iCs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2DA12EC1"/>
    <w:multiLevelType w:val="hybridMultilevel"/>
    <w:tmpl w:val="28D49B3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33F259F"/>
    <w:multiLevelType w:val="hybridMultilevel"/>
    <w:tmpl w:val="EFBEFC76"/>
    <w:lvl w:ilvl="0" w:tplc="3C7E3152">
      <w:start w:val="1"/>
      <w:numFmt w:val="lowerLetter"/>
      <w:lvlText w:val="(%1)"/>
      <w:lvlJc w:val="left"/>
      <w:pPr>
        <w:ind w:left="360" w:hanging="360"/>
      </w:pPr>
      <w:rPr>
        <w:rFonts w:cs="Times New Roman" w:hint="default"/>
        <w:b w:val="0"/>
        <w:bCs w:val="0"/>
        <w:i w:val="0"/>
        <w:iCs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36FC1CD9"/>
    <w:multiLevelType w:val="multilevel"/>
    <w:tmpl w:val="3760B77A"/>
    <w:lvl w:ilvl="0">
      <w:start w:val="4"/>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b/>
        <w:bCs/>
        <w:i w:val="0"/>
        <w:iCs/>
      </w:rPr>
    </w:lvl>
    <w:lvl w:ilvl="2">
      <w:start w:val="1"/>
      <w:numFmt w:val="decimal"/>
      <w:lvlText w:val="X.1.%3"/>
      <w:lvlJc w:val="left"/>
      <w:pPr>
        <w:tabs>
          <w:tab w:val="num" w:pos="5010"/>
        </w:tabs>
        <w:ind w:left="5010" w:hanging="720"/>
      </w:pPr>
      <w:rPr>
        <w:rFonts w:hint="default"/>
        <w:b/>
        <w:i w:val="0"/>
        <w:iCs/>
        <w:color w:val="auto"/>
      </w:rPr>
    </w:lvl>
    <w:lvl w:ilvl="3">
      <w:start w:val="1"/>
      <w:numFmt w:val="lowerLetter"/>
      <w:lvlText w:val="%4."/>
      <w:lvlJc w:val="left"/>
      <w:pPr>
        <w:tabs>
          <w:tab w:val="num" w:pos="360"/>
        </w:tabs>
        <w:ind w:left="360" w:hanging="3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49C667C"/>
    <w:multiLevelType w:val="hybridMultilevel"/>
    <w:tmpl w:val="8974B1B6"/>
    <w:lvl w:ilvl="0" w:tplc="EE640F8A">
      <w:start w:val="1"/>
      <w:numFmt w:val="bullet"/>
      <w:lvlText w:val=""/>
      <w:lvlJc w:val="left"/>
      <w:pPr>
        <w:tabs>
          <w:tab w:val="num" w:pos="644"/>
        </w:tabs>
        <w:ind w:left="567" w:hanging="283"/>
      </w:pPr>
      <w:rPr>
        <w:rFonts w:ascii="Symbol" w:hAnsi="Symbol"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6EA4781"/>
    <w:multiLevelType w:val="multilevel"/>
    <w:tmpl w:val="3760B77A"/>
    <w:lvl w:ilvl="0">
      <w:start w:val="4"/>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b/>
        <w:bCs/>
        <w:i w:val="0"/>
        <w:iCs/>
      </w:rPr>
    </w:lvl>
    <w:lvl w:ilvl="2">
      <w:start w:val="1"/>
      <w:numFmt w:val="decimal"/>
      <w:lvlText w:val="X.1.%3"/>
      <w:lvlJc w:val="left"/>
      <w:pPr>
        <w:tabs>
          <w:tab w:val="num" w:pos="5010"/>
        </w:tabs>
        <w:ind w:left="5010" w:hanging="720"/>
      </w:pPr>
      <w:rPr>
        <w:rFonts w:hint="default"/>
        <w:b/>
        <w:i w:val="0"/>
        <w:iCs/>
        <w:color w:val="auto"/>
      </w:rPr>
    </w:lvl>
    <w:lvl w:ilvl="3">
      <w:start w:val="1"/>
      <w:numFmt w:val="lowerLetter"/>
      <w:lvlText w:val="%4."/>
      <w:lvlJc w:val="left"/>
      <w:pPr>
        <w:tabs>
          <w:tab w:val="num" w:pos="360"/>
        </w:tabs>
        <w:ind w:left="360" w:hanging="3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8760E7D"/>
    <w:multiLevelType w:val="hybridMultilevel"/>
    <w:tmpl w:val="21226E44"/>
    <w:lvl w:ilvl="0" w:tplc="B180137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4CDB3222"/>
    <w:multiLevelType w:val="hybridMultilevel"/>
    <w:tmpl w:val="9D8A5304"/>
    <w:lvl w:ilvl="0" w:tplc="B1801378">
      <w:start w:val="1"/>
      <w:numFmt w:val="decimal"/>
      <w:lvlText w:val="%1."/>
      <w:lvlJc w:val="left"/>
      <w:pPr>
        <w:tabs>
          <w:tab w:val="num" w:pos="720"/>
        </w:tabs>
        <w:ind w:left="720" w:hanging="360"/>
      </w:pPr>
      <w:rPr>
        <w:rFonts w:hint="default"/>
      </w:rPr>
    </w:lvl>
    <w:lvl w:ilvl="1" w:tplc="3C7E3152">
      <w:start w:val="1"/>
      <w:numFmt w:val="lowerLetter"/>
      <w:lvlText w:val="(%2)"/>
      <w:lvlJc w:val="left"/>
      <w:pPr>
        <w:ind w:left="1440" w:hanging="360"/>
      </w:pPr>
      <w:rPr>
        <w:rFonts w:cs="Times New Roman" w:hint="default"/>
        <w:b w:val="0"/>
        <w:bCs w:val="0"/>
        <w:i w:val="0"/>
        <w:iCs w:val="0"/>
        <w:color w:val="auto"/>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4F2D3592"/>
    <w:multiLevelType w:val="multilevel"/>
    <w:tmpl w:val="FEB4DF5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50D54EFE"/>
    <w:multiLevelType w:val="multilevel"/>
    <w:tmpl w:val="9F7A7A90"/>
    <w:lvl w:ilvl="0">
      <w:start w:val="1"/>
      <w:numFmt w:val="lowerLetter"/>
      <w:lvlText w:val="(%1)"/>
      <w:lvlJc w:val="left"/>
      <w:pPr>
        <w:ind w:left="360" w:hanging="360"/>
      </w:pPr>
      <w:rPr>
        <w:rFonts w:cs="Times New Roman" w:hint="default"/>
        <w:b w:val="0"/>
        <w:bCs w:val="0"/>
        <w:i w:val="0"/>
        <w:iCs w:val="0"/>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572B6062"/>
    <w:multiLevelType w:val="hybridMultilevel"/>
    <w:tmpl w:val="20666EAC"/>
    <w:lvl w:ilvl="0" w:tplc="BBECDEBE">
      <w:start w:val="1"/>
      <w:numFmt w:val="lowerLetter"/>
      <w:lvlText w:val="(%1)"/>
      <w:lvlJc w:val="left"/>
      <w:pPr>
        <w:tabs>
          <w:tab w:val="num" w:pos="1125"/>
        </w:tabs>
        <w:ind w:left="1125" w:hanging="1005"/>
      </w:pPr>
      <w:rPr>
        <w:rFonts w:hint="default"/>
      </w:rPr>
    </w:lvl>
    <w:lvl w:ilvl="1" w:tplc="04090019" w:tentative="1">
      <w:start w:val="1"/>
      <w:numFmt w:val="lowerLetter"/>
      <w:lvlText w:val="%2."/>
      <w:lvlJc w:val="left"/>
      <w:pPr>
        <w:tabs>
          <w:tab w:val="num" w:pos="1137"/>
        </w:tabs>
        <w:ind w:left="1137" w:hanging="360"/>
      </w:pPr>
    </w:lvl>
    <w:lvl w:ilvl="2" w:tplc="0409001B" w:tentative="1">
      <w:start w:val="1"/>
      <w:numFmt w:val="lowerRoman"/>
      <w:lvlText w:val="%3."/>
      <w:lvlJc w:val="right"/>
      <w:pPr>
        <w:tabs>
          <w:tab w:val="num" w:pos="1857"/>
        </w:tabs>
        <w:ind w:left="1857" w:hanging="180"/>
      </w:pPr>
    </w:lvl>
    <w:lvl w:ilvl="3" w:tplc="0409000F" w:tentative="1">
      <w:start w:val="1"/>
      <w:numFmt w:val="decimal"/>
      <w:lvlText w:val="%4."/>
      <w:lvlJc w:val="left"/>
      <w:pPr>
        <w:tabs>
          <w:tab w:val="num" w:pos="2577"/>
        </w:tabs>
        <w:ind w:left="2577" w:hanging="360"/>
      </w:pPr>
    </w:lvl>
    <w:lvl w:ilvl="4" w:tplc="04090019" w:tentative="1">
      <w:start w:val="1"/>
      <w:numFmt w:val="lowerLetter"/>
      <w:lvlText w:val="%5."/>
      <w:lvlJc w:val="left"/>
      <w:pPr>
        <w:tabs>
          <w:tab w:val="num" w:pos="3297"/>
        </w:tabs>
        <w:ind w:left="3297" w:hanging="360"/>
      </w:pPr>
    </w:lvl>
    <w:lvl w:ilvl="5" w:tplc="0409001B" w:tentative="1">
      <w:start w:val="1"/>
      <w:numFmt w:val="lowerRoman"/>
      <w:lvlText w:val="%6."/>
      <w:lvlJc w:val="right"/>
      <w:pPr>
        <w:tabs>
          <w:tab w:val="num" w:pos="4017"/>
        </w:tabs>
        <w:ind w:left="4017" w:hanging="180"/>
      </w:pPr>
    </w:lvl>
    <w:lvl w:ilvl="6" w:tplc="0409000F" w:tentative="1">
      <w:start w:val="1"/>
      <w:numFmt w:val="decimal"/>
      <w:lvlText w:val="%7."/>
      <w:lvlJc w:val="left"/>
      <w:pPr>
        <w:tabs>
          <w:tab w:val="num" w:pos="4737"/>
        </w:tabs>
        <w:ind w:left="4737" w:hanging="360"/>
      </w:pPr>
    </w:lvl>
    <w:lvl w:ilvl="7" w:tplc="04090019" w:tentative="1">
      <w:start w:val="1"/>
      <w:numFmt w:val="lowerLetter"/>
      <w:lvlText w:val="%8."/>
      <w:lvlJc w:val="left"/>
      <w:pPr>
        <w:tabs>
          <w:tab w:val="num" w:pos="5457"/>
        </w:tabs>
        <w:ind w:left="5457" w:hanging="360"/>
      </w:pPr>
    </w:lvl>
    <w:lvl w:ilvl="8" w:tplc="0409001B" w:tentative="1">
      <w:start w:val="1"/>
      <w:numFmt w:val="lowerRoman"/>
      <w:lvlText w:val="%9."/>
      <w:lvlJc w:val="right"/>
      <w:pPr>
        <w:tabs>
          <w:tab w:val="num" w:pos="6177"/>
        </w:tabs>
        <w:ind w:left="6177" w:hanging="180"/>
      </w:pPr>
    </w:lvl>
  </w:abstractNum>
  <w:abstractNum w:abstractNumId="34">
    <w:nsid w:val="5C6F451C"/>
    <w:multiLevelType w:val="hybridMultilevel"/>
    <w:tmpl w:val="106AFE40"/>
    <w:lvl w:ilvl="0" w:tplc="FFFFFFFF">
      <w:start w:val="1"/>
      <w:numFmt w:val="decimal"/>
      <w:lvlText w:val="%1."/>
      <w:lvlJc w:val="left"/>
      <w:pPr>
        <w:tabs>
          <w:tab w:val="num" w:pos="890"/>
        </w:tabs>
        <w:ind w:left="89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nsid w:val="61E60BA3"/>
    <w:multiLevelType w:val="multilevel"/>
    <w:tmpl w:val="315ACC9C"/>
    <w:lvl w:ilvl="0">
      <w:start w:val="1"/>
      <w:numFmt w:val="lowerLetter"/>
      <w:lvlText w:val="(%1)"/>
      <w:lvlJc w:val="left"/>
      <w:pPr>
        <w:ind w:left="360" w:hanging="360"/>
      </w:pPr>
      <w:rPr>
        <w:rFonts w:cs="Times New Roman" w:hint="default"/>
        <w:b w:val="0"/>
        <w:bCs w:val="0"/>
        <w:i w:val="0"/>
        <w:iCs w:val="0"/>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66B742B0"/>
    <w:multiLevelType w:val="hybridMultilevel"/>
    <w:tmpl w:val="315ACC9C"/>
    <w:lvl w:ilvl="0" w:tplc="3C7E3152">
      <w:start w:val="1"/>
      <w:numFmt w:val="lowerLetter"/>
      <w:lvlText w:val="(%1)"/>
      <w:lvlJc w:val="left"/>
      <w:pPr>
        <w:ind w:left="360" w:hanging="360"/>
      </w:pPr>
      <w:rPr>
        <w:rFonts w:cs="Times New Roman" w:hint="default"/>
        <w:b w:val="0"/>
        <w:bCs w:val="0"/>
        <w:i w:val="0"/>
        <w:iCs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69FC4442"/>
    <w:multiLevelType w:val="hybridMultilevel"/>
    <w:tmpl w:val="CA5807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712B3EDB"/>
    <w:multiLevelType w:val="hybridMultilevel"/>
    <w:tmpl w:val="59707F4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751C124D"/>
    <w:multiLevelType w:val="hybridMultilevel"/>
    <w:tmpl w:val="465EDB06"/>
    <w:lvl w:ilvl="0" w:tplc="B1801378">
      <w:start w:val="1"/>
      <w:numFmt w:val="decimal"/>
      <w:lvlText w:val="%1."/>
      <w:lvlJc w:val="left"/>
      <w:pPr>
        <w:tabs>
          <w:tab w:val="num" w:pos="360"/>
        </w:tabs>
        <w:ind w:left="360" w:hanging="360"/>
      </w:pPr>
      <w:rPr>
        <w:rFonts w:hint="default"/>
        <w:b w:val="0"/>
        <w:bCs w:val="0"/>
        <w:i w:val="0"/>
        <w:iCs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7EF306A9"/>
    <w:multiLevelType w:val="hybridMultilevel"/>
    <w:tmpl w:val="9D30BFA0"/>
    <w:lvl w:ilvl="0" w:tplc="FFFFFFFF">
      <w:start w:val="1"/>
      <w:numFmt w:val="upperLetter"/>
      <w:lvlText w:val="%1."/>
      <w:lvlJc w:val="left"/>
      <w:pPr>
        <w:tabs>
          <w:tab w:val="num" w:pos="1080"/>
        </w:tabs>
        <w:ind w:left="1080" w:hanging="720"/>
      </w:pPr>
      <w:rPr>
        <w:rFonts w:cs="Arial" w:hint="default"/>
        <w:b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7"/>
  </w:num>
  <w:num w:numId="2">
    <w:abstractNumId w:val="40"/>
  </w:num>
  <w:num w:numId="3">
    <w:abstractNumId w:val="26"/>
  </w:num>
  <w:num w:numId="4">
    <w:abstractNumId w:val="34"/>
  </w:num>
  <w:num w:numId="5">
    <w:abstractNumId w:val="16"/>
  </w:num>
  <w:num w:numId="6">
    <w:abstractNumId w:val="21"/>
  </w:num>
  <w:num w:numId="7">
    <w:abstractNumId w:val="17"/>
  </w:num>
  <w:num w:numId="8">
    <w:abstractNumId w:val="28"/>
  </w:num>
  <w:num w:numId="9">
    <w:abstractNumId w:val="20"/>
  </w:num>
  <w:num w:numId="10">
    <w:abstractNumId w:val="19"/>
  </w:num>
  <w:num w:numId="11">
    <w:abstractNumId w:val="33"/>
  </w:num>
  <w:num w:numId="12">
    <w:abstractNumId w:val="11"/>
  </w:num>
  <w:num w:numId="13">
    <w:abstractNumId w:val="24"/>
  </w:num>
  <w:num w:numId="14">
    <w:abstractNumId w:val="37"/>
  </w:num>
  <w:num w:numId="15">
    <w:abstractNumId w:val="18"/>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38"/>
  </w:num>
  <w:num w:numId="27">
    <w:abstractNumId w:val="29"/>
  </w:num>
  <w:num w:numId="28">
    <w:abstractNumId w:val="22"/>
  </w:num>
  <w:num w:numId="29">
    <w:abstractNumId w:val="30"/>
  </w:num>
  <w:num w:numId="30">
    <w:abstractNumId w:val="31"/>
  </w:num>
  <w:num w:numId="31">
    <w:abstractNumId w:val="14"/>
  </w:num>
  <w:num w:numId="32">
    <w:abstractNumId w:val="36"/>
  </w:num>
  <w:num w:numId="33">
    <w:abstractNumId w:val="35"/>
  </w:num>
  <w:num w:numId="34">
    <w:abstractNumId w:val="23"/>
  </w:num>
  <w:num w:numId="35">
    <w:abstractNumId w:val="25"/>
  </w:num>
  <w:num w:numId="36">
    <w:abstractNumId w:val="39"/>
  </w:num>
  <w:num w:numId="37">
    <w:abstractNumId w:val="32"/>
  </w:num>
  <w:num w:numId="38">
    <w:abstractNumId w:val="12"/>
  </w:num>
  <w:num w:numId="39">
    <w:abstractNumId w:val="13"/>
  </w:num>
  <w:num w:numId="40">
    <w:abstractNumId w:val="15"/>
  </w:num>
  <w:num w:numId="4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1134"/>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21FE"/>
    <w:rsid w:val="000573AD"/>
    <w:rsid w:val="000806D8"/>
    <w:rsid w:val="00083847"/>
    <w:rsid w:val="00083C36"/>
    <w:rsid w:val="000A69BF"/>
    <w:rsid w:val="000F7A87"/>
    <w:rsid w:val="00111BFD"/>
    <w:rsid w:val="00123140"/>
    <w:rsid w:val="00180771"/>
    <w:rsid w:val="001C5462"/>
    <w:rsid w:val="001D6302"/>
    <w:rsid w:val="0020095E"/>
    <w:rsid w:val="002111EC"/>
    <w:rsid w:val="00295593"/>
    <w:rsid w:val="002B2330"/>
    <w:rsid w:val="002E3FAD"/>
    <w:rsid w:val="0032424A"/>
    <w:rsid w:val="00394A05"/>
    <w:rsid w:val="00397880"/>
    <w:rsid w:val="003C21F3"/>
    <w:rsid w:val="003F7B3F"/>
    <w:rsid w:val="0041078D"/>
    <w:rsid w:val="004A140B"/>
    <w:rsid w:val="004B7BAA"/>
    <w:rsid w:val="004C2DF7"/>
    <w:rsid w:val="004C4E0B"/>
    <w:rsid w:val="004D7FDA"/>
    <w:rsid w:val="004F6B46"/>
    <w:rsid w:val="00530621"/>
    <w:rsid w:val="00546D8E"/>
    <w:rsid w:val="00571AE1"/>
    <w:rsid w:val="005A5234"/>
    <w:rsid w:val="00615AB0"/>
    <w:rsid w:val="006508EA"/>
    <w:rsid w:val="0066309C"/>
    <w:rsid w:val="006903EF"/>
    <w:rsid w:val="006A492A"/>
    <w:rsid w:val="006B21FE"/>
    <w:rsid w:val="00716951"/>
    <w:rsid w:val="00733D9D"/>
    <w:rsid w:val="00771A68"/>
    <w:rsid w:val="007B658C"/>
    <w:rsid w:val="007E7D21"/>
    <w:rsid w:val="007F482F"/>
    <w:rsid w:val="00807CC5"/>
    <w:rsid w:val="0082249C"/>
    <w:rsid w:val="00831751"/>
    <w:rsid w:val="00835B42"/>
    <w:rsid w:val="00847D99"/>
    <w:rsid w:val="0086271D"/>
    <w:rsid w:val="008B7FC7"/>
    <w:rsid w:val="008E1E4A"/>
    <w:rsid w:val="008F0615"/>
    <w:rsid w:val="008F1FDB"/>
    <w:rsid w:val="00946056"/>
    <w:rsid w:val="009626C1"/>
    <w:rsid w:val="00975D76"/>
    <w:rsid w:val="00982E51"/>
    <w:rsid w:val="009C4C04"/>
    <w:rsid w:val="009F7566"/>
    <w:rsid w:val="00A06BFE"/>
    <w:rsid w:val="00A35DDF"/>
    <w:rsid w:val="00A60FE6"/>
    <w:rsid w:val="00A95415"/>
    <w:rsid w:val="00AF638A"/>
    <w:rsid w:val="00B009AA"/>
    <w:rsid w:val="00B030C8"/>
    <w:rsid w:val="00B056E7"/>
    <w:rsid w:val="00B07D59"/>
    <w:rsid w:val="00B10035"/>
    <w:rsid w:val="00B165E6"/>
    <w:rsid w:val="00B548A2"/>
    <w:rsid w:val="00C13EEC"/>
    <w:rsid w:val="00C42C95"/>
    <w:rsid w:val="00C720A4"/>
    <w:rsid w:val="00C7611C"/>
    <w:rsid w:val="00CA7330"/>
    <w:rsid w:val="00D05E6F"/>
    <w:rsid w:val="00D44BAD"/>
    <w:rsid w:val="00D7097B"/>
    <w:rsid w:val="00DB1AB2"/>
    <w:rsid w:val="00E00498"/>
    <w:rsid w:val="00E2617A"/>
    <w:rsid w:val="00E538E6"/>
    <w:rsid w:val="00E802A2"/>
    <w:rsid w:val="00E93B36"/>
    <w:rsid w:val="00ED67AF"/>
    <w:rsid w:val="00EE128C"/>
    <w:rsid w:val="00EF66D9"/>
    <w:rsid w:val="00EF780D"/>
    <w:rsid w:val="00F0267E"/>
    <w:rsid w:val="00F14841"/>
    <w:rsid w:val="00F474C9"/>
    <w:rsid w:val="00F95FAD"/>
    <w:rsid w:val="00FC3C1E"/>
  </w:rsids>
  <m:mathPr>
    <m:mathFont m:val="Cambria Math"/>
    <m:brkBin m:val="before"/>
    <m:brkBinSub m:val="--"/>
    <m:smallFrac m:val="0"/>
    <m:dispDef m:val="0"/>
    <m:lMargin m:val="0"/>
    <m:rMargin m:val="0"/>
    <m:defJc m:val="centerGroup"/>
    <m:wrapRight/>
    <m:intLim m:val="subSup"/>
    <m:naryLim m:val="subSup"/>
  </m:mathPr>
  <w:themeFontLang w:val="en-US" w:eastAsia="zh-TW"/>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Balloon Text" w:uiPriority="99"/>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next w:val="WMOBodyText"/>
    <w:qFormat/>
    <w:rsid w:val="003C2100"/>
    <w:pPr>
      <w:tabs>
        <w:tab w:val="left" w:pos="1134"/>
      </w:tabs>
      <w:jc w:val="both"/>
    </w:pPr>
    <w:rPr>
      <w:rFonts w:ascii="Arial" w:eastAsia="Arial" w:hAnsi="Arial" w:cs="Arial"/>
      <w:sz w:val="22"/>
      <w:lang w:val="en-GB" w:eastAsia="en-US"/>
    </w:rPr>
  </w:style>
  <w:style w:type="paragraph" w:styleId="Heading1">
    <w:name w:val="heading 1"/>
    <w:basedOn w:val="Normal"/>
    <w:next w:val="Normal"/>
    <w:link w:val="Heading1Char"/>
    <w:qFormat/>
    <w:rsid w:val="00C13EEC"/>
    <w:pPr>
      <w:keepNext/>
      <w:keepLines/>
      <w:spacing w:after="120"/>
      <w:jc w:val="center"/>
      <w:outlineLvl w:val="0"/>
    </w:pPr>
    <w:rPr>
      <w:b/>
      <w:bCs/>
      <w:caps/>
      <w:kern w:val="32"/>
      <w:sz w:val="28"/>
      <w:szCs w:val="32"/>
      <w:lang w:eastAsia="zh-TW"/>
    </w:rPr>
  </w:style>
  <w:style w:type="paragraph" w:styleId="Heading2">
    <w:name w:val="heading 2"/>
    <w:basedOn w:val="Normal"/>
    <w:next w:val="Normal"/>
    <w:link w:val="Heading2Char"/>
    <w:qFormat/>
    <w:rsid w:val="00C13EEC"/>
    <w:pPr>
      <w:keepNext/>
      <w:keepLines/>
      <w:spacing w:before="360"/>
      <w:ind w:left="1134" w:hanging="1134"/>
      <w:jc w:val="left"/>
      <w:outlineLvl w:val="1"/>
    </w:pPr>
    <w:rPr>
      <w:b/>
      <w:bCs/>
      <w:iCs/>
      <w:caps/>
      <w:szCs w:val="22"/>
      <w:lang w:eastAsia="zh-TW"/>
    </w:rPr>
  </w:style>
  <w:style w:type="paragraph" w:styleId="Heading3">
    <w:name w:val="heading 3"/>
    <w:basedOn w:val="Normal"/>
    <w:next w:val="Normal"/>
    <w:qFormat/>
    <w:rsid w:val="00831751"/>
    <w:pPr>
      <w:keepNext/>
      <w:keepLines/>
      <w:spacing w:before="360"/>
      <w:ind w:left="1134" w:hanging="1134"/>
      <w:jc w:val="left"/>
      <w:outlineLvl w:val="2"/>
    </w:pPr>
    <w:rPr>
      <w:b/>
      <w:bCs/>
      <w:szCs w:val="22"/>
      <w:lang w:eastAsia="zh-TW"/>
    </w:rPr>
  </w:style>
  <w:style w:type="paragraph" w:styleId="Heading4">
    <w:name w:val="heading 4"/>
    <w:basedOn w:val="Normal"/>
    <w:next w:val="Normal"/>
    <w:link w:val="Heading4Char"/>
    <w:qFormat/>
    <w:rsid w:val="0086271D"/>
    <w:pPr>
      <w:keepNext/>
      <w:keepLines/>
      <w:spacing w:before="360"/>
      <w:ind w:left="1134" w:hanging="1134"/>
      <w:jc w:val="left"/>
      <w:outlineLvl w:val="3"/>
    </w:pPr>
    <w:rPr>
      <w:b/>
      <w:i/>
      <w:lang w:eastAsia="zh-TW"/>
    </w:rPr>
  </w:style>
  <w:style w:type="paragraph" w:styleId="Heading5">
    <w:name w:val="heading 5"/>
    <w:basedOn w:val="Normal"/>
    <w:next w:val="Normal"/>
    <w:qFormat/>
    <w:rsid w:val="00C13EEC"/>
    <w:pPr>
      <w:tabs>
        <w:tab w:val="left" w:pos="1080"/>
      </w:tabs>
      <w:spacing w:before="240"/>
      <w:ind w:left="1080" w:hanging="1080"/>
      <w:outlineLvl w:val="4"/>
    </w:pPr>
    <w:rPr>
      <w:bCs/>
      <w:i/>
      <w:iCs/>
      <w:szCs w:val="22"/>
      <w:lang w:eastAsia="zh-TW"/>
    </w:rPr>
  </w:style>
  <w:style w:type="paragraph" w:styleId="Heading6">
    <w:name w:val="heading 6"/>
    <w:basedOn w:val="Normal"/>
    <w:next w:val="Normal"/>
    <w:qFormat/>
    <w:rsid w:val="00C13EEC"/>
    <w:pPr>
      <w:keepNext/>
      <w:widowControl w:val="0"/>
      <w:tabs>
        <w:tab w:val="center" w:pos="4513"/>
      </w:tabs>
      <w:suppressAutoHyphens/>
      <w:jc w:val="center"/>
      <w:outlineLvl w:val="5"/>
    </w:pPr>
    <w:rPr>
      <w:b/>
      <w:snapToGrid w:val="0"/>
      <w:spacing w:val="-2"/>
      <w:lang w:eastAsia="zh-TW"/>
    </w:rPr>
  </w:style>
  <w:style w:type="paragraph" w:styleId="Heading7">
    <w:name w:val="heading 7"/>
    <w:basedOn w:val="Normal"/>
    <w:next w:val="Normal"/>
    <w:qFormat/>
    <w:rsid w:val="00C13EEC"/>
    <w:pPr>
      <w:keepNext/>
      <w:tabs>
        <w:tab w:val="clear" w:pos="1134"/>
        <w:tab w:val="left" w:pos="-722"/>
        <w:tab w:val="left" w:pos="1140"/>
        <w:tab w:val="left" w:pos="6946"/>
      </w:tabs>
      <w:suppressAutoHyphens/>
      <w:spacing w:line="252" w:lineRule="auto"/>
      <w:outlineLvl w:val="6"/>
    </w:pPr>
    <w:rPr>
      <w:b/>
      <w:bCs/>
      <w:color w:val="4436AA"/>
      <w:spacing w:val="-2"/>
      <w:sz w:val="28"/>
      <w:szCs w:val="22"/>
      <w:lang w:eastAsia="zh-TW"/>
    </w:rPr>
  </w:style>
  <w:style w:type="paragraph" w:styleId="Heading8">
    <w:name w:val="heading 8"/>
    <w:basedOn w:val="Normal"/>
    <w:next w:val="Normal"/>
    <w:qFormat/>
    <w:rsid w:val="005B74AD"/>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rsid w:val="005B74AD"/>
    <w:pPr>
      <w:spacing w:before="240" w:after="60"/>
      <w:outlineLvl w:val="8"/>
    </w:pPr>
    <w:rPr>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51C3F"/>
    <w:pPr>
      <w:tabs>
        <w:tab w:val="center" w:pos="4153"/>
        <w:tab w:val="right" w:pos="8306"/>
      </w:tabs>
      <w:jc w:val="center"/>
    </w:pPr>
    <w:rPr>
      <w:sz w:val="20"/>
      <w:lang w:val="fr-FR"/>
    </w:rPr>
  </w:style>
  <w:style w:type="paragraph" w:styleId="BlockText">
    <w:name w:val="Block Text"/>
    <w:basedOn w:val="Normal"/>
    <w:rsid w:val="008A71EB"/>
    <w:pPr>
      <w:ind w:left="567" w:right="566"/>
    </w:pPr>
    <w:rPr>
      <w:rFonts w:ascii="Univers" w:hAnsi="Univers"/>
      <w:sz w:val="21"/>
    </w:rPr>
  </w:style>
  <w:style w:type="paragraph" w:customStyle="1" w:styleId="CrossTitle12">
    <w:name w:val="***Cross_Title_12"/>
    <w:basedOn w:val="Normal"/>
    <w:rsid w:val="008A71EB"/>
    <w:pPr>
      <w:jc w:val="center"/>
    </w:pPr>
    <w:rPr>
      <w:rFonts w:eastAsia="SimSun"/>
      <w:b/>
      <w:bCs/>
      <w:caps/>
      <w:sz w:val="24"/>
      <w:szCs w:val="24"/>
      <w:lang w:val="fr-CH" w:eastAsia="zh-CN"/>
    </w:rPr>
  </w:style>
  <w:style w:type="paragraph" w:customStyle="1" w:styleId="Service9">
    <w:name w:val="Service 9"/>
    <w:rsid w:val="008A71EB"/>
    <w:pPr>
      <w:jc w:val="center"/>
    </w:pPr>
    <w:rPr>
      <w:rFonts w:ascii="Arial" w:eastAsia="Times New Roman" w:hAnsi="Arial"/>
      <w:sz w:val="18"/>
      <w:lang w:val="en-GB" w:eastAsia="en-US"/>
    </w:rPr>
  </w:style>
  <w:style w:type="character" w:styleId="Hyperlink">
    <w:name w:val="Hyperlink"/>
    <w:basedOn w:val="DefaultParagraphFont"/>
    <w:rsid w:val="009F3E3D"/>
    <w:rPr>
      <w:color w:val="0000FF"/>
      <w:u w:val="none"/>
    </w:rPr>
  </w:style>
  <w:style w:type="character" w:styleId="PageNumber">
    <w:name w:val="page number"/>
    <w:basedOn w:val="DefaultParagraphFont"/>
    <w:rsid w:val="008A71EB"/>
  </w:style>
  <w:style w:type="paragraph" w:styleId="TOC4">
    <w:name w:val="toc 4"/>
    <w:basedOn w:val="Normal"/>
    <w:next w:val="Normal"/>
    <w:autoRedefine/>
    <w:semiHidden/>
    <w:rsid w:val="006A5514"/>
    <w:pPr>
      <w:ind w:left="660"/>
    </w:pPr>
  </w:style>
  <w:style w:type="paragraph" w:customStyle="1" w:styleId="CrossTitle14">
    <w:name w:val="***Cross_Title_14"/>
    <w:basedOn w:val="Normal"/>
    <w:rsid w:val="008A71EB"/>
    <w:pPr>
      <w:keepNext/>
      <w:tabs>
        <w:tab w:val="clear" w:pos="1134"/>
        <w:tab w:val="left" w:pos="1140"/>
      </w:tabs>
      <w:spacing w:after="100"/>
      <w:jc w:val="center"/>
    </w:pPr>
    <w:rPr>
      <w:rFonts w:eastAsia="SimSun"/>
      <w:b/>
      <w:caps/>
      <w:sz w:val="28"/>
      <w:szCs w:val="28"/>
      <w:lang w:val="fr-CH" w:eastAsia="zh-CN"/>
    </w:rPr>
  </w:style>
  <w:style w:type="character" w:customStyle="1" w:styleId="Heading2Char">
    <w:name w:val="Heading 2 Char"/>
    <w:link w:val="Heading2"/>
    <w:locked/>
    <w:rsid w:val="00C13EEC"/>
    <w:rPr>
      <w:rFonts w:ascii="Arial" w:eastAsia="Arial" w:hAnsi="Arial" w:cs="Arial"/>
      <w:b/>
      <w:bCs/>
      <w:iCs/>
      <w:caps/>
      <w:sz w:val="22"/>
      <w:szCs w:val="22"/>
      <w:lang w:val="en-GB"/>
    </w:rPr>
  </w:style>
  <w:style w:type="paragraph" w:styleId="Footer">
    <w:name w:val="footer"/>
    <w:basedOn w:val="Normal"/>
    <w:rsid w:val="008A71EB"/>
    <w:pPr>
      <w:tabs>
        <w:tab w:val="center" w:pos="4320"/>
        <w:tab w:val="right" w:pos="8640"/>
      </w:tabs>
    </w:pPr>
  </w:style>
  <w:style w:type="paragraph" w:styleId="BalloonText">
    <w:name w:val="Balloon Text"/>
    <w:basedOn w:val="Normal"/>
    <w:link w:val="BalloonTextChar"/>
    <w:uiPriority w:val="99"/>
    <w:semiHidden/>
    <w:rsid w:val="005A6BCE"/>
    <w:rPr>
      <w:rFonts w:ascii="Tahoma" w:hAnsi="Tahoma" w:cs="Tahoma"/>
      <w:sz w:val="16"/>
      <w:szCs w:val="16"/>
    </w:rPr>
  </w:style>
  <w:style w:type="paragraph" w:styleId="DocumentMap">
    <w:name w:val="Document Map"/>
    <w:basedOn w:val="Normal"/>
    <w:semiHidden/>
    <w:rsid w:val="002A7FA1"/>
    <w:pPr>
      <w:shd w:val="clear" w:color="auto" w:fill="000080"/>
    </w:pPr>
    <w:rPr>
      <w:rFonts w:ascii="Tahoma" w:hAnsi="Tahoma" w:cs="Tahoma"/>
    </w:rPr>
  </w:style>
  <w:style w:type="paragraph" w:styleId="TOC3">
    <w:name w:val="toc 3"/>
    <w:basedOn w:val="Normal"/>
    <w:next w:val="Normal"/>
    <w:autoRedefine/>
    <w:semiHidden/>
    <w:rsid w:val="00E91F0F"/>
    <w:pPr>
      <w:ind w:left="400"/>
    </w:pPr>
  </w:style>
  <w:style w:type="paragraph" w:styleId="TOC1">
    <w:name w:val="toc 1"/>
    <w:basedOn w:val="Normal"/>
    <w:next w:val="Normal"/>
    <w:autoRedefine/>
    <w:semiHidden/>
    <w:rsid w:val="00E91F0F"/>
  </w:style>
  <w:style w:type="paragraph" w:styleId="TOC2">
    <w:name w:val="toc 2"/>
    <w:basedOn w:val="Normal"/>
    <w:next w:val="Normal"/>
    <w:autoRedefine/>
    <w:semiHidden/>
    <w:rsid w:val="00E91F0F"/>
    <w:pPr>
      <w:ind w:left="200"/>
    </w:pPr>
  </w:style>
  <w:style w:type="character" w:styleId="FollowedHyperlink">
    <w:name w:val="FollowedHyperlink"/>
    <w:basedOn w:val="DefaultParagraphFont"/>
    <w:rsid w:val="002F006A"/>
    <w:rPr>
      <w:color w:val="0000FF"/>
      <w:u w:val="none"/>
    </w:rPr>
  </w:style>
  <w:style w:type="paragraph" w:customStyle="1" w:styleId="WMOSubTitle1">
    <w:name w:val="WMO_SubTitle1"/>
    <w:basedOn w:val="Heading4"/>
    <w:next w:val="WMOBodyText"/>
    <w:rsid w:val="00C13EEC"/>
    <w:pPr>
      <w:spacing w:before="280"/>
      <w:ind w:left="0" w:firstLine="0"/>
    </w:pPr>
  </w:style>
  <w:style w:type="paragraph" w:customStyle="1" w:styleId="Comment">
    <w:name w:val="Comment"/>
    <w:basedOn w:val="Normal"/>
    <w:next w:val="WMOBodyText"/>
    <w:rsid w:val="00ED771C"/>
    <w:pPr>
      <w:spacing w:before="240"/>
      <w:jc w:val="left"/>
    </w:pPr>
    <w:rPr>
      <w:i/>
      <w:szCs w:val="22"/>
    </w:rPr>
  </w:style>
  <w:style w:type="paragraph" w:customStyle="1" w:styleId="CharCharCharChar">
    <w:name w:val="Char Char Char Char"/>
    <w:basedOn w:val="Normal"/>
    <w:rsid w:val="00480313"/>
    <w:pPr>
      <w:jc w:val="left"/>
    </w:pPr>
    <w:rPr>
      <w:rFonts w:ascii="Times New Roman" w:hAnsi="Times New Roman"/>
      <w:sz w:val="24"/>
      <w:szCs w:val="24"/>
      <w:lang w:val="pl-PL" w:eastAsia="pl-PL"/>
    </w:rPr>
  </w:style>
  <w:style w:type="paragraph" w:customStyle="1" w:styleId="CharChar">
    <w:name w:val="Знак Знак Char Char"/>
    <w:basedOn w:val="Normal"/>
    <w:rsid w:val="000B5E64"/>
    <w:pPr>
      <w:jc w:val="left"/>
    </w:pPr>
    <w:rPr>
      <w:rFonts w:ascii="Times New Roman" w:hAnsi="Times New Roman"/>
      <w:sz w:val="24"/>
      <w:szCs w:val="24"/>
      <w:lang w:val="pl-PL" w:eastAsia="pl-PL"/>
    </w:rPr>
  </w:style>
  <w:style w:type="paragraph" w:customStyle="1" w:styleId="BodyText">
    <w:name w:val="BodyText"/>
    <w:basedOn w:val="Normal"/>
    <w:link w:val="BodyTextChar"/>
    <w:rsid w:val="004F49A1"/>
    <w:pPr>
      <w:tabs>
        <w:tab w:val="left" w:pos="1080"/>
      </w:tabs>
      <w:spacing w:before="240"/>
    </w:pPr>
    <w:rPr>
      <w:szCs w:val="22"/>
    </w:rPr>
  </w:style>
  <w:style w:type="paragraph" w:customStyle="1" w:styleId="WMOBodyText">
    <w:name w:val="WMO_BodyText"/>
    <w:basedOn w:val="Normal"/>
    <w:link w:val="WMOBodyTextCharChar"/>
    <w:rsid w:val="00C13EEC"/>
    <w:pPr>
      <w:spacing w:before="240"/>
      <w:jc w:val="left"/>
    </w:pPr>
    <w:rPr>
      <w:szCs w:val="22"/>
      <w:lang w:eastAsia="zh-TW"/>
    </w:rPr>
  </w:style>
  <w:style w:type="paragraph" w:customStyle="1" w:styleId="WMOList1">
    <w:name w:val="WMO_List1"/>
    <w:basedOn w:val="Normal"/>
    <w:rsid w:val="00C13EEC"/>
    <w:pPr>
      <w:spacing w:before="240"/>
      <w:ind w:left="1134" w:hanging="1134"/>
      <w:jc w:val="left"/>
    </w:pPr>
    <w:rPr>
      <w:szCs w:val="22"/>
      <w:lang w:eastAsia="zh-TW"/>
    </w:rPr>
  </w:style>
  <w:style w:type="paragraph" w:customStyle="1" w:styleId="WMOList2">
    <w:name w:val="WMO_List2"/>
    <w:basedOn w:val="Normal"/>
    <w:rsid w:val="00C13EEC"/>
    <w:pPr>
      <w:tabs>
        <w:tab w:val="left" w:pos="1701"/>
      </w:tabs>
      <w:spacing w:before="240"/>
      <w:ind w:left="1701" w:hanging="567"/>
      <w:jc w:val="left"/>
    </w:pPr>
    <w:rPr>
      <w:szCs w:val="22"/>
      <w:lang w:eastAsia="zh-TW"/>
    </w:rPr>
  </w:style>
  <w:style w:type="paragraph" w:customStyle="1" w:styleId="WMOSubTitle2">
    <w:name w:val="WMO_SubTitle2"/>
    <w:basedOn w:val="Heading5"/>
    <w:next w:val="WMOBodyText"/>
    <w:rsid w:val="00831751"/>
    <w:pPr>
      <w:keepNext/>
      <w:keepLines/>
      <w:tabs>
        <w:tab w:val="clear" w:pos="1080"/>
      </w:tabs>
      <w:spacing w:before="280"/>
      <w:ind w:left="0" w:firstLine="0"/>
      <w:jc w:val="left"/>
    </w:pPr>
  </w:style>
  <w:style w:type="paragraph" w:styleId="BodyText0">
    <w:name w:val="Body Text"/>
    <w:basedOn w:val="Normal"/>
    <w:rsid w:val="00831751"/>
    <w:pPr>
      <w:tabs>
        <w:tab w:val="clear" w:pos="1134"/>
        <w:tab w:val="left" w:pos="1140"/>
      </w:tabs>
      <w:jc w:val="center"/>
    </w:pPr>
    <w:rPr>
      <w:rFonts w:eastAsia="SimSun"/>
      <w:b/>
      <w:bCs/>
      <w:sz w:val="24"/>
      <w:szCs w:val="24"/>
      <w:lang w:eastAsia="zh-CN"/>
    </w:rPr>
  </w:style>
  <w:style w:type="character" w:styleId="FootnoteReference">
    <w:name w:val="footnote reference"/>
    <w:basedOn w:val="DefaultParagraphFont"/>
    <w:semiHidden/>
    <w:rsid w:val="003B7252"/>
    <w:rPr>
      <w:vertAlign w:val="superscript"/>
    </w:rPr>
  </w:style>
  <w:style w:type="paragraph" w:customStyle="1" w:styleId="ECBodyText-Centred">
    <w:name w:val="EC_BodyText-Centred"/>
    <w:basedOn w:val="WMOBodyText"/>
    <w:next w:val="WMOBodyText"/>
    <w:rsid w:val="00415F4C"/>
    <w:pPr>
      <w:jc w:val="center"/>
    </w:pPr>
  </w:style>
  <w:style w:type="paragraph" w:styleId="FootnoteText">
    <w:name w:val="footnote text"/>
    <w:basedOn w:val="Normal"/>
    <w:semiHidden/>
    <w:rsid w:val="00FC3538"/>
    <w:pPr>
      <w:jc w:val="left"/>
    </w:pPr>
    <w:rPr>
      <w:sz w:val="20"/>
    </w:rPr>
  </w:style>
  <w:style w:type="character" w:styleId="CommentReference">
    <w:name w:val="annotation reference"/>
    <w:basedOn w:val="DefaultParagraphFont"/>
    <w:semiHidden/>
    <w:rsid w:val="00DD35CC"/>
    <w:rPr>
      <w:sz w:val="16"/>
      <w:szCs w:val="16"/>
    </w:rPr>
  </w:style>
  <w:style w:type="paragraph" w:styleId="CommentText">
    <w:name w:val="annotation text"/>
    <w:basedOn w:val="Normal"/>
    <w:semiHidden/>
    <w:rsid w:val="00DD35CC"/>
    <w:rPr>
      <w:sz w:val="20"/>
    </w:rPr>
  </w:style>
  <w:style w:type="paragraph" w:styleId="CommentSubject">
    <w:name w:val="annotation subject"/>
    <w:basedOn w:val="CommentText"/>
    <w:next w:val="CommentText"/>
    <w:semiHidden/>
    <w:rsid w:val="00DD35CC"/>
    <w:rPr>
      <w:b/>
      <w:bCs/>
    </w:rPr>
  </w:style>
  <w:style w:type="paragraph" w:customStyle="1" w:styleId="ECBox">
    <w:name w:val="EC_Box"/>
    <w:basedOn w:val="WMOBodyText"/>
    <w:next w:val="WMOBodyText"/>
    <w:rsid w:val="00733D4F"/>
    <w:pPr>
      <w:pBdr>
        <w:top w:val="single" w:sz="4" w:space="12" w:color="auto"/>
        <w:left w:val="single" w:sz="4" w:space="5" w:color="auto"/>
        <w:bottom w:val="single" w:sz="4" w:space="12" w:color="auto"/>
        <w:right w:val="single" w:sz="4" w:space="5" w:color="auto"/>
      </w:pBdr>
    </w:pPr>
  </w:style>
  <w:style w:type="paragraph" w:customStyle="1" w:styleId="Heading2-Centered">
    <w:name w:val="Heading 2 - Centered"/>
    <w:basedOn w:val="Heading2"/>
    <w:next w:val="Normal"/>
    <w:rsid w:val="00C13EEC"/>
    <w:pPr>
      <w:ind w:left="0" w:firstLine="0"/>
      <w:jc w:val="center"/>
    </w:pPr>
  </w:style>
  <w:style w:type="paragraph" w:styleId="Title">
    <w:name w:val="Title"/>
    <w:basedOn w:val="Normal"/>
    <w:qFormat/>
    <w:rsid w:val="0028006F"/>
    <w:pPr>
      <w:spacing w:before="240" w:after="60"/>
      <w:jc w:val="center"/>
      <w:outlineLvl w:val="0"/>
    </w:pPr>
    <w:rPr>
      <w:b/>
      <w:bCs/>
      <w:kern w:val="28"/>
      <w:sz w:val="32"/>
      <w:szCs w:val="32"/>
    </w:rPr>
  </w:style>
  <w:style w:type="paragraph" w:customStyle="1" w:styleId="ECBodyText">
    <w:name w:val="EC_BodyText"/>
    <w:basedOn w:val="Normal"/>
    <w:link w:val="ECBodyTextChar"/>
    <w:rsid w:val="00E60546"/>
    <w:pPr>
      <w:tabs>
        <w:tab w:val="clear" w:pos="1134"/>
        <w:tab w:val="left" w:pos="1080"/>
      </w:tabs>
      <w:spacing w:before="240"/>
      <w:jc w:val="left"/>
    </w:pPr>
    <w:rPr>
      <w:rFonts w:eastAsia="Times New Roman"/>
      <w:szCs w:val="22"/>
    </w:rPr>
  </w:style>
  <w:style w:type="character" w:customStyle="1" w:styleId="ECBodyTextChar">
    <w:name w:val="EC_BodyText Char"/>
    <w:basedOn w:val="DefaultParagraphFont"/>
    <w:link w:val="ECBodyText"/>
    <w:rsid w:val="00E60546"/>
    <w:rPr>
      <w:rFonts w:ascii="Arial" w:eastAsia="Times New Roman" w:hAnsi="Arial" w:cs="Arial"/>
      <w:sz w:val="22"/>
      <w:szCs w:val="22"/>
    </w:rPr>
  </w:style>
  <w:style w:type="paragraph" w:customStyle="1" w:styleId="StyleHeading1LatinTimesNewRoman">
    <w:name w:val="Style Heading 1 + (Latin) Times New Roman"/>
    <w:basedOn w:val="Heading1"/>
    <w:link w:val="StyleHeading1LatinTimesNewRomanChar"/>
    <w:rsid w:val="00CF399D"/>
  </w:style>
  <w:style w:type="character" w:customStyle="1" w:styleId="Heading1Char">
    <w:name w:val="Heading 1 Char"/>
    <w:basedOn w:val="DefaultParagraphFont"/>
    <w:link w:val="Heading1"/>
    <w:rsid w:val="00C13EEC"/>
    <w:rPr>
      <w:rFonts w:ascii="Arial" w:eastAsia="Arial" w:hAnsi="Arial" w:cs="Arial"/>
      <w:b/>
      <w:bCs/>
      <w:caps/>
      <w:kern w:val="32"/>
      <w:sz w:val="28"/>
      <w:szCs w:val="32"/>
      <w:lang w:val="en-GB"/>
    </w:rPr>
  </w:style>
  <w:style w:type="character" w:customStyle="1" w:styleId="StyleHeading1LatinTimesNewRomanChar">
    <w:name w:val="Style Heading 1 + (Latin) Times New Roman Char"/>
    <w:basedOn w:val="Heading1Char"/>
    <w:link w:val="StyleHeading1LatinTimesNewRoman"/>
    <w:rsid w:val="00CF399D"/>
    <w:rPr>
      <w:rFonts w:ascii="Arial" w:eastAsia="Arial" w:hAnsi="Arial" w:cs="Arial"/>
      <w:b/>
      <w:bCs/>
      <w:caps/>
      <w:kern w:val="32"/>
      <w:sz w:val="28"/>
      <w:szCs w:val="32"/>
      <w:lang w:val="en-GB" w:eastAsia="en-US" w:bidi="ar-SA"/>
    </w:rPr>
  </w:style>
  <w:style w:type="paragraph" w:customStyle="1" w:styleId="StyleHeading1LatinTimesNewRoman1">
    <w:name w:val="Style Heading 1 + (Latin) Times New Roman1"/>
    <w:basedOn w:val="Heading1"/>
    <w:link w:val="StyleHeading1LatinTimesNewRoman1Char"/>
    <w:rsid w:val="00CF399D"/>
    <w:rPr>
      <w:rFonts w:cs="Arial Bold"/>
    </w:rPr>
  </w:style>
  <w:style w:type="character" w:customStyle="1" w:styleId="StyleHeading1LatinTimesNewRoman1Char">
    <w:name w:val="Style Heading 1 + (Latin) Times New Roman1 Char"/>
    <w:basedOn w:val="Heading1Char"/>
    <w:link w:val="StyleHeading1LatinTimesNewRoman1"/>
    <w:rsid w:val="00CF399D"/>
    <w:rPr>
      <w:rFonts w:ascii="Arial" w:eastAsia="Arial" w:hAnsi="Arial" w:cs="Arial Bold"/>
      <w:b/>
      <w:bCs/>
      <w:caps/>
      <w:kern w:val="32"/>
      <w:sz w:val="28"/>
      <w:szCs w:val="32"/>
      <w:lang w:val="en-GB" w:eastAsia="en-US" w:bidi="ar-SA"/>
    </w:rPr>
  </w:style>
  <w:style w:type="character" w:customStyle="1" w:styleId="BodyTextChar">
    <w:name w:val="BodyText Char"/>
    <w:basedOn w:val="DefaultParagraphFont"/>
    <w:link w:val="BodyText"/>
    <w:rsid w:val="004F49A1"/>
    <w:rPr>
      <w:rFonts w:ascii="Arial" w:eastAsia="Arial" w:hAnsi="Arial" w:cs="Arial"/>
      <w:sz w:val="22"/>
      <w:szCs w:val="22"/>
      <w:lang w:val="en-GB" w:eastAsia="en-US" w:bidi="ar-SA"/>
    </w:rPr>
  </w:style>
  <w:style w:type="character" w:customStyle="1" w:styleId="WMOBodyTextCharChar">
    <w:name w:val="WMO_BodyText Char Char"/>
    <w:basedOn w:val="DefaultParagraphFont"/>
    <w:link w:val="WMOBodyText"/>
    <w:rsid w:val="00C13EEC"/>
    <w:rPr>
      <w:rFonts w:ascii="Arial" w:eastAsia="Arial" w:hAnsi="Arial" w:cs="Arial"/>
      <w:sz w:val="22"/>
      <w:szCs w:val="22"/>
      <w:lang w:val="en-GB"/>
    </w:rPr>
  </w:style>
  <w:style w:type="table" w:styleId="TableGrid">
    <w:name w:val="Table Grid"/>
    <w:basedOn w:val="TableNormal"/>
    <w:rsid w:val="00E47C17"/>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ineNumber">
    <w:name w:val="line number"/>
    <w:basedOn w:val="DefaultParagraphFont"/>
    <w:rsid w:val="0028778B"/>
    <w:rPr>
      <w:color w:val="808080"/>
      <w:sz w:val="20"/>
    </w:rPr>
  </w:style>
  <w:style w:type="character" w:customStyle="1" w:styleId="Heading4Char">
    <w:name w:val="Heading 4 Char"/>
    <w:basedOn w:val="DefaultParagraphFont"/>
    <w:link w:val="Heading4"/>
    <w:rsid w:val="0086271D"/>
    <w:rPr>
      <w:rFonts w:ascii="Arial" w:eastAsia="Arial" w:hAnsi="Arial" w:cs="Arial"/>
      <w:b/>
      <w:i/>
      <w:sz w:val="22"/>
      <w:lang w:val="en-GB"/>
    </w:rPr>
  </w:style>
  <w:style w:type="paragraph" w:customStyle="1" w:styleId="WMOList3">
    <w:name w:val="WMO_List3"/>
    <w:basedOn w:val="WMOList2"/>
    <w:rsid w:val="00831751"/>
    <w:pPr>
      <w:tabs>
        <w:tab w:val="clear" w:pos="1134"/>
        <w:tab w:val="left" w:pos="2268"/>
        <w:tab w:val="left" w:pos="2310"/>
      </w:tabs>
      <w:ind w:left="2268"/>
    </w:pPr>
  </w:style>
  <w:style w:type="paragraph" w:customStyle="1" w:styleId="WMOResList1">
    <w:name w:val="WMO_ResList1"/>
    <w:basedOn w:val="WMOList1"/>
    <w:rsid w:val="00C13EEC"/>
    <w:pPr>
      <w:tabs>
        <w:tab w:val="clear" w:pos="1134"/>
        <w:tab w:val="left" w:pos="567"/>
      </w:tabs>
      <w:ind w:left="567" w:hanging="567"/>
    </w:pPr>
  </w:style>
  <w:style w:type="paragraph" w:customStyle="1" w:styleId="WMOResList2">
    <w:name w:val="WMO_ResList2"/>
    <w:basedOn w:val="WMOResList1"/>
    <w:rsid w:val="00C13EEC"/>
    <w:pPr>
      <w:tabs>
        <w:tab w:val="clear" w:pos="567"/>
        <w:tab w:val="left" w:pos="1134"/>
      </w:tabs>
      <w:ind w:left="1134"/>
    </w:pPr>
  </w:style>
  <w:style w:type="paragraph" w:customStyle="1" w:styleId="WMOResList3">
    <w:name w:val="WMO_ResList3"/>
    <w:basedOn w:val="WMOResList1"/>
    <w:rsid w:val="00C13EEC"/>
    <w:pPr>
      <w:tabs>
        <w:tab w:val="clear" w:pos="567"/>
        <w:tab w:val="left" w:pos="1701"/>
      </w:tabs>
      <w:ind w:left="1701"/>
    </w:pPr>
  </w:style>
  <w:style w:type="paragraph" w:customStyle="1" w:styleId="Heading2Centered">
    <w:name w:val="Heading 2 + Centered"/>
    <w:aliases w:val="Before:  0 cm,First line:  0 cm + Not All caps"/>
    <w:basedOn w:val="Heading2"/>
    <w:link w:val="Heading2CenteredChar"/>
    <w:rsid w:val="00C13EEC"/>
    <w:pPr>
      <w:ind w:left="0" w:firstLine="0"/>
      <w:jc w:val="center"/>
    </w:pPr>
  </w:style>
  <w:style w:type="character" w:customStyle="1" w:styleId="Heading2CenteredChar">
    <w:name w:val="Heading 2 + Centered Char"/>
    <w:aliases w:val="Before:  0 cm Char,First line:  0 cm + Not All caps Char"/>
    <w:basedOn w:val="Heading2Char"/>
    <w:link w:val="Heading2Centered"/>
    <w:rsid w:val="00C13EEC"/>
    <w:rPr>
      <w:rFonts w:ascii="Arial" w:eastAsia="Arial" w:hAnsi="Arial" w:cs="Arial"/>
      <w:b/>
      <w:bCs/>
      <w:iCs/>
      <w:caps/>
      <w:sz w:val="22"/>
      <w:szCs w:val="22"/>
      <w:lang w:val="en-GB"/>
    </w:rPr>
  </w:style>
  <w:style w:type="character" w:customStyle="1" w:styleId="WMOAgendaItem">
    <w:name w:val="WMO_AgendaItem"/>
    <w:basedOn w:val="DefaultParagraphFont"/>
    <w:uiPriority w:val="1"/>
    <w:qFormat/>
    <w:rsid w:val="004B7BAA"/>
  </w:style>
  <w:style w:type="character" w:customStyle="1" w:styleId="BalloonTextChar">
    <w:name w:val="Balloon Text Char"/>
    <w:basedOn w:val="DefaultParagraphFont"/>
    <w:link w:val="BalloonText"/>
    <w:uiPriority w:val="99"/>
    <w:semiHidden/>
    <w:rsid w:val="00B165E6"/>
    <w:rPr>
      <w:rFonts w:ascii="Tahoma" w:eastAsia="Arial" w:hAnsi="Tahoma" w:cs="Tahoma"/>
      <w:sz w:val="16"/>
      <w:szCs w:val="16"/>
      <w:lang w:val="en-GB" w:eastAsia="en-US"/>
    </w:rPr>
  </w:style>
  <w:style w:type="paragraph" w:customStyle="1" w:styleId="WMOTOC2">
    <w:name w:val="WMO_TOC2"/>
    <w:basedOn w:val="TOC2"/>
    <w:next w:val="Normal"/>
    <w:qFormat/>
    <w:rsid w:val="00B165E6"/>
    <w:pPr>
      <w:tabs>
        <w:tab w:val="clear" w:pos="1134"/>
        <w:tab w:val="left" w:pos="851"/>
        <w:tab w:val="right" w:leader="dot" w:pos="9639"/>
      </w:tabs>
      <w:spacing w:before="360" w:after="120"/>
      <w:ind w:left="851" w:right="567" w:hanging="851"/>
      <w:jc w:val="left"/>
    </w:pPr>
    <w:rPr>
      <w:rFonts w:eastAsia="MS Mincho"/>
      <w:b/>
      <w:smallCaps/>
      <w:noProof/>
      <w:szCs w:val="22"/>
    </w:rPr>
  </w:style>
  <w:style w:type="paragraph" w:customStyle="1" w:styleId="WMOTOC1">
    <w:name w:val="WMO_TOC1"/>
    <w:basedOn w:val="TOC1"/>
    <w:next w:val="WMOTOC2"/>
    <w:qFormat/>
    <w:rsid w:val="00B165E6"/>
    <w:pPr>
      <w:tabs>
        <w:tab w:val="clear" w:pos="1134"/>
      </w:tabs>
      <w:spacing w:before="120" w:after="120"/>
      <w:jc w:val="left"/>
    </w:pPr>
    <w:rPr>
      <w:rFonts w:eastAsia="MS Mincho"/>
      <w:b/>
      <w:smallCaps/>
      <w:noProof/>
      <w:szCs w:val="22"/>
    </w:rPr>
  </w:style>
  <w:style w:type="paragraph" w:customStyle="1" w:styleId="WMOTOC3">
    <w:name w:val="WMO_TOC3"/>
    <w:basedOn w:val="TOC3"/>
    <w:qFormat/>
    <w:rsid w:val="00B165E6"/>
    <w:pPr>
      <w:tabs>
        <w:tab w:val="clear" w:pos="1134"/>
        <w:tab w:val="left" w:pos="851"/>
        <w:tab w:val="left" w:pos="1100"/>
        <w:tab w:val="right" w:leader="dot" w:pos="9639"/>
      </w:tabs>
      <w:spacing w:before="240" w:after="120"/>
      <w:ind w:left="851" w:right="567" w:hanging="851"/>
      <w:jc w:val="left"/>
    </w:pPr>
    <w:rPr>
      <w:rFonts w:eastAsia="MS Mincho"/>
      <w:iCs/>
      <w:noProof/>
      <w:szCs w:val="22"/>
    </w:rPr>
  </w:style>
  <w:style w:type="character" w:customStyle="1" w:styleId="WMOAddedText">
    <w:name w:val="WMO_AddedText"/>
    <w:rsid w:val="00B165E6"/>
    <w:rPr>
      <w:color w:val="0066FF"/>
      <w:u w:val="dash"/>
    </w:rPr>
  </w:style>
  <w:style w:type="character" w:customStyle="1" w:styleId="WMODeletedText">
    <w:name w:val="WMO_DeletedText"/>
    <w:rsid w:val="00B165E6"/>
    <w:rPr>
      <w:strike/>
      <w:color w:val="C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Balloon Text" w:uiPriority="99"/>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next w:val="WMOBodyText"/>
    <w:qFormat/>
    <w:rsid w:val="003C2100"/>
    <w:pPr>
      <w:tabs>
        <w:tab w:val="left" w:pos="1134"/>
      </w:tabs>
      <w:jc w:val="both"/>
    </w:pPr>
    <w:rPr>
      <w:rFonts w:ascii="Arial" w:eastAsia="Arial" w:hAnsi="Arial" w:cs="Arial"/>
      <w:sz w:val="22"/>
      <w:lang w:val="en-GB" w:eastAsia="en-US"/>
    </w:rPr>
  </w:style>
  <w:style w:type="paragraph" w:styleId="Heading1">
    <w:name w:val="heading 1"/>
    <w:basedOn w:val="Normal"/>
    <w:next w:val="Normal"/>
    <w:link w:val="Heading1Char"/>
    <w:qFormat/>
    <w:rsid w:val="00C13EEC"/>
    <w:pPr>
      <w:keepNext/>
      <w:keepLines/>
      <w:spacing w:after="120"/>
      <w:jc w:val="center"/>
      <w:outlineLvl w:val="0"/>
    </w:pPr>
    <w:rPr>
      <w:b/>
      <w:bCs/>
      <w:caps/>
      <w:kern w:val="32"/>
      <w:sz w:val="28"/>
      <w:szCs w:val="32"/>
      <w:lang w:eastAsia="zh-TW"/>
    </w:rPr>
  </w:style>
  <w:style w:type="paragraph" w:styleId="Heading2">
    <w:name w:val="heading 2"/>
    <w:basedOn w:val="Normal"/>
    <w:next w:val="Normal"/>
    <w:link w:val="Heading2Char"/>
    <w:qFormat/>
    <w:rsid w:val="00C13EEC"/>
    <w:pPr>
      <w:keepNext/>
      <w:keepLines/>
      <w:spacing w:before="360"/>
      <w:ind w:left="1134" w:hanging="1134"/>
      <w:jc w:val="left"/>
      <w:outlineLvl w:val="1"/>
    </w:pPr>
    <w:rPr>
      <w:b/>
      <w:bCs/>
      <w:iCs/>
      <w:caps/>
      <w:szCs w:val="22"/>
      <w:lang w:eastAsia="zh-TW"/>
    </w:rPr>
  </w:style>
  <w:style w:type="paragraph" w:styleId="Heading3">
    <w:name w:val="heading 3"/>
    <w:basedOn w:val="Normal"/>
    <w:next w:val="Normal"/>
    <w:qFormat/>
    <w:rsid w:val="00831751"/>
    <w:pPr>
      <w:keepNext/>
      <w:keepLines/>
      <w:spacing w:before="360"/>
      <w:ind w:left="1134" w:hanging="1134"/>
      <w:jc w:val="left"/>
      <w:outlineLvl w:val="2"/>
    </w:pPr>
    <w:rPr>
      <w:b/>
      <w:bCs/>
      <w:szCs w:val="22"/>
      <w:lang w:eastAsia="zh-TW"/>
    </w:rPr>
  </w:style>
  <w:style w:type="paragraph" w:styleId="Heading4">
    <w:name w:val="heading 4"/>
    <w:basedOn w:val="Normal"/>
    <w:next w:val="Normal"/>
    <w:link w:val="Heading4Char"/>
    <w:qFormat/>
    <w:rsid w:val="0086271D"/>
    <w:pPr>
      <w:keepNext/>
      <w:keepLines/>
      <w:spacing w:before="360"/>
      <w:ind w:left="1134" w:hanging="1134"/>
      <w:jc w:val="left"/>
      <w:outlineLvl w:val="3"/>
    </w:pPr>
    <w:rPr>
      <w:b/>
      <w:i/>
      <w:lang w:eastAsia="zh-TW"/>
    </w:rPr>
  </w:style>
  <w:style w:type="paragraph" w:styleId="Heading5">
    <w:name w:val="heading 5"/>
    <w:basedOn w:val="Normal"/>
    <w:next w:val="Normal"/>
    <w:qFormat/>
    <w:rsid w:val="00C13EEC"/>
    <w:pPr>
      <w:tabs>
        <w:tab w:val="left" w:pos="1080"/>
      </w:tabs>
      <w:spacing w:before="240"/>
      <w:ind w:left="1080" w:hanging="1080"/>
      <w:outlineLvl w:val="4"/>
    </w:pPr>
    <w:rPr>
      <w:bCs/>
      <w:i/>
      <w:iCs/>
      <w:szCs w:val="22"/>
      <w:lang w:eastAsia="zh-TW"/>
    </w:rPr>
  </w:style>
  <w:style w:type="paragraph" w:styleId="Heading6">
    <w:name w:val="heading 6"/>
    <w:basedOn w:val="Normal"/>
    <w:next w:val="Normal"/>
    <w:qFormat/>
    <w:rsid w:val="00C13EEC"/>
    <w:pPr>
      <w:keepNext/>
      <w:widowControl w:val="0"/>
      <w:tabs>
        <w:tab w:val="center" w:pos="4513"/>
      </w:tabs>
      <w:suppressAutoHyphens/>
      <w:jc w:val="center"/>
      <w:outlineLvl w:val="5"/>
    </w:pPr>
    <w:rPr>
      <w:b/>
      <w:snapToGrid w:val="0"/>
      <w:spacing w:val="-2"/>
      <w:lang w:eastAsia="zh-TW"/>
    </w:rPr>
  </w:style>
  <w:style w:type="paragraph" w:styleId="Heading7">
    <w:name w:val="heading 7"/>
    <w:basedOn w:val="Normal"/>
    <w:next w:val="Normal"/>
    <w:qFormat/>
    <w:rsid w:val="00C13EEC"/>
    <w:pPr>
      <w:keepNext/>
      <w:tabs>
        <w:tab w:val="clear" w:pos="1134"/>
        <w:tab w:val="left" w:pos="-722"/>
        <w:tab w:val="left" w:pos="1140"/>
        <w:tab w:val="left" w:pos="6946"/>
      </w:tabs>
      <w:suppressAutoHyphens/>
      <w:spacing w:line="252" w:lineRule="auto"/>
      <w:outlineLvl w:val="6"/>
    </w:pPr>
    <w:rPr>
      <w:b/>
      <w:bCs/>
      <w:color w:val="4436AA"/>
      <w:spacing w:val="-2"/>
      <w:sz w:val="28"/>
      <w:szCs w:val="22"/>
      <w:lang w:eastAsia="zh-TW"/>
    </w:rPr>
  </w:style>
  <w:style w:type="paragraph" w:styleId="Heading8">
    <w:name w:val="heading 8"/>
    <w:basedOn w:val="Normal"/>
    <w:next w:val="Normal"/>
    <w:qFormat/>
    <w:rsid w:val="005B74AD"/>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rsid w:val="005B74AD"/>
    <w:pPr>
      <w:spacing w:before="240" w:after="60"/>
      <w:outlineLvl w:val="8"/>
    </w:pPr>
    <w:rPr>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51C3F"/>
    <w:pPr>
      <w:tabs>
        <w:tab w:val="center" w:pos="4153"/>
        <w:tab w:val="right" w:pos="8306"/>
      </w:tabs>
      <w:jc w:val="center"/>
    </w:pPr>
    <w:rPr>
      <w:sz w:val="20"/>
      <w:lang w:val="fr-FR"/>
    </w:rPr>
  </w:style>
  <w:style w:type="paragraph" w:styleId="BlockText">
    <w:name w:val="Block Text"/>
    <w:basedOn w:val="Normal"/>
    <w:rsid w:val="008A71EB"/>
    <w:pPr>
      <w:ind w:left="567" w:right="566"/>
    </w:pPr>
    <w:rPr>
      <w:rFonts w:ascii="Univers" w:hAnsi="Univers"/>
      <w:sz w:val="21"/>
    </w:rPr>
  </w:style>
  <w:style w:type="paragraph" w:customStyle="1" w:styleId="CrossTitle12">
    <w:name w:val="***Cross_Title_12"/>
    <w:basedOn w:val="Normal"/>
    <w:rsid w:val="008A71EB"/>
    <w:pPr>
      <w:jc w:val="center"/>
    </w:pPr>
    <w:rPr>
      <w:rFonts w:eastAsia="SimSun"/>
      <w:b/>
      <w:bCs/>
      <w:caps/>
      <w:sz w:val="24"/>
      <w:szCs w:val="24"/>
      <w:lang w:val="fr-CH" w:eastAsia="zh-CN"/>
    </w:rPr>
  </w:style>
  <w:style w:type="paragraph" w:customStyle="1" w:styleId="Service9">
    <w:name w:val="Service 9"/>
    <w:rsid w:val="008A71EB"/>
    <w:pPr>
      <w:jc w:val="center"/>
    </w:pPr>
    <w:rPr>
      <w:rFonts w:ascii="Arial" w:eastAsia="Times New Roman" w:hAnsi="Arial"/>
      <w:sz w:val="18"/>
      <w:lang w:val="en-GB" w:eastAsia="en-US"/>
    </w:rPr>
  </w:style>
  <w:style w:type="character" w:styleId="Hyperlink">
    <w:name w:val="Hyperlink"/>
    <w:basedOn w:val="DefaultParagraphFont"/>
    <w:rsid w:val="009F3E3D"/>
    <w:rPr>
      <w:color w:val="0000FF"/>
      <w:u w:val="none"/>
    </w:rPr>
  </w:style>
  <w:style w:type="character" w:styleId="PageNumber">
    <w:name w:val="page number"/>
    <w:basedOn w:val="DefaultParagraphFont"/>
    <w:rsid w:val="008A71EB"/>
  </w:style>
  <w:style w:type="paragraph" w:styleId="TOC4">
    <w:name w:val="toc 4"/>
    <w:basedOn w:val="Normal"/>
    <w:next w:val="Normal"/>
    <w:autoRedefine/>
    <w:semiHidden/>
    <w:rsid w:val="006A5514"/>
    <w:pPr>
      <w:ind w:left="660"/>
    </w:pPr>
  </w:style>
  <w:style w:type="paragraph" w:customStyle="1" w:styleId="CrossTitle14">
    <w:name w:val="***Cross_Title_14"/>
    <w:basedOn w:val="Normal"/>
    <w:rsid w:val="008A71EB"/>
    <w:pPr>
      <w:keepNext/>
      <w:tabs>
        <w:tab w:val="clear" w:pos="1134"/>
        <w:tab w:val="left" w:pos="1140"/>
      </w:tabs>
      <w:spacing w:after="100"/>
      <w:jc w:val="center"/>
    </w:pPr>
    <w:rPr>
      <w:rFonts w:eastAsia="SimSun"/>
      <w:b/>
      <w:caps/>
      <w:sz w:val="28"/>
      <w:szCs w:val="28"/>
      <w:lang w:val="fr-CH" w:eastAsia="zh-CN"/>
    </w:rPr>
  </w:style>
  <w:style w:type="character" w:customStyle="1" w:styleId="Heading2Char">
    <w:name w:val="Heading 2 Char"/>
    <w:link w:val="Heading2"/>
    <w:locked/>
    <w:rsid w:val="00C13EEC"/>
    <w:rPr>
      <w:rFonts w:ascii="Arial" w:eastAsia="Arial" w:hAnsi="Arial" w:cs="Arial"/>
      <w:b/>
      <w:bCs/>
      <w:iCs/>
      <w:caps/>
      <w:sz w:val="22"/>
      <w:szCs w:val="22"/>
      <w:lang w:val="en-GB"/>
    </w:rPr>
  </w:style>
  <w:style w:type="paragraph" w:styleId="Footer">
    <w:name w:val="footer"/>
    <w:basedOn w:val="Normal"/>
    <w:rsid w:val="008A71EB"/>
    <w:pPr>
      <w:tabs>
        <w:tab w:val="center" w:pos="4320"/>
        <w:tab w:val="right" w:pos="8640"/>
      </w:tabs>
    </w:pPr>
  </w:style>
  <w:style w:type="paragraph" w:styleId="BalloonText">
    <w:name w:val="Balloon Text"/>
    <w:basedOn w:val="Normal"/>
    <w:link w:val="BalloonTextChar"/>
    <w:uiPriority w:val="99"/>
    <w:semiHidden/>
    <w:rsid w:val="005A6BCE"/>
    <w:rPr>
      <w:rFonts w:ascii="Tahoma" w:hAnsi="Tahoma" w:cs="Tahoma"/>
      <w:sz w:val="16"/>
      <w:szCs w:val="16"/>
    </w:rPr>
  </w:style>
  <w:style w:type="paragraph" w:styleId="DocumentMap">
    <w:name w:val="Document Map"/>
    <w:basedOn w:val="Normal"/>
    <w:semiHidden/>
    <w:rsid w:val="002A7FA1"/>
    <w:pPr>
      <w:shd w:val="clear" w:color="auto" w:fill="000080"/>
    </w:pPr>
    <w:rPr>
      <w:rFonts w:ascii="Tahoma" w:hAnsi="Tahoma" w:cs="Tahoma"/>
    </w:rPr>
  </w:style>
  <w:style w:type="paragraph" w:styleId="TOC3">
    <w:name w:val="toc 3"/>
    <w:basedOn w:val="Normal"/>
    <w:next w:val="Normal"/>
    <w:autoRedefine/>
    <w:semiHidden/>
    <w:rsid w:val="00E91F0F"/>
    <w:pPr>
      <w:ind w:left="400"/>
    </w:pPr>
  </w:style>
  <w:style w:type="paragraph" w:styleId="TOC1">
    <w:name w:val="toc 1"/>
    <w:basedOn w:val="Normal"/>
    <w:next w:val="Normal"/>
    <w:autoRedefine/>
    <w:semiHidden/>
    <w:rsid w:val="00E91F0F"/>
  </w:style>
  <w:style w:type="paragraph" w:styleId="TOC2">
    <w:name w:val="toc 2"/>
    <w:basedOn w:val="Normal"/>
    <w:next w:val="Normal"/>
    <w:autoRedefine/>
    <w:semiHidden/>
    <w:rsid w:val="00E91F0F"/>
    <w:pPr>
      <w:ind w:left="200"/>
    </w:pPr>
  </w:style>
  <w:style w:type="character" w:styleId="FollowedHyperlink">
    <w:name w:val="FollowedHyperlink"/>
    <w:basedOn w:val="DefaultParagraphFont"/>
    <w:rsid w:val="002F006A"/>
    <w:rPr>
      <w:color w:val="0000FF"/>
      <w:u w:val="none"/>
    </w:rPr>
  </w:style>
  <w:style w:type="paragraph" w:customStyle="1" w:styleId="WMOSubTitle1">
    <w:name w:val="WMO_SubTitle1"/>
    <w:basedOn w:val="Heading4"/>
    <w:next w:val="WMOBodyText"/>
    <w:rsid w:val="00C13EEC"/>
    <w:pPr>
      <w:spacing w:before="280"/>
      <w:ind w:left="0" w:firstLine="0"/>
    </w:pPr>
  </w:style>
  <w:style w:type="paragraph" w:customStyle="1" w:styleId="Comment">
    <w:name w:val="Comment"/>
    <w:basedOn w:val="Normal"/>
    <w:next w:val="WMOBodyText"/>
    <w:rsid w:val="00ED771C"/>
    <w:pPr>
      <w:spacing w:before="240"/>
      <w:jc w:val="left"/>
    </w:pPr>
    <w:rPr>
      <w:i/>
      <w:szCs w:val="22"/>
    </w:rPr>
  </w:style>
  <w:style w:type="paragraph" w:customStyle="1" w:styleId="CharCharCharChar">
    <w:name w:val="Char Char Char Char"/>
    <w:basedOn w:val="Normal"/>
    <w:rsid w:val="00480313"/>
    <w:pPr>
      <w:jc w:val="left"/>
    </w:pPr>
    <w:rPr>
      <w:rFonts w:ascii="Times New Roman" w:hAnsi="Times New Roman"/>
      <w:sz w:val="24"/>
      <w:szCs w:val="24"/>
      <w:lang w:val="pl-PL" w:eastAsia="pl-PL"/>
    </w:rPr>
  </w:style>
  <w:style w:type="paragraph" w:customStyle="1" w:styleId="CharChar">
    <w:name w:val="Знак Знак Char Char"/>
    <w:basedOn w:val="Normal"/>
    <w:rsid w:val="000B5E64"/>
    <w:pPr>
      <w:jc w:val="left"/>
    </w:pPr>
    <w:rPr>
      <w:rFonts w:ascii="Times New Roman" w:hAnsi="Times New Roman"/>
      <w:sz w:val="24"/>
      <w:szCs w:val="24"/>
      <w:lang w:val="pl-PL" w:eastAsia="pl-PL"/>
    </w:rPr>
  </w:style>
  <w:style w:type="paragraph" w:customStyle="1" w:styleId="BodyText">
    <w:name w:val="BodyText"/>
    <w:basedOn w:val="Normal"/>
    <w:link w:val="BodyTextChar"/>
    <w:rsid w:val="004F49A1"/>
    <w:pPr>
      <w:tabs>
        <w:tab w:val="left" w:pos="1080"/>
      </w:tabs>
      <w:spacing w:before="240"/>
    </w:pPr>
    <w:rPr>
      <w:szCs w:val="22"/>
    </w:rPr>
  </w:style>
  <w:style w:type="paragraph" w:customStyle="1" w:styleId="WMOBodyText">
    <w:name w:val="WMO_BodyText"/>
    <w:basedOn w:val="Normal"/>
    <w:link w:val="WMOBodyTextCharChar"/>
    <w:rsid w:val="00C13EEC"/>
    <w:pPr>
      <w:spacing w:before="240"/>
      <w:jc w:val="left"/>
    </w:pPr>
    <w:rPr>
      <w:szCs w:val="22"/>
      <w:lang w:eastAsia="zh-TW"/>
    </w:rPr>
  </w:style>
  <w:style w:type="paragraph" w:customStyle="1" w:styleId="WMOList1">
    <w:name w:val="WMO_List1"/>
    <w:basedOn w:val="Normal"/>
    <w:rsid w:val="00C13EEC"/>
    <w:pPr>
      <w:spacing w:before="240"/>
      <w:ind w:left="1134" w:hanging="1134"/>
      <w:jc w:val="left"/>
    </w:pPr>
    <w:rPr>
      <w:szCs w:val="22"/>
      <w:lang w:eastAsia="zh-TW"/>
    </w:rPr>
  </w:style>
  <w:style w:type="paragraph" w:customStyle="1" w:styleId="WMOList2">
    <w:name w:val="WMO_List2"/>
    <w:basedOn w:val="Normal"/>
    <w:rsid w:val="00C13EEC"/>
    <w:pPr>
      <w:tabs>
        <w:tab w:val="left" w:pos="1701"/>
      </w:tabs>
      <w:spacing w:before="240"/>
      <w:ind w:left="1701" w:hanging="567"/>
      <w:jc w:val="left"/>
    </w:pPr>
    <w:rPr>
      <w:szCs w:val="22"/>
      <w:lang w:eastAsia="zh-TW"/>
    </w:rPr>
  </w:style>
  <w:style w:type="paragraph" w:customStyle="1" w:styleId="WMOSubTitle2">
    <w:name w:val="WMO_SubTitle2"/>
    <w:basedOn w:val="Heading5"/>
    <w:next w:val="WMOBodyText"/>
    <w:rsid w:val="00831751"/>
    <w:pPr>
      <w:keepNext/>
      <w:keepLines/>
      <w:tabs>
        <w:tab w:val="clear" w:pos="1080"/>
      </w:tabs>
      <w:spacing w:before="280"/>
      <w:ind w:left="0" w:firstLine="0"/>
      <w:jc w:val="left"/>
    </w:pPr>
  </w:style>
  <w:style w:type="paragraph" w:styleId="BodyText0">
    <w:name w:val="Body Text"/>
    <w:basedOn w:val="Normal"/>
    <w:rsid w:val="00831751"/>
    <w:pPr>
      <w:tabs>
        <w:tab w:val="clear" w:pos="1134"/>
        <w:tab w:val="left" w:pos="1140"/>
      </w:tabs>
      <w:jc w:val="center"/>
    </w:pPr>
    <w:rPr>
      <w:rFonts w:eastAsia="SimSun"/>
      <w:b/>
      <w:bCs/>
      <w:sz w:val="24"/>
      <w:szCs w:val="24"/>
      <w:lang w:eastAsia="zh-CN"/>
    </w:rPr>
  </w:style>
  <w:style w:type="character" w:styleId="FootnoteReference">
    <w:name w:val="footnote reference"/>
    <w:basedOn w:val="DefaultParagraphFont"/>
    <w:semiHidden/>
    <w:rsid w:val="003B7252"/>
    <w:rPr>
      <w:vertAlign w:val="superscript"/>
    </w:rPr>
  </w:style>
  <w:style w:type="paragraph" w:customStyle="1" w:styleId="ECBodyText-Centred">
    <w:name w:val="EC_BodyText-Centred"/>
    <w:basedOn w:val="WMOBodyText"/>
    <w:next w:val="WMOBodyText"/>
    <w:rsid w:val="00415F4C"/>
    <w:pPr>
      <w:jc w:val="center"/>
    </w:pPr>
  </w:style>
  <w:style w:type="paragraph" w:styleId="FootnoteText">
    <w:name w:val="footnote text"/>
    <w:basedOn w:val="Normal"/>
    <w:semiHidden/>
    <w:rsid w:val="00FC3538"/>
    <w:pPr>
      <w:jc w:val="left"/>
    </w:pPr>
    <w:rPr>
      <w:sz w:val="20"/>
    </w:rPr>
  </w:style>
  <w:style w:type="character" w:styleId="CommentReference">
    <w:name w:val="annotation reference"/>
    <w:basedOn w:val="DefaultParagraphFont"/>
    <w:semiHidden/>
    <w:rsid w:val="00DD35CC"/>
    <w:rPr>
      <w:sz w:val="16"/>
      <w:szCs w:val="16"/>
    </w:rPr>
  </w:style>
  <w:style w:type="paragraph" w:styleId="CommentText">
    <w:name w:val="annotation text"/>
    <w:basedOn w:val="Normal"/>
    <w:semiHidden/>
    <w:rsid w:val="00DD35CC"/>
    <w:rPr>
      <w:sz w:val="20"/>
    </w:rPr>
  </w:style>
  <w:style w:type="paragraph" w:styleId="CommentSubject">
    <w:name w:val="annotation subject"/>
    <w:basedOn w:val="CommentText"/>
    <w:next w:val="CommentText"/>
    <w:semiHidden/>
    <w:rsid w:val="00DD35CC"/>
    <w:rPr>
      <w:b/>
      <w:bCs/>
    </w:rPr>
  </w:style>
  <w:style w:type="paragraph" w:customStyle="1" w:styleId="ECBox">
    <w:name w:val="EC_Box"/>
    <w:basedOn w:val="WMOBodyText"/>
    <w:next w:val="WMOBodyText"/>
    <w:rsid w:val="00733D4F"/>
    <w:pPr>
      <w:pBdr>
        <w:top w:val="single" w:sz="4" w:space="12" w:color="auto"/>
        <w:left w:val="single" w:sz="4" w:space="5" w:color="auto"/>
        <w:bottom w:val="single" w:sz="4" w:space="12" w:color="auto"/>
        <w:right w:val="single" w:sz="4" w:space="5" w:color="auto"/>
      </w:pBdr>
    </w:pPr>
  </w:style>
  <w:style w:type="paragraph" w:customStyle="1" w:styleId="Heading2-Centered">
    <w:name w:val="Heading 2 - Centered"/>
    <w:basedOn w:val="Heading2"/>
    <w:next w:val="Normal"/>
    <w:rsid w:val="00C13EEC"/>
    <w:pPr>
      <w:ind w:left="0" w:firstLine="0"/>
      <w:jc w:val="center"/>
    </w:pPr>
  </w:style>
  <w:style w:type="paragraph" w:styleId="Title">
    <w:name w:val="Title"/>
    <w:basedOn w:val="Normal"/>
    <w:qFormat/>
    <w:rsid w:val="0028006F"/>
    <w:pPr>
      <w:spacing w:before="240" w:after="60"/>
      <w:jc w:val="center"/>
      <w:outlineLvl w:val="0"/>
    </w:pPr>
    <w:rPr>
      <w:b/>
      <w:bCs/>
      <w:kern w:val="28"/>
      <w:sz w:val="32"/>
      <w:szCs w:val="32"/>
    </w:rPr>
  </w:style>
  <w:style w:type="paragraph" w:customStyle="1" w:styleId="ECBodyText">
    <w:name w:val="EC_BodyText"/>
    <w:basedOn w:val="Normal"/>
    <w:link w:val="ECBodyTextChar"/>
    <w:rsid w:val="00E60546"/>
    <w:pPr>
      <w:tabs>
        <w:tab w:val="clear" w:pos="1134"/>
        <w:tab w:val="left" w:pos="1080"/>
      </w:tabs>
      <w:spacing w:before="240"/>
      <w:jc w:val="left"/>
    </w:pPr>
    <w:rPr>
      <w:rFonts w:eastAsia="Times New Roman"/>
      <w:szCs w:val="22"/>
    </w:rPr>
  </w:style>
  <w:style w:type="character" w:customStyle="1" w:styleId="ECBodyTextChar">
    <w:name w:val="EC_BodyText Char"/>
    <w:basedOn w:val="DefaultParagraphFont"/>
    <w:link w:val="ECBodyText"/>
    <w:rsid w:val="00E60546"/>
    <w:rPr>
      <w:rFonts w:ascii="Arial" w:eastAsia="Times New Roman" w:hAnsi="Arial" w:cs="Arial"/>
      <w:sz w:val="22"/>
      <w:szCs w:val="22"/>
    </w:rPr>
  </w:style>
  <w:style w:type="paragraph" w:customStyle="1" w:styleId="StyleHeading1LatinTimesNewRoman">
    <w:name w:val="Style Heading 1 + (Latin) Times New Roman"/>
    <w:basedOn w:val="Heading1"/>
    <w:link w:val="StyleHeading1LatinTimesNewRomanChar"/>
    <w:rsid w:val="00CF399D"/>
  </w:style>
  <w:style w:type="character" w:customStyle="1" w:styleId="Heading1Char">
    <w:name w:val="Heading 1 Char"/>
    <w:basedOn w:val="DefaultParagraphFont"/>
    <w:link w:val="Heading1"/>
    <w:rsid w:val="00C13EEC"/>
    <w:rPr>
      <w:rFonts w:ascii="Arial" w:eastAsia="Arial" w:hAnsi="Arial" w:cs="Arial"/>
      <w:b/>
      <w:bCs/>
      <w:caps/>
      <w:kern w:val="32"/>
      <w:sz w:val="28"/>
      <w:szCs w:val="32"/>
      <w:lang w:val="en-GB"/>
    </w:rPr>
  </w:style>
  <w:style w:type="character" w:customStyle="1" w:styleId="StyleHeading1LatinTimesNewRomanChar">
    <w:name w:val="Style Heading 1 + (Latin) Times New Roman Char"/>
    <w:basedOn w:val="Heading1Char"/>
    <w:link w:val="StyleHeading1LatinTimesNewRoman"/>
    <w:rsid w:val="00CF399D"/>
    <w:rPr>
      <w:rFonts w:ascii="Arial" w:eastAsia="Arial" w:hAnsi="Arial" w:cs="Arial"/>
      <w:b/>
      <w:bCs/>
      <w:caps/>
      <w:kern w:val="32"/>
      <w:sz w:val="28"/>
      <w:szCs w:val="32"/>
      <w:lang w:val="en-GB" w:eastAsia="en-US" w:bidi="ar-SA"/>
    </w:rPr>
  </w:style>
  <w:style w:type="paragraph" w:customStyle="1" w:styleId="StyleHeading1LatinTimesNewRoman1">
    <w:name w:val="Style Heading 1 + (Latin) Times New Roman1"/>
    <w:basedOn w:val="Heading1"/>
    <w:link w:val="StyleHeading1LatinTimesNewRoman1Char"/>
    <w:rsid w:val="00CF399D"/>
    <w:rPr>
      <w:rFonts w:cs="Arial Bold"/>
    </w:rPr>
  </w:style>
  <w:style w:type="character" w:customStyle="1" w:styleId="StyleHeading1LatinTimesNewRoman1Char">
    <w:name w:val="Style Heading 1 + (Latin) Times New Roman1 Char"/>
    <w:basedOn w:val="Heading1Char"/>
    <w:link w:val="StyleHeading1LatinTimesNewRoman1"/>
    <w:rsid w:val="00CF399D"/>
    <w:rPr>
      <w:rFonts w:ascii="Arial" w:eastAsia="Arial" w:hAnsi="Arial" w:cs="Arial Bold"/>
      <w:b/>
      <w:bCs/>
      <w:caps/>
      <w:kern w:val="32"/>
      <w:sz w:val="28"/>
      <w:szCs w:val="32"/>
      <w:lang w:val="en-GB" w:eastAsia="en-US" w:bidi="ar-SA"/>
    </w:rPr>
  </w:style>
  <w:style w:type="character" w:customStyle="1" w:styleId="BodyTextChar">
    <w:name w:val="BodyText Char"/>
    <w:basedOn w:val="DefaultParagraphFont"/>
    <w:link w:val="BodyText"/>
    <w:rsid w:val="004F49A1"/>
    <w:rPr>
      <w:rFonts w:ascii="Arial" w:eastAsia="Arial" w:hAnsi="Arial" w:cs="Arial"/>
      <w:sz w:val="22"/>
      <w:szCs w:val="22"/>
      <w:lang w:val="en-GB" w:eastAsia="en-US" w:bidi="ar-SA"/>
    </w:rPr>
  </w:style>
  <w:style w:type="character" w:customStyle="1" w:styleId="WMOBodyTextCharChar">
    <w:name w:val="WMO_BodyText Char Char"/>
    <w:basedOn w:val="DefaultParagraphFont"/>
    <w:link w:val="WMOBodyText"/>
    <w:rsid w:val="00C13EEC"/>
    <w:rPr>
      <w:rFonts w:ascii="Arial" w:eastAsia="Arial" w:hAnsi="Arial" w:cs="Arial"/>
      <w:sz w:val="22"/>
      <w:szCs w:val="22"/>
      <w:lang w:val="en-GB"/>
    </w:rPr>
  </w:style>
  <w:style w:type="table" w:styleId="TableGrid">
    <w:name w:val="Table Grid"/>
    <w:basedOn w:val="TableNormal"/>
    <w:rsid w:val="00E47C17"/>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ineNumber">
    <w:name w:val="line number"/>
    <w:basedOn w:val="DefaultParagraphFont"/>
    <w:rsid w:val="0028778B"/>
    <w:rPr>
      <w:color w:val="808080"/>
      <w:sz w:val="20"/>
    </w:rPr>
  </w:style>
  <w:style w:type="character" w:customStyle="1" w:styleId="Heading4Char">
    <w:name w:val="Heading 4 Char"/>
    <w:basedOn w:val="DefaultParagraphFont"/>
    <w:link w:val="Heading4"/>
    <w:rsid w:val="0086271D"/>
    <w:rPr>
      <w:rFonts w:ascii="Arial" w:eastAsia="Arial" w:hAnsi="Arial" w:cs="Arial"/>
      <w:b/>
      <w:i/>
      <w:sz w:val="22"/>
      <w:lang w:val="en-GB"/>
    </w:rPr>
  </w:style>
  <w:style w:type="paragraph" w:customStyle="1" w:styleId="WMOList3">
    <w:name w:val="WMO_List3"/>
    <w:basedOn w:val="WMOList2"/>
    <w:rsid w:val="00831751"/>
    <w:pPr>
      <w:tabs>
        <w:tab w:val="clear" w:pos="1134"/>
        <w:tab w:val="left" w:pos="2268"/>
        <w:tab w:val="left" w:pos="2310"/>
      </w:tabs>
      <w:ind w:left="2268"/>
    </w:pPr>
  </w:style>
  <w:style w:type="paragraph" w:customStyle="1" w:styleId="WMOResList1">
    <w:name w:val="WMO_ResList1"/>
    <w:basedOn w:val="WMOList1"/>
    <w:rsid w:val="00C13EEC"/>
    <w:pPr>
      <w:tabs>
        <w:tab w:val="clear" w:pos="1134"/>
        <w:tab w:val="left" w:pos="567"/>
      </w:tabs>
      <w:ind w:left="567" w:hanging="567"/>
    </w:pPr>
  </w:style>
  <w:style w:type="paragraph" w:customStyle="1" w:styleId="WMOResList2">
    <w:name w:val="WMO_ResList2"/>
    <w:basedOn w:val="WMOResList1"/>
    <w:rsid w:val="00C13EEC"/>
    <w:pPr>
      <w:tabs>
        <w:tab w:val="clear" w:pos="567"/>
        <w:tab w:val="left" w:pos="1134"/>
      </w:tabs>
      <w:ind w:left="1134"/>
    </w:pPr>
  </w:style>
  <w:style w:type="paragraph" w:customStyle="1" w:styleId="WMOResList3">
    <w:name w:val="WMO_ResList3"/>
    <w:basedOn w:val="WMOResList1"/>
    <w:rsid w:val="00C13EEC"/>
    <w:pPr>
      <w:tabs>
        <w:tab w:val="clear" w:pos="567"/>
        <w:tab w:val="left" w:pos="1701"/>
      </w:tabs>
      <w:ind w:left="1701"/>
    </w:pPr>
  </w:style>
  <w:style w:type="paragraph" w:customStyle="1" w:styleId="Heading2Centered">
    <w:name w:val="Heading 2 + Centered"/>
    <w:aliases w:val="Before:  0 cm,First line:  0 cm + Not All caps"/>
    <w:basedOn w:val="Heading2"/>
    <w:link w:val="Heading2CenteredChar"/>
    <w:rsid w:val="00C13EEC"/>
    <w:pPr>
      <w:ind w:left="0" w:firstLine="0"/>
      <w:jc w:val="center"/>
    </w:pPr>
  </w:style>
  <w:style w:type="character" w:customStyle="1" w:styleId="Heading2CenteredChar">
    <w:name w:val="Heading 2 + Centered Char"/>
    <w:aliases w:val="Before:  0 cm Char,First line:  0 cm + Not All caps Char"/>
    <w:basedOn w:val="Heading2Char"/>
    <w:link w:val="Heading2Centered"/>
    <w:rsid w:val="00C13EEC"/>
    <w:rPr>
      <w:rFonts w:ascii="Arial" w:eastAsia="Arial" w:hAnsi="Arial" w:cs="Arial"/>
      <w:b/>
      <w:bCs/>
      <w:iCs/>
      <w:caps/>
      <w:sz w:val="22"/>
      <w:szCs w:val="22"/>
      <w:lang w:val="en-GB"/>
    </w:rPr>
  </w:style>
  <w:style w:type="character" w:customStyle="1" w:styleId="WMOAgendaItem">
    <w:name w:val="WMO_AgendaItem"/>
    <w:basedOn w:val="DefaultParagraphFont"/>
    <w:uiPriority w:val="1"/>
    <w:qFormat/>
    <w:rsid w:val="004B7BAA"/>
  </w:style>
  <w:style w:type="character" w:customStyle="1" w:styleId="BalloonTextChar">
    <w:name w:val="Balloon Text Char"/>
    <w:basedOn w:val="DefaultParagraphFont"/>
    <w:link w:val="BalloonText"/>
    <w:uiPriority w:val="99"/>
    <w:semiHidden/>
    <w:rsid w:val="00B165E6"/>
    <w:rPr>
      <w:rFonts w:ascii="Tahoma" w:eastAsia="Arial" w:hAnsi="Tahoma" w:cs="Tahoma"/>
      <w:sz w:val="16"/>
      <w:szCs w:val="16"/>
      <w:lang w:val="en-GB" w:eastAsia="en-US"/>
    </w:rPr>
  </w:style>
  <w:style w:type="paragraph" w:customStyle="1" w:styleId="WMOTOC2">
    <w:name w:val="WMO_TOC2"/>
    <w:basedOn w:val="TOC2"/>
    <w:next w:val="Normal"/>
    <w:qFormat/>
    <w:rsid w:val="00B165E6"/>
    <w:pPr>
      <w:tabs>
        <w:tab w:val="clear" w:pos="1134"/>
        <w:tab w:val="left" w:pos="851"/>
        <w:tab w:val="right" w:leader="dot" w:pos="9639"/>
      </w:tabs>
      <w:spacing w:before="360" w:after="120"/>
      <w:ind w:left="851" w:right="567" w:hanging="851"/>
      <w:jc w:val="left"/>
    </w:pPr>
    <w:rPr>
      <w:rFonts w:eastAsia="MS Mincho"/>
      <w:b/>
      <w:smallCaps/>
      <w:noProof/>
      <w:szCs w:val="22"/>
    </w:rPr>
  </w:style>
  <w:style w:type="paragraph" w:customStyle="1" w:styleId="WMOTOC1">
    <w:name w:val="WMO_TOC1"/>
    <w:basedOn w:val="TOC1"/>
    <w:next w:val="WMOTOC2"/>
    <w:qFormat/>
    <w:rsid w:val="00B165E6"/>
    <w:pPr>
      <w:tabs>
        <w:tab w:val="clear" w:pos="1134"/>
      </w:tabs>
      <w:spacing w:before="120" w:after="120"/>
      <w:jc w:val="left"/>
    </w:pPr>
    <w:rPr>
      <w:rFonts w:eastAsia="MS Mincho"/>
      <w:b/>
      <w:smallCaps/>
      <w:noProof/>
      <w:szCs w:val="22"/>
    </w:rPr>
  </w:style>
  <w:style w:type="paragraph" w:customStyle="1" w:styleId="WMOTOC3">
    <w:name w:val="WMO_TOC3"/>
    <w:basedOn w:val="TOC3"/>
    <w:qFormat/>
    <w:rsid w:val="00B165E6"/>
    <w:pPr>
      <w:tabs>
        <w:tab w:val="clear" w:pos="1134"/>
        <w:tab w:val="left" w:pos="851"/>
        <w:tab w:val="left" w:pos="1100"/>
        <w:tab w:val="right" w:leader="dot" w:pos="9639"/>
      </w:tabs>
      <w:spacing w:before="240" w:after="120"/>
      <w:ind w:left="851" w:right="567" w:hanging="851"/>
      <w:jc w:val="left"/>
    </w:pPr>
    <w:rPr>
      <w:rFonts w:eastAsia="MS Mincho"/>
      <w:iCs/>
      <w:noProof/>
      <w:szCs w:val="22"/>
    </w:rPr>
  </w:style>
  <w:style w:type="character" w:customStyle="1" w:styleId="WMOAddedText">
    <w:name w:val="WMO_AddedText"/>
    <w:rsid w:val="00B165E6"/>
    <w:rPr>
      <w:color w:val="0066FF"/>
      <w:u w:val="dash"/>
    </w:rPr>
  </w:style>
  <w:style w:type="character" w:customStyle="1" w:styleId="WMODeletedText">
    <w:name w:val="WMO_DeletedText"/>
    <w:rsid w:val="00B165E6"/>
    <w:rPr>
      <w:strike/>
      <w:color w:val="C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3464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2010\DPMU%20-%20LCP\WMO-Session-Template_e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F93013-27F8-4067-95C2-0A0A2CD7B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WMO-Session-Template_en.dotx</Template>
  <TotalTime>93</TotalTime>
  <Pages>3</Pages>
  <Words>832</Words>
  <Characters>4747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Managing Workflow</vt:lpstr>
    </vt:vector>
  </TitlesOfParts>
  <Company>WMO</Company>
  <LinksUpToDate>false</LinksUpToDate>
  <CharactersWithSpaces>5568</CharactersWithSpaces>
  <SharedDoc>false</SharedDoc>
  <HLinks>
    <vt:vector size="18" baseType="variant">
      <vt:variant>
        <vt:i4>2228298</vt:i4>
      </vt:variant>
      <vt:variant>
        <vt:i4>152</vt:i4>
      </vt:variant>
      <vt:variant>
        <vt:i4>0</vt:i4>
      </vt:variant>
      <vt:variant>
        <vt:i4>5</vt:i4>
      </vt:variant>
      <vt:variant>
        <vt:lpwstr>ftp://ftp.wmo.int/Documents/PublicWeb/mainweb/meetings/cbodies/governance/congress_reports/english/pdf/1026_E.pdf</vt:lpwstr>
      </vt:variant>
      <vt:variant>
        <vt:lpwstr/>
      </vt:variant>
      <vt:variant>
        <vt:i4>4784202</vt:i4>
      </vt:variant>
      <vt:variant>
        <vt:i4>51</vt:i4>
      </vt:variant>
      <vt:variant>
        <vt:i4>0</vt:i4>
      </vt:variant>
      <vt:variant>
        <vt:i4>5</vt:i4>
      </vt:variant>
      <vt:variant>
        <vt:lpwstr/>
      </vt:variant>
      <vt:variant>
        <vt:lpwstr>_Draft_Recommendation_X.X/1</vt:lpwstr>
      </vt:variant>
      <vt:variant>
        <vt:i4>983122</vt:i4>
      </vt:variant>
      <vt:variant>
        <vt:i4>48</vt:i4>
      </vt:variant>
      <vt:variant>
        <vt:i4>0</vt:i4>
      </vt:variant>
      <vt:variant>
        <vt:i4>5</vt:i4>
      </vt:variant>
      <vt:variant>
        <vt:lpwstr/>
      </vt:variant>
      <vt:variant>
        <vt:lpwstr>_DRAFT_RESOLUTION_4.2/1_(EC-64)%20-%20PU</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Managing Workflow</dc:title>
  <dc:creator>Steve Foreman</dc:creator>
  <cp:lastModifiedBy>Steve Foreman</cp:lastModifiedBy>
  <cp:revision>13</cp:revision>
  <cp:lastPrinted>2013-03-12T09:27:00Z</cp:lastPrinted>
  <dcterms:created xsi:type="dcterms:W3CDTF">2016-01-25T12:51:00Z</dcterms:created>
  <dcterms:modified xsi:type="dcterms:W3CDTF">2016-02-11T09:52:00Z</dcterms:modified>
</cp:coreProperties>
</file>