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079" w:type="dxa"/>
        <w:tblLayout w:type="fixed"/>
        <w:tblLook w:val="0000" w:firstRow="0" w:lastRow="0" w:firstColumn="0" w:lastColumn="0" w:noHBand="0" w:noVBand="0"/>
      </w:tblPr>
      <w:tblGrid>
        <w:gridCol w:w="4548"/>
        <w:gridCol w:w="1680"/>
        <w:gridCol w:w="3851"/>
      </w:tblGrid>
      <w:tr w:rsidR="001C16A8" w:rsidRPr="00FF65B9" w:rsidTr="001C16A8">
        <w:trPr>
          <w:cantSplit/>
          <w:trHeight w:val="1438"/>
        </w:trPr>
        <w:tc>
          <w:tcPr>
            <w:tcW w:w="4548" w:type="dxa"/>
            <w:vAlign w:val="center"/>
          </w:tcPr>
          <w:p w:rsidR="001C16A8" w:rsidRPr="00FF65B9" w:rsidRDefault="001C16A8" w:rsidP="00B05BBA">
            <w:pPr>
              <w:pStyle w:val="BodyText0"/>
              <w:rPr>
                <w:rFonts w:cs="Helvetica"/>
              </w:rPr>
            </w:pPr>
            <w:r w:rsidRPr="00FF65B9">
              <w:t>WORLD WEATHER WATCH</w:t>
            </w:r>
            <w:r w:rsidRPr="00FF65B9">
              <w:br/>
              <w:t>COMMISSION FOR BASIC SYSTEMS</w:t>
            </w:r>
          </w:p>
        </w:tc>
        <w:tc>
          <w:tcPr>
            <w:tcW w:w="5531" w:type="dxa"/>
            <w:gridSpan w:val="2"/>
            <w:tcMar>
              <w:left w:w="6" w:type="dxa"/>
              <w:right w:w="6" w:type="dxa"/>
            </w:tcMar>
          </w:tcPr>
          <w:p w:rsidR="001C16A8" w:rsidRPr="00FF65B9" w:rsidRDefault="00F345D8" w:rsidP="001C16A8">
            <w:pPr>
              <w:shd w:val="solid" w:color="FFFFFF" w:fill="FFFFFF"/>
              <w:spacing w:before="240" w:line="240" w:lineRule="atLeast"/>
            </w:pPr>
            <w:r w:rsidRPr="00FF65B9">
              <w:rPr>
                <w:rFonts w:eastAsia="Calibri"/>
                <w:noProof/>
                <w:lang w:eastAsia="zh-TW"/>
              </w:rPr>
              <w:drawing>
                <wp:inline distT="0" distB="0" distL="0" distR="0" wp14:anchorId="154A7A74" wp14:editId="65486824">
                  <wp:extent cx="3498850" cy="707390"/>
                  <wp:effectExtent l="0" t="0" r="6350" b="0"/>
                  <wp:docPr id="1" name="Picture 1" descr="bann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anne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498850" cy="707390"/>
                          </a:xfrm>
                          <a:prstGeom prst="rect">
                            <a:avLst/>
                          </a:prstGeom>
                          <a:noFill/>
                          <a:ln>
                            <a:noFill/>
                          </a:ln>
                        </pic:spPr>
                      </pic:pic>
                    </a:graphicData>
                  </a:graphic>
                </wp:inline>
              </w:drawing>
            </w:r>
          </w:p>
        </w:tc>
      </w:tr>
      <w:tr w:rsidR="001C16A8" w:rsidRPr="00FF65B9" w:rsidTr="001C16A8">
        <w:trPr>
          <w:cantSplit/>
        </w:trPr>
        <w:tc>
          <w:tcPr>
            <w:tcW w:w="6228" w:type="dxa"/>
            <w:gridSpan w:val="2"/>
            <w:tcBorders>
              <w:top w:val="single" w:sz="12" w:space="0" w:color="auto"/>
            </w:tcBorders>
          </w:tcPr>
          <w:p w:rsidR="001C16A8" w:rsidRPr="00FF65B9" w:rsidRDefault="001C16A8" w:rsidP="001C16A8">
            <w:pPr>
              <w:shd w:val="solid" w:color="FFFFFF" w:fill="FFFFFF"/>
              <w:spacing w:after="48"/>
              <w:rPr>
                <w:rFonts w:ascii="Verdana" w:hAnsi="Verdana" w:cs="Verdana"/>
              </w:rPr>
            </w:pPr>
          </w:p>
        </w:tc>
        <w:tc>
          <w:tcPr>
            <w:tcW w:w="3851" w:type="dxa"/>
            <w:tcBorders>
              <w:top w:val="single" w:sz="12" w:space="0" w:color="auto"/>
            </w:tcBorders>
          </w:tcPr>
          <w:p w:rsidR="001C16A8" w:rsidRPr="00FF65B9" w:rsidRDefault="001C16A8" w:rsidP="001C16A8">
            <w:pPr>
              <w:shd w:val="solid" w:color="FFFFFF" w:fill="FFFFFF"/>
              <w:spacing w:after="48" w:line="240" w:lineRule="atLeast"/>
            </w:pPr>
          </w:p>
        </w:tc>
      </w:tr>
      <w:tr w:rsidR="001C16A8" w:rsidRPr="00FF65B9" w:rsidTr="001C16A8">
        <w:trPr>
          <w:cantSplit/>
          <w:trHeight w:val="312"/>
        </w:trPr>
        <w:tc>
          <w:tcPr>
            <w:tcW w:w="6228" w:type="dxa"/>
            <w:gridSpan w:val="2"/>
            <w:vMerge w:val="restart"/>
          </w:tcPr>
          <w:p w:rsidR="00E95AB2" w:rsidRPr="00FF65B9" w:rsidRDefault="009F294E" w:rsidP="001C16A8">
            <w:pPr>
              <w:rPr>
                <w:b/>
              </w:rPr>
            </w:pPr>
            <w:r>
              <w:rPr>
                <w:b/>
              </w:rPr>
              <w:t>WIS Training and Planning Workshop</w:t>
            </w:r>
          </w:p>
          <w:p w:rsidR="00430A5B" w:rsidRPr="00FF65B9" w:rsidRDefault="00430A5B" w:rsidP="001C16A8">
            <w:pPr>
              <w:rPr>
                <w:b/>
              </w:rPr>
            </w:pPr>
          </w:p>
          <w:p w:rsidR="001C16A8" w:rsidRPr="00FF65B9" w:rsidRDefault="009F294E" w:rsidP="001C16A8">
            <w:r>
              <w:t>Nairobi, Kenya, 2-6 November 2015</w:t>
            </w:r>
          </w:p>
        </w:tc>
        <w:tc>
          <w:tcPr>
            <w:tcW w:w="3851" w:type="dxa"/>
          </w:tcPr>
          <w:p w:rsidR="001C16A8" w:rsidRPr="00B42F15" w:rsidRDefault="009F294E" w:rsidP="009F294E">
            <w:pPr>
              <w:jc w:val="right"/>
              <w:rPr>
                <w:b/>
                <w:lang w:eastAsia="zh-CN"/>
              </w:rPr>
            </w:pPr>
            <w:r>
              <w:rPr>
                <w:b/>
                <w:bCs/>
                <w:lang w:eastAsia="zh-CN"/>
              </w:rPr>
              <w:t>WIS-RA-1M2/Report</w:t>
            </w:r>
            <w:r w:rsidR="001C16A8" w:rsidRPr="00FF65B9">
              <w:rPr>
                <w:bCs/>
                <w:lang w:eastAsia="zh-CN"/>
              </w:rPr>
              <w:br/>
            </w:r>
          </w:p>
        </w:tc>
      </w:tr>
      <w:tr w:rsidR="001C16A8" w:rsidRPr="00FF65B9" w:rsidTr="001C16A8">
        <w:trPr>
          <w:cantSplit/>
          <w:trHeight w:val="81"/>
        </w:trPr>
        <w:tc>
          <w:tcPr>
            <w:tcW w:w="6228" w:type="dxa"/>
            <w:gridSpan w:val="2"/>
            <w:vMerge/>
          </w:tcPr>
          <w:p w:rsidR="001C16A8" w:rsidRPr="00FF65B9" w:rsidRDefault="001C16A8" w:rsidP="001C16A8">
            <w:pPr>
              <w:rPr>
                <w:rFonts w:ascii="Verdana" w:hAnsi="Verdana" w:cs="Verdana"/>
                <w:sz w:val="20"/>
              </w:rPr>
            </w:pPr>
          </w:p>
        </w:tc>
        <w:tc>
          <w:tcPr>
            <w:tcW w:w="3851" w:type="dxa"/>
          </w:tcPr>
          <w:p w:rsidR="001C16A8" w:rsidRPr="00FF65B9" w:rsidRDefault="0005106C" w:rsidP="001C16A8">
            <w:pPr>
              <w:jc w:val="right"/>
              <w:rPr>
                <w:lang w:eastAsia="zh-CN"/>
              </w:rPr>
            </w:pPr>
            <w:r>
              <w:rPr>
                <w:bCs/>
                <w:lang w:eastAsia="zh-CN"/>
              </w:rPr>
              <w:t>8 December</w:t>
            </w:r>
            <w:r w:rsidR="009F294E">
              <w:rPr>
                <w:bCs/>
                <w:lang w:eastAsia="zh-CN"/>
              </w:rPr>
              <w:t xml:space="preserve"> 2015</w:t>
            </w:r>
          </w:p>
        </w:tc>
      </w:tr>
    </w:tbl>
    <w:p w:rsidR="00D22E8A" w:rsidRPr="00FF65B9" w:rsidRDefault="00D22E8A" w:rsidP="00415F4C"/>
    <w:p w:rsidR="00480313" w:rsidRPr="00FF65B9" w:rsidRDefault="009F294E" w:rsidP="000E3612">
      <w:pPr>
        <w:pStyle w:val="Heading1"/>
        <w:jc w:val="center"/>
      </w:pPr>
      <w:r>
        <w:t>Report of the WIS Training and Planning WOrkshop held in Nairobi, 2-6 NOvember 2015</w:t>
      </w:r>
    </w:p>
    <w:p w:rsidR="00F35F35" w:rsidRPr="00FF65B9" w:rsidRDefault="00F35F35" w:rsidP="000E3612">
      <w:pPr>
        <w:pStyle w:val="Heading1"/>
        <w:jc w:val="center"/>
        <w:rPr>
          <w:snapToGrid w:val="0"/>
        </w:rPr>
      </w:pPr>
      <w:r w:rsidRPr="00FF65B9">
        <w:rPr>
          <w:snapToGrid w:val="0"/>
        </w:rPr>
        <w:t>DISCLAIMER</w:t>
      </w:r>
    </w:p>
    <w:p w:rsidR="00F35F35" w:rsidRPr="00796B82" w:rsidRDefault="00F35F35" w:rsidP="00F35F35">
      <w:pPr>
        <w:tabs>
          <w:tab w:val="left" w:pos="4320"/>
          <w:tab w:val="left" w:pos="4860"/>
          <w:tab w:val="left" w:pos="5400"/>
        </w:tabs>
        <w:spacing w:line="360" w:lineRule="auto"/>
        <w:ind w:right="34"/>
        <w:jc w:val="center"/>
        <w:rPr>
          <w:b/>
          <w:sz w:val="20"/>
        </w:rPr>
      </w:pPr>
      <w:r w:rsidRPr="00796B82">
        <w:rPr>
          <w:b/>
          <w:sz w:val="20"/>
        </w:rPr>
        <w:t>Regulation 43</w:t>
      </w:r>
    </w:p>
    <w:p w:rsidR="00F35F35" w:rsidRPr="00796B82" w:rsidRDefault="00F35F35" w:rsidP="00F35F35">
      <w:pPr>
        <w:pStyle w:val="BodyText0"/>
        <w:rPr>
          <w:sz w:val="20"/>
          <w:szCs w:val="20"/>
        </w:rPr>
      </w:pPr>
      <w:r w:rsidRPr="00796B82">
        <w:rPr>
          <w:sz w:val="20"/>
          <w:szCs w:val="20"/>
        </w:rPr>
        <w:t>Recommendations of working groups shall have no status within the Organization until they have been approved by the responsible constituent body. In the case of joint working groups the recommendations must be concurred with by the presidents of the constituent bodies concerned before being submitted to the designated constituent body.</w:t>
      </w:r>
    </w:p>
    <w:p w:rsidR="00F35F35" w:rsidRPr="00796B82" w:rsidRDefault="00F35F35" w:rsidP="00F35F35">
      <w:pPr>
        <w:tabs>
          <w:tab w:val="left" w:pos="4320"/>
          <w:tab w:val="left" w:pos="4860"/>
          <w:tab w:val="left" w:pos="5400"/>
        </w:tabs>
        <w:spacing w:line="360" w:lineRule="auto"/>
        <w:ind w:right="34"/>
        <w:jc w:val="center"/>
        <w:rPr>
          <w:b/>
          <w:sz w:val="20"/>
        </w:rPr>
      </w:pPr>
      <w:r w:rsidRPr="00796B82">
        <w:rPr>
          <w:b/>
          <w:sz w:val="20"/>
        </w:rPr>
        <w:t>Regulation 44</w:t>
      </w:r>
    </w:p>
    <w:p w:rsidR="00F35F35" w:rsidRPr="00796B82" w:rsidRDefault="00F35F35" w:rsidP="00F35F35">
      <w:pPr>
        <w:pStyle w:val="BodyText0"/>
        <w:rPr>
          <w:sz w:val="20"/>
          <w:szCs w:val="20"/>
        </w:rPr>
      </w:pPr>
      <w:r w:rsidRPr="00796B82">
        <w:rPr>
          <w:sz w:val="20"/>
          <w:szCs w:val="20"/>
        </w:rPr>
        <w:t>In the case of a recommendation made by a working group between sessions of the responsible constituent body, either in a session of a working group or by correspondence, the president of the body may, as an exceptional measure, approve the recommendation on behalf of the constituent body when the matter is, in his opinion, urgent, and does not appear to imply new obligations for Members. He may then submit this recommendation for adoption by the Executive Council or to the President of the Organization for action in accordance with Regulation 9(5).</w:t>
      </w:r>
    </w:p>
    <w:p w:rsidR="00F35F35" w:rsidRPr="00796B82" w:rsidRDefault="00F35F35" w:rsidP="00F35F35">
      <w:pPr>
        <w:pStyle w:val="BodyText0"/>
        <w:rPr>
          <w:sz w:val="20"/>
          <w:szCs w:val="20"/>
        </w:rPr>
      </w:pPr>
      <w:r w:rsidRPr="00796B82">
        <w:rPr>
          <w:sz w:val="20"/>
          <w:szCs w:val="20"/>
        </w:rPr>
        <w:t xml:space="preserve">© World Meteorological Organization, </w:t>
      </w:r>
      <w:r w:rsidR="009F294E">
        <w:rPr>
          <w:sz w:val="20"/>
          <w:szCs w:val="20"/>
        </w:rPr>
        <w:t>2015</w:t>
      </w:r>
    </w:p>
    <w:p w:rsidR="00F35F35" w:rsidRPr="00796B82" w:rsidRDefault="00F35F35" w:rsidP="00F35F35">
      <w:pPr>
        <w:pStyle w:val="BodyText0"/>
        <w:rPr>
          <w:sz w:val="20"/>
          <w:szCs w:val="20"/>
        </w:rPr>
      </w:pPr>
      <w:r w:rsidRPr="00796B82">
        <w:rPr>
          <w:sz w:val="20"/>
          <w:szCs w:val="20"/>
        </w:rPr>
        <w:t>The right of publication in print, electronic and any other form and in any language is reserved by WMO. Short extracts from WMO publications may be reproduced without authorization provided that the complete source is clearly indicated. Editorial correspondence and requests to publish, reproduce or translate this publication (articles) in part or in whole should be addressed to:</w:t>
      </w:r>
    </w:p>
    <w:p w:rsidR="00F35F35" w:rsidRPr="00796B82" w:rsidRDefault="00F35F35" w:rsidP="00F35F35">
      <w:pPr>
        <w:pStyle w:val="BodyText0"/>
        <w:rPr>
          <w:sz w:val="20"/>
          <w:szCs w:val="20"/>
        </w:rPr>
      </w:pPr>
      <w:r w:rsidRPr="00796B82">
        <w:rPr>
          <w:sz w:val="20"/>
          <w:szCs w:val="20"/>
        </w:rPr>
        <w:t>Chairperson, Publications Board</w:t>
      </w:r>
    </w:p>
    <w:p w:rsidR="00F35F35" w:rsidRPr="00796B82" w:rsidRDefault="00F35F35" w:rsidP="00F35F35">
      <w:pPr>
        <w:pStyle w:val="BodyText0"/>
        <w:rPr>
          <w:sz w:val="20"/>
          <w:szCs w:val="20"/>
        </w:rPr>
      </w:pPr>
      <w:r w:rsidRPr="00796B82">
        <w:rPr>
          <w:sz w:val="20"/>
          <w:szCs w:val="20"/>
        </w:rPr>
        <w:t>World Meteorological Organization (WMO)</w:t>
      </w:r>
    </w:p>
    <w:p w:rsidR="00F35F35" w:rsidRPr="0005106C" w:rsidRDefault="00F35F35" w:rsidP="00F35F35">
      <w:pPr>
        <w:pStyle w:val="BodyText0"/>
        <w:rPr>
          <w:sz w:val="20"/>
          <w:szCs w:val="20"/>
          <w:lang w:val="fr-CH"/>
        </w:rPr>
      </w:pPr>
      <w:r w:rsidRPr="0005106C">
        <w:rPr>
          <w:sz w:val="20"/>
          <w:szCs w:val="20"/>
          <w:lang w:val="fr-CH"/>
        </w:rPr>
        <w:t>7 bis, avenue de la Paix</w:t>
      </w:r>
      <w:r w:rsidRPr="0005106C">
        <w:rPr>
          <w:sz w:val="20"/>
          <w:szCs w:val="20"/>
          <w:lang w:val="fr-CH"/>
        </w:rPr>
        <w:tab/>
      </w:r>
      <w:r w:rsidRPr="0005106C">
        <w:rPr>
          <w:sz w:val="20"/>
          <w:szCs w:val="20"/>
          <w:lang w:val="fr-CH"/>
        </w:rPr>
        <w:tab/>
      </w:r>
      <w:r w:rsidRPr="0005106C">
        <w:rPr>
          <w:sz w:val="20"/>
          <w:szCs w:val="20"/>
          <w:lang w:val="fr-CH"/>
        </w:rPr>
        <w:tab/>
      </w:r>
      <w:r w:rsidRPr="0005106C">
        <w:rPr>
          <w:sz w:val="20"/>
          <w:szCs w:val="20"/>
          <w:lang w:val="fr-CH"/>
        </w:rPr>
        <w:tab/>
        <w:t>Tel.: +41 (0)22 730 84 03</w:t>
      </w:r>
    </w:p>
    <w:p w:rsidR="00F35F35" w:rsidRPr="00796B82" w:rsidRDefault="00F35F35" w:rsidP="00F35F35">
      <w:pPr>
        <w:pStyle w:val="BodyText0"/>
        <w:rPr>
          <w:sz w:val="20"/>
          <w:szCs w:val="20"/>
        </w:rPr>
      </w:pPr>
      <w:r w:rsidRPr="00796B82">
        <w:rPr>
          <w:sz w:val="20"/>
          <w:szCs w:val="20"/>
        </w:rPr>
        <w:t>P.O. Box No. 2300</w:t>
      </w:r>
      <w:r w:rsidRPr="00796B82">
        <w:rPr>
          <w:sz w:val="20"/>
          <w:szCs w:val="20"/>
        </w:rPr>
        <w:tab/>
      </w:r>
      <w:r w:rsidRPr="00796B82">
        <w:rPr>
          <w:sz w:val="20"/>
          <w:szCs w:val="20"/>
        </w:rPr>
        <w:tab/>
      </w:r>
      <w:r w:rsidRPr="00796B82">
        <w:rPr>
          <w:sz w:val="20"/>
          <w:szCs w:val="20"/>
        </w:rPr>
        <w:tab/>
      </w:r>
      <w:r w:rsidRPr="00796B82">
        <w:rPr>
          <w:sz w:val="20"/>
          <w:szCs w:val="20"/>
        </w:rPr>
        <w:tab/>
        <w:t>Fax: +41 (0)22 730 80 40</w:t>
      </w:r>
    </w:p>
    <w:p w:rsidR="00F35F35" w:rsidRPr="00796B82" w:rsidRDefault="00F35F35" w:rsidP="00F35F35">
      <w:pPr>
        <w:pStyle w:val="BodyText0"/>
        <w:rPr>
          <w:sz w:val="20"/>
          <w:szCs w:val="20"/>
        </w:rPr>
      </w:pPr>
      <w:r w:rsidRPr="00796B82">
        <w:rPr>
          <w:sz w:val="20"/>
          <w:szCs w:val="20"/>
        </w:rPr>
        <w:t>CH-1211 Geneva 2, Switzerland</w:t>
      </w:r>
      <w:r w:rsidRPr="00796B82">
        <w:rPr>
          <w:sz w:val="20"/>
          <w:szCs w:val="20"/>
        </w:rPr>
        <w:tab/>
      </w:r>
      <w:r w:rsidRPr="00796B82">
        <w:rPr>
          <w:sz w:val="20"/>
          <w:szCs w:val="20"/>
        </w:rPr>
        <w:tab/>
      </w:r>
      <w:r w:rsidRPr="00796B82">
        <w:rPr>
          <w:sz w:val="20"/>
          <w:szCs w:val="20"/>
        </w:rPr>
        <w:tab/>
      </w:r>
      <w:r w:rsidRPr="00796B82">
        <w:rPr>
          <w:sz w:val="20"/>
          <w:szCs w:val="20"/>
        </w:rPr>
        <w:tab/>
        <w:t xml:space="preserve">E-mail: </w:t>
      </w:r>
      <w:hyperlink r:id="rId10" w:history="1">
        <w:r w:rsidRPr="00796B82">
          <w:rPr>
            <w:rStyle w:val="Hyperlink"/>
            <w:sz w:val="20"/>
            <w:szCs w:val="20"/>
          </w:rPr>
          <w:t>Publications@wmo.int</w:t>
        </w:r>
      </w:hyperlink>
      <w:r w:rsidRPr="00796B82">
        <w:rPr>
          <w:sz w:val="20"/>
          <w:szCs w:val="20"/>
        </w:rPr>
        <w:t xml:space="preserve"> </w:t>
      </w:r>
    </w:p>
    <w:p w:rsidR="00796B82" w:rsidRPr="00796B82" w:rsidRDefault="00796B82" w:rsidP="00F35F35">
      <w:pPr>
        <w:pStyle w:val="BodyText0"/>
        <w:rPr>
          <w:sz w:val="20"/>
          <w:szCs w:val="20"/>
        </w:rPr>
      </w:pPr>
    </w:p>
    <w:p w:rsidR="00F35F35" w:rsidRPr="00796B82" w:rsidRDefault="00F35F35" w:rsidP="00F35F35">
      <w:pPr>
        <w:pStyle w:val="BodyText0"/>
        <w:rPr>
          <w:sz w:val="20"/>
          <w:szCs w:val="20"/>
        </w:rPr>
      </w:pPr>
      <w:r w:rsidRPr="00796B82">
        <w:rPr>
          <w:sz w:val="20"/>
          <w:szCs w:val="20"/>
        </w:rPr>
        <w:t>NOTE:</w:t>
      </w:r>
    </w:p>
    <w:p w:rsidR="00F35F35" w:rsidRPr="00796B82" w:rsidRDefault="00F35F35" w:rsidP="00F35F35">
      <w:pPr>
        <w:pStyle w:val="BodyText0"/>
        <w:rPr>
          <w:sz w:val="20"/>
          <w:szCs w:val="20"/>
        </w:rPr>
      </w:pPr>
      <w:r w:rsidRPr="00796B82">
        <w:rPr>
          <w:sz w:val="20"/>
          <w:szCs w:val="20"/>
        </w:rPr>
        <w:t>The designations employed in WMO publications and the presentation of material in this publication do not imply the expression of any opinion whatsoever on the part of the Secretariat of WMO concerning the legal status of any country, territory, city or area or of its authorities, or concerning the delimitation of its frontiers or boundaries.</w:t>
      </w:r>
    </w:p>
    <w:p w:rsidR="00F35F35" w:rsidRPr="00796B82" w:rsidRDefault="00F35F35" w:rsidP="00F35F35">
      <w:pPr>
        <w:pStyle w:val="BodyText0"/>
        <w:rPr>
          <w:sz w:val="20"/>
          <w:szCs w:val="20"/>
        </w:rPr>
      </w:pPr>
      <w:r w:rsidRPr="00796B82">
        <w:rPr>
          <w:sz w:val="20"/>
          <w:szCs w:val="20"/>
        </w:rPr>
        <w:t>Opinions expressed in WMO publications are those of the authors and do not necessarily reflect those of WMO. The mention of specific companies or products does not imply that they are endorsed or recommended by WMO in preference to others of a similar nature which are not mentioned or advertised.</w:t>
      </w:r>
    </w:p>
    <w:p w:rsidR="00F35F35" w:rsidRPr="00796B82" w:rsidRDefault="00F35F35" w:rsidP="00796B82">
      <w:pPr>
        <w:pStyle w:val="BodyText0"/>
        <w:rPr>
          <w:sz w:val="20"/>
          <w:szCs w:val="20"/>
        </w:rPr>
      </w:pPr>
      <w:r w:rsidRPr="00796B82">
        <w:rPr>
          <w:sz w:val="20"/>
          <w:szCs w:val="20"/>
        </w:rPr>
        <w:t xml:space="preserve">This document (or report) is not an official publication of WMO and has not been subjected to its standard editorial procedures. The views expressed herein do not necessarily have the </w:t>
      </w:r>
      <w:r w:rsidR="00796B82">
        <w:rPr>
          <w:sz w:val="20"/>
          <w:szCs w:val="20"/>
        </w:rPr>
        <w:t>endorsement of the Organization</w:t>
      </w:r>
    </w:p>
    <w:p w:rsidR="00F35F35" w:rsidRPr="00FF65B9" w:rsidRDefault="00F35F35" w:rsidP="000E3612">
      <w:pPr>
        <w:pStyle w:val="Heading1"/>
        <w:jc w:val="center"/>
      </w:pPr>
      <w:r w:rsidRPr="00FF65B9">
        <w:br w:type="page"/>
      </w:r>
      <w:r w:rsidR="009F294E" w:rsidRPr="009F294E">
        <w:lastRenderedPageBreak/>
        <w:t>REPORT OF THE WIS TRAINING AND PLANNING WORKSHO</w:t>
      </w:r>
      <w:r w:rsidR="004739C8">
        <w:t>P HELD IN NAIROBI, 2-6 NOVEMBER</w:t>
      </w:r>
      <w:r w:rsidR="009F294E" w:rsidRPr="009F294E">
        <w:t xml:space="preserve"> 2015</w:t>
      </w:r>
    </w:p>
    <w:p w:rsidR="00F35F35" w:rsidRDefault="004739C8" w:rsidP="000E3612">
      <w:pPr>
        <w:pStyle w:val="Heading2"/>
        <w:rPr>
          <w:rFonts w:hint="eastAsia"/>
        </w:rPr>
      </w:pPr>
      <w:r>
        <w:t>Workshop</w:t>
      </w:r>
      <w:r w:rsidR="009F294E">
        <w:t xml:space="preserve"> Contents</w:t>
      </w:r>
    </w:p>
    <w:p w:rsidR="009F294E" w:rsidRDefault="00094804" w:rsidP="004739C8">
      <w:pPr>
        <w:pStyle w:val="BodyTextNumbered"/>
      </w:pPr>
      <w:r>
        <w:t xml:space="preserve">The meeting was opened by Mr David </w:t>
      </w:r>
      <w:proofErr w:type="spellStart"/>
      <w:r>
        <w:t>Mburu</w:t>
      </w:r>
      <w:proofErr w:type="spellEnd"/>
      <w:r>
        <w:t xml:space="preserve">, on behalf of Ms Stella Aura (Deputy Director/Principal, </w:t>
      </w:r>
      <w:r w:rsidR="004739C8">
        <w:t>IMTR</w:t>
      </w:r>
      <w:r w:rsidR="00D817C4">
        <w:t xml:space="preserve"> </w:t>
      </w:r>
      <w:r w:rsidR="004739C8">
        <w:t>(WMO RTC)). He welcomed participants to the Kenya Meteorological Department (KMD) and Regional Telecommunications Centre, and noted that KMD hosted the Regional Office for Africa of WMO and the offices of the IGAD Climate Prediction &amp; Applications Centre (ICPAC).</w:t>
      </w:r>
    </w:p>
    <w:p w:rsidR="004739C8" w:rsidRDefault="004739C8" w:rsidP="004739C8">
      <w:pPr>
        <w:pStyle w:val="BodyTextNumbered"/>
      </w:pPr>
      <w:r>
        <w:t xml:space="preserve">Mr Steve Foreman, on behalf of the Secretary-General of WMO, thanked KMD for its invitation to host the workshop, and the participants for attending. He noted that the WMO Information System (WIS) was critical to operations and would underpin research and development activities. WIS expanded on the Global Telecommunications System, allowing industry standard technologies to be used, and providing access to a wider range of information. </w:t>
      </w:r>
      <w:r w:rsidR="00EB52F6">
        <w:t>The workshop would concentrate on what participants needed to know to use the WIS, and the planning session would provide an opportunity to start planning how participants could make use of WIS in their own services.</w:t>
      </w:r>
    </w:p>
    <w:p w:rsidR="00EB52F6" w:rsidRDefault="00EB52F6" w:rsidP="004739C8">
      <w:pPr>
        <w:pStyle w:val="BodyTextNumbered"/>
      </w:pPr>
      <w:r>
        <w:t xml:space="preserve">Mr Peter </w:t>
      </w:r>
      <w:proofErr w:type="spellStart"/>
      <w:r>
        <w:t>Abenje</w:t>
      </w:r>
      <w:proofErr w:type="spellEnd"/>
      <w:r>
        <w:t xml:space="preserve"> (Deputy Director of KMD) on behalf of Mr James </w:t>
      </w:r>
      <w:proofErr w:type="spellStart"/>
      <w:r>
        <w:t>Kongoti</w:t>
      </w:r>
      <w:proofErr w:type="spellEnd"/>
      <w:r>
        <w:t xml:space="preserve"> (Permanent Representative of Kenya to WMO), also welcomed participants to KMD. He thanked Morocco and South Africa for supporting the region by providing GISCs Casablanca and Pretoria. </w:t>
      </w:r>
      <w:r w:rsidR="005A4AEB">
        <w:t xml:space="preserve">He informed participants that RTH Nairobi was supporting centres attached to it by converting between the Traditional Alphanumeric Codes </w:t>
      </w:r>
      <w:r w:rsidR="0005106C">
        <w:t>(</w:t>
      </w:r>
      <w:r w:rsidR="005A4AEB">
        <w:t>TAC) and the Table Driven Code Forms (TDCF).</w:t>
      </w:r>
      <w:r w:rsidR="00D817C4">
        <w:t xml:space="preserve"> KMD was using two numerical models (COSMO and WARF) to support the regional SWFDP activities in East Africa. KMD had a new database management system operational. Implementation for WIS and WIGOS was being achieved through a combined plan covering both areas, and Kenya had almost finished recording the WIGOS metadata for its observations.</w:t>
      </w:r>
    </w:p>
    <w:p w:rsidR="00D817C4" w:rsidRDefault="00D817C4" w:rsidP="004739C8">
      <w:pPr>
        <w:pStyle w:val="BodyTextNumbered"/>
      </w:pPr>
      <w:r>
        <w:t xml:space="preserve">Mr </w:t>
      </w:r>
      <w:proofErr w:type="spellStart"/>
      <w:r>
        <w:t>Edwad</w:t>
      </w:r>
      <w:proofErr w:type="spellEnd"/>
      <w:r>
        <w:t xml:space="preserve"> </w:t>
      </w:r>
      <w:proofErr w:type="spellStart"/>
      <w:r>
        <w:t>Muriuki</w:t>
      </w:r>
      <w:proofErr w:type="spellEnd"/>
      <w:r>
        <w:t xml:space="preserve"> (Senior Assistant Director, Education and Training, IMTR) proposed a vote of thanks.</w:t>
      </w:r>
    </w:p>
    <w:p w:rsidR="00D817C4" w:rsidRDefault="00D817C4" w:rsidP="004739C8">
      <w:pPr>
        <w:pStyle w:val="BodyTextNumbered"/>
      </w:pPr>
      <w:r>
        <w:t>The list of participants in the workshop is given in Annex 1, and the Agenda in Annex 2.</w:t>
      </w:r>
    </w:p>
    <w:p w:rsidR="00D817C4" w:rsidRDefault="00D817C4" w:rsidP="004739C8">
      <w:pPr>
        <w:pStyle w:val="BodyTextNumbered"/>
      </w:pPr>
      <w:r>
        <w:t>The training used the WIS Competences and Training and Learning Guide to guide the training activities.</w:t>
      </w:r>
      <w:r w:rsidR="00A153D5">
        <w:t xml:space="preserve"> A key aspect of the training was practice in creating and editing WIS Discovery Metadata using the facilities of GISC Casablanca.</w:t>
      </w:r>
      <w:r>
        <w:t xml:space="preserve"> A discussion at the start of each half-day reinforced the previous learning, and on the Wednesday, participants presented brief overviews of the topics that had been covered by the training. This prepared the participants for their role of passing on the training to their colleagues in their own services. The planning session allowed consolidation of the learning from the training.</w:t>
      </w:r>
    </w:p>
    <w:p w:rsidR="009F294E" w:rsidRDefault="00A153D5" w:rsidP="00A153D5">
      <w:pPr>
        <w:pStyle w:val="BodyTextNumbered"/>
      </w:pPr>
      <w:r>
        <w:t>During the planning workshop, participants reviewed the RA-I WIS Implementation Plan and updated the contents, in particular to correct the details of th</w:t>
      </w:r>
      <w:r w:rsidR="0024703B">
        <w:t xml:space="preserve">e international </w:t>
      </w:r>
      <w:r>
        <w:t xml:space="preserve">telecommunications available in their countries. They also produced draft National WIS Implementation plans that could be used as a starting point for implementation of WIS (where the country did not already have a plan). The </w:t>
      </w:r>
      <w:r w:rsidR="00CA23F6">
        <w:t xml:space="preserve">working </w:t>
      </w:r>
      <w:r>
        <w:t>draft plans are in Annex 3</w:t>
      </w:r>
      <w:r w:rsidR="0024703B">
        <w:t xml:space="preserve"> for use as starting points by participants when developing their national plans</w:t>
      </w:r>
      <w:r>
        <w:t>.</w:t>
      </w:r>
    </w:p>
    <w:p w:rsidR="0024703B" w:rsidRDefault="0024703B" w:rsidP="00A153D5">
      <w:pPr>
        <w:pStyle w:val="BodyTextNumbered"/>
      </w:pPr>
      <w:r>
        <w:t>During discussion of preparation of the national plans, it was realized that Permanent Representatives, and others, might need to be persuaded of the benefits of WIS. To support this, a short session on the differences between “features” and “benefits” was held so that participants would be better placed to identify the most relevant benefits of WIS for their countries.</w:t>
      </w:r>
    </w:p>
    <w:p w:rsidR="0024703B" w:rsidRDefault="0024703B" w:rsidP="00A153D5">
      <w:pPr>
        <w:pStyle w:val="BodyTextNumbered"/>
      </w:pPr>
      <w:r>
        <w:t xml:space="preserve">A WIGOS meeting for Permanent Representatives had been held in Namibia the same week as this workshop. Participants in the workshop were likely to be asked about WIS and WIGOS metadata by the Permanent Representatives when </w:t>
      </w:r>
      <w:r w:rsidR="00381341">
        <w:t xml:space="preserve">discussions were held on the WIS National </w:t>
      </w:r>
      <w:r w:rsidR="00381341">
        <w:lastRenderedPageBreak/>
        <w:t>Implementation Plans. To assist participants, a brief presentation on the differences between WIS and WIGOS metadata was added to the workshop.</w:t>
      </w:r>
    </w:p>
    <w:p w:rsidR="00A153D5" w:rsidRDefault="00654094" w:rsidP="00A153D5">
      <w:pPr>
        <w:pStyle w:val="BodyTextNumbered"/>
      </w:pPr>
      <w:r>
        <w:t>The meeting closed at 1630</w:t>
      </w:r>
      <w:r w:rsidR="00A153D5">
        <w:t xml:space="preserve"> on Friday 6 November 2015.</w:t>
      </w:r>
    </w:p>
    <w:p w:rsidR="00A153D5" w:rsidRDefault="00A153D5" w:rsidP="00A153D5">
      <w:pPr>
        <w:pStyle w:val="BodyTextNumbered"/>
        <w:numPr>
          <w:ilvl w:val="0"/>
          <w:numId w:val="0"/>
        </w:numPr>
        <w:ind w:left="360" w:hanging="360"/>
      </w:pPr>
    </w:p>
    <w:p w:rsidR="009F294E" w:rsidRDefault="009F294E" w:rsidP="009F294E">
      <w:pPr>
        <w:pStyle w:val="Heading2"/>
        <w:rPr>
          <w:rFonts w:hint="eastAsia"/>
        </w:rPr>
      </w:pPr>
      <w:r>
        <w:t xml:space="preserve">Lessons learned from </w:t>
      </w:r>
      <w:r w:rsidR="004739C8">
        <w:t>Workshop</w:t>
      </w:r>
    </w:p>
    <w:p w:rsidR="009F294E" w:rsidRDefault="00A153D5" w:rsidP="00A153D5">
      <w:pPr>
        <w:pStyle w:val="BodyTextNumbered"/>
      </w:pPr>
      <w:r>
        <w:t>The following issues arose during the workshop that needed to be addressed.</w:t>
      </w:r>
    </w:p>
    <w:p w:rsidR="00A153D5" w:rsidRDefault="00A153D5" w:rsidP="00A153D5">
      <w:pPr>
        <w:pStyle w:val="Heading3"/>
      </w:pPr>
      <w:r>
        <w:t>Structure and facilities of WIS</w:t>
      </w:r>
    </w:p>
    <w:p w:rsidR="00654094" w:rsidRDefault="00654094" w:rsidP="00654094">
      <w:pPr>
        <w:pStyle w:val="BodyTextNumbered"/>
      </w:pPr>
      <w:r>
        <w:t>Nairobi RTH offered metadata editing facilities for the centres attached to it. Those centres had as Principal GISCs Casablanca, Exeter and Pretoria, whereas Nairobi’s Principal GISC was Offenbach. What would be the best way for the WIS catalogue to reflect the changes made by centres through Nairobi?</w:t>
      </w:r>
    </w:p>
    <w:p w:rsidR="00A153D5" w:rsidRDefault="00654094" w:rsidP="00654094">
      <w:pPr>
        <w:pStyle w:val="BodyTextNumbered"/>
      </w:pPr>
      <w:r>
        <w:t xml:space="preserve">Many centres would need additional support before they made full use of WIS. The main source of assistance should be through the GISCs, but they would need to plan how they could provide that support and resource its delivery. The workshop recommended that the RA-I WIS Implementation Task Team should ask Members to notify </w:t>
      </w:r>
      <w:r w:rsidR="0005106C">
        <w:t xml:space="preserve">their GISCs </w:t>
      </w:r>
      <w:r w:rsidR="0024703B">
        <w:t xml:space="preserve">by the end of January 2016 </w:t>
      </w:r>
      <w:r w:rsidR="0005106C">
        <w:t>their</w:t>
      </w:r>
      <w:r w:rsidR="0024703B">
        <w:t xml:space="preserve"> requests for support</w:t>
      </w:r>
      <w:r w:rsidR="0005106C">
        <w:t xml:space="preserve">. This would </w:t>
      </w:r>
      <w:r w:rsidR="0024703B">
        <w:t>give the GISCs an opportunity to plan</w:t>
      </w:r>
      <w:r w:rsidR="0005106C">
        <w:t xml:space="preserve"> their training</w:t>
      </w:r>
      <w:r w:rsidR="0024703B">
        <w:t>.</w:t>
      </w:r>
    </w:p>
    <w:p w:rsidR="0024703B" w:rsidRDefault="0024703B" w:rsidP="00654094">
      <w:pPr>
        <w:pStyle w:val="BodyTextNumbered"/>
      </w:pPr>
      <w:r>
        <w:t>Topics of particular concern were the migration to Table Driven Code Forms and creating and updating WIS metadata records.</w:t>
      </w:r>
      <w:r w:rsidR="00362868">
        <w:t xml:space="preserve"> Participants asked if some on-line training materials could be produced to assist them with their planning and implementation of these.</w:t>
      </w:r>
    </w:p>
    <w:p w:rsidR="00362868" w:rsidRDefault="00362868" w:rsidP="00654094">
      <w:pPr>
        <w:pStyle w:val="BodyTextNumbered"/>
      </w:pPr>
      <w:r>
        <w:t xml:space="preserve">National Implementation would require the support of the Permanent Representative. Participants suggested that one way of </w:t>
      </w:r>
      <w:r w:rsidR="0005106C">
        <w:t>supporting</w:t>
      </w:r>
      <w:r>
        <w:t xml:space="preserve"> this would be for meetings of Permanent Representatives </w:t>
      </w:r>
      <w:r w:rsidR="0005106C">
        <w:t>to</w:t>
      </w:r>
      <w:r>
        <w:t xml:space="preserve"> have a short agenda item reporting the progress on the implementation of WIS (that could be created from the reports to the RA-I WIS Implementation Team).</w:t>
      </w:r>
    </w:p>
    <w:p w:rsidR="00362868" w:rsidRDefault="00362868" w:rsidP="00654094">
      <w:pPr>
        <w:pStyle w:val="BodyTextNumbered"/>
      </w:pPr>
      <w:r>
        <w:t>Metadata records created during the workshop appeared on the WIS catalogue and had to be removed by the system administrators. A method of creating and editing records during training sessions is needed to avoid training examples being visible in the WIS catalogue (and such a facility might also allow draft records to be reviewed before being published in the catalogue).</w:t>
      </w:r>
    </w:p>
    <w:p w:rsidR="00A153D5" w:rsidRPr="00A153D5" w:rsidRDefault="00A153D5" w:rsidP="00A153D5">
      <w:pPr>
        <w:pStyle w:val="Heading3"/>
      </w:pPr>
      <w:r>
        <w:t>Running of the workshop</w:t>
      </w:r>
    </w:p>
    <w:p w:rsidR="00F35F35" w:rsidRDefault="00C064F4" w:rsidP="00362868">
      <w:pPr>
        <w:pStyle w:val="BodyTextNumbered"/>
      </w:pPr>
      <w:r>
        <w:t xml:space="preserve">Pre-registration and authorization of participants on the GISC would have saved a lot of time. Registering at the workshop resulted in delays in performing the exercises (especially is it took a while for everyone to connect their laptops to the </w:t>
      </w:r>
      <w:r w:rsidR="0005106C">
        <w:t>network</w:t>
      </w:r>
      <w:r>
        <w:t>).</w:t>
      </w:r>
    </w:p>
    <w:p w:rsidR="00C064F4" w:rsidRDefault="00C064F4" w:rsidP="00362868">
      <w:pPr>
        <w:pStyle w:val="BodyTextNumbered"/>
      </w:pPr>
      <w:r>
        <w:t xml:space="preserve">All participants arrived at the workshop with </w:t>
      </w:r>
      <w:r w:rsidR="0005106C">
        <w:t>laptops</w:t>
      </w:r>
      <w:r>
        <w:t xml:space="preserve">, though some </w:t>
      </w:r>
      <w:r w:rsidR="0005106C">
        <w:t xml:space="preserve">laptops </w:t>
      </w:r>
      <w:r>
        <w:t>lacked the performance to handle all the documents.</w:t>
      </w:r>
    </w:p>
    <w:p w:rsidR="00C064F4" w:rsidRDefault="00C064F4" w:rsidP="00362868">
      <w:pPr>
        <w:pStyle w:val="BodyTextNumbered"/>
      </w:pPr>
      <w:r>
        <w:t xml:space="preserve">The new WMO laptops do not have VGA connectors, so </w:t>
      </w:r>
      <w:r w:rsidR="0005106C">
        <w:t xml:space="preserve">WMO </w:t>
      </w:r>
      <w:proofErr w:type="gramStart"/>
      <w:r>
        <w:t xml:space="preserve">staff </w:t>
      </w:r>
      <w:bookmarkStart w:id="0" w:name="_GoBack"/>
      <w:bookmarkEnd w:id="0"/>
      <w:r>
        <w:t>need</w:t>
      </w:r>
      <w:proofErr w:type="gramEnd"/>
      <w:r>
        <w:t xml:space="preserve"> to travel with mini-DVI or HMDI converters. Apple converters work from the mini-DVI port.</w:t>
      </w:r>
    </w:p>
    <w:p w:rsidR="00C064F4" w:rsidRDefault="00C064F4" w:rsidP="00362868">
      <w:pPr>
        <w:pStyle w:val="BodyTextNumbered"/>
      </w:pPr>
      <w:r>
        <w:t>Response from the GISC was slow, and at times connections were timing out, even though other sites were accessible.</w:t>
      </w:r>
    </w:p>
    <w:p w:rsidR="0056157A" w:rsidRDefault="0056157A" w:rsidP="00362868">
      <w:pPr>
        <w:pStyle w:val="BodyTextNumbered"/>
      </w:pPr>
      <w:r>
        <w:t xml:space="preserve">The Dell E7250 laptop used by WMO would not sustain a connection to the CISCO Linksys router used </w:t>
      </w:r>
      <w:r w:rsidR="002136BA">
        <w:t xml:space="preserve">to provide the </w:t>
      </w:r>
      <w:proofErr w:type="spellStart"/>
      <w:r w:rsidR="002136BA">
        <w:t>wifi</w:t>
      </w:r>
      <w:proofErr w:type="spellEnd"/>
      <w:r w:rsidR="002136BA">
        <w:t xml:space="preserve"> connection </w:t>
      </w:r>
      <w:r>
        <w:t xml:space="preserve">(even when connected through a cable). On another mission recently, users of Dell Latitude laptops (WMO and others) were unable to sustain a </w:t>
      </w:r>
      <w:proofErr w:type="spellStart"/>
      <w:r>
        <w:t>wifi</w:t>
      </w:r>
      <w:proofErr w:type="spellEnd"/>
      <w:r>
        <w:t xml:space="preserve"> connection (the model of router was not known). This has a serious impact when paperless meetings are held and documents created during the meeting are shared online. As a countermeasure, where WMO </w:t>
      </w:r>
      <w:proofErr w:type="gramStart"/>
      <w:r>
        <w:t>staff are</w:t>
      </w:r>
      <w:proofErr w:type="gramEnd"/>
      <w:r>
        <w:t xml:space="preserve"> leading a workshop, the local organizers should be asked to provide a projection PC that could be used to run the meeting.</w:t>
      </w:r>
    </w:p>
    <w:p w:rsidR="00F35F35" w:rsidRPr="00FF65B9" w:rsidRDefault="00F35F35" w:rsidP="002136BA">
      <w:pPr>
        <w:pStyle w:val="BodyTextNumbered"/>
        <w:numPr>
          <w:ilvl w:val="0"/>
          <w:numId w:val="0"/>
        </w:numPr>
        <w:sectPr w:rsidR="00F35F35" w:rsidRPr="00FF65B9" w:rsidSect="0019137E">
          <w:headerReference w:type="default" r:id="rId11"/>
          <w:pgSz w:w="11907" w:h="16840" w:code="9"/>
          <w:pgMar w:top="1134" w:right="1134" w:bottom="1134" w:left="1134" w:header="1134" w:footer="1134" w:gutter="0"/>
          <w:pgNumType w:start="1"/>
          <w:cols w:space="720"/>
          <w:docGrid w:linePitch="360"/>
        </w:sectPr>
      </w:pPr>
    </w:p>
    <w:p w:rsidR="009F294E" w:rsidRDefault="009F294E" w:rsidP="000E3612">
      <w:pPr>
        <w:pStyle w:val="Heading2"/>
        <w:rPr>
          <w:rFonts w:hint="eastAsia"/>
        </w:rPr>
      </w:pPr>
      <w:r>
        <w:lastRenderedPageBreak/>
        <w:t>Annex 1: List of participants</w:t>
      </w:r>
    </w:p>
    <w:tbl>
      <w:tblPr>
        <w:tblW w:w="0" w:type="auto"/>
        <w:tblLayout w:type="fixed"/>
        <w:tblLook w:val="0000" w:firstRow="0" w:lastRow="0" w:firstColumn="0" w:lastColumn="0" w:noHBand="0" w:noVBand="0"/>
      </w:tblPr>
      <w:tblGrid>
        <w:gridCol w:w="4428"/>
        <w:gridCol w:w="4428"/>
      </w:tblGrid>
      <w:tr w:rsidR="00DF163C" w:rsidRPr="002136BA" w:rsidTr="00F72268">
        <w:tc>
          <w:tcPr>
            <w:tcW w:w="4428" w:type="dxa"/>
          </w:tcPr>
          <w:p w:rsidR="00DF163C" w:rsidRPr="002136BA" w:rsidRDefault="00DF163C" w:rsidP="00F72268">
            <w:pPr>
              <w:rPr>
                <w:b/>
                <w:lang w:val="en-US"/>
              </w:rPr>
            </w:pPr>
            <w:r>
              <w:rPr>
                <w:rFonts w:hint="eastAsia"/>
              </w:rPr>
              <w:br w:type="page"/>
            </w:r>
            <w:proofErr w:type="spellStart"/>
            <w:r w:rsidRPr="002136BA">
              <w:rPr>
                <w:b/>
                <w:lang w:val="en-US"/>
              </w:rPr>
              <w:t>Hailemariam</w:t>
            </w:r>
            <w:proofErr w:type="spellEnd"/>
            <w:r w:rsidRPr="002136BA">
              <w:rPr>
                <w:b/>
                <w:lang w:val="en-US"/>
              </w:rPr>
              <w:t xml:space="preserve"> </w:t>
            </w:r>
            <w:proofErr w:type="spellStart"/>
            <w:r w:rsidRPr="002136BA">
              <w:rPr>
                <w:b/>
                <w:lang w:val="en-US"/>
              </w:rPr>
              <w:t>Beyene</w:t>
            </w:r>
            <w:proofErr w:type="spellEnd"/>
            <w:r w:rsidRPr="002136BA">
              <w:rPr>
                <w:b/>
                <w:lang w:val="en-US"/>
              </w:rPr>
              <w:t xml:space="preserve"> KINFE</w:t>
            </w:r>
          </w:p>
          <w:p w:rsidR="00DF163C" w:rsidRPr="002136BA" w:rsidRDefault="00DF163C" w:rsidP="00F72268">
            <w:pPr>
              <w:rPr>
                <w:b/>
                <w:lang w:val="en-US"/>
              </w:rPr>
            </w:pPr>
            <w:r w:rsidRPr="002136BA">
              <w:rPr>
                <w:b/>
                <w:lang w:val="en-US"/>
              </w:rPr>
              <w:t>(Invited member)</w:t>
            </w:r>
          </w:p>
          <w:p w:rsidR="00DF163C" w:rsidRPr="002136BA" w:rsidRDefault="00DF163C" w:rsidP="00F72268">
            <w:pPr>
              <w:rPr>
                <w:b/>
                <w:lang w:val="en-US"/>
              </w:rPr>
            </w:pPr>
            <w:r w:rsidRPr="002136BA">
              <w:rPr>
                <w:b/>
                <w:lang w:val="en-US"/>
              </w:rPr>
              <w:t>Proposed by: Ethiopia</w:t>
            </w:r>
          </w:p>
          <w:p w:rsidR="00DF163C" w:rsidRPr="002136BA" w:rsidRDefault="00DF163C" w:rsidP="00F72268">
            <w:pPr>
              <w:rPr>
                <w:b/>
                <w:lang w:val="en-US"/>
              </w:rPr>
            </w:pPr>
          </w:p>
        </w:tc>
        <w:tc>
          <w:tcPr>
            <w:tcW w:w="4428" w:type="dxa"/>
          </w:tcPr>
          <w:p w:rsidR="00DF163C" w:rsidRPr="002136BA" w:rsidRDefault="00DF163C" w:rsidP="00F72268">
            <w:pPr>
              <w:rPr>
                <w:lang w:val="en-US"/>
              </w:rPr>
            </w:pPr>
            <w:r w:rsidRPr="002136BA">
              <w:rPr>
                <w:lang w:val="en-US"/>
              </w:rPr>
              <w:t>National Meteorological Agency</w:t>
            </w:r>
            <w:r w:rsidRPr="002136BA">
              <w:rPr>
                <w:lang w:val="en-US"/>
              </w:rPr>
              <w:br/>
              <w:t>P.O. Box 1090</w:t>
            </w:r>
            <w:r w:rsidRPr="002136BA">
              <w:rPr>
                <w:lang w:val="en-US"/>
              </w:rPr>
              <w:br/>
              <w:t>ADDIS ABABA</w:t>
            </w:r>
            <w:r w:rsidRPr="002136BA">
              <w:rPr>
                <w:lang w:val="en-US"/>
              </w:rPr>
              <w:br/>
              <w:t>Ethiopia</w:t>
            </w:r>
            <w:r w:rsidRPr="002136BA">
              <w:rPr>
                <w:lang w:val="en-US"/>
              </w:rPr>
              <w:br/>
              <w:t>Email: kinfe_hm@yahoo.com</w:t>
            </w:r>
            <w:r w:rsidRPr="002136BA">
              <w:rPr>
                <w:lang w:val="en-US"/>
              </w:rPr>
              <w:br/>
            </w:r>
          </w:p>
        </w:tc>
      </w:tr>
      <w:tr w:rsidR="00DF163C" w:rsidRPr="002136BA" w:rsidTr="00F72268">
        <w:tc>
          <w:tcPr>
            <w:tcW w:w="4428" w:type="dxa"/>
          </w:tcPr>
          <w:p w:rsidR="00DF163C" w:rsidRPr="002136BA" w:rsidRDefault="00DF163C" w:rsidP="00F72268">
            <w:pPr>
              <w:rPr>
                <w:b/>
                <w:lang w:val="en-US"/>
              </w:rPr>
            </w:pPr>
            <w:r w:rsidRPr="002136BA">
              <w:rPr>
                <w:b/>
                <w:lang w:val="en-US"/>
              </w:rPr>
              <w:t>Peter. K. MUTAI</w:t>
            </w:r>
          </w:p>
          <w:p w:rsidR="00DF163C" w:rsidRPr="002136BA" w:rsidRDefault="00DF163C" w:rsidP="00F72268">
            <w:pPr>
              <w:rPr>
                <w:b/>
                <w:lang w:val="en-US"/>
              </w:rPr>
            </w:pPr>
            <w:r w:rsidRPr="002136BA">
              <w:rPr>
                <w:b/>
                <w:lang w:val="en-US"/>
              </w:rPr>
              <w:t>(Invited member)</w:t>
            </w:r>
          </w:p>
          <w:p w:rsidR="00DF163C" w:rsidRPr="002136BA" w:rsidRDefault="00DF163C" w:rsidP="00F72268">
            <w:pPr>
              <w:rPr>
                <w:b/>
                <w:lang w:val="en-US"/>
              </w:rPr>
            </w:pPr>
            <w:r w:rsidRPr="002136BA">
              <w:rPr>
                <w:b/>
                <w:lang w:val="en-US"/>
              </w:rPr>
              <w:t>Proposed by: Kenya</w:t>
            </w:r>
          </w:p>
          <w:p w:rsidR="00DF163C" w:rsidRPr="002136BA" w:rsidRDefault="00DF163C" w:rsidP="00F72268">
            <w:pPr>
              <w:rPr>
                <w:b/>
                <w:lang w:val="en-US"/>
              </w:rPr>
            </w:pPr>
          </w:p>
        </w:tc>
        <w:tc>
          <w:tcPr>
            <w:tcW w:w="4428" w:type="dxa"/>
          </w:tcPr>
          <w:p w:rsidR="00DF163C" w:rsidRPr="002136BA" w:rsidRDefault="00DF163C" w:rsidP="00F72268">
            <w:pPr>
              <w:rPr>
                <w:lang w:val="en-US"/>
              </w:rPr>
            </w:pPr>
            <w:r w:rsidRPr="002136BA">
              <w:rPr>
                <w:lang w:val="en-US"/>
              </w:rPr>
              <w:t>Kenya Meteorological Services (KMS)</w:t>
            </w:r>
            <w:r w:rsidRPr="002136BA">
              <w:rPr>
                <w:lang w:val="en-US"/>
              </w:rPr>
              <w:br/>
            </w:r>
            <w:proofErr w:type="spellStart"/>
            <w:r w:rsidRPr="002136BA">
              <w:rPr>
                <w:lang w:val="en-US"/>
              </w:rPr>
              <w:t>Dagoretti</w:t>
            </w:r>
            <w:proofErr w:type="spellEnd"/>
            <w:r w:rsidRPr="002136BA">
              <w:rPr>
                <w:lang w:val="en-US"/>
              </w:rPr>
              <w:t xml:space="preserve"> Corner</w:t>
            </w:r>
          </w:p>
          <w:p w:rsidR="00DF163C" w:rsidRPr="002136BA" w:rsidRDefault="00DF163C" w:rsidP="00F72268">
            <w:pPr>
              <w:rPr>
                <w:lang w:val="en-US"/>
              </w:rPr>
            </w:pPr>
            <w:proofErr w:type="spellStart"/>
            <w:r w:rsidRPr="002136BA">
              <w:rPr>
                <w:lang w:val="en-US"/>
              </w:rPr>
              <w:t>Ngong</w:t>
            </w:r>
            <w:proofErr w:type="spellEnd"/>
            <w:r w:rsidRPr="002136BA">
              <w:rPr>
                <w:lang w:val="en-US"/>
              </w:rPr>
              <w:t xml:space="preserve"> Road</w:t>
            </w:r>
          </w:p>
          <w:p w:rsidR="00DF163C" w:rsidRPr="002136BA" w:rsidRDefault="00DF163C" w:rsidP="00F72268">
            <w:pPr>
              <w:rPr>
                <w:lang w:val="en-US"/>
              </w:rPr>
            </w:pPr>
            <w:r w:rsidRPr="002136BA">
              <w:rPr>
                <w:lang w:val="en-US"/>
              </w:rPr>
              <w:t>P.O. Box 30259-00100</w:t>
            </w:r>
            <w:r w:rsidRPr="002136BA">
              <w:rPr>
                <w:lang w:val="en-US"/>
              </w:rPr>
              <w:br/>
              <w:t>NAIROBI</w:t>
            </w:r>
            <w:r w:rsidRPr="002136BA">
              <w:rPr>
                <w:lang w:val="en-US"/>
              </w:rPr>
              <w:br/>
              <w:t>Kenya</w:t>
            </w:r>
            <w:r w:rsidRPr="002136BA">
              <w:rPr>
                <w:lang w:val="en-US"/>
              </w:rPr>
              <w:br/>
              <w:t xml:space="preserve">Fax:  +254 20 3867955 </w:t>
            </w:r>
            <w:r w:rsidRPr="002136BA">
              <w:rPr>
                <w:lang w:val="en-US"/>
              </w:rPr>
              <w:br/>
              <w:t xml:space="preserve">Tel: +254 20 3867880 </w:t>
            </w:r>
            <w:r w:rsidRPr="002136BA">
              <w:rPr>
                <w:lang w:val="en-US"/>
              </w:rPr>
              <w:br/>
              <w:t xml:space="preserve">Mobile: +254 722 670 907 </w:t>
            </w:r>
            <w:r w:rsidRPr="002136BA">
              <w:rPr>
                <w:lang w:val="en-US"/>
              </w:rPr>
              <w:br/>
              <w:t>Email: pmutai@meteo.go.ke, pmutai@gmail.com</w:t>
            </w:r>
            <w:r w:rsidRPr="002136BA">
              <w:rPr>
                <w:lang w:val="en-US"/>
              </w:rPr>
              <w:br/>
            </w:r>
          </w:p>
        </w:tc>
      </w:tr>
      <w:tr w:rsidR="00DF163C" w:rsidRPr="002136BA" w:rsidTr="00F72268">
        <w:tc>
          <w:tcPr>
            <w:tcW w:w="4428" w:type="dxa"/>
          </w:tcPr>
          <w:p w:rsidR="00DF163C" w:rsidRPr="002136BA" w:rsidRDefault="00DF163C" w:rsidP="00F72268">
            <w:pPr>
              <w:rPr>
                <w:b/>
                <w:lang w:val="en-US"/>
              </w:rPr>
            </w:pPr>
            <w:r w:rsidRPr="002136BA">
              <w:rPr>
                <w:b/>
                <w:lang w:val="en-US"/>
              </w:rPr>
              <w:t>Samuel MWAURA KAMAU</w:t>
            </w:r>
          </w:p>
          <w:p w:rsidR="00DF163C" w:rsidRPr="002136BA" w:rsidRDefault="00DF163C" w:rsidP="00F72268">
            <w:pPr>
              <w:rPr>
                <w:b/>
                <w:lang w:val="en-US"/>
              </w:rPr>
            </w:pPr>
            <w:r w:rsidRPr="002136BA">
              <w:rPr>
                <w:b/>
                <w:lang w:val="en-US"/>
              </w:rPr>
              <w:t>(Invited member)</w:t>
            </w:r>
          </w:p>
          <w:p w:rsidR="00DF163C" w:rsidRPr="002136BA" w:rsidRDefault="00DF163C" w:rsidP="00F72268">
            <w:pPr>
              <w:rPr>
                <w:b/>
                <w:lang w:val="en-US"/>
              </w:rPr>
            </w:pPr>
            <w:r w:rsidRPr="002136BA">
              <w:rPr>
                <w:b/>
                <w:lang w:val="en-US"/>
              </w:rPr>
              <w:t>Proposed by: Kenya</w:t>
            </w:r>
          </w:p>
          <w:p w:rsidR="00DF163C" w:rsidRPr="002136BA" w:rsidRDefault="00DF163C" w:rsidP="00F72268">
            <w:pPr>
              <w:rPr>
                <w:b/>
                <w:lang w:val="en-US"/>
              </w:rPr>
            </w:pPr>
          </w:p>
        </w:tc>
        <w:tc>
          <w:tcPr>
            <w:tcW w:w="4428" w:type="dxa"/>
          </w:tcPr>
          <w:p w:rsidR="00DF163C" w:rsidRPr="002136BA" w:rsidRDefault="00DF163C" w:rsidP="00F72268">
            <w:pPr>
              <w:rPr>
                <w:lang w:val="en-US"/>
              </w:rPr>
            </w:pPr>
            <w:r w:rsidRPr="002136BA">
              <w:rPr>
                <w:lang w:val="en-US"/>
              </w:rPr>
              <w:t>Kenya Meteorological Service</w:t>
            </w:r>
            <w:r w:rsidRPr="002136BA">
              <w:rPr>
                <w:lang w:val="en-US"/>
              </w:rPr>
              <w:br/>
            </w:r>
            <w:proofErr w:type="spellStart"/>
            <w:r w:rsidRPr="002136BA">
              <w:rPr>
                <w:lang w:val="en-US"/>
              </w:rPr>
              <w:t>Ngong</w:t>
            </w:r>
            <w:proofErr w:type="spellEnd"/>
            <w:r w:rsidRPr="002136BA">
              <w:rPr>
                <w:lang w:val="en-US"/>
              </w:rPr>
              <w:t xml:space="preserve"> Road</w:t>
            </w:r>
          </w:p>
          <w:p w:rsidR="00DF163C" w:rsidRPr="002136BA" w:rsidRDefault="00DF163C" w:rsidP="00F72268">
            <w:pPr>
              <w:rPr>
                <w:lang w:val="en-US"/>
              </w:rPr>
            </w:pPr>
            <w:r w:rsidRPr="002136BA">
              <w:rPr>
                <w:lang w:val="en-US"/>
              </w:rPr>
              <w:t>P.O. Box 30259</w:t>
            </w:r>
            <w:r w:rsidRPr="002136BA">
              <w:rPr>
                <w:lang w:val="en-US"/>
              </w:rPr>
              <w:br/>
              <w:t>00100 NAIROBI</w:t>
            </w:r>
            <w:r w:rsidRPr="002136BA">
              <w:rPr>
                <w:lang w:val="en-US"/>
              </w:rPr>
              <w:br/>
              <w:t>Kenya</w:t>
            </w:r>
            <w:r w:rsidRPr="002136BA">
              <w:rPr>
                <w:lang w:val="en-US"/>
              </w:rPr>
              <w:br/>
              <w:t xml:space="preserve">Fax:  +254 20 387 6955 </w:t>
            </w:r>
            <w:r w:rsidRPr="002136BA">
              <w:rPr>
                <w:lang w:val="en-US"/>
              </w:rPr>
              <w:br/>
              <w:t xml:space="preserve">Tel: +254 20 387 6957 </w:t>
            </w:r>
            <w:r w:rsidRPr="002136BA">
              <w:rPr>
                <w:lang w:val="en-US"/>
              </w:rPr>
              <w:br/>
              <w:t>Email: mwaura@meteo.go.ke</w:t>
            </w:r>
            <w:r w:rsidRPr="002136BA">
              <w:rPr>
                <w:lang w:val="en-US"/>
              </w:rPr>
              <w:br/>
            </w:r>
          </w:p>
        </w:tc>
      </w:tr>
      <w:tr w:rsidR="00DF163C" w:rsidRPr="002136BA" w:rsidTr="00F72268">
        <w:tc>
          <w:tcPr>
            <w:tcW w:w="4428" w:type="dxa"/>
          </w:tcPr>
          <w:p w:rsidR="00DF163C" w:rsidRPr="002136BA" w:rsidRDefault="00DF163C" w:rsidP="00F72268">
            <w:pPr>
              <w:rPr>
                <w:b/>
                <w:lang w:val="en-US"/>
              </w:rPr>
            </w:pPr>
            <w:r w:rsidRPr="002136BA">
              <w:rPr>
                <w:b/>
                <w:lang w:val="en-US"/>
              </w:rPr>
              <w:t>Andrew NDENGU</w:t>
            </w:r>
          </w:p>
          <w:p w:rsidR="00DF163C" w:rsidRPr="002136BA" w:rsidRDefault="00DF163C" w:rsidP="00F72268">
            <w:pPr>
              <w:rPr>
                <w:b/>
                <w:lang w:val="en-US"/>
              </w:rPr>
            </w:pPr>
            <w:r w:rsidRPr="002136BA">
              <w:rPr>
                <w:b/>
                <w:lang w:val="en-US"/>
              </w:rPr>
              <w:t>(Invited member)</w:t>
            </w:r>
          </w:p>
          <w:p w:rsidR="00DF163C" w:rsidRPr="002136BA" w:rsidRDefault="00DF163C" w:rsidP="00F72268">
            <w:pPr>
              <w:rPr>
                <w:b/>
                <w:lang w:val="en-US"/>
              </w:rPr>
            </w:pPr>
            <w:r w:rsidRPr="002136BA">
              <w:rPr>
                <w:b/>
                <w:lang w:val="en-US"/>
              </w:rPr>
              <w:t>Proposed by: Kenya</w:t>
            </w:r>
          </w:p>
          <w:p w:rsidR="00DF163C" w:rsidRPr="002136BA" w:rsidRDefault="00DF163C" w:rsidP="00F72268">
            <w:pPr>
              <w:rPr>
                <w:b/>
                <w:lang w:val="en-US"/>
              </w:rPr>
            </w:pPr>
          </w:p>
        </w:tc>
        <w:tc>
          <w:tcPr>
            <w:tcW w:w="4428" w:type="dxa"/>
          </w:tcPr>
          <w:p w:rsidR="00DF163C" w:rsidRPr="002136BA" w:rsidRDefault="00DF163C" w:rsidP="00F72268">
            <w:pPr>
              <w:rPr>
                <w:lang w:val="en-US"/>
              </w:rPr>
            </w:pPr>
            <w:r w:rsidRPr="002136BA">
              <w:rPr>
                <w:lang w:val="en-US"/>
              </w:rPr>
              <w:t>Kenya Meteorological Service</w:t>
            </w:r>
            <w:r w:rsidRPr="002136BA">
              <w:rPr>
                <w:lang w:val="en-US"/>
              </w:rPr>
              <w:br/>
            </w:r>
            <w:proofErr w:type="spellStart"/>
            <w:r w:rsidRPr="002136BA">
              <w:rPr>
                <w:lang w:val="en-US"/>
              </w:rPr>
              <w:t>Ngong</w:t>
            </w:r>
            <w:proofErr w:type="spellEnd"/>
            <w:r w:rsidRPr="002136BA">
              <w:rPr>
                <w:lang w:val="en-US"/>
              </w:rPr>
              <w:t xml:space="preserve"> Road</w:t>
            </w:r>
          </w:p>
          <w:p w:rsidR="00DF163C" w:rsidRPr="002136BA" w:rsidRDefault="00DF163C" w:rsidP="00F72268">
            <w:pPr>
              <w:rPr>
                <w:lang w:val="en-US"/>
              </w:rPr>
            </w:pPr>
            <w:r w:rsidRPr="002136BA">
              <w:rPr>
                <w:lang w:val="en-US"/>
              </w:rPr>
              <w:t>P.O. Box 30259</w:t>
            </w:r>
            <w:r w:rsidRPr="002136BA">
              <w:rPr>
                <w:lang w:val="en-US"/>
              </w:rPr>
              <w:br/>
              <w:t>00100 NAIROBI</w:t>
            </w:r>
            <w:r w:rsidRPr="002136BA">
              <w:rPr>
                <w:lang w:val="en-US"/>
              </w:rPr>
              <w:br/>
              <w:t>Kenya</w:t>
            </w:r>
            <w:r w:rsidRPr="002136BA">
              <w:rPr>
                <w:lang w:val="en-US"/>
              </w:rPr>
              <w:br/>
              <w:t xml:space="preserve">Fax:  N/A </w:t>
            </w:r>
            <w:r w:rsidRPr="002136BA">
              <w:rPr>
                <w:lang w:val="en-US"/>
              </w:rPr>
              <w:br/>
              <w:t xml:space="preserve">Tel: N/A </w:t>
            </w:r>
            <w:r w:rsidRPr="002136BA">
              <w:rPr>
                <w:lang w:val="en-US"/>
              </w:rPr>
              <w:br/>
              <w:t>Email: andengu@yahoo.fr</w:t>
            </w:r>
            <w:r w:rsidRPr="002136BA">
              <w:rPr>
                <w:lang w:val="en-US"/>
              </w:rPr>
              <w:br/>
            </w:r>
          </w:p>
        </w:tc>
      </w:tr>
      <w:tr w:rsidR="00DF163C" w:rsidRPr="002136BA" w:rsidTr="00F72268">
        <w:tc>
          <w:tcPr>
            <w:tcW w:w="4428" w:type="dxa"/>
          </w:tcPr>
          <w:p w:rsidR="00DF163C" w:rsidRPr="002136BA" w:rsidRDefault="00DF163C" w:rsidP="00F72268">
            <w:pPr>
              <w:rPr>
                <w:b/>
                <w:lang w:val="en-US"/>
              </w:rPr>
            </w:pPr>
            <w:proofErr w:type="spellStart"/>
            <w:r w:rsidRPr="002136BA">
              <w:rPr>
                <w:b/>
                <w:lang w:val="en-US"/>
              </w:rPr>
              <w:t>Candasamy</w:t>
            </w:r>
            <w:proofErr w:type="spellEnd"/>
            <w:r w:rsidRPr="002136BA">
              <w:rPr>
                <w:b/>
                <w:lang w:val="en-US"/>
              </w:rPr>
              <w:t xml:space="preserve"> RAMASAWMY</w:t>
            </w:r>
          </w:p>
          <w:p w:rsidR="00DF163C" w:rsidRPr="002136BA" w:rsidRDefault="00DF163C" w:rsidP="00F72268">
            <w:pPr>
              <w:rPr>
                <w:b/>
                <w:lang w:val="en-US"/>
              </w:rPr>
            </w:pPr>
            <w:r w:rsidRPr="002136BA">
              <w:rPr>
                <w:b/>
                <w:lang w:val="en-US"/>
              </w:rPr>
              <w:t>(Invited member)</w:t>
            </w:r>
          </w:p>
          <w:p w:rsidR="00DF163C" w:rsidRPr="002136BA" w:rsidRDefault="00DF163C" w:rsidP="00F72268">
            <w:pPr>
              <w:rPr>
                <w:b/>
                <w:lang w:val="en-US"/>
              </w:rPr>
            </w:pPr>
            <w:r w:rsidRPr="002136BA">
              <w:rPr>
                <w:b/>
                <w:lang w:val="en-US"/>
              </w:rPr>
              <w:t>Proposed by: Mauritius</w:t>
            </w:r>
          </w:p>
          <w:p w:rsidR="00DF163C" w:rsidRPr="002136BA" w:rsidRDefault="00DF163C" w:rsidP="00F72268">
            <w:pPr>
              <w:rPr>
                <w:b/>
                <w:lang w:val="en-US"/>
              </w:rPr>
            </w:pPr>
          </w:p>
        </w:tc>
        <w:tc>
          <w:tcPr>
            <w:tcW w:w="4428" w:type="dxa"/>
          </w:tcPr>
          <w:p w:rsidR="00DF163C" w:rsidRPr="002136BA" w:rsidRDefault="00DF163C" w:rsidP="00F72268">
            <w:pPr>
              <w:rPr>
                <w:lang w:val="en-US"/>
              </w:rPr>
            </w:pPr>
            <w:r w:rsidRPr="002136BA">
              <w:rPr>
                <w:lang w:val="en-US"/>
              </w:rPr>
              <w:t>Meteorological Services</w:t>
            </w:r>
            <w:r w:rsidRPr="002136BA">
              <w:rPr>
                <w:lang w:val="en-US"/>
              </w:rPr>
              <w:br/>
              <w:t>St. Paul Road</w:t>
            </w:r>
            <w:r w:rsidRPr="002136BA">
              <w:rPr>
                <w:lang w:val="en-US"/>
              </w:rPr>
              <w:br/>
              <w:t>VACOAS</w:t>
            </w:r>
            <w:r w:rsidRPr="002136BA">
              <w:rPr>
                <w:lang w:val="en-US"/>
              </w:rPr>
              <w:br/>
              <w:t>Mauritius</w:t>
            </w:r>
            <w:r w:rsidRPr="002136BA">
              <w:rPr>
                <w:lang w:val="en-US"/>
              </w:rPr>
              <w:br/>
              <w:t xml:space="preserve">Fax:  +2306861031 </w:t>
            </w:r>
            <w:r w:rsidRPr="002136BA">
              <w:rPr>
                <w:lang w:val="en-US"/>
              </w:rPr>
              <w:br/>
              <w:t xml:space="preserve">Tel: +2306861033 </w:t>
            </w:r>
            <w:r w:rsidRPr="002136BA">
              <w:rPr>
                <w:lang w:val="en-US"/>
              </w:rPr>
              <w:br/>
              <w:t>Email: rcp.ram@gmail.com</w:t>
            </w:r>
            <w:r w:rsidRPr="002136BA">
              <w:rPr>
                <w:lang w:val="en-US"/>
              </w:rPr>
              <w:br/>
            </w:r>
          </w:p>
        </w:tc>
      </w:tr>
      <w:tr w:rsidR="00DF163C" w:rsidRPr="0005106C" w:rsidTr="00F72268">
        <w:tc>
          <w:tcPr>
            <w:tcW w:w="4428" w:type="dxa"/>
          </w:tcPr>
          <w:p w:rsidR="00DF163C" w:rsidRPr="002136BA" w:rsidRDefault="00DF163C" w:rsidP="00F72268">
            <w:pPr>
              <w:rPr>
                <w:b/>
                <w:lang w:val="en-US"/>
              </w:rPr>
            </w:pPr>
            <w:r w:rsidRPr="002136BA">
              <w:rPr>
                <w:b/>
                <w:lang w:val="en-US"/>
              </w:rPr>
              <w:t>Mohamed EL HAITI</w:t>
            </w:r>
          </w:p>
          <w:p w:rsidR="00DF163C" w:rsidRPr="002136BA" w:rsidRDefault="00DF163C" w:rsidP="00F72268">
            <w:pPr>
              <w:rPr>
                <w:b/>
                <w:lang w:val="en-US"/>
              </w:rPr>
            </w:pPr>
            <w:r w:rsidRPr="002136BA">
              <w:rPr>
                <w:b/>
                <w:lang w:val="en-US"/>
              </w:rPr>
              <w:t>(Invited member)</w:t>
            </w:r>
          </w:p>
          <w:p w:rsidR="00DF163C" w:rsidRPr="002136BA" w:rsidRDefault="00DF163C" w:rsidP="00F72268">
            <w:pPr>
              <w:rPr>
                <w:b/>
                <w:lang w:val="en-US"/>
              </w:rPr>
            </w:pPr>
            <w:r w:rsidRPr="002136BA">
              <w:rPr>
                <w:b/>
                <w:lang w:val="en-US"/>
              </w:rPr>
              <w:t>Proposed by: Morocco</w:t>
            </w:r>
          </w:p>
          <w:p w:rsidR="00DF163C" w:rsidRPr="002136BA" w:rsidRDefault="00DF163C" w:rsidP="00F72268">
            <w:pPr>
              <w:rPr>
                <w:b/>
                <w:lang w:val="en-US"/>
              </w:rPr>
            </w:pPr>
          </w:p>
        </w:tc>
        <w:tc>
          <w:tcPr>
            <w:tcW w:w="4428" w:type="dxa"/>
          </w:tcPr>
          <w:p w:rsidR="00DF163C" w:rsidRPr="0005106C" w:rsidRDefault="00DF163C" w:rsidP="00F72268">
            <w:pPr>
              <w:rPr>
                <w:lang w:val="fr-CH"/>
              </w:rPr>
            </w:pPr>
            <w:r w:rsidRPr="0005106C">
              <w:rPr>
                <w:lang w:val="fr-CH"/>
              </w:rPr>
              <w:t>Direction de la Météorologie Nationale, DMN</w:t>
            </w:r>
            <w:r w:rsidRPr="0005106C">
              <w:rPr>
                <w:lang w:val="fr-CH"/>
              </w:rPr>
              <w:br/>
              <w:t xml:space="preserve">B.P. 8106 en face de la </w:t>
            </w:r>
            <w:proofErr w:type="spellStart"/>
            <w:r w:rsidRPr="0005106C">
              <w:rPr>
                <w:lang w:val="fr-CH"/>
              </w:rPr>
              <w:t>prefecture</w:t>
            </w:r>
            <w:proofErr w:type="spellEnd"/>
            <w:r w:rsidRPr="0005106C">
              <w:rPr>
                <w:lang w:val="fr-CH"/>
              </w:rPr>
              <w:t xml:space="preserve"> Hay Hassani</w:t>
            </w:r>
            <w:r w:rsidRPr="0005106C">
              <w:rPr>
                <w:lang w:val="fr-CH"/>
              </w:rPr>
              <w:br/>
              <w:t>CASABLANCA</w:t>
            </w:r>
            <w:r w:rsidRPr="0005106C">
              <w:rPr>
                <w:lang w:val="fr-CH"/>
              </w:rPr>
              <w:br/>
            </w:r>
            <w:proofErr w:type="spellStart"/>
            <w:r w:rsidRPr="0005106C">
              <w:rPr>
                <w:lang w:val="fr-CH"/>
              </w:rPr>
              <w:t>Morocco</w:t>
            </w:r>
            <w:proofErr w:type="spellEnd"/>
            <w:r w:rsidRPr="0005106C">
              <w:rPr>
                <w:lang w:val="fr-CH"/>
              </w:rPr>
              <w:br/>
              <w:t>Fax</w:t>
            </w:r>
            <w:proofErr w:type="gramStart"/>
            <w:r w:rsidRPr="0005106C">
              <w:rPr>
                <w:lang w:val="fr-CH"/>
              </w:rPr>
              <w:t>:  N</w:t>
            </w:r>
            <w:proofErr w:type="gramEnd"/>
            <w:r w:rsidRPr="0005106C">
              <w:rPr>
                <w:lang w:val="fr-CH"/>
              </w:rPr>
              <w:t xml:space="preserve">/A </w:t>
            </w:r>
            <w:r w:rsidRPr="0005106C">
              <w:rPr>
                <w:lang w:val="fr-CH"/>
              </w:rPr>
              <w:br/>
              <w:t xml:space="preserve">Tel: +212 614322002 </w:t>
            </w:r>
            <w:r w:rsidRPr="0005106C">
              <w:rPr>
                <w:lang w:val="fr-CH"/>
              </w:rPr>
              <w:br/>
              <w:t xml:space="preserve">Mobile: +212 522654093 </w:t>
            </w:r>
            <w:r w:rsidRPr="0005106C">
              <w:rPr>
                <w:lang w:val="fr-CH"/>
              </w:rPr>
              <w:br/>
              <w:t>Email: mohaiti@gmail.com</w:t>
            </w:r>
            <w:r w:rsidRPr="0005106C">
              <w:rPr>
                <w:lang w:val="fr-CH"/>
              </w:rPr>
              <w:br/>
            </w:r>
          </w:p>
        </w:tc>
      </w:tr>
      <w:tr w:rsidR="00DF163C" w:rsidRPr="002136BA" w:rsidTr="00F72268">
        <w:tc>
          <w:tcPr>
            <w:tcW w:w="4428" w:type="dxa"/>
          </w:tcPr>
          <w:p w:rsidR="00DF163C" w:rsidRPr="002136BA" w:rsidRDefault="00DF163C" w:rsidP="00F72268">
            <w:pPr>
              <w:rPr>
                <w:b/>
                <w:lang w:val="en-US"/>
              </w:rPr>
            </w:pPr>
            <w:r w:rsidRPr="002136BA">
              <w:rPr>
                <w:b/>
                <w:lang w:val="en-US"/>
              </w:rPr>
              <w:lastRenderedPageBreak/>
              <w:t>Godfrey HABUKURI</w:t>
            </w:r>
          </w:p>
          <w:p w:rsidR="00DF163C" w:rsidRPr="002136BA" w:rsidRDefault="00DF163C" w:rsidP="00F72268">
            <w:pPr>
              <w:rPr>
                <w:b/>
                <w:lang w:val="en-US"/>
              </w:rPr>
            </w:pPr>
            <w:r w:rsidRPr="002136BA">
              <w:rPr>
                <w:b/>
                <w:lang w:val="en-US"/>
              </w:rPr>
              <w:t>(Invited member)</w:t>
            </w:r>
          </w:p>
          <w:p w:rsidR="00DF163C" w:rsidRPr="002136BA" w:rsidRDefault="00DF163C" w:rsidP="00F72268">
            <w:pPr>
              <w:rPr>
                <w:b/>
                <w:lang w:val="en-US"/>
              </w:rPr>
            </w:pPr>
            <w:r w:rsidRPr="002136BA">
              <w:rPr>
                <w:b/>
                <w:lang w:val="en-US"/>
              </w:rPr>
              <w:t>Proposed by: Rwanda</w:t>
            </w:r>
          </w:p>
          <w:p w:rsidR="00DF163C" w:rsidRPr="002136BA" w:rsidRDefault="00DF163C" w:rsidP="00F72268">
            <w:pPr>
              <w:rPr>
                <w:b/>
                <w:lang w:val="en-US"/>
              </w:rPr>
            </w:pPr>
          </w:p>
        </w:tc>
        <w:tc>
          <w:tcPr>
            <w:tcW w:w="4428" w:type="dxa"/>
          </w:tcPr>
          <w:p w:rsidR="00DF163C" w:rsidRPr="002136BA" w:rsidRDefault="00DF163C" w:rsidP="00F72268">
            <w:pPr>
              <w:rPr>
                <w:lang w:val="en-US"/>
              </w:rPr>
            </w:pPr>
            <w:r w:rsidRPr="002136BA">
              <w:rPr>
                <w:lang w:val="en-US"/>
              </w:rPr>
              <w:t>Ministry of Nature Protection</w:t>
            </w:r>
            <w:r w:rsidRPr="002136BA">
              <w:rPr>
                <w:lang w:val="en-US"/>
              </w:rPr>
              <w:br/>
              <w:t>Government Building 3</w:t>
            </w:r>
            <w:r w:rsidRPr="002136BA">
              <w:rPr>
                <w:lang w:val="en-US"/>
              </w:rPr>
              <w:br/>
              <w:t>375010 YEREVAN</w:t>
            </w:r>
            <w:r w:rsidRPr="002136BA">
              <w:rPr>
                <w:lang w:val="en-US"/>
              </w:rPr>
              <w:br/>
              <w:t>Armenia</w:t>
            </w:r>
            <w:r w:rsidRPr="002136BA">
              <w:rPr>
                <w:lang w:val="en-US"/>
              </w:rPr>
              <w:br/>
              <w:t xml:space="preserve">Tel: +250 783077577 </w:t>
            </w:r>
            <w:r w:rsidRPr="002136BA">
              <w:rPr>
                <w:lang w:val="en-US"/>
              </w:rPr>
              <w:br/>
              <w:t>Email: g.habukuri@meteorwanda.gov.rw</w:t>
            </w:r>
            <w:r w:rsidRPr="002136BA">
              <w:rPr>
                <w:lang w:val="en-US"/>
              </w:rPr>
              <w:br/>
            </w:r>
          </w:p>
        </w:tc>
      </w:tr>
      <w:tr w:rsidR="00DF163C" w:rsidRPr="002136BA" w:rsidTr="00F72268">
        <w:tc>
          <w:tcPr>
            <w:tcW w:w="4428" w:type="dxa"/>
          </w:tcPr>
          <w:p w:rsidR="00DF163C" w:rsidRPr="002136BA" w:rsidRDefault="00DF163C" w:rsidP="00F72268">
            <w:pPr>
              <w:rPr>
                <w:b/>
                <w:lang w:val="en-US"/>
              </w:rPr>
            </w:pPr>
            <w:r w:rsidRPr="002136BA">
              <w:rPr>
                <w:b/>
                <w:lang w:val="en-US"/>
              </w:rPr>
              <w:t>Mohamed Hussein (</w:t>
            </w:r>
            <w:proofErr w:type="spellStart"/>
            <w:r w:rsidRPr="002136BA">
              <w:rPr>
                <w:b/>
                <w:lang w:val="en-US"/>
              </w:rPr>
              <w:t>Adi</w:t>
            </w:r>
            <w:proofErr w:type="spellEnd"/>
            <w:r w:rsidRPr="002136BA">
              <w:rPr>
                <w:b/>
                <w:lang w:val="en-US"/>
              </w:rPr>
              <w:t>) MOHAMED</w:t>
            </w:r>
          </w:p>
          <w:p w:rsidR="00DF163C" w:rsidRPr="002136BA" w:rsidRDefault="00DF163C" w:rsidP="00F72268">
            <w:pPr>
              <w:rPr>
                <w:b/>
                <w:lang w:val="en-US"/>
              </w:rPr>
            </w:pPr>
            <w:r w:rsidRPr="002136BA">
              <w:rPr>
                <w:b/>
                <w:lang w:val="en-US"/>
              </w:rPr>
              <w:t>(Invited member)</w:t>
            </w:r>
          </w:p>
          <w:p w:rsidR="00DF163C" w:rsidRPr="002136BA" w:rsidRDefault="00DF163C" w:rsidP="00F72268">
            <w:pPr>
              <w:rPr>
                <w:b/>
                <w:lang w:val="en-US"/>
              </w:rPr>
            </w:pPr>
            <w:r w:rsidRPr="002136BA">
              <w:rPr>
                <w:b/>
                <w:lang w:val="en-US"/>
              </w:rPr>
              <w:t>Proposed by: Somalia</w:t>
            </w:r>
          </w:p>
          <w:p w:rsidR="00DF163C" w:rsidRPr="002136BA" w:rsidRDefault="00DF163C" w:rsidP="00F72268">
            <w:pPr>
              <w:rPr>
                <w:b/>
                <w:lang w:val="en-US"/>
              </w:rPr>
            </w:pPr>
          </w:p>
        </w:tc>
        <w:tc>
          <w:tcPr>
            <w:tcW w:w="4428" w:type="dxa"/>
          </w:tcPr>
          <w:p w:rsidR="00DF163C" w:rsidRPr="002136BA" w:rsidRDefault="00DF163C" w:rsidP="00F72268">
            <w:pPr>
              <w:rPr>
                <w:lang w:val="en-US"/>
              </w:rPr>
            </w:pPr>
            <w:r w:rsidRPr="002136BA">
              <w:rPr>
                <w:lang w:val="en-US"/>
              </w:rPr>
              <w:t>Department of Hydrology</w:t>
            </w:r>
            <w:r w:rsidRPr="002136BA">
              <w:rPr>
                <w:lang w:val="en-US"/>
              </w:rPr>
              <w:br/>
              <w:t>Ministry of Water and Energy</w:t>
            </w:r>
            <w:r w:rsidRPr="002136BA">
              <w:rPr>
                <w:lang w:val="en-US"/>
              </w:rPr>
              <w:br/>
              <w:t>MOGADISHU</w:t>
            </w:r>
            <w:r w:rsidRPr="002136BA">
              <w:rPr>
                <w:lang w:val="en-US"/>
              </w:rPr>
              <w:br/>
              <w:t>Somalia</w:t>
            </w:r>
            <w:r w:rsidRPr="002136BA">
              <w:rPr>
                <w:lang w:val="en-US"/>
              </w:rPr>
              <w:br/>
              <w:t xml:space="preserve">Fax:  N/A </w:t>
            </w:r>
            <w:r w:rsidRPr="002136BA">
              <w:rPr>
                <w:lang w:val="en-US"/>
              </w:rPr>
              <w:br/>
              <w:t xml:space="preserve">Tel: +252 612 333 747 </w:t>
            </w:r>
            <w:r w:rsidRPr="002136BA">
              <w:rPr>
                <w:lang w:val="en-US"/>
              </w:rPr>
              <w:br/>
              <w:t>Email: engcaadil@gmail.com</w:t>
            </w:r>
            <w:r w:rsidRPr="002136BA">
              <w:rPr>
                <w:lang w:val="en-US"/>
              </w:rPr>
              <w:br/>
            </w:r>
          </w:p>
        </w:tc>
      </w:tr>
      <w:tr w:rsidR="00DF163C" w:rsidRPr="002136BA" w:rsidTr="00F72268">
        <w:tc>
          <w:tcPr>
            <w:tcW w:w="4428" w:type="dxa"/>
          </w:tcPr>
          <w:p w:rsidR="00DF163C" w:rsidRPr="002136BA" w:rsidRDefault="00DF163C" w:rsidP="00F72268">
            <w:pPr>
              <w:rPr>
                <w:b/>
                <w:lang w:val="en-US"/>
              </w:rPr>
            </w:pPr>
            <w:r w:rsidRPr="002136BA">
              <w:rPr>
                <w:b/>
                <w:lang w:val="en-US"/>
              </w:rPr>
              <w:t>Edward Andrew ASHIEK</w:t>
            </w:r>
          </w:p>
          <w:p w:rsidR="00DF163C" w:rsidRPr="002136BA" w:rsidRDefault="00DF163C" w:rsidP="00F72268">
            <w:pPr>
              <w:rPr>
                <w:b/>
                <w:lang w:val="en-US"/>
              </w:rPr>
            </w:pPr>
            <w:r w:rsidRPr="002136BA">
              <w:rPr>
                <w:b/>
                <w:lang w:val="en-US"/>
              </w:rPr>
              <w:t>(Invited member)</w:t>
            </w:r>
          </w:p>
          <w:p w:rsidR="00DF163C" w:rsidRPr="002136BA" w:rsidRDefault="00DF163C" w:rsidP="00F72268">
            <w:pPr>
              <w:rPr>
                <w:b/>
                <w:lang w:val="en-US"/>
              </w:rPr>
            </w:pPr>
            <w:r w:rsidRPr="002136BA">
              <w:rPr>
                <w:b/>
                <w:lang w:val="en-US"/>
              </w:rPr>
              <w:t>Proposed by: South Sudan</w:t>
            </w:r>
          </w:p>
          <w:p w:rsidR="00DF163C" w:rsidRPr="002136BA" w:rsidRDefault="00DF163C" w:rsidP="00F72268">
            <w:pPr>
              <w:rPr>
                <w:b/>
                <w:lang w:val="en-US"/>
              </w:rPr>
            </w:pPr>
          </w:p>
        </w:tc>
        <w:tc>
          <w:tcPr>
            <w:tcW w:w="4428" w:type="dxa"/>
          </w:tcPr>
          <w:p w:rsidR="00DF163C" w:rsidRPr="002136BA" w:rsidRDefault="00DF163C" w:rsidP="00F72268">
            <w:pPr>
              <w:rPr>
                <w:lang w:val="en-US"/>
              </w:rPr>
            </w:pPr>
            <w:r w:rsidRPr="002136BA">
              <w:rPr>
                <w:lang w:val="en-US"/>
              </w:rPr>
              <w:t>South Sudan Meteorological Department (SSMD)</w:t>
            </w:r>
            <w:r w:rsidRPr="002136BA">
              <w:rPr>
                <w:lang w:val="en-US"/>
              </w:rPr>
              <w:br/>
              <w:t>Juba International Airport Met Office</w:t>
            </w:r>
            <w:r w:rsidRPr="002136BA">
              <w:rPr>
                <w:lang w:val="en-US"/>
              </w:rPr>
              <w:br/>
              <w:t xml:space="preserve">Juba </w:t>
            </w:r>
            <w:r w:rsidRPr="002136BA">
              <w:rPr>
                <w:lang w:val="en-US"/>
              </w:rPr>
              <w:br/>
              <w:t>South Sudan</w:t>
            </w:r>
            <w:r w:rsidRPr="002136BA">
              <w:rPr>
                <w:lang w:val="en-US"/>
              </w:rPr>
              <w:br/>
              <w:t xml:space="preserve">Tel: +211956361111 </w:t>
            </w:r>
            <w:r w:rsidRPr="002136BA">
              <w:rPr>
                <w:lang w:val="en-US"/>
              </w:rPr>
              <w:br/>
              <w:t>Email: edwardashiek@gmail.com</w:t>
            </w:r>
            <w:r w:rsidRPr="002136BA">
              <w:rPr>
                <w:lang w:val="en-US"/>
              </w:rPr>
              <w:br/>
            </w:r>
          </w:p>
        </w:tc>
      </w:tr>
      <w:tr w:rsidR="00DF163C" w:rsidRPr="002136BA" w:rsidTr="00F72268">
        <w:tc>
          <w:tcPr>
            <w:tcW w:w="4428" w:type="dxa"/>
          </w:tcPr>
          <w:p w:rsidR="00DF163C" w:rsidRPr="002136BA" w:rsidRDefault="00DF163C" w:rsidP="00F72268">
            <w:pPr>
              <w:rPr>
                <w:b/>
                <w:lang w:val="en-US"/>
              </w:rPr>
            </w:pPr>
            <w:proofErr w:type="spellStart"/>
            <w:r w:rsidRPr="002136BA">
              <w:rPr>
                <w:b/>
                <w:lang w:val="en-US"/>
              </w:rPr>
              <w:t>Elsir</w:t>
            </w:r>
            <w:proofErr w:type="spellEnd"/>
            <w:r w:rsidRPr="002136BA">
              <w:rPr>
                <w:b/>
                <w:lang w:val="en-US"/>
              </w:rPr>
              <w:t xml:space="preserve"> Mohammed Ali ATIF</w:t>
            </w:r>
          </w:p>
          <w:p w:rsidR="00DF163C" w:rsidRPr="002136BA" w:rsidRDefault="00DF163C" w:rsidP="00F72268">
            <w:pPr>
              <w:rPr>
                <w:b/>
                <w:lang w:val="en-US"/>
              </w:rPr>
            </w:pPr>
            <w:r w:rsidRPr="002136BA">
              <w:rPr>
                <w:b/>
                <w:lang w:val="en-US"/>
              </w:rPr>
              <w:t>(Invited member)</w:t>
            </w:r>
          </w:p>
          <w:p w:rsidR="00DF163C" w:rsidRPr="002136BA" w:rsidRDefault="00DF163C" w:rsidP="00F72268">
            <w:pPr>
              <w:rPr>
                <w:b/>
                <w:lang w:val="en-US"/>
              </w:rPr>
            </w:pPr>
            <w:r w:rsidRPr="002136BA">
              <w:rPr>
                <w:b/>
                <w:lang w:val="en-US"/>
              </w:rPr>
              <w:t>Proposed by: Sudan</w:t>
            </w:r>
          </w:p>
          <w:p w:rsidR="00DF163C" w:rsidRPr="002136BA" w:rsidRDefault="00DF163C" w:rsidP="00F72268">
            <w:pPr>
              <w:rPr>
                <w:b/>
                <w:lang w:val="en-US"/>
              </w:rPr>
            </w:pPr>
          </w:p>
        </w:tc>
        <w:tc>
          <w:tcPr>
            <w:tcW w:w="4428" w:type="dxa"/>
          </w:tcPr>
          <w:p w:rsidR="00DF163C" w:rsidRPr="002136BA" w:rsidRDefault="00DF163C" w:rsidP="00F72268">
            <w:pPr>
              <w:rPr>
                <w:lang w:val="en-US"/>
              </w:rPr>
            </w:pPr>
            <w:r w:rsidRPr="002136BA">
              <w:rPr>
                <w:lang w:val="en-US"/>
              </w:rPr>
              <w:t>Sudan Meteorological Authority (SMA)</w:t>
            </w:r>
            <w:r w:rsidRPr="002136BA">
              <w:rPr>
                <w:lang w:val="en-US"/>
              </w:rPr>
              <w:br/>
              <w:t>P.O. Box 574</w:t>
            </w:r>
            <w:r w:rsidRPr="002136BA">
              <w:rPr>
                <w:lang w:val="en-US"/>
              </w:rPr>
              <w:br/>
              <w:t>KHARTOUM</w:t>
            </w:r>
            <w:r w:rsidRPr="002136BA">
              <w:rPr>
                <w:lang w:val="en-US"/>
              </w:rPr>
              <w:br/>
              <w:t>Sudan</w:t>
            </w:r>
            <w:r w:rsidRPr="002136BA">
              <w:rPr>
                <w:lang w:val="en-US"/>
              </w:rPr>
              <w:br/>
              <w:t>Email: tifaelsir@yahoo.com</w:t>
            </w:r>
            <w:r w:rsidRPr="002136BA">
              <w:rPr>
                <w:lang w:val="en-US"/>
              </w:rPr>
              <w:br/>
            </w:r>
          </w:p>
        </w:tc>
      </w:tr>
      <w:tr w:rsidR="00DF163C" w:rsidRPr="002136BA" w:rsidTr="00F72268">
        <w:tc>
          <w:tcPr>
            <w:tcW w:w="4428" w:type="dxa"/>
          </w:tcPr>
          <w:p w:rsidR="00DF163C" w:rsidRPr="002136BA" w:rsidRDefault="00DF163C" w:rsidP="00F72268">
            <w:pPr>
              <w:rPr>
                <w:b/>
                <w:lang w:val="en-US"/>
              </w:rPr>
            </w:pPr>
            <w:r w:rsidRPr="002136BA">
              <w:rPr>
                <w:b/>
                <w:lang w:val="en-US"/>
              </w:rPr>
              <w:t xml:space="preserve">Emanuel </w:t>
            </w:r>
            <w:proofErr w:type="spellStart"/>
            <w:r w:rsidRPr="002136BA">
              <w:rPr>
                <w:b/>
                <w:lang w:val="en-US"/>
              </w:rPr>
              <w:t>Tumaini</w:t>
            </w:r>
            <w:proofErr w:type="spellEnd"/>
            <w:r w:rsidRPr="002136BA">
              <w:rPr>
                <w:b/>
                <w:lang w:val="en-US"/>
              </w:rPr>
              <w:t xml:space="preserve"> KIDEBWANA</w:t>
            </w:r>
          </w:p>
          <w:p w:rsidR="00DF163C" w:rsidRPr="002136BA" w:rsidRDefault="00DF163C" w:rsidP="00F72268">
            <w:pPr>
              <w:rPr>
                <w:b/>
                <w:lang w:val="en-US"/>
              </w:rPr>
            </w:pPr>
            <w:r w:rsidRPr="002136BA">
              <w:rPr>
                <w:b/>
                <w:lang w:val="en-US"/>
              </w:rPr>
              <w:t>(Invited member)</w:t>
            </w:r>
          </w:p>
          <w:p w:rsidR="00DF163C" w:rsidRPr="002136BA" w:rsidRDefault="00DF163C" w:rsidP="00F72268">
            <w:pPr>
              <w:rPr>
                <w:b/>
                <w:lang w:val="en-US"/>
              </w:rPr>
            </w:pPr>
            <w:r w:rsidRPr="002136BA">
              <w:rPr>
                <w:b/>
                <w:lang w:val="en-US"/>
              </w:rPr>
              <w:t>Proposed by: Tanzania</w:t>
            </w:r>
          </w:p>
          <w:p w:rsidR="00DF163C" w:rsidRPr="002136BA" w:rsidRDefault="00DF163C" w:rsidP="00F72268">
            <w:pPr>
              <w:rPr>
                <w:b/>
                <w:lang w:val="en-US"/>
              </w:rPr>
            </w:pPr>
          </w:p>
        </w:tc>
        <w:tc>
          <w:tcPr>
            <w:tcW w:w="4428" w:type="dxa"/>
          </w:tcPr>
          <w:p w:rsidR="00DF163C" w:rsidRPr="002136BA" w:rsidRDefault="00DF163C" w:rsidP="00F72268">
            <w:pPr>
              <w:rPr>
                <w:lang w:val="en-US"/>
              </w:rPr>
            </w:pPr>
            <w:r w:rsidRPr="002136BA">
              <w:rPr>
                <w:lang w:val="en-US"/>
              </w:rPr>
              <w:t>Tanzania Meteorological Agency</w:t>
            </w:r>
            <w:r w:rsidRPr="002136BA">
              <w:rPr>
                <w:lang w:val="en-US"/>
              </w:rPr>
              <w:br/>
            </w:r>
            <w:proofErr w:type="spellStart"/>
            <w:r w:rsidRPr="002136BA">
              <w:rPr>
                <w:lang w:val="en-US"/>
              </w:rPr>
              <w:t>Ubungo</w:t>
            </w:r>
            <w:proofErr w:type="spellEnd"/>
            <w:r w:rsidRPr="002136BA">
              <w:rPr>
                <w:lang w:val="en-US"/>
              </w:rPr>
              <w:t xml:space="preserve"> Plaza</w:t>
            </w:r>
            <w:r w:rsidRPr="002136BA">
              <w:rPr>
                <w:lang w:val="en-US"/>
              </w:rPr>
              <w:br/>
              <w:t xml:space="preserve">3056 Dar </w:t>
            </w:r>
            <w:proofErr w:type="spellStart"/>
            <w:r w:rsidRPr="002136BA">
              <w:rPr>
                <w:lang w:val="en-US"/>
              </w:rPr>
              <w:t>es</w:t>
            </w:r>
            <w:proofErr w:type="spellEnd"/>
            <w:r w:rsidRPr="002136BA">
              <w:rPr>
                <w:lang w:val="en-US"/>
              </w:rPr>
              <w:t xml:space="preserve"> Salaam</w:t>
            </w:r>
            <w:r w:rsidRPr="002136BA">
              <w:rPr>
                <w:lang w:val="en-US"/>
              </w:rPr>
              <w:br/>
              <w:t>United Republic of Tanzania</w:t>
            </w:r>
            <w:r w:rsidRPr="002136BA">
              <w:rPr>
                <w:lang w:val="en-US"/>
              </w:rPr>
              <w:br/>
              <w:t xml:space="preserve">Fax:   +255 22 246 07 35 </w:t>
            </w:r>
            <w:r w:rsidRPr="002136BA">
              <w:rPr>
                <w:lang w:val="en-US"/>
              </w:rPr>
              <w:br/>
              <w:t xml:space="preserve">Tel:  +255 22 246 07 06 </w:t>
            </w:r>
            <w:r w:rsidRPr="002136BA">
              <w:rPr>
                <w:lang w:val="en-US"/>
              </w:rPr>
              <w:br/>
              <w:t xml:space="preserve">Mobile: +255 713 251911 / +255767251911 </w:t>
            </w:r>
            <w:r w:rsidRPr="002136BA">
              <w:rPr>
                <w:lang w:val="en-US"/>
              </w:rPr>
              <w:br/>
              <w:t>Email: emanuel.tumaini@meteo.go.tz, etumaini@hotmail.com</w:t>
            </w:r>
            <w:r w:rsidRPr="002136BA">
              <w:rPr>
                <w:lang w:val="en-US"/>
              </w:rPr>
              <w:br/>
            </w:r>
          </w:p>
        </w:tc>
      </w:tr>
      <w:tr w:rsidR="00DF163C" w:rsidRPr="002136BA" w:rsidTr="00F72268">
        <w:tc>
          <w:tcPr>
            <w:tcW w:w="4428" w:type="dxa"/>
          </w:tcPr>
          <w:p w:rsidR="00DF163C" w:rsidRPr="002136BA" w:rsidRDefault="00DF163C" w:rsidP="00F72268">
            <w:pPr>
              <w:rPr>
                <w:b/>
                <w:lang w:val="en-US"/>
              </w:rPr>
            </w:pPr>
            <w:r w:rsidRPr="002136BA">
              <w:rPr>
                <w:b/>
                <w:lang w:val="en-US"/>
              </w:rPr>
              <w:t>Festus Alex NYAMUJUNGA</w:t>
            </w:r>
          </w:p>
          <w:p w:rsidR="00DF163C" w:rsidRPr="002136BA" w:rsidRDefault="00DF163C" w:rsidP="00F72268">
            <w:pPr>
              <w:rPr>
                <w:b/>
                <w:lang w:val="en-US"/>
              </w:rPr>
            </w:pPr>
            <w:r w:rsidRPr="002136BA">
              <w:rPr>
                <w:b/>
                <w:lang w:val="en-US"/>
              </w:rPr>
              <w:t>(Invited member)</w:t>
            </w:r>
          </w:p>
          <w:p w:rsidR="00DF163C" w:rsidRPr="002136BA" w:rsidRDefault="00DF163C" w:rsidP="00F72268">
            <w:pPr>
              <w:rPr>
                <w:b/>
                <w:lang w:val="en-US"/>
              </w:rPr>
            </w:pPr>
            <w:r w:rsidRPr="002136BA">
              <w:rPr>
                <w:b/>
                <w:lang w:val="en-US"/>
              </w:rPr>
              <w:t>Proposed by: Uganda</w:t>
            </w:r>
          </w:p>
          <w:p w:rsidR="00DF163C" w:rsidRPr="002136BA" w:rsidRDefault="00DF163C" w:rsidP="00F72268">
            <w:pPr>
              <w:rPr>
                <w:b/>
                <w:lang w:val="en-US"/>
              </w:rPr>
            </w:pPr>
          </w:p>
        </w:tc>
        <w:tc>
          <w:tcPr>
            <w:tcW w:w="4428" w:type="dxa"/>
          </w:tcPr>
          <w:p w:rsidR="00DF163C" w:rsidRPr="002136BA" w:rsidRDefault="00DF163C" w:rsidP="00F72268">
            <w:pPr>
              <w:rPr>
                <w:lang w:val="en-US"/>
              </w:rPr>
            </w:pPr>
            <w:r w:rsidRPr="002136BA">
              <w:rPr>
                <w:lang w:val="en-US"/>
              </w:rPr>
              <w:t>Department of Meteorology</w:t>
            </w:r>
            <w:r w:rsidRPr="002136BA">
              <w:rPr>
                <w:lang w:val="en-US"/>
              </w:rPr>
              <w:br/>
              <w:t>P.O. Box 7025</w:t>
            </w:r>
            <w:r w:rsidRPr="002136BA">
              <w:rPr>
                <w:lang w:val="en-US"/>
              </w:rPr>
              <w:br/>
              <w:t>KAMPALA</w:t>
            </w:r>
            <w:r w:rsidRPr="002136BA">
              <w:rPr>
                <w:lang w:val="en-US"/>
              </w:rPr>
              <w:br/>
              <w:t>Uganda</w:t>
            </w:r>
            <w:r w:rsidRPr="002136BA">
              <w:rPr>
                <w:lang w:val="en-US"/>
              </w:rPr>
              <w:br/>
              <w:t xml:space="preserve">Tel: +256 774 419950 </w:t>
            </w:r>
            <w:r w:rsidRPr="002136BA">
              <w:rPr>
                <w:lang w:val="en-US"/>
              </w:rPr>
              <w:br/>
              <w:t>Email: alex.festus@yahoo.com</w:t>
            </w:r>
            <w:r w:rsidRPr="002136BA">
              <w:rPr>
                <w:lang w:val="en-US"/>
              </w:rPr>
              <w:br/>
            </w:r>
          </w:p>
        </w:tc>
      </w:tr>
      <w:tr w:rsidR="00DF163C" w:rsidRPr="002136BA" w:rsidTr="00F72268">
        <w:tc>
          <w:tcPr>
            <w:tcW w:w="4428" w:type="dxa"/>
          </w:tcPr>
          <w:p w:rsidR="00DF163C" w:rsidRPr="002136BA" w:rsidRDefault="00DF163C" w:rsidP="00F72268">
            <w:pPr>
              <w:rPr>
                <w:b/>
                <w:lang w:val="en-US"/>
              </w:rPr>
            </w:pPr>
            <w:r w:rsidRPr="002136BA">
              <w:rPr>
                <w:b/>
                <w:lang w:val="en-US"/>
              </w:rPr>
              <w:t>Steve FOREMAN</w:t>
            </w:r>
          </w:p>
          <w:p w:rsidR="00DF163C" w:rsidRPr="002136BA" w:rsidRDefault="00DF163C" w:rsidP="00F72268">
            <w:pPr>
              <w:rPr>
                <w:b/>
                <w:lang w:val="en-US"/>
              </w:rPr>
            </w:pPr>
            <w:r w:rsidRPr="002136BA">
              <w:rPr>
                <w:b/>
                <w:lang w:val="en-US"/>
              </w:rPr>
              <w:t>(Secretariat)</w:t>
            </w:r>
          </w:p>
          <w:p w:rsidR="00DF163C" w:rsidRPr="002136BA" w:rsidRDefault="00DF163C" w:rsidP="00F72268">
            <w:pPr>
              <w:rPr>
                <w:b/>
                <w:lang w:val="en-US"/>
              </w:rPr>
            </w:pPr>
            <w:r w:rsidRPr="002136BA">
              <w:rPr>
                <w:b/>
                <w:lang w:val="en-US"/>
              </w:rPr>
              <w:t>Proposed by: WMO Secretariat</w:t>
            </w:r>
          </w:p>
          <w:p w:rsidR="00DF163C" w:rsidRPr="002136BA" w:rsidRDefault="00DF163C" w:rsidP="00F72268">
            <w:pPr>
              <w:rPr>
                <w:b/>
                <w:lang w:val="en-US"/>
              </w:rPr>
            </w:pPr>
          </w:p>
        </w:tc>
        <w:tc>
          <w:tcPr>
            <w:tcW w:w="4428" w:type="dxa"/>
          </w:tcPr>
          <w:p w:rsidR="00DF163C" w:rsidRPr="002136BA" w:rsidRDefault="00DF163C" w:rsidP="00F72268">
            <w:pPr>
              <w:rPr>
                <w:lang w:val="en-US"/>
              </w:rPr>
            </w:pPr>
            <w:r w:rsidRPr="002136BA">
              <w:rPr>
                <w:lang w:val="en-US"/>
              </w:rPr>
              <w:t>World Meteorological Organization</w:t>
            </w:r>
            <w:r w:rsidRPr="002136BA">
              <w:rPr>
                <w:lang w:val="en-US"/>
              </w:rPr>
              <w:br/>
              <w:t xml:space="preserve">7 </w:t>
            </w:r>
            <w:proofErr w:type="spellStart"/>
            <w:r w:rsidRPr="002136BA">
              <w:rPr>
                <w:lang w:val="en-US"/>
              </w:rPr>
              <w:t>bis</w:t>
            </w:r>
            <w:proofErr w:type="spellEnd"/>
            <w:r w:rsidRPr="002136BA">
              <w:rPr>
                <w:lang w:val="en-US"/>
              </w:rPr>
              <w:t xml:space="preserve">, avenue de la </w:t>
            </w:r>
            <w:proofErr w:type="spellStart"/>
            <w:r w:rsidRPr="002136BA">
              <w:rPr>
                <w:lang w:val="en-US"/>
              </w:rPr>
              <w:t>Paix</w:t>
            </w:r>
            <w:proofErr w:type="spellEnd"/>
          </w:p>
          <w:p w:rsidR="00DF163C" w:rsidRPr="002136BA" w:rsidRDefault="00DF163C" w:rsidP="00F72268">
            <w:pPr>
              <w:rPr>
                <w:lang w:val="en-US"/>
              </w:rPr>
            </w:pPr>
            <w:r w:rsidRPr="002136BA">
              <w:rPr>
                <w:lang w:val="en-US"/>
              </w:rPr>
              <w:t xml:space="preserve">Case </w:t>
            </w:r>
            <w:proofErr w:type="spellStart"/>
            <w:r w:rsidRPr="002136BA">
              <w:rPr>
                <w:lang w:val="en-US"/>
              </w:rPr>
              <w:t>postale</w:t>
            </w:r>
            <w:proofErr w:type="spellEnd"/>
            <w:r w:rsidRPr="002136BA">
              <w:rPr>
                <w:lang w:val="en-US"/>
              </w:rPr>
              <w:t xml:space="preserve"> No. 2300</w:t>
            </w:r>
            <w:r w:rsidRPr="002136BA">
              <w:rPr>
                <w:lang w:val="en-US"/>
              </w:rPr>
              <w:br/>
              <w:t>CH-1211 2 GENEVA</w:t>
            </w:r>
            <w:r w:rsidRPr="002136BA">
              <w:rPr>
                <w:lang w:val="en-US"/>
              </w:rPr>
              <w:br/>
              <w:t>Switzerland</w:t>
            </w:r>
            <w:r w:rsidRPr="002136BA">
              <w:rPr>
                <w:lang w:val="en-US"/>
              </w:rPr>
              <w:br/>
              <w:t xml:space="preserve">Fax:  +41 22 730 8021 </w:t>
            </w:r>
            <w:r w:rsidRPr="002136BA">
              <w:rPr>
                <w:lang w:val="en-US"/>
              </w:rPr>
              <w:br/>
              <w:t xml:space="preserve">Tel: +41 22 730 8171 </w:t>
            </w:r>
            <w:r w:rsidRPr="002136BA">
              <w:rPr>
                <w:lang w:val="en-US"/>
              </w:rPr>
              <w:br/>
              <w:t>Email: sforeman@wmo.int</w:t>
            </w:r>
            <w:r w:rsidRPr="002136BA">
              <w:rPr>
                <w:lang w:val="en-US"/>
              </w:rPr>
              <w:br/>
            </w:r>
          </w:p>
        </w:tc>
      </w:tr>
      <w:tr w:rsidR="00DF163C" w:rsidRPr="002136BA" w:rsidTr="00F72268">
        <w:tc>
          <w:tcPr>
            <w:tcW w:w="4428" w:type="dxa"/>
          </w:tcPr>
          <w:p w:rsidR="00DF163C" w:rsidRPr="002136BA" w:rsidRDefault="00DF163C" w:rsidP="00F72268">
            <w:pPr>
              <w:rPr>
                <w:b/>
                <w:lang w:val="en-US"/>
              </w:rPr>
            </w:pPr>
            <w:r w:rsidRPr="002136BA">
              <w:rPr>
                <w:b/>
                <w:lang w:val="en-US"/>
              </w:rPr>
              <w:t>Elijah MUKHALA</w:t>
            </w:r>
          </w:p>
          <w:p w:rsidR="00DF163C" w:rsidRPr="002136BA" w:rsidRDefault="00DF163C" w:rsidP="00F72268">
            <w:pPr>
              <w:rPr>
                <w:b/>
                <w:lang w:val="en-US"/>
              </w:rPr>
            </w:pPr>
            <w:r w:rsidRPr="002136BA">
              <w:rPr>
                <w:b/>
                <w:lang w:val="en-US"/>
              </w:rPr>
              <w:lastRenderedPageBreak/>
              <w:t>(Secretariat)</w:t>
            </w:r>
          </w:p>
          <w:p w:rsidR="00DF163C" w:rsidRPr="002136BA" w:rsidRDefault="00DF163C" w:rsidP="00F72268">
            <w:pPr>
              <w:rPr>
                <w:b/>
                <w:lang w:val="en-US"/>
              </w:rPr>
            </w:pPr>
            <w:r w:rsidRPr="002136BA">
              <w:rPr>
                <w:b/>
                <w:lang w:val="en-US"/>
              </w:rPr>
              <w:t>Proposed by: WMO Secretariat</w:t>
            </w:r>
          </w:p>
          <w:p w:rsidR="00DF163C" w:rsidRPr="002136BA" w:rsidRDefault="00DF163C" w:rsidP="00F72268">
            <w:pPr>
              <w:rPr>
                <w:b/>
                <w:lang w:val="en-US"/>
              </w:rPr>
            </w:pPr>
          </w:p>
        </w:tc>
        <w:tc>
          <w:tcPr>
            <w:tcW w:w="4428" w:type="dxa"/>
          </w:tcPr>
          <w:p w:rsidR="00DF163C" w:rsidRPr="002136BA" w:rsidRDefault="00DF163C" w:rsidP="00F72268">
            <w:pPr>
              <w:rPr>
                <w:lang w:val="en-US"/>
              </w:rPr>
            </w:pPr>
            <w:r w:rsidRPr="002136BA">
              <w:rPr>
                <w:lang w:val="en-US"/>
              </w:rPr>
              <w:lastRenderedPageBreak/>
              <w:t>World Meteorological Organization</w:t>
            </w:r>
            <w:r w:rsidRPr="002136BA">
              <w:rPr>
                <w:lang w:val="en-US"/>
              </w:rPr>
              <w:br/>
            </w:r>
            <w:r w:rsidRPr="002136BA">
              <w:rPr>
                <w:lang w:val="en-US"/>
              </w:rPr>
              <w:lastRenderedPageBreak/>
              <w:t>PO Box 1395-00606</w:t>
            </w:r>
          </w:p>
          <w:p w:rsidR="00DF163C" w:rsidRPr="002136BA" w:rsidRDefault="00DF163C" w:rsidP="00F72268">
            <w:pPr>
              <w:rPr>
                <w:lang w:val="en-US"/>
              </w:rPr>
            </w:pPr>
            <w:proofErr w:type="spellStart"/>
            <w:r w:rsidRPr="002136BA">
              <w:rPr>
                <w:lang w:val="en-US"/>
              </w:rPr>
              <w:t>Dagoretti</w:t>
            </w:r>
            <w:proofErr w:type="spellEnd"/>
            <w:r w:rsidRPr="002136BA">
              <w:rPr>
                <w:lang w:val="en-US"/>
              </w:rPr>
              <w:t xml:space="preserve"> Corner</w:t>
            </w:r>
          </w:p>
          <w:p w:rsidR="00DF163C" w:rsidRPr="002136BA" w:rsidRDefault="00DF163C" w:rsidP="00F72268">
            <w:pPr>
              <w:rPr>
                <w:lang w:val="en-US"/>
              </w:rPr>
            </w:pPr>
          </w:p>
          <w:p w:rsidR="00DF163C" w:rsidRPr="002136BA" w:rsidRDefault="00DF163C" w:rsidP="00F72268">
            <w:pPr>
              <w:rPr>
                <w:lang w:val="en-US"/>
              </w:rPr>
            </w:pPr>
          </w:p>
          <w:p w:rsidR="00DF163C" w:rsidRPr="002136BA" w:rsidRDefault="00DF163C" w:rsidP="00F72268">
            <w:pPr>
              <w:rPr>
                <w:lang w:val="en-US"/>
              </w:rPr>
            </w:pPr>
            <w:r w:rsidRPr="002136BA">
              <w:rPr>
                <w:lang w:val="en-US"/>
              </w:rPr>
              <w:t>KENYA</w:t>
            </w:r>
            <w:r w:rsidRPr="002136BA">
              <w:rPr>
                <w:lang w:val="en-US"/>
              </w:rPr>
              <w:br/>
              <w:t>NAIROBI</w:t>
            </w:r>
            <w:r w:rsidRPr="002136BA">
              <w:rPr>
                <w:lang w:val="en-US"/>
              </w:rPr>
              <w:br/>
              <w:t>Kenya</w:t>
            </w:r>
            <w:r w:rsidRPr="002136BA">
              <w:rPr>
                <w:lang w:val="en-US"/>
              </w:rPr>
              <w:br/>
              <w:t xml:space="preserve">Fax:  +254 20 387 7373 </w:t>
            </w:r>
            <w:r w:rsidRPr="002136BA">
              <w:rPr>
                <w:lang w:val="en-US"/>
              </w:rPr>
              <w:br/>
              <w:t xml:space="preserve">Tel: +254 20 387 7371 </w:t>
            </w:r>
            <w:r w:rsidRPr="002136BA">
              <w:rPr>
                <w:lang w:val="en-US"/>
              </w:rPr>
              <w:br/>
              <w:t xml:space="preserve">Mobile: +254 731 794 075 </w:t>
            </w:r>
            <w:r w:rsidRPr="002136BA">
              <w:rPr>
                <w:lang w:val="en-US"/>
              </w:rPr>
              <w:br/>
              <w:t>Email: emukhala@wmo.int</w:t>
            </w:r>
            <w:r w:rsidRPr="002136BA">
              <w:rPr>
                <w:lang w:val="en-US"/>
              </w:rPr>
              <w:br/>
            </w:r>
          </w:p>
        </w:tc>
      </w:tr>
    </w:tbl>
    <w:p w:rsidR="00DF163C" w:rsidRDefault="00DF163C">
      <w:pPr>
        <w:rPr>
          <w:rFonts w:ascii="Arial Bold" w:eastAsia="SimSun" w:hAnsi="Arial Bold" w:hint="eastAsia"/>
          <w:b/>
          <w:bCs/>
          <w:iCs/>
          <w:caps/>
          <w:sz w:val="24"/>
          <w:szCs w:val="24"/>
          <w:lang w:eastAsia="zh-CN"/>
        </w:rPr>
      </w:pPr>
    </w:p>
    <w:p w:rsidR="00DF163C" w:rsidRDefault="00DF163C">
      <w:pPr>
        <w:rPr>
          <w:rFonts w:ascii="Arial Bold" w:eastAsia="SimSun" w:hAnsi="Arial Bold" w:hint="eastAsia"/>
          <w:b/>
          <w:bCs/>
          <w:iCs/>
          <w:caps/>
          <w:sz w:val="24"/>
          <w:szCs w:val="24"/>
          <w:lang w:eastAsia="zh-CN"/>
        </w:rPr>
      </w:pPr>
      <w:r>
        <w:rPr>
          <w:rFonts w:ascii="Arial Bold" w:eastAsia="SimSun" w:hAnsi="Arial Bold" w:hint="eastAsia"/>
          <w:b/>
          <w:bCs/>
          <w:iCs/>
          <w:caps/>
          <w:sz w:val="24"/>
          <w:szCs w:val="24"/>
          <w:lang w:eastAsia="zh-CN"/>
        </w:rPr>
        <w:br w:type="page"/>
      </w:r>
    </w:p>
    <w:p w:rsidR="002136BA" w:rsidRDefault="002136BA">
      <w:pPr>
        <w:rPr>
          <w:rFonts w:ascii="Arial Bold" w:eastAsia="SimSun" w:hAnsi="Arial Bold" w:hint="eastAsia"/>
          <w:b/>
          <w:bCs/>
          <w:iCs/>
          <w:caps/>
          <w:sz w:val="24"/>
          <w:szCs w:val="24"/>
          <w:lang w:eastAsia="zh-CN"/>
        </w:rPr>
      </w:pPr>
    </w:p>
    <w:p w:rsidR="009F294E" w:rsidRDefault="009F294E" w:rsidP="000E3612">
      <w:pPr>
        <w:pStyle w:val="Heading2"/>
        <w:rPr>
          <w:rFonts w:hint="eastAsia"/>
        </w:rPr>
      </w:pPr>
      <w:r>
        <w:t>Annex 2: Agenda</w:t>
      </w:r>
    </w:p>
    <w:p w:rsidR="002136BA" w:rsidRDefault="002136BA">
      <w:pPr>
        <w:rPr>
          <w:rFonts w:ascii="Arial Bold" w:eastAsia="SimSun" w:hAnsi="Arial Bold" w:hint="eastAsia"/>
          <w:b/>
          <w:bCs/>
          <w:iCs/>
          <w:caps/>
          <w:sz w:val="24"/>
          <w:szCs w:val="24"/>
          <w:lang w:eastAsia="zh-CN"/>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527"/>
        <w:gridCol w:w="5513"/>
        <w:gridCol w:w="2689"/>
      </w:tblGrid>
      <w:tr w:rsidR="00DF163C" w:rsidRPr="00215BF2" w:rsidTr="00F72268">
        <w:trPr>
          <w:tblCellSpacing w:w="15" w:type="dxa"/>
        </w:trPr>
        <w:tc>
          <w:tcPr>
            <w:tcW w:w="0" w:type="auto"/>
            <w:hideMark/>
          </w:tcPr>
          <w:p w:rsidR="00DF163C" w:rsidRPr="00215BF2" w:rsidRDefault="00DF163C" w:rsidP="00F72268">
            <w:pPr>
              <w:rPr>
                <w:rFonts w:ascii="Times New Roman" w:hAnsi="Times New Roman" w:cs="Times New Roman"/>
                <w:sz w:val="24"/>
                <w:szCs w:val="24"/>
                <w:lang w:eastAsia="zh-TW"/>
              </w:rPr>
            </w:pPr>
            <w:r w:rsidRPr="00215BF2">
              <w:rPr>
                <w:rFonts w:ascii="Times New Roman" w:hAnsi="Times New Roman" w:cs="Times New Roman"/>
                <w:b/>
                <w:bCs/>
                <w:sz w:val="24"/>
                <w:szCs w:val="24"/>
                <w:lang w:eastAsia="zh-TW"/>
              </w:rPr>
              <w:t>Time</w:t>
            </w:r>
          </w:p>
        </w:tc>
        <w:tc>
          <w:tcPr>
            <w:tcW w:w="0" w:type="auto"/>
            <w:hideMark/>
          </w:tcPr>
          <w:p w:rsidR="00DF163C" w:rsidRPr="00215BF2" w:rsidRDefault="00DF163C" w:rsidP="00F72268">
            <w:pPr>
              <w:rPr>
                <w:rFonts w:ascii="Times New Roman" w:hAnsi="Times New Roman" w:cs="Times New Roman"/>
                <w:sz w:val="24"/>
                <w:szCs w:val="24"/>
                <w:lang w:eastAsia="zh-TW"/>
              </w:rPr>
            </w:pPr>
            <w:r w:rsidRPr="00215BF2">
              <w:rPr>
                <w:rFonts w:ascii="Times New Roman" w:hAnsi="Times New Roman" w:cs="Times New Roman"/>
                <w:b/>
                <w:bCs/>
                <w:sz w:val="24"/>
                <w:szCs w:val="24"/>
                <w:lang w:eastAsia="zh-TW"/>
              </w:rPr>
              <w:t>Topic</w:t>
            </w:r>
          </w:p>
        </w:tc>
        <w:tc>
          <w:tcPr>
            <w:tcW w:w="0" w:type="auto"/>
            <w:hideMark/>
          </w:tcPr>
          <w:p w:rsidR="00DF163C" w:rsidRPr="00215BF2" w:rsidRDefault="00DF163C" w:rsidP="00F72268">
            <w:pPr>
              <w:rPr>
                <w:rFonts w:ascii="Times New Roman" w:hAnsi="Times New Roman" w:cs="Times New Roman"/>
                <w:sz w:val="24"/>
                <w:szCs w:val="24"/>
                <w:lang w:eastAsia="zh-TW"/>
              </w:rPr>
            </w:pPr>
            <w:r w:rsidRPr="00215BF2">
              <w:rPr>
                <w:rFonts w:ascii="Times New Roman" w:hAnsi="Times New Roman" w:cs="Times New Roman"/>
                <w:b/>
                <w:bCs/>
                <w:sz w:val="24"/>
                <w:szCs w:val="24"/>
                <w:lang w:eastAsia="zh-TW"/>
              </w:rPr>
              <w:t xml:space="preserve">Leader </w:t>
            </w:r>
          </w:p>
        </w:tc>
      </w:tr>
      <w:tr w:rsidR="00DF163C" w:rsidRPr="00215BF2" w:rsidTr="00F72268">
        <w:trPr>
          <w:tblCellSpacing w:w="15" w:type="dxa"/>
        </w:trPr>
        <w:tc>
          <w:tcPr>
            <w:tcW w:w="0" w:type="auto"/>
            <w:hideMark/>
          </w:tcPr>
          <w:p w:rsidR="00DF163C" w:rsidRPr="00215BF2" w:rsidRDefault="00DF163C" w:rsidP="00F72268">
            <w:pPr>
              <w:rPr>
                <w:rFonts w:ascii="Times New Roman" w:hAnsi="Times New Roman" w:cs="Times New Roman"/>
                <w:sz w:val="24"/>
                <w:szCs w:val="24"/>
                <w:lang w:eastAsia="zh-TW"/>
              </w:rPr>
            </w:pPr>
          </w:p>
        </w:tc>
        <w:tc>
          <w:tcPr>
            <w:tcW w:w="0" w:type="auto"/>
            <w:hideMark/>
          </w:tcPr>
          <w:p w:rsidR="00DF163C" w:rsidRPr="00215BF2" w:rsidRDefault="00DF163C" w:rsidP="00F72268">
            <w:pPr>
              <w:rPr>
                <w:rFonts w:ascii="Times New Roman" w:hAnsi="Times New Roman" w:cs="Times New Roman"/>
                <w:sz w:val="24"/>
                <w:szCs w:val="24"/>
                <w:lang w:eastAsia="zh-TW"/>
              </w:rPr>
            </w:pPr>
            <w:r w:rsidRPr="00215BF2">
              <w:rPr>
                <w:rFonts w:ascii="Times New Roman" w:hAnsi="Times New Roman" w:cs="Times New Roman"/>
                <w:b/>
                <w:bCs/>
                <w:sz w:val="24"/>
                <w:szCs w:val="24"/>
                <w:lang w:eastAsia="zh-TW"/>
              </w:rPr>
              <w:t xml:space="preserve">MONDAY </w:t>
            </w:r>
          </w:p>
        </w:tc>
        <w:tc>
          <w:tcPr>
            <w:tcW w:w="0" w:type="auto"/>
            <w:hideMark/>
          </w:tcPr>
          <w:p w:rsidR="00DF163C" w:rsidRPr="00215BF2" w:rsidRDefault="00DF163C" w:rsidP="00F72268">
            <w:pPr>
              <w:rPr>
                <w:rFonts w:ascii="Times New Roman" w:hAnsi="Times New Roman" w:cs="Times New Roman"/>
                <w:sz w:val="24"/>
                <w:szCs w:val="24"/>
                <w:lang w:eastAsia="zh-TW"/>
              </w:rPr>
            </w:pPr>
          </w:p>
        </w:tc>
      </w:tr>
      <w:tr w:rsidR="00DF163C" w:rsidRPr="00215BF2" w:rsidTr="00F72268">
        <w:trPr>
          <w:tblCellSpacing w:w="15" w:type="dxa"/>
        </w:trPr>
        <w:tc>
          <w:tcPr>
            <w:tcW w:w="0" w:type="auto"/>
            <w:shd w:val="clear" w:color="auto" w:fill="D9D9D9" w:themeFill="background1" w:themeFillShade="D9"/>
            <w:hideMark/>
          </w:tcPr>
          <w:p w:rsidR="00DF163C" w:rsidRPr="00215BF2" w:rsidRDefault="00DF163C" w:rsidP="00F72268">
            <w:pPr>
              <w:rPr>
                <w:rFonts w:ascii="Times New Roman" w:hAnsi="Times New Roman" w:cs="Times New Roman"/>
                <w:sz w:val="24"/>
                <w:szCs w:val="24"/>
                <w:lang w:eastAsia="zh-TW"/>
              </w:rPr>
            </w:pPr>
            <w:r w:rsidRPr="00215BF2">
              <w:rPr>
                <w:rFonts w:ascii="Times New Roman" w:hAnsi="Times New Roman" w:cs="Times New Roman"/>
                <w:sz w:val="24"/>
                <w:szCs w:val="24"/>
                <w:lang w:eastAsia="zh-TW"/>
              </w:rPr>
              <w:t xml:space="preserve">Monday am 30m </w:t>
            </w:r>
          </w:p>
        </w:tc>
        <w:tc>
          <w:tcPr>
            <w:tcW w:w="0" w:type="auto"/>
            <w:shd w:val="clear" w:color="auto" w:fill="D9D9D9" w:themeFill="background1" w:themeFillShade="D9"/>
            <w:hideMark/>
          </w:tcPr>
          <w:p w:rsidR="00DF163C" w:rsidRPr="00215BF2" w:rsidRDefault="00DF163C" w:rsidP="00F72268">
            <w:pPr>
              <w:rPr>
                <w:rFonts w:ascii="Times New Roman" w:hAnsi="Times New Roman" w:cs="Times New Roman"/>
                <w:sz w:val="24"/>
                <w:szCs w:val="24"/>
                <w:lang w:eastAsia="zh-TW"/>
              </w:rPr>
            </w:pPr>
            <w:r w:rsidRPr="00215BF2">
              <w:rPr>
                <w:rFonts w:ascii="Times New Roman" w:hAnsi="Times New Roman" w:cs="Times New Roman"/>
                <w:sz w:val="24"/>
                <w:szCs w:val="24"/>
                <w:lang w:eastAsia="zh-TW"/>
              </w:rPr>
              <w:t xml:space="preserve">Opening of workshop </w:t>
            </w:r>
          </w:p>
        </w:tc>
        <w:tc>
          <w:tcPr>
            <w:tcW w:w="0" w:type="auto"/>
            <w:shd w:val="clear" w:color="auto" w:fill="D9D9D9" w:themeFill="background1" w:themeFillShade="D9"/>
            <w:hideMark/>
          </w:tcPr>
          <w:p w:rsidR="00DF163C" w:rsidRPr="00215BF2" w:rsidRDefault="00DF163C" w:rsidP="00F72268">
            <w:pPr>
              <w:rPr>
                <w:rFonts w:ascii="Times New Roman" w:hAnsi="Times New Roman" w:cs="Times New Roman"/>
                <w:sz w:val="24"/>
                <w:szCs w:val="24"/>
                <w:lang w:eastAsia="zh-TW"/>
              </w:rPr>
            </w:pPr>
            <w:r w:rsidRPr="00215BF2">
              <w:rPr>
                <w:rFonts w:ascii="Times New Roman" w:hAnsi="Times New Roman" w:cs="Times New Roman"/>
                <w:sz w:val="24"/>
                <w:szCs w:val="24"/>
                <w:lang w:eastAsia="zh-TW"/>
              </w:rPr>
              <w:t xml:space="preserve">Led by local host </w:t>
            </w:r>
          </w:p>
        </w:tc>
      </w:tr>
      <w:tr w:rsidR="00DF163C" w:rsidRPr="00215BF2" w:rsidTr="00F72268">
        <w:trPr>
          <w:tblCellSpacing w:w="15" w:type="dxa"/>
        </w:trPr>
        <w:tc>
          <w:tcPr>
            <w:tcW w:w="0" w:type="auto"/>
            <w:shd w:val="clear" w:color="auto" w:fill="D9D9D9" w:themeFill="background1" w:themeFillShade="D9"/>
            <w:hideMark/>
          </w:tcPr>
          <w:p w:rsidR="00DF163C" w:rsidRPr="00215BF2" w:rsidRDefault="00DF163C" w:rsidP="00F72268">
            <w:pPr>
              <w:rPr>
                <w:rFonts w:ascii="Times New Roman" w:hAnsi="Times New Roman" w:cs="Times New Roman"/>
                <w:sz w:val="24"/>
                <w:szCs w:val="24"/>
                <w:lang w:eastAsia="zh-TW"/>
              </w:rPr>
            </w:pPr>
          </w:p>
        </w:tc>
        <w:tc>
          <w:tcPr>
            <w:tcW w:w="0" w:type="auto"/>
            <w:shd w:val="clear" w:color="auto" w:fill="D9D9D9" w:themeFill="background1" w:themeFillShade="D9"/>
            <w:hideMark/>
          </w:tcPr>
          <w:p w:rsidR="00DF163C" w:rsidRPr="00215BF2" w:rsidRDefault="00DF163C" w:rsidP="00F72268">
            <w:pPr>
              <w:rPr>
                <w:rFonts w:ascii="Times New Roman" w:hAnsi="Times New Roman" w:cs="Times New Roman"/>
                <w:sz w:val="24"/>
                <w:szCs w:val="24"/>
                <w:lang w:eastAsia="zh-TW"/>
              </w:rPr>
            </w:pPr>
            <w:r w:rsidRPr="00215BF2">
              <w:rPr>
                <w:rFonts w:ascii="Times New Roman" w:hAnsi="Times New Roman" w:cs="Times New Roman"/>
                <w:sz w:val="24"/>
                <w:szCs w:val="24"/>
                <w:lang w:eastAsia="zh-TW"/>
              </w:rPr>
              <w:t xml:space="preserve">· Welcome </w:t>
            </w:r>
          </w:p>
        </w:tc>
        <w:tc>
          <w:tcPr>
            <w:tcW w:w="0" w:type="auto"/>
            <w:shd w:val="clear" w:color="auto" w:fill="D9D9D9" w:themeFill="background1" w:themeFillShade="D9"/>
            <w:hideMark/>
          </w:tcPr>
          <w:p w:rsidR="00DF163C" w:rsidRPr="00215BF2" w:rsidRDefault="00DF163C" w:rsidP="00F72268">
            <w:pPr>
              <w:rPr>
                <w:rFonts w:ascii="Times New Roman" w:hAnsi="Times New Roman" w:cs="Times New Roman"/>
                <w:sz w:val="24"/>
                <w:szCs w:val="24"/>
                <w:lang w:eastAsia="zh-TW"/>
              </w:rPr>
            </w:pPr>
            <w:r w:rsidRPr="00215BF2">
              <w:rPr>
                <w:rFonts w:ascii="Times New Roman" w:hAnsi="Times New Roman" w:cs="Times New Roman"/>
                <w:sz w:val="24"/>
                <w:szCs w:val="24"/>
                <w:lang w:eastAsia="zh-TW"/>
              </w:rPr>
              <w:t xml:space="preserve">Host and WMO </w:t>
            </w:r>
          </w:p>
        </w:tc>
      </w:tr>
      <w:tr w:rsidR="00DF163C" w:rsidRPr="00215BF2" w:rsidTr="00F72268">
        <w:trPr>
          <w:tblCellSpacing w:w="15" w:type="dxa"/>
        </w:trPr>
        <w:tc>
          <w:tcPr>
            <w:tcW w:w="0" w:type="auto"/>
            <w:shd w:val="clear" w:color="auto" w:fill="D9D9D9" w:themeFill="background1" w:themeFillShade="D9"/>
            <w:hideMark/>
          </w:tcPr>
          <w:p w:rsidR="00DF163C" w:rsidRPr="00215BF2" w:rsidRDefault="00DF163C" w:rsidP="00F72268">
            <w:pPr>
              <w:rPr>
                <w:rFonts w:ascii="Times New Roman" w:hAnsi="Times New Roman" w:cs="Times New Roman"/>
                <w:sz w:val="24"/>
                <w:szCs w:val="24"/>
                <w:lang w:eastAsia="zh-TW"/>
              </w:rPr>
            </w:pPr>
          </w:p>
        </w:tc>
        <w:tc>
          <w:tcPr>
            <w:tcW w:w="0" w:type="auto"/>
            <w:shd w:val="clear" w:color="auto" w:fill="D9D9D9" w:themeFill="background1" w:themeFillShade="D9"/>
            <w:hideMark/>
          </w:tcPr>
          <w:p w:rsidR="00DF163C" w:rsidRPr="00215BF2" w:rsidRDefault="00DF163C" w:rsidP="00F72268">
            <w:pPr>
              <w:rPr>
                <w:rFonts w:ascii="Times New Roman" w:hAnsi="Times New Roman" w:cs="Times New Roman"/>
                <w:sz w:val="24"/>
                <w:szCs w:val="24"/>
                <w:lang w:eastAsia="zh-TW"/>
              </w:rPr>
            </w:pPr>
            <w:r w:rsidRPr="00215BF2">
              <w:rPr>
                <w:rFonts w:ascii="Times New Roman" w:hAnsi="Times New Roman" w:cs="Times New Roman"/>
                <w:sz w:val="24"/>
                <w:szCs w:val="24"/>
                <w:lang w:eastAsia="zh-TW"/>
              </w:rPr>
              <w:t xml:space="preserve">· Working arrangements for the workshop </w:t>
            </w:r>
          </w:p>
        </w:tc>
        <w:tc>
          <w:tcPr>
            <w:tcW w:w="0" w:type="auto"/>
            <w:shd w:val="clear" w:color="auto" w:fill="D9D9D9" w:themeFill="background1" w:themeFillShade="D9"/>
            <w:hideMark/>
          </w:tcPr>
          <w:p w:rsidR="00DF163C" w:rsidRPr="00215BF2" w:rsidRDefault="00DF163C" w:rsidP="00F72268">
            <w:pPr>
              <w:rPr>
                <w:rFonts w:ascii="Times New Roman" w:hAnsi="Times New Roman" w:cs="Times New Roman"/>
                <w:sz w:val="24"/>
                <w:szCs w:val="24"/>
                <w:lang w:eastAsia="zh-TW"/>
              </w:rPr>
            </w:pPr>
            <w:r w:rsidRPr="00215BF2">
              <w:rPr>
                <w:rFonts w:ascii="Times New Roman" w:hAnsi="Times New Roman" w:cs="Times New Roman"/>
                <w:sz w:val="24"/>
                <w:szCs w:val="24"/>
                <w:lang w:eastAsia="zh-TW"/>
              </w:rPr>
              <w:t xml:space="preserve">Host </w:t>
            </w:r>
          </w:p>
        </w:tc>
      </w:tr>
      <w:tr w:rsidR="00DF163C" w:rsidRPr="00215BF2" w:rsidTr="00F72268">
        <w:trPr>
          <w:tblCellSpacing w:w="15" w:type="dxa"/>
        </w:trPr>
        <w:tc>
          <w:tcPr>
            <w:tcW w:w="0" w:type="auto"/>
            <w:shd w:val="clear" w:color="auto" w:fill="D9D9D9" w:themeFill="background1" w:themeFillShade="D9"/>
            <w:hideMark/>
          </w:tcPr>
          <w:p w:rsidR="00DF163C" w:rsidRPr="00215BF2" w:rsidRDefault="00DF163C" w:rsidP="00F72268">
            <w:pPr>
              <w:rPr>
                <w:rFonts w:ascii="Times New Roman" w:hAnsi="Times New Roman" w:cs="Times New Roman"/>
                <w:sz w:val="24"/>
                <w:szCs w:val="24"/>
                <w:lang w:eastAsia="zh-TW"/>
              </w:rPr>
            </w:pPr>
          </w:p>
        </w:tc>
        <w:tc>
          <w:tcPr>
            <w:tcW w:w="0" w:type="auto"/>
            <w:shd w:val="clear" w:color="auto" w:fill="D9D9D9" w:themeFill="background1" w:themeFillShade="D9"/>
            <w:hideMark/>
          </w:tcPr>
          <w:p w:rsidR="00DF163C" w:rsidRPr="00215BF2" w:rsidRDefault="00DF163C" w:rsidP="00F72268">
            <w:pPr>
              <w:rPr>
                <w:rFonts w:ascii="Times New Roman" w:hAnsi="Times New Roman" w:cs="Times New Roman"/>
                <w:sz w:val="24"/>
                <w:szCs w:val="24"/>
                <w:lang w:eastAsia="zh-TW"/>
              </w:rPr>
            </w:pPr>
            <w:r w:rsidRPr="00215BF2">
              <w:rPr>
                <w:rFonts w:ascii="Times New Roman" w:hAnsi="Times New Roman" w:cs="Times New Roman"/>
                <w:sz w:val="24"/>
                <w:szCs w:val="24"/>
                <w:lang w:eastAsia="zh-TW"/>
              </w:rPr>
              <w:t xml:space="preserve">· Objectives of the workshop </w:t>
            </w:r>
          </w:p>
        </w:tc>
        <w:tc>
          <w:tcPr>
            <w:tcW w:w="0" w:type="auto"/>
            <w:shd w:val="clear" w:color="auto" w:fill="D9D9D9" w:themeFill="background1" w:themeFillShade="D9"/>
            <w:hideMark/>
          </w:tcPr>
          <w:p w:rsidR="00DF163C" w:rsidRPr="00215BF2" w:rsidRDefault="00DF163C" w:rsidP="00F72268">
            <w:pPr>
              <w:rPr>
                <w:rFonts w:ascii="Times New Roman" w:hAnsi="Times New Roman" w:cs="Times New Roman"/>
                <w:sz w:val="24"/>
                <w:szCs w:val="24"/>
                <w:lang w:eastAsia="zh-TW"/>
              </w:rPr>
            </w:pPr>
            <w:r w:rsidRPr="00215BF2">
              <w:rPr>
                <w:rFonts w:ascii="Times New Roman" w:hAnsi="Times New Roman" w:cs="Times New Roman"/>
                <w:sz w:val="24"/>
                <w:szCs w:val="24"/>
                <w:lang w:eastAsia="zh-TW"/>
              </w:rPr>
              <w:t xml:space="preserve">WMO </w:t>
            </w:r>
          </w:p>
        </w:tc>
      </w:tr>
      <w:tr w:rsidR="00DF163C" w:rsidRPr="00215BF2" w:rsidTr="00F72268">
        <w:trPr>
          <w:tblCellSpacing w:w="15" w:type="dxa"/>
        </w:trPr>
        <w:tc>
          <w:tcPr>
            <w:tcW w:w="0" w:type="auto"/>
            <w:shd w:val="clear" w:color="auto" w:fill="D9D9D9" w:themeFill="background1" w:themeFillShade="D9"/>
            <w:hideMark/>
          </w:tcPr>
          <w:p w:rsidR="00DF163C" w:rsidRPr="00215BF2" w:rsidRDefault="00DF163C" w:rsidP="00F72268">
            <w:pPr>
              <w:rPr>
                <w:rFonts w:ascii="Times New Roman" w:hAnsi="Times New Roman" w:cs="Times New Roman"/>
                <w:sz w:val="24"/>
                <w:szCs w:val="24"/>
                <w:lang w:eastAsia="zh-TW"/>
              </w:rPr>
            </w:pPr>
            <w:r w:rsidRPr="00215BF2">
              <w:rPr>
                <w:rFonts w:ascii="Times New Roman" w:hAnsi="Times New Roman" w:cs="Times New Roman"/>
                <w:sz w:val="24"/>
                <w:szCs w:val="24"/>
                <w:lang w:eastAsia="zh-TW"/>
              </w:rPr>
              <w:t xml:space="preserve">Monday am 1h </w:t>
            </w:r>
          </w:p>
        </w:tc>
        <w:tc>
          <w:tcPr>
            <w:tcW w:w="0" w:type="auto"/>
            <w:shd w:val="clear" w:color="auto" w:fill="D9D9D9" w:themeFill="background1" w:themeFillShade="D9"/>
            <w:hideMark/>
          </w:tcPr>
          <w:p w:rsidR="00DF163C" w:rsidRPr="00215BF2" w:rsidRDefault="00DF163C" w:rsidP="00F72268">
            <w:pPr>
              <w:rPr>
                <w:rFonts w:ascii="Times New Roman" w:hAnsi="Times New Roman" w:cs="Times New Roman"/>
                <w:sz w:val="24"/>
                <w:szCs w:val="24"/>
                <w:lang w:eastAsia="zh-TW"/>
              </w:rPr>
            </w:pPr>
            <w:r w:rsidRPr="00215BF2">
              <w:rPr>
                <w:rFonts w:ascii="Times New Roman" w:hAnsi="Times New Roman" w:cs="Times New Roman"/>
                <w:sz w:val="24"/>
                <w:szCs w:val="24"/>
                <w:lang w:eastAsia="zh-TW"/>
              </w:rPr>
              <w:t xml:space="preserve">Overview of WIS (101-1) </w:t>
            </w:r>
          </w:p>
        </w:tc>
        <w:tc>
          <w:tcPr>
            <w:tcW w:w="0" w:type="auto"/>
            <w:shd w:val="clear" w:color="auto" w:fill="D9D9D9" w:themeFill="background1" w:themeFillShade="D9"/>
            <w:hideMark/>
          </w:tcPr>
          <w:p w:rsidR="00DF163C" w:rsidRPr="00215BF2" w:rsidRDefault="00DF163C" w:rsidP="00F72268">
            <w:pPr>
              <w:rPr>
                <w:rFonts w:ascii="Times New Roman" w:hAnsi="Times New Roman" w:cs="Times New Roman"/>
                <w:sz w:val="24"/>
                <w:szCs w:val="24"/>
                <w:lang w:eastAsia="zh-TW"/>
              </w:rPr>
            </w:pPr>
            <w:r w:rsidRPr="00215BF2">
              <w:rPr>
                <w:rFonts w:ascii="Times New Roman" w:hAnsi="Times New Roman" w:cs="Times New Roman"/>
                <w:sz w:val="24"/>
                <w:szCs w:val="24"/>
                <w:lang w:eastAsia="zh-TW"/>
              </w:rPr>
              <w:t xml:space="preserve">WMO </w:t>
            </w:r>
          </w:p>
        </w:tc>
      </w:tr>
      <w:tr w:rsidR="00DF163C" w:rsidRPr="00215BF2" w:rsidTr="00F72268">
        <w:trPr>
          <w:tblCellSpacing w:w="15" w:type="dxa"/>
        </w:trPr>
        <w:tc>
          <w:tcPr>
            <w:tcW w:w="0" w:type="auto"/>
            <w:shd w:val="clear" w:color="auto" w:fill="D9D9D9" w:themeFill="background1" w:themeFillShade="D9"/>
            <w:hideMark/>
          </w:tcPr>
          <w:p w:rsidR="00DF163C" w:rsidRPr="00215BF2" w:rsidRDefault="00DF163C" w:rsidP="00F72268">
            <w:pPr>
              <w:rPr>
                <w:rFonts w:ascii="Times New Roman" w:hAnsi="Times New Roman" w:cs="Times New Roman"/>
                <w:sz w:val="24"/>
                <w:szCs w:val="24"/>
                <w:lang w:eastAsia="zh-TW"/>
              </w:rPr>
            </w:pPr>
            <w:r w:rsidRPr="00215BF2">
              <w:rPr>
                <w:rFonts w:ascii="Times New Roman" w:hAnsi="Times New Roman" w:cs="Times New Roman"/>
                <w:sz w:val="24"/>
                <w:szCs w:val="24"/>
                <w:lang w:eastAsia="zh-TW"/>
              </w:rPr>
              <w:t xml:space="preserve">Monday am 30m </w:t>
            </w:r>
          </w:p>
        </w:tc>
        <w:tc>
          <w:tcPr>
            <w:tcW w:w="0" w:type="auto"/>
            <w:shd w:val="clear" w:color="auto" w:fill="D9D9D9" w:themeFill="background1" w:themeFillShade="D9"/>
            <w:hideMark/>
          </w:tcPr>
          <w:p w:rsidR="00DF163C" w:rsidRPr="00215BF2" w:rsidRDefault="00DF163C" w:rsidP="00F72268">
            <w:pPr>
              <w:rPr>
                <w:rFonts w:ascii="Times New Roman" w:hAnsi="Times New Roman" w:cs="Times New Roman"/>
                <w:sz w:val="24"/>
                <w:szCs w:val="24"/>
                <w:lang w:eastAsia="zh-TW"/>
              </w:rPr>
            </w:pPr>
            <w:r w:rsidRPr="00215BF2">
              <w:rPr>
                <w:rFonts w:ascii="Times New Roman" w:hAnsi="Times New Roman" w:cs="Times New Roman"/>
                <w:sz w:val="24"/>
                <w:szCs w:val="24"/>
                <w:lang w:eastAsia="zh-TW"/>
              </w:rPr>
              <w:t xml:space="preserve">WIS Competences (101-0) </w:t>
            </w:r>
          </w:p>
        </w:tc>
        <w:tc>
          <w:tcPr>
            <w:tcW w:w="0" w:type="auto"/>
            <w:shd w:val="clear" w:color="auto" w:fill="D9D9D9" w:themeFill="background1" w:themeFillShade="D9"/>
            <w:hideMark/>
          </w:tcPr>
          <w:p w:rsidR="00DF163C" w:rsidRPr="00215BF2" w:rsidRDefault="00DF163C" w:rsidP="00F72268">
            <w:pPr>
              <w:rPr>
                <w:rFonts w:ascii="Times New Roman" w:hAnsi="Times New Roman" w:cs="Times New Roman"/>
                <w:sz w:val="24"/>
                <w:szCs w:val="24"/>
                <w:lang w:eastAsia="zh-TW"/>
              </w:rPr>
            </w:pPr>
            <w:r w:rsidRPr="00215BF2">
              <w:rPr>
                <w:rFonts w:ascii="Times New Roman" w:hAnsi="Times New Roman" w:cs="Times New Roman"/>
                <w:sz w:val="24"/>
                <w:szCs w:val="24"/>
                <w:lang w:eastAsia="zh-TW"/>
              </w:rPr>
              <w:t xml:space="preserve">WMO </w:t>
            </w:r>
          </w:p>
        </w:tc>
      </w:tr>
      <w:tr w:rsidR="00DF163C" w:rsidRPr="00215BF2" w:rsidTr="00F72268">
        <w:trPr>
          <w:tblCellSpacing w:w="15" w:type="dxa"/>
        </w:trPr>
        <w:tc>
          <w:tcPr>
            <w:tcW w:w="0" w:type="auto"/>
            <w:shd w:val="clear" w:color="auto" w:fill="D9D9D9" w:themeFill="background1" w:themeFillShade="D9"/>
            <w:hideMark/>
          </w:tcPr>
          <w:p w:rsidR="00DF163C" w:rsidRPr="00215BF2" w:rsidRDefault="00DF163C" w:rsidP="00F72268">
            <w:pPr>
              <w:rPr>
                <w:rFonts w:ascii="Times New Roman" w:hAnsi="Times New Roman" w:cs="Times New Roman"/>
                <w:sz w:val="24"/>
                <w:szCs w:val="24"/>
                <w:lang w:eastAsia="zh-TW"/>
              </w:rPr>
            </w:pPr>
            <w:r w:rsidRPr="00215BF2">
              <w:rPr>
                <w:rFonts w:ascii="Times New Roman" w:hAnsi="Times New Roman" w:cs="Times New Roman"/>
                <w:sz w:val="24"/>
                <w:szCs w:val="24"/>
                <w:lang w:eastAsia="zh-TW"/>
              </w:rPr>
              <w:t xml:space="preserve">Monday am 30m </w:t>
            </w:r>
          </w:p>
        </w:tc>
        <w:tc>
          <w:tcPr>
            <w:tcW w:w="0" w:type="auto"/>
            <w:shd w:val="clear" w:color="auto" w:fill="D9D9D9" w:themeFill="background1" w:themeFillShade="D9"/>
            <w:hideMark/>
          </w:tcPr>
          <w:p w:rsidR="00DF163C" w:rsidRPr="00215BF2" w:rsidRDefault="00DF163C" w:rsidP="00F72268">
            <w:pPr>
              <w:rPr>
                <w:rFonts w:ascii="Times New Roman" w:hAnsi="Times New Roman" w:cs="Times New Roman"/>
                <w:sz w:val="24"/>
                <w:szCs w:val="24"/>
                <w:lang w:eastAsia="zh-TW"/>
              </w:rPr>
            </w:pPr>
            <w:r w:rsidRPr="00215BF2">
              <w:rPr>
                <w:rFonts w:ascii="Times New Roman" w:hAnsi="Times New Roman" w:cs="Times New Roman"/>
                <w:sz w:val="24"/>
                <w:szCs w:val="24"/>
                <w:lang w:eastAsia="zh-TW"/>
              </w:rPr>
              <w:t xml:space="preserve">Introduction to GISC Casablanca </w:t>
            </w:r>
          </w:p>
        </w:tc>
        <w:tc>
          <w:tcPr>
            <w:tcW w:w="0" w:type="auto"/>
            <w:shd w:val="clear" w:color="auto" w:fill="D9D9D9" w:themeFill="background1" w:themeFillShade="D9"/>
            <w:hideMark/>
          </w:tcPr>
          <w:p w:rsidR="00DF163C" w:rsidRPr="00215BF2" w:rsidRDefault="00DF163C" w:rsidP="00F72268">
            <w:pPr>
              <w:rPr>
                <w:rFonts w:ascii="Times New Roman" w:hAnsi="Times New Roman" w:cs="Times New Roman"/>
                <w:sz w:val="24"/>
                <w:szCs w:val="24"/>
                <w:lang w:eastAsia="zh-TW"/>
              </w:rPr>
            </w:pPr>
            <w:r w:rsidRPr="00215BF2">
              <w:rPr>
                <w:rFonts w:ascii="Times New Roman" w:hAnsi="Times New Roman" w:cs="Times New Roman"/>
                <w:sz w:val="24"/>
                <w:szCs w:val="24"/>
                <w:lang w:eastAsia="zh-TW"/>
              </w:rPr>
              <w:t xml:space="preserve">GISC Casablanca </w:t>
            </w:r>
          </w:p>
        </w:tc>
      </w:tr>
      <w:tr w:rsidR="00DF163C" w:rsidRPr="00215BF2" w:rsidTr="00F72268">
        <w:trPr>
          <w:tblCellSpacing w:w="15" w:type="dxa"/>
        </w:trPr>
        <w:tc>
          <w:tcPr>
            <w:tcW w:w="0" w:type="auto"/>
            <w:shd w:val="clear" w:color="auto" w:fill="D9D9D9" w:themeFill="background1" w:themeFillShade="D9"/>
            <w:hideMark/>
          </w:tcPr>
          <w:p w:rsidR="00DF163C" w:rsidRPr="00215BF2" w:rsidRDefault="00DF163C" w:rsidP="00F72268">
            <w:pPr>
              <w:rPr>
                <w:rFonts w:ascii="Times New Roman" w:hAnsi="Times New Roman" w:cs="Times New Roman"/>
                <w:sz w:val="24"/>
                <w:szCs w:val="24"/>
                <w:lang w:eastAsia="zh-TW"/>
              </w:rPr>
            </w:pPr>
            <w:r w:rsidRPr="00215BF2">
              <w:rPr>
                <w:rFonts w:ascii="Times New Roman" w:hAnsi="Times New Roman" w:cs="Times New Roman"/>
                <w:sz w:val="24"/>
                <w:szCs w:val="24"/>
                <w:lang w:eastAsia="zh-TW"/>
              </w:rPr>
              <w:t xml:space="preserve">Monday am 30m </w:t>
            </w:r>
          </w:p>
        </w:tc>
        <w:tc>
          <w:tcPr>
            <w:tcW w:w="0" w:type="auto"/>
            <w:shd w:val="clear" w:color="auto" w:fill="D9D9D9" w:themeFill="background1" w:themeFillShade="D9"/>
            <w:hideMark/>
          </w:tcPr>
          <w:p w:rsidR="00DF163C" w:rsidRPr="00215BF2" w:rsidRDefault="00DF163C" w:rsidP="00F72268">
            <w:pPr>
              <w:rPr>
                <w:rFonts w:ascii="Times New Roman" w:hAnsi="Times New Roman" w:cs="Times New Roman"/>
                <w:sz w:val="24"/>
                <w:szCs w:val="24"/>
                <w:lang w:eastAsia="zh-TW"/>
              </w:rPr>
            </w:pPr>
            <w:r w:rsidRPr="00215BF2">
              <w:rPr>
                <w:rFonts w:ascii="Times New Roman" w:hAnsi="Times New Roman" w:cs="Times New Roman"/>
                <w:sz w:val="24"/>
                <w:szCs w:val="24"/>
                <w:lang w:eastAsia="zh-TW"/>
              </w:rPr>
              <w:t xml:space="preserve">Introduction to GISC Pretoria </w:t>
            </w:r>
          </w:p>
        </w:tc>
        <w:tc>
          <w:tcPr>
            <w:tcW w:w="0" w:type="auto"/>
            <w:shd w:val="clear" w:color="auto" w:fill="D9D9D9" w:themeFill="background1" w:themeFillShade="D9"/>
            <w:hideMark/>
          </w:tcPr>
          <w:p w:rsidR="00DF163C" w:rsidRPr="00215BF2" w:rsidRDefault="00DF163C" w:rsidP="00F72268">
            <w:pPr>
              <w:rPr>
                <w:rFonts w:ascii="Times New Roman" w:hAnsi="Times New Roman" w:cs="Times New Roman"/>
                <w:sz w:val="24"/>
                <w:szCs w:val="24"/>
                <w:lang w:eastAsia="zh-TW"/>
              </w:rPr>
            </w:pPr>
            <w:r w:rsidRPr="00215BF2">
              <w:rPr>
                <w:rFonts w:ascii="Times New Roman" w:hAnsi="Times New Roman" w:cs="Times New Roman"/>
                <w:sz w:val="24"/>
                <w:szCs w:val="24"/>
                <w:lang w:eastAsia="zh-TW"/>
              </w:rPr>
              <w:t xml:space="preserve">GISC Pretoria </w:t>
            </w:r>
          </w:p>
        </w:tc>
      </w:tr>
      <w:tr w:rsidR="00DF163C" w:rsidRPr="00215BF2" w:rsidTr="00F72268">
        <w:trPr>
          <w:tblCellSpacing w:w="15" w:type="dxa"/>
        </w:trPr>
        <w:tc>
          <w:tcPr>
            <w:tcW w:w="0" w:type="auto"/>
            <w:hideMark/>
          </w:tcPr>
          <w:p w:rsidR="00DF163C" w:rsidRPr="00215BF2" w:rsidRDefault="00DF163C" w:rsidP="00F72268">
            <w:pPr>
              <w:rPr>
                <w:rFonts w:ascii="Times New Roman" w:hAnsi="Times New Roman" w:cs="Times New Roman"/>
                <w:sz w:val="24"/>
                <w:szCs w:val="24"/>
                <w:lang w:eastAsia="zh-TW"/>
              </w:rPr>
            </w:pPr>
          </w:p>
        </w:tc>
        <w:tc>
          <w:tcPr>
            <w:tcW w:w="0" w:type="auto"/>
            <w:hideMark/>
          </w:tcPr>
          <w:p w:rsidR="00DF163C" w:rsidRPr="00215BF2" w:rsidRDefault="00DF163C" w:rsidP="00F72268">
            <w:pPr>
              <w:rPr>
                <w:rFonts w:ascii="Times New Roman" w:hAnsi="Times New Roman" w:cs="Times New Roman"/>
                <w:sz w:val="24"/>
                <w:szCs w:val="24"/>
                <w:lang w:eastAsia="zh-TW"/>
              </w:rPr>
            </w:pPr>
          </w:p>
        </w:tc>
        <w:tc>
          <w:tcPr>
            <w:tcW w:w="0" w:type="auto"/>
            <w:hideMark/>
          </w:tcPr>
          <w:p w:rsidR="00DF163C" w:rsidRPr="00215BF2" w:rsidRDefault="00DF163C" w:rsidP="00F72268">
            <w:pPr>
              <w:rPr>
                <w:rFonts w:ascii="Times New Roman" w:hAnsi="Times New Roman" w:cs="Times New Roman"/>
                <w:sz w:val="24"/>
                <w:szCs w:val="24"/>
                <w:lang w:eastAsia="zh-TW"/>
              </w:rPr>
            </w:pPr>
          </w:p>
        </w:tc>
      </w:tr>
      <w:tr w:rsidR="00DF163C" w:rsidRPr="00215BF2" w:rsidTr="00F72268">
        <w:trPr>
          <w:tblCellSpacing w:w="15" w:type="dxa"/>
        </w:trPr>
        <w:tc>
          <w:tcPr>
            <w:tcW w:w="0" w:type="auto"/>
            <w:hideMark/>
          </w:tcPr>
          <w:p w:rsidR="00DF163C" w:rsidRPr="00215BF2" w:rsidRDefault="00DF163C" w:rsidP="00F72268">
            <w:pPr>
              <w:rPr>
                <w:rFonts w:ascii="Times New Roman" w:hAnsi="Times New Roman" w:cs="Times New Roman"/>
                <w:sz w:val="24"/>
                <w:szCs w:val="24"/>
                <w:lang w:eastAsia="zh-TW"/>
              </w:rPr>
            </w:pPr>
            <w:r w:rsidRPr="00215BF2">
              <w:rPr>
                <w:rFonts w:ascii="Times New Roman" w:hAnsi="Times New Roman" w:cs="Times New Roman"/>
                <w:sz w:val="24"/>
                <w:szCs w:val="24"/>
                <w:lang w:eastAsia="zh-TW"/>
              </w:rPr>
              <w:t xml:space="preserve">Monday pm 10m </w:t>
            </w:r>
          </w:p>
        </w:tc>
        <w:tc>
          <w:tcPr>
            <w:tcW w:w="0" w:type="auto"/>
            <w:hideMark/>
          </w:tcPr>
          <w:p w:rsidR="00DF163C" w:rsidRPr="00215BF2" w:rsidRDefault="00DF163C" w:rsidP="00F72268">
            <w:pPr>
              <w:rPr>
                <w:rFonts w:ascii="Times New Roman" w:hAnsi="Times New Roman" w:cs="Times New Roman"/>
                <w:sz w:val="24"/>
                <w:szCs w:val="24"/>
                <w:lang w:eastAsia="zh-TW"/>
              </w:rPr>
            </w:pPr>
            <w:r w:rsidRPr="00215BF2">
              <w:rPr>
                <w:rFonts w:ascii="Times New Roman" w:hAnsi="Times New Roman" w:cs="Times New Roman"/>
                <w:sz w:val="24"/>
                <w:szCs w:val="24"/>
                <w:lang w:eastAsia="zh-TW"/>
              </w:rPr>
              <w:t xml:space="preserve">Summary of overview of WIS </w:t>
            </w:r>
          </w:p>
        </w:tc>
        <w:tc>
          <w:tcPr>
            <w:tcW w:w="0" w:type="auto"/>
            <w:hideMark/>
          </w:tcPr>
          <w:p w:rsidR="00DF163C" w:rsidRPr="00215BF2" w:rsidRDefault="00DF163C" w:rsidP="00F72268">
            <w:pPr>
              <w:rPr>
                <w:rFonts w:ascii="Times New Roman" w:hAnsi="Times New Roman" w:cs="Times New Roman"/>
                <w:sz w:val="24"/>
                <w:szCs w:val="24"/>
                <w:lang w:eastAsia="zh-TW"/>
              </w:rPr>
            </w:pPr>
            <w:r w:rsidRPr="00215BF2">
              <w:rPr>
                <w:rFonts w:ascii="Times New Roman" w:hAnsi="Times New Roman" w:cs="Times New Roman"/>
                <w:sz w:val="24"/>
                <w:szCs w:val="24"/>
                <w:lang w:eastAsia="zh-TW"/>
              </w:rPr>
              <w:t xml:space="preserve">Participant </w:t>
            </w:r>
          </w:p>
        </w:tc>
      </w:tr>
      <w:tr w:rsidR="00DF163C" w:rsidRPr="00215BF2" w:rsidTr="00F72268">
        <w:trPr>
          <w:tblCellSpacing w:w="15" w:type="dxa"/>
        </w:trPr>
        <w:tc>
          <w:tcPr>
            <w:tcW w:w="0" w:type="auto"/>
            <w:hideMark/>
          </w:tcPr>
          <w:p w:rsidR="00DF163C" w:rsidRPr="00215BF2" w:rsidRDefault="00DF163C" w:rsidP="00F72268">
            <w:pPr>
              <w:rPr>
                <w:rFonts w:ascii="Times New Roman" w:hAnsi="Times New Roman" w:cs="Times New Roman"/>
                <w:sz w:val="24"/>
                <w:szCs w:val="24"/>
                <w:lang w:eastAsia="zh-TW"/>
              </w:rPr>
            </w:pPr>
            <w:r w:rsidRPr="00215BF2">
              <w:rPr>
                <w:rFonts w:ascii="Times New Roman" w:hAnsi="Times New Roman" w:cs="Times New Roman"/>
                <w:sz w:val="24"/>
                <w:szCs w:val="24"/>
                <w:lang w:eastAsia="zh-TW"/>
              </w:rPr>
              <w:t xml:space="preserve">Monday pm 1h </w:t>
            </w:r>
          </w:p>
        </w:tc>
        <w:tc>
          <w:tcPr>
            <w:tcW w:w="0" w:type="auto"/>
            <w:hideMark/>
          </w:tcPr>
          <w:p w:rsidR="00DF163C" w:rsidRPr="00215BF2" w:rsidRDefault="00DF163C" w:rsidP="00F72268">
            <w:pPr>
              <w:rPr>
                <w:rFonts w:ascii="Times New Roman" w:hAnsi="Times New Roman" w:cs="Times New Roman"/>
                <w:sz w:val="24"/>
                <w:szCs w:val="24"/>
                <w:lang w:eastAsia="zh-TW"/>
              </w:rPr>
            </w:pPr>
            <w:r w:rsidRPr="00215BF2">
              <w:rPr>
                <w:rFonts w:ascii="Times New Roman" w:hAnsi="Times New Roman" w:cs="Times New Roman"/>
                <w:sz w:val="24"/>
                <w:szCs w:val="24"/>
                <w:lang w:eastAsia="zh-TW"/>
              </w:rPr>
              <w:t xml:space="preserve">Exchanging data in WIS (101-2) </w:t>
            </w:r>
          </w:p>
        </w:tc>
        <w:tc>
          <w:tcPr>
            <w:tcW w:w="0" w:type="auto"/>
            <w:hideMark/>
          </w:tcPr>
          <w:p w:rsidR="00DF163C" w:rsidRPr="00215BF2" w:rsidRDefault="00DF163C" w:rsidP="00F72268">
            <w:pPr>
              <w:rPr>
                <w:rFonts w:ascii="Times New Roman" w:hAnsi="Times New Roman" w:cs="Times New Roman"/>
                <w:sz w:val="24"/>
                <w:szCs w:val="24"/>
                <w:lang w:eastAsia="zh-TW"/>
              </w:rPr>
            </w:pPr>
            <w:r w:rsidRPr="00215BF2">
              <w:rPr>
                <w:rFonts w:ascii="Times New Roman" w:hAnsi="Times New Roman" w:cs="Times New Roman"/>
                <w:sz w:val="24"/>
                <w:szCs w:val="24"/>
                <w:lang w:eastAsia="zh-TW"/>
              </w:rPr>
              <w:t xml:space="preserve">WMO / GISC </w:t>
            </w:r>
          </w:p>
        </w:tc>
      </w:tr>
      <w:tr w:rsidR="00DF163C" w:rsidRPr="00215BF2" w:rsidTr="00F72268">
        <w:trPr>
          <w:tblCellSpacing w:w="15" w:type="dxa"/>
        </w:trPr>
        <w:tc>
          <w:tcPr>
            <w:tcW w:w="0" w:type="auto"/>
            <w:hideMark/>
          </w:tcPr>
          <w:p w:rsidR="00DF163C" w:rsidRPr="00215BF2" w:rsidRDefault="00DF163C" w:rsidP="00F72268">
            <w:pPr>
              <w:rPr>
                <w:rFonts w:ascii="Times New Roman" w:hAnsi="Times New Roman" w:cs="Times New Roman"/>
                <w:sz w:val="24"/>
                <w:szCs w:val="24"/>
                <w:lang w:eastAsia="zh-TW"/>
              </w:rPr>
            </w:pPr>
            <w:r w:rsidRPr="00215BF2">
              <w:rPr>
                <w:rFonts w:ascii="Times New Roman" w:hAnsi="Times New Roman" w:cs="Times New Roman"/>
                <w:sz w:val="24"/>
                <w:szCs w:val="24"/>
                <w:lang w:eastAsia="zh-TW"/>
              </w:rPr>
              <w:t xml:space="preserve">Monday pm 30m </w:t>
            </w:r>
          </w:p>
        </w:tc>
        <w:tc>
          <w:tcPr>
            <w:tcW w:w="0" w:type="auto"/>
            <w:hideMark/>
          </w:tcPr>
          <w:p w:rsidR="00DF163C" w:rsidRPr="00215BF2" w:rsidRDefault="00DF163C" w:rsidP="00F72268">
            <w:pPr>
              <w:rPr>
                <w:rFonts w:ascii="Times New Roman" w:hAnsi="Times New Roman" w:cs="Times New Roman"/>
                <w:sz w:val="24"/>
                <w:szCs w:val="24"/>
                <w:lang w:eastAsia="zh-TW"/>
              </w:rPr>
            </w:pPr>
            <w:r w:rsidRPr="00215BF2">
              <w:rPr>
                <w:rFonts w:ascii="Times New Roman" w:hAnsi="Times New Roman" w:cs="Times New Roman"/>
                <w:sz w:val="24"/>
                <w:szCs w:val="24"/>
                <w:lang w:eastAsia="zh-TW"/>
              </w:rPr>
              <w:t xml:space="preserve">Practice downloading and subscribing to information </w:t>
            </w:r>
          </w:p>
        </w:tc>
        <w:tc>
          <w:tcPr>
            <w:tcW w:w="0" w:type="auto"/>
            <w:hideMark/>
          </w:tcPr>
          <w:p w:rsidR="00DF163C" w:rsidRPr="00215BF2" w:rsidRDefault="00DF163C" w:rsidP="00F72268">
            <w:pPr>
              <w:rPr>
                <w:rFonts w:ascii="Times New Roman" w:hAnsi="Times New Roman" w:cs="Times New Roman"/>
                <w:sz w:val="24"/>
                <w:szCs w:val="24"/>
                <w:lang w:eastAsia="zh-TW"/>
              </w:rPr>
            </w:pPr>
          </w:p>
        </w:tc>
      </w:tr>
      <w:tr w:rsidR="00DF163C" w:rsidRPr="00215BF2" w:rsidTr="00F72268">
        <w:trPr>
          <w:tblCellSpacing w:w="15" w:type="dxa"/>
        </w:trPr>
        <w:tc>
          <w:tcPr>
            <w:tcW w:w="0" w:type="auto"/>
            <w:hideMark/>
          </w:tcPr>
          <w:p w:rsidR="00DF163C" w:rsidRPr="00215BF2" w:rsidRDefault="00DF163C" w:rsidP="00F72268">
            <w:pPr>
              <w:rPr>
                <w:rFonts w:ascii="Times New Roman" w:hAnsi="Times New Roman" w:cs="Times New Roman"/>
                <w:sz w:val="24"/>
                <w:szCs w:val="24"/>
                <w:lang w:eastAsia="zh-TW"/>
              </w:rPr>
            </w:pPr>
            <w:r w:rsidRPr="00215BF2">
              <w:rPr>
                <w:rFonts w:ascii="Times New Roman" w:hAnsi="Times New Roman" w:cs="Times New Roman"/>
                <w:sz w:val="24"/>
                <w:szCs w:val="24"/>
                <w:lang w:eastAsia="zh-TW"/>
              </w:rPr>
              <w:t xml:space="preserve">Monday pm 1h </w:t>
            </w:r>
          </w:p>
        </w:tc>
        <w:tc>
          <w:tcPr>
            <w:tcW w:w="0" w:type="auto"/>
            <w:hideMark/>
          </w:tcPr>
          <w:p w:rsidR="00DF163C" w:rsidRPr="00215BF2" w:rsidRDefault="00DF163C" w:rsidP="00F72268">
            <w:pPr>
              <w:rPr>
                <w:rFonts w:ascii="Times New Roman" w:hAnsi="Times New Roman" w:cs="Times New Roman"/>
                <w:sz w:val="24"/>
                <w:szCs w:val="24"/>
                <w:lang w:eastAsia="zh-TW"/>
              </w:rPr>
            </w:pPr>
            <w:r w:rsidRPr="00215BF2">
              <w:rPr>
                <w:rFonts w:ascii="Times New Roman" w:hAnsi="Times New Roman" w:cs="Times New Roman"/>
                <w:sz w:val="24"/>
                <w:szCs w:val="24"/>
                <w:lang w:eastAsia="zh-TW"/>
              </w:rPr>
              <w:t xml:space="preserve">WIS Discovery metadata (101-6) </w:t>
            </w:r>
          </w:p>
        </w:tc>
        <w:tc>
          <w:tcPr>
            <w:tcW w:w="0" w:type="auto"/>
            <w:hideMark/>
          </w:tcPr>
          <w:p w:rsidR="00DF163C" w:rsidRPr="00215BF2" w:rsidRDefault="00DF163C" w:rsidP="00F72268">
            <w:pPr>
              <w:rPr>
                <w:rFonts w:ascii="Times New Roman" w:hAnsi="Times New Roman" w:cs="Times New Roman"/>
                <w:sz w:val="24"/>
                <w:szCs w:val="24"/>
                <w:lang w:eastAsia="zh-TW"/>
              </w:rPr>
            </w:pPr>
            <w:r w:rsidRPr="00215BF2">
              <w:rPr>
                <w:rFonts w:ascii="Times New Roman" w:hAnsi="Times New Roman" w:cs="Times New Roman"/>
                <w:sz w:val="24"/>
                <w:szCs w:val="24"/>
                <w:lang w:eastAsia="zh-TW"/>
              </w:rPr>
              <w:t xml:space="preserve">WMO / GISC </w:t>
            </w:r>
          </w:p>
        </w:tc>
      </w:tr>
      <w:tr w:rsidR="00DF163C" w:rsidRPr="00215BF2" w:rsidTr="00F72268">
        <w:trPr>
          <w:tblCellSpacing w:w="15" w:type="dxa"/>
        </w:trPr>
        <w:tc>
          <w:tcPr>
            <w:tcW w:w="0" w:type="auto"/>
            <w:hideMark/>
          </w:tcPr>
          <w:p w:rsidR="00DF163C" w:rsidRPr="00215BF2" w:rsidRDefault="00DF163C" w:rsidP="00F72268">
            <w:pPr>
              <w:rPr>
                <w:rFonts w:ascii="Times New Roman" w:hAnsi="Times New Roman" w:cs="Times New Roman"/>
                <w:sz w:val="24"/>
                <w:szCs w:val="24"/>
                <w:lang w:eastAsia="zh-TW"/>
              </w:rPr>
            </w:pPr>
            <w:r>
              <w:rPr>
                <w:rFonts w:ascii="Times New Roman" w:hAnsi="Times New Roman" w:cs="Times New Roman"/>
                <w:sz w:val="24"/>
                <w:szCs w:val="24"/>
                <w:lang w:eastAsia="zh-TW"/>
              </w:rPr>
              <w:t>Monday pm 30m</w:t>
            </w:r>
            <w:r w:rsidRPr="00215BF2">
              <w:rPr>
                <w:rFonts w:ascii="Times New Roman" w:hAnsi="Times New Roman" w:cs="Times New Roman"/>
                <w:sz w:val="24"/>
                <w:szCs w:val="24"/>
                <w:lang w:eastAsia="zh-TW"/>
              </w:rPr>
              <w:t xml:space="preserve"> </w:t>
            </w:r>
          </w:p>
        </w:tc>
        <w:tc>
          <w:tcPr>
            <w:tcW w:w="0" w:type="auto"/>
            <w:hideMark/>
          </w:tcPr>
          <w:p w:rsidR="00DF163C" w:rsidRPr="00215BF2" w:rsidRDefault="00DF163C" w:rsidP="00F72268">
            <w:pPr>
              <w:rPr>
                <w:rFonts w:ascii="Times New Roman" w:hAnsi="Times New Roman" w:cs="Times New Roman"/>
                <w:sz w:val="24"/>
                <w:szCs w:val="24"/>
                <w:lang w:eastAsia="zh-TW"/>
              </w:rPr>
            </w:pPr>
            <w:r w:rsidRPr="00215BF2">
              <w:rPr>
                <w:rFonts w:ascii="Times New Roman" w:hAnsi="Times New Roman" w:cs="Times New Roman"/>
                <w:sz w:val="24"/>
                <w:szCs w:val="24"/>
                <w:lang w:eastAsia="zh-TW"/>
              </w:rPr>
              <w:t xml:space="preserve">GISC Casablanca metadata editor </w:t>
            </w:r>
          </w:p>
        </w:tc>
        <w:tc>
          <w:tcPr>
            <w:tcW w:w="0" w:type="auto"/>
            <w:hideMark/>
          </w:tcPr>
          <w:p w:rsidR="00DF163C" w:rsidRPr="00215BF2" w:rsidRDefault="00DF163C" w:rsidP="00F72268">
            <w:pPr>
              <w:rPr>
                <w:rFonts w:ascii="Times New Roman" w:hAnsi="Times New Roman" w:cs="Times New Roman"/>
                <w:sz w:val="24"/>
                <w:szCs w:val="24"/>
                <w:lang w:eastAsia="zh-TW"/>
              </w:rPr>
            </w:pPr>
            <w:r w:rsidRPr="00215BF2">
              <w:rPr>
                <w:rFonts w:ascii="Times New Roman" w:hAnsi="Times New Roman" w:cs="Times New Roman"/>
                <w:sz w:val="24"/>
                <w:szCs w:val="24"/>
                <w:lang w:eastAsia="zh-TW"/>
              </w:rPr>
              <w:t xml:space="preserve">GISC Casablanca </w:t>
            </w:r>
          </w:p>
        </w:tc>
      </w:tr>
      <w:tr w:rsidR="00DF163C" w:rsidRPr="00215BF2" w:rsidTr="00F72268">
        <w:trPr>
          <w:tblCellSpacing w:w="15" w:type="dxa"/>
        </w:trPr>
        <w:tc>
          <w:tcPr>
            <w:tcW w:w="0" w:type="auto"/>
          </w:tcPr>
          <w:p w:rsidR="00DF163C" w:rsidRPr="00215BF2" w:rsidRDefault="00DF163C" w:rsidP="00F72268">
            <w:pPr>
              <w:rPr>
                <w:rFonts w:ascii="Times New Roman" w:hAnsi="Times New Roman" w:cs="Times New Roman"/>
                <w:sz w:val="24"/>
                <w:szCs w:val="24"/>
                <w:lang w:eastAsia="zh-TW"/>
              </w:rPr>
            </w:pPr>
            <w:r>
              <w:rPr>
                <w:rFonts w:ascii="Times New Roman" w:hAnsi="Times New Roman" w:cs="Times New Roman"/>
                <w:sz w:val="24"/>
                <w:szCs w:val="24"/>
                <w:lang w:eastAsia="zh-TW"/>
              </w:rPr>
              <w:t>Monday pm 30m</w:t>
            </w:r>
          </w:p>
        </w:tc>
        <w:tc>
          <w:tcPr>
            <w:tcW w:w="0" w:type="auto"/>
          </w:tcPr>
          <w:p w:rsidR="00DF163C" w:rsidRPr="00215BF2" w:rsidRDefault="00DF163C" w:rsidP="00F72268">
            <w:pPr>
              <w:rPr>
                <w:rFonts w:ascii="Times New Roman" w:hAnsi="Times New Roman" w:cs="Times New Roman"/>
                <w:sz w:val="24"/>
                <w:szCs w:val="24"/>
                <w:lang w:eastAsia="zh-TW"/>
              </w:rPr>
            </w:pPr>
            <w:r>
              <w:rPr>
                <w:rFonts w:ascii="Times New Roman" w:hAnsi="Times New Roman" w:cs="Times New Roman"/>
                <w:sz w:val="24"/>
                <w:szCs w:val="24"/>
                <w:lang w:eastAsia="zh-TW"/>
              </w:rPr>
              <w:t>GISC Pretoria metadata editor</w:t>
            </w:r>
          </w:p>
        </w:tc>
        <w:tc>
          <w:tcPr>
            <w:tcW w:w="0" w:type="auto"/>
          </w:tcPr>
          <w:p w:rsidR="00DF163C" w:rsidRPr="00215BF2" w:rsidRDefault="00DF163C" w:rsidP="00F72268">
            <w:pPr>
              <w:rPr>
                <w:rFonts w:ascii="Times New Roman" w:hAnsi="Times New Roman" w:cs="Times New Roman"/>
                <w:sz w:val="24"/>
                <w:szCs w:val="24"/>
                <w:lang w:eastAsia="zh-TW"/>
              </w:rPr>
            </w:pPr>
            <w:r>
              <w:rPr>
                <w:rFonts w:ascii="Times New Roman" w:hAnsi="Times New Roman" w:cs="Times New Roman"/>
                <w:sz w:val="24"/>
                <w:szCs w:val="24"/>
                <w:lang w:eastAsia="zh-TW"/>
              </w:rPr>
              <w:t>GISC Pretoria</w:t>
            </w:r>
          </w:p>
        </w:tc>
      </w:tr>
      <w:tr w:rsidR="00DF163C" w:rsidRPr="00215BF2" w:rsidTr="00F72268">
        <w:trPr>
          <w:tblCellSpacing w:w="15" w:type="dxa"/>
        </w:trPr>
        <w:tc>
          <w:tcPr>
            <w:tcW w:w="0" w:type="auto"/>
            <w:hideMark/>
          </w:tcPr>
          <w:p w:rsidR="00DF163C" w:rsidRPr="00215BF2" w:rsidRDefault="00DF163C" w:rsidP="00F72268">
            <w:pPr>
              <w:rPr>
                <w:rFonts w:ascii="Times New Roman" w:hAnsi="Times New Roman" w:cs="Times New Roman"/>
                <w:sz w:val="24"/>
                <w:szCs w:val="24"/>
                <w:lang w:eastAsia="zh-TW"/>
              </w:rPr>
            </w:pPr>
          </w:p>
        </w:tc>
        <w:tc>
          <w:tcPr>
            <w:tcW w:w="0" w:type="auto"/>
            <w:hideMark/>
          </w:tcPr>
          <w:p w:rsidR="00DF163C" w:rsidRPr="00215BF2" w:rsidRDefault="00DF163C" w:rsidP="00F72268">
            <w:pPr>
              <w:rPr>
                <w:rFonts w:ascii="Times New Roman" w:hAnsi="Times New Roman" w:cs="Times New Roman"/>
                <w:sz w:val="24"/>
                <w:szCs w:val="24"/>
                <w:lang w:eastAsia="zh-TW"/>
              </w:rPr>
            </w:pPr>
          </w:p>
        </w:tc>
        <w:tc>
          <w:tcPr>
            <w:tcW w:w="0" w:type="auto"/>
            <w:hideMark/>
          </w:tcPr>
          <w:p w:rsidR="00DF163C" w:rsidRPr="00215BF2" w:rsidRDefault="00DF163C" w:rsidP="00F72268">
            <w:pPr>
              <w:rPr>
                <w:rFonts w:ascii="Times New Roman" w:hAnsi="Times New Roman" w:cs="Times New Roman"/>
                <w:sz w:val="24"/>
                <w:szCs w:val="24"/>
                <w:lang w:eastAsia="zh-TW"/>
              </w:rPr>
            </w:pPr>
          </w:p>
        </w:tc>
      </w:tr>
      <w:tr w:rsidR="00DF163C" w:rsidRPr="00215BF2" w:rsidTr="00F72268">
        <w:trPr>
          <w:tblCellSpacing w:w="15" w:type="dxa"/>
        </w:trPr>
        <w:tc>
          <w:tcPr>
            <w:tcW w:w="0" w:type="auto"/>
            <w:hideMark/>
          </w:tcPr>
          <w:p w:rsidR="00DF163C" w:rsidRPr="00215BF2" w:rsidRDefault="00DF163C" w:rsidP="00F72268">
            <w:pPr>
              <w:rPr>
                <w:rFonts w:ascii="Times New Roman" w:hAnsi="Times New Roman" w:cs="Times New Roman"/>
                <w:sz w:val="24"/>
                <w:szCs w:val="24"/>
                <w:lang w:eastAsia="zh-TW"/>
              </w:rPr>
            </w:pPr>
          </w:p>
        </w:tc>
        <w:tc>
          <w:tcPr>
            <w:tcW w:w="0" w:type="auto"/>
            <w:hideMark/>
          </w:tcPr>
          <w:p w:rsidR="00DF163C" w:rsidRPr="00215BF2" w:rsidRDefault="00DF163C" w:rsidP="00F72268">
            <w:pPr>
              <w:rPr>
                <w:rFonts w:ascii="Times New Roman" w:hAnsi="Times New Roman" w:cs="Times New Roman"/>
                <w:sz w:val="24"/>
                <w:szCs w:val="24"/>
                <w:lang w:eastAsia="zh-TW"/>
              </w:rPr>
            </w:pPr>
            <w:r w:rsidRPr="00215BF2">
              <w:rPr>
                <w:rFonts w:ascii="Times New Roman" w:hAnsi="Times New Roman" w:cs="Times New Roman"/>
                <w:b/>
                <w:bCs/>
                <w:sz w:val="24"/>
                <w:szCs w:val="24"/>
                <w:lang w:eastAsia="zh-TW"/>
              </w:rPr>
              <w:t>TUESDAY</w:t>
            </w:r>
          </w:p>
        </w:tc>
        <w:tc>
          <w:tcPr>
            <w:tcW w:w="0" w:type="auto"/>
            <w:hideMark/>
          </w:tcPr>
          <w:p w:rsidR="00DF163C" w:rsidRPr="00215BF2" w:rsidRDefault="00DF163C" w:rsidP="00F72268">
            <w:pPr>
              <w:rPr>
                <w:rFonts w:ascii="Times New Roman" w:hAnsi="Times New Roman" w:cs="Times New Roman"/>
                <w:sz w:val="24"/>
                <w:szCs w:val="24"/>
                <w:lang w:eastAsia="zh-TW"/>
              </w:rPr>
            </w:pPr>
          </w:p>
        </w:tc>
      </w:tr>
      <w:tr w:rsidR="00DF163C" w:rsidRPr="00215BF2" w:rsidTr="00F72268">
        <w:trPr>
          <w:tblCellSpacing w:w="15" w:type="dxa"/>
        </w:trPr>
        <w:tc>
          <w:tcPr>
            <w:tcW w:w="0" w:type="auto"/>
            <w:shd w:val="clear" w:color="auto" w:fill="D9D9D9" w:themeFill="background1" w:themeFillShade="D9"/>
            <w:hideMark/>
          </w:tcPr>
          <w:p w:rsidR="00DF163C" w:rsidRPr="00215BF2" w:rsidRDefault="00DF163C" w:rsidP="00F72268">
            <w:pPr>
              <w:rPr>
                <w:rFonts w:ascii="Times New Roman" w:hAnsi="Times New Roman" w:cs="Times New Roman"/>
                <w:sz w:val="24"/>
                <w:szCs w:val="24"/>
                <w:lang w:eastAsia="zh-TW"/>
              </w:rPr>
            </w:pPr>
            <w:r w:rsidRPr="00215BF2">
              <w:rPr>
                <w:rFonts w:ascii="Times New Roman" w:hAnsi="Times New Roman" w:cs="Times New Roman"/>
                <w:sz w:val="24"/>
                <w:szCs w:val="24"/>
                <w:lang w:eastAsia="zh-TW"/>
              </w:rPr>
              <w:t xml:space="preserve">Tuesday am 10m </w:t>
            </w:r>
          </w:p>
        </w:tc>
        <w:tc>
          <w:tcPr>
            <w:tcW w:w="0" w:type="auto"/>
            <w:shd w:val="clear" w:color="auto" w:fill="D9D9D9" w:themeFill="background1" w:themeFillShade="D9"/>
            <w:hideMark/>
          </w:tcPr>
          <w:p w:rsidR="00DF163C" w:rsidRPr="00215BF2" w:rsidRDefault="00DF163C" w:rsidP="00F72268">
            <w:pPr>
              <w:rPr>
                <w:rFonts w:ascii="Times New Roman" w:hAnsi="Times New Roman" w:cs="Times New Roman"/>
                <w:sz w:val="24"/>
                <w:szCs w:val="24"/>
                <w:lang w:eastAsia="zh-TW"/>
              </w:rPr>
            </w:pPr>
            <w:r w:rsidRPr="00215BF2">
              <w:rPr>
                <w:rFonts w:ascii="Times New Roman" w:hAnsi="Times New Roman" w:cs="Times New Roman"/>
                <w:sz w:val="24"/>
                <w:szCs w:val="24"/>
                <w:lang w:eastAsia="zh-TW"/>
              </w:rPr>
              <w:t xml:space="preserve">Summary of exchanging data in WIS </w:t>
            </w:r>
          </w:p>
        </w:tc>
        <w:tc>
          <w:tcPr>
            <w:tcW w:w="0" w:type="auto"/>
            <w:shd w:val="clear" w:color="auto" w:fill="D9D9D9" w:themeFill="background1" w:themeFillShade="D9"/>
            <w:hideMark/>
          </w:tcPr>
          <w:p w:rsidR="00DF163C" w:rsidRPr="00215BF2" w:rsidRDefault="00DF163C" w:rsidP="00F72268">
            <w:pPr>
              <w:rPr>
                <w:rFonts w:ascii="Times New Roman" w:hAnsi="Times New Roman" w:cs="Times New Roman"/>
                <w:sz w:val="24"/>
                <w:szCs w:val="24"/>
                <w:lang w:eastAsia="zh-TW"/>
              </w:rPr>
            </w:pPr>
            <w:r w:rsidRPr="00215BF2">
              <w:rPr>
                <w:rFonts w:ascii="Times New Roman" w:hAnsi="Times New Roman" w:cs="Times New Roman"/>
                <w:sz w:val="24"/>
                <w:szCs w:val="24"/>
                <w:lang w:eastAsia="zh-TW"/>
              </w:rPr>
              <w:t xml:space="preserve">Participant </w:t>
            </w:r>
          </w:p>
        </w:tc>
      </w:tr>
      <w:tr w:rsidR="00DF163C" w:rsidRPr="00215BF2" w:rsidTr="00F72268">
        <w:trPr>
          <w:tblCellSpacing w:w="15" w:type="dxa"/>
        </w:trPr>
        <w:tc>
          <w:tcPr>
            <w:tcW w:w="0" w:type="auto"/>
            <w:shd w:val="clear" w:color="auto" w:fill="D9D9D9" w:themeFill="background1" w:themeFillShade="D9"/>
            <w:hideMark/>
          </w:tcPr>
          <w:p w:rsidR="00DF163C" w:rsidRPr="00215BF2" w:rsidRDefault="00DF163C" w:rsidP="00F72268">
            <w:pPr>
              <w:rPr>
                <w:rFonts w:ascii="Times New Roman" w:hAnsi="Times New Roman" w:cs="Times New Roman"/>
                <w:sz w:val="24"/>
                <w:szCs w:val="24"/>
                <w:lang w:eastAsia="zh-TW"/>
              </w:rPr>
            </w:pPr>
            <w:r w:rsidRPr="00215BF2">
              <w:rPr>
                <w:rFonts w:ascii="Times New Roman" w:hAnsi="Times New Roman" w:cs="Times New Roman"/>
                <w:sz w:val="24"/>
                <w:szCs w:val="24"/>
                <w:lang w:eastAsia="zh-TW"/>
              </w:rPr>
              <w:t xml:space="preserve">Tuesday am 10m </w:t>
            </w:r>
          </w:p>
        </w:tc>
        <w:tc>
          <w:tcPr>
            <w:tcW w:w="0" w:type="auto"/>
            <w:shd w:val="clear" w:color="auto" w:fill="D9D9D9" w:themeFill="background1" w:themeFillShade="D9"/>
            <w:hideMark/>
          </w:tcPr>
          <w:p w:rsidR="00DF163C" w:rsidRPr="00215BF2" w:rsidRDefault="00DF163C" w:rsidP="00F72268">
            <w:pPr>
              <w:rPr>
                <w:rFonts w:ascii="Times New Roman" w:hAnsi="Times New Roman" w:cs="Times New Roman"/>
                <w:sz w:val="24"/>
                <w:szCs w:val="24"/>
                <w:lang w:eastAsia="zh-TW"/>
              </w:rPr>
            </w:pPr>
            <w:r w:rsidRPr="00215BF2">
              <w:rPr>
                <w:rFonts w:ascii="Times New Roman" w:hAnsi="Times New Roman" w:cs="Times New Roman"/>
                <w:sz w:val="24"/>
                <w:szCs w:val="24"/>
                <w:lang w:eastAsia="zh-TW"/>
              </w:rPr>
              <w:t xml:space="preserve">Summary of WIS Discovery Metadata </w:t>
            </w:r>
          </w:p>
        </w:tc>
        <w:tc>
          <w:tcPr>
            <w:tcW w:w="0" w:type="auto"/>
            <w:shd w:val="clear" w:color="auto" w:fill="D9D9D9" w:themeFill="background1" w:themeFillShade="D9"/>
            <w:hideMark/>
          </w:tcPr>
          <w:p w:rsidR="00DF163C" w:rsidRPr="00215BF2" w:rsidRDefault="00DF163C" w:rsidP="00F72268">
            <w:pPr>
              <w:rPr>
                <w:rFonts w:ascii="Times New Roman" w:hAnsi="Times New Roman" w:cs="Times New Roman"/>
                <w:sz w:val="24"/>
                <w:szCs w:val="24"/>
                <w:lang w:eastAsia="zh-TW"/>
              </w:rPr>
            </w:pPr>
            <w:r w:rsidRPr="00215BF2">
              <w:rPr>
                <w:rFonts w:ascii="Times New Roman" w:hAnsi="Times New Roman" w:cs="Times New Roman"/>
                <w:sz w:val="24"/>
                <w:szCs w:val="24"/>
                <w:lang w:eastAsia="zh-TW"/>
              </w:rPr>
              <w:t xml:space="preserve">Participant </w:t>
            </w:r>
          </w:p>
        </w:tc>
      </w:tr>
      <w:tr w:rsidR="00DF163C" w:rsidRPr="00215BF2" w:rsidTr="00F72268">
        <w:trPr>
          <w:tblCellSpacing w:w="15" w:type="dxa"/>
        </w:trPr>
        <w:tc>
          <w:tcPr>
            <w:tcW w:w="0" w:type="auto"/>
            <w:shd w:val="clear" w:color="auto" w:fill="D9D9D9" w:themeFill="background1" w:themeFillShade="D9"/>
            <w:hideMark/>
          </w:tcPr>
          <w:p w:rsidR="00DF163C" w:rsidRPr="00215BF2" w:rsidRDefault="00DF163C" w:rsidP="00F72268">
            <w:pPr>
              <w:rPr>
                <w:rFonts w:ascii="Times New Roman" w:hAnsi="Times New Roman" w:cs="Times New Roman"/>
                <w:sz w:val="24"/>
                <w:szCs w:val="24"/>
                <w:lang w:eastAsia="zh-TW"/>
              </w:rPr>
            </w:pPr>
            <w:r w:rsidRPr="00215BF2">
              <w:rPr>
                <w:rFonts w:ascii="Times New Roman" w:hAnsi="Times New Roman" w:cs="Times New Roman"/>
                <w:sz w:val="24"/>
                <w:szCs w:val="24"/>
                <w:lang w:eastAsia="zh-TW"/>
              </w:rPr>
              <w:t xml:space="preserve">Tuesday am 10m </w:t>
            </w:r>
          </w:p>
        </w:tc>
        <w:tc>
          <w:tcPr>
            <w:tcW w:w="0" w:type="auto"/>
            <w:shd w:val="clear" w:color="auto" w:fill="D9D9D9" w:themeFill="background1" w:themeFillShade="D9"/>
            <w:hideMark/>
          </w:tcPr>
          <w:p w:rsidR="00DF163C" w:rsidRPr="00215BF2" w:rsidRDefault="00DF163C" w:rsidP="00F72268">
            <w:pPr>
              <w:rPr>
                <w:rFonts w:ascii="Times New Roman" w:hAnsi="Times New Roman" w:cs="Times New Roman"/>
                <w:sz w:val="24"/>
                <w:szCs w:val="24"/>
                <w:lang w:eastAsia="zh-TW"/>
              </w:rPr>
            </w:pPr>
            <w:r w:rsidRPr="00215BF2">
              <w:rPr>
                <w:rFonts w:ascii="Times New Roman" w:hAnsi="Times New Roman" w:cs="Times New Roman"/>
                <w:sz w:val="24"/>
                <w:szCs w:val="24"/>
                <w:lang w:eastAsia="zh-TW"/>
              </w:rPr>
              <w:t xml:space="preserve">Reminder on metadata editors </w:t>
            </w:r>
          </w:p>
        </w:tc>
        <w:tc>
          <w:tcPr>
            <w:tcW w:w="0" w:type="auto"/>
            <w:shd w:val="clear" w:color="auto" w:fill="D9D9D9" w:themeFill="background1" w:themeFillShade="D9"/>
            <w:hideMark/>
          </w:tcPr>
          <w:p w:rsidR="00DF163C" w:rsidRPr="00215BF2" w:rsidRDefault="00DF163C" w:rsidP="00F72268">
            <w:pPr>
              <w:rPr>
                <w:rFonts w:ascii="Times New Roman" w:hAnsi="Times New Roman" w:cs="Times New Roman"/>
                <w:sz w:val="24"/>
                <w:szCs w:val="24"/>
                <w:lang w:eastAsia="zh-TW"/>
              </w:rPr>
            </w:pPr>
            <w:r w:rsidRPr="00215BF2">
              <w:rPr>
                <w:rFonts w:ascii="Times New Roman" w:hAnsi="Times New Roman" w:cs="Times New Roman"/>
                <w:sz w:val="24"/>
                <w:szCs w:val="24"/>
                <w:lang w:eastAsia="zh-TW"/>
              </w:rPr>
              <w:t xml:space="preserve">GISCs </w:t>
            </w:r>
          </w:p>
        </w:tc>
      </w:tr>
      <w:tr w:rsidR="00DF163C" w:rsidRPr="00215BF2" w:rsidTr="00F72268">
        <w:trPr>
          <w:tblCellSpacing w:w="15" w:type="dxa"/>
        </w:trPr>
        <w:tc>
          <w:tcPr>
            <w:tcW w:w="0" w:type="auto"/>
            <w:shd w:val="clear" w:color="auto" w:fill="D9D9D9" w:themeFill="background1" w:themeFillShade="D9"/>
            <w:hideMark/>
          </w:tcPr>
          <w:p w:rsidR="00DF163C" w:rsidRPr="00215BF2" w:rsidRDefault="00DF163C" w:rsidP="00F72268">
            <w:pPr>
              <w:rPr>
                <w:rFonts w:ascii="Times New Roman" w:hAnsi="Times New Roman" w:cs="Times New Roman"/>
                <w:sz w:val="24"/>
                <w:szCs w:val="24"/>
                <w:lang w:eastAsia="zh-TW"/>
              </w:rPr>
            </w:pPr>
            <w:r w:rsidRPr="00215BF2">
              <w:rPr>
                <w:rFonts w:ascii="Times New Roman" w:hAnsi="Times New Roman" w:cs="Times New Roman"/>
                <w:sz w:val="24"/>
                <w:szCs w:val="24"/>
                <w:lang w:eastAsia="zh-TW"/>
              </w:rPr>
              <w:t xml:space="preserve">Tuesday am 1h </w:t>
            </w:r>
          </w:p>
        </w:tc>
        <w:tc>
          <w:tcPr>
            <w:tcW w:w="0" w:type="auto"/>
            <w:shd w:val="clear" w:color="auto" w:fill="D9D9D9" w:themeFill="background1" w:themeFillShade="D9"/>
            <w:hideMark/>
          </w:tcPr>
          <w:p w:rsidR="00DF163C" w:rsidRPr="00215BF2" w:rsidRDefault="00DF163C" w:rsidP="00F72268">
            <w:pPr>
              <w:rPr>
                <w:rFonts w:ascii="Times New Roman" w:hAnsi="Times New Roman" w:cs="Times New Roman"/>
                <w:sz w:val="24"/>
                <w:szCs w:val="24"/>
                <w:lang w:eastAsia="zh-TW"/>
              </w:rPr>
            </w:pPr>
            <w:r w:rsidRPr="00215BF2">
              <w:rPr>
                <w:rFonts w:ascii="Times New Roman" w:hAnsi="Times New Roman" w:cs="Times New Roman"/>
                <w:sz w:val="24"/>
                <w:szCs w:val="24"/>
                <w:lang w:eastAsia="zh-TW"/>
              </w:rPr>
              <w:t xml:space="preserve">Practice entering and editing metadata </w:t>
            </w:r>
          </w:p>
        </w:tc>
        <w:tc>
          <w:tcPr>
            <w:tcW w:w="0" w:type="auto"/>
            <w:shd w:val="clear" w:color="auto" w:fill="D9D9D9" w:themeFill="background1" w:themeFillShade="D9"/>
            <w:hideMark/>
          </w:tcPr>
          <w:p w:rsidR="00DF163C" w:rsidRPr="00215BF2" w:rsidRDefault="00DF163C" w:rsidP="00F72268">
            <w:pPr>
              <w:rPr>
                <w:rFonts w:ascii="Times New Roman" w:hAnsi="Times New Roman" w:cs="Times New Roman"/>
                <w:sz w:val="24"/>
                <w:szCs w:val="24"/>
                <w:lang w:eastAsia="zh-TW"/>
              </w:rPr>
            </w:pPr>
            <w:r w:rsidRPr="00215BF2">
              <w:rPr>
                <w:rFonts w:ascii="Times New Roman" w:hAnsi="Times New Roman" w:cs="Times New Roman"/>
                <w:sz w:val="24"/>
                <w:szCs w:val="24"/>
                <w:lang w:eastAsia="zh-TW"/>
              </w:rPr>
              <w:t xml:space="preserve">GISCs </w:t>
            </w:r>
          </w:p>
        </w:tc>
      </w:tr>
      <w:tr w:rsidR="00DF163C" w:rsidRPr="00215BF2" w:rsidTr="00F72268">
        <w:trPr>
          <w:tblCellSpacing w:w="15" w:type="dxa"/>
        </w:trPr>
        <w:tc>
          <w:tcPr>
            <w:tcW w:w="0" w:type="auto"/>
            <w:shd w:val="clear" w:color="auto" w:fill="D9D9D9" w:themeFill="background1" w:themeFillShade="D9"/>
            <w:hideMark/>
          </w:tcPr>
          <w:p w:rsidR="00DF163C" w:rsidRPr="00215BF2" w:rsidRDefault="00DF163C" w:rsidP="00F72268">
            <w:pPr>
              <w:rPr>
                <w:rFonts w:ascii="Times New Roman" w:hAnsi="Times New Roman" w:cs="Times New Roman"/>
                <w:sz w:val="24"/>
                <w:szCs w:val="24"/>
                <w:lang w:eastAsia="zh-TW"/>
              </w:rPr>
            </w:pPr>
            <w:r w:rsidRPr="00215BF2">
              <w:rPr>
                <w:rFonts w:ascii="Times New Roman" w:hAnsi="Times New Roman" w:cs="Times New Roman"/>
                <w:sz w:val="24"/>
                <w:szCs w:val="24"/>
                <w:lang w:eastAsia="zh-TW"/>
              </w:rPr>
              <w:t xml:space="preserve">Tuesday am 1h </w:t>
            </w:r>
          </w:p>
        </w:tc>
        <w:tc>
          <w:tcPr>
            <w:tcW w:w="0" w:type="auto"/>
            <w:shd w:val="clear" w:color="auto" w:fill="D9D9D9" w:themeFill="background1" w:themeFillShade="D9"/>
            <w:hideMark/>
          </w:tcPr>
          <w:p w:rsidR="00DF163C" w:rsidRPr="00215BF2" w:rsidRDefault="00DF163C" w:rsidP="00F72268">
            <w:pPr>
              <w:rPr>
                <w:rFonts w:ascii="Times New Roman" w:hAnsi="Times New Roman" w:cs="Times New Roman"/>
                <w:sz w:val="24"/>
                <w:szCs w:val="24"/>
                <w:lang w:eastAsia="zh-TW"/>
              </w:rPr>
            </w:pPr>
            <w:r w:rsidRPr="00215BF2">
              <w:rPr>
                <w:rFonts w:ascii="Times New Roman" w:hAnsi="Times New Roman" w:cs="Times New Roman"/>
                <w:sz w:val="24"/>
                <w:szCs w:val="24"/>
                <w:lang w:eastAsia="zh-TW"/>
              </w:rPr>
              <w:t xml:space="preserve">Managing WIS (101-3) </w:t>
            </w:r>
          </w:p>
        </w:tc>
        <w:tc>
          <w:tcPr>
            <w:tcW w:w="0" w:type="auto"/>
            <w:shd w:val="clear" w:color="auto" w:fill="D9D9D9" w:themeFill="background1" w:themeFillShade="D9"/>
            <w:hideMark/>
          </w:tcPr>
          <w:p w:rsidR="00DF163C" w:rsidRPr="00215BF2" w:rsidRDefault="00DF163C" w:rsidP="00F72268">
            <w:pPr>
              <w:rPr>
                <w:rFonts w:ascii="Times New Roman" w:hAnsi="Times New Roman" w:cs="Times New Roman"/>
                <w:sz w:val="24"/>
                <w:szCs w:val="24"/>
                <w:lang w:eastAsia="zh-TW"/>
              </w:rPr>
            </w:pPr>
            <w:r w:rsidRPr="00215BF2">
              <w:rPr>
                <w:rFonts w:ascii="Times New Roman" w:hAnsi="Times New Roman" w:cs="Times New Roman"/>
                <w:sz w:val="24"/>
                <w:szCs w:val="24"/>
                <w:lang w:eastAsia="zh-TW"/>
              </w:rPr>
              <w:t xml:space="preserve">WMO / GISC </w:t>
            </w:r>
          </w:p>
        </w:tc>
      </w:tr>
      <w:tr w:rsidR="00DF163C" w:rsidRPr="00215BF2" w:rsidTr="00F72268">
        <w:trPr>
          <w:tblCellSpacing w:w="15" w:type="dxa"/>
        </w:trPr>
        <w:tc>
          <w:tcPr>
            <w:tcW w:w="0" w:type="auto"/>
            <w:hideMark/>
          </w:tcPr>
          <w:p w:rsidR="00DF163C" w:rsidRPr="00215BF2" w:rsidRDefault="00DF163C" w:rsidP="00F72268">
            <w:pPr>
              <w:rPr>
                <w:rFonts w:ascii="Times New Roman" w:hAnsi="Times New Roman" w:cs="Times New Roman"/>
                <w:sz w:val="24"/>
                <w:szCs w:val="24"/>
                <w:lang w:eastAsia="zh-TW"/>
              </w:rPr>
            </w:pPr>
          </w:p>
        </w:tc>
        <w:tc>
          <w:tcPr>
            <w:tcW w:w="0" w:type="auto"/>
            <w:hideMark/>
          </w:tcPr>
          <w:p w:rsidR="00DF163C" w:rsidRPr="00215BF2" w:rsidRDefault="00DF163C" w:rsidP="00F72268">
            <w:pPr>
              <w:rPr>
                <w:rFonts w:ascii="Times New Roman" w:hAnsi="Times New Roman" w:cs="Times New Roman"/>
                <w:sz w:val="24"/>
                <w:szCs w:val="24"/>
                <w:lang w:eastAsia="zh-TW"/>
              </w:rPr>
            </w:pPr>
          </w:p>
        </w:tc>
        <w:tc>
          <w:tcPr>
            <w:tcW w:w="0" w:type="auto"/>
            <w:hideMark/>
          </w:tcPr>
          <w:p w:rsidR="00DF163C" w:rsidRPr="00215BF2" w:rsidRDefault="00DF163C" w:rsidP="00F72268">
            <w:pPr>
              <w:rPr>
                <w:rFonts w:ascii="Times New Roman" w:hAnsi="Times New Roman" w:cs="Times New Roman"/>
                <w:sz w:val="24"/>
                <w:szCs w:val="24"/>
                <w:lang w:eastAsia="zh-TW"/>
              </w:rPr>
            </w:pPr>
          </w:p>
        </w:tc>
      </w:tr>
      <w:tr w:rsidR="00DF163C" w:rsidRPr="00215BF2" w:rsidTr="00F72268">
        <w:trPr>
          <w:tblCellSpacing w:w="15" w:type="dxa"/>
        </w:trPr>
        <w:tc>
          <w:tcPr>
            <w:tcW w:w="0" w:type="auto"/>
            <w:hideMark/>
          </w:tcPr>
          <w:p w:rsidR="00DF163C" w:rsidRPr="00215BF2" w:rsidRDefault="00DF163C" w:rsidP="00F72268">
            <w:pPr>
              <w:rPr>
                <w:rFonts w:ascii="Times New Roman" w:hAnsi="Times New Roman" w:cs="Times New Roman"/>
                <w:sz w:val="24"/>
                <w:szCs w:val="24"/>
                <w:lang w:eastAsia="zh-TW"/>
              </w:rPr>
            </w:pPr>
            <w:r w:rsidRPr="00215BF2">
              <w:rPr>
                <w:rFonts w:ascii="Times New Roman" w:hAnsi="Times New Roman" w:cs="Times New Roman"/>
                <w:sz w:val="24"/>
                <w:szCs w:val="24"/>
                <w:lang w:eastAsia="zh-TW"/>
              </w:rPr>
              <w:t xml:space="preserve">Tuesday pm 10m </w:t>
            </w:r>
          </w:p>
        </w:tc>
        <w:tc>
          <w:tcPr>
            <w:tcW w:w="0" w:type="auto"/>
            <w:hideMark/>
          </w:tcPr>
          <w:p w:rsidR="00DF163C" w:rsidRPr="00215BF2" w:rsidRDefault="00DF163C" w:rsidP="00F72268">
            <w:pPr>
              <w:rPr>
                <w:rFonts w:ascii="Times New Roman" w:hAnsi="Times New Roman" w:cs="Times New Roman"/>
                <w:sz w:val="24"/>
                <w:szCs w:val="24"/>
                <w:lang w:eastAsia="zh-TW"/>
              </w:rPr>
            </w:pPr>
            <w:r w:rsidRPr="00215BF2">
              <w:rPr>
                <w:rFonts w:ascii="Times New Roman" w:hAnsi="Times New Roman" w:cs="Times New Roman"/>
                <w:sz w:val="24"/>
                <w:szCs w:val="24"/>
                <w:lang w:eastAsia="zh-TW"/>
              </w:rPr>
              <w:t xml:space="preserve">Summary of Managing WIS </w:t>
            </w:r>
          </w:p>
        </w:tc>
        <w:tc>
          <w:tcPr>
            <w:tcW w:w="0" w:type="auto"/>
            <w:hideMark/>
          </w:tcPr>
          <w:p w:rsidR="00DF163C" w:rsidRPr="00215BF2" w:rsidRDefault="00DF163C" w:rsidP="00F72268">
            <w:pPr>
              <w:rPr>
                <w:rFonts w:ascii="Times New Roman" w:hAnsi="Times New Roman" w:cs="Times New Roman"/>
                <w:sz w:val="24"/>
                <w:szCs w:val="24"/>
                <w:lang w:eastAsia="zh-TW"/>
              </w:rPr>
            </w:pPr>
            <w:r w:rsidRPr="00215BF2">
              <w:rPr>
                <w:rFonts w:ascii="Times New Roman" w:hAnsi="Times New Roman" w:cs="Times New Roman"/>
                <w:sz w:val="24"/>
                <w:szCs w:val="24"/>
                <w:lang w:eastAsia="zh-TW"/>
              </w:rPr>
              <w:t xml:space="preserve">Participant </w:t>
            </w:r>
          </w:p>
        </w:tc>
      </w:tr>
      <w:tr w:rsidR="00DF163C" w:rsidRPr="00215BF2" w:rsidTr="00F72268">
        <w:trPr>
          <w:tblCellSpacing w:w="15" w:type="dxa"/>
        </w:trPr>
        <w:tc>
          <w:tcPr>
            <w:tcW w:w="0" w:type="auto"/>
            <w:hideMark/>
          </w:tcPr>
          <w:p w:rsidR="00DF163C" w:rsidRPr="00215BF2" w:rsidRDefault="00DF163C" w:rsidP="00F72268">
            <w:pPr>
              <w:rPr>
                <w:rFonts w:ascii="Times New Roman" w:hAnsi="Times New Roman" w:cs="Times New Roman"/>
                <w:sz w:val="24"/>
                <w:szCs w:val="24"/>
                <w:lang w:eastAsia="zh-TW"/>
              </w:rPr>
            </w:pPr>
            <w:r w:rsidRPr="00215BF2">
              <w:rPr>
                <w:rFonts w:ascii="Times New Roman" w:hAnsi="Times New Roman" w:cs="Times New Roman"/>
                <w:sz w:val="24"/>
                <w:szCs w:val="24"/>
                <w:lang w:eastAsia="zh-TW"/>
              </w:rPr>
              <w:t xml:space="preserve">Tuesday pm 1h </w:t>
            </w:r>
          </w:p>
        </w:tc>
        <w:tc>
          <w:tcPr>
            <w:tcW w:w="0" w:type="auto"/>
            <w:hideMark/>
          </w:tcPr>
          <w:p w:rsidR="00DF163C" w:rsidRPr="00215BF2" w:rsidRDefault="00DF163C" w:rsidP="00F72268">
            <w:pPr>
              <w:rPr>
                <w:rFonts w:ascii="Times New Roman" w:hAnsi="Times New Roman" w:cs="Times New Roman"/>
                <w:sz w:val="24"/>
                <w:szCs w:val="24"/>
                <w:lang w:eastAsia="zh-TW"/>
              </w:rPr>
            </w:pPr>
            <w:r w:rsidRPr="00215BF2">
              <w:rPr>
                <w:rFonts w:ascii="Times New Roman" w:hAnsi="Times New Roman" w:cs="Times New Roman"/>
                <w:sz w:val="24"/>
                <w:szCs w:val="24"/>
                <w:lang w:eastAsia="zh-TW"/>
              </w:rPr>
              <w:t xml:space="preserve">Operating WIS (101-4) </w:t>
            </w:r>
          </w:p>
        </w:tc>
        <w:tc>
          <w:tcPr>
            <w:tcW w:w="0" w:type="auto"/>
            <w:hideMark/>
          </w:tcPr>
          <w:p w:rsidR="00DF163C" w:rsidRPr="00215BF2" w:rsidRDefault="00DF163C" w:rsidP="00F72268">
            <w:pPr>
              <w:rPr>
                <w:rFonts w:ascii="Times New Roman" w:hAnsi="Times New Roman" w:cs="Times New Roman"/>
                <w:sz w:val="24"/>
                <w:szCs w:val="24"/>
                <w:lang w:eastAsia="zh-TW"/>
              </w:rPr>
            </w:pPr>
            <w:r w:rsidRPr="00215BF2">
              <w:rPr>
                <w:rFonts w:ascii="Times New Roman" w:hAnsi="Times New Roman" w:cs="Times New Roman"/>
                <w:sz w:val="24"/>
                <w:szCs w:val="24"/>
                <w:lang w:eastAsia="zh-TW"/>
              </w:rPr>
              <w:t xml:space="preserve">WMO / GISC </w:t>
            </w:r>
          </w:p>
        </w:tc>
      </w:tr>
      <w:tr w:rsidR="00DF163C" w:rsidRPr="00215BF2" w:rsidTr="00F72268">
        <w:trPr>
          <w:tblCellSpacing w:w="15" w:type="dxa"/>
        </w:trPr>
        <w:tc>
          <w:tcPr>
            <w:tcW w:w="0" w:type="auto"/>
            <w:hideMark/>
          </w:tcPr>
          <w:p w:rsidR="00DF163C" w:rsidRPr="00215BF2" w:rsidRDefault="00DF163C" w:rsidP="00F72268">
            <w:pPr>
              <w:rPr>
                <w:rFonts w:ascii="Times New Roman" w:hAnsi="Times New Roman" w:cs="Times New Roman"/>
                <w:sz w:val="24"/>
                <w:szCs w:val="24"/>
                <w:lang w:eastAsia="zh-TW"/>
              </w:rPr>
            </w:pPr>
            <w:r w:rsidRPr="00215BF2">
              <w:rPr>
                <w:rFonts w:ascii="Times New Roman" w:hAnsi="Times New Roman" w:cs="Times New Roman"/>
                <w:sz w:val="24"/>
                <w:szCs w:val="24"/>
                <w:lang w:eastAsia="zh-TW"/>
              </w:rPr>
              <w:lastRenderedPageBreak/>
              <w:t xml:space="preserve">Tuesday pm 1h </w:t>
            </w:r>
          </w:p>
        </w:tc>
        <w:tc>
          <w:tcPr>
            <w:tcW w:w="0" w:type="auto"/>
            <w:hideMark/>
          </w:tcPr>
          <w:p w:rsidR="00DF163C" w:rsidRPr="00215BF2" w:rsidRDefault="00DF163C" w:rsidP="00F72268">
            <w:pPr>
              <w:rPr>
                <w:rFonts w:ascii="Times New Roman" w:hAnsi="Times New Roman" w:cs="Times New Roman"/>
                <w:sz w:val="24"/>
                <w:szCs w:val="24"/>
                <w:lang w:eastAsia="zh-TW"/>
              </w:rPr>
            </w:pPr>
            <w:proofErr w:type="spellStart"/>
            <w:r w:rsidRPr="00215BF2">
              <w:rPr>
                <w:rFonts w:ascii="Times New Roman" w:hAnsi="Times New Roman" w:cs="Times New Roman"/>
                <w:sz w:val="24"/>
                <w:szCs w:val="24"/>
                <w:lang w:eastAsia="zh-TW"/>
              </w:rPr>
              <w:t>Telecomms</w:t>
            </w:r>
            <w:proofErr w:type="spellEnd"/>
            <w:r w:rsidRPr="00215BF2">
              <w:rPr>
                <w:rFonts w:ascii="Times New Roman" w:hAnsi="Times New Roman" w:cs="Times New Roman"/>
                <w:sz w:val="24"/>
                <w:szCs w:val="24"/>
                <w:lang w:eastAsia="zh-TW"/>
              </w:rPr>
              <w:t xml:space="preserve"> in WIS (101-5) </w:t>
            </w:r>
          </w:p>
        </w:tc>
        <w:tc>
          <w:tcPr>
            <w:tcW w:w="0" w:type="auto"/>
            <w:hideMark/>
          </w:tcPr>
          <w:p w:rsidR="00DF163C" w:rsidRPr="00215BF2" w:rsidRDefault="00DF163C" w:rsidP="00F72268">
            <w:pPr>
              <w:rPr>
                <w:rFonts w:ascii="Times New Roman" w:hAnsi="Times New Roman" w:cs="Times New Roman"/>
                <w:sz w:val="24"/>
                <w:szCs w:val="24"/>
                <w:lang w:eastAsia="zh-TW"/>
              </w:rPr>
            </w:pPr>
            <w:r w:rsidRPr="00215BF2">
              <w:rPr>
                <w:rFonts w:ascii="Times New Roman" w:hAnsi="Times New Roman" w:cs="Times New Roman"/>
                <w:sz w:val="24"/>
                <w:szCs w:val="24"/>
                <w:lang w:eastAsia="zh-TW"/>
              </w:rPr>
              <w:t xml:space="preserve">WMO / GISC </w:t>
            </w:r>
          </w:p>
        </w:tc>
      </w:tr>
      <w:tr w:rsidR="00DF163C" w:rsidRPr="00215BF2" w:rsidTr="00F72268">
        <w:trPr>
          <w:tblCellSpacing w:w="15" w:type="dxa"/>
        </w:trPr>
        <w:tc>
          <w:tcPr>
            <w:tcW w:w="0" w:type="auto"/>
            <w:hideMark/>
          </w:tcPr>
          <w:p w:rsidR="00DF163C" w:rsidRPr="00215BF2" w:rsidRDefault="00DF163C" w:rsidP="00F72268">
            <w:pPr>
              <w:rPr>
                <w:rFonts w:ascii="Times New Roman" w:hAnsi="Times New Roman" w:cs="Times New Roman"/>
                <w:sz w:val="24"/>
                <w:szCs w:val="24"/>
                <w:lang w:eastAsia="zh-TW"/>
              </w:rPr>
            </w:pPr>
            <w:r w:rsidRPr="00215BF2">
              <w:rPr>
                <w:rFonts w:ascii="Times New Roman" w:hAnsi="Times New Roman" w:cs="Times New Roman"/>
                <w:sz w:val="24"/>
                <w:szCs w:val="24"/>
                <w:lang w:eastAsia="zh-TW"/>
              </w:rPr>
              <w:t xml:space="preserve">Tuesday pm 1h </w:t>
            </w:r>
          </w:p>
        </w:tc>
        <w:tc>
          <w:tcPr>
            <w:tcW w:w="0" w:type="auto"/>
            <w:hideMark/>
          </w:tcPr>
          <w:p w:rsidR="00DF163C" w:rsidRPr="00215BF2" w:rsidRDefault="00DF163C" w:rsidP="00F72268">
            <w:pPr>
              <w:rPr>
                <w:rFonts w:ascii="Times New Roman" w:hAnsi="Times New Roman" w:cs="Times New Roman"/>
                <w:sz w:val="24"/>
                <w:szCs w:val="24"/>
                <w:lang w:eastAsia="zh-TW"/>
              </w:rPr>
            </w:pPr>
            <w:r w:rsidRPr="00215BF2">
              <w:rPr>
                <w:rFonts w:ascii="Times New Roman" w:hAnsi="Times New Roman" w:cs="Times New Roman"/>
                <w:sz w:val="24"/>
                <w:szCs w:val="24"/>
                <w:lang w:eastAsia="zh-TW"/>
              </w:rPr>
              <w:t xml:space="preserve">Completion of national WIS questionnaires </w:t>
            </w:r>
          </w:p>
        </w:tc>
        <w:tc>
          <w:tcPr>
            <w:tcW w:w="0" w:type="auto"/>
            <w:hideMark/>
          </w:tcPr>
          <w:p w:rsidR="00DF163C" w:rsidRPr="00215BF2" w:rsidRDefault="00DF163C" w:rsidP="00F72268">
            <w:pPr>
              <w:rPr>
                <w:rFonts w:ascii="Times New Roman" w:hAnsi="Times New Roman" w:cs="Times New Roman"/>
                <w:sz w:val="24"/>
                <w:szCs w:val="24"/>
                <w:lang w:eastAsia="zh-TW"/>
              </w:rPr>
            </w:pPr>
            <w:r w:rsidRPr="00215BF2">
              <w:rPr>
                <w:rFonts w:ascii="Times New Roman" w:hAnsi="Times New Roman" w:cs="Times New Roman"/>
                <w:sz w:val="24"/>
                <w:szCs w:val="24"/>
                <w:lang w:eastAsia="zh-TW"/>
              </w:rPr>
              <w:t xml:space="preserve">WMO </w:t>
            </w:r>
          </w:p>
        </w:tc>
      </w:tr>
      <w:tr w:rsidR="00DF163C" w:rsidRPr="00215BF2" w:rsidTr="00F72268">
        <w:trPr>
          <w:tblCellSpacing w:w="15" w:type="dxa"/>
        </w:trPr>
        <w:tc>
          <w:tcPr>
            <w:tcW w:w="0" w:type="auto"/>
            <w:hideMark/>
          </w:tcPr>
          <w:p w:rsidR="00DF163C" w:rsidRPr="00215BF2" w:rsidRDefault="00DF163C" w:rsidP="00F72268">
            <w:pPr>
              <w:rPr>
                <w:rFonts w:ascii="Times New Roman" w:hAnsi="Times New Roman" w:cs="Times New Roman"/>
                <w:sz w:val="24"/>
                <w:szCs w:val="24"/>
                <w:lang w:eastAsia="zh-TW"/>
              </w:rPr>
            </w:pPr>
            <w:r w:rsidRPr="00215BF2">
              <w:rPr>
                <w:rFonts w:ascii="Times New Roman" w:hAnsi="Times New Roman" w:cs="Times New Roman"/>
                <w:sz w:val="24"/>
                <w:szCs w:val="24"/>
                <w:lang w:eastAsia="zh-TW"/>
              </w:rPr>
              <w:t xml:space="preserve">Tues pm 15m </w:t>
            </w:r>
          </w:p>
        </w:tc>
        <w:tc>
          <w:tcPr>
            <w:tcW w:w="0" w:type="auto"/>
            <w:hideMark/>
          </w:tcPr>
          <w:p w:rsidR="00DF163C" w:rsidRPr="00215BF2" w:rsidRDefault="00DF163C" w:rsidP="00F72268">
            <w:pPr>
              <w:rPr>
                <w:rFonts w:ascii="Times New Roman" w:hAnsi="Times New Roman" w:cs="Times New Roman"/>
                <w:sz w:val="24"/>
                <w:szCs w:val="24"/>
                <w:lang w:eastAsia="zh-TW"/>
              </w:rPr>
            </w:pPr>
            <w:r w:rsidRPr="00215BF2">
              <w:rPr>
                <w:rFonts w:ascii="Times New Roman" w:hAnsi="Times New Roman" w:cs="Times New Roman"/>
                <w:sz w:val="24"/>
                <w:szCs w:val="24"/>
                <w:lang w:eastAsia="zh-TW"/>
              </w:rPr>
              <w:t xml:space="preserve">Ranking of national WIS-related priorities </w:t>
            </w:r>
          </w:p>
        </w:tc>
        <w:tc>
          <w:tcPr>
            <w:tcW w:w="0" w:type="auto"/>
            <w:hideMark/>
          </w:tcPr>
          <w:p w:rsidR="00DF163C" w:rsidRPr="00215BF2" w:rsidRDefault="00DF163C" w:rsidP="00F72268">
            <w:pPr>
              <w:rPr>
                <w:rFonts w:ascii="Times New Roman" w:hAnsi="Times New Roman" w:cs="Times New Roman"/>
                <w:sz w:val="24"/>
                <w:szCs w:val="24"/>
                <w:lang w:eastAsia="zh-TW"/>
              </w:rPr>
            </w:pPr>
            <w:r w:rsidRPr="00215BF2">
              <w:rPr>
                <w:rFonts w:ascii="Times New Roman" w:hAnsi="Times New Roman" w:cs="Times New Roman"/>
                <w:sz w:val="24"/>
                <w:szCs w:val="24"/>
                <w:lang w:eastAsia="zh-TW"/>
              </w:rPr>
              <w:t xml:space="preserve">WMO </w:t>
            </w:r>
          </w:p>
        </w:tc>
      </w:tr>
      <w:tr w:rsidR="00DF163C" w:rsidRPr="00215BF2" w:rsidTr="00F72268">
        <w:trPr>
          <w:tblCellSpacing w:w="15" w:type="dxa"/>
        </w:trPr>
        <w:tc>
          <w:tcPr>
            <w:tcW w:w="0" w:type="auto"/>
            <w:hideMark/>
          </w:tcPr>
          <w:p w:rsidR="00DF163C" w:rsidRPr="00215BF2" w:rsidRDefault="00DF163C" w:rsidP="00F72268">
            <w:pPr>
              <w:rPr>
                <w:rFonts w:ascii="Times New Roman" w:hAnsi="Times New Roman" w:cs="Times New Roman"/>
                <w:sz w:val="24"/>
                <w:szCs w:val="24"/>
                <w:lang w:eastAsia="zh-TW"/>
              </w:rPr>
            </w:pPr>
            <w:r w:rsidRPr="00215BF2">
              <w:rPr>
                <w:rFonts w:ascii="Times New Roman" w:hAnsi="Times New Roman" w:cs="Times New Roman"/>
                <w:sz w:val="24"/>
                <w:szCs w:val="24"/>
                <w:lang w:eastAsia="zh-TW"/>
              </w:rPr>
              <w:t xml:space="preserve">Tuesday pm 10m </w:t>
            </w:r>
          </w:p>
        </w:tc>
        <w:tc>
          <w:tcPr>
            <w:tcW w:w="0" w:type="auto"/>
            <w:hideMark/>
          </w:tcPr>
          <w:p w:rsidR="00DF163C" w:rsidRPr="00215BF2" w:rsidRDefault="00DF163C" w:rsidP="00F72268">
            <w:pPr>
              <w:rPr>
                <w:rFonts w:ascii="Times New Roman" w:hAnsi="Times New Roman" w:cs="Times New Roman"/>
                <w:sz w:val="24"/>
                <w:szCs w:val="24"/>
                <w:lang w:eastAsia="zh-TW"/>
              </w:rPr>
            </w:pPr>
            <w:r w:rsidRPr="00215BF2">
              <w:rPr>
                <w:rFonts w:ascii="Times New Roman" w:hAnsi="Times New Roman" w:cs="Times New Roman"/>
                <w:sz w:val="24"/>
                <w:szCs w:val="24"/>
                <w:lang w:eastAsia="zh-TW"/>
              </w:rPr>
              <w:t xml:space="preserve">Summary of operating WIS </w:t>
            </w:r>
          </w:p>
        </w:tc>
        <w:tc>
          <w:tcPr>
            <w:tcW w:w="0" w:type="auto"/>
            <w:hideMark/>
          </w:tcPr>
          <w:p w:rsidR="00DF163C" w:rsidRPr="00215BF2" w:rsidRDefault="00DF163C" w:rsidP="00F72268">
            <w:pPr>
              <w:rPr>
                <w:rFonts w:ascii="Times New Roman" w:hAnsi="Times New Roman" w:cs="Times New Roman"/>
                <w:sz w:val="24"/>
                <w:szCs w:val="24"/>
                <w:lang w:eastAsia="zh-TW"/>
              </w:rPr>
            </w:pPr>
            <w:r w:rsidRPr="00215BF2">
              <w:rPr>
                <w:rFonts w:ascii="Times New Roman" w:hAnsi="Times New Roman" w:cs="Times New Roman"/>
                <w:sz w:val="24"/>
                <w:szCs w:val="24"/>
                <w:lang w:eastAsia="zh-TW"/>
              </w:rPr>
              <w:t xml:space="preserve">Participant </w:t>
            </w:r>
          </w:p>
        </w:tc>
      </w:tr>
      <w:tr w:rsidR="00DF163C" w:rsidRPr="00215BF2" w:rsidTr="00F72268">
        <w:trPr>
          <w:tblCellSpacing w:w="15" w:type="dxa"/>
        </w:trPr>
        <w:tc>
          <w:tcPr>
            <w:tcW w:w="0" w:type="auto"/>
            <w:hideMark/>
          </w:tcPr>
          <w:p w:rsidR="00DF163C" w:rsidRPr="00215BF2" w:rsidRDefault="00DF163C" w:rsidP="00F72268">
            <w:pPr>
              <w:rPr>
                <w:rFonts w:ascii="Times New Roman" w:hAnsi="Times New Roman" w:cs="Times New Roman"/>
                <w:sz w:val="24"/>
                <w:szCs w:val="24"/>
                <w:lang w:eastAsia="zh-TW"/>
              </w:rPr>
            </w:pPr>
            <w:r w:rsidRPr="00215BF2">
              <w:rPr>
                <w:rFonts w:ascii="Times New Roman" w:hAnsi="Times New Roman" w:cs="Times New Roman"/>
                <w:sz w:val="24"/>
                <w:szCs w:val="24"/>
                <w:lang w:eastAsia="zh-TW"/>
              </w:rPr>
              <w:t xml:space="preserve">Tuesday pm 10m </w:t>
            </w:r>
          </w:p>
        </w:tc>
        <w:tc>
          <w:tcPr>
            <w:tcW w:w="0" w:type="auto"/>
            <w:hideMark/>
          </w:tcPr>
          <w:p w:rsidR="00DF163C" w:rsidRPr="00215BF2" w:rsidRDefault="00DF163C" w:rsidP="00F72268">
            <w:pPr>
              <w:rPr>
                <w:rFonts w:ascii="Times New Roman" w:hAnsi="Times New Roman" w:cs="Times New Roman"/>
                <w:sz w:val="24"/>
                <w:szCs w:val="24"/>
                <w:lang w:eastAsia="zh-TW"/>
              </w:rPr>
            </w:pPr>
            <w:r w:rsidRPr="00215BF2">
              <w:rPr>
                <w:rFonts w:ascii="Times New Roman" w:hAnsi="Times New Roman" w:cs="Times New Roman"/>
                <w:sz w:val="24"/>
                <w:szCs w:val="24"/>
                <w:lang w:eastAsia="zh-TW"/>
              </w:rPr>
              <w:t xml:space="preserve">Summary of telecoms in WIS </w:t>
            </w:r>
          </w:p>
        </w:tc>
        <w:tc>
          <w:tcPr>
            <w:tcW w:w="0" w:type="auto"/>
            <w:hideMark/>
          </w:tcPr>
          <w:p w:rsidR="00DF163C" w:rsidRPr="00215BF2" w:rsidRDefault="00DF163C" w:rsidP="00F72268">
            <w:pPr>
              <w:rPr>
                <w:rFonts w:ascii="Times New Roman" w:hAnsi="Times New Roman" w:cs="Times New Roman"/>
                <w:sz w:val="24"/>
                <w:szCs w:val="24"/>
                <w:lang w:eastAsia="zh-TW"/>
              </w:rPr>
            </w:pPr>
            <w:r w:rsidRPr="00215BF2">
              <w:rPr>
                <w:rFonts w:ascii="Times New Roman" w:hAnsi="Times New Roman" w:cs="Times New Roman"/>
                <w:sz w:val="24"/>
                <w:szCs w:val="24"/>
                <w:lang w:eastAsia="zh-TW"/>
              </w:rPr>
              <w:t xml:space="preserve">Participant </w:t>
            </w:r>
          </w:p>
        </w:tc>
      </w:tr>
      <w:tr w:rsidR="00DF163C" w:rsidRPr="00215BF2" w:rsidTr="00F72268">
        <w:trPr>
          <w:tblCellSpacing w:w="15" w:type="dxa"/>
        </w:trPr>
        <w:tc>
          <w:tcPr>
            <w:tcW w:w="0" w:type="auto"/>
            <w:hideMark/>
          </w:tcPr>
          <w:p w:rsidR="00DF163C" w:rsidRPr="00215BF2" w:rsidRDefault="00DF163C" w:rsidP="00F72268">
            <w:pPr>
              <w:rPr>
                <w:rFonts w:ascii="Times New Roman" w:hAnsi="Times New Roman" w:cs="Times New Roman"/>
                <w:sz w:val="24"/>
                <w:szCs w:val="24"/>
                <w:lang w:eastAsia="zh-TW"/>
              </w:rPr>
            </w:pPr>
          </w:p>
        </w:tc>
        <w:tc>
          <w:tcPr>
            <w:tcW w:w="0" w:type="auto"/>
            <w:hideMark/>
          </w:tcPr>
          <w:p w:rsidR="00DF163C" w:rsidRPr="00215BF2" w:rsidRDefault="00DF163C" w:rsidP="00F72268">
            <w:pPr>
              <w:rPr>
                <w:rFonts w:ascii="Times New Roman" w:hAnsi="Times New Roman" w:cs="Times New Roman"/>
                <w:sz w:val="24"/>
                <w:szCs w:val="24"/>
                <w:lang w:eastAsia="zh-TW"/>
              </w:rPr>
            </w:pPr>
          </w:p>
        </w:tc>
        <w:tc>
          <w:tcPr>
            <w:tcW w:w="0" w:type="auto"/>
            <w:hideMark/>
          </w:tcPr>
          <w:p w:rsidR="00DF163C" w:rsidRPr="00215BF2" w:rsidRDefault="00DF163C" w:rsidP="00F72268">
            <w:pPr>
              <w:rPr>
                <w:rFonts w:ascii="Times New Roman" w:hAnsi="Times New Roman" w:cs="Times New Roman"/>
                <w:sz w:val="24"/>
                <w:szCs w:val="24"/>
                <w:lang w:eastAsia="zh-TW"/>
              </w:rPr>
            </w:pPr>
          </w:p>
        </w:tc>
      </w:tr>
      <w:tr w:rsidR="00DF163C" w:rsidRPr="00215BF2" w:rsidTr="00F72268">
        <w:trPr>
          <w:tblCellSpacing w:w="15" w:type="dxa"/>
        </w:trPr>
        <w:tc>
          <w:tcPr>
            <w:tcW w:w="0" w:type="auto"/>
            <w:hideMark/>
          </w:tcPr>
          <w:p w:rsidR="00DF163C" w:rsidRPr="00215BF2" w:rsidRDefault="00DF163C" w:rsidP="00F72268">
            <w:pPr>
              <w:rPr>
                <w:rFonts w:ascii="Times New Roman" w:hAnsi="Times New Roman" w:cs="Times New Roman"/>
                <w:sz w:val="24"/>
                <w:szCs w:val="24"/>
                <w:lang w:eastAsia="zh-TW"/>
              </w:rPr>
            </w:pPr>
          </w:p>
        </w:tc>
        <w:tc>
          <w:tcPr>
            <w:tcW w:w="0" w:type="auto"/>
            <w:hideMark/>
          </w:tcPr>
          <w:p w:rsidR="00DF163C" w:rsidRPr="00215BF2" w:rsidRDefault="00DF163C" w:rsidP="00F72268">
            <w:pPr>
              <w:rPr>
                <w:rFonts w:ascii="Times New Roman" w:hAnsi="Times New Roman" w:cs="Times New Roman"/>
                <w:sz w:val="24"/>
                <w:szCs w:val="24"/>
                <w:lang w:eastAsia="zh-TW"/>
              </w:rPr>
            </w:pPr>
            <w:r w:rsidRPr="00215BF2">
              <w:rPr>
                <w:rFonts w:ascii="Times New Roman" w:hAnsi="Times New Roman" w:cs="Times New Roman"/>
                <w:b/>
                <w:bCs/>
                <w:sz w:val="24"/>
                <w:szCs w:val="24"/>
                <w:lang w:eastAsia="zh-TW"/>
              </w:rPr>
              <w:t xml:space="preserve">WEDNESDAY </w:t>
            </w:r>
          </w:p>
        </w:tc>
        <w:tc>
          <w:tcPr>
            <w:tcW w:w="0" w:type="auto"/>
            <w:hideMark/>
          </w:tcPr>
          <w:p w:rsidR="00DF163C" w:rsidRPr="00215BF2" w:rsidRDefault="00DF163C" w:rsidP="00F72268">
            <w:pPr>
              <w:rPr>
                <w:rFonts w:ascii="Times New Roman" w:hAnsi="Times New Roman" w:cs="Times New Roman"/>
                <w:sz w:val="24"/>
                <w:szCs w:val="24"/>
                <w:lang w:eastAsia="zh-TW"/>
              </w:rPr>
            </w:pPr>
          </w:p>
        </w:tc>
      </w:tr>
      <w:tr w:rsidR="00DF163C" w:rsidRPr="00215BF2" w:rsidTr="00F72268">
        <w:trPr>
          <w:tblCellSpacing w:w="15" w:type="dxa"/>
        </w:trPr>
        <w:tc>
          <w:tcPr>
            <w:tcW w:w="0" w:type="auto"/>
            <w:shd w:val="clear" w:color="auto" w:fill="D9D9D9" w:themeFill="background1" w:themeFillShade="D9"/>
            <w:hideMark/>
          </w:tcPr>
          <w:p w:rsidR="00DF163C" w:rsidRPr="00215BF2" w:rsidRDefault="00DF163C" w:rsidP="00F72268">
            <w:pPr>
              <w:rPr>
                <w:rFonts w:ascii="Times New Roman" w:hAnsi="Times New Roman" w:cs="Times New Roman"/>
                <w:sz w:val="24"/>
                <w:szCs w:val="24"/>
                <w:lang w:eastAsia="zh-TW"/>
              </w:rPr>
            </w:pPr>
            <w:r w:rsidRPr="00215BF2">
              <w:rPr>
                <w:rFonts w:ascii="Times New Roman" w:hAnsi="Times New Roman" w:cs="Times New Roman"/>
                <w:sz w:val="24"/>
                <w:szCs w:val="24"/>
                <w:lang w:eastAsia="zh-TW"/>
              </w:rPr>
              <w:t xml:space="preserve">Wednesday am 20m </w:t>
            </w:r>
          </w:p>
        </w:tc>
        <w:tc>
          <w:tcPr>
            <w:tcW w:w="0" w:type="auto"/>
            <w:shd w:val="clear" w:color="auto" w:fill="D9D9D9" w:themeFill="background1" w:themeFillShade="D9"/>
            <w:hideMark/>
          </w:tcPr>
          <w:p w:rsidR="00DF163C" w:rsidRPr="00215BF2" w:rsidRDefault="00DF163C" w:rsidP="00F72268">
            <w:pPr>
              <w:rPr>
                <w:rFonts w:ascii="Times New Roman" w:hAnsi="Times New Roman" w:cs="Times New Roman"/>
                <w:sz w:val="24"/>
                <w:szCs w:val="24"/>
                <w:lang w:eastAsia="zh-TW"/>
              </w:rPr>
            </w:pPr>
            <w:r w:rsidRPr="00215BF2">
              <w:rPr>
                <w:rFonts w:ascii="Times New Roman" w:hAnsi="Times New Roman" w:cs="Times New Roman"/>
                <w:sz w:val="24"/>
                <w:szCs w:val="24"/>
                <w:lang w:eastAsia="zh-TW"/>
              </w:rPr>
              <w:t xml:space="preserve">Summary of WIS training </w:t>
            </w:r>
          </w:p>
        </w:tc>
        <w:tc>
          <w:tcPr>
            <w:tcW w:w="0" w:type="auto"/>
            <w:shd w:val="clear" w:color="auto" w:fill="D9D9D9" w:themeFill="background1" w:themeFillShade="D9"/>
            <w:hideMark/>
          </w:tcPr>
          <w:p w:rsidR="00DF163C" w:rsidRPr="00215BF2" w:rsidRDefault="00DF163C" w:rsidP="00F72268">
            <w:pPr>
              <w:rPr>
                <w:rFonts w:ascii="Times New Roman" w:hAnsi="Times New Roman" w:cs="Times New Roman"/>
                <w:sz w:val="24"/>
                <w:szCs w:val="24"/>
                <w:lang w:eastAsia="zh-TW"/>
              </w:rPr>
            </w:pPr>
            <w:r w:rsidRPr="00215BF2">
              <w:rPr>
                <w:rFonts w:ascii="Times New Roman" w:hAnsi="Times New Roman" w:cs="Times New Roman"/>
                <w:sz w:val="24"/>
                <w:szCs w:val="24"/>
                <w:lang w:eastAsia="zh-TW"/>
              </w:rPr>
              <w:t xml:space="preserve">Participants </w:t>
            </w:r>
          </w:p>
        </w:tc>
      </w:tr>
      <w:tr w:rsidR="00DF163C" w:rsidRPr="00215BF2" w:rsidTr="00F72268">
        <w:trPr>
          <w:tblCellSpacing w:w="15" w:type="dxa"/>
        </w:trPr>
        <w:tc>
          <w:tcPr>
            <w:tcW w:w="0" w:type="auto"/>
            <w:shd w:val="clear" w:color="auto" w:fill="D9D9D9" w:themeFill="background1" w:themeFillShade="D9"/>
            <w:hideMark/>
          </w:tcPr>
          <w:p w:rsidR="00DF163C" w:rsidRPr="00215BF2" w:rsidRDefault="00DF163C" w:rsidP="00F72268">
            <w:pPr>
              <w:rPr>
                <w:rFonts w:ascii="Times New Roman" w:hAnsi="Times New Roman" w:cs="Times New Roman"/>
                <w:sz w:val="24"/>
                <w:szCs w:val="24"/>
                <w:lang w:eastAsia="zh-TW"/>
              </w:rPr>
            </w:pPr>
          </w:p>
        </w:tc>
        <w:tc>
          <w:tcPr>
            <w:tcW w:w="0" w:type="auto"/>
            <w:shd w:val="clear" w:color="auto" w:fill="D9D9D9" w:themeFill="background1" w:themeFillShade="D9"/>
            <w:hideMark/>
          </w:tcPr>
          <w:p w:rsidR="00DF163C" w:rsidRPr="00215BF2" w:rsidRDefault="00DF163C" w:rsidP="00F72268">
            <w:pPr>
              <w:rPr>
                <w:rFonts w:ascii="Times New Roman" w:hAnsi="Times New Roman" w:cs="Times New Roman"/>
                <w:sz w:val="24"/>
                <w:szCs w:val="24"/>
                <w:lang w:eastAsia="zh-TW"/>
              </w:rPr>
            </w:pPr>
            <w:r w:rsidRPr="00215BF2">
              <w:rPr>
                <w:rFonts w:ascii="Times New Roman" w:hAnsi="Times New Roman" w:cs="Times New Roman"/>
                <w:sz w:val="24"/>
                <w:szCs w:val="24"/>
                <w:lang w:eastAsia="zh-TW"/>
              </w:rPr>
              <w:t xml:space="preserve">· Exchanging data </w:t>
            </w:r>
          </w:p>
        </w:tc>
        <w:tc>
          <w:tcPr>
            <w:tcW w:w="0" w:type="auto"/>
            <w:shd w:val="clear" w:color="auto" w:fill="D9D9D9" w:themeFill="background1" w:themeFillShade="D9"/>
            <w:hideMark/>
          </w:tcPr>
          <w:p w:rsidR="00DF163C" w:rsidRPr="00215BF2" w:rsidRDefault="00DF163C" w:rsidP="00F72268">
            <w:pPr>
              <w:rPr>
                <w:rFonts w:ascii="Times New Roman" w:hAnsi="Times New Roman" w:cs="Times New Roman"/>
                <w:sz w:val="24"/>
                <w:szCs w:val="24"/>
                <w:lang w:eastAsia="zh-TW"/>
              </w:rPr>
            </w:pPr>
          </w:p>
        </w:tc>
      </w:tr>
      <w:tr w:rsidR="00DF163C" w:rsidRPr="00215BF2" w:rsidTr="00F72268">
        <w:trPr>
          <w:tblCellSpacing w:w="15" w:type="dxa"/>
        </w:trPr>
        <w:tc>
          <w:tcPr>
            <w:tcW w:w="0" w:type="auto"/>
            <w:shd w:val="clear" w:color="auto" w:fill="D9D9D9" w:themeFill="background1" w:themeFillShade="D9"/>
            <w:hideMark/>
          </w:tcPr>
          <w:p w:rsidR="00DF163C" w:rsidRPr="00215BF2" w:rsidRDefault="00DF163C" w:rsidP="00F72268">
            <w:pPr>
              <w:rPr>
                <w:rFonts w:ascii="Times New Roman" w:hAnsi="Times New Roman" w:cs="Times New Roman"/>
                <w:sz w:val="24"/>
                <w:szCs w:val="24"/>
                <w:lang w:eastAsia="zh-TW"/>
              </w:rPr>
            </w:pPr>
          </w:p>
        </w:tc>
        <w:tc>
          <w:tcPr>
            <w:tcW w:w="0" w:type="auto"/>
            <w:shd w:val="clear" w:color="auto" w:fill="D9D9D9" w:themeFill="background1" w:themeFillShade="D9"/>
            <w:hideMark/>
          </w:tcPr>
          <w:p w:rsidR="00DF163C" w:rsidRPr="00215BF2" w:rsidRDefault="00DF163C" w:rsidP="00F72268">
            <w:pPr>
              <w:rPr>
                <w:rFonts w:ascii="Times New Roman" w:hAnsi="Times New Roman" w:cs="Times New Roman"/>
                <w:sz w:val="24"/>
                <w:szCs w:val="24"/>
                <w:lang w:eastAsia="zh-TW"/>
              </w:rPr>
            </w:pPr>
            <w:r w:rsidRPr="00215BF2">
              <w:rPr>
                <w:rFonts w:ascii="Times New Roman" w:hAnsi="Times New Roman" w:cs="Times New Roman"/>
                <w:sz w:val="24"/>
                <w:szCs w:val="24"/>
                <w:lang w:eastAsia="zh-TW"/>
              </w:rPr>
              <w:t xml:space="preserve">· WIS Discovery Metadata </w:t>
            </w:r>
          </w:p>
        </w:tc>
        <w:tc>
          <w:tcPr>
            <w:tcW w:w="0" w:type="auto"/>
            <w:shd w:val="clear" w:color="auto" w:fill="D9D9D9" w:themeFill="background1" w:themeFillShade="D9"/>
            <w:hideMark/>
          </w:tcPr>
          <w:p w:rsidR="00DF163C" w:rsidRPr="00215BF2" w:rsidRDefault="00DF163C" w:rsidP="00F72268">
            <w:pPr>
              <w:rPr>
                <w:rFonts w:ascii="Times New Roman" w:hAnsi="Times New Roman" w:cs="Times New Roman"/>
                <w:sz w:val="24"/>
                <w:szCs w:val="24"/>
                <w:lang w:eastAsia="zh-TW"/>
              </w:rPr>
            </w:pPr>
          </w:p>
        </w:tc>
      </w:tr>
      <w:tr w:rsidR="00DF163C" w:rsidRPr="00215BF2" w:rsidTr="00F72268">
        <w:trPr>
          <w:tblCellSpacing w:w="15" w:type="dxa"/>
        </w:trPr>
        <w:tc>
          <w:tcPr>
            <w:tcW w:w="0" w:type="auto"/>
            <w:shd w:val="clear" w:color="auto" w:fill="D9D9D9" w:themeFill="background1" w:themeFillShade="D9"/>
            <w:hideMark/>
          </w:tcPr>
          <w:p w:rsidR="00DF163C" w:rsidRPr="00215BF2" w:rsidRDefault="00DF163C" w:rsidP="00F72268">
            <w:pPr>
              <w:rPr>
                <w:rFonts w:ascii="Times New Roman" w:hAnsi="Times New Roman" w:cs="Times New Roman"/>
                <w:sz w:val="24"/>
                <w:szCs w:val="24"/>
                <w:lang w:eastAsia="zh-TW"/>
              </w:rPr>
            </w:pPr>
          </w:p>
        </w:tc>
        <w:tc>
          <w:tcPr>
            <w:tcW w:w="0" w:type="auto"/>
            <w:shd w:val="clear" w:color="auto" w:fill="D9D9D9" w:themeFill="background1" w:themeFillShade="D9"/>
            <w:hideMark/>
          </w:tcPr>
          <w:p w:rsidR="00DF163C" w:rsidRPr="00215BF2" w:rsidRDefault="00DF163C" w:rsidP="00F72268">
            <w:pPr>
              <w:rPr>
                <w:rFonts w:ascii="Times New Roman" w:hAnsi="Times New Roman" w:cs="Times New Roman"/>
                <w:sz w:val="24"/>
                <w:szCs w:val="24"/>
                <w:lang w:eastAsia="zh-TW"/>
              </w:rPr>
            </w:pPr>
            <w:r w:rsidRPr="00215BF2">
              <w:rPr>
                <w:rFonts w:ascii="Times New Roman" w:hAnsi="Times New Roman" w:cs="Times New Roman"/>
                <w:sz w:val="24"/>
                <w:szCs w:val="24"/>
                <w:lang w:eastAsia="zh-TW"/>
              </w:rPr>
              <w:t xml:space="preserve">· Managing WIS </w:t>
            </w:r>
          </w:p>
        </w:tc>
        <w:tc>
          <w:tcPr>
            <w:tcW w:w="0" w:type="auto"/>
            <w:shd w:val="clear" w:color="auto" w:fill="D9D9D9" w:themeFill="background1" w:themeFillShade="D9"/>
            <w:hideMark/>
          </w:tcPr>
          <w:p w:rsidR="00DF163C" w:rsidRPr="00215BF2" w:rsidRDefault="00DF163C" w:rsidP="00F72268">
            <w:pPr>
              <w:rPr>
                <w:rFonts w:ascii="Times New Roman" w:hAnsi="Times New Roman" w:cs="Times New Roman"/>
                <w:sz w:val="24"/>
                <w:szCs w:val="24"/>
                <w:lang w:eastAsia="zh-TW"/>
              </w:rPr>
            </w:pPr>
          </w:p>
        </w:tc>
      </w:tr>
      <w:tr w:rsidR="00DF163C" w:rsidRPr="00215BF2" w:rsidTr="00F72268">
        <w:trPr>
          <w:tblCellSpacing w:w="15" w:type="dxa"/>
        </w:trPr>
        <w:tc>
          <w:tcPr>
            <w:tcW w:w="0" w:type="auto"/>
            <w:shd w:val="clear" w:color="auto" w:fill="D9D9D9" w:themeFill="background1" w:themeFillShade="D9"/>
            <w:hideMark/>
          </w:tcPr>
          <w:p w:rsidR="00DF163C" w:rsidRPr="00215BF2" w:rsidRDefault="00DF163C" w:rsidP="00F72268">
            <w:pPr>
              <w:rPr>
                <w:rFonts w:ascii="Times New Roman" w:hAnsi="Times New Roman" w:cs="Times New Roman"/>
                <w:sz w:val="24"/>
                <w:szCs w:val="24"/>
                <w:lang w:eastAsia="zh-TW"/>
              </w:rPr>
            </w:pPr>
          </w:p>
        </w:tc>
        <w:tc>
          <w:tcPr>
            <w:tcW w:w="0" w:type="auto"/>
            <w:shd w:val="clear" w:color="auto" w:fill="D9D9D9" w:themeFill="background1" w:themeFillShade="D9"/>
            <w:hideMark/>
          </w:tcPr>
          <w:p w:rsidR="00DF163C" w:rsidRPr="00215BF2" w:rsidRDefault="00DF163C" w:rsidP="00F72268">
            <w:pPr>
              <w:rPr>
                <w:rFonts w:ascii="Times New Roman" w:hAnsi="Times New Roman" w:cs="Times New Roman"/>
                <w:sz w:val="24"/>
                <w:szCs w:val="24"/>
                <w:lang w:eastAsia="zh-TW"/>
              </w:rPr>
            </w:pPr>
            <w:r w:rsidRPr="00215BF2">
              <w:rPr>
                <w:rFonts w:ascii="Times New Roman" w:hAnsi="Times New Roman" w:cs="Times New Roman"/>
                <w:sz w:val="24"/>
                <w:szCs w:val="24"/>
                <w:lang w:eastAsia="zh-TW"/>
              </w:rPr>
              <w:t xml:space="preserve">· Operating WIS </w:t>
            </w:r>
          </w:p>
        </w:tc>
        <w:tc>
          <w:tcPr>
            <w:tcW w:w="0" w:type="auto"/>
            <w:shd w:val="clear" w:color="auto" w:fill="D9D9D9" w:themeFill="background1" w:themeFillShade="D9"/>
            <w:hideMark/>
          </w:tcPr>
          <w:p w:rsidR="00DF163C" w:rsidRPr="00215BF2" w:rsidRDefault="00DF163C" w:rsidP="00F72268">
            <w:pPr>
              <w:rPr>
                <w:rFonts w:ascii="Times New Roman" w:hAnsi="Times New Roman" w:cs="Times New Roman"/>
                <w:sz w:val="24"/>
                <w:szCs w:val="24"/>
                <w:lang w:eastAsia="zh-TW"/>
              </w:rPr>
            </w:pPr>
          </w:p>
        </w:tc>
      </w:tr>
      <w:tr w:rsidR="00DF163C" w:rsidRPr="00215BF2" w:rsidTr="00F72268">
        <w:trPr>
          <w:tblCellSpacing w:w="15" w:type="dxa"/>
        </w:trPr>
        <w:tc>
          <w:tcPr>
            <w:tcW w:w="0" w:type="auto"/>
            <w:shd w:val="clear" w:color="auto" w:fill="D9D9D9" w:themeFill="background1" w:themeFillShade="D9"/>
            <w:hideMark/>
          </w:tcPr>
          <w:p w:rsidR="00DF163C" w:rsidRPr="00215BF2" w:rsidRDefault="00DF163C" w:rsidP="00F72268">
            <w:pPr>
              <w:rPr>
                <w:rFonts w:ascii="Times New Roman" w:hAnsi="Times New Roman" w:cs="Times New Roman"/>
                <w:sz w:val="24"/>
                <w:szCs w:val="24"/>
                <w:lang w:eastAsia="zh-TW"/>
              </w:rPr>
            </w:pPr>
          </w:p>
        </w:tc>
        <w:tc>
          <w:tcPr>
            <w:tcW w:w="0" w:type="auto"/>
            <w:shd w:val="clear" w:color="auto" w:fill="D9D9D9" w:themeFill="background1" w:themeFillShade="D9"/>
            <w:hideMark/>
          </w:tcPr>
          <w:p w:rsidR="00DF163C" w:rsidRPr="00215BF2" w:rsidRDefault="00DF163C" w:rsidP="00F72268">
            <w:pPr>
              <w:rPr>
                <w:rFonts w:ascii="Times New Roman" w:hAnsi="Times New Roman" w:cs="Times New Roman"/>
                <w:sz w:val="24"/>
                <w:szCs w:val="24"/>
                <w:lang w:eastAsia="zh-TW"/>
              </w:rPr>
            </w:pPr>
            <w:r w:rsidRPr="00215BF2">
              <w:rPr>
                <w:rFonts w:ascii="Times New Roman" w:hAnsi="Times New Roman" w:cs="Times New Roman"/>
                <w:sz w:val="24"/>
                <w:szCs w:val="24"/>
                <w:lang w:eastAsia="zh-TW"/>
              </w:rPr>
              <w:t xml:space="preserve">· Telecommunications in WIS </w:t>
            </w:r>
          </w:p>
        </w:tc>
        <w:tc>
          <w:tcPr>
            <w:tcW w:w="0" w:type="auto"/>
            <w:shd w:val="clear" w:color="auto" w:fill="D9D9D9" w:themeFill="background1" w:themeFillShade="D9"/>
            <w:hideMark/>
          </w:tcPr>
          <w:p w:rsidR="00DF163C" w:rsidRPr="00215BF2" w:rsidRDefault="00DF163C" w:rsidP="00F72268">
            <w:pPr>
              <w:rPr>
                <w:rFonts w:ascii="Times New Roman" w:hAnsi="Times New Roman" w:cs="Times New Roman"/>
                <w:sz w:val="24"/>
                <w:szCs w:val="24"/>
                <w:lang w:eastAsia="zh-TW"/>
              </w:rPr>
            </w:pPr>
          </w:p>
        </w:tc>
      </w:tr>
      <w:tr w:rsidR="00DF163C" w:rsidRPr="00215BF2" w:rsidTr="00F72268">
        <w:trPr>
          <w:tblCellSpacing w:w="15" w:type="dxa"/>
        </w:trPr>
        <w:tc>
          <w:tcPr>
            <w:tcW w:w="0" w:type="auto"/>
            <w:shd w:val="clear" w:color="auto" w:fill="D9D9D9" w:themeFill="background1" w:themeFillShade="D9"/>
          </w:tcPr>
          <w:p w:rsidR="00DF163C" w:rsidRPr="00215BF2" w:rsidRDefault="00DF163C" w:rsidP="00F72268">
            <w:pPr>
              <w:rPr>
                <w:rFonts w:ascii="Times New Roman" w:hAnsi="Times New Roman" w:cs="Times New Roman"/>
                <w:sz w:val="24"/>
                <w:szCs w:val="24"/>
                <w:lang w:eastAsia="zh-TW"/>
              </w:rPr>
            </w:pPr>
            <w:r>
              <w:rPr>
                <w:rFonts w:ascii="Times New Roman" w:hAnsi="Times New Roman" w:cs="Times New Roman"/>
                <w:sz w:val="24"/>
                <w:szCs w:val="24"/>
                <w:lang w:eastAsia="zh-TW"/>
              </w:rPr>
              <w:t>Wed am 1h</w:t>
            </w:r>
          </w:p>
        </w:tc>
        <w:tc>
          <w:tcPr>
            <w:tcW w:w="0" w:type="auto"/>
            <w:shd w:val="clear" w:color="auto" w:fill="D9D9D9" w:themeFill="background1" w:themeFillShade="D9"/>
          </w:tcPr>
          <w:p w:rsidR="00DF163C" w:rsidRPr="00215BF2" w:rsidRDefault="00DF163C" w:rsidP="00F72268">
            <w:pPr>
              <w:rPr>
                <w:rFonts w:ascii="Times New Roman" w:hAnsi="Times New Roman" w:cs="Times New Roman"/>
                <w:sz w:val="24"/>
                <w:szCs w:val="24"/>
                <w:lang w:eastAsia="zh-TW"/>
              </w:rPr>
            </w:pPr>
            <w:r>
              <w:rPr>
                <w:rFonts w:ascii="Times New Roman" w:hAnsi="Times New Roman" w:cs="Times New Roman"/>
                <w:sz w:val="24"/>
                <w:szCs w:val="24"/>
                <w:lang w:eastAsia="zh-TW"/>
              </w:rPr>
              <w:t>Tour of operational centre including WIS systems</w:t>
            </w:r>
          </w:p>
        </w:tc>
        <w:tc>
          <w:tcPr>
            <w:tcW w:w="0" w:type="auto"/>
            <w:shd w:val="clear" w:color="auto" w:fill="D9D9D9" w:themeFill="background1" w:themeFillShade="D9"/>
          </w:tcPr>
          <w:p w:rsidR="00DF163C" w:rsidRPr="00215BF2" w:rsidRDefault="00DF163C" w:rsidP="00F72268">
            <w:pPr>
              <w:rPr>
                <w:rFonts w:ascii="Times New Roman" w:hAnsi="Times New Roman" w:cs="Times New Roman"/>
                <w:sz w:val="24"/>
                <w:szCs w:val="24"/>
                <w:lang w:eastAsia="zh-TW"/>
              </w:rPr>
            </w:pPr>
            <w:r>
              <w:rPr>
                <w:rFonts w:ascii="Times New Roman" w:hAnsi="Times New Roman" w:cs="Times New Roman"/>
                <w:sz w:val="24"/>
                <w:szCs w:val="24"/>
                <w:lang w:eastAsia="zh-TW"/>
              </w:rPr>
              <w:t>Local organizer</w:t>
            </w:r>
          </w:p>
        </w:tc>
      </w:tr>
      <w:tr w:rsidR="00DF163C" w:rsidRPr="00215BF2" w:rsidTr="00F72268">
        <w:trPr>
          <w:tblCellSpacing w:w="15" w:type="dxa"/>
        </w:trPr>
        <w:tc>
          <w:tcPr>
            <w:tcW w:w="0" w:type="auto"/>
            <w:shd w:val="clear" w:color="auto" w:fill="D9D9D9" w:themeFill="background1" w:themeFillShade="D9"/>
            <w:hideMark/>
          </w:tcPr>
          <w:p w:rsidR="00DF163C" w:rsidRPr="00215BF2" w:rsidRDefault="00DF163C" w:rsidP="00F72268">
            <w:pPr>
              <w:rPr>
                <w:rFonts w:ascii="Times New Roman" w:hAnsi="Times New Roman" w:cs="Times New Roman"/>
                <w:sz w:val="24"/>
                <w:szCs w:val="24"/>
                <w:lang w:eastAsia="zh-TW"/>
              </w:rPr>
            </w:pPr>
            <w:r w:rsidRPr="00215BF2">
              <w:rPr>
                <w:rFonts w:ascii="Times New Roman" w:hAnsi="Times New Roman" w:cs="Times New Roman"/>
                <w:sz w:val="24"/>
                <w:szCs w:val="24"/>
                <w:lang w:eastAsia="zh-TW"/>
              </w:rPr>
              <w:t xml:space="preserve">Wed am 1h </w:t>
            </w:r>
          </w:p>
        </w:tc>
        <w:tc>
          <w:tcPr>
            <w:tcW w:w="0" w:type="auto"/>
            <w:shd w:val="clear" w:color="auto" w:fill="D9D9D9" w:themeFill="background1" w:themeFillShade="D9"/>
            <w:hideMark/>
          </w:tcPr>
          <w:p w:rsidR="00DF163C" w:rsidRPr="00215BF2" w:rsidRDefault="00DF163C" w:rsidP="00F72268">
            <w:pPr>
              <w:rPr>
                <w:rFonts w:ascii="Times New Roman" w:hAnsi="Times New Roman" w:cs="Times New Roman"/>
                <w:sz w:val="24"/>
                <w:szCs w:val="24"/>
                <w:lang w:eastAsia="zh-TW"/>
              </w:rPr>
            </w:pPr>
            <w:r w:rsidRPr="00215BF2">
              <w:rPr>
                <w:rFonts w:ascii="Times New Roman" w:hAnsi="Times New Roman" w:cs="Times New Roman"/>
                <w:sz w:val="24"/>
                <w:szCs w:val="24"/>
                <w:lang w:eastAsia="zh-TW"/>
              </w:rPr>
              <w:t xml:space="preserve">Introduction to RA I WIS plan </w:t>
            </w:r>
          </w:p>
        </w:tc>
        <w:tc>
          <w:tcPr>
            <w:tcW w:w="0" w:type="auto"/>
            <w:shd w:val="clear" w:color="auto" w:fill="D9D9D9" w:themeFill="background1" w:themeFillShade="D9"/>
            <w:hideMark/>
          </w:tcPr>
          <w:p w:rsidR="00DF163C" w:rsidRPr="00215BF2" w:rsidRDefault="00DF163C" w:rsidP="00F72268">
            <w:pPr>
              <w:rPr>
                <w:rFonts w:ascii="Times New Roman" w:hAnsi="Times New Roman" w:cs="Times New Roman"/>
                <w:sz w:val="24"/>
                <w:szCs w:val="24"/>
                <w:lang w:eastAsia="zh-TW"/>
              </w:rPr>
            </w:pPr>
            <w:r w:rsidRPr="00215BF2">
              <w:rPr>
                <w:rFonts w:ascii="Times New Roman" w:hAnsi="Times New Roman" w:cs="Times New Roman"/>
                <w:sz w:val="24"/>
                <w:szCs w:val="24"/>
                <w:lang w:eastAsia="zh-TW"/>
              </w:rPr>
              <w:t xml:space="preserve">Member of RA I WIS Implementation Team </w:t>
            </w:r>
          </w:p>
        </w:tc>
      </w:tr>
      <w:tr w:rsidR="00DF163C" w:rsidRPr="00215BF2" w:rsidTr="00F72268">
        <w:trPr>
          <w:tblCellSpacing w:w="15" w:type="dxa"/>
        </w:trPr>
        <w:tc>
          <w:tcPr>
            <w:tcW w:w="0" w:type="auto"/>
            <w:shd w:val="clear" w:color="auto" w:fill="FFFFFF" w:themeFill="background1"/>
            <w:hideMark/>
          </w:tcPr>
          <w:p w:rsidR="00DF163C" w:rsidRPr="00215BF2" w:rsidRDefault="00DF163C" w:rsidP="00F72268">
            <w:pPr>
              <w:rPr>
                <w:rFonts w:ascii="Times New Roman" w:hAnsi="Times New Roman" w:cs="Times New Roman"/>
                <w:sz w:val="24"/>
                <w:szCs w:val="24"/>
                <w:lang w:eastAsia="zh-TW"/>
              </w:rPr>
            </w:pPr>
            <w:r w:rsidRPr="00215BF2">
              <w:rPr>
                <w:rFonts w:ascii="Times New Roman" w:hAnsi="Times New Roman" w:cs="Times New Roman"/>
                <w:sz w:val="24"/>
                <w:szCs w:val="24"/>
                <w:lang w:eastAsia="zh-TW"/>
              </w:rPr>
              <w:t xml:space="preserve">Wed </w:t>
            </w:r>
            <w:r>
              <w:rPr>
                <w:rFonts w:ascii="Times New Roman" w:hAnsi="Times New Roman" w:cs="Times New Roman"/>
                <w:sz w:val="24"/>
                <w:szCs w:val="24"/>
                <w:lang w:eastAsia="zh-TW"/>
              </w:rPr>
              <w:t>pm</w:t>
            </w:r>
          </w:p>
        </w:tc>
        <w:tc>
          <w:tcPr>
            <w:tcW w:w="0" w:type="auto"/>
            <w:shd w:val="clear" w:color="auto" w:fill="FFFFFF" w:themeFill="background1"/>
            <w:hideMark/>
          </w:tcPr>
          <w:p w:rsidR="00DF163C" w:rsidRPr="00215BF2" w:rsidRDefault="00DF163C" w:rsidP="00F72268">
            <w:pPr>
              <w:rPr>
                <w:rFonts w:ascii="Times New Roman" w:hAnsi="Times New Roman" w:cs="Times New Roman"/>
                <w:sz w:val="24"/>
                <w:szCs w:val="24"/>
                <w:lang w:eastAsia="zh-TW"/>
              </w:rPr>
            </w:pPr>
            <w:r w:rsidRPr="00215BF2">
              <w:rPr>
                <w:rFonts w:ascii="Times New Roman" w:hAnsi="Times New Roman" w:cs="Times New Roman"/>
                <w:sz w:val="24"/>
                <w:szCs w:val="24"/>
                <w:lang w:eastAsia="zh-TW"/>
              </w:rPr>
              <w:t xml:space="preserve">National status of WIS and key challenges </w:t>
            </w:r>
          </w:p>
        </w:tc>
        <w:tc>
          <w:tcPr>
            <w:tcW w:w="0" w:type="auto"/>
            <w:shd w:val="clear" w:color="auto" w:fill="FFFFFF" w:themeFill="background1"/>
            <w:hideMark/>
          </w:tcPr>
          <w:p w:rsidR="00DF163C" w:rsidRPr="00215BF2" w:rsidRDefault="00DF163C" w:rsidP="00F72268">
            <w:pPr>
              <w:rPr>
                <w:rFonts w:ascii="Times New Roman" w:hAnsi="Times New Roman" w:cs="Times New Roman"/>
                <w:sz w:val="24"/>
                <w:szCs w:val="24"/>
                <w:lang w:eastAsia="zh-TW"/>
              </w:rPr>
            </w:pPr>
          </w:p>
        </w:tc>
      </w:tr>
      <w:tr w:rsidR="00DF163C" w:rsidRPr="00215BF2" w:rsidTr="00F72268">
        <w:trPr>
          <w:tblCellSpacing w:w="15" w:type="dxa"/>
        </w:trPr>
        <w:tc>
          <w:tcPr>
            <w:tcW w:w="0" w:type="auto"/>
            <w:shd w:val="clear" w:color="auto" w:fill="FFFFFF" w:themeFill="background1"/>
            <w:hideMark/>
          </w:tcPr>
          <w:p w:rsidR="00DF163C" w:rsidRPr="00215BF2" w:rsidRDefault="00DF163C" w:rsidP="00F72268">
            <w:pPr>
              <w:rPr>
                <w:rFonts w:ascii="Times New Roman" w:hAnsi="Times New Roman" w:cs="Times New Roman"/>
                <w:sz w:val="24"/>
                <w:szCs w:val="24"/>
                <w:lang w:eastAsia="zh-TW"/>
              </w:rPr>
            </w:pPr>
            <w:r>
              <w:rPr>
                <w:rFonts w:ascii="Times New Roman" w:hAnsi="Times New Roman" w:cs="Times New Roman"/>
                <w:sz w:val="24"/>
                <w:szCs w:val="24"/>
                <w:lang w:eastAsia="zh-TW"/>
              </w:rPr>
              <w:t>15</w:t>
            </w:r>
            <w:r w:rsidRPr="00215BF2">
              <w:rPr>
                <w:rFonts w:ascii="Times New Roman" w:hAnsi="Times New Roman" w:cs="Times New Roman"/>
                <w:sz w:val="24"/>
                <w:szCs w:val="24"/>
                <w:lang w:eastAsia="zh-TW"/>
              </w:rPr>
              <w:t xml:space="preserve">m </w:t>
            </w:r>
          </w:p>
        </w:tc>
        <w:tc>
          <w:tcPr>
            <w:tcW w:w="0" w:type="auto"/>
            <w:shd w:val="clear" w:color="auto" w:fill="FFFFFF" w:themeFill="background1"/>
            <w:hideMark/>
          </w:tcPr>
          <w:p w:rsidR="00DF163C" w:rsidRPr="00215BF2" w:rsidRDefault="00DF163C" w:rsidP="00F72268">
            <w:pPr>
              <w:rPr>
                <w:rFonts w:ascii="Times New Roman" w:hAnsi="Times New Roman" w:cs="Times New Roman"/>
                <w:sz w:val="24"/>
                <w:szCs w:val="24"/>
                <w:lang w:eastAsia="zh-TW"/>
              </w:rPr>
            </w:pPr>
            <w:r>
              <w:rPr>
                <w:rFonts w:ascii="Times New Roman" w:hAnsi="Times New Roman" w:cs="Times New Roman"/>
                <w:sz w:val="24"/>
                <w:szCs w:val="24"/>
                <w:lang w:eastAsia="zh-TW"/>
              </w:rPr>
              <w:t>Ethiopia</w:t>
            </w:r>
            <w:r w:rsidRPr="00215BF2">
              <w:rPr>
                <w:rFonts w:ascii="Times New Roman" w:hAnsi="Times New Roman" w:cs="Times New Roman"/>
                <w:sz w:val="24"/>
                <w:szCs w:val="24"/>
                <w:lang w:eastAsia="zh-TW"/>
              </w:rPr>
              <w:t xml:space="preserve"> </w:t>
            </w:r>
          </w:p>
        </w:tc>
        <w:tc>
          <w:tcPr>
            <w:tcW w:w="0" w:type="auto"/>
            <w:shd w:val="clear" w:color="auto" w:fill="FFFFFF" w:themeFill="background1"/>
            <w:hideMark/>
          </w:tcPr>
          <w:p w:rsidR="00DF163C" w:rsidRPr="00215BF2" w:rsidRDefault="00DF163C" w:rsidP="00F72268">
            <w:pPr>
              <w:rPr>
                <w:rFonts w:ascii="Times New Roman" w:hAnsi="Times New Roman" w:cs="Times New Roman"/>
                <w:sz w:val="24"/>
                <w:szCs w:val="24"/>
                <w:lang w:eastAsia="zh-TW"/>
              </w:rPr>
            </w:pPr>
            <w:r w:rsidRPr="00215BF2">
              <w:rPr>
                <w:rFonts w:ascii="Times New Roman" w:hAnsi="Times New Roman" w:cs="Times New Roman"/>
                <w:sz w:val="24"/>
                <w:szCs w:val="24"/>
                <w:lang w:eastAsia="zh-TW"/>
              </w:rPr>
              <w:t xml:space="preserve">Participant </w:t>
            </w:r>
          </w:p>
        </w:tc>
      </w:tr>
      <w:tr w:rsidR="00DF163C" w:rsidRPr="00215BF2" w:rsidTr="00F72268">
        <w:trPr>
          <w:tblCellSpacing w:w="15" w:type="dxa"/>
        </w:trPr>
        <w:tc>
          <w:tcPr>
            <w:tcW w:w="0" w:type="auto"/>
            <w:shd w:val="clear" w:color="auto" w:fill="FFFFFF" w:themeFill="background1"/>
          </w:tcPr>
          <w:p w:rsidR="00DF163C" w:rsidRPr="00215BF2" w:rsidRDefault="00DF163C" w:rsidP="00F72268">
            <w:pPr>
              <w:rPr>
                <w:rFonts w:ascii="Times New Roman" w:hAnsi="Times New Roman" w:cs="Times New Roman"/>
                <w:sz w:val="24"/>
                <w:szCs w:val="24"/>
                <w:lang w:eastAsia="zh-TW"/>
              </w:rPr>
            </w:pPr>
            <w:r>
              <w:rPr>
                <w:rFonts w:ascii="Times New Roman" w:hAnsi="Times New Roman" w:cs="Times New Roman"/>
                <w:sz w:val="24"/>
                <w:szCs w:val="24"/>
                <w:lang w:eastAsia="zh-TW"/>
              </w:rPr>
              <w:t>15m</w:t>
            </w:r>
          </w:p>
        </w:tc>
        <w:tc>
          <w:tcPr>
            <w:tcW w:w="0" w:type="auto"/>
            <w:shd w:val="clear" w:color="auto" w:fill="FFFFFF" w:themeFill="background1"/>
          </w:tcPr>
          <w:p w:rsidR="00DF163C" w:rsidRPr="00215BF2" w:rsidRDefault="00DF163C" w:rsidP="00F72268">
            <w:pPr>
              <w:rPr>
                <w:rFonts w:ascii="Times New Roman" w:hAnsi="Times New Roman" w:cs="Times New Roman"/>
                <w:sz w:val="24"/>
                <w:szCs w:val="24"/>
                <w:lang w:eastAsia="zh-TW"/>
              </w:rPr>
            </w:pPr>
            <w:r>
              <w:rPr>
                <w:rFonts w:ascii="Times New Roman" w:hAnsi="Times New Roman" w:cs="Times New Roman"/>
                <w:sz w:val="24"/>
                <w:szCs w:val="24"/>
                <w:lang w:eastAsia="zh-TW"/>
              </w:rPr>
              <w:t>Kenya</w:t>
            </w:r>
          </w:p>
        </w:tc>
        <w:tc>
          <w:tcPr>
            <w:tcW w:w="0" w:type="auto"/>
            <w:shd w:val="clear" w:color="auto" w:fill="FFFFFF" w:themeFill="background1"/>
          </w:tcPr>
          <w:p w:rsidR="00DF163C" w:rsidRPr="00215BF2" w:rsidRDefault="00DF163C" w:rsidP="00F72268">
            <w:pPr>
              <w:rPr>
                <w:rFonts w:ascii="Times New Roman" w:hAnsi="Times New Roman" w:cs="Times New Roman"/>
                <w:sz w:val="24"/>
                <w:szCs w:val="24"/>
                <w:lang w:eastAsia="zh-TW"/>
              </w:rPr>
            </w:pPr>
            <w:r w:rsidRPr="00215BF2">
              <w:rPr>
                <w:rFonts w:ascii="Times New Roman" w:hAnsi="Times New Roman" w:cs="Times New Roman"/>
                <w:sz w:val="24"/>
                <w:szCs w:val="24"/>
                <w:lang w:eastAsia="zh-TW"/>
              </w:rPr>
              <w:t>Participant</w:t>
            </w:r>
          </w:p>
        </w:tc>
      </w:tr>
      <w:tr w:rsidR="00DF163C" w:rsidRPr="00215BF2" w:rsidTr="00F72268">
        <w:trPr>
          <w:tblCellSpacing w:w="15" w:type="dxa"/>
        </w:trPr>
        <w:tc>
          <w:tcPr>
            <w:tcW w:w="0" w:type="auto"/>
            <w:shd w:val="clear" w:color="auto" w:fill="FFFFFF" w:themeFill="background1"/>
          </w:tcPr>
          <w:p w:rsidR="00DF163C" w:rsidRPr="00215BF2" w:rsidRDefault="00DF163C" w:rsidP="00F72268">
            <w:pPr>
              <w:rPr>
                <w:rFonts w:ascii="Times New Roman" w:hAnsi="Times New Roman" w:cs="Times New Roman"/>
                <w:sz w:val="24"/>
                <w:szCs w:val="24"/>
                <w:lang w:eastAsia="zh-TW"/>
              </w:rPr>
            </w:pPr>
            <w:r>
              <w:rPr>
                <w:rFonts w:ascii="Times New Roman" w:hAnsi="Times New Roman" w:cs="Times New Roman"/>
                <w:sz w:val="24"/>
                <w:szCs w:val="24"/>
                <w:lang w:eastAsia="zh-TW"/>
              </w:rPr>
              <w:t>15m</w:t>
            </w:r>
          </w:p>
        </w:tc>
        <w:tc>
          <w:tcPr>
            <w:tcW w:w="0" w:type="auto"/>
            <w:shd w:val="clear" w:color="auto" w:fill="FFFFFF" w:themeFill="background1"/>
          </w:tcPr>
          <w:p w:rsidR="00DF163C" w:rsidRPr="00215BF2" w:rsidRDefault="00DF163C" w:rsidP="00F72268">
            <w:pPr>
              <w:rPr>
                <w:rFonts w:ascii="Times New Roman" w:hAnsi="Times New Roman" w:cs="Times New Roman"/>
                <w:sz w:val="24"/>
                <w:szCs w:val="24"/>
                <w:lang w:eastAsia="zh-TW"/>
              </w:rPr>
            </w:pPr>
            <w:r>
              <w:rPr>
                <w:rFonts w:ascii="Times New Roman" w:hAnsi="Times New Roman" w:cs="Times New Roman"/>
                <w:sz w:val="24"/>
                <w:szCs w:val="24"/>
                <w:lang w:eastAsia="zh-TW"/>
              </w:rPr>
              <w:t>Mauritius</w:t>
            </w:r>
          </w:p>
        </w:tc>
        <w:tc>
          <w:tcPr>
            <w:tcW w:w="0" w:type="auto"/>
            <w:shd w:val="clear" w:color="auto" w:fill="FFFFFF" w:themeFill="background1"/>
          </w:tcPr>
          <w:p w:rsidR="00DF163C" w:rsidRPr="00215BF2" w:rsidRDefault="00DF163C" w:rsidP="00F72268">
            <w:pPr>
              <w:rPr>
                <w:rFonts w:ascii="Times New Roman" w:hAnsi="Times New Roman" w:cs="Times New Roman"/>
                <w:sz w:val="24"/>
                <w:szCs w:val="24"/>
                <w:lang w:eastAsia="zh-TW"/>
              </w:rPr>
            </w:pPr>
            <w:r w:rsidRPr="00215BF2">
              <w:rPr>
                <w:rFonts w:ascii="Times New Roman" w:hAnsi="Times New Roman" w:cs="Times New Roman"/>
                <w:sz w:val="24"/>
                <w:szCs w:val="24"/>
                <w:lang w:eastAsia="zh-TW"/>
              </w:rPr>
              <w:t>Participant</w:t>
            </w:r>
          </w:p>
        </w:tc>
      </w:tr>
      <w:tr w:rsidR="00DF163C" w:rsidRPr="00215BF2" w:rsidTr="00F72268">
        <w:trPr>
          <w:tblCellSpacing w:w="15" w:type="dxa"/>
        </w:trPr>
        <w:tc>
          <w:tcPr>
            <w:tcW w:w="0" w:type="auto"/>
            <w:shd w:val="clear" w:color="auto" w:fill="FFFFFF" w:themeFill="background1"/>
          </w:tcPr>
          <w:p w:rsidR="00DF163C" w:rsidRPr="00215BF2" w:rsidRDefault="00DF163C" w:rsidP="00F72268">
            <w:pPr>
              <w:rPr>
                <w:rFonts w:ascii="Times New Roman" w:hAnsi="Times New Roman" w:cs="Times New Roman"/>
                <w:sz w:val="24"/>
                <w:szCs w:val="24"/>
                <w:lang w:eastAsia="zh-TW"/>
              </w:rPr>
            </w:pPr>
            <w:r>
              <w:rPr>
                <w:rFonts w:ascii="Times New Roman" w:hAnsi="Times New Roman" w:cs="Times New Roman"/>
                <w:sz w:val="24"/>
                <w:szCs w:val="24"/>
                <w:lang w:eastAsia="zh-TW"/>
              </w:rPr>
              <w:t>15m</w:t>
            </w:r>
          </w:p>
        </w:tc>
        <w:tc>
          <w:tcPr>
            <w:tcW w:w="0" w:type="auto"/>
            <w:shd w:val="clear" w:color="auto" w:fill="FFFFFF" w:themeFill="background1"/>
          </w:tcPr>
          <w:p w:rsidR="00DF163C" w:rsidRPr="00215BF2" w:rsidRDefault="00DF163C" w:rsidP="00F72268">
            <w:pPr>
              <w:rPr>
                <w:rFonts w:ascii="Times New Roman" w:hAnsi="Times New Roman" w:cs="Times New Roman"/>
                <w:sz w:val="24"/>
                <w:szCs w:val="24"/>
                <w:lang w:eastAsia="zh-TW"/>
              </w:rPr>
            </w:pPr>
            <w:r>
              <w:rPr>
                <w:rFonts w:ascii="Times New Roman" w:hAnsi="Times New Roman" w:cs="Times New Roman"/>
                <w:sz w:val="24"/>
                <w:szCs w:val="24"/>
                <w:lang w:eastAsia="zh-TW"/>
              </w:rPr>
              <w:t>Rwanda</w:t>
            </w:r>
          </w:p>
        </w:tc>
        <w:tc>
          <w:tcPr>
            <w:tcW w:w="0" w:type="auto"/>
            <w:shd w:val="clear" w:color="auto" w:fill="FFFFFF" w:themeFill="background1"/>
          </w:tcPr>
          <w:p w:rsidR="00DF163C" w:rsidRPr="00215BF2" w:rsidRDefault="00DF163C" w:rsidP="00F72268">
            <w:pPr>
              <w:rPr>
                <w:rFonts w:ascii="Times New Roman" w:hAnsi="Times New Roman" w:cs="Times New Roman"/>
                <w:sz w:val="24"/>
                <w:szCs w:val="24"/>
                <w:lang w:eastAsia="zh-TW"/>
              </w:rPr>
            </w:pPr>
            <w:r w:rsidRPr="00215BF2">
              <w:rPr>
                <w:rFonts w:ascii="Times New Roman" w:hAnsi="Times New Roman" w:cs="Times New Roman"/>
                <w:sz w:val="24"/>
                <w:szCs w:val="24"/>
                <w:lang w:eastAsia="zh-TW"/>
              </w:rPr>
              <w:t>Participant</w:t>
            </w:r>
          </w:p>
        </w:tc>
      </w:tr>
      <w:tr w:rsidR="00DF163C" w:rsidRPr="00215BF2" w:rsidTr="00F72268">
        <w:trPr>
          <w:tblCellSpacing w:w="15" w:type="dxa"/>
        </w:trPr>
        <w:tc>
          <w:tcPr>
            <w:tcW w:w="0" w:type="auto"/>
            <w:shd w:val="clear" w:color="auto" w:fill="FFFFFF" w:themeFill="background1"/>
            <w:hideMark/>
          </w:tcPr>
          <w:p w:rsidR="00DF163C" w:rsidRPr="00215BF2" w:rsidRDefault="00DF163C" w:rsidP="00F72268">
            <w:pPr>
              <w:rPr>
                <w:rFonts w:ascii="Times New Roman" w:hAnsi="Times New Roman" w:cs="Times New Roman"/>
                <w:sz w:val="24"/>
                <w:szCs w:val="24"/>
                <w:lang w:eastAsia="zh-TW"/>
              </w:rPr>
            </w:pPr>
            <w:r>
              <w:rPr>
                <w:rFonts w:ascii="Times New Roman" w:hAnsi="Times New Roman" w:cs="Times New Roman"/>
                <w:sz w:val="24"/>
                <w:szCs w:val="24"/>
                <w:lang w:eastAsia="zh-TW"/>
              </w:rPr>
              <w:t>15m</w:t>
            </w:r>
          </w:p>
        </w:tc>
        <w:tc>
          <w:tcPr>
            <w:tcW w:w="0" w:type="auto"/>
            <w:shd w:val="clear" w:color="auto" w:fill="FFFFFF" w:themeFill="background1"/>
            <w:hideMark/>
          </w:tcPr>
          <w:p w:rsidR="00DF163C" w:rsidRPr="00215BF2" w:rsidRDefault="00DF163C" w:rsidP="00F72268">
            <w:pPr>
              <w:rPr>
                <w:rFonts w:ascii="Times New Roman" w:hAnsi="Times New Roman" w:cs="Times New Roman"/>
                <w:sz w:val="24"/>
                <w:szCs w:val="24"/>
                <w:lang w:eastAsia="zh-TW"/>
              </w:rPr>
            </w:pPr>
            <w:r>
              <w:rPr>
                <w:rFonts w:ascii="Times New Roman" w:hAnsi="Times New Roman" w:cs="Times New Roman"/>
                <w:sz w:val="24"/>
                <w:szCs w:val="24"/>
                <w:lang w:eastAsia="zh-TW"/>
              </w:rPr>
              <w:t>Somalia</w:t>
            </w:r>
          </w:p>
        </w:tc>
        <w:tc>
          <w:tcPr>
            <w:tcW w:w="0" w:type="auto"/>
            <w:shd w:val="clear" w:color="auto" w:fill="FFFFFF" w:themeFill="background1"/>
            <w:hideMark/>
          </w:tcPr>
          <w:p w:rsidR="00DF163C" w:rsidRPr="00215BF2" w:rsidRDefault="00DF163C" w:rsidP="00F72268">
            <w:pPr>
              <w:rPr>
                <w:rFonts w:ascii="Times New Roman" w:hAnsi="Times New Roman" w:cs="Times New Roman"/>
                <w:sz w:val="24"/>
                <w:szCs w:val="24"/>
                <w:lang w:eastAsia="zh-TW"/>
              </w:rPr>
            </w:pPr>
            <w:r w:rsidRPr="00215BF2">
              <w:rPr>
                <w:rFonts w:ascii="Times New Roman" w:hAnsi="Times New Roman" w:cs="Times New Roman"/>
                <w:sz w:val="24"/>
                <w:szCs w:val="24"/>
                <w:lang w:eastAsia="zh-TW"/>
              </w:rPr>
              <w:t xml:space="preserve">Participant </w:t>
            </w:r>
          </w:p>
        </w:tc>
      </w:tr>
      <w:tr w:rsidR="00DF163C" w:rsidRPr="00215BF2" w:rsidTr="00F72268">
        <w:trPr>
          <w:tblCellSpacing w:w="15" w:type="dxa"/>
        </w:trPr>
        <w:tc>
          <w:tcPr>
            <w:tcW w:w="0" w:type="auto"/>
            <w:shd w:val="clear" w:color="auto" w:fill="FFFFFF" w:themeFill="background1"/>
          </w:tcPr>
          <w:p w:rsidR="00DF163C" w:rsidRPr="00215BF2" w:rsidRDefault="00DF163C" w:rsidP="00F72268">
            <w:pPr>
              <w:rPr>
                <w:rFonts w:ascii="Times New Roman" w:hAnsi="Times New Roman" w:cs="Times New Roman"/>
                <w:sz w:val="24"/>
                <w:szCs w:val="24"/>
                <w:lang w:eastAsia="zh-TW"/>
              </w:rPr>
            </w:pPr>
            <w:r>
              <w:rPr>
                <w:rFonts w:ascii="Times New Roman" w:hAnsi="Times New Roman" w:cs="Times New Roman"/>
                <w:sz w:val="24"/>
                <w:szCs w:val="24"/>
                <w:lang w:eastAsia="zh-TW"/>
              </w:rPr>
              <w:t>15m</w:t>
            </w:r>
          </w:p>
        </w:tc>
        <w:tc>
          <w:tcPr>
            <w:tcW w:w="0" w:type="auto"/>
            <w:shd w:val="clear" w:color="auto" w:fill="FFFFFF" w:themeFill="background1"/>
          </w:tcPr>
          <w:p w:rsidR="00DF163C" w:rsidRPr="00215BF2" w:rsidRDefault="00DF163C" w:rsidP="00F72268">
            <w:pPr>
              <w:rPr>
                <w:rFonts w:ascii="Times New Roman" w:hAnsi="Times New Roman" w:cs="Times New Roman"/>
                <w:sz w:val="24"/>
                <w:szCs w:val="24"/>
                <w:lang w:eastAsia="zh-TW"/>
              </w:rPr>
            </w:pPr>
            <w:r>
              <w:rPr>
                <w:rFonts w:ascii="Times New Roman" w:hAnsi="Times New Roman" w:cs="Times New Roman"/>
                <w:sz w:val="24"/>
                <w:szCs w:val="24"/>
                <w:lang w:eastAsia="zh-TW"/>
              </w:rPr>
              <w:t>South Sudan</w:t>
            </w:r>
          </w:p>
        </w:tc>
        <w:tc>
          <w:tcPr>
            <w:tcW w:w="0" w:type="auto"/>
            <w:shd w:val="clear" w:color="auto" w:fill="FFFFFF" w:themeFill="background1"/>
          </w:tcPr>
          <w:p w:rsidR="00DF163C" w:rsidRPr="00215BF2" w:rsidRDefault="00DF163C" w:rsidP="00F72268">
            <w:pPr>
              <w:rPr>
                <w:rFonts w:ascii="Times New Roman" w:hAnsi="Times New Roman" w:cs="Times New Roman"/>
                <w:sz w:val="24"/>
                <w:szCs w:val="24"/>
                <w:lang w:eastAsia="zh-TW"/>
              </w:rPr>
            </w:pPr>
            <w:r w:rsidRPr="00215BF2">
              <w:rPr>
                <w:rFonts w:ascii="Times New Roman" w:hAnsi="Times New Roman" w:cs="Times New Roman"/>
                <w:sz w:val="24"/>
                <w:szCs w:val="24"/>
                <w:lang w:eastAsia="zh-TW"/>
              </w:rPr>
              <w:t>Participant</w:t>
            </w:r>
          </w:p>
        </w:tc>
      </w:tr>
      <w:tr w:rsidR="00DF163C" w:rsidRPr="00215BF2" w:rsidTr="00F72268">
        <w:trPr>
          <w:tblCellSpacing w:w="15" w:type="dxa"/>
        </w:trPr>
        <w:tc>
          <w:tcPr>
            <w:tcW w:w="0" w:type="auto"/>
            <w:shd w:val="clear" w:color="auto" w:fill="FFFFFF" w:themeFill="background1"/>
          </w:tcPr>
          <w:p w:rsidR="00DF163C" w:rsidRDefault="00DF163C" w:rsidP="00F72268">
            <w:pPr>
              <w:rPr>
                <w:rFonts w:ascii="Times New Roman" w:hAnsi="Times New Roman" w:cs="Times New Roman"/>
                <w:sz w:val="24"/>
                <w:szCs w:val="24"/>
                <w:lang w:eastAsia="zh-TW"/>
              </w:rPr>
            </w:pPr>
            <w:r>
              <w:rPr>
                <w:rFonts w:ascii="Times New Roman" w:hAnsi="Times New Roman" w:cs="Times New Roman"/>
                <w:sz w:val="24"/>
                <w:szCs w:val="24"/>
                <w:lang w:eastAsia="zh-TW"/>
              </w:rPr>
              <w:t>15m</w:t>
            </w:r>
          </w:p>
        </w:tc>
        <w:tc>
          <w:tcPr>
            <w:tcW w:w="0" w:type="auto"/>
            <w:shd w:val="clear" w:color="auto" w:fill="FFFFFF" w:themeFill="background1"/>
          </w:tcPr>
          <w:p w:rsidR="00DF163C" w:rsidRDefault="00DF163C" w:rsidP="00F72268">
            <w:pPr>
              <w:rPr>
                <w:rFonts w:ascii="Times New Roman" w:hAnsi="Times New Roman" w:cs="Times New Roman"/>
                <w:sz w:val="24"/>
                <w:szCs w:val="24"/>
                <w:lang w:eastAsia="zh-TW"/>
              </w:rPr>
            </w:pPr>
            <w:r>
              <w:rPr>
                <w:rFonts w:ascii="Times New Roman" w:hAnsi="Times New Roman" w:cs="Times New Roman"/>
                <w:sz w:val="24"/>
                <w:szCs w:val="24"/>
                <w:lang w:eastAsia="zh-TW"/>
              </w:rPr>
              <w:t>Sudan</w:t>
            </w:r>
          </w:p>
        </w:tc>
        <w:tc>
          <w:tcPr>
            <w:tcW w:w="0" w:type="auto"/>
            <w:shd w:val="clear" w:color="auto" w:fill="FFFFFF" w:themeFill="background1"/>
          </w:tcPr>
          <w:p w:rsidR="00DF163C" w:rsidRPr="00215BF2" w:rsidRDefault="00DF163C" w:rsidP="00F72268">
            <w:pPr>
              <w:rPr>
                <w:rFonts w:ascii="Times New Roman" w:hAnsi="Times New Roman" w:cs="Times New Roman"/>
                <w:sz w:val="24"/>
                <w:szCs w:val="24"/>
                <w:lang w:eastAsia="zh-TW"/>
              </w:rPr>
            </w:pPr>
          </w:p>
        </w:tc>
      </w:tr>
      <w:tr w:rsidR="00DF163C" w:rsidRPr="00215BF2" w:rsidTr="00F72268">
        <w:trPr>
          <w:tblCellSpacing w:w="15" w:type="dxa"/>
        </w:trPr>
        <w:tc>
          <w:tcPr>
            <w:tcW w:w="0" w:type="auto"/>
            <w:shd w:val="clear" w:color="auto" w:fill="FFFFFF" w:themeFill="background1"/>
            <w:hideMark/>
          </w:tcPr>
          <w:p w:rsidR="00DF163C" w:rsidRPr="00215BF2" w:rsidRDefault="00DF163C" w:rsidP="00F72268">
            <w:pPr>
              <w:rPr>
                <w:rFonts w:ascii="Times New Roman" w:hAnsi="Times New Roman" w:cs="Times New Roman"/>
                <w:sz w:val="24"/>
                <w:szCs w:val="24"/>
                <w:lang w:eastAsia="zh-TW"/>
              </w:rPr>
            </w:pPr>
            <w:r>
              <w:rPr>
                <w:rFonts w:ascii="Times New Roman" w:hAnsi="Times New Roman" w:cs="Times New Roman"/>
                <w:sz w:val="24"/>
                <w:szCs w:val="24"/>
                <w:lang w:eastAsia="zh-TW"/>
              </w:rPr>
              <w:t>15</w:t>
            </w:r>
            <w:r w:rsidRPr="00215BF2">
              <w:rPr>
                <w:rFonts w:ascii="Times New Roman" w:hAnsi="Times New Roman" w:cs="Times New Roman"/>
                <w:sz w:val="24"/>
                <w:szCs w:val="24"/>
                <w:lang w:eastAsia="zh-TW"/>
              </w:rPr>
              <w:t xml:space="preserve">m </w:t>
            </w:r>
          </w:p>
        </w:tc>
        <w:tc>
          <w:tcPr>
            <w:tcW w:w="0" w:type="auto"/>
            <w:shd w:val="clear" w:color="auto" w:fill="FFFFFF" w:themeFill="background1"/>
            <w:hideMark/>
          </w:tcPr>
          <w:p w:rsidR="00DF163C" w:rsidRPr="00215BF2" w:rsidRDefault="00DF163C" w:rsidP="00F72268">
            <w:pPr>
              <w:rPr>
                <w:rFonts w:ascii="Times New Roman" w:hAnsi="Times New Roman" w:cs="Times New Roman"/>
                <w:sz w:val="24"/>
                <w:szCs w:val="24"/>
                <w:lang w:eastAsia="zh-TW"/>
              </w:rPr>
            </w:pPr>
            <w:r>
              <w:rPr>
                <w:rFonts w:ascii="Times New Roman" w:hAnsi="Times New Roman" w:cs="Times New Roman"/>
                <w:sz w:val="24"/>
                <w:szCs w:val="24"/>
                <w:lang w:eastAsia="zh-TW"/>
              </w:rPr>
              <w:t>Tanzania</w:t>
            </w:r>
          </w:p>
        </w:tc>
        <w:tc>
          <w:tcPr>
            <w:tcW w:w="0" w:type="auto"/>
            <w:shd w:val="clear" w:color="auto" w:fill="FFFFFF" w:themeFill="background1"/>
            <w:hideMark/>
          </w:tcPr>
          <w:p w:rsidR="00DF163C" w:rsidRPr="00215BF2" w:rsidRDefault="00DF163C" w:rsidP="00F72268">
            <w:pPr>
              <w:rPr>
                <w:rFonts w:ascii="Times New Roman" w:hAnsi="Times New Roman" w:cs="Times New Roman"/>
                <w:sz w:val="24"/>
                <w:szCs w:val="24"/>
                <w:lang w:eastAsia="zh-TW"/>
              </w:rPr>
            </w:pPr>
            <w:r w:rsidRPr="00215BF2">
              <w:rPr>
                <w:rFonts w:ascii="Times New Roman" w:hAnsi="Times New Roman" w:cs="Times New Roman"/>
                <w:sz w:val="24"/>
                <w:szCs w:val="24"/>
                <w:lang w:eastAsia="zh-TW"/>
              </w:rPr>
              <w:t xml:space="preserve">Participant </w:t>
            </w:r>
          </w:p>
        </w:tc>
      </w:tr>
      <w:tr w:rsidR="00DF163C" w:rsidRPr="00215BF2" w:rsidTr="00F72268">
        <w:trPr>
          <w:tblCellSpacing w:w="15" w:type="dxa"/>
        </w:trPr>
        <w:tc>
          <w:tcPr>
            <w:tcW w:w="0" w:type="auto"/>
            <w:shd w:val="clear" w:color="auto" w:fill="FFFFFF" w:themeFill="background1"/>
          </w:tcPr>
          <w:p w:rsidR="00DF163C" w:rsidRDefault="00DF163C" w:rsidP="00F72268">
            <w:pPr>
              <w:rPr>
                <w:rFonts w:ascii="Times New Roman" w:hAnsi="Times New Roman" w:cs="Times New Roman"/>
                <w:sz w:val="24"/>
                <w:szCs w:val="24"/>
                <w:lang w:eastAsia="zh-TW"/>
              </w:rPr>
            </w:pPr>
            <w:r>
              <w:rPr>
                <w:rFonts w:ascii="Times New Roman" w:hAnsi="Times New Roman" w:cs="Times New Roman"/>
                <w:sz w:val="24"/>
                <w:szCs w:val="24"/>
                <w:lang w:eastAsia="zh-TW"/>
              </w:rPr>
              <w:t>15m</w:t>
            </w:r>
          </w:p>
        </w:tc>
        <w:tc>
          <w:tcPr>
            <w:tcW w:w="0" w:type="auto"/>
            <w:shd w:val="clear" w:color="auto" w:fill="FFFFFF" w:themeFill="background1"/>
          </w:tcPr>
          <w:p w:rsidR="00DF163C" w:rsidRDefault="00DF163C" w:rsidP="00F72268">
            <w:pPr>
              <w:rPr>
                <w:rFonts w:ascii="Times New Roman" w:hAnsi="Times New Roman" w:cs="Times New Roman"/>
                <w:sz w:val="24"/>
                <w:szCs w:val="24"/>
                <w:lang w:eastAsia="zh-TW"/>
              </w:rPr>
            </w:pPr>
            <w:r>
              <w:rPr>
                <w:rFonts w:ascii="Times New Roman" w:hAnsi="Times New Roman" w:cs="Times New Roman"/>
                <w:sz w:val="24"/>
                <w:szCs w:val="24"/>
                <w:lang w:eastAsia="zh-TW"/>
              </w:rPr>
              <w:t>Uganda</w:t>
            </w:r>
          </w:p>
        </w:tc>
        <w:tc>
          <w:tcPr>
            <w:tcW w:w="0" w:type="auto"/>
            <w:shd w:val="clear" w:color="auto" w:fill="FFFFFF" w:themeFill="background1"/>
          </w:tcPr>
          <w:p w:rsidR="00DF163C" w:rsidRPr="00215BF2" w:rsidRDefault="00DF163C" w:rsidP="00F72268">
            <w:pPr>
              <w:rPr>
                <w:rFonts w:ascii="Times New Roman" w:hAnsi="Times New Roman" w:cs="Times New Roman"/>
                <w:sz w:val="24"/>
                <w:szCs w:val="24"/>
                <w:lang w:eastAsia="zh-TW"/>
              </w:rPr>
            </w:pPr>
            <w:r>
              <w:rPr>
                <w:rFonts w:ascii="Times New Roman" w:hAnsi="Times New Roman" w:cs="Times New Roman"/>
                <w:sz w:val="24"/>
                <w:szCs w:val="24"/>
                <w:lang w:eastAsia="zh-TW"/>
              </w:rPr>
              <w:t>Participant</w:t>
            </w:r>
          </w:p>
        </w:tc>
      </w:tr>
      <w:tr w:rsidR="00DF163C" w:rsidRPr="00215BF2" w:rsidTr="00F72268">
        <w:trPr>
          <w:tblCellSpacing w:w="15" w:type="dxa"/>
        </w:trPr>
        <w:tc>
          <w:tcPr>
            <w:tcW w:w="0" w:type="auto"/>
            <w:hideMark/>
          </w:tcPr>
          <w:p w:rsidR="00DF163C" w:rsidRPr="00215BF2" w:rsidRDefault="00DF163C" w:rsidP="00F72268">
            <w:pPr>
              <w:rPr>
                <w:rFonts w:ascii="Times New Roman" w:hAnsi="Times New Roman" w:cs="Times New Roman"/>
                <w:sz w:val="24"/>
                <w:szCs w:val="24"/>
                <w:lang w:eastAsia="zh-TW"/>
              </w:rPr>
            </w:pPr>
          </w:p>
        </w:tc>
        <w:tc>
          <w:tcPr>
            <w:tcW w:w="0" w:type="auto"/>
            <w:hideMark/>
          </w:tcPr>
          <w:p w:rsidR="00DF163C" w:rsidRPr="00215BF2" w:rsidRDefault="00DF163C" w:rsidP="00F72268">
            <w:pPr>
              <w:rPr>
                <w:rFonts w:ascii="Times New Roman" w:hAnsi="Times New Roman" w:cs="Times New Roman"/>
                <w:sz w:val="24"/>
                <w:szCs w:val="24"/>
                <w:lang w:eastAsia="zh-TW"/>
              </w:rPr>
            </w:pPr>
          </w:p>
        </w:tc>
        <w:tc>
          <w:tcPr>
            <w:tcW w:w="0" w:type="auto"/>
            <w:hideMark/>
          </w:tcPr>
          <w:p w:rsidR="00DF163C" w:rsidRPr="00215BF2" w:rsidRDefault="00DF163C" w:rsidP="00F72268">
            <w:pPr>
              <w:rPr>
                <w:rFonts w:ascii="Times New Roman" w:hAnsi="Times New Roman" w:cs="Times New Roman"/>
                <w:sz w:val="24"/>
                <w:szCs w:val="24"/>
                <w:lang w:eastAsia="zh-TW"/>
              </w:rPr>
            </w:pPr>
          </w:p>
        </w:tc>
      </w:tr>
      <w:tr w:rsidR="00DF163C" w:rsidRPr="00215BF2" w:rsidTr="00F72268">
        <w:trPr>
          <w:tblCellSpacing w:w="15" w:type="dxa"/>
        </w:trPr>
        <w:tc>
          <w:tcPr>
            <w:tcW w:w="0" w:type="auto"/>
            <w:hideMark/>
          </w:tcPr>
          <w:p w:rsidR="00DF163C" w:rsidRPr="00215BF2" w:rsidRDefault="00DF163C" w:rsidP="00F72268">
            <w:pPr>
              <w:rPr>
                <w:rFonts w:ascii="Times New Roman" w:hAnsi="Times New Roman" w:cs="Times New Roman"/>
                <w:sz w:val="24"/>
                <w:szCs w:val="24"/>
                <w:lang w:eastAsia="zh-TW"/>
              </w:rPr>
            </w:pPr>
            <w:r w:rsidRPr="00215BF2">
              <w:rPr>
                <w:rFonts w:ascii="Times New Roman" w:hAnsi="Times New Roman" w:cs="Times New Roman"/>
                <w:sz w:val="24"/>
                <w:szCs w:val="24"/>
                <w:lang w:eastAsia="zh-TW"/>
              </w:rPr>
              <w:t xml:space="preserve">Weds pm 1h </w:t>
            </w:r>
          </w:p>
        </w:tc>
        <w:tc>
          <w:tcPr>
            <w:tcW w:w="0" w:type="auto"/>
            <w:hideMark/>
          </w:tcPr>
          <w:p w:rsidR="00DF163C" w:rsidRPr="00215BF2" w:rsidRDefault="00DF163C" w:rsidP="00F72268">
            <w:pPr>
              <w:rPr>
                <w:rFonts w:ascii="Times New Roman" w:hAnsi="Times New Roman" w:cs="Times New Roman"/>
                <w:sz w:val="24"/>
                <w:szCs w:val="24"/>
                <w:lang w:eastAsia="zh-TW"/>
              </w:rPr>
            </w:pPr>
            <w:r w:rsidRPr="00215BF2">
              <w:rPr>
                <w:rFonts w:ascii="Times New Roman" w:hAnsi="Times New Roman" w:cs="Times New Roman"/>
                <w:sz w:val="24"/>
                <w:szCs w:val="24"/>
                <w:lang w:eastAsia="zh-TW"/>
              </w:rPr>
              <w:t xml:space="preserve">Identify common themes </w:t>
            </w:r>
          </w:p>
        </w:tc>
        <w:tc>
          <w:tcPr>
            <w:tcW w:w="0" w:type="auto"/>
            <w:hideMark/>
          </w:tcPr>
          <w:p w:rsidR="00DF163C" w:rsidRPr="00215BF2" w:rsidRDefault="00DF163C" w:rsidP="00F72268">
            <w:pPr>
              <w:rPr>
                <w:rFonts w:ascii="Times New Roman" w:hAnsi="Times New Roman" w:cs="Times New Roman"/>
                <w:sz w:val="24"/>
                <w:szCs w:val="24"/>
                <w:lang w:eastAsia="zh-TW"/>
              </w:rPr>
            </w:pPr>
            <w:r w:rsidRPr="00215BF2">
              <w:rPr>
                <w:rFonts w:ascii="Times New Roman" w:hAnsi="Times New Roman" w:cs="Times New Roman"/>
                <w:sz w:val="24"/>
                <w:szCs w:val="24"/>
                <w:lang w:eastAsia="zh-TW"/>
              </w:rPr>
              <w:t xml:space="preserve">Member of RA I WIS Implementation Team </w:t>
            </w:r>
          </w:p>
        </w:tc>
      </w:tr>
      <w:tr w:rsidR="00DF163C" w:rsidRPr="00215BF2" w:rsidTr="00F72268">
        <w:trPr>
          <w:tblCellSpacing w:w="15" w:type="dxa"/>
        </w:trPr>
        <w:tc>
          <w:tcPr>
            <w:tcW w:w="0" w:type="auto"/>
            <w:hideMark/>
          </w:tcPr>
          <w:p w:rsidR="00DF163C" w:rsidRPr="00215BF2" w:rsidRDefault="00DF163C" w:rsidP="00F72268">
            <w:pPr>
              <w:rPr>
                <w:rFonts w:ascii="Times New Roman" w:hAnsi="Times New Roman" w:cs="Times New Roman"/>
                <w:sz w:val="24"/>
                <w:szCs w:val="24"/>
                <w:lang w:eastAsia="zh-TW"/>
              </w:rPr>
            </w:pPr>
            <w:r w:rsidRPr="00215BF2">
              <w:rPr>
                <w:rFonts w:ascii="Times New Roman" w:hAnsi="Times New Roman" w:cs="Times New Roman"/>
                <w:sz w:val="24"/>
                <w:szCs w:val="24"/>
                <w:lang w:eastAsia="zh-TW"/>
              </w:rPr>
              <w:t xml:space="preserve">Weds pm </w:t>
            </w:r>
            <w:r>
              <w:rPr>
                <w:rFonts w:ascii="Times New Roman" w:hAnsi="Times New Roman" w:cs="Times New Roman"/>
                <w:sz w:val="24"/>
                <w:szCs w:val="24"/>
                <w:lang w:eastAsia="zh-TW"/>
              </w:rPr>
              <w:t>15m</w:t>
            </w:r>
          </w:p>
        </w:tc>
        <w:tc>
          <w:tcPr>
            <w:tcW w:w="0" w:type="auto"/>
            <w:hideMark/>
          </w:tcPr>
          <w:p w:rsidR="00DF163C" w:rsidRPr="00215BF2" w:rsidRDefault="00DF163C" w:rsidP="00F72268">
            <w:pPr>
              <w:rPr>
                <w:rFonts w:ascii="Times New Roman" w:hAnsi="Times New Roman" w:cs="Times New Roman"/>
                <w:sz w:val="24"/>
                <w:szCs w:val="24"/>
                <w:lang w:eastAsia="zh-TW"/>
              </w:rPr>
            </w:pPr>
            <w:r w:rsidRPr="00215BF2">
              <w:rPr>
                <w:rFonts w:ascii="Times New Roman" w:hAnsi="Times New Roman" w:cs="Times New Roman"/>
                <w:sz w:val="24"/>
                <w:szCs w:val="24"/>
                <w:lang w:eastAsia="zh-TW"/>
              </w:rPr>
              <w:t xml:space="preserve">Review of WIS competencies relevant to creating national plan and introduction to Thursday morning activities </w:t>
            </w:r>
          </w:p>
        </w:tc>
        <w:tc>
          <w:tcPr>
            <w:tcW w:w="0" w:type="auto"/>
            <w:hideMark/>
          </w:tcPr>
          <w:p w:rsidR="00DF163C" w:rsidRPr="00215BF2" w:rsidRDefault="00DF163C" w:rsidP="00F72268">
            <w:pPr>
              <w:rPr>
                <w:rFonts w:ascii="Times New Roman" w:hAnsi="Times New Roman" w:cs="Times New Roman"/>
                <w:sz w:val="24"/>
                <w:szCs w:val="24"/>
                <w:lang w:eastAsia="zh-TW"/>
              </w:rPr>
            </w:pPr>
            <w:r w:rsidRPr="00215BF2">
              <w:rPr>
                <w:rFonts w:ascii="Times New Roman" w:hAnsi="Times New Roman" w:cs="Times New Roman"/>
                <w:sz w:val="24"/>
                <w:szCs w:val="24"/>
                <w:lang w:eastAsia="zh-TW"/>
              </w:rPr>
              <w:t xml:space="preserve">WMO </w:t>
            </w:r>
          </w:p>
        </w:tc>
      </w:tr>
      <w:tr w:rsidR="00DF163C" w:rsidRPr="00215BF2" w:rsidTr="00F72268">
        <w:trPr>
          <w:tblCellSpacing w:w="15" w:type="dxa"/>
        </w:trPr>
        <w:tc>
          <w:tcPr>
            <w:tcW w:w="0" w:type="auto"/>
            <w:hideMark/>
          </w:tcPr>
          <w:p w:rsidR="00DF163C" w:rsidRPr="00215BF2" w:rsidRDefault="00DF163C" w:rsidP="00F72268">
            <w:pPr>
              <w:rPr>
                <w:rFonts w:ascii="Times New Roman" w:hAnsi="Times New Roman" w:cs="Times New Roman"/>
                <w:sz w:val="24"/>
                <w:szCs w:val="24"/>
                <w:lang w:eastAsia="zh-TW"/>
              </w:rPr>
            </w:pPr>
          </w:p>
        </w:tc>
        <w:tc>
          <w:tcPr>
            <w:tcW w:w="0" w:type="auto"/>
            <w:hideMark/>
          </w:tcPr>
          <w:p w:rsidR="00DF163C" w:rsidRPr="00215BF2" w:rsidRDefault="00DF163C" w:rsidP="00F72268">
            <w:pPr>
              <w:rPr>
                <w:rFonts w:ascii="Times New Roman" w:hAnsi="Times New Roman" w:cs="Times New Roman"/>
                <w:sz w:val="24"/>
                <w:szCs w:val="24"/>
                <w:lang w:eastAsia="zh-TW"/>
              </w:rPr>
            </w:pPr>
          </w:p>
        </w:tc>
        <w:tc>
          <w:tcPr>
            <w:tcW w:w="0" w:type="auto"/>
            <w:hideMark/>
          </w:tcPr>
          <w:p w:rsidR="00DF163C" w:rsidRPr="00215BF2" w:rsidRDefault="00DF163C" w:rsidP="00F72268">
            <w:pPr>
              <w:rPr>
                <w:rFonts w:ascii="Times New Roman" w:hAnsi="Times New Roman" w:cs="Times New Roman"/>
                <w:sz w:val="24"/>
                <w:szCs w:val="24"/>
                <w:lang w:eastAsia="zh-TW"/>
              </w:rPr>
            </w:pPr>
          </w:p>
        </w:tc>
      </w:tr>
      <w:tr w:rsidR="00DF163C" w:rsidRPr="00215BF2" w:rsidTr="00F72268">
        <w:trPr>
          <w:tblCellSpacing w:w="15" w:type="dxa"/>
        </w:trPr>
        <w:tc>
          <w:tcPr>
            <w:tcW w:w="0" w:type="auto"/>
            <w:hideMark/>
          </w:tcPr>
          <w:p w:rsidR="00DF163C" w:rsidRPr="00215BF2" w:rsidRDefault="00DF163C" w:rsidP="00F72268">
            <w:pPr>
              <w:rPr>
                <w:rFonts w:ascii="Times New Roman" w:hAnsi="Times New Roman" w:cs="Times New Roman"/>
                <w:sz w:val="24"/>
                <w:szCs w:val="24"/>
                <w:lang w:eastAsia="zh-TW"/>
              </w:rPr>
            </w:pPr>
          </w:p>
        </w:tc>
        <w:tc>
          <w:tcPr>
            <w:tcW w:w="0" w:type="auto"/>
            <w:hideMark/>
          </w:tcPr>
          <w:p w:rsidR="00DF163C" w:rsidRPr="00215BF2" w:rsidRDefault="00DF163C" w:rsidP="00F72268">
            <w:pPr>
              <w:rPr>
                <w:rFonts w:ascii="Times New Roman" w:hAnsi="Times New Roman" w:cs="Times New Roman"/>
                <w:sz w:val="24"/>
                <w:szCs w:val="24"/>
                <w:lang w:eastAsia="zh-TW"/>
              </w:rPr>
            </w:pPr>
            <w:r w:rsidRPr="00215BF2">
              <w:rPr>
                <w:rFonts w:ascii="Times New Roman" w:hAnsi="Times New Roman" w:cs="Times New Roman"/>
                <w:b/>
                <w:bCs/>
                <w:sz w:val="24"/>
                <w:szCs w:val="24"/>
                <w:lang w:eastAsia="zh-TW"/>
              </w:rPr>
              <w:t xml:space="preserve">THURSDAY </w:t>
            </w:r>
          </w:p>
        </w:tc>
        <w:tc>
          <w:tcPr>
            <w:tcW w:w="0" w:type="auto"/>
            <w:hideMark/>
          </w:tcPr>
          <w:p w:rsidR="00DF163C" w:rsidRPr="00215BF2" w:rsidRDefault="00DF163C" w:rsidP="00F72268">
            <w:pPr>
              <w:rPr>
                <w:rFonts w:ascii="Times New Roman" w:hAnsi="Times New Roman" w:cs="Times New Roman"/>
                <w:sz w:val="24"/>
                <w:szCs w:val="24"/>
                <w:lang w:eastAsia="zh-TW"/>
              </w:rPr>
            </w:pPr>
          </w:p>
        </w:tc>
      </w:tr>
      <w:tr w:rsidR="00DF163C" w:rsidRPr="00215BF2" w:rsidTr="00F72268">
        <w:trPr>
          <w:tblCellSpacing w:w="15" w:type="dxa"/>
        </w:trPr>
        <w:tc>
          <w:tcPr>
            <w:tcW w:w="0" w:type="auto"/>
            <w:shd w:val="clear" w:color="auto" w:fill="D9D9D9" w:themeFill="background1" w:themeFillShade="D9"/>
            <w:hideMark/>
          </w:tcPr>
          <w:p w:rsidR="00DF163C" w:rsidRPr="00215BF2" w:rsidRDefault="00DF163C" w:rsidP="00F72268">
            <w:pPr>
              <w:rPr>
                <w:rFonts w:ascii="Times New Roman" w:hAnsi="Times New Roman" w:cs="Times New Roman"/>
                <w:sz w:val="24"/>
                <w:szCs w:val="24"/>
                <w:lang w:eastAsia="zh-TW"/>
              </w:rPr>
            </w:pPr>
            <w:r w:rsidRPr="00215BF2">
              <w:rPr>
                <w:rFonts w:ascii="Times New Roman" w:hAnsi="Times New Roman" w:cs="Times New Roman"/>
                <w:sz w:val="24"/>
                <w:szCs w:val="24"/>
                <w:lang w:eastAsia="zh-TW"/>
              </w:rPr>
              <w:t xml:space="preserve">Thurs am 1h </w:t>
            </w:r>
          </w:p>
        </w:tc>
        <w:tc>
          <w:tcPr>
            <w:tcW w:w="0" w:type="auto"/>
            <w:shd w:val="clear" w:color="auto" w:fill="D9D9D9" w:themeFill="background1" w:themeFillShade="D9"/>
            <w:hideMark/>
          </w:tcPr>
          <w:p w:rsidR="00DF163C" w:rsidRPr="00215BF2" w:rsidRDefault="00DF163C" w:rsidP="00F72268">
            <w:pPr>
              <w:rPr>
                <w:rFonts w:ascii="Times New Roman" w:hAnsi="Times New Roman" w:cs="Times New Roman"/>
                <w:sz w:val="24"/>
                <w:szCs w:val="24"/>
                <w:lang w:eastAsia="zh-TW"/>
              </w:rPr>
            </w:pPr>
            <w:r w:rsidRPr="00215BF2">
              <w:rPr>
                <w:rFonts w:ascii="Times New Roman" w:hAnsi="Times New Roman" w:cs="Times New Roman"/>
                <w:sz w:val="24"/>
                <w:szCs w:val="24"/>
                <w:lang w:eastAsia="zh-TW"/>
              </w:rPr>
              <w:t xml:space="preserve">Identify solutions </w:t>
            </w:r>
            <w:r>
              <w:rPr>
                <w:rFonts w:ascii="Times New Roman" w:hAnsi="Times New Roman" w:cs="Times New Roman"/>
                <w:sz w:val="24"/>
                <w:szCs w:val="24"/>
                <w:lang w:eastAsia="zh-TW"/>
              </w:rPr>
              <w:t xml:space="preserve">to common themes in the national reports </w:t>
            </w:r>
            <w:r w:rsidRPr="00215BF2">
              <w:rPr>
                <w:rFonts w:ascii="Times New Roman" w:hAnsi="Times New Roman" w:cs="Times New Roman"/>
                <w:sz w:val="24"/>
                <w:szCs w:val="24"/>
                <w:lang w:eastAsia="zh-TW"/>
              </w:rPr>
              <w:t>that could be re-used</w:t>
            </w:r>
          </w:p>
        </w:tc>
        <w:tc>
          <w:tcPr>
            <w:tcW w:w="0" w:type="auto"/>
            <w:shd w:val="clear" w:color="auto" w:fill="D9D9D9" w:themeFill="background1" w:themeFillShade="D9"/>
            <w:hideMark/>
          </w:tcPr>
          <w:p w:rsidR="00DF163C" w:rsidRPr="00215BF2" w:rsidRDefault="00DF163C" w:rsidP="00F72268">
            <w:pPr>
              <w:rPr>
                <w:rFonts w:ascii="Times New Roman" w:hAnsi="Times New Roman" w:cs="Times New Roman"/>
                <w:sz w:val="24"/>
                <w:szCs w:val="24"/>
                <w:lang w:eastAsia="zh-TW"/>
              </w:rPr>
            </w:pPr>
            <w:r w:rsidRPr="00215BF2">
              <w:rPr>
                <w:rFonts w:ascii="Times New Roman" w:hAnsi="Times New Roman" w:cs="Times New Roman"/>
                <w:sz w:val="24"/>
                <w:szCs w:val="24"/>
                <w:lang w:eastAsia="zh-TW"/>
              </w:rPr>
              <w:t>Member of RA I WIS Implementation Team</w:t>
            </w:r>
          </w:p>
        </w:tc>
      </w:tr>
      <w:tr w:rsidR="00DF163C" w:rsidRPr="00215BF2" w:rsidTr="00F72268">
        <w:trPr>
          <w:tblCellSpacing w:w="15" w:type="dxa"/>
        </w:trPr>
        <w:tc>
          <w:tcPr>
            <w:tcW w:w="0" w:type="auto"/>
            <w:shd w:val="clear" w:color="auto" w:fill="D9D9D9" w:themeFill="background1" w:themeFillShade="D9"/>
            <w:hideMark/>
          </w:tcPr>
          <w:p w:rsidR="00DF163C" w:rsidRPr="00215BF2" w:rsidRDefault="00DF163C" w:rsidP="00F72268">
            <w:pPr>
              <w:rPr>
                <w:rFonts w:ascii="Times New Roman" w:hAnsi="Times New Roman" w:cs="Times New Roman"/>
                <w:sz w:val="24"/>
                <w:szCs w:val="24"/>
                <w:lang w:eastAsia="zh-TW"/>
              </w:rPr>
            </w:pPr>
          </w:p>
        </w:tc>
        <w:tc>
          <w:tcPr>
            <w:tcW w:w="0" w:type="auto"/>
            <w:shd w:val="clear" w:color="auto" w:fill="D9D9D9" w:themeFill="background1" w:themeFillShade="D9"/>
            <w:hideMark/>
          </w:tcPr>
          <w:p w:rsidR="00DF163C" w:rsidRPr="00215BF2" w:rsidRDefault="00DF163C" w:rsidP="00F72268">
            <w:pPr>
              <w:rPr>
                <w:rFonts w:ascii="Times New Roman" w:hAnsi="Times New Roman" w:cs="Times New Roman"/>
                <w:sz w:val="24"/>
                <w:szCs w:val="24"/>
                <w:lang w:eastAsia="zh-TW"/>
              </w:rPr>
            </w:pPr>
          </w:p>
        </w:tc>
        <w:tc>
          <w:tcPr>
            <w:tcW w:w="0" w:type="auto"/>
            <w:shd w:val="clear" w:color="auto" w:fill="D9D9D9" w:themeFill="background1" w:themeFillShade="D9"/>
            <w:hideMark/>
          </w:tcPr>
          <w:p w:rsidR="00DF163C" w:rsidRPr="00215BF2" w:rsidRDefault="00DF163C" w:rsidP="00F72268">
            <w:pPr>
              <w:rPr>
                <w:rFonts w:ascii="Times New Roman" w:hAnsi="Times New Roman" w:cs="Times New Roman"/>
                <w:sz w:val="24"/>
                <w:szCs w:val="24"/>
                <w:lang w:eastAsia="zh-TW"/>
              </w:rPr>
            </w:pPr>
          </w:p>
        </w:tc>
      </w:tr>
      <w:tr w:rsidR="00DF163C" w:rsidRPr="00215BF2" w:rsidTr="00F72268">
        <w:trPr>
          <w:tblCellSpacing w:w="15" w:type="dxa"/>
        </w:trPr>
        <w:tc>
          <w:tcPr>
            <w:tcW w:w="0" w:type="auto"/>
            <w:shd w:val="clear" w:color="auto" w:fill="D9D9D9" w:themeFill="background1" w:themeFillShade="D9"/>
            <w:hideMark/>
          </w:tcPr>
          <w:p w:rsidR="00DF163C" w:rsidRPr="00215BF2" w:rsidRDefault="00DF163C" w:rsidP="00F72268">
            <w:pPr>
              <w:rPr>
                <w:rFonts w:ascii="Times New Roman" w:hAnsi="Times New Roman" w:cs="Times New Roman"/>
                <w:sz w:val="24"/>
                <w:szCs w:val="24"/>
                <w:lang w:eastAsia="zh-TW"/>
              </w:rPr>
            </w:pPr>
            <w:r w:rsidRPr="00215BF2">
              <w:rPr>
                <w:rFonts w:ascii="Times New Roman" w:hAnsi="Times New Roman" w:cs="Times New Roman"/>
                <w:sz w:val="24"/>
                <w:szCs w:val="24"/>
                <w:lang w:eastAsia="zh-TW"/>
              </w:rPr>
              <w:t xml:space="preserve">Thurs am 90m </w:t>
            </w:r>
          </w:p>
        </w:tc>
        <w:tc>
          <w:tcPr>
            <w:tcW w:w="0" w:type="auto"/>
            <w:shd w:val="clear" w:color="auto" w:fill="D9D9D9" w:themeFill="background1" w:themeFillShade="D9"/>
            <w:hideMark/>
          </w:tcPr>
          <w:p w:rsidR="00DF163C" w:rsidRPr="00215BF2" w:rsidRDefault="00DF163C" w:rsidP="00F72268">
            <w:pPr>
              <w:rPr>
                <w:rFonts w:ascii="Times New Roman" w:hAnsi="Times New Roman" w:cs="Times New Roman"/>
                <w:sz w:val="24"/>
                <w:szCs w:val="24"/>
                <w:lang w:eastAsia="zh-TW"/>
              </w:rPr>
            </w:pPr>
            <w:r w:rsidRPr="00215BF2">
              <w:rPr>
                <w:rFonts w:ascii="Times New Roman" w:hAnsi="Times New Roman" w:cs="Times New Roman"/>
                <w:sz w:val="24"/>
                <w:szCs w:val="24"/>
                <w:lang w:eastAsia="zh-TW"/>
              </w:rPr>
              <w:t xml:space="preserve">Prepare outline national plans </w:t>
            </w:r>
          </w:p>
        </w:tc>
        <w:tc>
          <w:tcPr>
            <w:tcW w:w="0" w:type="auto"/>
            <w:shd w:val="clear" w:color="auto" w:fill="D9D9D9" w:themeFill="background1" w:themeFillShade="D9"/>
            <w:hideMark/>
          </w:tcPr>
          <w:p w:rsidR="00DF163C" w:rsidRPr="00215BF2" w:rsidRDefault="00DF163C" w:rsidP="00F72268">
            <w:pPr>
              <w:rPr>
                <w:rFonts w:ascii="Times New Roman" w:hAnsi="Times New Roman" w:cs="Times New Roman"/>
                <w:sz w:val="24"/>
                <w:szCs w:val="24"/>
                <w:lang w:eastAsia="zh-TW"/>
              </w:rPr>
            </w:pPr>
            <w:r w:rsidRPr="00215BF2">
              <w:rPr>
                <w:rFonts w:ascii="Times New Roman" w:hAnsi="Times New Roman" w:cs="Times New Roman"/>
                <w:sz w:val="24"/>
                <w:szCs w:val="24"/>
                <w:lang w:eastAsia="zh-TW"/>
              </w:rPr>
              <w:t xml:space="preserve">Participants </w:t>
            </w:r>
          </w:p>
        </w:tc>
      </w:tr>
      <w:tr w:rsidR="00DF163C" w:rsidRPr="00215BF2" w:rsidTr="00F72268">
        <w:trPr>
          <w:tblCellSpacing w:w="15" w:type="dxa"/>
        </w:trPr>
        <w:tc>
          <w:tcPr>
            <w:tcW w:w="0" w:type="auto"/>
            <w:hideMark/>
          </w:tcPr>
          <w:p w:rsidR="00DF163C" w:rsidRPr="00215BF2" w:rsidRDefault="00DF163C" w:rsidP="00F72268">
            <w:pPr>
              <w:rPr>
                <w:rFonts w:ascii="Times New Roman" w:hAnsi="Times New Roman" w:cs="Times New Roman"/>
                <w:sz w:val="24"/>
                <w:szCs w:val="24"/>
                <w:lang w:eastAsia="zh-TW"/>
              </w:rPr>
            </w:pPr>
          </w:p>
        </w:tc>
        <w:tc>
          <w:tcPr>
            <w:tcW w:w="0" w:type="auto"/>
            <w:hideMark/>
          </w:tcPr>
          <w:p w:rsidR="00DF163C" w:rsidRPr="00215BF2" w:rsidRDefault="00DF163C" w:rsidP="00F72268">
            <w:pPr>
              <w:rPr>
                <w:rFonts w:ascii="Times New Roman" w:hAnsi="Times New Roman" w:cs="Times New Roman"/>
                <w:sz w:val="24"/>
                <w:szCs w:val="24"/>
                <w:lang w:eastAsia="zh-TW"/>
              </w:rPr>
            </w:pPr>
          </w:p>
        </w:tc>
        <w:tc>
          <w:tcPr>
            <w:tcW w:w="0" w:type="auto"/>
            <w:hideMark/>
          </w:tcPr>
          <w:p w:rsidR="00DF163C" w:rsidRPr="00215BF2" w:rsidRDefault="00DF163C" w:rsidP="00F72268">
            <w:pPr>
              <w:rPr>
                <w:rFonts w:ascii="Times New Roman" w:hAnsi="Times New Roman" w:cs="Times New Roman"/>
                <w:sz w:val="24"/>
                <w:szCs w:val="24"/>
                <w:lang w:eastAsia="zh-TW"/>
              </w:rPr>
            </w:pPr>
          </w:p>
        </w:tc>
      </w:tr>
      <w:tr w:rsidR="00DF163C" w:rsidRPr="00215BF2" w:rsidTr="00F72268">
        <w:trPr>
          <w:tblCellSpacing w:w="15" w:type="dxa"/>
        </w:trPr>
        <w:tc>
          <w:tcPr>
            <w:tcW w:w="0" w:type="auto"/>
            <w:hideMark/>
          </w:tcPr>
          <w:p w:rsidR="00DF163C" w:rsidRPr="00215BF2" w:rsidRDefault="00DF163C" w:rsidP="00F72268">
            <w:pPr>
              <w:rPr>
                <w:rFonts w:ascii="Times New Roman" w:hAnsi="Times New Roman" w:cs="Times New Roman"/>
                <w:sz w:val="24"/>
                <w:szCs w:val="24"/>
                <w:lang w:eastAsia="zh-TW"/>
              </w:rPr>
            </w:pPr>
            <w:r w:rsidRPr="00215BF2">
              <w:rPr>
                <w:rFonts w:ascii="Times New Roman" w:hAnsi="Times New Roman" w:cs="Times New Roman"/>
                <w:sz w:val="24"/>
                <w:szCs w:val="24"/>
                <w:lang w:eastAsia="zh-TW"/>
              </w:rPr>
              <w:t xml:space="preserve">Thurs pm 1h </w:t>
            </w:r>
          </w:p>
        </w:tc>
        <w:tc>
          <w:tcPr>
            <w:tcW w:w="0" w:type="auto"/>
            <w:hideMark/>
          </w:tcPr>
          <w:p w:rsidR="00DF163C" w:rsidRPr="00215BF2" w:rsidRDefault="00DF163C" w:rsidP="00F72268">
            <w:pPr>
              <w:rPr>
                <w:rFonts w:ascii="Times New Roman" w:hAnsi="Times New Roman" w:cs="Times New Roman"/>
                <w:sz w:val="24"/>
                <w:szCs w:val="24"/>
                <w:lang w:eastAsia="zh-TW"/>
              </w:rPr>
            </w:pPr>
            <w:r w:rsidRPr="00215BF2">
              <w:rPr>
                <w:rFonts w:ascii="Times New Roman" w:hAnsi="Times New Roman" w:cs="Times New Roman"/>
                <w:sz w:val="24"/>
                <w:szCs w:val="24"/>
                <w:lang w:eastAsia="zh-TW"/>
              </w:rPr>
              <w:t xml:space="preserve">Report back on outline national plans and their needs from international plan </w:t>
            </w:r>
          </w:p>
        </w:tc>
        <w:tc>
          <w:tcPr>
            <w:tcW w:w="0" w:type="auto"/>
            <w:hideMark/>
          </w:tcPr>
          <w:p w:rsidR="00DF163C" w:rsidRPr="00215BF2" w:rsidRDefault="00DF163C" w:rsidP="00F72268">
            <w:pPr>
              <w:rPr>
                <w:rFonts w:ascii="Times New Roman" w:hAnsi="Times New Roman" w:cs="Times New Roman"/>
                <w:sz w:val="24"/>
                <w:szCs w:val="24"/>
                <w:lang w:eastAsia="zh-TW"/>
              </w:rPr>
            </w:pPr>
            <w:r w:rsidRPr="00215BF2">
              <w:rPr>
                <w:rFonts w:ascii="Times New Roman" w:hAnsi="Times New Roman" w:cs="Times New Roman"/>
                <w:sz w:val="24"/>
                <w:szCs w:val="24"/>
                <w:lang w:eastAsia="zh-TW"/>
              </w:rPr>
              <w:t xml:space="preserve">Participants </w:t>
            </w:r>
          </w:p>
        </w:tc>
      </w:tr>
      <w:tr w:rsidR="00DF163C" w:rsidRPr="00215BF2" w:rsidTr="00F72268">
        <w:trPr>
          <w:tblCellSpacing w:w="15" w:type="dxa"/>
        </w:trPr>
        <w:tc>
          <w:tcPr>
            <w:tcW w:w="0" w:type="auto"/>
            <w:hideMark/>
          </w:tcPr>
          <w:p w:rsidR="00DF163C" w:rsidRPr="00215BF2" w:rsidRDefault="00DF163C" w:rsidP="00F72268">
            <w:pPr>
              <w:rPr>
                <w:rFonts w:ascii="Times New Roman" w:hAnsi="Times New Roman" w:cs="Times New Roman"/>
                <w:sz w:val="24"/>
                <w:szCs w:val="24"/>
                <w:lang w:eastAsia="zh-TW"/>
              </w:rPr>
            </w:pPr>
            <w:r w:rsidRPr="00215BF2">
              <w:rPr>
                <w:rFonts w:ascii="Times New Roman" w:hAnsi="Times New Roman" w:cs="Times New Roman"/>
                <w:sz w:val="24"/>
                <w:szCs w:val="24"/>
                <w:lang w:eastAsia="zh-TW"/>
              </w:rPr>
              <w:t xml:space="preserve">Thurs pm 2h </w:t>
            </w:r>
          </w:p>
        </w:tc>
        <w:tc>
          <w:tcPr>
            <w:tcW w:w="0" w:type="auto"/>
            <w:hideMark/>
          </w:tcPr>
          <w:p w:rsidR="00DF163C" w:rsidRPr="00215BF2" w:rsidRDefault="00DF163C" w:rsidP="00F72268">
            <w:pPr>
              <w:rPr>
                <w:rFonts w:ascii="Times New Roman" w:hAnsi="Times New Roman" w:cs="Times New Roman"/>
                <w:sz w:val="24"/>
                <w:szCs w:val="24"/>
                <w:lang w:eastAsia="zh-TW"/>
              </w:rPr>
            </w:pPr>
            <w:r w:rsidRPr="00215BF2">
              <w:rPr>
                <w:rFonts w:ascii="Times New Roman" w:hAnsi="Times New Roman" w:cs="Times New Roman"/>
                <w:sz w:val="24"/>
                <w:szCs w:val="24"/>
                <w:lang w:eastAsia="zh-TW"/>
              </w:rPr>
              <w:t xml:space="preserve">Prepare outline international plan </w:t>
            </w:r>
          </w:p>
        </w:tc>
        <w:tc>
          <w:tcPr>
            <w:tcW w:w="0" w:type="auto"/>
            <w:hideMark/>
          </w:tcPr>
          <w:p w:rsidR="00DF163C" w:rsidRPr="00215BF2" w:rsidRDefault="00DF163C" w:rsidP="00F72268">
            <w:pPr>
              <w:rPr>
                <w:rFonts w:ascii="Times New Roman" w:hAnsi="Times New Roman" w:cs="Times New Roman"/>
                <w:sz w:val="24"/>
                <w:szCs w:val="24"/>
                <w:lang w:eastAsia="zh-TW"/>
              </w:rPr>
            </w:pPr>
            <w:r w:rsidRPr="00215BF2">
              <w:rPr>
                <w:rFonts w:ascii="Times New Roman" w:hAnsi="Times New Roman" w:cs="Times New Roman"/>
                <w:sz w:val="24"/>
                <w:szCs w:val="24"/>
                <w:lang w:eastAsia="zh-TW"/>
              </w:rPr>
              <w:t xml:space="preserve">Member of RA I WIS Implementation Team </w:t>
            </w:r>
          </w:p>
        </w:tc>
      </w:tr>
      <w:tr w:rsidR="00DF163C" w:rsidRPr="00215BF2" w:rsidTr="00F72268">
        <w:trPr>
          <w:tblCellSpacing w:w="15" w:type="dxa"/>
        </w:trPr>
        <w:tc>
          <w:tcPr>
            <w:tcW w:w="0" w:type="auto"/>
            <w:hideMark/>
          </w:tcPr>
          <w:p w:rsidR="00DF163C" w:rsidRPr="00215BF2" w:rsidRDefault="00DF163C" w:rsidP="00F72268">
            <w:pPr>
              <w:rPr>
                <w:rFonts w:ascii="Times New Roman" w:hAnsi="Times New Roman" w:cs="Times New Roman"/>
                <w:sz w:val="24"/>
                <w:szCs w:val="24"/>
                <w:lang w:eastAsia="zh-TW"/>
              </w:rPr>
            </w:pPr>
          </w:p>
        </w:tc>
        <w:tc>
          <w:tcPr>
            <w:tcW w:w="0" w:type="auto"/>
            <w:hideMark/>
          </w:tcPr>
          <w:p w:rsidR="00DF163C" w:rsidRPr="00215BF2" w:rsidRDefault="00DF163C" w:rsidP="00F72268">
            <w:pPr>
              <w:rPr>
                <w:rFonts w:ascii="Times New Roman" w:hAnsi="Times New Roman" w:cs="Times New Roman"/>
                <w:sz w:val="24"/>
                <w:szCs w:val="24"/>
                <w:lang w:eastAsia="zh-TW"/>
              </w:rPr>
            </w:pPr>
          </w:p>
        </w:tc>
        <w:tc>
          <w:tcPr>
            <w:tcW w:w="0" w:type="auto"/>
            <w:hideMark/>
          </w:tcPr>
          <w:p w:rsidR="00DF163C" w:rsidRPr="00215BF2" w:rsidRDefault="00DF163C" w:rsidP="00F72268">
            <w:pPr>
              <w:rPr>
                <w:rFonts w:ascii="Times New Roman" w:hAnsi="Times New Roman" w:cs="Times New Roman"/>
                <w:sz w:val="24"/>
                <w:szCs w:val="24"/>
                <w:lang w:eastAsia="zh-TW"/>
              </w:rPr>
            </w:pPr>
          </w:p>
        </w:tc>
      </w:tr>
      <w:tr w:rsidR="00DF163C" w:rsidRPr="00215BF2" w:rsidTr="00F72268">
        <w:trPr>
          <w:tblCellSpacing w:w="15" w:type="dxa"/>
        </w:trPr>
        <w:tc>
          <w:tcPr>
            <w:tcW w:w="0" w:type="auto"/>
            <w:hideMark/>
          </w:tcPr>
          <w:p w:rsidR="00DF163C" w:rsidRPr="00215BF2" w:rsidRDefault="00DF163C" w:rsidP="00F72268">
            <w:pPr>
              <w:rPr>
                <w:rFonts w:ascii="Times New Roman" w:hAnsi="Times New Roman" w:cs="Times New Roman"/>
                <w:sz w:val="24"/>
                <w:szCs w:val="24"/>
                <w:lang w:eastAsia="zh-TW"/>
              </w:rPr>
            </w:pPr>
          </w:p>
        </w:tc>
        <w:tc>
          <w:tcPr>
            <w:tcW w:w="0" w:type="auto"/>
            <w:hideMark/>
          </w:tcPr>
          <w:p w:rsidR="00DF163C" w:rsidRPr="00215BF2" w:rsidRDefault="00DF163C" w:rsidP="00F72268">
            <w:pPr>
              <w:rPr>
                <w:rFonts w:ascii="Times New Roman" w:hAnsi="Times New Roman" w:cs="Times New Roman"/>
                <w:sz w:val="24"/>
                <w:szCs w:val="24"/>
                <w:lang w:eastAsia="zh-TW"/>
              </w:rPr>
            </w:pPr>
            <w:r w:rsidRPr="00215BF2">
              <w:rPr>
                <w:rFonts w:ascii="Times New Roman" w:hAnsi="Times New Roman" w:cs="Times New Roman"/>
                <w:b/>
                <w:bCs/>
                <w:sz w:val="24"/>
                <w:szCs w:val="24"/>
                <w:lang w:eastAsia="zh-TW"/>
              </w:rPr>
              <w:t xml:space="preserve">FRIDAY </w:t>
            </w:r>
          </w:p>
        </w:tc>
        <w:tc>
          <w:tcPr>
            <w:tcW w:w="0" w:type="auto"/>
            <w:hideMark/>
          </w:tcPr>
          <w:p w:rsidR="00DF163C" w:rsidRPr="00215BF2" w:rsidRDefault="00DF163C" w:rsidP="00F72268">
            <w:pPr>
              <w:rPr>
                <w:rFonts w:ascii="Times New Roman" w:hAnsi="Times New Roman" w:cs="Times New Roman"/>
                <w:sz w:val="24"/>
                <w:szCs w:val="24"/>
                <w:lang w:eastAsia="zh-TW"/>
              </w:rPr>
            </w:pPr>
          </w:p>
        </w:tc>
      </w:tr>
      <w:tr w:rsidR="00DF163C" w:rsidRPr="00215BF2" w:rsidTr="00F72268">
        <w:trPr>
          <w:tblCellSpacing w:w="15" w:type="dxa"/>
        </w:trPr>
        <w:tc>
          <w:tcPr>
            <w:tcW w:w="0" w:type="auto"/>
            <w:shd w:val="clear" w:color="auto" w:fill="D9D9D9" w:themeFill="background1" w:themeFillShade="D9"/>
            <w:hideMark/>
          </w:tcPr>
          <w:p w:rsidR="00DF163C" w:rsidRPr="00215BF2" w:rsidRDefault="00DF163C" w:rsidP="00F72268">
            <w:pPr>
              <w:rPr>
                <w:rFonts w:ascii="Times New Roman" w:hAnsi="Times New Roman" w:cs="Times New Roman"/>
                <w:sz w:val="24"/>
                <w:szCs w:val="24"/>
                <w:lang w:eastAsia="zh-TW"/>
              </w:rPr>
            </w:pPr>
            <w:r w:rsidRPr="00215BF2">
              <w:rPr>
                <w:rFonts w:ascii="Times New Roman" w:hAnsi="Times New Roman" w:cs="Times New Roman"/>
                <w:sz w:val="24"/>
                <w:szCs w:val="24"/>
                <w:lang w:eastAsia="zh-TW"/>
              </w:rPr>
              <w:lastRenderedPageBreak/>
              <w:t xml:space="preserve">Fri am 3h </w:t>
            </w:r>
          </w:p>
        </w:tc>
        <w:tc>
          <w:tcPr>
            <w:tcW w:w="0" w:type="auto"/>
            <w:shd w:val="clear" w:color="auto" w:fill="D9D9D9" w:themeFill="background1" w:themeFillShade="D9"/>
            <w:hideMark/>
          </w:tcPr>
          <w:p w:rsidR="00DF163C" w:rsidRPr="00215BF2" w:rsidRDefault="00DF163C" w:rsidP="00F72268">
            <w:pPr>
              <w:rPr>
                <w:rFonts w:ascii="Times New Roman" w:hAnsi="Times New Roman" w:cs="Times New Roman"/>
                <w:sz w:val="24"/>
                <w:szCs w:val="24"/>
                <w:lang w:eastAsia="zh-TW"/>
              </w:rPr>
            </w:pPr>
            <w:r w:rsidRPr="00215BF2">
              <w:rPr>
                <w:rFonts w:ascii="Times New Roman" w:hAnsi="Times New Roman" w:cs="Times New Roman"/>
                <w:sz w:val="24"/>
                <w:szCs w:val="24"/>
                <w:lang w:eastAsia="zh-TW"/>
              </w:rPr>
              <w:t xml:space="preserve">Draft annex to RA I Implementation Plan for international components </w:t>
            </w:r>
          </w:p>
        </w:tc>
        <w:tc>
          <w:tcPr>
            <w:tcW w:w="0" w:type="auto"/>
            <w:shd w:val="clear" w:color="auto" w:fill="D9D9D9" w:themeFill="background1" w:themeFillShade="D9"/>
            <w:hideMark/>
          </w:tcPr>
          <w:p w:rsidR="00DF163C" w:rsidRPr="00215BF2" w:rsidRDefault="00DF163C" w:rsidP="00F72268">
            <w:pPr>
              <w:rPr>
                <w:rFonts w:ascii="Times New Roman" w:hAnsi="Times New Roman" w:cs="Times New Roman"/>
                <w:sz w:val="24"/>
                <w:szCs w:val="24"/>
                <w:lang w:eastAsia="zh-TW"/>
              </w:rPr>
            </w:pPr>
            <w:r w:rsidRPr="00215BF2">
              <w:rPr>
                <w:rFonts w:ascii="Times New Roman" w:hAnsi="Times New Roman" w:cs="Times New Roman"/>
                <w:sz w:val="24"/>
                <w:szCs w:val="24"/>
                <w:lang w:eastAsia="zh-TW"/>
              </w:rPr>
              <w:t xml:space="preserve">Language-based teams </w:t>
            </w:r>
          </w:p>
        </w:tc>
      </w:tr>
      <w:tr w:rsidR="00DF163C" w:rsidRPr="00215BF2" w:rsidTr="00F72268">
        <w:trPr>
          <w:tblCellSpacing w:w="15" w:type="dxa"/>
        </w:trPr>
        <w:tc>
          <w:tcPr>
            <w:tcW w:w="0" w:type="auto"/>
            <w:hideMark/>
          </w:tcPr>
          <w:p w:rsidR="00DF163C" w:rsidRPr="00215BF2" w:rsidRDefault="00DF163C" w:rsidP="00F72268">
            <w:pPr>
              <w:rPr>
                <w:rFonts w:ascii="Times New Roman" w:hAnsi="Times New Roman" w:cs="Times New Roman"/>
                <w:sz w:val="24"/>
                <w:szCs w:val="24"/>
                <w:lang w:eastAsia="zh-TW"/>
              </w:rPr>
            </w:pPr>
          </w:p>
        </w:tc>
        <w:tc>
          <w:tcPr>
            <w:tcW w:w="0" w:type="auto"/>
            <w:hideMark/>
          </w:tcPr>
          <w:p w:rsidR="00DF163C" w:rsidRPr="00215BF2" w:rsidRDefault="00DF163C" w:rsidP="00F72268">
            <w:pPr>
              <w:rPr>
                <w:rFonts w:ascii="Times New Roman" w:hAnsi="Times New Roman" w:cs="Times New Roman"/>
                <w:sz w:val="24"/>
                <w:szCs w:val="24"/>
                <w:lang w:eastAsia="zh-TW"/>
              </w:rPr>
            </w:pPr>
          </w:p>
        </w:tc>
        <w:tc>
          <w:tcPr>
            <w:tcW w:w="0" w:type="auto"/>
            <w:hideMark/>
          </w:tcPr>
          <w:p w:rsidR="00DF163C" w:rsidRPr="00215BF2" w:rsidRDefault="00DF163C" w:rsidP="00F72268">
            <w:pPr>
              <w:rPr>
                <w:rFonts w:ascii="Times New Roman" w:hAnsi="Times New Roman" w:cs="Times New Roman"/>
                <w:sz w:val="24"/>
                <w:szCs w:val="24"/>
                <w:lang w:eastAsia="zh-TW"/>
              </w:rPr>
            </w:pPr>
          </w:p>
        </w:tc>
      </w:tr>
      <w:tr w:rsidR="00DF163C" w:rsidRPr="00215BF2" w:rsidTr="00F72268">
        <w:trPr>
          <w:tblCellSpacing w:w="15" w:type="dxa"/>
        </w:trPr>
        <w:tc>
          <w:tcPr>
            <w:tcW w:w="0" w:type="auto"/>
            <w:hideMark/>
          </w:tcPr>
          <w:p w:rsidR="00DF163C" w:rsidRPr="00215BF2" w:rsidRDefault="00DF163C" w:rsidP="00F72268">
            <w:pPr>
              <w:rPr>
                <w:rFonts w:ascii="Times New Roman" w:hAnsi="Times New Roman" w:cs="Times New Roman"/>
                <w:sz w:val="24"/>
                <w:szCs w:val="24"/>
                <w:lang w:eastAsia="zh-TW"/>
              </w:rPr>
            </w:pPr>
            <w:r w:rsidRPr="00215BF2">
              <w:rPr>
                <w:rFonts w:ascii="Times New Roman" w:hAnsi="Times New Roman" w:cs="Times New Roman"/>
                <w:sz w:val="24"/>
                <w:szCs w:val="24"/>
                <w:lang w:eastAsia="zh-TW"/>
              </w:rPr>
              <w:t xml:space="preserve">Fri pm 1h </w:t>
            </w:r>
          </w:p>
        </w:tc>
        <w:tc>
          <w:tcPr>
            <w:tcW w:w="0" w:type="auto"/>
            <w:hideMark/>
          </w:tcPr>
          <w:p w:rsidR="00DF163C" w:rsidRPr="00215BF2" w:rsidRDefault="00DF163C" w:rsidP="00F72268">
            <w:pPr>
              <w:rPr>
                <w:rFonts w:ascii="Times New Roman" w:hAnsi="Times New Roman" w:cs="Times New Roman"/>
                <w:sz w:val="24"/>
                <w:szCs w:val="24"/>
                <w:lang w:eastAsia="zh-TW"/>
              </w:rPr>
            </w:pPr>
            <w:r w:rsidRPr="00215BF2">
              <w:rPr>
                <w:rFonts w:ascii="Times New Roman" w:hAnsi="Times New Roman" w:cs="Times New Roman"/>
                <w:sz w:val="24"/>
                <w:szCs w:val="24"/>
                <w:lang w:eastAsia="zh-TW"/>
              </w:rPr>
              <w:t xml:space="preserve">Update outline national plans </w:t>
            </w:r>
          </w:p>
        </w:tc>
        <w:tc>
          <w:tcPr>
            <w:tcW w:w="0" w:type="auto"/>
            <w:hideMark/>
          </w:tcPr>
          <w:p w:rsidR="00DF163C" w:rsidRPr="00215BF2" w:rsidRDefault="00DF163C" w:rsidP="00F72268">
            <w:pPr>
              <w:rPr>
                <w:rFonts w:ascii="Times New Roman" w:hAnsi="Times New Roman" w:cs="Times New Roman"/>
                <w:sz w:val="24"/>
                <w:szCs w:val="24"/>
                <w:lang w:eastAsia="zh-TW"/>
              </w:rPr>
            </w:pPr>
            <w:r w:rsidRPr="00215BF2">
              <w:rPr>
                <w:rFonts w:ascii="Times New Roman" w:hAnsi="Times New Roman" w:cs="Times New Roman"/>
                <w:sz w:val="24"/>
                <w:szCs w:val="24"/>
                <w:lang w:eastAsia="zh-TW"/>
              </w:rPr>
              <w:t xml:space="preserve">Participants </w:t>
            </w:r>
          </w:p>
        </w:tc>
      </w:tr>
      <w:tr w:rsidR="00DF163C" w:rsidRPr="00215BF2" w:rsidTr="00F72268">
        <w:trPr>
          <w:tblCellSpacing w:w="15" w:type="dxa"/>
        </w:trPr>
        <w:tc>
          <w:tcPr>
            <w:tcW w:w="0" w:type="auto"/>
            <w:hideMark/>
          </w:tcPr>
          <w:p w:rsidR="00DF163C" w:rsidRPr="00215BF2" w:rsidRDefault="00DF163C" w:rsidP="00F72268">
            <w:pPr>
              <w:rPr>
                <w:rFonts w:ascii="Times New Roman" w:hAnsi="Times New Roman" w:cs="Times New Roman"/>
                <w:sz w:val="24"/>
                <w:szCs w:val="24"/>
                <w:lang w:eastAsia="zh-TW"/>
              </w:rPr>
            </w:pPr>
            <w:r w:rsidRPr="00215BF2">
              <w:rPr>
                <w:rFonts w:ascii="Times New Roman" w:hAnsi="Times New Roman" w:cs="Times New Roman"/>
                <w:sz w:val="24"/>
                <w:szCs w:val="24"/>
                <w:lang w:eastAsia="zh-TW"/>
              </w:rPr>
              <w:t xml:space="preserve">Fri pm 90m </w:t>
            </w:r>
          </w:p>
        </w:tc>
        <w:tc>
          <w:tcPr>
            <w:tcW w:w="0" w:type="auto"/>
            <w:hideMark/>
          </w:tcPr>
          <w:p w:rsidR="00DF163C" w:rsidRPr="00215BF2" w:rsidRDefault="00DF163C" w:rsidP="00F72268">
            <w:pPr>
              <w:rPr>
                <w:rFonts w:ascii="Times New Roman" w:hAnsi="Times New Roman" w:cs="Times New Roman"/>
                <w:sz w:val="24"/>
                <w:szCs w:val="24"/>
                <w:lang w:eastAsia="zh-TW"/>
              </w:rPr>
            </w:pPr>
            <w:r w:rsidRPr="00215BF2">
              <w:rPr>
                <w:rFonts w:ascii="Times New Roman" w:hAnsi="Times New Roman" w:cs="Times New Roman"/>
                <w:sz w:val="24"/>
                <w:szCs w:val="24"/>
                <w:lang w:eastAsia="zh-TW"/>
              </w:rPr>
              <w:t xml:space="preserve">Confirm international plan and those responsible for actions </w:t>
            </w:r>
          </w:p>
        </w:tc>
        <w:tc>
          <w:tcPr>
            <w:tcW w:w="0" w:type="auto"/>
            <w:hideMark/>
          </w:tcPr>
          <w:p w:rsidR="00DF163C" w:rsidRPr="00215BF2" w:rsidRDefault="00DF163C" w:rsidP="00F72268">
            <w:pPr>
              <w:rPr>
                <w:rFonts w:ascii="Times New Roman" w:hAnsi="Times New Roman" w:cs="Times New Roman"/>
                <w:sz w:val="24"/>
                <w:szCs w:val="24"/>
                <w:lang w:eastAsia="zh-TW"/>
              </w:rPr>
            </w:pPr>
            <w:r w:rsidRPr="00215BF2">
              <w:rPr>
                <w:rFonts w:ascii="Times New Roman" w:hAnsi="Times New Roman" w:cs="Times New Roman"/>
                <w:sz w:val="24"/>
                <w:szCs w:val="24"/>
                <w:lang w:eastAsia="zh-TW"/>
              </w:rPr>
              <w:t xml:space="preserve">Member of RA I WIS Implementation Team </w:t>
            </w:r>
          </w:p>
        </w:tc>
      </w:tr>
      <w:tr w:rsidR="00DF163C" w:rsidRPr="00215BF2" w:rsidTr="00F72268">
        <w:trPr>
          <w:tblCellSpacing w:w="15" w:type="dxa"/>
        </w:trPr>
        <w:tc>
          <w:tcPr>
            <w:tcW w:w="0" w:type="auto"/>
            <w:hideMark/>
          </w:tcPr>
          <w:p w:rsidR="00DF163C" w:rsidRPr="00215BF2" w:rsidRDefault="00DF163C" w:rsidP="00F72268">
            <w:pPr>
              <w:rPr>
                <w:rFonts w:ascii="Times New Roman" w:hAnsi="Times New Roman" w:cs="Times New Roman"/>
                <w:sz w:val="24"/>
                <w:szCs w:val="24"/>
                <w:lang w:eastAsia="zh-TW"/>
              </w:rPr>
            </w:pPr>
            <w:r w:rsidRPr="00215BF2">
              <w:rPr>
                <w:rFonts w:ascii="Times New Roman" w:hAnsi="Times New Roman" w:cs="Times New Roman"/>
                <w:sz w:val="24"/>
                <w:szCs w:val="24"/>
                <w:lang w:eastAsia="zh-TW"/>
              </w:rPr>
              <w:t xml:space="preserve">Fri pm 30m </w:t>
            </w:r>
          </w:p>
        </w:tc>
        <w:tc>
          <w:tcPr>
            <w:tcW w:w="0" w:type="auto"/>
            <w:hideMark/>
          </w:tcPr>
          <w:p w:rsidR="00DF163C" w:rsidRPr="00215BF2" w:rsidRDefault="00DF163C" w:rsidP="00F72268">
            <w:pPr>
              <w:rPr>
                <w:rFonts w:ascii="Times New Roman" w:hAnsi="Times New Roman" w:cs="Times New Roman"/>
                <w:sz w:val="24"/>
                <w:szCs w:val="24"/>
                <w:lang w:eastAsia="zh-TW"/>
              </w:rPr>
            </w:pPr>
            <w:r w:rsidRPr="00215BF2">
              <w:rPr>
                <w:rFonts w:ascii="Times New Roman" w:hAnsi="Times New Roman" w:cs="Times New Roman"/>
                <w:sz w:val="24"/>
                <w:szCs w:val="24"/>
                <w:lang w:eastAsia="zh-TW"/>
              </w:rPr>
              <w:t xml:space="preserve">Summary and close </w:t>
            </w:r>
          </w:p>
        </w:tc>
        <w:tc>
          <w:tcPr>
            <w:tcW w:w="0" w:type="auto"/>
            <w:hideMark/>
          </w:tcPr>
          <w:p w:rsidR="00DF163C" w:rsidRPr="00215BF2" w:rsidRDefault="00DF163C" w:rsidP="00F72268">
            <w:pPr>
              <w:rPr>
                <w:rFonts w:ascii="Times New Roman" w:hAnsi="Times New Roman" w:cs="Times New Roman"/>
                <w:sz w:val="24"/>
                <w:szCs w:val="24"/>
                <w:lang w:eastAsia="zh-TW"/>
              </w:rPr>
            </w:pPr>
          </w:p>
        </w:tc>
      </w:tr>
    </w:tbl>
    <w:p w:rsidR="00DF163C" w:rsidRDefault="00DF163C">
      <w:pPr>
        <w:rPr>
          <w:rFonts w:ascii="Arial Bold" w:eastAsia="SimSun" w:hAnsi="Arial Bold" w:hint="eastAsia"/>
          <w:b/>
          <w:bCs/>
          <w:iCs/>
          <w:caps/>
          <w:sz w:val="24"/>
          <w:szCs w:val="24"/>
          <w:lang w:eastAsia="zh-CN"/>
        </w:rPr>
      </w:pPr>
    </w:p>
    <w:p w:rsidR="00DF163C" w:rsidRDefault="00DF163C">
      <w:pPr>
        <w:rPr>
          <w:rFonts w:ascii="Arial Bold" w:eastAsia="SimSun" w:hAnsi="Arial Bold" w:hint="eastAsia"/>
          <w:b/>
          <w:bCs/>
          <w:iCs/>
          <w:caps/>
          <w:sz w:val="24"/>
          <w:szCs w:val="24"/>
          <w:lang w:eastAsia="zh-CN"/>
        </w:rPr>
      </w:pPr>
    </w:p>
    <w:p w:rsidR="002136BA" w:rsidRDefault="002136BA">
      <w:pPr>
        <w:rPr>
          <w:rFonts w:ascii="Arial Bold" w:eastAsia="SimSun" w:hAnsi="Arial Bold" w:hint="eastAsia"/>
          <w:b/>
          <w:bCs/>
          <w:iCs/>
          <w:caps/>
          <w:sz w:val="24"/>
          <w:szCs w:val="24"/>
          <w:lang w:eastAsia="zh-CN"/>
        </w:rPr>
      </w:pPr>
      <w:r>
        <w:rPr>
          <w:rFonts w:ascii="Arial Bold" w:eastAsia="SimSun" w:hAnsi="Arial Bold" w:hint="eastAsia"/>
          <w:b/>
          <w:bCs/>
          <w:iCs/>
          <w:caps/>
          <w:sz w:val="24"/>
          <w:szCs w:val="24"/>
          <w:lang w:eastAsia="zh-CN"/>
        </w:rPr>
        <w:br w:type="page"/>
      </w:r>
    </w:p>
    <w:p w:rsidR="008115DE" w:rsidRDefault="008115DE" w:rsidP="000E3612">
      <w:pPr>
        <w:pStyle w:val="Heading2"/>
        <w:rPr>
          <w:rFonts w:hint="eastAsia"/>
        </w:rPr>
        <w:sectPr w:rsidR="008115DE" w:rsidSect="001C16A8">
          <w:headerReference w:type="first" r:id="rId12"/>
          <w:pgSz w:w="11907" w:h="16840" w:code="9"/>
          <w:pgMar w:top="1134" w:right="1134" w:bottom="1134" w:left="1134" w:header="720" w:footer="720" w:gutter="0"/>
          <w:cols w:space="720"/>
        </w:sectPr>
      </w:pPr>
    </w:p>
    <w:p w:rsidR="009F294E" w:rsidRDefault="009F294E" w:rsidP="000E3612">
      <w:pPr>
        <w:pStyle w:val="Heading2"/>
        <w:rPr>
          <w:rFonts w:hint="eastAsia"/>
        </w:rPr>
      </w:pPr>
      <w:r>
        <w:lastRenderedPageBreak/>
        <w:t>Annex 3: Draft National action plans prepared during the meeting</w:t>
      </w:r>
      <w:r w:rsidR="002136BA">
        <w:t xml:space="preserve"> to Initiate </w:t>
      </w:r>
      <w:proofErr w:type="gramStart"/>
      <w:r w:rsidR="002136BA">
        <w:t>Preparation  of</w:t>
      </w:r>
      <w:proofErr w:type="gramEnd"/>
      <w:r w:rsidR="002136BA">
        <w:t xml:space="preserve"> Plans</w:t>
      </w:r>
    </w:p>
    <w:p w:rsidR="009F294E" w:rsidRDefault="002136BA" w:rsidP="002136BA">
      <w:pPr>
        <w:pStyle w:val="Heading3"/>
      </w:pPr>
      <w:r>
        <w:t>Ethiopia</w:t>
      </w:r>
    </w:p>
    <w:p w:rsidR="002136BA" w:rsidRDefault="002136BA" w:rsidP="002136BA"/>
    <w:p w:rsidR="008115DE" w:rsidRPr="005639A3" w:rsidRDefault="008115DE" w:rsidP="008115DE">
      <w:pPr>
        <w:rPr>
          <w:sz w:val="48"/>
        </w:rPr>
      </w:pPr>
      <w:r w:rsidRPr="005639A3">
        <w:rPr>
          <w:sz w:val="48"/>
        </w:rPr>
        <w:t>National WIS Implementation Plan of Ethiopia</w:t>
      </w:r>
    </w:p>
    <w:tbl>
      <w:tblPr>
        <w:tblStyle w:val="TableGrid"/>
        <w:tblW w:w="15300" w:type="dxa"/>
        <w:tblLayout w:type="fixed"/>
        <w:tblLook w:val="04A0" w:firstRow="1" w:lastRow="0" w:firstColumn="1" w:lastColumn="0" w:noHBand="0" w:noVBand="1"/>
      </w:tblPr>
      <w:tblGrid>
        <w:gridCol w:w="733"/>
        <w:gridCol w:w="3857"/>
        <w:gridCol w:w="2610"/>
        <w:gridCol w:w="2340"/>
        <w:gridCol w:w="1170"/>
        <w:gridCol w:w="2740"/>
        <w:gridCol w:w="1850"/>
      </w:tblGrid>
      <w:tr w:rsidR="008115DE" w:rsidRPr="005639A3" w:rsidTr="008115DE">
        <w:tc>
          <w:tcPr>
            <w:tcW w:w="733" w:type="dxa"/>
          </w:tcPr>
          <w:p w:rsidR="008115DE" w:rsidRPr="005639A3" w:rsidRDefault="008115DE" w:rsidP="00045F64">
            <w:pPr>
              <w:rPr>
                <w:sz w:val="24"/>
              </w:rPr>
            </w:pPr>
            <w:r w:rsidRPr="005639A3">
              <w:rPr>
                <w:sz w:val="24"/>
              </w:rPr>
              <w:t>No</w:t>
            </w:r>
          </w:p>
        </w:tc>
        <w:tc>
          <w:tcPr>
            <w:tcW w:w="3857" w:type="dxa"/>
          </w:tcPr>
          <w:p w:rsidR="008115DE" w:rsidRPr="005639A3" w:rsidRDefault="008115DE" w:rsidP="00045F64">
            <w:pPr>
              <w:rPr>
                <w:sz w:val="24"/>
              </w:rPr>
            </w:pPr>
            <w:r w:rsidRPr="005639A3">
              <w:rPr>
                <w:sz w:val="24"/>
              </w:rPr>
              <w:t>Activity/Action</w:t>
            </w:r>
          </w:p>
        </w:tc>
        <w:tc>
          <w:tcPr>
            <w:tcW w:w="2610" w:type="dxa"/>
          </w:tcPr>
          <w:p w:rsidR="008115DE" w:rsidRPr="005639A3" w:rsidRDefault="008115DE" w:rsidP="00045F64">
            <w:pPr>
              <w:rPr>
                <w:sz w:val="24"/>
              </w:rPr>
            </w:pPr>
            <w:r w:rsidRPr="005639A3">
              <w:rPr>
                <w:sz w:val="24"/>
              </w:rPr>
              <w:t>Time</w:t>
            </w:r>
          </w:p>
        </w:tc>
        <w:tc>
          <w:tcPr>
            <w:tcW w:w="2340" w:type="dxa"/>
          </w:tcPr>
          <w:p w:rsidR="008115DE" w:rsidRPr="005639A3" w:rsidRDefault="008115DE" w:rsidP="00045F64">
            <w:pPr>
              <w:rPr>
                <w:sz w:val="24"/>
              </w:rPr>
            </w:pPr>
            <w:r w:rsidRPr="005639A3">
              <w:rPr>
                <w:sz w:val="24"/>
              </w:rPr>
              <w:t>Responsible</w:t>
            </w:r>
          </w:p>
        </w:tc>
        <w:tc>
          <w:tcPr>
            <w:tcW w:w="1170" w:type="dxa"/>
          </w:tcPr>
          <w:p w:rsidR="008115DE" w:rsidRPr="005639A3" w:rsidRDefault="008115DE" w:rsidP="00045F64">
            <w:pPr>
              <w:rPr>
                <w:sz w:val="24"/>
              </w:rPr>
            </w:pPr>
            <w:r w:rsidRPr="005639A3">
              <w:rPr>
                <w:sz w:val="24"/>
              </w:rPr>
              <w:t>Budget estimation</w:t>
            </w:r>
          </w:p>
        </w:tc>
        <w:tc>
          <w:tcPr>
            <w:tcW w:w="2740" w:type="dxa"/>
          </w:tcPr>
          <w:p w:rsidR="008115DE" w:rsidRPr="005639A3" w:rsidRDefault="008115DE" w:rsidP="00045F64">
            <w:pPr>
              <w:rPr>
                <w:sz w:val="24"/>
              </w:rPr>
            </w:pPr>
            <w:r w:rsidRPr="005639A3">
              <w:rPr>
                <w:sz w:val="24"/>
              </w:rPr>
              <w:t>Output</w:t>
            </w:r>
          </w:p>
        </w:tc>
        <w:tc>
          <w:tcPr>
            <w:tcW w:w="1850" w:type="dxa"/>
          </w:tcPr>
          <w:p w:rsidR="008115DE" w:rsidRPr="005639A3" w:rsidRDefault="008115DE" w:rsidP="00045F64">
            <w:pPr>
              <w:rPr>
                <w:sz w:val="24"/>
              </w:rPr>
            </w:pPr>
            <w:r w:rsidRPr="005639A3">
              <w:rPr>
                <w:sz w:val="24"/>
              </w:rPr>
              <w:t>Remark</w:t>
            </w:r>
          </w:p>
        </w:tc>
      </w:tr>
      <w:tr w:rsidR="008115DE" w:rsidRPr="005639A3" w:rsidTr="008115DE">
        <w:tc>
          <w:tcPr>
            <w:tcW w:w="733" w:type="dxa"/>
          </w:tcPr>
          <w:p w:rsidR="008115DE" w:rsidRPr="005639A3" w:rsidRDefault="008115DE" w:rsidP="00045F64">
            <w:pPr>
              <w:rPr>
                <w:sz w:val="24"/>
              </w:rPr>
            </w:pPr>
            <w:r w:rsidRPr="005639A3">
              <w:rPr>
                <w:sz w:val="24"/>
              </w:rPr>
              <w:t>1</w:t>
            </w:r>
          </w:p>
        </w:tc>
        <w:tc>
          <w:tcPr>
            <w:tcW w:w="3857" w:type="dxa"/>
          </w:tcPr>
          <w:p w:rsidR="008115DE" w:rsidRPr="005639A3" w:rsidRDefault="008115DE" w:rsidP="00045F64">
            <w:pPr>
              <w:rPr>
                <w:sz w:val="24"/>
              </w:rPr>
            </w:pPr>
            <w:r w:rsidRPr="005639A3">
              <w:rPr>
                <w:sz w:val="24"/>
              </w:rPr>
              <w:t>Briefing/training of Met staffs and management on WIS and WIS plan</w:t>
            </w:r>
          </w:p>
          <w:p w:rsidR="008115DE" w:rsidRPr="005639A3" w:rsidRDefault="008115DE" w:rsidP="00045F64">
            <w:pPr>
              <w:rPr>
                <w:sz w:val="24"/>
              </w:rPr>
            </w:pPr>
            <w:r w:rsidRPr="005639A3">
              <w:rPr>
                <w:sz w:val="24"/>
              </w:rPr>
              <w:t xml:space="preserve">(Share manuals, guides and other WIS related documents) </w:t>
            </w:r>
          </w:p>
        </w:tc>
        <w:tc>
          <w:tcPr>
            <w:tcW w:w="2610" w:type="dxa"/>
          </w:tcPr>
          <w:p w:rsidR="008115DE" w:rsidRPr="005639A3" w:rsidRDefault="008115DE" w:rsidP="00045F64">
            <w:pPr>
              <w:rPr>
                <w:sz w:val="24"/>
              </w:rPr>
            </w:pPr>
            <w:r w:rsidRPr="005639A3">
              <w:rPr>
                <w:sz w:val="24"/>
              </w:rPr>
              <w:t>Nov 9-20,2015</w:t>
            </w:r>
          </w:p>
        </w:tc>
        <w:tc>
          <w:tcPr>
            <w:tcW w:w="2340" w:type="dxa"/>
          </w:tcPr>
          <w:p w:rsidR="008115DE" w:rsidRPr="005639A3" w:rsidRDefault="008115DE" w:rsidP="00045F64">
            <w:pPr>
              <w:rPr>
                <w:sz w:val="24"/>
              </w:rPr>
            </w:pPr>
            <w:r w:rsidRPr="005639A3">
              <w:rPr>
                <w:sz w:val="24"/>
              </w:rPr>
              <w:t>WIS-FP</w:t>
            </w:r>
          </w:p>
        </w:tc>
        <w:tc>
          <w:tcPr>
            <w:tcW w:w="1170" w:type="dxa"/>
          </w:tcPr>
          <w:p w:rsidR="008115DE" w:rsidRPr="005639A3" w:rsidRDefault="008115DE" w:rsidP="00045F64">
            <w:pPr>
              <w:rPr>
                <w:sz w:val="24"/>
              </w:rPr>
            </w:pPr>
            <w:r w:rsidRPr="005639A3">
              <w:rPr>
                <w:sz w:val="24"/>
              </w:rPr>
              <w:t>-</w:t>
            </w:r>
          </w:p>
        </w:tc>
        <w:tc>
          <w:tcPr>
            <w:tcW w:w="2740" w:type="dxa"/>
          </w:tcPr>
          <w:p w:rsidR="008115DE" w:rsidRPr="005639A3" w:rsidRDefault="008115DE" w:rsidP="00045F64">
            <w:pPr>
              <w:rPr>
                <w:sz w:val="24"/>
              </w:rPr>
            </w:pPr>
            <w:r w:rsidRPr="005639A3">
              <w:rPr>
                <w:sz w:val="24"/>
              </w:rPr>
              <w:t>Understanding and commitment on WIS</w:t>
            </w:r>
          </w:p>
        </w:tc>
        <w:tc>
          <w:tcPr>
            <w:tcW w:w="1850" w:type="dxa"/>
          </w:tcPr>
          <w:p w:rsidR="008115DE" w:rsidRPr="005639A3" w:rsidRDefault="008115DE" w:rsidP="00045F64">
            <w:pPr>
              <w:rPr>
                <w:sz w:val="24"/>
              </w:rPr>
            </w:pPr>
          </w:p>
        </w:tc>
      </w:tr>
      <w:tr w:rsidR="008115DE" w:rsidRPr="005639A3" w:rsidTr="008115DE">
        <w:tc>
          <w:tcPr>
            <w:tcW w:w="733" w:type="dxa"/>
          </w:tcPr>
          <w:p w:rsidR="008115DE" w:rsidRPr="005639A3" w:rsidRDefault="008115DE" w:rsidP="00045F64">
            <w:pPr>
              <w:rPr>
                <w:sz w:val="24"/>
              </w:rPr>
            </w:pPr>
            <w:r w:rsidRPr="005639A3">
              <w:rPr>
                <w:sz w:val="24"/>
              </w:rPr>
              <w:t>2</w:t>
            </w:r>
          </w:p>
        </w:tc>
        <w:tc>
          <w:tcPr>
            <w:tcW w:w="3857" w:type="dxa"/>
          </w:tcPr>
          <w:p w:rsidR="008115DE" w:rsidRPr="005639A3" w:rsidRDefault="008115DE" w:rsidP="00045F64">
            <w:pPr>
              <w:rPr>
                <w:sz w:val="24"/>
              </w:rPr>
            </w:pPr>
            <w:r w:rsidRPr="005639A3">
              <w:rPr>
                <w:sz w:val="24"/>
              </w:rPr>
              <w:t xml:space="preserve">Establish a national WIS Implementation Task Team (N-WIS-IP-TT) </w:t>
            </w:r>
          </w:p>
        </w:tc>
        <w:tc>
          <w:tcPr>
            <w:tcW w:w="2610" w:type="dxa"/>
          </w:tcPr>
          <w:p w:rsidR="008115DE" w:rsidRPr="005639A3" w:rsidRDefault="008115DE" w:rsidP="00045F64">
            <w:pPr>
              <w:rPr>
                <w:sz w:val="24"/>
              </w:rPr>
            </w:pPr>
            <w:r w:rsidRPr="005639A3">
              <w:rPr>
                <w:sz w:val="24"/>
              </w:rPr>
              <w:t>Nov 9-20, 2015</w:t>
            </w:r>
          </w:p>
        </w:tc>
        <w:tc>
          <w:tcPr>
            <w:tcW w:w="2340" w:type="dxa"/>
          </w:tcPr>
          <w:p w:rsidR="008115DE" w:rsidRPr="005639A3" w:rsidRDefault="008115DE" w:rsidP="00045F64">
            <w:pPr>
              <w:rPr>
                <w:sz w:val="24"/>
              </w:rPr>
            </w:pPr>
            <w:r w:rsidRPr="005639A3">
              <w:rPr>
                <w:sz w:val="24"/>
              </w:rPr>
              <w:t>PR</w:t>
            </w:r>
          </w:p>
        </w:tc>
        <w:tc>
          <w:tcPr>
            <w:tcW w:w="1170" w:type="dxa"/>
          </w:tcPr>
          <w:p w:rsidR="008115DE" w:rsidRPr="005639A3" w:rsidRDefault="008115DE" w:rsidP="00045F64">
            <w:pPr>
              <w:rPr>
                <w:sz w:val="24"/>
              </w:rPr>
            </w:pPr>
            <w:r w:rsidRPr="005639A3">
              <w:rPr>
                <w:sz w:val="24"/>
              </w:rPr>
              <w:t>-</w:t>
            </w:r>
          </w:p>
        </w:tc>
        <w:tc>
          <w:tcPr>
            <w:tcW w:w="2740" w:type="dxa"/>
          </w:tcPr>
          <w:p w:rsidR="008115DE" w:rsidRPr="005639A3" w:rsidRDefault="008115DE" w:rsidP="00045F64">
            <w:pPr>
              <w:rPr>
                <w:sz w:val="24"/>
              </w:rPr>
            </w:pPr>
            <w:r w:rsidRPr="005639A3">
              <w:rPr>
                <w:sz w:val="24"/>
              </w:rPr>
              <w:t>N-WIS-IP-TT established</w:t>
            </w:r>
          </w:p>
        </w:tc>
        <w:tc>
          <w:tcPr>
            <w:tcW w:w="1850" w:type="dxa"/>
          </w:tcPr>
          <w:p w:rsidR="008115DE" w:rsidRPr="005639A3" w:rsidRDefault="008115DE" w:rsidP="00045F64">
            <w:pPr>
              <w:rPr>
                <w:sz w:val="24"/>
              </w:rPr>
            </w:pPr>
          </w:p>
        </w:tc>
      </w:tr>
      <w:tr w:rsidR="008115DE" w:rsidRPr="005639A3" w:rsidTr="008115DE">
        <w:tc>
          <w:tcPr>
            <w:tcW w:w="733" w:type="dxa"/>
          </w:tcPr>
          <w:p w:rsidR="008115DE" w:rsidRPr="005639A3" w:rsidRDefault="008115DE" w:rsidP="00045F64">
            <w:pPr>
              <w:rPr>
                <w:sz w:val="24"/>
              </w:rPr>
            </w:pPr>
            <w:r w:rsidRPr="005639A3">
              <w:rPr>
                <w:sz w:val="24"/>
              </w:rPr>
              <w:t>3</w:t>
            </w:r>
          </w:p>
        </w:tc>
        <w:tc>
          <w:tcPr>
            <w:tcW w:w="3857" w:type="dxa"/>
          </w:tcPr>
          <w:p w:rsidR="008115DE" w:rsidRPr="005639A3" w:rsidRDefault="008115DE" w:rsidP="00045F64">
            <w:pPr>
              <w:rPr>
                <w:sz w:val="24"/>
              </w:rPr>
            </w:pPr>
            <w:r w:rsidRPr="005639A3">
              <w:rPr>
                <w:sz w:val="24"/>
              </w:rPr>
              <w:t>Prepare detailed National WIS IP and get approved by the PR</w:t>
            </w:r>
          </w:p>
        </w:tc>
        <w:tc>
          <w:tcPr>
            <w:tcW w:w="2610" w:type="dxa"/>
          </w:tcPr>
          <w:p w:rsidR="008115DE" w:rsidRPr="005639A3" w:rsidRDefault="008115DE" w:rsidP="00045F64">
            <w:pPr>
              <w:rPr>
                <w:sz w:val="24"/>
              </w:rPr>
            </w:pPr>
            <w:r w:rsidRPr="005639A3">
              <w:rPr>
                <w:sz w:val="24"/>
              </w:rPr>
              <w:t>Nov 20-Dec , 2015</w:t>
            </w:r>
          </w:p>
        </w:tc>
        <w:tc>
          <w:tcPr>
            <w:tcW w:w="2340" w:type="dxa"/>
          </w:tcPr>
          <w:p w:rsidR="008115DE" w:rsidRPr="005639A3" w:rsidRDefault="008115DE" w:rsidP="00045F64">
            <w:pPr>
              <w:rPr>
                <w:sz w:val="24"/>
              </w:rPr>
            </w:pPr>
            <w:r w:rsidRPr="005639A3">
              <w:rPr>
                <w:sz w:val="24"/>
              </w:rPr>
              <w:t>N-WIS-IP-TT+ PR</w:t>
            </w:r>
          </w:p>
        </w:tc>
        <w:tc>
          <w:tcPr>
            <w:tcW w:w="1170" w:type="dxa"/>
          </w:tcPr>
          <w:p w:rsidR="008115DE" w:rsidRPr="005639A3" w:rsidRDefault="008115DE" w:rsidP="00045F64">
            <w:pPr>
              <w:rPr>
                <w:sz w:val="24"/>
              </w:rPr>
            </w:pPr>
          </w:p>
        </w:tc>
        <w:tc>
          <w:tcPr>
            <w:tcW w:w="2740" w:type="dxa"/>
          </w:tcPr>
          <w:p w:rsidR="008115DE" w:rsidRPr="005639A3" w:rsidRDefault="008115DE" w:rsidP="00045F64">
            <w:pPr>
              <w:rPr>
                <w:sz w:val="24"/>
              </w:rPr>
            </w:pPr>
            <w:r w:rsidRPr="005639A3">
              <w:rPr>
                <w:sz w:val="24"/>
              </w:rPr>
              <w:t>Agreed N-WIS-IP</w:t>
            </w:r>
          </w:p>
        </w:tc>
        <w:tc>
          <w:tcPr>
            <w:tcW w:w="1850" w:type="dxa"/>
          </w:tcPr>
          <w:p w:rsidR="008115DE" w:rsidRPr="005639A3" w:rsidRDefault="008115DE" w:rsidP="00045F64">
            <w:pPr>
              <w:rPr>
                <w:sz w:val="24"/>
              </w:rPr>
            </w:pPr>
          </w:p>
        </w:tc>
      </w:tr>
      <w:tr w:rsidR="008115DE" w:rsidRPr="005639A3" w:rsidTr="008115DE">
        <w:tc>
          <w:tcPr>
            <w:tcW w:w="733" w:type="dxa"/>
          </w:tcPr>
          <w:p w:rsidR="008115DE" w:rsidRPr="005639A3" w:rsidRDefault="008115DE" w:rsidP="00045F64">
            <w:pPr>
              <w:rPr>
                <w:sz w:val="24"/>
              </w:rPr>
            </w:pPr>
            <w:r w:rsidRPr="005639A3">
              <w:rPr>
                <w:sz w:val="24"/>
              </w:rPr>
              <w:t>4</w:t>
            </w:r>
          </w:p>
        </w:tc>
        <w:tc>
          <w:tcPr>
            <w:tcW w:w="3857" w:type="dxa"/>
          </w:tcPr>
          <w:p w:rsidR="008115DE" w:rsidRPr="005639A3" w:rsidRDefault="008115DE" w:rsidP="00045F64">
            <w:pPr>
              <w:rPr>
                <w:sz w:val="24"/>
              </w:rPr>
            </w:pPr>
            <w:r w:rsidRPr="005639A3">
              <w:rPr>
                <w:sz w:val="24"/>
              </w:rPr>
              <w:t xml:space="preserve">Decide to join WIS as NC and identify the Principal and secondary GISC  </w:t>
            </w:r>
          </w:p>
        </w:tc>
        <w:tc>
          <w:tcPr>
            <w:tcW w:w="2610" w:type="dxa"/>
          </w:tcPr>
          <w:p w:rsidR="008115DE" w:rsidRPr="005639A3" w:rsidRDefault="008115DE" w:rsidP="00045F64">
            <w:pPr>
              <w:rPr>
                <w:sz w:val="24"/>
              </w:rPr>
            </w:pPr>
            <w:r w:rsidRPr="005639A3">
              <w:rPr>
                <w:sz w:val="24"/>
              </w:rPr>
              <w:t>Dec 1-15, 2015</w:t>
            </w:r>
          </w:p>
        </w:tc>
        <w:tc>
          <w:tcPr>
            <w:tcW w:w="2340" w:type="dxa"/>
          </w:tcPr>
          <w:p w:rsidR="008115DE" w:rsidRPr="005639A3" w:rsidRDefault="008115DE" w:rsidP="00045F64">
            <w:pPr>
              <w:rPr>
                <w:sz w:val="24"/>
              </w:rPr>
            </w:pPr>
            <w:r w:rsidRPr="005639A3">
              <w:rPr>
                <w:sz w:val="24"/>
              </w:rPr>
              <w:t>WIS - FP, N-WIS-IP-TT + PR</w:t>
            </w:r>
          </w:p>
        </w:tc>
        <w:tc>
          <w:tcPr>
            <w:tcW w:w="1170" w:type="dxa"/>
          </w:tcPr>
          <w:p w:rsidR="008115DE" w:rsidRPr="005639A3" w:rsidRDefault="008115DE" w:rsidP="00045F64">
            <w:pPr>
              <w:rPr>
                <w:sz w:val="24"/>
              </w:rPr>
            </w:pPr>
            <w:r w:rsidRPr="005639A3">
              <w:rPr>
                <w:sz w:val="24"/>
              </w:rPr>
              <w:t>-</w:t>
            </w:r>
          </w:p>
        </w:tc>
        <w:tc>
          <w:tcPr>
            <w:tcW w:w="2740" w:type="dxa"/>
          </w:tcPr>
          <w:p w:rsidR="008115DE" w:rsidRPr="005639A3" w:rsidRDefault="008115DE" w:rsidP="00045F64">
            <w:pPr>
              <w:rPr>
                <w:sz w:val="24"/>
              </w:rPr>
            </w:pPr>
            <w:r w:rsidRPr="005639A3">
              <w:rPr>
                <w:sz w:val="24"/>
              </w:rPr>
              <w:t>GISC identified and communicated to WMO and GISC</w:t>
            </w:r>
          </w:p>
        </w:tc>
        <w:tc>
          <w:tcPr>
            <w:tcW w:w="1850" w:type="dxa"/>
          </w:tcPr>
          <w:p w:rsidR="008115DE" w:rsidRPr="005639A3" w:rsidRDefault="008115DE" w:rsidP="00045F64">
            <w:pPr>
              <w:rPr>
                <w:sz w:val="24"/>
              </w:rPr>
            </w:pPr>
          </w:p>
        </w:tc>
      </w:tr>
      <w:tr w:rsidR="008115DE" w:rsidRPr="005639A3" w:rsidTr="008115DE">
        <w:trPr>
          <w:trHeight w:val="971"/>
        </w:trPr>
        <w:tc>
          <w:tcPr>
            <w:tcW w:w="733" w:type="dxa"/>
          </w:tcPr>
          <w:p w:rsidR="008115DE" w:rsidRPr="005639A3" w:rsidRDefault="008115DE" w:rsidP="00045F64">
            <w:pPr>
              <w:rPr>
                <w:sz w:val="24"/>
              </w:rPr>
            </w:pPr>
            <w:r w:rsidRPr="005639A3">
              <w:rPr>
                <w:sz w:val="24"/>
              </w:rPr>
              <w:t>5</w:t>
            </w:r>
          </w:p>
        </w:tc>
        <w:tc>
          <w:tcPr>
            <w:tcW w:w="3857" w:type="dxa"/>
          </w:tcPr>
          <w:p w:rsidR="008115DE" w:rsidRPr="005639A3" w:rsidRDefault="008115DE" w:rsidP="00045F64">
            <w:pPr>
              <w:rPr>
                <w:sz w:val="24"/>
              </w:rPr>
            </w:pPr>
            <w:r w:rsidRPr="005639A3">
              <w:rPr>
                <w:sz w:val="24"/>
              </w:rPr>
              <w:t>Assess and propose effective communication system between stations, the center and to Nairobi RTH including details of hardware , software,  training , and associated budget estimate requirements, also TDCF conversion and data integration from stations report to a consolidated bulletins</w:t>
            </w:r>
          </w:p>
        </w:tc>
        <w:tc>
          <w:tcPr>
            <w:tcW w:w="2610" w:type="dxa"/>
          </w:tcPr>
          <w:p w:rsidR="008115DE" w:rsidRPr="005639A3" w:rsidRDefault="008115DE" w:rsidP="00045F64">
            <w:pPr>
              <w:rPr>
                <w:sz w:val="24"/>
              </w:rPr>
            </w:pPr>
            <w:r w:rsidRPr="005639A3">
              <w:rPr>
                <w:sz w:val="24"/>
              </w:rPr>
              <w:t>Dec 15, 2015 to February 15 2016</w:t>
            </w:r>
          </w:p>
        </w:tc>
        <w:tc>
          <w:tcPr>
            <w:tcW w:w="2340" w:type="dxa"/>
          </w:tcPr>
          <w:p w:rsidR="008115DE" w:rsidRPr="005639A3" w:rsidRDefault="008115DE" w:rsidP="00045F64">
            <w:pPr>
              <w:rPr>
                <w:sz w:val="24"/>
              </w:rPr>
            </w:pPr>
            <w:r w:rsidRPr="005639A3">
              <w:rPr>
                <w:sz w:val="24"/>
              </w:rPr>
              <w:t>N-WIS-IP-TT</w:t>
            </w:r>
          </w:p>
        </w:tc>
        <w:tc>
          <w:tcPr>
            <w:tcW w:w="1170" w:type="dxa"/>
          </w:tcPr>
          <w:p w:rsidR="008115DE" w:rsidRPr="005639A3" w:rsidRDefault="008115DE" w:rsidP="00045F64">
            <w:pPr>
              <w:rPr>
                <w:sz w:val="24"/>
              </w:rPr>
            </w:pPr>
            <w:r w:rsidRPr="005639A3">
              <w:rPr>
                <w:sz w:val="24"/>
              </w:rPr>
              <w:t>-</w:t>
            </w:r>
          </w:p>
        </w:tc>
        <w:tc>
          <w:tcPr>
            <w:tcW w:w="2740" w:type="dxa"/>
          </w:tcPr>
          <w:p w:rsidR="008115DE" w:rsidRPr="005639A3" w:rsidRDefault="008115DE" w:rsidP="00045F64">
            <w:pPr>
              <w:rPr>
                <w:sz w:val="24"/>
              </w:rPr>
            </w:pPr>
            <w:r w:rsidRPr="005639A3">
              <w:rPr>
                <w:sz w:val="24"/>
              </w:rPr>
              <w:t xml:space="preserve">Defined feasible communication system </w:t>
            </w:r>
          </w:p>
        </w:tc>
        <w:tc>
          <w:tcPr>
            <w:tcW w:w="1850" w:type="dxa"/>
          </w:tcPr>
          <w:p w:rsidR="008115DE" w:rsidRPr="005639A3" w:rsidRDefault="008115DE" w:rsidP="00045F64">
            <w:pPr>
              <w:rPr>
                <w:sz w:val="24"/>
              </w:rPr>
            </w:pPr>
            <w:r w:rsidRPr="005639A3">
              <w:rPr>
                <w:sz w:val="24"/>
              </w:rPr>
              <w:t>WMO, RTH Nairobi and GISC give technical support</w:t>
            </w:r>
          </w:p>
        </w:tc>
      </w:tr>
      <w:tr w:rsidR="008115DE" w:rsidRPr="005639A3" w:rsidTr="008115DE">
        <w:trPr>
          <w:trHeight w:val="1250"/>
        </w:trPr>
        <w:tc>
          <w:tcPr>
            <w:tcW w:w="733" w:type="dxa"/>
          </w:tcPr>
          <w:p w:rsidR="008115DE" w:rsidRPr="005639A3" w:rsidRDefault="008115DE" w:rsidP="00045F64">
            <w:pPr>
              <w:rPr>
                <w:sz w:val="24"/>
              </w:rPr>
            </w:pPr>
            <w:r w:rsidRPr="005639A3">
              <w:rPr>
                <w:sz w:val="24"/>
              </w:rPr>
              <w:lastRenderedPageBreak/>
              <w:t>6</w:t>
            </w:r>
          </w:p>
        </w:tc>
        <w:tc>
          <w:tcPr>
            <w:tcW w:w="3857" w:type="dxa"/>
          </w:tcPr>
          <w:p w:rsidR="008115DE" w:rsidRPr="005639A3" w:rsidRDefault="008115DE" w:rsidP="00045F64">
            <w:pPr>
              <w:rPr>
                <w:sz w:val="24"/>
              </w:rPr>
            </w:pPr>
            <w:r w:rsidRPr="005639A3">
              <w:rPr>
                <w:sz w:val="24"/>
              </w:rPr>
              <w:t xml:space="preserve">Implement the proposed communication system through budgeting, procurement, installation, testing and training </w:t>
            </w:r>
          </w:p>
        </w:tc>
        <w:tc>
          <w:tcPr>
            <w:tcW w:w="2610" w:type="dxa"/>
          </w:tcPr>
          <w:p w:rsidR="008115DE" w:rsidRPr="005639A3" w:rsidRDefault="008115DE" w:rsidP="00045F64">
            <w:pPr>
              <w:rPr>
                <w:sz w:val="24"/>
              </w:rPr>
            </w:pPr>
            <w:r w:rsidRPr="005639A3">
              <w:rPr>
                <w:sz w:val="24"/>
              </w:rPr>
              <w:t>Feb - Dec 2016</w:t>
            </w:r>
          </w:p>
        </w:tc>
        <w:tc>
          <w:tcPr>
            <w:tcW w:w="2340" w:type="dxa"/>
          </w:tcPr>
          <w:p w:rsidR="008115DE" w:rsidRPr="005639A3" w:rsidRDefault="008115DE" w:rsidP="00045F64">
            <w:pPr>
              <w:rPr>
                <w:sz w:val="24"/>
              </w:rPr>
            </w:pPr>
            <w:r w:rsidRPr="005639A3">
              <w:rPr>
                <w:sz w:val="24"/>
              </w:rPr>
              <w:t>N-WIS-IP-TT +PR</w:t>
            </w:r>
          </w:p>
        </w:tc>
        <w:tc>
          <w:tcPr>
            <w:tcW w:w="1170" w:type="dxa"/>
          </w:tcPr>
          <w:p w:rsidR="008115DE" w:rsidRPr="005639A3" w:rsidRDefault="008115DE" w:rsidP="00045F64">
            <w:pPr>
              <w:rPr>
                <w:sz w:val="24"/>
              </w:rPr>
            </w:pPr>
            <w:r w:rsidRPr="005639A3">
              <w:rPr>
                <w:sz w:val="24"/>
              </w:rPr>
              <w:t>Un-known</w:t>
            </w:r>
          </w:p>
        </w:tc>
        <w:tc>
          <w:tcPr>
            <w:tcW w:w="2740" w:type="dxa"/>
          </w:tcPr>
          <w:p w:rsidR="008115DE" w:rsidRPr="005639A3" w:rsidRDefault="008115DE" w:rsidP="00045F64">
            <w:pPr>
              <w:rPr>
                <w:sz w:val="24"/>
              </w:rPr>
            </w:pPr>
            <w:r w:rsidRPr="005639A3">
              <w:rPr>
                <w:sz w:val="24"/>
              </w:rPr>
              <w:t>Communication between GTS station-National Center and RTH is in place</w:t>
            </w:r>
          </w:p>
        </w:tc>
        <w:tc>
          <w:tcPr>
            <w:tcW w:w="1850" w:type="dxa"/>
          </w:tcPr>
          <w:p w:rsidR="008115DE" w:rsidRPr="005639A3" w:rsidRDefault="008115DE" w:rsidP="00045F64">
            <w:pPr>
              <w:rPr>
                <w:sz w:val="24"/>
              </w:rPr>
            </w:pPr>
            <w:r w:rsidRPr="005639A3">
              <w:rPr>
                <w:sz w:val="24"/>
              </w:rPr>
              <w:t xml:space="preserve">Subject to financing </w:t>
            </w:r>
          </w:p>
        </w:tc>
      </w:tr>
      <w:tr w:rsidR="008115DE" w:rsidRPr="005639A3" w:rsidTr="008115DE">
        <w:tc>
          <w:tcPr>
            <w:tcW w:w="733" w:type="dxa"/>
          </w:tcPr>
          <w:p w:rsidR="008115DE" w:rsidRPr="005639A3" w:rsidRDefault="008115DE" w:rsidP="00045F64">
            <w:pPr>
              <w:rPr>
                <w:sz w:val="24"/>
              </w:rPr>
            </w:pPr>
            <w:r w:rsidRPr="005639A3">
              <w:rPr>
                <w:sz w:val="24"/>
              </w:rPr>
              <w:t>7</w:t>
            </w:r>
          </w:p>
        </w:tc>
        <w:tc>
          <w:tcPr>
            <w:tcW w:w="3857" w:type="dxa"/>
          </w:tcPr>
          <w:p w:rsidR="008115DE" w:rsidRPr="005639A3" w:rsidRDefault="008115DE" w:rsidP="00045F64">
            <w:pPr>
              <w:rPr>
                <w:sz w:val="24"/>
              </w:rPr>
            </w:pPr>
            <w:r w:rsidRPr="005639A3">
              <w:rPr>
                <w:sz w:val="24"/>
              </w:rPr>
              <w:t>Set up a communication link to the principal GISC and create user accounts at the GISC for using the GISC systems and attain NC certification</w:t>
            </w:r>
          </w:p>
          <w:p w:rsidR="008115DE" w:rsidRPr="005639A3" w:rsidRDefault="008115DE" w:rsidP="00045F64">
            <w:pPr>
              <w:rPr>
                <w:sz w:val="24"/>
              </w:rPr>
            </w:pPr>
            <w:r w:rsidRPr="005639A3">
              <w:rPr>
                <w:sz w:val="24"/>
              </w:rPr>
              <w:t>Assign FP for NC, MD and GTS</w:t>
            </w:r>
          </w:p>
          <w:p w:rsidR="008115DE" w:rsidRPr="005639A3" w:rsidRDefault="008115DE" w:rsidP="00045F64">
            <w:pPr>
              <w:rPr>
                <w:sz w:val="24"/>
              </w:rPr>
            </w:pPr>
          </w:p>
        </w:tc>
        <w:tc>
          <w:tcPr>
            <w:tcW w:w="2610" w:type="dxa"/>
          </w:tcPr>
          <w:p w:rsidR="008115DE" w:rsidRPr="005639A3" w:rsidRDefault="008115DE" w:rsidP="00045F64">
            <w:pPr>
              <w:rPr>
                <w:sz w:val="24"/>
              </w:rPr>
            </w:pPr>
            <w:r w:rsidRPr="005639A3">
              <w:rPr>
                <w:sz w:val="24"/>
              </w:rPr>
              <w:t>Feb – Mar, 2016</w:t>
            </w:r>
          </w:p>
        </w:tc>
        <w:tc>
          <w:tcPr>
            <w:tcW w:w="2340" w:type="dxa"/>
          </w:tcPr>
          <w:p w:rsidR="008115DE" w:rsidRPr="005639A3" w:rsidRDefault="008115DE" w:rsidP="00045F64">
            <w:pPr>
              <w:rPr>
                <w:sz w:val="24"/>
              </w:rPr>
            </w:pPr>
            <w:r w:rsidRPr="005639A3">
              <w:rPr>
                <w:sz w:val="24"/>
              </w:rPr>
              <w:t>WIS-FP and PR</w:t>
            </w:r>
          </w:p>
        </w:tc>
        <w:tc>
          <w:tcPr>
            <w:tcW w:w="1170" w:type="dxa"/>
          </w:tcPr>
          <w:p w:rsidR="008115DE" w:rsidRPr="005639A3" w:rsidRDefault="008115DE" w:rsidP="00045F64">
            <w:pPr>
              <w:rPr>
                <w:sz w:val="24"/>
              </w:rPr>
            </w:pPr>
            <w:r w:rsidRPr="005639A3">
              <w:rPr>
                <w:sz w:val="24"/>
              </w:rPr>
              <w:t>-</w:t>
            </w:r>
          </w:p>
        </w:tc>
        <w:tc>
          <w:tcPr>
            <w:tcW w:w="2740" w:type="dxa"/>
          </w:tcPr>
          <w:p w:rsidR="008115DE" w:rsidRPr="005639A3" w:rsidRDefault="008115DE" w:rsidP="00045F64">
            <w:pPr>
              <w:rPr>
                <w:sz w:val="24"/>
              </w:rPr>
            </w:pPr>
            <w:r w:rsidRPr="005639A3">
              <w:rPr>
                <w:sz w:val="24"/>
              </w:rPr>
              <w:t>NC-GISC linked, NC certified</w:t>
            </w:r>
          </w:p>
        </w:tc>
        <w:tc>
          <w:tcPr>
            <w:tcW w:w="1850" w:type="dxa"/>
          </w:tcPr>
          <w:p w:rsidR="008115DE" w:rsidRPr="005639A3" w:rsidRDefault="008115DE" w:rsidP="00045F64">
            <w:pPr>
              <w:rPr>
                <w:sz w:val="24"/>
              </w:rPr>
            </w:pPr>
            <w:r w:rsidRPr="005639A3">
              <w:rPr>
                <w:sz w:val="24"/>
              </w:rPr>
              <w:t>Could be done using Internet</w:t>
            </w:r>
          </w:p>
        </w:tc>
      </w:tr>
    </w:tbl>
    <w:p w:rsidR="008115DE" w:rsidRPr="005639A3" w:rsidRDefault="008115DE" w:rsidP="008115DE">
      <w:pPr>
        <w:rPr>
          <w:sz w:val="44"/>
        </w:rPr>
      </w:pPr>
    </w:p>
    <w:tbl>
      <w:tblPr>
        <w:tblStyle w:val="TableGrid"/>
        <w:tblW w:w="14946" w:type="dxa"/>
        <w:tblLook w:val="04A0" w:firstRow="1" w:lastRow="0" w:firstColumn="1" w:lastColumn="0" w:noHBand="0" w:noVBand="1"/>
      </w:tblPr>
      <w:tblGrid>
        <w:gridCol w:w="574"/>
        <w:gridCol w:w="6016"/>
        <w:gridCol w:w="1778"/>
        <w:gridCol w:w="1757"/>
        <w:gridCol w:w="1493"/>
        <w:gridCol w:w="2131"/>
        <w:gridCol w:w="1197"/>
      </w:tblGrid>
      <w:tr w:rsidR="008115DE" w:rsidRPr="005639A3" w:rsidTr="008115DE">
        <w:tc>
          <w:tcPr>
            <w:tcW w:w="563" w:type="dxa"/>
          </w:tcPr>
          <w:p w:rsidR="008115DE" w:rsidRPr="005639A3" w:rsidRDefault="008115DE" w:rsidP="00045F64">
            <w:pPr>
              <w:rPr>
                <w:sz w:val="28"/>
              </w:rPr>
            </w:pPr>
            <w:r w:rsidRPr="005639A3">
              <w:rPr>
                <w:sz w:val="28"/>
              </w:rPr>
              <w:t>No</w:t>
            </w:r>
          </w:p>
        </w:tc>
        <w:tc>
          <w:tcPr>
            <w:tcW w:w="6244" w:type="dxa"/>
          </w:tcPr>
          <w:p w:rsidR="008115DE" w:rsidRPr="005639A3" w:rsidRDefault="008115DE" w:rsidP="00045F64">
            <w:pPr>
              <w:rPr>
                <w:sz w:val="28"/>
              </w:rPr>
            </w:pPr>
            <w:r w:rsidRPr="005639A3">
              <w:rPr>
                <w:sz w:val="28"/>
              </w:rPr>
              <w:t>Activity/Action</w:t>
            </w:r>
          </w:p>
        </w:tc>
        <w:tc>
          <w:tcPr>
            <w:tcW w:w="1825" w:type="dxa"/>
          </w:tcPr>
          <w:p w:rsidR="008115DE" w:rsidRPr="005639A3" w:rsidRDefault="008115DE" w:rsidP="00045F64">
            <w:pPr>
              <w:rPr>
                <w:sz w:val="28"/>
              </w:rPr>
            </w:pPr>
            <w:r w:rsidRPr="005639A3">
              <w:rPr>
                <w:sz w:val="28"/>
              </w:rPr>
              <w:t>Time</w:t>
            </w:r>
          </w:p>
        </w:tc>
        <w:tc>
          <w:tcPr>
            <w:tcW w:w="1663" w:type="dxa"/>
          </w:tcPr>
          <w:p w:rsidR="008115DE" w:rsidRPr="005639A3" w:rsidRDefault="008115DE" w:rsidP="00045F64">
            <w:pPr>
              <w:rPr>
                <w:sz w:val="28"/>
              </w:rPr>
            </w:pPr>
            <w:r w:rsidRPr="005639A3">
              <w:rPr>
                <w:sz w:val="28"/>
              </w:rPr>
              <w:t>Responsible</w:t>
            </w:r>
          </w:p>
        </w:tc>
        <w:tc>
          <w:tcPr>
            <w:tcW w:w="1434" w:type="dxa"/>
          </w:tcPr>
          <w:p w:rsidR="008115DE" w:rsidRPr="005639A3" w:rsidRDefault="008115DE" w:rsidP="00045F64">
            <w:pPr>
              <w:rPr>
                <w:sz w:val="28"/>
              </w:rPr>
            </w:pPr>
            <w:r w:rsidRPr="005639A3">
              <w:rPr>
                <w:sz w:val="28"/>
              </w:rPr>
              <w:t>Budget estimation</w:t>
            </w:r>
          </w:p>
        </w:tc>
        <w:tc>
          <w:tcPr>
            <w:tcW w:w="2111" w:type="dxa"/>
          </w:tcPr>
          <w:p w:rsidR="008115DE" w:rsidRPr="005639A3" w:rsidRDefault="008115DE" w:rsidP="00045F64">
            <w:pPr>
              <w:rPr>
                <w:sz w:val="28"/>
              </w:rPr>
            </w:pPr>
            <w:r w:rsidRPr="005639A3">
              <w:rPr>
                <w:sz w:val="28"/>
              </w:rPr>
              <w:t>Output</w:t>
            </w:r>
          </w:p>
        </w:tc>
        <w:tc>
          <w:tcPr>
            <w:tcW w:w="1106" w:type="dxa"/>
          </w:tcPr>
          <w:p w:rsidR="008115DE" w:rsidRPr="005639A3" w:rsidRDefault="008115DE" w:rsidP="00045F64">
            <w:pPr>
              <w:rPr>
                <w:sz w:val="28"/>
              </w:rPr>
            </w:pPr>
            <w:r w:rsidRPr="005639A3">
              <w:rPr>
                <w:sz w:val="28"/>
              </w:rPr>
              <w:t>Remark</w:t>
            </w:r>
          </w:p>
        </w:tc>
      </w:tr>
      <w:tr w:rsidR="008115DE" w:rsidRPr="005639A3" w:rsidTr="008115DE">
        <w:tc>
          <w:tcPr>
            <w:tcW w:w="563" w:type="dxa"/>
          </w:tcPr>
          <w:p w:rsidR="008115DE" w:rsidRPr="005639A3" w:rsidRDefault="008115DE" w:rsidP="00045F64">
            <w:pPr>
              <w:rPr>
                <w:sz w:val="28"/>
              </w:rPr>
            </w:pPr>
            <w:r w:rsidRPr="005639A3">
              <w:rPr>
                <w:sz w:val="28"/>
              </w:rPr>
              <w:t>8</w:t>
            </w:r>
          </w:p>
        </w:tc>
        <w:tc>
          <w:tcPr>
            <w:tcW w:w="6244" w:type="dxa"/>
          </w:tcPr>
          <w:p w:rsidR="008115DE" w:rsidRPr="005639A3" w:rsidRDefault="008115DE" w:rsidP="00045F64">
            <w:pPr>
              <w:rPr>
                <w:sz w:val="28"/>
              </w:rPr>
            </w:pPr>
            <w:r w:rsidRPr="005639A3">
              <w:rPr>
                <w:sz w:val="28"/>
              </w:rPr>
              <w:t>Create/Update the metadata using Internet link to GISC</w:t>
            </w:r>
          </w:p>
        </w:tc>
        <w:tc>
          <w:tcPr>
            <w:tcW w:w="1825" w:type="dxa"/>
          </w:tcPr>
          <w:p w:rsidR="008115DE" w:rsidRPr="005639A3" w:rsidRDefault="008115DE" w:rsidP="00045F64">
            <w:pPr>
              <w:rPr>
                <w:sz w:val="28"/>
              </w:rPr>
            </w:pPr>
            <w:r w:rsidRPr="005639A3">
              <w:rPr>
                <w:sz w:val="28"/>
              </w:rPr>
              <w:t>Feb – Mar, 2016</w:t>
            </w:r>
          </w:p>
        </w:tc>
        <w:tc>
          <w:tcPr>
            <w:tcW w:w="1663" w:type="dxa"/>
          </w:tcPr>
          <w:p w:rsidR="008115DE" w:rsidRPr="005639A3" w:rsidRDefault="008115DE" w:rsidP="00045F64">
            <w:pPr>
              <w:rPr>
                <w:sz w:val="28"/>
              </w:rPr>
            </w:pPr>
            <w:r w:rsidRPr="005639A3">
              <w:rPr>
                <w:sz w:val="28"/>
              </w:rPr>
              <w:t>WIS-FP</w:t>
            </w:r>
          </w:p>
        </w:tc>
        <w:tc>
          <w:tcPr>
            <w:tcW w:w="1434" w:type="dxa"/>
          </w:tcPr>
          <w:p w:rsidR="008115DE" w:rsidRPr="005639A3" w:rsidRDefault="008115DE" w:rsidP="00045F64">
            <w:pPr>
              <w:rPr>
                <w:sz w:val="28"/>
              </w:rPr>
            </w:pPr>
            <w:r w:rsidRPr="005639A3">
              <w:rPr>
                <w:sz w:val="28"/>
              </w:rPr>
              <w:t>-</w:t>
            </w:r>
          </w:p>
        </w:tc>
        <w:tc>
          <w:tcPr>
            <w:tcW w:w="2111" w:type="dxa"/>
          </w:tcPr>
          <w:p w:rsidR="008115DE" w:rsidRPr="005639A3" w:rsidRDefault="008115DE" w:rsidP="00045F64">
            <w:pPr>
              <w:rPr>
                <w:sz w:val="28"/>
              </w:rPr>
            </w:pPr>
            <w:r w:rsidRPr="005639A3">
              <w:rPr>
                <w:sz w:val="28"/>
              </w:rPr>
              <w:t>Metadata updated</w:t>
            </w:r>
          </w:p>
        </w:tc>
        <w:tc>
          <w:tcPr>
            <w:tcW w:w="1106" w:type="dxa"/>
          </w:tcPr>
          <w:p w:rsidR="008115DE" w:rsidRPr="005639A3" w:rsidRDefault="008115DE" w:rsidP="00045F64">
            <w:pPr>
              <w:rPr>
                <w:sz w:val="28"/>
              </w:rPr>
            </w:pPr>
            <w:r w:rsidRPr="005639A3">
              <w:rPr>
                <w:sz w:val="28"/>
              </w:rPr>
              <w:t>Obtain training from WMO</w:t>
            </w:r>
          </w:p>
        </w:tc>
      </w:tr>
      <w:tr w:rsidR="008115DE" w:rsidRPr="005639A3" w:rsidTr="008115DE">
        <w:tc>
          <w:tcPr>
            <w:tcW w:w="563" w:type="dxa"/>
          </w:tcPr>
          <w:p w:rsidR="008115DE" w:rsidRPr="005639A3" w:rsidRDefault="008115DE" w:rsidP="00045F64">
            <w:pPr>
              <w:rPr>
                <w:sz w:val="28"/>
              </w:rPr>
            </w:pPr>
            <w:r w:rsidRPr="005639A3">
              <w:rPr>
                <w:sz w:val="28"/>
              </w:rPr>
              <w:t>9</w:t>
            </w:r>
          </w:p>
        </w:tc>
        <w:tc>
          <w:tcPr>
            <w:tcW w:w="6244" w:type="dxa"/>
          </w:tcPr>
          <w:p w:rsidR="008115DE" w:rsidRPr="005639A3" w:rsidRDefault="008115DE" w:rsidP="00045F64">
            <w:pPr>
              <w:rPr>
                <w:sz w:val="28"/>
              </w:rPr>
            </w:pPr>
            <w:r w:rsidRPr="005639A3">
              <w:rPr>
                <w:sz w:val="28"/>
              </w:rPr>
              <w:t>Train Met staff on the use of WIS system</w:t>
            </w:r>
          </w:p>
          <w:p w:rsidR="008115DE" w:rsidRPr="005639A3" w:rsidRDefault="008115DE" w:rsidP="00045F64">
            <w:pPr>
              <w:rPr>
                <w:sz w:val="28"/>
              </w:rPr>
            </w:pPr>
            <w:r w:rsidRPr="005639A3">
              <w:rPr>
                <w:sz w:val="28"/>
              </w:rPr>
              <w:t>(Explore and identify WIS resources to improve our service)</w:t>
            </w:r>
          </w:p>
        </w:tc>
        <w:tc>
          <w:tcPr>
            <w:tcW w:w="1825" w:type="dxa"/>
          </w:tcPr>
          <w:p w:rsidR="008115DE" w:rsidRPr="005639A3" w:rsidRDefault="008115DE" w:rsidP="00045F64">
            <w:pPr>
              <w:rPr>
                <w:sz w:val="28"/>
              </w:rPr>
            </w:pPr>
            <w:r w:rsidRPr="005639A3">
              <w:rPr>
                <w:sz w:val="28"/>
              </w:rPr>
              <w:t>Jan –Mar 2017</w:t>
            </w:r>
          </w:p>
        </w:tc>
        <w:tc>
          <w:tcPr>
            <w:tcW w:w="1663" w:type="dxa"/>
          </w:tcPr>
          <w:p w:rsidR="008115DE" w:rsidRPr="005639A3" w:rsidRDefault="008115DE" w:rsidP="00045F64">
            <w:pPr>
              <w:rPr>
                <w:sz w:val="28"/>
              </w:rPr>
            </w:pPr>
            <w:r w:rsidRPr="005639A3">
              <w:rPr>
                <w:sz w:val="28"/>
              </w:rPr>
              <w:t>N-WIS-IP-TT, WIS-FP</w:t>
            </w:r>
          </w:p>
        </w:tc>
        <w:tc>
          <w:tcPr>
            <w:tcW w:w="1434" w:type="dxa"/>
          </w:tcPr>
          <w:p w:rsidR="008115DE" w:rsidRPr="005639A3" w:rsidRDefault="008115DE" w:rsidP="00045F64">
            <w:pPr>
              <w:rPr>
                <w:sz w:val="28"/>
              </w:rPr>
            </w:pPr>
            <w:r w:rsidRPr="005639A3">
              <w:rPr>
                <w:sz w:val="28"/>
              </w:rPr>
              <w:t>Un-Known</w:t>
            </w:r>
          </w:p>
        </w:tc>
        <w:tc>
          <w:tcPr>
            <w:tcW w:w="2111" w:type="dxa"/>
          </w:tcPr>
          <w:p w:rsidR="008115DE" w:rsidRPr="005639A3" w:rsidRDefault="008115DE" w:rsidP="00045F64">
            <w:pPr>
              <w:rPr>
                <w:sz w:val="28"/>
              </w:rPr>
            </w:pPr>
            <w:r w:rsidRPr="005639A3">
              <w:rPr>
                <w:sz w:val="28"/>
              </w:rPr>
              <w:t>MET staff start using WIS for their service</w:t>
            </w:r>
          </w:p>
        </w:tc>
        <w:tc>
          <w:tcPr>
            <w:tcW w:w="1106" w:type="dxa"/>
          </w:tcPr>
          <w:p w:rsidR="008115DE" w:rsidRPr="005639A3" w:rsidRDefault="008115DE" w:rsidP="00045F64">
            <w:pPr>
              <w:rPr>
                <w:sz w:val="28"/>
              </w:rPr>
            </w:pPr>
            <w:r w:rsidRPr="005639A3">
              <w:rPr>
                <w:sz w:val="28"/>
              </w:rPr>
              <w:t xml:space="preserve">WMO support </w:t>
            </w:r>
          </w:p>
        </w:tc>
      </w:tr>
      <w:tr w:rsidR="008115DE" w:rsidRPr="005639A3" w:rsidTr="008115DE">
        <w:tc>
          <w:tcPr>
            <w:tcW w:w="563" w:type="dxa"/>
          </w:tcPr>
          <w:p w:rsidR="008115DE" w:rsidRPr="005639A3" w:rsidRDefault="008115DE" w:rsidP="00045F64">
            <w:pPr>
              <w:rPr>
                <w:sz w:val="28"/>
              </w:rPr>
            </w:pPr>
            <w:r w:rsidRPr="005639A3">
              <w:rPr>
                <w:sz w:val="28"/>
              </w:rPr>
              <w:t>10</w:t>
            </w:r>
          </w:p>
        </w:tc>
        <w:tc>
          <w:tcPr>
            <w:tcW w:w="6244" w:type="dxa"/>
          </w:tcPr>
          <w:p w:rsidR="008115DE" w:rsidRPr="005639A3" w:rsidRDefault="008115DE" w:rsidP="00045F64">
            <w:pPr>
              <w:rPr>
                <w:sz w:val="28"/>
              </w:rPr>
            </w:pPr>
            <w:r w:rsidRPr="005639A3">
              <w:rPr>
                <w:sz w:val="28"/>
              </w:rPr>
              <w:t>Train end-users on WIS use</w:t>
            </w:r>
          </w:p>
          <w:p w:rsidR="008115DE" w:rsidRPr="005639A3" w:rsidRDefault="008115DE" w:rsidP="00045F64">
            <w:pPr>
              <w:rPr>
                <w:sz w:val="28"/>
              </w:rPr>
            </w:pPr>
            <w:r w:rsidRPr="005639A3">
              <w:rPr>
                <w:sz w:val="28"/>
              </w:rPr>
              <w:t xml:space="preserve">(Explore and identify WIS resources for potential end users service enhancement) </w:t>
            </w:r>
          </w:p>
        </w:tc>
        <w:tc>
          <w:tcPr>
            <w:tcW w:w="1825" w:type="dxa"/>
          </w:tcPr>
          <w:p w:rsidR="008115DE" w:rsidRPr="005639A3" w:rsidRDefault="008115DE" w:rsidP="00045F64">
            <w:pPr>
              <w:rPr>
                <w:sz w:val="28"/>
              </w:rPr>
            </w:pPr>
            <w:r w:rsidRPr="005639A3">
              <w:rPr>
                <w:sz w:val="28"/>
              </w:rPr>
              <w:t>Jan –Mar 2017</w:t>
            </w:r>
          </w:p>
        </w:tc>
        <w:tc>
          <w:tcPr>
            <w:tcW w:w="1663" w:type="dxa"/>
          </w:tcPr>
          <w:p w:rsidR="008115DE" w:rsidRPr="005639A3" w:rsidRDefault="008115DE" w:rsidP="00045F64">
            <w:pPr>
              <w:rPr>
                <w:sz w:val="28"/>
              </w:rPr>
            </w:pPr>
            <w:r w:rsidRPr="005639A3">
              <w:rPr>
                <w:sz w:val="28"/>
              </w:rPr>
              <w:t>N-WIS-IP-TT, WIS-FP</w:t>
            </w:r>
          </w:p>
        </w:tc>
        <w:tc>
          <w:tcPr>
            <w:tcW w:w="1434" w:type="dxa"/>
          </w:tcPr>
          <w:p w:rsidR="008115DE" w:rsidRPr="005639A3" w:rsidRDefault="008115DE" w:rsidP="00045F64">
            <w:pPr>
              <w:rPr>
                <w:sz w:val="28"/>
              </w:rPr>
            </w:pPr>
            <w:r w:rsidRPr="005639A3">
              <w:rPr>
                <w:sz w:val="28"/>
              </w:rPr>
              <w:t>Un-Known</w:t>
            </w:r>
          </w:p>
        </w:tc>
        <w:tc>
          <w:tcPr>
            <w:tcW w:w="2111" w:type="dxa"/>
          </w:tcPr>
          <w:p w:rsidR="008115DE" w:rsidRPr="005639A3" w:rsidRDefault="008115DE" w:rsidP="00045F64">
            <w:pPr>
              <w:rPr>
                <w:sz w:val="28"/>
              </w:rPr>
            </w:pPr>
            <w:r w:rsidRPr="005639A3">
              <w:rPr>
                <w:sz w:val="28"/>
              </w:rPr>
              <w:t>End users start using WIS for their service</w:t>
            </w:r>
          </w:p>
        </w:tc>
        <w:tc>
          <w:tcPr>
            <w:tcW w:w="1106" w:type="dxa"/>
          </w:tcPr>
          <w:p w:rsidR="008115DE" w:rsidRPr="005639A3" w:rsidRDefault="008115DE" w:rsidP="00045F64">
            <w:pPr>
              <w:rPr>
                <w:sz w:val="28"/>
              </w:rPr>
            </w:pPr>
            <w:r w:rsidRPr="005639A3">
              <w:rPr>
                <w:sz w:val="28"/>
              </w:rPr>
              <w:t xml:space="preserve">WMO support </w:t>
            </w:r>
          </w:p>
        </w:tc>
      </w:tr>
      <w:tr w:rsidR="008115DE" w:rsidRPr="005639A3" w:rsidTr="008115DE">
        <w:tc>
          <w:tcPr>
            <w:tcW w:w="563" w:type="dxa"/>
          </w:tcPr>
          <w:p w:rsidR="008115DE" w:rsidRPr="005639A3" w:rsidRDefault="008115DE" w:rsidP="00045F64">
            <w:pPr>
              <w:rPr>
                <w:sz w:val="28"/>
              </w:rPr>
            </w:pPr>
            <w:r w:rsidRPr="005639A3">
              <w:rPr>
                <w:sz w:val="28"/>
              </w:rPr>
              <w:t>11</w:t>
            </w:r>
          </w:p>
        </w:tc>
        <w:tc>
          <w:tcPr>
            <w:tcW w:w="6244" w:type="dxa"/>
          </w:tcPr>
          <w:p w:rsidR="008115DE" w:rsidRPr="005639A3" w:rsidRDefault="008115DE" w:rsidP="00045F64">
            <w:pPr>
              <w:rPr>
                <w:sz w:val="28"/>
              </w:rPr>
            </w:pPr>
            <w:r w:rsidRPr="005639A3">
              <w:rPr>
                <w:sz w:val="28"/>
              </w:rPr>
              <w:t xml:space="preserve">Regularly monitor and  evaluate the N-WIS-IP performance </w:t>
            </w:r>
          </w:p>
        </w:tc>
        <w:tc>
          <w:tcPr>
            <w:tcW w:w="1825" w:type="dxa"/>
          </w:tcPr>
          <w:p w:rsidR="008115DE" w:rsidRPr="005639A3" w:rsidRDefault="008115DE" w:rsidP="00045F64">
            <w:pPr>
              <w:rPr>
                <w:sz w:val="28"/>
              </w:rPr>
            </w:pPr>
            <w:r w:rsidRPr="005639A3">
              <w:rPr>
                <w:sz w:val="28"/>
              </w:rPr>
              <w:t>Nov, 2015-Mar 2017</w:t>
            </w:r>
          </w:p>
        </w:tc>
        <w:tc>
          <w:tcPr>
            <w:tcW w:w="1663" w:type="dxa"/>
          </w:tcPr>
          <w:p w:rsidR="008115DE" w:rsidRPr="005639A3" w:rsidRDefault="008115DE" w:rsidP="00045F64">
            <w:pPr>
              <w:rPr>
                <w:sz w:val="28"/>
              </w:rPr>
            </w:pPr>
            <w:r w:rsidRPr="005639A3">
              <w:rPr>
                <w:sz w:val="28"/>
              </w:rPr>
              <w:t>WIS-FP, PR</w:t>
            </w:r>
          </w:p>
        </w:tc>
        <w:tc>
          <w:tcPr>
            <w:tcW w:w="1434" w:type="dxa"/>
          </w:tcPr>
          <w:p w:rsidR="008115DE" w:rsidRPr="005639A3" w:rsidRDefault="008115DE" w:rsidP="00045F64">
            <w:pPr>
              <w:rPr>
                <w:sz w:val="28"/>
              </w:rPr>
            </w:pPr>
          </w:p>
        </w:tc>
        <w:tc>
          <w:tcPr>
            <w:tcW w:w="2111" w:type="dxa"/>
          </w:tcPr>
          <w:p w:rsidR="008115DE" w:rsidRPr="005639A3" w:rsidRDefault="008115DE" w:rsidP="00045F64">
            <w:pPr>
              <w:rPr>
                <w:sz w:val="28"/>
              </w:rPr>
            </w:pPr>
            <w:r w:rsidRPr="005639A3">
              <w:rPr>
                <w:sz w:val="28"/>
              </w:rPr>
              <w:t>Implementation of N-WIS-IP</w:t>
            </w:r>
          </w:p>
        </w:tc>
        <w:tc>
          <w:tcPr>
            <w:tcW w:w="1106" w:type="dxa"/>
          </w:tcPr>
          <w:p w:rsidR="008115DE" w:rsidRPr="005639A3" w:rsidRDefault="008115DE" w:rsidP="00045F64">
            <w:pPr>
              <w:rPr>
                <w:sz w:val="28"/>
              </w:rPr>
            </w:pPr>
          </w:p>
        </w:tc>
      </w:tr>
      <w:tr w:rsidR="008115DE" w:rsidRPr="005639A3" w:rsidTr="008115DE">
        <w:tc>
          <w:tcPr>
            <w:tcW w:w="563" w:type="dxa"/>
          </w:tcPr>
          <w:p w:rsidR="008115DE" w:rsidRPr="005639A3" w:rsidRDefault="008115DE" w:rsidP="00045F64">
            <w:pPr>
              <w:rPr>
                <w:sz w:val="28"/>
              </w:rPr>
            </w:pPr>
            <w:r w:rsidRPr="005639A3">
              <w:rPr>
                <w:sz w:val="28"/>
              </w:rPr>
              <w:t>12</w:t>
            </w:r>
          </w:p>
        </w:tc>
        <w:tc>
          <w:tcPr>
            <w:tcW w:w="6244" w:type="dxa"/>
          </w:tcPr>
          <w:p w:rsidR="008115DE" w:rsidRPr="005639A3" w:rsidRDefault="008115DE" w:rsidP="00045F64">
            <w:pPr>
              <w:tabs>
                <w:tab w:val="center" w:pos="3014"/>
              </w:tabs>
              <w:rPr>
                <w:sz w:val="28"/>
              </w:rPr>
            </w:pPr>
            <w:r w:rsidRPr="005639A3">
              <w:rPr>
                <w:sz w:val="28"/>
              </w:rPr>
              <w:t xml:space="preserve">Manage External  Interactions </w:t>
            </w:r>
            <w:r w:rsidRPr="005639A3">
              <w:rPr>
                <w:sz w:val="28"/>
              </w:rPr>
              <w:tab/>
            </w:r>
          </w:p>
          <w:p w:rsidR="008115DE" w:rsidRPr="005639A3" w:rsidRDefault="008115DE" w:rsidP="00B32BD6">
            <w:pPr>
              <w:pStyle w:val="ListParagraph"/>
              <w:numPr>
                <w:ilvl w:val="0"/>
                <w:numId w:val="8"/>
              </w:numPr>
              <w:spacing w:after="0" w:line="240" w:lineRule="auto"/>
              <w:rPr>
                <w:sz w:val="28"/>
              </w:rPr>
            </w:pPr>
            <w:r w:rsidRPr="005639A3">
              <w:rPr>
                <w:sz w:val="28"/>
              </w:rPr>
              <w:t>Center to Center Interaction</w:t>
            </w:r>
          </w:p>
          <w:p w:rsidR="008115DE" w:rsidRPr="005639A3" w:rsidRDefault="008115DE" w:rsidP="00B32BD6">
            <w:pPr>
              <w:pStyle w:val="ListParagraph"/>
              <w:numPr>
                <w:ilvl w:val="0"/>
                <w:numId w:val="8"/>
              </w:numPr>
              <w:spacing w:after="0" w:line="240" w:lineRule="auto"/>
              <w:rPr>
                <w:sz w:val="28"/>
              </w:rPr>
            </w:pPr>
            <w:r w:rsidRPr="005639A3">
              <w:rPr>
                <w:sz w:val="28"/>
              </w:rPr>
              <w:t xml:space="preserve">Users Interaction </w:t>
            </w:r>
          </w:p>
          <w:p w:rsidR="008115DE" w:rsidRPr="005639A3" w:rsidRDefault="008115DE" w:rsidP="00045F64">
            <w:pPr>
              <w:pStyle w:val="ListParagraph"/>
              <w:rPr>
                <w:sz w:val="28"/>
              </w:rPr>
            </w:pPr>
            <w:r w:rsidRPr="005639A3">
              <w:rPr>
                <w:sz w:val="28"/>
              </w:rPr>
              <w:lastRenderedPageBreak/>
              <w:t xml:space="preserve">Detail how do we communicate to staff, users in the implementation plan </w:t>
            </w:r>
          </w:p>
        </w:tc>
        <w:tc>
          <w:tcPr>
            <w:tcW w:w="1825" w:type="dxa"/>
          </w:tcPr>
          <w:p w:rsidR="008115DE" w:rsidRPr="005639A3" w:rsidRDefault="008115DE" w:rsidP="00045F64">
            <w:pPr>
              <w:rPr>
                <w:sz w:val="28"/>
              </w:rPr>
            </w:pPr>
            <w:r w:rsidRPr="005639A3">
              <w:rPr>
                <w:sz w:val="28"/>
              </w:rPr>
              <w:lastRenderedPageBreak/>
              <w:t>Always</w:t>
            </w:r>
          </w:p>
        </w:tc>
        <w:tc>
          <w:tcPr>
            <w:tcW w:w="1663" w:type="dxa"/>
          </w:tcPr>
          <w:p w:rsidR="008115DE" w:rsidRPr="0005106C" w:rsidRDefault="008115DE" w:rsidP="00045F64">
            <w:pPr>
              <w:rPr>
                <w:sz w:val="28"/>
                <w:lang w:val="fr-CH"/>
              </w:rPr>
            </w:pPr>
            <w:r w:rsidRPr="0005106C">
              <w:rPr>
                <w:sz w:val="28"/>
                <w:lang w:val="fr-CH"/>
              </w:rPr>
              <w:t>WIS-FP + PR +</w:t>
            </w:r>
          </w:p>
          <w:p w:rsidR="008115DE" w:rsidRPr="0005106C" w:rsidRDefault="008115DE" w:rsidP="00045F64">
            <w:pPr>
              <w:rPr>
                <w:sz w:val="28"/>
                <w:lang w:val="fr-CH"/>
              </w:rPr>
            </w:pPr>
            <w:r w:rsidRPr="0005106C">
              <w:rPr>
                <w:sz w:val="28"/>
                <w:lang w:val="fr-CH"/>
              </w:rPr>
              <w:t>NC-FP</w:t>
            </w:r>
          </w:p>
        </w:tc>
        <w:tc>
          <w:tcPr>
            <w:tcW w:w="1434" w:type="dxa"/>
          </w:tcPr>
          <w:p w:rsidR="008115DE" w:rsidRPr="0005106C" w:rsidRDefault="008115DE" w:rsidP="00045F64">
            <w:pPr>
              <w:rPr>
                <w:sz w:val="28"/>
                <w:lang w:val="fr-CH"/>
              </w:rPr>
            </w:pPr>
          </w:p>
        </w:tc>
        <w:tc>
          <w:tcPr>
            <w:tcW w:w="2111" w:type="dxa"/>
          </w:tcPr>
          <w:p w:rsidR="008115DE" w:rsidRPr="005639A3" w:rsidRDefault="008115DE" w:rsidP="00045F64">
            <w:pPr>
              <w:rPr>
                <w:sz w:val="28"/>
              </w:rPr>
            </w:pPr>
            <w:r w:rsidRPr="005639A3">
              <w:rPr>
                <w:sz w:val="28"/>
              </w:rPr>
              <w:t>WIS operations ensured</w:t>
            </w:r>
          </w:p>
        </w:tc>
        <w:tc>
          <w:tcPr>
            <w:tcW w:w="1106" w:type="dxa"/>
          </w:tcPr>
          <w:p w:rsidR="008115DE" w:rsidRPr="005639A3" w:rsidRDefault="008115DE" w:rsidP="00045F64">
            <w:pPr>
              <w:rPr>
                <w:sz w:val="28"/>
              </w:rPr>
            </w:pPr>
            <w:r w:rsidRPr="005639A3">
              <w:rPr>
                <w:sz w:val="28"/>
              </w:rPr>
              <w:t>GISC support</w:t>
            </w:r>
          </w:p>
          <w:p w:rsidR="008115DE" w:rsidRPr="005639A3" w:rsidRDefault="008115DE" w:rsidP="00045F64">
            <w:pPr>
              <w:rPr>
                <w:sz w:val="28"/>
              </w:rPr>
            </w:pPr>
          </w:p>
        </w:tc>
      </w:tr>
    </w:tbl>
    <w:p w:rsidR="008115DE" w:rsidRPr="005639A3" w:rsidRDefault="008115DE" w:rsidP="008115DE">
      <w:pPr>
        <w:pStyle w:val="ListParagraph"/>
        <w:rPr>
          <w:sz w:val="24"/>
          <w:szCs w:val="24"/>
        </w:rPr>
      </w:pPr>
    </w:p>
    <w:p w:rsidR="008115DE" w:rsidRPr="005639A3" w:rsidRDefault="008115DE" w:rsidP="008115DE">
      <w:pPr>
        <w:pStyle w:val="ListParagraph"/>
        <w:rPr>
          <w:sz w:val="24"/>
          <w:szCs w:val="24"/>
        </w:rPr>
      </w:pPr>
    </w:p>
    <w:p w:rsidR="008115DE" w:rsidRPr="005639A3" w:rsidRDefault="008115DE" w:rsidP="00B32BD6">
      <w:pPr>
        <w:pStyle w:val="ListParagraph"/>
        <w:numPr>
          <w:ilvl w:val="0"/>
          <w:numId w:val="7"/>
        </w:numPr>
        <w:rPr>
          <w:b/>
          <w:sz w:val="36"/>
        </w:rPr>
      </w:pPr>
      <w:r w:rsidRPr="005639A3">
        <w:rPr>
          <w:b/>
          <w:sz w:val="36"/>
        </w:rPr>
        <w:t xml:space="preserve">List of key services to be improved using WIS </w:t>
      </w:r>
    </w:p>
    <w:p w:rsidR="008115DE" w:rsidRPr="005639A3" w:rsidRDefault="008115DE" w:rsidP="00B32BD6">
      <w:pPr>
        <w:pStyle w:val="ListParagraph"/>
        <w:numPr>
          <w:ilvl w:val="0"/>
          <w:numId w:val="7"/>
        </w:numPr>
        <w:ind w:left="720"/>
        <w:rPr>
          <w:sz w:val="32"/>
        </w:rPr>
      </w:pPr>
      <w:r w:rsidRPr="005639A3">
        <w:rPr>
          <w:sz w:val="32"/>
        </w:rPr>
        <w:t>Exploring what is available on WIS and utilize for the enhancement of its service</w:t>
      </w:r>
    </w:p>
    <w:p w:rsidR="008115DE" w:rsidRPr="005639A3" w:rsidRDefault="008115DE" w:rsidP="00B32BD6">
      <w:pPr>
        <w:pStyle w:val="ListParagraph"/>
        <w:numPr>
          <w:ilvl w:val="0"/>
          <w:numId w:val="7"/>
        </w:numPr>
        <w:ind w:left="720"/>
        <w:rPr>
          <w:sz w:val="32"/>
        </w:rPr>
      </w:pPr>
      <w:r w:rsidRPr="005639A3">
        <w:rPr>
          <w:sz w:val="32"/>
        </w:rPr>
        <w:t>60% of Forecast and early warning use WIS product</w:t>
      </w:r>
    </w:p>
    <w:p w:rsidR="008115DE" w:rsidRPr="005639A3" w:rsidRDefault="008115DE" w:rsidP="00B32BD6">
      <w:pPr>
        <w:pStyle w:val="ListParagraph"/>
        <w:numPr>
          <w:ilvl w:val="0"/>
          <w:numId w:val="7"/>
        </w:numPr>
        <w:ind w:left="720"/>
        <w:rPr>
          <w:sz w:val="32"/>
        </w:rPr>
      </w:pPr>
      <w:r w:rsidRPr="005639A3">
        <w:rPr>
          <w:sz w:val="32"/>
        </w:rPr>
        <w:t>70% of Aviation service use WIS products for the improvement of its service</w:t>
      </w:r>
    </w:p>
    <w:p w:rsidR="008115DE" w:rsidRPr="005639A3" w:rsidRDefault="008115DE" w:rsidP="00B32BD6">
      <w:pPr>
        <w:pStyle w:val="ListParagraph"/>
        <w:numPr>
          <w:ilvl w:val="0"/>
          <w:numId w:val="7"/>
        </w:numPr>
        <w:ind w:firstLine="0"/>
        <w:rPr>
          <w:sz w:val="32"/>
        </w:rPr>
      </w:pPr>
      <w:r w:rsidRPr="005639A3">
        <w:rPr>
          <w:sz w:val="32"/>
        </w:rPr>
        <w:t>90% Climate Change Study and other research will use resources under WIS</w:t>
      </w:r>
    </w:p>
    <w:p w:rsidR="008115DE" w:rsidRPr="005639A3" w:rsidRDefault="008115DE" w:rsidP="00B32BD6">
      <w:pPr>
        <w:pStyle w:val="ListParagraph"/>
        <w:numPr>
          <w:ilvl w:val="0"/>
          <w:numId w:val="7"/>
        </w:numPr>
        <w:ind w:firstLine="0"/>
        <w:rPr>
          <w:sz w:val="32"/>
          <w:szCs w:val="24"/>
        </w:rPr>
      </w:pPr>
      <w:r w:rsidRPr="005639A3">
        <w:rPr>
          <w:sz w:val="32"/>
        </w:rPr>
        <w:t>Explore and introduce data, products and services on WIS to sector users such as agriculture, water, health, energy  and disaster prevention so that 20% of our user start using WIS by 2017</w:t>
      </w:r>
    </w:p>
    <w:p w:rsidR="008115DE" w:rsidRPr="005639A3" w:rsidRDefault="008115DE" w:rsidP="008115DE"/>
    <w:p w:rsidR="008115DE" w:rsidRPr="005639A3" w:rsidRDefault="008115DE" w:rsidP="008115DE"/>
    <w:p w:rsidR="008115DE" w:rsidRPr="005639A3" w:rsidRDefault="008115DE" w:rsidP="008115DE"/>
    <w:p w:rsidR="002136BA" w:rsidRDefault="002136BA" w:rsidP="002136BA"/>
    <w:p w:rsidR="002136BA" w:rsidRDefault="002136BA" w:rsidP="002136BA"/>
    <w:p w:rsidR="002136BA" w:rsidRDefault="002136BA" w:rsidP="002136BA"/>
    <w:p w:rsidR="002136BA" w:rsidRDefault="002136BA" w:rsidP="002136BA"/>
    <w:p w:rsidR="002136BA" w:rsidRDefault="002136BA" w:rsidP="002136BA"/>
    <w:p w:rsidR="002136BA" w:rsidRDefault="002136BA">
      <w:r>
        <w:br w:type="page"/>
      </w:r>
    </w:p>
    <w:p w:rsidR="002136BA" w:rsidRDefault="002136BA" w:rsidP="002136BA"/>
    <w:p w:rsidR="002136BA" w:rsidRDefault="002136BA" w:rsidP="002136BA">
      <w:pPr>
        <w:pStyle w:val="Heading3"/>
      </w:pPr>
      <w:r>
        <w:t>Kenya</w:t>
      </w:r>
    </w:p>
    <w:p w:rsidR="002136BA" w:rsidRDefault="002136BA" w:rsidP="002136BA"/>
    <w:p w:rsidR="008115DE" w:rsidRPr="00A27AA3" w:rsidRDefault="008115DE" w:rsidP="008115DE">
      <w:pPr>
        <w:rPr>
          <w:b/>
          <w:sz w:val="28"/>
          <w:szCs w:val="28"/>
        </w:rPr>
      </w:pPr>
      <w:r w:rsidRPr="00A27AA3">
        <w:rPr>
          <w:b/>
          <w:sz w:val="28"/>
          <w:szCs w:val="28"/>
        </w:rPr>
        <w:t>KENYA – NATIONAL</w:t>
      </w:r>
      <w:r>
        <w:rPr>
          <w:b/>
          <w:sz w:val="28"/>
          <w:szCs w:val="28"/>
        </w:rPr>
        <w:t xml:space="preserve"> WIS DCPC/NC</w:t>
      </w:r>
      <w:r w:rsidRPr="00A27AA3">
        <w:rPr>
          <w:b/>
          <w:sz w:val="28"/>
          <w:szCs w:val="28"/>
        </w:rPr>
        <w:t xml:space="preserve"> IMPLEMENTATION PLAN </w:t>
      </w:r>
      <w:r>
        <w:rPr>
          <w:b/>
          <w:sz w:val="28"/>
          <w:szCs w:val="28"/>
        </w:rPr>
        <w:t>(RA1 WIS TRAINING AND PLANNING WORKSHOP)</w:t>
      </w:r>
    </w:p>
    <w:tbl>
      <w:tblPr>
        <w:tblStyle w:val="TableGrid"/>
        <w:tblW w:w="5000" w:type="pct"/>
        <w:tblLook w:val="04A0" w:firstRow="1" w:lastRow="0" w:firstColumn="1" w:lastColumn="0" w:noHBand="0" w:noVBand="1"/>
      </w:tblPr>
      <w:tblGrid>
        <w:gridCol w:w="683"/>
        <w:gridCol w:w="2322"/>
        <w:gridCol w:w="2529"/>
        <w:gridCol w:w="2011"/>
        <w:gridCol w:w="2159"/>
        <w:gridCol w:w="2221"/>
        <w:gridCol w:w="2863"/>
      </w:tblGrid>
      <w:tr w:rsidR="008115DE" w:rsidRPr="00031BAC" w:rsidTr="008115DE">
        <w:trPr>
          <w:cantSplit/>
          <w:tblHeader/>
        </w:trPr>
        <w:tc>
          <w:tcPr>
            <w:tcW w:w="231" w:type="pct"/>
          </w:tcPr>
          <w:p w:rsidR="008115DE" w:rsidRPr="00031BAC" w:rsidRDefault="008115DE" w:rsidP="00045F64">
            <w:pPr>
              <w:pStyle w:val="WMOBodyText"/>
              <w:rPr>
                <w:sz w:val="16"/>
                <w:szCs w:val="16"/>
              </w:rPr>
            </w:pPr>
          </w:p>
        </w:tc>
        <w:tc>
          <w:tcPr>
            <w:tcW w:w="785" w:type="pct"/>
          </w:tcPr>
          <w:p w:rsidR="008115DE" w:rsidRPr="00A554F3" w:rsidRDefault="008115DE" w:rsidP="00045F64">
            <w:pPr>
              <w:pStyle w:val="WMOBodyText"/>
              <w:rPr>
                <w:b/>
                <w:sz w:val="16"/>
                <w:szCs w:val="16"/>
              </w:rPr>
            </w:pPr>
            <w:r w:rsidRPr="00A554F3">
              <w:rPr>
                <w:b/>
                <w:sz w:val="16"/>
                <w:szCs w:val="16"/>
              </w:rPr>
              <w:t>Task</w:t>
            </w:r>
          </w:p>
        </w:tc>
        <w:tc>
          <w:tcPr>
            <w:tcW w:w="855" w:type="pct"/>
          </w:tcPr>
          <w:p w:rsidR="008115DE" w:rsidRPr="00A554F3" w:rsidRDefault="008115DE" w:rsidP="00045F64">
            <w:pPr>
              <w:pStyle w:val="WMOBodyText"/>
              <w:rPr>
                <w:b/>
                <w:sz w:val="16"/>
                <w:szCs w:val="16"/>
              </w:rPr>
            </w:pPr>
            <w:r w:rsidRPr="00A554F3">
              <w:rPr>
                <w:b/>
                <w:sz w:val="16"/>
                <w:szCs w:val="16"/>
              </w:rPr>
              <w:t>Objective</w:t>
            </w:r>
          </w:p>
        </w:tc>
        <w:tc>
          <w:tcPr>
            <w:tcW w:w="680" w:type="pct"/>
          </w:tcPr>
          <w:p w:rsidR="008115DE" w:rsidRPr="00A554F3" w:rsidRDefault="008115DE" w:rsidP="00045F64">
            <w:pPr>
              <w:pStyle w:val="WMOBodyText"/>
              <w:rPr>
                <w:b/>
                <w:sz w:val="16"/>
                <w:szCs w:val="16"/>
              </w:rPr>
            </w:pPr>
            <w:r w:rsidRPr="00A554F3">
              <w:rPr>
                <w:b/>
                <w:sz w:val="16"/>
                <w:szCs w:val="16"/>
              </w:rPr>
              <w:t>Action (Timeline)</w:t>
            </w:r>
          </w:p>
        </w:tc>
        <w:tc>
          <w:tcPr>
            <w:tcW w:w="730" w:type="pct"/>
          </w:tcPr>
          <w:p w:rsidR="008115DE" w:rsidRPr="00A554F3" w:rsidRDefault="008115DE" w:rsidP="00045F64">
            <w:pPr>
              <w:pStyle w:val="WMOBodyText"/>
              <w:rPr>
                <w:b/>
                <w:sz w:val="16"/>
                <w:szCs w:val="16"/>
              </w:rPr>
            </w:pPr>
            <w:r w:rsidRPr="00A554F3">
              <w:rPr>
                <w:b/>
                <w:sz w:val="16"/>
                <w:szCs w:val="16"/>
              </w:rPr>
              <w:t>Status</w:t>
            </w:r>
          </w:p>
        </w:tc>
        <w:tc>
          <w:tcPr>
            <w:tcW w:w="751" w:type="pct"/>
          </w:tcPr>
          <w:p w:rsidR="008115DE" w:rsidRPr="00A554F3" w:rsidRDefault="008115DE" w:rsidP="00045F64">
            <w:pPr>
              <w:pStyle w:val="WMOBodyText"/>
              <w:rPr>
                <w:b/>
                <w:sz w:val="16"/>
                <w:szCs w:val="16"/>
              </w:rPr>
            </w:pPr>
            <w:r w:rsidRPr="00A554F3">
              <w:rPr>
                <w:b/>
                <w:sz w:val="16"/>
                <w:szCs w:val="16"/>
              </w:rPr>
              <w:t>Responsible/</w:t>
            </w:r>
          </w:p>
          <w:p w:rsidR="008115DE" w:rsidRPr="00A554F3" w:rsidRDefault="008115DE" w:rsidP="00045F64">
            <w:pPr>
              <w:pStyle w:val="WMOBodyText"/>
              <w:rPr>
                <w:b/>
                <w:sz w:val="16"/>
                <w:szCs w:val="16"/>
              </w:rPr>
            </w:pPr>
            <w:r w:rsidRPr="00A554F3">
              <w:rPr>
                <w:b/>
                <w:sz w:val="16"/>
                <w:szCs w:val="16"/>
              </w:rPr>
              <w:t>Coordination</w:t>
            </w:r>
          </w:p>
        </w:tc>
        <w:tc>
          <w:tcPr>
            <w:tcW w:w="968" w:type="pct"/>
          </w:tcPr>
          <w:p w:rsidR="008115DE" w:rsidRPr="00A554F3" w:rsidRDefault="008115DE" w:rsidP="00045F64">
            <w:pPr>
              <w:pStyle w:val="WMOBodyText"/>
              <w:rPr>
                <w:b/>
                <w:sz w:val="16"/>
                <w:szCs w:val="16"/>
              </w:rPr>
            </w:pPr>
            <w:r w:rsidRPr="00A554F3">
              <w:rPr>
                <w:b/>
                <w:sz w:val="16"/>
                <w:szCs w:val="16"/>
              </w:rPr>
              <w:t>Remarks</w:t>
            </w:r>
          </w:p>
        </w:tc>
      </w:tr>
      <w:tr w:rsidR="008115DE" w:rsidRPr="00031BAC" w:rsidTr="00045F64">
        <w:tc>
          <w:tcPr>
            <w:tcW w:w="231" w:type="pct"/>
          </w:tcPr>
          <w:p w:rsidR="008115DE" w:rsidRPr="00031BAC" w:rsidRDefault="008115DE" w:rsidP="00045F64">
            <w:pPr>
              <w:pStyle w:val="WMOBodyText"/>
              <w:rPr>
                <w:sz w:val="16"/>
                <w:szCs w:val="16"/>
              </w:rPr>
            </w:pPr>
            <w:r w:rsidRPr="00031BAC">
              <w:rPr>
                <w:sz w:val="16"/>
                <w:szCs w:val="16"/>
              </w:rPr>
              <w:t>1</w:t>
            </w:r>
          </w:p>
        </w:tc>
        <w:tc>
          <w:tcPr>
            <w:tcW w:w="785" w:type="pct"/>
          </w:tcPr>
          <w:p w:rsidR="008115DE" w:rsidRPr="00031BAC" w:rsidRDefault="008115DE" w:rsidP="00045F64">
            <w:pPr>
              <w:pStyle w:val="WMOBodyText"/>
              <w:jc w:val="both"/>
              <w:rPr>
                <w:sz w:val="16"/>
                <w:szCs w:val="16"/>
              </w:rPr>
            </w:pPr>
            <w:r w:rsidRPr="00031BAC">
              <w:rPr>
                <w:bCs/>
                <w:sz w:val="16"/>
                <w:szCs w:val="16"/>
              </w:rPr>
              <w:t>Inform WMO, in particular CBS, by letter from the PR about the wish to become a DCPC.</w:t>
            </w:r>
          </w:p>
          <w:p w:rsidR="008115DE" w:rsidRPr="00031BAC" w:rsidRDefault="008115DE" w:rsidP="00045F64">
            <w:pPr>
              <w:pStyle w:val="WMOBodyText"/>
              <w:rPr>
                <w:sz w:val="16"/>
                <w:szCs w:val="16"/>
              </w:rPr>
            </w:pPr>
          </w:p>
        </w:tc>
        <w:tc>
          <w:tcPr>
            <w:tcW w:w="855" w:type="pct"/>
          </w:tcPr>
          <w:p w:rsidR="008115DE" w:rsidRPr="00031BAC" w:rsidRDefault="008115DE" w:rsidP="00045F64">
            <w:pPr>
              <w:pStyle w:val="WMOBodyText"/>
              <w:rPr>
                <w:sz w:val="16"/>
                <w:szCs w:val="16"/>
              </w:rPr>
            </w:pPr>
            <w:r w:rsidRPr="00031BAC">
              <w:rPr>
                <w:sz w:val="16"/>
                <w:szCs w:val="16"/>
              </w:rPr>
              <w:t>Apply to Register as WIS-DCPC</w:t>
            </w:r>
          </w:p>
        </w:tc>
        <w:tc>
          <w:tcPr>
            <w:tcW w:w="680" w:type="pct"/>
          </w:tcPr>
          <w:p w:rsidR="008115DE" w:rsidRPr="00031BAC" w:rsidRDefault="008115DE" w:rsidP="00045F64">
            <w:pPr>
              <w:pStyle w:val="WMOBodyText"/>
              <w:rPr>
                <w:sz w:val="16"/>
                <w:szCs w:val="16"/>
              </w:rPr>
            </w:pPr>
          </w:p>
        </w:tc>
        <w:tc>
          <w:tcPr>
            <w:tcW w:w="730" w:type="pct"/>
          </w:tcPr>
          <w:p w:rsidR="008115DE" w:rsidRPr="00031BAC" w:rsidRDefault="008115DE" w:rsidP="00045F64">
            <w:pPr>
              <w:pStyle w:val="WMOBodyText"/>
              <w:rPr>
                <w:sz w:val="16"/>
                <w:szCs w:val="16"/>
              </w:rPr>
            </w:pPr>
            <w:r w:rsidRPr="00031BAC">
              <w:rPr>
                <w:sz w:val="16"/>
                <w:szCs w:val="16"/>
              </w:rPr>
              <w:t>Completed</w:t>
            </w:r>
          </w:p>
        </w:tc>
        <w:tc>
          <w:tcPr>
            <w:tcW w:w="751" w:type="pct"/>
          </w:tcPr>
          <w:p w:rsidR="008115DE" w:rsidRPr="00031BAC" w:rsidRDefault="008115DE" w:rsidP="00045F64">
            <w:pPr>
              <w:pStyle w:val="WMOBodyText"/>
              <w:rPr>
                <w:sz w:val="16"/>
                <w:szCs w:val="16"/>
              </w:rPr>
            </w:pPr>
            <w:r>
              <w:rPr>
                <w:sz w:val="16"/>
                <w:szCs w:val="16"/>
              </w:rPr>
              <w:t>PR</w:t>
            </w:r>
          </w:p>
        </w:tc>
        <w:tc>
          <w:tcPr>
            <w:tcW w:w="968" w:type="pct"/>
          </w:tcPr>
          <w:p w:rsidR="008115DE" w:rsidRPr="00031BAC" w:rsidRDefault="008115DE" w:rsidP="00045F64">
            <w:pPr>
              <w:pStyle w:val="WMOBodyText"/>
              <w:rPr>
                <w:sz w:val="16"/>
                <w:szCs w:val="16"/>
              </w:rPr>
            </w:pPr>
          </w:p>
        </w:tc>
      </w:tr>
      <w:tr w:rsidR="008115DE" w:rsidRPr="00031BAC" w:rsidTr="00045F64">
        <w:tc>
          <w:tcPr>
            <w:tcW w:w="231" w:type="pct"/>
          </w:tcPr>
          <w:p w:rsidR="008115DE" w:rsidRPr="00031BAC" w:rsidRDefault="008115DE" w:rsidP="00045F64">
            <w:pPr>
              <w:pStyle w:val="WMOBodyText"/>
              <w:rPr>
                <w:sz w:val="16"/>
                <w:szCs w:val="16"/>
              </w:rPr>
            </w:pPr>
            <w:r w:rsidRPr="00031BAC">
              <w:rPr>
                <w:sz w:val="16"/>
                <w:szCs w:val="16"/>
              </w:rPr>
              <w:t>2</w:t>
            </w:r>
          </w:p>
        </w:tc>
        <w:tc>
          <w:tcPr>
            <w:tcW w:w="785" w:type="pct"/>
          </w:tcPr>
          <w:p w:rsidR="008115DE" w:rsidRPr="00031BAC" w:rsidRDefault="008115DE" w:rsidP="00045F64">
            <w:pPr>
              <w:pStyle w:val="WMOBodyText"/>
              <w:rPr>
                <w:sz w:val="16"/>
                <w:szCs w:val="16"/>
              </w:rPr>
            </w:pPr>
            <w:r w:rsidRPr="00031BAC">
              <w:rPr>
                <w:sz w:val="16"/>
                <w:szCs w:val="16"/>
              </w:rPr>
              <w:t>Identify the Principal GISC</w:t>
            </w:r>
          </w:p>
        </w:tc>
        <w:tc>
          <w:tcPr>
            <w:tcW w:w="855" w:type="pct"/>
          </w:tcPr>
          <w:p w:rsidR="008115DE" w:rsidRPr="00031BAC" w:rsidRDefault="008115DE" w:rsidP="00045F64">
            <w:pPr>
              <w:pStyle w:val="WMOBodyText"/>
              <w:rPr>
                <w:sz w:val="16"/>
                <w:szCs w:val="16"/>
              </w:rPr>
            </w:pPr>
            <w:r w:rsidRPr="00031BAC">
              <w:rPr>
                <w:sz w:val="16"/>
                <w:szCs w:val="16"/>
              </w:rPr>
              <w:t>Comply with WIS requirements</w:t>
            </w:r>
          </w:p>
        </w:tc>
        <w:tc>
          <w:tcPr>
            <w:tcW w:w="680" w:type="pct"/>
          </w:tcPr>
          <w:p w:rsidR="008115DE" w:rsidRPr="00031BAC" w:rsidRDefault="008115DE" w:rsidP="00045F64">
            <w:pPr>
              <w:pStyle w:val="WMOBodyText"/>
              <w:rPr>
                <w:sz w:val="16"/>
                <w:szCs w:val="16"/>
              </w:rPr>
            </w:pPr>
          </w:p>
        </w:tc>
        <w:tc>
          <w:tcPr>
            <w:tcW w:w="730" w:type="pct"/>
          </w:tcPr>
          <w:p w:rsidR="008115DE" w:rsidRPr="00031BAC" w:rsidRDefault="008115DE" w:rsidP="00045F64">
            <w:pPr>
              <w:pStyle w:val="WMOBodyText"/>
              <w:rPr>
                <w:sz w:val="16"/>
                <w:szCs w:val="16"/>
              </w:rPr>
            </w:pPr>
            <w:r w:rsidRPr="00031BAC">
              <w:rPr>
                <w:sz w:val="16"/>
                <w:szCs w:val="16"/>
              </w:rPr>
              <w:t>Completed</w:t>
            </w:r>
          </w:p>
        </w:tc>
        <w:tc>
          <w:tcPr>
            <w:tcW w:w="751" w:type="pct"/>
          </w:tcPr>
          <w:p w:rsidR="008115DE" w:rsidRPr="00031BAC" w:rsidRDefault="008115DE" w:rsidP="00045F64">
            <w:pPr>
              <w:pStyle w:val="WMOBodyText"/>
              <w:rPr>
                <w:sz w:val="16"/>
                <w:szCs w:val="16"/>
              </w:rPr>
            </w:pPr>
            <w:r>
              <w:rPr>
                <w:sz w:val="16"/>
                <w:szCs w:val="16"/>
              </w:rPr>
              <w:t>PR</w:t>
            </w:r>
          </w:p>
        </w:tc>
        <w:tc>
          <w:tcPr>
            <w:tcW w:w="968" w:type="pct"/>
          </w:tcPr>
          <w:p w:rsidR="008115DE" w:rsidRPr="00031BAC" w:rsidRDefault="008115DE" w:rsidP="00045F64">
            <w:pPr>
              <w:pStyle w:val="WMOBodyText"/>
              <w:rPr>
                <w:sz w:val="16"/>
                <w:szCs w:val="16"/>
              </w:rPr>
            </w:pPr>
          </w:p>
        </w:tc>
      </w:tr>
      <w:tr w:rsidR="008115DE" w:rsidRPr="00031BAC" w:rsidTr="00045F64">
        <w:tc>
          <w:tcPr>
            <w:tcW w:w="231" w:type="pct"/>
          </w:tcPr>
          <w:p w:rsidR="008115DE" w:rsidRPr="00031BAC" w:rsidRDefault="008115DE" w:rsidP="00045F64">
            <w:pPr>
              <w:pStyle w:val="WMOBodyText"/>
              <w:rPr>
                <w:sz w:val="16"/>
                <w:szCs w:val="16"/>
              </w:rPr>
            </w:pPr>
            <w:r w:rsidRPr="00031BAC">
              <w:rPr>
                <w:sz w:val="16"/>
                <w:szCs w:val="16"/>
              </w:rPr>
              <w:t>3</w:t>
            </w:r>
          </w:p>
        </w:tc>
        <w:tc>
          <w:tcPr>
            <w:tcW w:w="785" w:type="pct"/>
          </w:tcPr>
          <w:p w:rsidR="008115DE" w:rsidRPr="00031BAC" w:rsidRDefault="008115DE" w:rsidP="00045F64">
            <w:pPr>
              <w:pStyle w:val="WMOBodyText"/>
              <w:rPr>
                <w:sz w:val="16"/>
                <w:szCs w:val="16"/>
              </w:rPr>
            </w:pPr>
            <w:r w:rsidRPr="00031BAC">
              <w:rPr>
                <w:sz w:val="16"/>
                <w:szCs w:val="16"/>
              </w:rPr>
              <w:t>Nominate the WIS Centre Focal Point for the DCPC.</w:t>
            </w:r>
          </w:p>
        </w:tc>
        <w:tc>
          <w:tcPr>
            <w:tcW w:w="855" w:type="pct"/>
          </w:tcPr>
          <w:p w:rsidR="008115DE" w:rsidRPr="00031BAC" w:rsidRDefault="008115DE" w:rsidP="00045F64">
            <w:pPr>
              <w:pStyle w:val="WMOBodyText"/>
              <w:rPr>
                <w:sz w:val="16"/>
                <w:szCs w:val="16"/>
              </w:rPr>
            </w:pPr>
          </w:p>
        </w:tc>
        <w:tc>
          <w:tcPr>
            <w:tcW w:w="680" w:type="pct"/>
          </w:tcPr>
          <w:p w:rsidR="008115DE" w:rsidRPr="00031BAC" w:rsidRDefault="008115DE" w:rsidP="00045F64">
            <w:pPr>
              <w:pStyle w:val="WMOBodyText"/>
              <w:rPr>
                <w:sz w:val="16"/>
                <w:szCs w:val="16"/>
              </w:rPr>
            </w:pPr>
          </w:p>
        </w:tc>
        <w:tc>
          <w:tcPr>
            <w:tcW w:w="730" w:type="pct"/>
          </w:tcPr>
          <w:p w:rsidR="008115DE" w:rsidRPr="00031BAC" w:rsidRDefault="008115DE" w:rsidP="00045F64">
            <w:pPr>
              <w:pStyle w:val="WMOBodyText"/>
              <w:rPr>
                <w:sz w:val="16"/>
                <w:szCs w:val="16"/>
              </w:rPr>
            </w:pPr>
            <w:r w:rsidRPr="00031BAC">
              <w:rPr>
                <w:sz w:val="16"/>
                <w:szCs w:val="16"/>
              </w:rPr>
              <w:t>Completed</w:t>
            </w:r>
          </w:p>
        </w:tc>
        <w:tc>
          <w:tcPr>
            <w:tcW w:w="751" w:type="pct"/>
          </w:tcPr>
          <w:p w:rsidR="008115DE" w:rsidRPr="00031BAC" w:rsidRDefault="008115DE" w:rsidP="00045F64">
            <w:pPr>
              <w:pStyle w:val="WMOBodyText"/>
              <w:rPr>
                <w:sz w:val="16"/>
                <w:szCs w:val="16"/>
              </w:rPr>
            </w:pPr>
            <w:r>
              <w:rPr>
                <w:sz w:val="16"/>
                <w:szCs w:val="16"/>
              </w:rPr>
              <w:t>PR</w:t>
            </w:r>
          </w:p>
        </w:tc>
        <w:tc>
          <w:tcPr>
            <w:tcW w:w="968" w:type="pct"/>
          </w:tcPr>
          <w:p w:rsidR="008115DE" w:rsidRPr="00031BAC" w:rsidRDefault="008115DE" w:rsidP="00045F64">
            <w:pPr>
              <w:pStyle w:val="WMOBodyText"/>
              <w:rPr>
                <w:sz w:val="16"/>
                <w:szCs w:val="16"/>
              </w:rPr>
            </w:pPr>
          </w:p>
        </w:tc>
      </w:tr>
      <w:tr w:rsidR="008115DE" w:rsidRPr="00031BAC" w:rsidTr="00045F64">
        <w:tc>
          <w:tcPr>
            <w:tcW w:w="231" w:type="pct"/>
          </w:tcPr>
          <w:p w:rsidR="008115DE" w:rsidRPr="00031BAC" w:rsidRDefault="008115DE" w:rsidP="00045F64">
            <w:pPr>
              <w:pStyle w:val="WMOBodyText"/>
              <w:rPr>
                <w:sz w:val="16"/>
                <w:szCs w:val="16"/>
              </w:rPr>
            </w:pPr>
            <w:r>
              <w:rPr>
                <w:sz w:val="16"/>
                <w:szCs w:val="16"/>
              </w:rPr>
              <w:t>4</w:t>
            </w:r>
          </w:p>
        </w:tc>
        <w:tc>
          <w:tcPr>
            <w:tcW w:w="785" w:type="pct"/>
          </w:tcPr>
          <w:p w:rsidR="008115DE" w:rsidRPr="00031BAC" w:rsidRDefault="008115DE" w:rsidP="00045F64">
            <w:pPr>
              <w:pStyle w:val="WMOBodyText"/>
              <w:rPr>
                <w:sz w:val="16"/>
                <w:szCs w:val="16"/>
              </w:rPr>
            </w:pPr>
            <w:r>
              <w:rPr>
                <w:sz w:val="16"/>
                <w:szCs w:val="16"/>
              </w:rPr>
              <w:t>Prepare Implementation Plan</w:t>
            </w:r>
          </w:p>
        </w:tc>
        <w:tc>
          <w:tcPr>
            <w:tcW w:w="855" w:type="pct"/>
          </w:tcPr>
          <w:p w:rsidR="008115DE" w:rsidRPr="00031BAC" w:rsidRDefault="008115DE" w:rsidP="00045F64">
            <w:pPr>
              <w:pStyle w:val="WMOBodyText"/>
              <w:rPr>
                <w:sz w:val="16"/>
                <w:szCs w:val="16"/>
              </w:rPr>
            </w:pPr>
            <w:r>
              <w:rPr>
                <w:sz w:val="16"/>
                <w:szCs w:val="16"/>
              </w:rPr>
              <w:t>Prepare concept note</w:t>
            </w:r>
          </w:p>
        </w:tc>
        <w:tc>
          <w:tcPr>
            <w:tcW w:w="680" w:type="pct"/>
          </w:tcPr>
          <w:p w:rsidR="008115DE" w:rsidRPr="00031BAC" w:rsidRDefault="008115DE" w:rsidP="00045F64">
            <w:pPr>
              <w:pStyle w:val="WMOBodyText"/>
              <w:rPr>
                <w:sz w:val="16"/>
                <w:szCs w:val="16"/>
              </w:rPr>
            </w:pPr>
          </w:p>
        </w:tc>
        <w:tc>
          <w:tcPr>
            <w:tcW w:w="730" w:type="pct"/>
          </w:tcPr>
          <w:p w:rsidR="008115DE" w:rsidRPr="00031BAC" w:rsidRDefault="008115DE" w:rsidP="00045F64">
            <w:pPr>
              <w:pStyle w:val="WMOBodyText"/>
              <w:rPr>
                <w:sz w:val="16"/>
                <w:szCs w:val="16"/>
              </w:rPr>
            </w:pPr>
            <w:r>
              <w:rPr>
                <w:sz w:val="16"/>
                <w:szCs w:val="16"/>
              </w:rPr>
              <w:t>Completed</w:t>
            </w:r>
          </w:p>
        </w:tc>
        <w:tc>
          <w:tcPr>
            <w:tcW w:w="751" w:type="pct"/>
          </w:tcPr>
          <w:p w:rsidR="008115DE" w:rsidRDefault="008115DE" w:rsidP="00045F64">
            <w:pPr>
              <w:pStyle w:val="WMOBodyText"/>
              <w:rPr>
                <w:sz w:val="16"/>
                <w:szCs w:val="16"/>
              </w:rPr>
            </w:pPr>
            <w:r>
              <w:rPr>
                <w:sz w:val="16"/>
                <w:szCs w:val="16"/>
              </w:rPr>
              <w:t>PR + WIS FP</w:t>
            </w:r>
          </w:p>
        </w:tc>
        <w:tc>
          <w:tcPr>
            <w:tcW w:w="968" w:type="pct"/>
          </w:tcPr>
          <w:p w:rsidR="008115DE" w:rsidRPr="00031BAC" w:rsidRDefault="008115DE" w:rsidP="00045F64">
            <w:pPr>
              <w:pStyle w:val="WMOBodyText"/>
              <w:rPr>
                <w:sz w:val="16"/>
                <w:szCs w:val="16"/>
              </w:rPr>
            </w:pPr>
          </w:p>
        </w:tc>
      </w:tr>
      <w:tr w:rsidR="008115DE" w:rsidRPr="00031BAC" w:rsidTr="00045F64">
        <w:tc>
          <w:tcPr>
            <w:tcW w:w="231" w:type="pct"/>
          </w:tcPr>
          <w:p w:rsidR="008115DE" w:rsidRPr="00031BAC" w:rsidRDefault="008115DE" w:rsidP="00045F64">
            <w:pPr>
              <w:pStyle w:val="WMOBodyText"/>
              <w:rPr>
                <w:sz w:val="16"/>
                <w:szCs w:val="16"/>
              </w:rPr>
            </w:pPr>
            <w:r>
              <w:rPr>
                <w:sz w:val="16"/>
                <w:szCs w:val="16"/>
              </w:rPr>
              <w:t>5</w:t>
            </w:r>
          </w:p>
        </w:tc>
        <w:tc>
          <w:tcPr>
            <w:tcW w:w="785" w:type="pct"/>
          </w:tcPr>
          <w:p w:rsidR="008115DE" w:rsidRPr="00031BAC" w:rsidRDefault="008115DE" w:rsidP="00045F64">
            <w:pPr>
              <w:pStyle w:val="WMOBodyText"/>
              <w:rPr>
                <w:sz w:val="16"/>
                <w:szCs w:val="16"/>
              </w:rPr>
            </w:pPr>
            <w:r w:rsidRPr="00031BAC">
              <w:rPr>
                <w:sz w:val="16"/>
                <w:szCs w:val="16"/>
              </w:rPr>
              <w:t>Upgrade Internet Bandwidth at RTH</w:t>
            </w:r>
          </w:p>
        </w:tc>
        <w:tc>
          <w:tcPr>
            <w:tcW w:w="855" w:type="pct"/>
          </w:tcPr>
          <w:p w:rsidR="008115DE" w:rsidRPr="00031BAC" w:rsidRDefault="008115DE" w:rsidP="00045F64">
            <w:pPr>
              <w:pStyle w:val="WMOBodyText"/>
              <w:rPr>
                <w:sz w:val="16"/>
                <w:szCs w:val="16"/>
              </w:rPr>
            </w:pPr>
            <w:r w:rsidRPr="00031BAC">
              <w:rPr>
                <w:sz w:val="16"/>
                <w:szCs w:val="16"/>
              </w:rPr>
              <w:t>Increase capacity to allow enhanced data exchange</w:t>
            </w:r>
            <w:r>
              <w:rPr>
                <w:sz w:val="16"/>
                <w:szCs w:val="16"/>
              </w:rPr>
              <w:t xml:space="preserve"> (National and Regional)</w:t>
            </w:r>
            <w:r w:rsidRPr="00031BAC">
              <w:rPr>
                <w:sz w:val="16"/>
                <w:szCs w:val="16"/>
              </w:rPr>
              <w:t xml:space="preserve"> and serve users more efficiently</w:t>
            </w:r>
          </w:p>
        </w:tc>
        <w:tc>
          <w:tcPr>
            <w:tcW w:w="680" w:type="pct"/>
          </w:tcPr>
          <w:p w:rsidR="008115DE" w:rsidRPr="00031BAC" w:rsidRDefault="008115DE" w:rsidP="00045F64">
            <w:pPr>
              <w:pStyle w:val="WMOBodyText"/>
              <w:rPr>
                <w:sz w:val="16"/>
                <w:szCs w:val="16"/>
              </w:rPr>
            </w:pPr>
          </w:p>
        </w:tc>
        <w:tc>
          <w:tcPr>
            <w:tcW w:w="730" w:type="pct"/>
          </w:tcPr>
          <w:p w:rsidR="008115DE" w:rsidRPr="00031BAC" w:rsidRDefault="008115DE" w:rsidP="00045F64">
            <w:pPr>
              <w:pStyle w:val="WMOBodyText"/>
              <w:rPr>
                <w:sz w:val="16"/>
                <w:szCs w:val="16"/>
              </w:rPr>
            </w:pPr>
            <w:r w:rsidRPr="00031BAC">
              <w:rPr>
                <w:sz w:val="16"/>
                <w:szCs w:val="16"/>
              </w:rPr>
              <w:t>Competed</w:t>
            </w:r>
          </w:p>
        </w:tc>
        <w:tc>
          <w:tcPr>
            <w:tcW w:w="751" w:type="pct"/>
          </w:tcPr>
          <w:p w:rsidR="008115DE" w:rsidRPr="00031BAC" w:rsidRDefault="008115DE" w:rsidP="00045F64">
            <w:pPr>
              <w:pStyle w:val="WMOBodyText"/>
              <w:rPr>
                <w:sz w:val="16"/>
                <w:szCs w:val="16"/>
              </w:rPr>
            </w:pPr>
            <w:r>
              <w:rPr>
                <w:sz w:val="16"/>
                <w:szCs w:val="16"/>
              </w:rPr>
              <w:t>WIS-FP</w:t>
            </w:r>
          </w:p>
        </w:tc>
        <w:tc>
          <w:tcPr>
            <w:tcW w:w="968" w:type="pct"/>
          </w:tcPr>
          <w:p w:rsidR="008115DE" w:rsidRPr="00031BAC" w:rsidRDefault="008115DE" w:rsidP="00045F64">
            <w:pPr>
              <w:pStyle w:val="WMOBodyText"/>
              <w:rPr>
                <w:sz w:val="16"/>
                <w:szCs w:val="16"/>
              </w:rPr>
            </w:pPr>
            <w:r w:rsidRPr="00031BAC">
              <w:rPr>
                <w:sz w:val="16"/>
                <w:szCs w:val="16"/>
              </w:rPr>
              <w:t>Upgraded internet to 12Mbps</w:t>
            </w:r>
          </w:p>
        </w:tc>
      </w:tr>
      <w:tr w:rsidR="008115DE" w:rsidRPr="00031BAC" w:rsidTr="00045F64">
        <w:tc>
          <w:tcPr>
            <w:tcW w:w="231" w:type="pct"/>
          </w:tcPr>
          <w:p w:rsidR="008115DE" w:rsidRDefault="008115DE" w:rsidP="00045F64">
            <w:pPr>
              <w:pStyle w:val="WMOBodyText"/>
              <w:rPr>
                <w:sz w:val="16"/>
                <w:szCs w:val="16"/>
              </w:rPr>
            </w:pPr>
            <w:r>
              <w:rPr>
                <w:sz w:val="16"/>
                <w:szCs w:val="16"/>
              </w:rPr>
              <w:t>6</w:t>
            </w:r>
          </w:p>
        </w:tc>
        <w:tc>
          <w:tcPr>
            <w:tcW w:w="785" w:type="pct"/>
          </w:tcPr>
          <w:p w:rsidR="008115DE" w:rsidRPr="00031BAC" w:rsidRDefault="008115DE" w:rsidP="00045F64">
            <w:pPr>
              <w:pStyle w:val="WMOBodyText"/>
              <w:rPr>
                <w:sz w:val="16"/>
                <w:szCs w:val="16"/>
              </w:rPr>
            </w:pPr>
            <w:r>
              <w:rPr>
                <w:sz w:val="16"/>
                <w:szCs w:val="16"/>
              </w:rPr>
              <w:t>Enhance National Telecommunication Network</w:t>
            </w:r>
          </w:p>
        </w:tc>
        <w:tc>
          <w:tcPr>
            <w:tcW w:w="855" w:type="pct"/>
          </w:tcPr>
          <w:p w:rsidR="008115DE" w:rsidRPr="00031BAC" w:rsidRDefault="008115DE" w:rsidP="00045F64">
            <w:pPr>
              <w:pStyle w:val="WMOBodyText"/>
              <w:rPr>
                <w:sz w:val="16"/>
                <w:szCs w:val="16"/>
              </w:rPr>
            </w:pPr>
            <w:r>
              <w:rPr>
                <w:sz w:val="16"/>
                <w:szCs w:val="16"/>
              </w:rPr>
              <w:t>Improve national data collection</w:t>
            </w:r>
          </w:p>
        </w:tc>
        <w:tc>
          <w:tcPr>
            <w:tcW w:w="680" w:type="pct"/>
          </w:tcPr>
          <w:p w:rsidR="008115DE" w:rsidRPr="00031BAC" w:rsidRDefault="008115DE" w:rsidP="00045F64">
            <w:pPr>
              <w:pStyle w:val="WMOBodyText"/>
              <w:rPr>
                <w:sz w:val="16"/>
                <w:szCs w:val="16"/>
              </w:rPr>
            </w:pPr>
            <w:r>
              <w:rPr>
                <w:sz w:val="16"/>
                <w:szCs w:val="16"/>
              </w:rPr>
              <w:t>June 2015</w:t>
            </w:r>
          </w:p>
        </w:tc>
        <w:tc>
          <w:tcPr>
            <w:tcW w:w="730" w:type="pct"/>
          </w:tcPr>
          <w:p w:rsidR="008115DE" w:rsidRPr="00031BAC" w:rsidRDefault="008115DE" w:rsidP="00045F64">
            <w:pPr>
              <w:pStyle w:val="WMOBodyText"/>
              <w:rPr>
                <w:sz w:val="16"/>
                <w:szCs w:val="16"/>
              </w:rPr>
            </w:pPr>
            <w:r>
              <w:rPr>
                <w:sz w:val="16"/>
                <w:szCs w:val="16"/>
              </w:rPr>
              <w:t>Completed</w:t>
            </w:r>
          </w:p>
        </w:tc>
        <w:tc>
          <w:tcPr>
            <w:tcW w:w="751" w:type="pct"/>
          </w:tcPr>
          <w:p w:rsidR="008115DE" w:rsidRPr="0005106C" w:rsidRDefault="008115DE" w:rsidP="00045F64">
            <w:pPr>
              <w:pStyle w:val="WMOBodyText"/>
              <w:rPr>
                <w:sz w:val="16"/>
                <w:szCs w:val="16"/>
                <w:lang w:val="fr-CH"/>
              </w:rPr>
            </w:pPr>
            <w:r w:rsidRPr="0005106C">
              <w:rPr>
                <w:sz w:val="16"/>
                <w:szCs w:val="16"/>
                <w:lang w:val="fr-CH"/>
              </w:rPr>
              <w:t>PR + GTS FP +WIS FP</w:t>
            </w:r>
          </w:p>
        </w:tc>
        <w:tc>
          <w:tcPr>
            <w:tcW w:w="968" w:type="pct"/>
          </w:tcPr>
          <w:p w:rsidR="008115DE" w:rsidRPr="00031BAC" w:rsidRDefault="008115DE" w:rsidP="00045F64">
            <w:pPr>
              <w:pStyle w:val="WMOBodyText"/>
              <w:rPr>
                <w:sz w:val="16"/>
                <w:szCs w:val="16"/>
              </w:rPr>
            </w:pPr>
            <w:r>
              <w:rPr>
                <w:sz w:val="16"/>
                <w:szCs w:val="16"/>
              </w:rPr>
              <w:t>Established 1Mbps MPLS links to 8 stations(airports)</w:t>
            </w:r>
          </w:p>
        </w:tc>
      </w:tr>
      <w:tr w:rsidR="008115DE" w:rsidRPr="00031BAC" w:rsidTr="00045F64">
        <w:tc>
          <w:tcPr>
            <w:tcW w:w="231" w:type="pct"/>
          </w:tcPr>
          <w:p w:rsidR="008115DE" w:rsidRDefault="008115DE" w:rsidP="00045F64">
            <w:pPr>
              <w:pStyle w:val="WMOBodyText"/>
              <w:rPr>
                <w:sz w:val="16"/>
                <w:szCs w:val="16"/>
              </w:rPr>
            </w:pPr>
            <w:r>
              <w:rPr>
                <w:sz w:val="16"/>
                <w:szCs w:val="16"/>
              </w:rPr>
              <w:t>6</w:t>
            </w:r>
          </w:p>
        </w:tc>
        <w:tc>
          <w:tcPr>
            <w:tcW w:w="785" w:type="pct"/>
          </w:tcPr>
          <w:p w:rsidR="008115DE" w:rsidRPr="00031BAC" w:rsidRDefault="008115DE" w:rsidP="00045F64">
            <w:pPr>
              <w:pStyle w:val="WMOBodyText"/>
              <w:rPr>
                <w:sz w:val="16"/>
                <w:szCs w:val="16"/>
              </w:rPr>
            </w:pPr>
            <w:r>
              <w:rPr>
                <w:sz w:val="16"/>
                <w:szCs w:val="16"/>
              </w:rPr>
              <w:t>Procure HPC for NWP</w:t>
            </w:r>
          </w:p>
        </w:tc>
        <w:tc>
          <w:tcPr>
            <w:tcW w:w="855" w:type="pct"/>
          </w:tcPr>
          <w:p w:rsidR="008115DE" w:rsidRPr="00031BAC" w:rsidRDefault="008115DE" w:rsidP="00045F64">
            <w:pPr>
              <w:pStyle w:val="WMOBodyText"/>
              <w:rPr>
                <w:sz w:val="16"/>
                <w:szCs w:val="16"/>
              </w:rPr>
            </w:pPr>
            <w:r>
              <w:rPr>
                <w:sz w:val="16"/>
                <w:szCs w:val="16"/>
              </w:rPr>
              <w:t>Produce NWP products</w:t>
            </w:r>
          </w:p>
        </w:tc>
        <w:tc>
          <w:tcPr>
            <w:tcW w:w="680" w:type="pct"/>
          </w:tcPr>
          <w:p w:rsidR="008115DE" w:rsidRPr="00031BAC" w:rsidRDefault="008115DE" w:rsidP="00045F64">
            <w:pPr>
              <w:pStyle w:val="WMOBodyText"/>
              <w:rPr>
                <w:sz w:val="16"/>
                <w:szCs w:val="16"/>
              </w:rPr>
            </w:pPr>
            <w:r>
              <w:rPr>
                <w:sz w:val="16"/>
                <w:szCs w:val="16"/>
              </w:rPr>
              <w:t>December 2011</w:t>
            </w:r>
          </w:p>
        </w:tc>
        <w:tc>
          <w:tcPr>
            <w:tcW w:w="730" w:type="pct"/>
          </w:tcPr>
          <w:p w:rsidR="008115DE" w:rsidRPr="00031BAC" w:rsidRDefault="008115DE" w:rsidP="00045F64">
            <w:pPr>
              <w:pStyle w:val="WMOBodyText"/>
              <w:rPr>
                <w:sz w:val="16"/>
                <w:szCs w:val="16"/>
              </w:rPr>
            </w:pPr>
            <w:r>
              <w:rPr>
                <w:sz w:val="16"/>
                <w:szCs w:val="16"/>
              </w:rPr>
              <w:t>Completed</w:t>
            </w:r>
          </w:p>
        </w:tc>
        <w:tc>
          <w:tcPr>
            <w:tcW w:w="751" w:type="pct"/>
          </w:tcPr>
          <w:p w:rsidR="008115DE" w:rsidRDefault="008115DE" w:rsidP="00045F64">
            <w:pPr>
              <w:pStyle w:val="WMOBodyText"/>
              <w:rPr>
                <w:sz w:val="16"/>
                <w:szCs w:val="16"/>
              </w:rPr>
            </w:pPr>
          </w:p>
        </w:tc>
        <w:tc>
          <w:tcPr>
            <w:tcW w:w="968" w:type="pct"/>
          </w:tcPr>
          <w:p w:rsidR="008115DE" w:rsidRPr="00031BAC" w:rsidRDefault="008115DE" w:rsidP="00045F64">
            <w:pPr>
              <w:pStyle w:val="WMOBodyText"/>
              <w:rPr>
                <w:sz w:val="16"/>
                <w:szCs w:val="16"/>
              </w:rPr>
            </w:pPr>
          </w:p>
        </w:tc>
      </w:tr>
      <w:tr w:rsidR="008115DE" w:rsidRPr="00031BAC" w:rsidTr="00045F64">
        <w:tc>
          <w:tcPr>
            <w:tcW w:w="231" w:type="pct"/>
          </w:tcPr>
          <w:p w:rsidR="008115DE" w:rsidRDefault="008115DE" w:rsidP="00045F64">
            <w:pPr>
              <w:pStyle w:val="WMOBodyText"/>
              <w:rPr>
                <w:sz w:val="16"/>
                <w:szCs w:val="16"/>
              </w:rPr>
            </w:pPr>
            <w:r>
              <w:rPr>
                <w:sz w:val="16"/>
                <w:szCs w:val="16"/>
              </w:rPr>
              <w:t>7</w:t>
            </w:r>
          </w:p>
        </w:tc>
        <w:tc>
          <w:tcPr>
            <w:tcW w:w="785" w:type="pct"/>
          </w:tcPr>
          <w:p w:rsidR="008115DE" w:rsidRDefault="008115DE" w:rsidP="00045F64">
            <w:pPr>
              <w:pStyle w:val="WMOBodyText"/>
              <w:rPr>
                <w:sz w:val="16"/>
                <w:szCs w:val="16"/>
              </w:rPr>
            </w:pPr>
            <w:r>
              <w:rPr>
                <w:sz w:val="16"/>
                <w:szCs w:val="16"/>
              </w:rPr>
              <w:t>Upgrade Meteorological Message Switch</w:t>
            </w:r>
          </w:p>
        </w:tc>
        <w:tc>
          <w:tcPr>
            <w:tcW w:w="855" w:type="pct"/>
          </w:tcPr>
          <w:p w:rsidR="008115DE" w:rsidRDefault="008115DE" w:rsidP="00045F64">
            <w:pPr>
              <w:pStyle w:val="WMOBodyText"/>
              <w:rPr>
                <w:sz w:val="16"/>
                <w:szCs w:val="16"/>
              </w:rPr>
            </w:pPr>
            <w:r>
              <w:rPr>
                <w:sz w:val="16"/>
                <w:szCs w:val="16"/>
              </w:rPr>
              <w:t>Improve data collection and address TDCF migration issues</w:t>
            </w:r>
          </w:p>
        </w:tc>
        <w:tc>
          <w:tcPr>
            <w:tcW w:w="680" w:type="pct"/>
          </w:tcPr>
          <w:p w:rsidR="008115DE" w:rsidRDefault="008115DE" w:rsidP="00045F64">
            <w:pPr>
              <w:pStyle w:val="WMOBodyText"/>
              <w:rPr>
                <w:sz w:val="16"/>
                <w:szCs w:val="16"/>
              </w:rPr>
            </w:pPr>
            <w:r>
              <w:rPr>
                <w:sz w:val="16"/>
                <w:szCs w:val="16"/>
              </w:rPr>
              <w:t>July 2015</w:t>
            </w:r>
          </w:p>
        </w:tc>
        <w:tc>
          <w:tcPr>
            <w:tcW w:w="730" w:type="pct"/>
          </w:tcPr>
          <w:p w:rsidR="008115DE" w:rsidRDefault="008115DE" w:rsidP="00045F64">
            <w:pPr>
              <w:pStyle w:val="WMOBodyText"/>
              <w:rPr>
                <w:sz w:val="16"/>
                <w:szCs w:val="16"/>
              </w:rPr>
            </w:pPr>
            <w:r>
              <w:rPr>
                <w:sz w:val="16"/>
                <w:szCs w:val="16"/>
              </w:rPr>
              <w:t>Completed</w:t>
            </w:r>
          </w:p>
        </w:tc>
        <w:tc>
          <w:tcPr>
            <w:tcW w:w="751" w:type="pct"/>
          </w:tcPr>
          <w:p w:rsidR="008115DE" w:rsidRDefault="008115DE" w:rsidP="00045F64">
            <w:pPr>
              <w:pStyle w:val="WMOBodyText"/>
              <w:rPr>
                <w:sz w:val="16"/>
                <w:szCs w:val="16"/>
              </w:rPr>
            </w:pPr>
          </w:p>
        </w:tc>
        <w:tc>
          <w:tcPr>
            <w:tcW w:w="968" w:type="pct"/>
          </w:tcPr>
          <w:p w:rsidR="008115DE" w:rsidRPr="00031BAC" w:rsidRDefault="008115DE" w:rsidP="00045F64">
            <w:pPr>
              <w:pStyle w:val="WMOBodyText"/>
              <w:rPr>
                <w:sz w:val="16"/>
                <w:szCs w:val="16"/>
              </w:rPr>
            </w:pPr>
          </w:p>
        </w:tc>
      </w:tr>
      <w:tr w:rsidR="008115DE" w:rsidRPr="00031BAC" w:rsidTr="00045F64">
        <w:tc>
          <w:tcPr>
            <w:tcW w:w="231" w:type="pct"/>
          </w:tcPr>
          <w:p w:rsidR="008115DE" w:rsidRPr="00031BAC" w:rsidRDefault="008115DE" w:rsidP="00045F64">
            <w:pPr>
              <w:pStyle w:val="WMOBodyText"/>
              <w:rPr>
                <w:sz w:val="16"/>
                <w:szCs w:val="16"/>
              </w:rPr>
            </w:pPr>
            <w:r>
              <w:rPr>
                <w:sz w:val="16"/>
                <w:szCs w:val="16"/>
              </w:rPr>
              <w:t>6</w:t>
            </w:r>
          </w:p>
        </w:tc>
        <w:tc>
          <w:tcPr>
            <w:tcW w:w="785" w:type="pct"/>
          </w:tcPr>
          <w:p w:rsidR="008115DE" w:rsidRPr="00031BAC" w:rsidRDefault="008115DE" w:rsidP="00045F64">
            <w:pPr>
              <w:pStyle w:val="WMOBodyText"/>
              <w:rPr>
                <w:sz w:val="16"/>
                <w:szCs w:val="16"/>
              </w:rPr>
            </w:pPr>
            <w:r w:rsidRPr="00031BAC">
              <w:rPr>
                <w:sz w:val="16"/>
                <w:szCs w:val="16"/>
              </w:rPr>
              <w:t xml:space="preserve">Connect to RMCDN </w:t>
            </w:r>
          </w:p>
        </w:tc>
        <w:tc>
          <w:tcPr>
            <w:tcW w:w="855" w:type="pct"/>
          </w:tcPr>
          <w:p w:rsidR="008115DE" w:rsidRPr="00031BAC" w:rsidRDefault="008115DE" w:rsidP="00045F64">
            <w:pPr>
              <w:pStyle w:val="WMOBodyText"/>
              <w:rPr>
                <w:sz w:val="16"/>
                <w:szCs w:val="16"/>
              </w:rPr>
            </w:pPr>
            <w:r w:rsidRPr="00031BAC">
              <w:rPr>
                <w:sz w:val="16"/>
                <w:szCs w:val="16"/>
              </w:rPr>
              <w:t>Improve data exchange within WIS core network</w:t>
            </w:r>
          </w:p>
        </w:tc>
        <w:tc>
          <w:tcPr>
            <w:tcW w:w="680" w:type="pct"/>
          </w:tcPr>
          <w:p w:rsidR="008115DE" w:rsidRPr="00031BAC" w:rsidRDefault="008115DE" w:rsidP="00045F64">
            <w:pPr>
              <w:pStyle w:val="WMOBodyText"/>
              <w:rPr>
                <w:sz w:val="16"/>
                <w:szCs w:val="16"/>
              </w:rPr>
            </w:pPr>
            <w:r w:rsidRPr="00031BAC">
              <w:rPr>
                <w:sz w:val="16"/>
                <w:szCs w:val="16"/>
              </w:rPr>
              <w:t>June 2016</w:t>
            </w:r>
          </w:p>
        </w:tc>
        <w:tc>
          <w:tcPr>
            <w:tcW w:w="730" w:type="pct"/>
          </w:tcPr>
          <w:p w:rsidR="008115DE" w:rsidRPr="00031BAC" w:rsidRDefault="008115DE" w:rsidP="00045F64">
            <w:pPr>
              <w:pStyle w:val="WMOBodyText"/>
              <w:rPr>
                <w:sz w:val="16"/>
                <w:szCs w:val="16"/>
              </w:rPr>
            </w:pPr>
            <w:r w:rsidRPr="00031BAC">
              <w:rPr>
                <w:sz w:val="16"/>
                <w:szCs w:val="16"/>
              </w:rPr>
              <w:t xml:space="preserve">On going </w:t>
            </w:r>
          </w:p>
        </w:tc>
        <w:tc>
          <w:tcPr>
            <w:tcW w:w="751" w:type="pct"/>
          </w:tcPr>
          <w:p w:rsidR="008115DE" w:rsidRPr="00031BAC" w:rsidRDefault="008115DE" w:rsidP="00045F64">
            <w:pPr>
              <w:pStyle w:val="WMOBodyText"/>
              <w:rPr>
                <w:sz w:val="16"/>
                <w:szCs w:val="16"/>
              </w:rPr>
            </w:pPr>
            <w:r>
              <w:rPr>
                <w:sz w:val="16"/>
                <w:szCs w:val="16"/>
              </w:rPr>
              <w:t>WIS-FP</w:t>
            </w:r>
          </w:p>
        </w:tc>
        <w:tc>
          <w:tcPr>
            <w:tcW w:w="968" w:type="pct"/>
          </w:tcPr>
          <w:p w:rsidR="008115DE" w:rsidRPr="00031BAC" w:rsidRDefault="008115DE" w:rsidP="00045F64">
            <w:pPr>
              <w:pStyle w:val="WMOBodyText"/>
              <w:rPr>
                <w:sz w:val="16"/>
                <w:szCs w:val="16"/>
              </w:rPr>
            </w:pPr>
            <w:r w:rsidRPr="00031BAC">
              <w:rPr>
                <w:sz w:val="16"/>
                <w:szCs w:val="16"/>
              </w:rPr>
              <w:t xml:space="preserve">The PR has accepted </w:t>
            </w:r>
            <w:r>
              <w:rPr>
                <w:sz w:val="16"/>
                <w:szCs w:val="16"/>
              </w:rPr>
              <w:t xml:space="preserve">in principle </w:t>
            </w:r>
            <w:r w:rsidRPr="00031BAC">
              <w:rPr>
                <w:sz w:val="16"/>
                <w:szCs w:val="16"/>
              </w:rPr>
              <w:t>and formal communication to be initiated to management team of RMCDN</w:t>
            </w:r>
            <w:r>
              <w:rPr>
                <w:sz w:val="16"/>
                <w:szCs w:val="16"/>
              </w:rPr>
              <w:t>. Procurement process will started once necessary approval and annual budget have been obtained</w:t>
            </w:r>
          </w:p>
        </w:tc>
      </w:tr>
      <w:tr w:rsidR="008115DE" w:rsidRPr="00031BAC" w:rsidTr="00045F64">
        <w:tc>
          <w:tcPr>
            <w:tcW w:w="231" w:type="pct"/>
          </w:tcPr>
          <w:p w:rsidR="008115DE" w:rsidRPr="00031BAC" w:rsidRDefault="008115DE" w:rsidP="00045F64">
            <w:pPr>
              <w:pStyle w:val="WMOBodyText"/>
              <w:rPr>
                <w:sz w:val="16"/>
                <w:szCs w:val="16"/>
              </w:rPr>
            </w:pPr>
            <w:r>
              <w:rPr>
                <w:sz w:val="16"/>
                <w:szCs w:val="16"/>
              </w:rPr>
              <w:lastRenderedPageBreak/>
              <w:t>7</w:t>
            </w:r>
          </w:p>
        </w:tc>
        <w:tc>
          <w:tcPr>
            <w:tcW w:w="785" w:type="pct"/>
          </w:tcPr>
          <w:p w:rsidR="008115DE" w:rsidRPr="00031BAC" w:rsidRDefault="008115DE" w:rsidP="00045F64">
            <w:pPr>
              <w:pStyle w:val="WMOBodyText"/>
              <w:rPr>
                <w:sz w:val="16"/>
                <w:szCs w:val="16"/>
              </w:rPr>
            </w:pPr>
            <w:r w:rsidRPr="00031BAC">
              <w:rPr>
                <w:sz w:val="16"/>
                <w:szCs w:val="16"/>
              </w:rPr>
              <w:t>Implement WIS DCPC system</w:t>
            </w:r>
          </w:p>
        </w:tc>
        <w:tc>
          <w:tcPr>
            <w:tcW w:w="855" w:type="pct"/>
          </w:tcPr>
          <w:p w:rsidR="008115DE" w:rsidRPr="00031BAC" w:rsidRDefault="008115DE" w:rsidP="00045F64">
            <w:pPr>
              <w:pStyle w:val="WMOBodyText"/>
              <w:rPr>
                <w:sz w:val="16"/>
                <w:szCs w:val="16"/>
              </w:rPr>
            </w:pPr>
            <w:r w:rsidRPr="00031BAC">
              <w:rPr>
                <w:sz w:val="16"/>
                <w:szCs w:val="16"/>
              </w:rPr>
              <w:t>Install WIS DCPC system</w:t>
            </w:r>
          </w:p>
        </w:tc>
        <w:tc>
          <w:tcPr>
            <w:tcW w:w="680" w:type="pct"/>
          </w:tcPr>
          <w:p w:rsidR="008115DE" w:rsidRPr="00031BAC" w:rsidRDefault="008115DE" w:rsidP="00045F64">
            <w:pPr>
              <w:pStyle w:val="WMOBodyText"/>
              <w:rPr>
                <w:sz w:val="16"/>
                <w:szCs w:val="16"/>
              </w:rPr>
            </w:pPr>
            <w:r>
              <w:rPr>
                <w:sz w:val="16"/>
                <w:szCs w:val="16"/>
              </w:rPr>
              <w:t>December 2015</w:t>
            </w:r>
          </w:p>
        </w:tc>
        <w:tc>
          <w:tcPr>
            <w:tcW w:w="730" w:type="pct"/>
          </w:tcPr>
          <w:p w:rsidR="008115DE" w:rsidRPr="00031BAC" w:rsidRDefault="008115DE" w:rsidP="00045F64">
            <w:pPr>
              <w:pStyle w:val="WMOBodyText"/>
              <w:rPr>
                <w:sz w:val="16"/>
                <w:szCs w:val="16"/>
              </w:rPr>
            </w:pPr>
            <w:r w:rsidRPr="00031BAC">
              <w:rPr>
                <w:sz w:val="16"/>
                <w:szCs w:val="16"/>
              </w:rPr>
              <w:t>Completed</w:t>
            </w:r>
          </w:p>
        </w:tc>
        <w:tc>
          <w:tcPr>
            <w:tcW w:w="751" w:type="pct"/>
          </w:tcPr>
          <w:p w:rsidR="008115DE" w:rsidRPr="00031BAC" w:rsidRDefault="008115DE" w:rsidP="00045F64">
            <w:pPr>
              <w:pStyle w:val="WMOBodyText"/>
              <w:rPr>
                <w:sz w:val="16"/>
                <w:szCs w:val="16"/>
              </w:rPr>
            </w:pPr>
            <w:r>
              <w:rPr>
                <w:sz w:val="16"/>
                <w:szCs w:val="16"/>
              </w:rPr>
              <w:t>WIS-FP</w:t>
            </w:r>
          </w:p>
        </w:tc>
        <w:tc>
          <w:tcPr>
            <w:tcW w:w="968" w:type="pct"/>
          </w:tcPr>
          <w:p w:rsidR="008115DE" w:rsidRPr="00031BAC" w:rsidRDefault="008115DE" w:rsidP="00045F64">
            <w:pPr>
              <w:pStyle w:val="WMOBodyText"/>
              <w:rPr>
                <w:sz w:val="16"/>
                <w:szCs w:val="16"/>
              </w:rPr>
            </w:pPr>
            <w:proofErr w:type="spellStart"/>
            <w:r w:rsidRPr="00031BAC">
              <w:rPr>
                <w:sz w:val="16"/>
                <w:szCs w:val="16"/>
              </w:rPr>
              <w:t>OpenWIS</w:t>
            </w:r>
            <w:proofErr w:type="spellEnd"/>
            <w:r w:rsidRPr="00031BAC">
              <w:rPr>
                <w:sz w:val="16"/>
                <w:szCs w:val="16"/>
              </w:rPr>
              <w:t xml:space="preserve"> software and hardware have been installed</w:t>
            </w:r>
          </w:p>
        </w:tc>
      </w:tr>
      <w:tr w:rsidR="008115DE" w:rsidRPr="00031BAC" w:rsidTr="00045F64">
        <w:tc>
          <w:tcPr>
            <w:tcW w:w="231" w:type="pct"/>
          </w:tcPr>
          <w:p w:rsidR="008115DE" w:rsidRDefault="008115DE" w:rsidP="00045F64">
            <w:pPr>
              <w:pStyle w:val="WMOBodyText"/>
              <w:rPr>
                <w:sz w:val="16"/>
                <w:szCs w:val="16"/>
              </w:rPr>
            </w:pPr>
            <w:r>
              <w:rPr>
                <w:sz w:val="16"/>
                <w:szCs w:val="16"/>
              </w:rPr>
              <w:t>8</w:t>
            </w:r>
          </w:p>
        </w:tc>
        <w:tc>
          <w:tcPr>
            <w:tcW w:w="785" w:type="pct"/>
          </w:tcPr>
          <w:p w:rsidR="008115DE" w:rsidRPr="00031BAC" w:rsidRDefault="008115DE" w:rsidP="00045F64">
            <w:pPr>
              <w:pStyle w:val="WMOBodyText"/>
              <w:rPr>
                <w:sz w:val="16"/>
                <w:szCs w:val="16"/>
              </w:rPr>
            </w:pPr>
            <w:r>
              <w:rPr>
                <w:sz w:val="16"/>
                <w:szCs w:val="16"/>
              </w:rPr>
              <w:t>Integrate NWP products in WIS</w:t>
            </w:r>
          </w:p>
        </w:tc>
        <w:tc>
          <w:tcPr>
            <w:tcW w:w="855" w:type="pct"/>
          </w:tcPr>
          <w:p w:rsidR="008115DE" w:rsidRPr="00031BAC" w:rsidRDefault="008115DE" w:rsidP="00045F64">
            <w:pPr>
              <w:pStyle w:val="WMOBodyText"/>
              <w:rPr>
                <w:sz w:val="16"/>
                <w:szCs w:val="16"/>
              </w:rPr>
            </w:pPr>
            <w:r>
              <w:rPr>
                <w:sz w:val="16"/>
                <w:szCs w:val="16"/>
              </w:rPr>
              <w:t xml:space="preserve">Operationalize Production Centre component of WIS DCPC  </w:t>
            </w:r>
          </w:p>
        </w:tc>
        <w:tc>
          <w:tcPr>
            <w:tcW w:w="680" w:type="pct"/>
          </w:tcPr>
          <w:p w:rsidR="008115DE" w:rsidRDefault="008115DE" w:rsidP="00045F64">
            <w:pPr>
              <w:pStyle w:val="WMOBodyText"/>
              <w:rPr>
                <w:sz w:val="16"/>
                <w:szCs w:val="16"/>
              </w:rPr>
            </w:pPr>
            <w:r>
              <w:rPr>
                <w:sz w:val="16"/>
                <w:szCs w:val="16"/>
              </w:rPr>
              <w:t>December 2015</w:t>
            </w:r>
          </w:p>
        </w:tc>
        <w:tc>
          <w:tcPr>
            <w:tcW w:w="730" w:type="pct"/>
          </w:tcPr>
          <w:p w:rsidR="008115DE" w:rsidRPr="00031BAC" w:rsidRDefault="008115DE" w:rsidP="00045F64">
            <w:pPr>
              <w:pStyle w:val="WMOBodyText"/>
              <w:rPr>
                <w:sz w:val="16"/>
                <w:szCs w:val="16"/>
              </w:rPr>
            </w:pPr>
            <w:r>
              <w:rPr>
                <w:sz w:val="16"/>
                <w:szCs w:val="16"/>
              </w:rPr>
              <w:t>On-going</w:t>
            </w:r>
          </w:p>
        </w:tc>
        <w:tc>
          <w:tcPr>
            <w:tcW w:w="751" w:type="pct"/>
          </w:tcPr>
          <w:p w:rsidR="008115DE" w:rsidRDefault="008115DE" w:rsidP="00045F64">
            <w:pPr>
              <w:pStyle w:val="WMOBodyText"/>
              <w:rPr>
                <w:sz w:val="16"/>
                <w:szCs w:val="16"/>
              </w:rPr>
            </w:pPr>
            <w:r>
              <w:rPr>
                <w:sz w:val="16"/>
                <w:szCs w:val="16"/>
              </w:rPr>
              <w:t>WIS-FP</w:t>
            </w:r>
          </w:p>
        </w:tc>
        <w:tc>
          <w:tcPr>
            <w:tcW w:w="968" w:type="pct"/>
          </w:tcPr>
          <w:p w:rsidR="008115DE" w:rsidRPr="00031BAC" w:rsidRDefault="008115DE" w:rsidP="00045F64">
            <w:pPr>
              <w:pStyle w:val="WMOBodyText"/>
              <w:rPr>
                <w:sz w:val="16"/>
                <w:szCs w:val="16"/>
              </w:rPr>
            </w:pPr>
          </w:p>
        </w:tc>
      </w:tr>
      <w:tr w:rsidR="008115DE" w:rsidRPr="00031BAC" w:rsidTr="00045F64">
        <w:tc>
          <w:tcPr>
            <w:tcW w:w="231" w:type="pct"/>
          </w:tcPr>
          <w:p w:rsidR="008115DE" w:rsidRPr="00031BAC" w:rsidRDefault="008115DE" w:rsidP="00045F64">
            <w:pPr>
              <w:pStyle w:val="WMOBodyText"/>
              <w:rPr>
                <w:sz w:val="16"/>
                <w:szCs w:val="16"/>
              </w:rPr>
            </w:pPr>
            <w:r>
              <w:rPr>
                <w:sz w:val="16"/>
                <w:szCs w:val="16"/>
              </w:rPr>
              <w:t>9</w:t>
            </w:r>
          </w:p>
        </w:tc>
        <w:tc>
          <w:tcPr>
            <w:tcW w:w="785" w:type="pct"/>
          </w:tcPr>
          <w:p w:rsidR="008115DE" w:rsidRPr="00031BAC" w:rsidRDefault="008115DE" w:rsidP="00045F64">
            <w:pPr>
              <w:pStyle w:val="WMOBodyText"/>
              <w:rPr>
                <w:sz w:val="16"/>
                <w:szCs w:val="16"/>
              </w:rPr>
            </w:pPr>
            <w:r>
              <w:rPr>
                <w:sz w:val="16"/>
                <w:szCs w:val="16"/>
              </w:rPr>
              <w:t xml:space="preserve">Prepare Metadata for Kenya </w:t>
            </w:r>
          </w:p>
        </w:tc>
        <w:tc>
          <w:tcPr>
            <w:tcW w:w="855" w:type="pct"/>
          </w:tcPr>
          <w:p w:rsidR="008115DE" w:rsidRPr="00031BAC" w:rsidRDefault="008115DE" w:rsidP="00045F64">
            <w:pPr>
              <w:pStyle w:val="WMOBodyText"/>
              <w:rPr>
                <w:sz w:val="16"/>
                <w:szCs w:val="16"/>
              </w:rPr>
            </w:pPr>
            <w:r>
              <w:rPr>
                <w:sz w:val="16"/>
                <w:szCs w:val="16"/>
              </w:rPr>
              <w:t>Comply with metadata discovery</w:t>
            </w:r>
          </w:p>
        </w:tc>
        <w:tc>
          <w:tcPr>
            <w:tcW w:w="680" w:type="pct"/>
          </w:tcPr>
          <w:p w:rsidR="008115DE" w:rsidRPr="00031BAC" w:rsidRDefault="008115DE" w:rsidP="00045F64">
            <w:pPr>
              <w:pStyle w:val="WMOBodyText"/>
              <w:rPr>
                <w:sz w:val="16"/>
                <w:szCs w:val="16"/>
              </w:rPr>
            </w:pPr>
            <w:r>
              <w:rPr>
                <w:sz w:val="16"/>
                <w:szCs w:val="16"/>
              </w:rPr>
              <w:t>March 2015</w:t>
            </w:r>
          </w:p>
        </w:tc>
        <w:tc>
          <w:tcPr>
            <w:tcW w:w="730" w:type="pct"/>
          </w:tcPr>
          <w:p w:rsidR="008115DE" w:rsidRPr="00031BAC" w:rsidRDefault="008115DE" w:rsidP="00045F64">
            <w:pPr>
              <w:pStyle w:val="WMOBodyText"/>
              <w:rPr>
                <w:sz w:val="16"/>
                <w:szCs w:val="16"/>
              </w:rPr>
            </w:pPr>
            <w:r>
              <w:rPr>
                <w:sz w:val="16"/>
                <w:szCs w:val="16"/>
              </w:rPr>
              <w:t>Completed</w:t>
            </w:r>
          </w:p>
        </w:tc>
        <w:tc>
          <w:tcPr>
            <w:tcW w:w="751" w:type="pct"/>
          </w:tcPr>
          <w:p w:rsidR="008115DE" w:rsidRDefault="008115DE" w:rsidP="00045F64">
            <w:pPr>
              <w:pStyle w:val="WMOBodyText"/>
              <w:rPr>
                <w:sz w:val="16"/>
                <w:szCs w:val="16"/>
              </w:rPr>
            </w:pPr>
            <w:r>
              <w:rPr>
                <w:sz w:val="16"/>
                <w:szCs w:val="16"/>
              </w:rPr>
              <w:t>WIS FP</w:t>
            </w:r>
          </w:p>
        </w:tc>
        <w:tc>
          <w:tcPr>
            <w:tcW w:w="968" w:type="pct"/>
          </w:tcPr>
          <w:p w:rsidR="008115DE" w:rsidRPr="00031BAC" w:rsidRDefault="008115DE" w:rsidP="00045F64">
            <w:pPr>
              <w:pStyle w:val="WMOBodyText"/>
              <w:rPr>
                <w:sz w:val="16"/>
                <w:szCs w:val="16"/>
              </w:rPr>
            </w:pPr>
          </w:p>
        </w:tc>
      </w:tr>
      <w:tr w:rsidR="008115DE" w:rsidRPr="00031BAC" w:rsidTr="00045F64">
        <w:tc>
          <w:tcPr>
            <w:tcW w:w="231" w:type="pct"/>
          </w:tcPr>
          <w:p w:rsidR="008115DE" w:rsidRPr="00031BAC" w:rsidRDefault="008115DE" w:rsidP="00045F64">
            <w:pPr>
              <w:pStyle w:val="WMOBodyText"/>
              <w:rPr>
                <w:sz w:val="16"/>
                <w:szCs w:val="16"/>
              </w:rPr>
            </w:pPr>
            <w:r>
              <w:rPr>
                <w:sz w:val="16"/>
                <w:szCs w:val="16"/>
              </w:rPr>
              <w:t>10</w:t>
            </w:r>
          </w:p>
        </w:tc>
        <w:tc>
          <w:tcPr>
            <w:tcW w:w="785" w:type="pct"/>
          </w:tcPr>
          <w:p w:rsidR="008115DE" w:rsidRPr="00031BAC" w:rsidRDefault="008115DE" w:rsidP="00045F64">
            <w:pPr>
              <w:pStyle w:val="WMOBodyText"/>
              <w:rPr>
                <w:sz w:val="16"/>
                <w:szCs w:val="16"/>
              </w:rPr>
            </w:pPr>
            <w:r w:rsidRPr="00031BAC">
              <w:rPr>
                <w:sz w:val="16"/>
                <w:szCs w:val="16"/>
              </w:rPr>
              <w:t>Certification of WIS DCPC</w:t>
            </w:r>
          </w:p>
        </w:tc>
        <w:tc>
          <w:tcPr>
            <w:tcW w:w="855" w:type="pct"/>
          </w:tcPr>
          <w:p w:rsidR="008115DE" w:rsidRPr="00031BAC" w:rsidRDefault="008115DE" w:rsidP="00045F64">
            <w:pPr>
              <w:pStyle w:val="WMOBodyText"/>
              <w:rPr>
                <w:sz w:val="16"/>
                <w:szCs w:val="16"/>
              </w:rPr>
            </w:pPr>
            <w:r w:rsidRPr="00031BAC">
              <w:rPr>
                <w:sz w:val="16"/>
                <w:szCs w:val="16"/>
              </w:rPr>
              <w:t>Demonstrate compliance with WIS requirements</w:t>
            </w:r>
          </w:p>
        </w:tc>
        <w:tc>
          <w:tcPr>
            <w:tcW w:w="680" w:type="pct"/>
          </w:tcPr>
          <w:p w:rsidR="008115DE" w:rsidRPr="00031BAC" w:rsidRDefault="008115DE" w:rsidP="00045F64">
            <w:pPr>
              <w:pStyle w:val="WMOBodyText"/>
              <w:rPr>
                <w:sz w:val="16"/>
                <w:szCs w:val="16"/>
              </w:rPr>
            </w:pPr>
            <w:r w:rsidRPr="00031BAC">
              <w:rPr>
                <w:sz w:val="16"/>
                <w:szCs w:val="16"/>
              </w:rPr>
              <w:t>Jan 2016</w:t>
            </w:r>
          </w:p>
        </w:tc>
        <w:tc>
          <w:tcPr>
            <w:tcW w:w="730" w:type="pct"/>
          </w:tcPr>
          <w:p w:rsidR="008115DE" w:rsidRPr="00031BAC" w:rsidRDefault="008115DE" w:rsidP="00045F64">
            <w:pPr>
              <w:pStyle w:val="WMOBodyText"/>
              <w:rPr>
                <w:sz w:val="16"/>
                <w:szCs w:val="16"/>
              </w:rPr>
            </w:pPr>
            <w:r w:rsidRPr="00031BAC">
              <w:rPr>
                <w:sz w:val="16"/>
                <w:szCs w:val="16"/>
              </w:rPr>
              <w:t>Principal GISC has been notified</w:t>
            </w:r>
          </w:p>
        </w:tc>
        <w:tc>
          <w:tcPr>
            <w:tcW w:w="751" w:type="pct"/>
          </w:tcPr>
          <w:p w:rsidR="008115DE" w:rsidRPr="00031BAC" w:rsidRDefault="008115DE" w:rsidP="00045F64">
            <w:pPr>
              <w:pStyle w:val="WMOBodyText"/>
              <w:rPr>
                <w:sz w:val="16"/>
                <w:szCs w:val="16"/>
              </w:rPr>
            </w:pPr>
            <w:r>
              <w:rPr>
                <w:sz w:val="16"/>
                <w:szCs w:val="16"/>
              </w:rPr>
              <w:t>ET-WISC+CBS</w:t>
            </w:r>
          </w:p>
        </w:tc>
        <w:tc>
          <w:tcPr>
            <w:tcW w:w="968" w:type="pct"/>
          </w:tcPr>
          <w:p w:rsidR="008115DE" w:rsidRPr="00031BAC" w:rsidRDefault="008115DE" w:rsidP="00045F64">
            <w:pPr>
              <w:pStyle w:val="WMOBodyText"/>
              <w:rPr>
                <w:sz w:val="16"/>
                <w:szCs w:val="16"/>
              </w:rPr>
            </w:pPr>
            <w:r>
              <w:rPr>
                <w:sz w:val="16"/>
                <w:szCs w:val="16"/>
              </w:rPr>
              <w:t>Demonstration test document has been sent to GISC</w:t>
            </w:r>
          </w:p>
        </w:tc>
      </w:tr>
      <w:tr w:rsidR="008115DE" w:rsidRPr="00031BAC" w:rsidTr="00045F64">
        <w:tc>
          <w:tcPr>
            <w:tcW w:w="231" w:type="pct"/>
          </w:tcPr>
          <w:p w:rsidR="008115DE" w:rsidRPr="00031BAC" w:rsidRDefault="008115DE" w:rsidP="00045F64">
            <w:pPr>
              <w:pStyle w:val="WMOBodyText"/>
              <w:rPr>
                <w:sz w:val="16"/>
                <w:szCs w:val="16"/>
              </w:rPr>
            </w:pPr>
            <w:r>
              <w:rPr>
                <w:sz w:val="16"/>
                <w:szCs w:val="16"/>
              </w:rPr>
              <w:t>11</w:t>
            </w:r>
          </w:p>
        </w:tc>
        <w:tc>
          <w:tcPr>
            <w:tcW w:w="785" w:type="pct"/>
          </w:tcPr>
          <w:p w:rsidR="008115DE" w:rsidRPr="00031BAC" w:rsidRDefault="008115DE" w:rsidP="00045F64">
            <w:pPr>
              <w:pStyle w:val="WMOBodyText"/>
              <w:rPr>
                <w:sz w:val="16"/>
                <w:szCs w:val="16"/>
              </w:rPr>
            </w:pPr>
            <w:r w:rsidRPr="00031BAC">
              <w:rPr>
                <w:sz w:val="16"/>
                <w:szCs w:val="16"/>
              </w:rPr>
              <w:t>Training</w:t>
            </w:r>
          </w:p>
        </w:tc>
        <w:tc>
          <w:tcPr>
            <w:tcW w:w="855" w:type="pct"/>
          </w:tcPr>
          <w:p w:rsidR="008115DE" w:rsidRPr="00031BAC" w:rsidRDefault="008115DE" w:rsidP="00045F64">
            <w:pPr>
              <w:pStyle w:val="WMOBodyText"/>
              <w:rPr>
                <w:sz w:val="16"/>
                <w:szCs w:val="16"/>
              </w:rPr>
            </w:pPr>
            <w:r w:rsidRPr="00031BAC">
              <w:rPr>
                <w:sz w:val="16"/>
                <w:szCs w:val="16"/>
              </w:rPr>
              <w:t>Capacity building</w:t>
            </w:r>
            <w:r>
              <w:rPr>
                <w:sz w:val="16"/>
                <w:szCs w:val="16"/>
              </w:rPr>
              <w:t xml:space="preserve"> (Local and area of responsibility)</w:t>
            </w:r>
          </w:p>
        </w:tc>
        <w:tc>
          <w:tcPr>
            <w:tcW w:w="680" w:type="pct"/>
          </w:tcPr>
          <w:p w:rsidR="008115DE" w:rsidRPr="00031BAC" w:rsidRDefault="008115DE" w:rsidP="00045F64">
            <w:pPr>
              <w:pStyle w:val="WMOBodyText"/>
              <w:rPr>
                <w:sz w:val="16"/>
                <w:szCs w:val="16"/>
              </w:rPr>
            </w:pPr>
            <w:r>
              <w:rPr>
                <w:sz w:val="16"/>
                <w:szCs w:val="16"/>
              </w:rPr>
              <w:t>2015 to 2017</w:t>
            </w:r>
          </w:p>
        </w:tc>
        <w:tc>
          <w:tcPr>
            <w:tcW w:w="730" w:type="pct"/>
          </w:tcPr>
          <w:p w:rsidR="008115DE" w:rsidRPr="00031BAC" w:rsidRDefault="008115DE" w:rsidP="00045F64">
            <w:pPr>
              <w:pStyle w:val="WMOBodyText"/>
              <w:rPr>
                <w:sz w:val="16"/>
                <w:szCs w:val="16"/>
              </w:rPr>
            </w:pPr>
            <w:r w:rsidRPr="00031BAC">
              <w:rPr>
                <w:sz w:val="16"/>
                <w:szCs w:val="16"/>
              </w:rPr>
              <w:t>On-going</w:t>
            </w:r>
          </w:p>
        </w:tc>
        <w:tc>
          <w:tcPr>
            <w:tcW w:w="751" w:type="pct"/>
          </w:tcPr>
          <w:p w:rsidR="008115DE" w:rsidRPr="00031BAC" w:rsidRDefault="008115DE" w:rsidP="00045F64">
            <w:pPr>
              <w:pStyle w:val="WMOBodyText"/>
              <w:rPr>
                <w:sz w:val="16"/>
                <w:szCs w:val="16"/>
              </w:rPr>
            </w:pPr>
            <w:r>
              <w:rPr>
                <w:sz w:val="16"/>
                <w:szCs w:val="16"/>
              </w:rPr>
              <w:t>PR + WIS FP + WMO Sec</w:t>
            </w:r>
          </w:p>
        </w:tc>
        <w:tc>
          <w:tcPr>
            <w:tcW w:w="968" w:type="pct"/>
          </w:tcPr>
          <w:p w:rsidR="008115DE" w:rsidRPr="00031BAC" w:rsidRDefault="008115DE" w:rsidP="00045F64">
            <w:pPr>
              <w:pStyle w:val="WMOBodyText"/>
              <w:rPr>
                <w:sz w:val="16"/>
                <w:szCs w:val="16"/>
              </w:rPr>
            </w:pPr>
            <w:r>
              <w:rPr>
                <w:sz w:val="16"/>
                <w:szCs w:val="16"/>
              </w:rPr>
              <w:t>Ensure that the required competencies are available locally and within area of responsibility</w:t>
            </w:r>
          </w:p>
        </w:tc>
      </w:tr>
      <w:tr w:rsidR="008115DE" w:rsidRPr="00031BAC" w:rsidTr="00045F64">
        <w:tc>
          <w:tcPr>
            <w:tcW w:w="231" w:type="pct"/>
          </w:tcPr>
          <w:p w:rsidR="008115DE" w:rsidRPr="00031BAC" w:rsidRDefault="008115DE" w:rsidP="00045F64">
            <w:pPr>
              <w:pStyle w:val="WMOBodyText"/>
              <w:rPr>
                <w:sz w:val="16"/>
                <w:szCs w:val="16"/>
              </w:rPr>
            </w:pPr>
            <w:r>
              <w:rPr>
                <w:sz w:val="16"/>
                <w:szCs w:val="16"/>
              </w:rPr>
              <w:t>12</w:t>
            </w:r>
          </w:p>
        </w:tc>
        <w:tc>
          <w:tcPr>
            <w:tcW w:w="785" w:type="pct"/>
          </w:tcPr>
          <w:p w:rsidR="008115DE" w:rsidRPr="00031BAC" w:rsidRDefault="008115DE" w:rsidP="00045F64">
            <w:pPr>
              <w:pStyle w:val="WMOBodyText"/>
              <w:rPr>
                <w:sz w:val="16"/>
                <w:szCs w:val="16"/>
              </w:rPr>
            </w:pPr>
            <w:r w:rsidRPr="00031BAC">
              <w:rPr>
                <w:sz w:val="16"/>
                <w:szCs w:val="16"/>
              </w:rPr>
              <w:t>Improve on User Interactions</w:t>
            </w:r>
          </w:p>
        </w:tc>
        <w:tc>
          <w:tcPr>
            <w:tcW w:w="855" w:type="pct"/>
          </w:tcPr>
          <w:p w:rsidR="008115DE" w:rsidRPr="00031BAC" w:rsidRDefault="008115DE" w:rsidP="00045F64">
            <w:pPr>
              <w:pStyle w:val="WMOBodyText"/>
              <w:rPr>
                <w:sz w:val="16"/>
                <w:szCs w:val="16"/>
              </w:rPr>
            </w:pPr>
            <w:r w:rsidRPr="00031BAC">
              <w:rPr>
                <w:sz w:val="16"/>
                <w:szCs w:val="16"/>
              </w:rPr>
              <w:t>Identify potential users of WIS and provide training or sensitize them on benefits of WIS</w:t>
            </w:r>
          </w:p>
        </w:tc>
        <w:tc>
          <w:tcPr>
            <w:tcW w:w="680" w:type="pct"/>
          </w:tcPr>
          <w:p w:rsidR="008115DE" w:rsidRPr="00031BAC" w:rsidRDefault="008115DE" w:rsidP="00045F64">
            <w:pPr>
              <w:pStyle w:val="WMOBodyText"/>
              <w:rPr>
                <w:sz w:val="16"/>
                <w:szCs w:val="16"/>
              </w:rPr>
            </w:pPr>
            <w:r w:rsidRPr="00031BAC">
              <w:rPr>
                <w:sz w:val="16"/>
                <w:szCs w:val="16"/>
              </w:rPr>
              <w:t>2015 to 2017</w:t>
            </w:r>
          </w:p>
        </w:tc>
        <w:tc>
          <w:tcPr>
            <w:tcW w:w="730" w:type="pct"/>
          </w:tcPr>
          <w:p w:rsidR="008115DE" w:rsidRPr="00031BAC" w:rsidRDefault="008115DE" w:rsidP="00045F64">
            <w:pPr>
              <w:pStyle w:val="WMOBodyText"/>
              <w:rPr>
                <w:sz w:val="16"/>
                <w:szCs w:val="16"/>
              </w:rPr>
            </w:pPr>
            <w:r w:rsidRPr="00031BAC">
              <w:rPr>
                <w:sz w:val="16"/>
                <w:szCs w:val="16"/>
              </w:rPr>
              <w:t>On-going</w:t>
            </w:r>
          </w:p>
        </w:tc>
        <w:tc>
          <w:tcPr>
            <w:tcW w:w="751" w:type="pct"/>
          </w:tcPr>
          <w:p w:rsidR="008115DE" w:rsidRPr="00031BAC" w:rsidRDefault="008115DE" w:rsidP="00045F64">
            <w:pPr>
              <w:pStyle w:val="WMOBodyText"/>
              <w:rPr>
                <w:sz w:val="16"/>
                <w:szCs w:val="16"/>
              </w:rPr>
            </w:pPr>
            <w:r>
              <w:rPr>
                <w:sz w:val="16"/>
                <w:szCs w:val="16"/>
              </w:rPr>
              <w:t>PR+ WIS-FP</w:t>
            </w:r>
          </w:p>
        </w:tc>
        <w:tc>
          <w:tcPr>
            <w:tcW w:w="968" w:type="pct"/>
          </w:tcPr>
          <w:p w:rsidR="008115DE" w:rsidRPr="00031BAC" w:rsidRDefault="008115DE" w:rsidP="00045F64">
            <w:pPr>
              <w:pStyle w:val="WMOBodyText"/>
              <w:rPr>
                <w:sz w:val="16"/>
                <w:szCs w:val="16"/>
              </w:rPr>
            </w:pPr>
            <w:r>
              <w:rPr>
                <w:sz w:val="16"/>
                <w:szCs w:val="16"/>
              </w:rPr>
              <w:t>Get more users to use WIS</w:t>
            </w:r>
          </w:p>
        </w:tc>
      </w:tr>
      <w:tr w:rsidR="008115DE" w:rsidRPr="00031BAC" w:rsidTr="00045F64">
        <w:tc>
          <w:tcPr>
            <w:tcW w:w="231" w:type="pct"/>
          </w:tcPr>
          <w:p w:rsidR="008115DE" w:rsidRPr="00031BAC" w:rsidRDefault="008115DE" w:rsidP="00045F64">
            <w:pPr>
              <w:pStyle w:val="WMOBodyText"/>
              <w:rPr>
                <w:sz w:val="16"/>
                <w:szCs w:val="16"/>
              </w:rPr>
            </w:pPr>
            <w:r>
              <w:rPr>
                <w:sz w:val="16"/>
                <w:szCs w:val="16"/>
              </w:rPr>
              <w:t>13</w:t>
            </w:r>
          </w:p>
        </w:tc>
        <w:tc>
          <w:tcPr>
            <w:tcW w:w="785" w:type="pct"/>
          </w:tcPr>
          <w:p w:rsidR="008115DE" w:rsidRPr="00031BAC" w:rsidRDefault="008115DE" w:rsidP="00045F64">
            <w:pPr>
              <w:pStyle w:val="WMOBodyText"/>
              <w:rPr>
                <w:sz w:val="16"/>
                <w:szCs w:val="16"/>
              </w:rPr>
            </w:pPr>
            <w:r>
              <w:rPr>
                <w:sz w:val="16"/>
                <w:szCs w:val="16"/>
              </w:rPr>
              <w:t xml:space="preserve">Support Monitoring </w:t>
            </w:r>
          </w:p>
        </w:tc>
        <w:tc>
          <w:tcPr>
            <w:tcW w:w="855" w:type="pct"/>
          </w:tcPr>
          <w:p w:rsidR="008115DE" w:rsidRPr="00031BAC" w:rsidRDefault="008115DE" w:rsidP="00045F64">
            <w:pPr>
              <w:pStyle w:val="WMOBodyText"/>
              <w:rPr>
                <w:sz w:val="16"/>
                <w:szCs w:val="16"/>
              </w:rPr>
            </w:pPr>
            <w:r>
              <w:rPr>
                <w:sz w:val="16"/>
                <w:szCs w:val="16"/>
              </w:rPr>
              <w:t xml:space="preserve">Ensure high performance standards are maintained and make reports to principal GISC </w:t>
            </w:r>
          </w:p>
        </w:tc>
        <w:tc>
          <w:tcPr>
            <w:tcW w:w="680" w:type="pct"/>
          </w:tcPr>
          <w:p w:rsidR="008115DE" w:rsidRPr="00031BAC" w:rsidRDefault="008115DE" w:rsidP="00045F64">
            <w:pPr>
              <w:pStyle w:val="WMOBodyText"/>
              <w:rPr>
                <w:sz w:val="16"/>
                <w:szCs w:val="16"/>
              </w:rPr>
            </w:pPr>
            <w:r>
              <w:rPr>
                <w:sz w:val="16"/>
                <w:szCs w:val="16"/>
              </w:rPr>
              <w:t>Continuous process</w:t>
            </w:r>
          </w:p>
        </w:tc>
        <w:tc>
          <w:tcPr>
            <w:tcW w:w="730" w:type="pct"/>
          </w:tcPr>
          <w:p w:rsidR="008115DE" w:rsidRPr="00031BAC" w:rsidRDefault="008115DE" w:rsidP="00045F64">
            <w:pPr>
              <w:pStyle w:val="WMOBodyText"/>
              <w:rPr>
                <w:sz w:val="16"/>
                <w:szCs w:val="16"/>
              </w:rPr>
            </w:pPr>
            <w:r>
              <w:rPr>
                <w:sz w:val="16"/>
                <w:szCs w:val="16"/>
              </w:rPr>
              <w:t>Continuous process</w:t>
            </w:r>
          </w:p>
        </w:tc>
        <w:tc>
          <w:tcPr>
            <w:tcW w:w="751" w:type="pct"/>
          </w:tcPr>
          <w:p w:rsidR="008115DE" w:rsidRPr="00031BAC" w:rsidRDefault="008115DE" w:rsidP="00045F64">
            <w:pPr>
              <w:pStyle w:val="WMOBodyText"/>
              <w:rPr>
                <w:sz w:val="16"/>
                <w:szCs w:val="16"/>
              </w:rPr>
            </w:pPr>
            <w:r>
              <w:rPr>
                <w:sz w:val="16"/>
                <w:szCs w:val="16"/>
              </w:rPr>
              <w:t>WIS-FP</w:t>
            </w:r>
          </w:p>
        </w:tc>
        <w:tc>
          <w:tcPr>
            <w:tcW w:w="968" w:type="pct"/>
          </w:tcPr>
          <w:p w:rsidR="008115DE" w:rsidRPr="00031BAC" w:rsidRDefault="008115DE" w:rsidP="00045F64">
            <w:pPr>
              <w:pStyle w:val="WMOBodyText"/>
              <w:rPr>
                <w:sz w:val="16"/>
                <w:szCs w:val="16"/>
              </w:rPr>
            </w:pPr>
          </w:p>
        </w:tc>
      </w:tr>
    </w:tbl>
    <w:p w:rsidR="008115DE" w:rsidRPr="00031BAC" w:rsidRDefault="008115DE" w:rsidP="008115DE">
      <w:pPr>
        <w:rPr>
          <w:sz w:val="16"/>
          <w:szCs w:val="16"/>
        </w:rPr>
      </w:pPr>
    </w:p>
    <w:p w:rsidR="008115DE" w:rsidRDefault="008115DE">
      <w:r>
        <w:br w:type="page"/>
      </w:r>
    </w:p>
    <w:p w:rsidR="002136BA" w:rsidRDefault="002136BA"/>
    <w:p w:rsidR="002136BA" w:rsidRDefault="002136BA" w:rsidP="002136BA">
      <w:pPr>
        <w:pStyle w:val="Heading3"/>
      </w:pPr>
      <w:r>
        <w:t>Mauritius</w:t>
      </w:r>
    </w:p>
    <w:p w:rsidR="002136BA" w:rsidRDefault="002136BA" w:rsidP="002136BA"/>
    <w:p w:rsidR="008115DE" w:rsidRDefault="008115DE"/>
    <w:p w:rsidR="002136BA" w:rsidRDefault="002136BA">
      <w:r>
        <w:br w:type="page"/>
      </w:r>
    </w:p>
    <w:p w:rsidR="002136BA" w:rsidRDefault="002136BA" w:rsidP="002136BA">
      <w:pPr>
        <w:pStyle w:val="Heading3"/>
      </w:pPr>
      <w:r>
        <w:lastRenderedPageBreak/>
        <w:t>Rwanda</w:t>
      </w:r>
    </w:p>
    <w:p w:rsidR="002136BA" w:rsidRDefault="002136BA" w:rsidP="002136BA"/>
    <w:p w:rsidR="008115DE" w:rsidRDefault="008115DE"/>
    <w:p w:rsidR="008115DE" w:rsidRDefault="008115DE"/>
    <w:p w:rsidR="002136BA" w:rsidRDefault="002136BA">
      <w:r>
        <w:br w:type="page"/>
      </w:r>
    </w:p>
    <w:p w:rsidR="002136BA" w:rsidRDefault="002136BA" w:rsidP="002136BA">
      <w:pPr>
        <w:pStyle w:val="Heading3"/>
      </w:pPr>
      <w:r>
        <w:lastRenderedPageBreak/>
        <w:t>Somalia</w:t>
      </w:r>
    </w:p>
    <w:p w:rsidR="002136BA" w:rsidRDefault="002136BA" w:rsidP="002136BA"/>
    <w:p w:rsidR="007F0B33" w:rsidRPr="007F0B33" w:rsidRDefault="007F0B33" w:rsidP="007F0B33">
      <w:r w:rsidRPr="007F0B33">
        <w:rPr>
          <w:b/>
        </w:rPr>
        <w:t>Country</w:t>
      </w:r>
      <w:r w:rsidRPr="007F0B33">
        <w:t>: Somalia</w:t>
      </w:r>
    </w:p>
    <w:tbl>
      <w:tblPr>
        <w:tblStyle w:val="TableGrid"/>
        <w:tblW w:w="11067" w:type="dxa"/>
        <w:tblLook w:val="04A0" w:firstRow="1" w:lastRow="0" w:firstColumn="1" w:lastColumn="0" w:noHBand="0" w:noVBand="1"/>
      </w:tblPr>
      <w:tblGrid>
        <w:gridCol w:w="901"/>
        <w:gridCol w:w="6536"/>
        <w:gridCol w:w="1416"/>
        <w:gridCol w:w="2214"/>
      </w:tblGrid>
      <w:tr w:rsidR="007F0B33" w:rsidRPr="007F0B33" w:rsidTr="00045F64">
        <w:trPr>
          <w:cantSplit/>
          <w:trHeight w:val="905"/>
          <w:tblHeader/>
        </w:trPr>
        <w:tc>
          <w:tcPr>
            <w:tcW w:w="896" w:type="dxa"/>
          </w:tcPr>
          <w:p w:rsidR="007F0B33" w:rsidRPr="007F0B33" w:rsidRDefault="007F0B33" w:rsidP="007F0B33">
            <w:pPr>
              <w:rPr>
                <w:b/>
                <w:lang w:val="en-GB"/>
              </w:rPr>
            </w:pPr>
            <w:r w:rsidRPr="007F0B33">
              <w:rPr>
                <w:b/>
                <w:lang w:val="en-GB"/>
              </w:rPr>
              <w:t>Action No</w:t>
            </w:r>
          </w:p>
        </w:tc>
        <w:tc>
          <w:tcPr>
            <w:tcW w:w="6540" w:type="dxa"/>
          </w:tcPr>
          <w:p w:rsidR="007F0B33" w:rsidRPr="007F0B33" w:rsidRDefault="007F0B33" w:rsidP="007F0B33">
            <w:pPr>
              <w:rPr>
                <w:b/>
                <w:lang w:val="en-GB"/>
              </w:rPr>
            </w:pPr>
            <w:r w:rsidRPr="007F0B33">
              <w:rPr>
                <w:b/>
                <w:lang w:val="en-GB"/>
              </w:rPr>
              <w:t>Action</w:t>
            </w:r>
          </w:p>
        </w:tc>
        <w:tc>
          <w:tcPr>
            <w:tcW w:w="1416" w:type="dxa"/>
            <w:textDirection w:val="btLr"/>
          </w:tcPr>
          <w:p w:rsidR="007F0B33" w:rsidRPr="007F0B33" w:rsidRDefault="007F0B33" w:rsidP="007F0B33">
            <w:pPr>
              <w:rPr>
                <w:b/>
                <w:lang w:val="en-GB"/>
              </w:rPr>
            </w:pPr>
            <w:r w:rsidRPr="007F0B33">
              <w:rPr>
                <w:b/>
                <w:lang w:val="en-GB"/>
              </w:rPr>
              <w:t>Responsibility</w:t>
            </w:r>
          </w:p>
        </w:tc>
        <w:tc>
          <w:tcPr>
            <w:tcW w:w="2215" w:type="dxa"/>
            <w:textDirection w:val="btLr"/>
          </w:tcPr>
          <w:p w:rsidR="007F0B33" w:rsidRPr="007F0B33" w:rsidRDefault="007F0B33" w:rsidP="007F0B33">
            <w:pPr>
              <w:rPr>
                <w:b/>
                <w:lang w:val="en-GB"/>
              </w:rPr>
            </w:pPr>
            <w:r w:rsidRPr="007F0B33">
              <w:rPr>
                <w:b/>
                <w:lang w:val="en-GB"/>
              </w:rPr>
              <w:t xml:space="preserve">TIME </w:t>
            </w:r>
          </w:p>
        </w:tc>
      </w:tr>
      <w:tr w:rsidR="007F0B33" w:rsidRPr="007F0B33" w:rsidTr="00045F64">
        <w:trPr>
          <w:cantSplit/>
          <w:trHeight w:val="1016"/>
        </w:trPr>
        <w:tc>
          <w:tcPr>
            <w:tcW w:w="896" w:type="dxa"/>
          </w:tcPr>
          <w:p w:rsidR="007F0B33" w:rsidRPr="007F0B33" w:rsidRDefault="007F0B33" w:rsidP="007F0B33">
            <w:pPr>
              <w:rPr>
                <w:lang w:val="en-GB"/>
              </w:rPr>
            </w:pPr>
            <w:r w:rsidRPr="007F0B33">
              <w:rPr>
                <w:lang w:val="en-GB"/>
              </w:rPr>
              <w:t xml:space="preserve">1. </w:t>
            </w:r>
          </w:p>
        </w:tc>
        <w:tc>
          <w:tcPr>
            <w:tcW w:w="6540" w:type="dxa"/>
          </w:tcPr>
          <w:p w:rsidR="007F0B33" w:rsidRPr="007F0B33" w:rsidRDefault="007F0B33" w:rsidP="007F0B33">
            <w:pPr>
              <w:rPr>
                <w:b/>
                <w:lang w:val="en-GB"/>
              </w:rPr>
            </w:pPr>
            <w:r w:rsidRPr="007F0B33">
              <w:rPr>
                <w:b/>
                <w:lang w:val="en-GB"/>
              </w:rPr>
              <w:t>National Decision to join WIS as NC</w:t>
            </w:r>
            <w:r w:rsidRPr="007F0B33">
              <w:rPr>
                <w:b/>
                <w:lang w:val="en-GB"/>
              </w:rPr>
              <w:tab/>
            </w:r>
          </w:p>
          <w:p w:rsidR="007F0B33" w:rsidRPr="007F0B33" w:rsidRDefault="007F0B33" w:rsidP="00B32BD6">
            <w:pPr>
              <w:numPr>
                <w:ilvl w:val="0"/>
                <w:numId w:val="9"/>
              </w:numPr>
              <w:rPr>
                <w:lang w:val="en-GB"/>
              </w:rPr>
            </w:pPr>
            <w:r w:rsidRPr="007F0B33">
              <w:rPr>
                <w:lang w:val="en-GB"/>
              </w:rPr>
              <w:t>Brief of Met Staff and Management on WIS and WIS plan</w:t>
            </w:r>
          </w:p>
          <w:p w:rsidR="007F0B33" w:rsidRPr="007F0B33" w:rsidRDefault="007F0B33" w:rsidP="00B32BD6">
            <w:pPr>
              <w:numPr>
                <w:ilvl w:val="0"/>
                <w:numId w:val="9"/>
              </w:numPr>
              <w:rPr>
                <w:lang w:val="en-GB"/>
              </w:rPr>
            </w:pPr>
            <w:r w:rsidRPr="007F0B33">
              <w:rPr>
                <w:lang w:val="en-GB"/>
              </w:rPr>
              <w:t>Identification of principal GISC</w:t>
            </w:r>
          </w:p>
          <w:p w:rsidR="007F0B33" w:rsidRPr="007F0B33" w:rsidRDefault="007F0B33" w:rsidP="00B32BD6">
            <w:pPr>
              <w:numPr>
                <w:ilvl w:val="0"/>
                <w:numId w:val="9"/>
              </w:numPr>
              <w:rPr>
                <w:lang w:val="en-GB"/>
              </w:rPr>
            </w:pPr>
            <w:r w:rsidRPr="007F0B33">
              <w:rPr>
                <w:lang w:val="en-GB"/>
              </w:rPr>
              <w:t>Nomination of WIS focal point</w:t>
            </w:r>
          </w:p>
          <w:p w:rsidR="007F0B33" w:rsidRPr="007F0B33" w:rsidRDefault="007F0B33" w:rsidP="00B32BD6">
            <w:pPr>
              <w:numPr>
                <w:ilvl w:val="0"/>
                <w:numId w:val="9"/>
              </w:numPr>
              <w:rPr>
                <w:lang w:val="en-GB"/>
              </w:rPr>
            </w:pPr>
            <w:r w:rsidRPr="007F0B33">
              <w:rPr>
                <w:lang w:val="en-GB"/>
              </w:rPr>
              <w:t>Communicating to WMO about the decision</w:t>
            </w:r>
          </w:p>
          <w:p w:rsidR="007F0B33" w:rsidRPr="007F0B33" w:rsidRDefault="007F0B33" w:rsidP="00B32BD6">
            <w:pPr>
              <w:numPr>
                <w:ilvl w:val="0"/>
                <w:numId w:val="9"/>
              </w:numPr>
              <w:rPr>
                <w:lang w:val="en-GB"/>
              </w:rPr>
            </w:pPr>
            <w:r w:rsidRPr="007F0B33">
              <w:rPr>
                <w:lang w:val="en-GB"/>
              </w:rPr>
              <w:t>Implementation Task team</w:t>
            </w:r>
          </w:p>
        </w:tc>
        <w:tc>
          <w:tcPr>
            <w:tcW w:w="1416" w:type="dxa"/>
          </w:tcPr>
          <w:p w:rsidR="007F0B33" w:rsidRPr="007F0B33" w:rsidRDefault="007F0B33" w:rsidP="007F0B33">
            <w:pPr>
              <w:rPr>
                <w:lang w:val="en-GB"/>
              </w:rPr>
            </w:pPr>
          </w:p>
          <w:p w:rsidR="007F0B33" w:rsidRPr="007F0B33" w:rsidRDefault="007F0B33" w:rsidP="007F0B33">
            <w:pPr>
              <w:rPr>
                <w:lang w:val="en-GB"/>
              </w:rPr>
            </w:pPr>
          </w:p>
          <w:p w:rsidR="007F0B33" w:rsidRPr="007F0B33" w:rsidRDefault="007F0B33" w:rsidP="007F0B33">
            <w:pPr>
              <w:rPr>
                <w:lang w:val="en-GB"/>
              </w:rPr>
            </w:pPr>
            <w:r w:rsidRPr="007F0B33">
              <w:rPr>
                <w:lang w:val="en-GB"/>
              </w:rPr>
              <w:t>PR</w:t>
            </w:r>
          </w:p>
          <w:p w:rsidR="007F0B33" w:rsidRPr="007F0B33" w:rsidRDefault="007F0B33" w:rsidP="007F0B33">
            <w:pPr>
              <w:rPr>
                <w:lang w:val="en-GB"/>
              </w:rPr>
            </w:pPr>
          </w:p>
        </w:tc>
        <w:tc>
          <w:tcPr>
            <w:tcW w:w="2215" w:type="dxa"/>
          </w:tcPr>
          <w:p w:rsidR="007F0B33" w:rsidRPr="007F0B33" w:rsidRDefault="007F0B33" w:rsidP="007F0B33">
            <w:pPr>
              <w:rPr>
                <w:lang w:val="en-GB"/>
              </w:rPr>
            </w:pPr>
          </w:p>
          <w:p w:rsidR="007F0B33" w:rsidRPr="007F0B33" w:rsidRDefault="007F0B33" w:rsidP="007F0B33">
            <w:pPr>
              <w:rPr>
                <w:lang w:val="en-GB"/>
              </w:rPr>
            </w:pPr>
          </w:p>
          <w:p w:rsidR="007F0B33" w:rsidRPr="007F0B33" w:rsidRDefault="007F0B33" w:rsidP="007F0B33">
            <w:pPr>
              <w:rPr>
                <w:lang w:val="en-GB"/>
              </w:rPr>
            </w:pPr>
          </w:p>
          <w:p w:rsidR="007F0B33" w:rsidRPr="007F0B33" w:rsidRDefault="007F0B33" w:rsidP="007F0B33">
            <w:pPr>
              <w:rPr>
                <w:lang w:val="en-GB"/>
              </w:rPr>
            </w:pPr>
            <w:r w:rsidRPr="007F0B33">
              <w:rPr>
                <w:lang w:val="en-GB"/>
              </w:rPr>
              <w:t>January 2016</w:t>
            </w:r>
          </w:p>
        </w:tc>
      </w:tr>
      <w:tr w:rsidR="007F0B33" w:rsidRPr="007F0B33" w:rsidTr="00045F64">
        <w:trPr>
          <w:cantSplit/>
        </w:trPr>
        <w:tc>
          <w:tcPr>
            <w:tcW w:w="896" w:type="dxa"/>
          </w:tcPr>
          <w:p w:rsidR="007F0B33" w:rsidRPr="007F0B33" w:rsidRDefault="007F0B33" w:rsidP="007F0B33">
            <w:pPr>
              <w:rPr>
                <w:lang w:val="en-GB"/>
              </w:rPr>
            </w:pPr>
            <w:r w:rsidRPr="007F0B33">
              <w:rPr>
                <w:lang w:val="en-GB"/>
              </w:rPr>
              <w:t>2</w:t>
            </w:r>
          </w:p>
        </w:tc>
        <w:tc>
          <w:tcPr>
            <w:tcW w:w="6540" w:type="dxa"/>
          </w:tcPr>
          <w:p w:rsidR="007F0B33" w:rsidRPr="007F0B33" w:rsidRDefault="007F0B33" w:rsidP="007F0B33">
            <w:pPr>
              <w:rPr>
                <w:b/>
                <w:lang w:val="en-GB"/>
              </w:rPr>
            </w:pPr>
            <w:r w:rsidRPr="007F0B33">
              <w:rPr>
                <w:b/>
                <w:lang w:val="en-GB"/>
              </w:rPr>
              <w:t xml:space="preserve"> Telecommunication and Networking infrastructure</w:t>
            </w:r>
          </w:p>
          <w:p w:rsidR="007F0B33" w:rsidRPr="007F0B33" w:rsidRDefault="007F0B33" w:rsidP="007F0B33">
            <w:pPr>
              <w:rPr>
                <w:b/>
                <w:lang w:val="en-GB"/>
              </w:rPr>
            </w:pPr>
            <w:r w:rsidRPr="007F0B33">
              <w:rPr>
                <w:lang w:val="en-GB"/>
              </w:rPr>
              <w:t xml:space="preserve">  </w:t>
            </w:r>
          </w:p>
          <w:p w:rsidR="007F0B33" w:rsidRPr="007F0B33" w:rsidRDefault="007F0B33" w:rsidP="00B32BD6">
            <w:pPr>
              <w:numPr>
                <w:ilvl w:val="0"/>
                <w:numId w:val="10"/>
              </w:numPr>
              <w:rPr>
                <w:lang w:val="en-GB"/>
              </w:rPr>
            </w:pPr>
            <w:r w:rsidRPr="007F0B33">
              <w:rPr>
                <w:lang w:val="en-GB"/>
              </w:rPr>
              <w:t xml:space="preserve">Leasing Dedicated and high speed Internet capacity </w:t>
            </w:r>
          </w:p>
          <w:p w:rsidR="007F0B33" w:rsidRPr="007F0B33" w:rsidRDefault="007F0B33" w:rsidP="00B32BD6">
            <w:pPr>
              <w:numPr>
                <w:ilvl w:val="0"/>
                <w:numId w:val="10"/>
              </w:numPr>
              <w:rPr>
                <w:lang w:val="en-GB"/>
              </w:rPr>
            </w:pPr>
            <w:r w:rsidRPr="007F0B33">
              <w:rPr>
                <w:lang w:val="en-GB"/>
              </w:rPr>
              <w:t>Additional Communication means such as Satellite Communication if needed</w:t>
            </w:r>
          </w:p>
          <w:p w:rsidR="007F0B33" w:rsidRPr="007F0B33" w:rsidRDefault="007F0B33" w:rsidP="00B32BD6">
            <w:pPr>
              <w:numPr>
                <w:ilvl w:val="0"/>
                <w:numId w:val="10"/>
              </w:numPr>
              <w:rPr>
                <w:lang w:val="en-GB"/>
              </w:rPr>
            </w:pPr>
            <w:r w:rsidRPr="007F0B33">
              <w:rPr>
                <w:lang w:val="en-GB"/>
              </w:rPr>
              <w:t>Establishing connection Between central office to sub-national centres</w:t>
            </w:r>
          </w:p>
          <w:p w:rsidR="007F0B33" w:rsidRPr="007F0B33" w:rsidRDefault="007F0B33" w:rsidP="00B32BD6">
            <w:pPr>
              <w:numPr>
                <w:ilvl w:val="0"/>
                <w:numId w:val="10"/>
              </w:numPr>
              <w:rPr>
                <w:lang w:val="en-GB"/>
              </w:rPr>
            </w:pPr>
            <w:r w:rsidRPr="007F0B33">
              <w:rPr>
                <w:lang w:val="en-GB"/>
              </w:rPr>
              <w:t>Set up a communication link to the principal GISC and create user accounts at the GISC for using the GISC systems.</w:t>
            </w:r>
          </w:p>
          <w:p w:rsidR="007F0B33" w:rsidRPr="007F0B33" w:rsidRDefault="007F0B33" w:rsidP="00B32BD6">
            <w:pPr>
              <w:numPr>
                <w:ilvl w:val="0"/>
                <w:numId w:val="10"/>
              </w:numPr>
              <w:rPr>
                <w:lang w:val="en-GB"/>
              </w:rPr>
            </w:pPr>
            <w:r w:rsidRPr="007F0B33">
              <w:rPr>
                <w:lang w:val="en-GB"/>
              </w:rPr>
              <w:t>Set up a communication link to the RTH</w:t>
            </w:r>
          </w:p>
        </w:tc>
        <w:tc>
          <w:tcPr>
            <w:tcW w:w="1416" w:type="dxa"/>
          </w:tcPr>
          <w:p w:rsidR="007F0B33" w:rsidRPr="007F0B33" w:rsidRDefault="007F0B33" w:rsidP="007F0B33">
            <w:pPr>
              <w:rPr>
                <w:lang w:val="en-GB"/>
              </w:rPr>
            </w:pPr>
          </w:p>
          <w:p w:rsidR="007F0B33" w:rsidRPr="007F0B33" w:rsidRDefault="007F0B33" w:rsidP="007F0B33">
            <w:pPr>
              <w:rPr>
                <w:lang w:val="en-GB"/>
              </w:rPr>
            </w:pPr>
          </w:p>
          <w:p w:rsidR="007F0B33" w:rsidRPr="007F0B33" w:rsidRDefault="007F0B33" w:rsidP="007F0B33">
            <w:pPr>
              <w:rPr>
                <w:lang w:val="en-GB"/>
              </w:rPr>
            </w:pPr>
          </w:p>
          <w:p w:rsidR="007F0B33" w:rsidRPr="007F0B33" w:rsidRDefault="007F0B33" w:rsidP="007F0B33">
            <w:pPr>
              <w:rPr>
                <w:lang w:val="en-GB"/>
              </w:rPr>
            </w:pPr>
          </w:p>
          <w:p w:rsidR="007F0B33" w:rsidRPr="007F0B33" w:rsidRDefault="007F0B33" w:rsidP="007F0B33">
            <w:pPr>
              <w:rPr>
                <w:lang w:val="en-GB"/>
              </w:rPr>
            </w:pPr>
          </w:p>
          <w:p w:rsidR="007F0B33" w:rsidRPr="007F0B33" w:rsidRDefault="007F0B33" w:rsidP="007F0B33">
            <w:pPr>
              <w:rPr>
                <w:lang w:val="en-GB"/>
              </w:rPr>
            </w:pPr>
          </w:p>
          <w:p w:rsidR="007F0B33" w:rsidRPr="007F0B33" w:rsidRDefault="007F0B33" w:rsidP="007F0B33">
            <w:pPr>
              <w:rPr>
                <w:lang w:val="en-GB"/>
              </w:rPr>
            </w:pPr>
          </w:p>
          <w:p w:rsidR="007F0B33" w:rsidRPr="007F0B33" w:rsidRDefault="007F0B33" w:rsidP="007F0B33">
            <w:pPr>
              <w:rPr>
                <w:lang w:val="en-GB"/>
              </w:rPr>
            </w:pPr>
            <w:r w:rsidRPr="007F0B33">
              <w:rPr>
                <w:lang w:val="en-GB"/>
              </w:rPr>
              <w:t>PR+WMO</w:t>
            </w:r>
          </w:p>
          <w:p w:rsidR="007F0B33" w:rsidRPr="007F0B33" w:rsidRDefault="007F0B33" w:rsidP="007F0B33">
            <w:pPr>
              <w:rPr>
                <w:lang w:val="en-GB"/>
              </w:rPr>
            </w:pPr>
            <w:proofErr w:type="spellStart"/>
            <w:r w:rsidRPr="007F0B33">
              <w:rPr>
                <w:lang w:val="en-GB"/>
              </w:rPr>
              <w:t>PR+Task</w:t>
            </w:r>
            <w:proofErr w:type="spellEnd"/>
            <w:r w:rsidRPr="007F0B33">
              <w:rPr>
                <w:lang w:val="en-GB"/>
              </w:rPr>
              <w:t xml:space="preserve"> -Team</w:t>
            </w:r>
          </w:p>
          <w:p w:rsidR="007F0B33" w:rsidRPr="007F0B33" w:rsidRDefault="007F0B33" w:rsidP="007F0B33">
            <w:pPr>
              <w:rPr>
                <w:lang w:val="en-GB"/>
              </w:rPr>
            </w:pPr>
          </w:p>
          <w:p w:rsidR="007F0B33" w:rsidRPr="007F0B33" w:rsidRDefault="007F0B33" w:rsidP="007F0B33">
            <w:pPr>
              <w:rPr>
                <w:lang w:val="en-GB"/>
              </w:rPr>
            </w:pPr>
          </w:p>
          <w:p w:rsidR="007F0B33" w:rsidRPr="007F0B33" w:rsidRDefault="007F0B33" w:rsidP="007F0B33">
            <w:pPr>
              <w:rPr>
                <w:lang w:val="en-GB"/>
              </w:rPr>
            </w:pPr>
          </w:p>
        </w:tc>
        <w:tc>
          <w:tcPr>
            <w:tcW w:w="2215" w:type="dxa"/>
          </w:tcPr>
          <w:p w:rsidR="007F0B33" w:rsidRPr="007F0B33" w:rsidRDefault="007F0B33" w:rsidP="007F0B33">
            <w:pPr>
              <w:rPr>
                <w:lang w:val="en-GB"/>
              </w:rPr>
            </w:pPr>
          </w:p>
          <w:p w:rsidR="007F0B33" w:rsidRPr="007F0B33" w:rsidRDefault="007F0B33" w:rsidP="007F0B33">
            <w:pPr>
              <w:rPr>
                <w:lang w:val="en-GB"/>
              </w:rPr>
            </w:pPr>
          </w:p>
          <w:p w:rsidR="007F0B33" w:rsidRPr="007F0B33" w:rsidRDefault="007F0B33" w:rsidP="007F0B33">
            <w:pPr>
              <w:rPr>
                <w:lang w:val="en-GB"/>
              </w:rPr>
            </w:pPr>
            <w:r w:rsidRPr="007F0B33">
              <w:rPr>
                <w:lang w:val="en-GB"/>
              </w:rPr>
              <w:t>Short Time Plan</w:t>
            </w:r>
          </w:p>
          <w:p w:rsidR="007F0B33" w:rsidRPr="007F0B33" w:rsidRDefault="007F0B33" w:rsidP="007F0B33">
            <w:pPr>
              <w:rPr>
                <w:lang w:val="en-GB"/>
              </w:rPr>
            </w:pPr>
            <w:r w:rsidRPr="007F0B33">
              <w:rPr>
                <w:lang w:val="en-GB"/>
              </w:rPr>
              <w:t>January 2015</w:t>
            </w:r>
          </w:p>
          <w:p w:rsidR="007F0B33" w:rsidRPr="007F0B33" w:rsidRDefault="007F0B33" w:rsidP="007F0B33">
            <w:pPr>
              <w:rPr>
                <w:lang w:val="en-GB"/>
              </w:rPr>
            </w:pPr>
          </w:p>
          <w:p w:rsidR="007F0B33" w:rsidRPr="007F0B33" w:rsidRDefault="007F0B33" w:rsidP="007F0B33">
            <w:pPr>
              <w:rPr>
                <w:lang w:val="en-GB"/>
              </w:rPr>
            </w:pPr>
          </w:p>
          <w:p w:rsidR="007F0B33" w:rsidRPr="007F0B33" w:rsidRDefault="007F0B33" w:rsidP="007F0B33">
            <w:pPr>
              <w:rPr>
                <w:lang w:val="en-GB"/>
              </w:rPr>
            </w:pPr>
            <w:r w:rsidRPr="007F0B33">
              <w:rPr>
                <w:lang w:val="en-GB"/>
              </w:rPr>
              <w:t>Long-Time Plan</w:t>
            </w:r>
          </w:p>
          <w:p w:rsidR="007F0B33" w:rsidRPr="007F0B33" w:rsidRDefault="007F0B33" w:rsidP="007F0B33">
            <w:pPr>
              <w:rPr>
                <w:lang w:val="en-GB"/>
              </w:rPr>
            </w:pPr>
          </w:p>
          <w:p w:rsidR="007F0B33" w:rsidRPr="007F0B33" w:rsidRDefault="007F0B33" w:rsidP="007F0B33">
            <w:pPr>
              <w:rPr>
                <w:lang w:val="en-GB"/>
              </w:rPr>
            </w:pPr>
            <w:r w:rsidRPr="007F0B33">
              <w:rPr>
                <w:lang w:val="en-GB"/>
              </w:rPr>
              <w:t>December 2016</w:t>
            </w:r>
          </w:p>
        </w:tc>
      </w:tr>
      <w:tr w:rsidR="007F0B33" w:rsidRPr="007F0B33" w:rsidTr="00045F64">
        <w:trPr>
          <w:cantSplit/>
          <w:trHeight w:val="3081"/>
        </w:trPr>
        <w:tc>
          <w:tcPr>
            <w:tcW w:w="896" w:type="dxa"/>
          </w:tcPr>
          <w:p w:rsidR="007F0B33" w:rsidRPr="007F0B33" w:rsidRDefault="007F0B33" w:rsidP="007F0B33">
            <w:pPr>
              <w:rPr>
                <w:lang w:val="en-GB"/>
              </w:rPr>
            </w:pPr>
            <w:r w:rsidRPr="007F0B33">
              <w:rPr>
                <w:lang w:val="en-GB"/>
              </w:rPr>
              <w:lastRenderedPageBreak/>
              <w:t>3</w:t>
            </w:r>
          </w:p>
        </w:tc>
        <w:tc>
          <w:tcPr>
            <w:tcW w:w="6540" w:type="dxa"/>
          </w:tcPr>
          <w:p w:rsidR="007F0B33" w:rsidRPr="007F0B33" w:rsidRDefault="007F0B33" w:rsidP="007F0B33">
            <w:pPr>
              <w:rPr>
                <w:b/>
                <w:lang w:val="en-GB"/>
              </w:rPr>
            </w:pPr>
            <w:r w:rsidRPr="007F0B33">
              <w:rPr>
                <w:b/>
                <w:lang w:val="en-GB"/>
              </w:rPr>
              <w:t>National/sub-national Services</w:t>
            </w:r>
          </w:p>
          <w:p w:rsidR="007F0B33" w:rsidRPr="007F0B33" w:rsidRDefault="007F0B33" w:rsidP="007F0B33">
            <w:pPr>
              <w:rPr>
                <w:b/>
                <w:lang w:val="en-GB"/>
              </w:rPr>
            </w:pPr>
          </w:p>
          <w:p w:rsidR="007F0B33" w:rsidRPr="007F0B33" w:rsidRDefault="007F0B33" w:rsidP="00B32BD6">
            <w:pPr>
              <w:numPr>
                <w:ilvl w:val="0"/>
                <w:numId w:val="11"/>
              </w:numPr>
              <w:rPr>
                <w:lang w:val="en-GB"/>
              </w:rPr>
            </w:pPr>
            <w:r w:rsidRPr="007F0B33">
              <w:rPr>
                <w:lang w:val="en-GB"/>
              </w:rPr>
              <w:t>Transmit information to national users:</w:t>
            </w:r>
          </w:p>
          <w:p w:rsidR="007F0B33" w:rsidRPr="007F0B33" w:rsidRDefault="007F0B33" w:rsidP="007F0B33">
            <w:pPr>
              <w:rPr>
                <w:lang w:val="en-GB"/>
              </w:rPr>
            </w:pPr>
            <w:r w:rsidRPr="007F0B33">
              <w:rPr>
                <w:lang w:val="en-GB"/>
              </w:rPr>
              <w:t xml:space="preserve">Interim Solution: Users Registration and Subscription of GISC </w:t>
            </w:r>
          </w:p>
          <w:p w:rsidR="007F0B33" w:rsidRPr="007F0B33" w:rsidRDefault="007F0B33" w:rsidP="00B32BD6">
            <w:pPr>
              <w:numPr>
                <w:ilvl w:val="0"/>
                <w:numId w:val="11"/>
              </w:numPr>
              <w:rPr>
                <w:lang w:val="en-GB"/>
              </w:rPr>
            </w:pPr>
            <w:r w:rsidRPr="007F0B33">
              <w:rPr>
                <w:lang w:val="en-GB"/>
              </w:rPr>
              <w:t>Transmit information to international users – management of data flow</w:t>
            </w:r>
          </w:p>
        </w:tc>
        <w:tc>
          <w:tcPr>
            <w:tcW w:w="1416" w:type="dxa"/>
          </w:tcPr>
          <w:p w:rsidR="007F0B33" w:rsidRPr="007F0B33" w:rsidRDefault="007F0B33" w:rsidP="007F0B33">
            <w:pPr>
              <w:rPr>
                <w:lang w:val="en-GB"/>
              </w:rPr>
            </w:pPr>
          </w:p>
          <w:p w:rsidR="007F0B33" w:rsidRPr="007F0B33" w:rsidRDefault="007F0B33" w:rsidP="007F0B33">
            <w:pPr>
              <w:rPr>
                <w:lang w:val="en-GB"/>
              </w:rPr>
            </w:pPr>
          </w:p>
          <w:p w:rsidR="007F0B33" w:rsidRPr="007F0B33" w:rsidRDefault="007F0B33" w:rsidP="007F0B33">
            <w:pPr>
              <w:rPr>
                <w:lang w:val="en-GB"/>
              </w:rPr>
            </w:pPr>
          </w:p>
          <w:p w:rsidR="007F0B33" w:rsidRPr="007F0B33" w:rsidRDefault="007F0B33" w:rsidP="007F0B33">
            <w:pPr>
              <w:rPr>
                <w:lang w:val="en-GB"/>
              </w:rPr>
            </w:pPr>
          </w:p>
          <w:p w:rsidR="007F0B33" w:rsidRPr="007F0B33" w:rsidRDefault="007F0B33" w:rsidP="007F0B33">
            <w:pPr>
              <w:rPr>
                <w:lang w:val="en-GB"/>
              </w:rPr>
            </w:pPr>
            <w:r w:rsidRPr="007F0B33">
              <w:rPr>
                <w:lang w:val="en-GB"/>
              </w:rPr>
              <w:t>PR+GISC</w:t>
            </w:r>
          </w:p>
        </w:tc>
        <w:tc>
          <w:tcPr>
            <w:tcW w:w="2215" w:type="dxa"/>
          </w:tcPr>
          <w:p w:rsidR="007F0B33" w:rsidRPr="007F0B33" w:rsidRDefault="007F0B33" w:rsidP="007F0B33">
            <w:pPr>
              <w:rPr>
                <w:lang w:val="en-GB"/>
              </w:rPr>
            </w:pPr>
          </w:p>
          <w:p w:rsidR="007F0B33" w:rsidRPr="007F0B33" w:rsidRDefault="007F0B33" w:rsidP="007F0B33">
            <w:pPr>
              <w:rPr>
                <w:lang w:val="en-GB"/>
              </w:rPr>
            </w:pPr>
          </w:p>
          <w:p w:rsidR="007F0B33" w:rsidRPr="007F0B33" w:rsidRDefault="007F0B33" w:rsidP="007F0B33">
            <w:pPr>
              <w:rPr>
                <w:lang w:val="en-GB"/>
              </w:rPr>
            </w:pPr>
            <w:r w:rsidRPr="007F0B33">
              <w:rPr>
                <w:lang w:val="en-GB"/>
              </w:rPr>
              <w:t>Interim Solution April 2016</w:t>
            </w:r>
          </w:p>
          <w:p w:rsidR="007F0B33" w:rsidRPr="007F0B33" w:rsidRDefault="007F0B33" w:rsidP="007F0B33">
            <w:pPr>
              <w:rPr>
                <w:lang w:val="en-GB"/>
              </w:rPr>
            </w:pPr>
          </w:p>
          <w:p w:rsidR="007F0B33" w:rsidRPr="007F0B33" w:rsidRDefault="007F0B33" w:rsidP="007F0B33">
            <w:pPr>
              <w:rPr>
                <w:lang w:val="en-GB"/>
              </w:rPr>
            </w:pPr>
            <w:r w:rsidRPr="007F0B33">
              <w:rPr>
                <w:lang w:val="en-GB"/>
              </w:rPr>
              <w:t>Final Solution</w:t>
            </w:r>
          </w:p>
          <w:p w:rsidR="007F0B33" w:rsidRPr="007F0B33" w:rsidRDefault="007F0B33" w:rsidP="007F0B33">
            <w:pPr>
              <w:rPr>
                <w:lang w:val="en-GB"/>
              </w:rPr>
            </w:pPr>
            <w:r w:rsidRPr="007F0B33">
              <w:rPr>
                <w:lang w:val="en-GB"/>
              </w:rPr>
              <w:t>February 2017</w:t>
            </w:r>
          </w:p>
        </w:tc>
      </w:tr>
      <w:tr w:rsidR="007F0B33" w:rsidRPr="007F0B33" w:rsidTr="00045F64">
        <w:trPr>
          <w:cantSplit/>
          <w:trHeight w:val="2881"/>
        </w:trPr>
        <w:tc>
          <w:tcPr>
            <w:tcW w:w="896" w:type="dxa"/>
          </w:tcPr>
          <w:p w:rsidR="007F0B33" w:rsidRPr="007F0B33" w:rsidRDefault="007F0B33" w:rsidP="007F0B33">
            <w:pPr>
              <w:rPr>
                <w:lang w:val="en-GB"/>
              </w:rPr>
            </w:pPr>
            <w:r w:rsidRPr="007F0B33">
              <w:rPr>
                <w:lang w:val="en-GB"/>
              </w:rPr>
              <w:t>6</w:t>
            </w:r>
          </w:p>
        </w:tc>
        <w:tc>
          <w:tcPr>
            <w:tcW w:w="6540" w:type="dxa"/>
          </w:tcPr>
          <w:p w:rsidR="007F0B33" w:rsidRPr="007F0B33" w:rsidRDefault="007F0B33" w:rsidP="007F0B33">
            <w:pPr>
              <w:rPr>
                <w:b/>
                <w:lang w:val="en-GB"/>
              </w:rPr>
            </w:pPr>
            <w:r w:rsidRPr="007F0B33">
              <w:rPr>
                <w:b/>
                <w:lang w:val="en-GB"/>
              </w:rPr>
              <w:t xml:space="preserve">NC Certification   </w:t>
            </w:r>
          </w:p>
          <w:p w:rsidR="007F0B33" w:rsidRPr="007F0B33" w:rsidRDefault="007F0B33" w:rsidP="007F0B33">
            <w:pPr>
              <w:rPr>
                <w:b/>
                <w:lang w:val="en-GB"/>
              </w:rPr>
            </w:pPr>
          </w:p>
          <w:p w:rsidR="007F0B33" w:rsidRPr="007F0B33" w:rsidRDefault="007F0B33" w:rsidP="00B32BD6">
            <w:pPr>
              <w:numPr>
                <w:ilvl w:val="0"/>
                <w:numId w:val="12"/>
              </w:numPr>
              <w:rPr>
                <w:lang w:val="en-GB"/>
              </w:rPr>
            </w:pPr>
            <w:r w:rsidRPr="007F0B33">
              <w:rPr>
                <w:lang w:val="en-GB"/>
              </w:rPr>
              <w:t>Communicate with the chosen Principal GISC for support in the process of NC certification.</w:t>
            </w:r>
          </w:p>
          <w:p w:rsidR="007F0B33" w:rsidRPr="007F0B33" w:rsidRDefault="007F0B33" w:rsidP="00B32BD6">
            <w:pPr>
              <w:numPr>
                <w:ilvl w:val="0"/>
                <w:numId w:val="12"/>
              </w:numPr>
              <w:rPr>
                <w:lang w:val="en-GB"/>
              </w:rPr>
            </w:pPr>
            <w:r w:rsidRPr="007F0B33">
              <w:rPr>
                <w:lang w:val="en-GB"/>
              </w:rPr>
              <w:t>support  Metadata creation and update remotely by GISC</w:t>
            </w:r>
          </w:p>
          <w:p w:rsidR="007F0B33" w:rsidRPr="007F0B33" w:rsidRDefault="007F0B33" w:rsidP="00B32BD6">
            <w:pPr>
              <w:numPr>
                <w:ilvl w:val="0"/>
                <w:numId w:val="12"/>
              </w:numPr>
              <w:rPr>
                <w:lang w:val="en-GB"/>
              </w:rPr>
            </w:pPr>
            <w:r w:rsidRPr="007F0B33">
              <w:rPr>
                <w:lang w:val="en-GB"/>
              </w:rPr>
              <w:t>Inform WMO by letter from the PR on The decision to become an NC and the endorsement from the Principal GISC</w:t>
            </w:r>
          </w:p>
          <w:p w:rsidR="007F0B33" w:rsidRPr="007F0B33" w:rsidRDefault="007F0B33" w:rsidP="00B32BD6">
            <w:pPr>
              <w:numPr>
                <w:ilvl w:val="0"/>
                <w:numId w:val="12"/>
              </w:numPr>
              <w:rPr>
                <w:lang w:val="en-GB"/>
              </w:rPr>
            </w:pPr>
            <w:r w:rsidRPr="007F0B33">
              <w:rPr>
                <w:lang w:val="en-GB"/>
              </w:rPr>
              <w:t>Creation and maintenance of WIS Discovery metadata records</w:t>
            </w:r>
          </w:p>
          <w:p w:rsidR="007F0B33" w:rsidRPr="007F0B33" w:rsidRDefault="007F0B33" w:rsidP="007F0B33">
            <w:pPr>
              <w:rPr>
                <w:lang w:val="en-GB"/>
              </w:rPr>
            </w:pPr>
          </w:p>
        </w:tc>
        <w:tc>
          <w:tcPr>
            <w:tcW w:w="1416" w:type="dxa"/>
          </w:tcPr>
          <w:p w:rsidR="007F0B33" w:rsidRPr="007F0B33" w:rsidRDefault="007F0B33" w:rsidP="007F0B33">
            <w:pPr>
              <w:rPr>
                <w:lang w:val="en-GB"/>
              </w:rPr>
            </w:pPr>
          </w:p>
          <w:p w:rsidR="007F0B33" w:rsidRPr="007F0B33" w:rsidRDefault="007F0B33" w:rsidP="007F0B33">
            <w:pPr>
              <w:rPr>
                <w:lang w:val="en-GB"/>
              </w:rPr>
            </w:pPr>
          </w:p>
          <w:p w:rsidR="007F0B33" w:rsidRPr="007F0B33" w:rsidRDefault="007F0B33" w:rsidP="007F0B33">
            <w:pPr>
              <w:rPr>
                <w:lang w:val="en-GB"/>
              </w:rPr>
            </w:pPr>
          </w:p>
          <w:p w:rsidR="007F0B33" w:rsidRPr="007F0B33" w:rsidRDefault="007F0B33" w:rsidP="007F0B33">
            <w:pPr>
              <w:rPr>
                <w:lang w:val="en-GB"/>
              </w:rPr>
            </w:pPr>
            <w:r w:rsidRPr="007F0B33">
              <w:rPr>
                <w:lang w:val="en-GB"/>
              </w:rPr>
              <w:t>PR+ Task Team</w:t>
            </w:r>
          </w:p>
        </w:tc>
        <w:tc>
          <w:tcPr>
            <w:tcW w:w="2215" w:type="dxa"/>
          </w:tcPr>
          <w:p w:rsidR="007F0B33" w:rsidRPr="007F0B33" w:rsidRDefault="007F0B33" w:rsidP="007F0B33">
            <w:pPr>
              <w:rPr>
                <w:lang w:val="en-GB"/>
              </w:rPr>
            </w:pPr>
          </w:p>
          <w:p w:rsidR="007F0B33" w:rsidRPr="007F0B33" w:rsidRDefault="007F0B33" w:rsidP="007F0B33">
            <w:pPr>
              <w:rPr>
                <w:lang w:val="en-GB"/>
              </w:rPr>
            </w:pPr>
          </w:p>
          <w:p w:rsidR="007F0B33" w:rsidRPr="007F0B33" w:rsidRDefault="007F0B33" w:rsidP="007F0B33">
            <w:pPr>
              <w:rPr>
                <w:lang w:val="en-GB"/>
              </w:rPr>
            </w:pPr>
          </w:p>
          <w:p w:rsidR="007F0B33" w:rsidRPr="007F0B33" w:rsidRDefault="007F0B33" w:rsidP="007F0B33">
            <w:pPr>
              <w:rPr>
                <w:lang w:val="en-GB"/>
              </w:rPr>
            </w:pPr>
          </w:p>
          <w:p w:rsidR="007F0B33" w:rsidRPr="007F0B33" w:rsidRDefault="007F0B33" w:rsidP="007F0B33">
            <w:pPr>
              <w:rPr>
                <w:lang w:val="en-GB"/>
              </w:rPr>
            </w:pPr>
          </w:p>
          <w:p w:rsidR="007F0B33" w:rsidRPr="007F0B33" w:rsidRDefault="007F0B33" w:rsidP="007F0B33">
            <w:pPr>
              <w:rPr>
                <w:lang w:val="en-GB"/>
              </w:rPr>
            </w:pPr>
            <w:r w:rsidRPr="007F0B33">
              <w:rPr>
                <w:lang w:val="en-GB"/>
              </w:rPr>
              <w:t>May 2016</w:t>
            </w:r>
          </w:p>
          <w:p w:rsidR="007F0B33" w:rsidRPr="007F0B33" w:rsidRDefault="007F0B33" w:rsidP="007F0B33">
            <w:pPr>
              <w:rPr>
                <w:lang w:val="en-GB"/>
              </w:rPr>
            </w:pPr>
          </w:p>
          <w:p w:rsidR="007F0B33" w:rsidRPr="007F0B33" w:rsidRDefault="007F0B33" w:rsidP="007F0B33">
            <w:pPr>
              <w:rPr>
                <w:lang w:val="en-GB"/>
              </w:rPr>
            </w:pPr>
          </w:p>
        </w:tc>
      </w:tr>
      <w:tr w:rsidR="007F0B33" w:rsidRPr="007F0B33" w:rsidTr="00045F64">
        <w:trPr>
          <w:cantSplit/>
          <w:trHeight w:val="1583"/>
        </w:trPr>
        <w:tc>
          <w:tcPr>
            <w:tcW w:w="896" w:type="dxa"/>
          </w:tcPr>
          <w:p w:rsidR="007F0B33" w:rsidRPr="007F0B33" w:rsidRDefault="007F0B33" w:rsidP="007F0B33">
            <w:pPr>
              <w:rPr>
                <w:lang w:val="en-GB"/>
              </w:rPr>
            </w:pPr>
            <w:r w:rsidRPr="007F0B33">
              <w:rPr>
                <w:lang w:val="en-GB"/>
              </w:rPr>
              <w:t>7</w:t>
            </w:r>
          </w:p>
        </w:tc>
        <w:tc>
          <w:tcPr>
            <w:tcW w:w="6540" w:type="dxa"/>
          </w:tcPr>
          <w:p w:rsidR="007F0B33" w:rsidRPr="007F0B33" w:rsidRDefault="007F0B33" w:rsidP="007F0B33">
            <w:pPr>
              <w:rPr>
                <w:b/>
                <w:lang w:val="en-GB"/>
              </w:rPr>
            </w:pPr>
            <w:r w:rsidRPr="007F0B33">
              <w:rPr>
                <w:b/>
                <w:lang w:val="en-GB"/>
              </w:rPr>
              <w:t>Work shop and Training</w:t>
            </w:r>
          </w:p>
          <w:p w:rsidR="007F0B33" w:rsidRPr="007F0B33" w:rsidRDefault="007F0B33" w:rsidP="007F0B33">
            <w:pPr>
              <w:rPr>
                <w:b/>
                <w:lang w:val="en-GB"/>
              </w:rPr>
            </w:pPr>
          </w:p>
          <w:p w:rsidR="007F0B33" w:rsidRPr="007F0B33" w:rsidRDefault="007F0B33" w:rsidP="00B32BD6">
            <w:pPr>
              <w:numPr>
                <w:ilvl w:val="0"/>
                <w:numId w:val="13"/>
              </w:numPr>
              <w:rPr>
                <w:lang w:val="en-GB"/>
              </w:rPr>
            </w:pPr>
            <w:r w:rsidRPr="007F0B33">
              <w:rPr>
                <w:lang w:val="en-GB"/>
              </w:rPr>
              <w:t>TOT- Train a staff member in the WMO metadata Core Profile by sending them to training courses organized by WMO or the GISC.</w:t>
            </w:r>
          </w:p>
          <w:p w:rsidR="007F0B33" w:rsidRPr="007F0B33" w:rsidRDefault="007F0B33" w:rsidP="00B32BD6">
            <w:pPr>
              <w:numPr>
                <w:ilvl w:val="0"/>
                <w:numId w:val="13"/>
              </w:numPr>
              <w:rPr>
                <w:lang w:val="en-GB"/>
              </w:rPr>
            </w:pPr>
            <w:r w:rsidRPr="007F0B33">
              <w:rPr>
                <w:lang w:val="en-GB"/>
              </w:rPr>
              <w:t>Ask for on-site support/training through the WMO WIS Jumpstart Offer</w:t>
            </w:r>
          </w:p>
          <w:p w:rsidR="007F0B33" w:rsidRPr="007F0B33" w:rsidRDefault="007F0B33" w:rsidP="00B32BD6">
            <w:pPr>
              <w:numPr>
                <w:ilvl w:val="0"/>
                <w:numId w:val="13"/>
              </w:numPr>
              <w:rPr>
                <w:lang w:val="en-GB"/>
              </w:rPr>
            </w:pPr>
            <w:r w:rsidRPr="007F0B33">
              <w:rPr>
                <w:lang w:val="en-GB"/>
              </w:rPr>
              <w:t>Train all staff and end users in WIS System</w:t>
            </w:r>
          </w:p>
        </w:tc>
        <w:tc>
          <w:tcPr>
            <w:tcW w:w="1416" w:type="dxa"/>
          </w:tcPr>
          <w:p w:rsidR="007F0B33" w:rsidRPr="007F0B33" w:rsidRDefault="007F0B33" w:rsidP="007F0B33">
            <w:pPr>
              <w:rPr>
                <w:lang w:val="en-GB"/>
              </w:rPr>
            </w:pPr>
          </w:p>
          <w:p w:rsidR="007F0B33" w:rsidRPr="007F0B33" w:rsidRDefault="007F0B33" w:rsidP="007F0B33">
            <w:pPr>
              <w:rPr>
                <w:lang w:val="en-GB"/>
              </w:rPr>
            </w:pPr>
          </w:p>
          <w:p w:rsidR="007F0B33" w:rsidRPr="007F0B33" w:rsidRDefault="007F0B33" w:rsidP="007F0B33">
            <w:pPr>
              <w:rPr>
                <w:lang w:val="en-GB"/>
              </w:rPr>
            </w:pPr>
          </w:p>
          <w:p w:rsidR="007F0B33" w:rsidRPr="007F0B33" w:rsidRDefault="007F0B33" w:rsidP="007F0B33">
            <w:pPr>
              <w:rPr>
                <w:lang w:val="en-GB"/>
              </w:rPr>
            </w:pPr>
          </w:p>
          <w:p w:rsidR="007F0B33" w:rsidRPr="007F0B33" w:rsidRDefault="007F0B33" w:rsidP="007F0B33">
            <w:pPr>
              <w:rPr>
                <w:lang w:val="en-GB"/>
              </w:rPr>
            </w:pPr>
            <w:proofErr w:type="spellStart"/>
            <w:r w:rsidRPr="007F0B33">
              <w:rPr>
                <w:lang w:val="en-GB"/>
              </w:rPr>
              <w:t>PR+Task</w:t>
            </w:r>
            <w:proofErr w:type="spellEnd"/>
            <w:r w:rsidRPr="007F0B33">
              <w:rPr>
                <w:lang w:val="en-GB"/>
              </w:rPr>
              <w:t xml:space="preserve"> Team</w:t>
            </w:r>
          </w:p>
        </w:tc>
        <w:tc>
          <w:tcPr>
            <w:tcW w:w="2215" w:type="dxa"/>
          </w:tcPr>
          <w:p w:rsidR="007F0B33" w:rsidRPr="007F0B33" w:rsidRDefault="007F0B33" w:rsidP="007F0B33">
            <w:pPr>
              <w:rPr>
                <w:lang w:val="en-GB"/>
              </w:rPr>
            </w:pPr>
          </w:p>
          <w:p w:rsidR="007F0B33" w:rsidRPr="007F0B33" w:rsidRDefault="007F0B33" w:rsidP="007F0B33">
            <w:pPr>
              <w:rPr>
                <w:lang w:val="en-GB"/>
              </w:rPr>
            </w:pPr>
          </w:p>
          <w:p w:rsidR="007F0B33" w:rsidRPr="007F0B33" w:rsidRDefault="007F0B33" w:rsidP="007F0B33">
            <w:pPr>
              <w:rPr>
                <w:lang w:val="en-GB"/>
              </w:rPr>
            </w:pPr>
          </w:p>
          <w:p w:rsidR="007F0B33" w:rsidRPr="007F0B33" w:rsidRDefault="007F0B33" w:rsidP="007F0B33">
            <w:pPr>
              <w:rPr>
                <w:lang w:val="en-GB"/>
              </w:rPr>
            </w:pPr>
            <w:r w:rsidRPr="007F0B33">
              <w:rPr>
                <w:lang w:val="en-GB"/>
              </w:rPr>
              <w:t>November 2015</w:t>
            </w:r>
          </w:p>
          <w:p w:rsidR="007F0B33" w:rsidRPr="007F0B33" w:rsidRDefault="007F0B33" w:rsidP="007F0B33">
            <w:pPr>
              <w:rPr>
                <w:lang w:val="en-GB"/>
              </w:rPr>
            </w:pPr>
            <w:r w:rsidRPr="007F0B33">
              <w:rPr>
                <w:lang w:val="en-GB"/>
              </w:rPr>
              <w:t xml:space="preserve">  to</w:t>
            </w:r>
          </w:p>
          <w:p w:rsidR="007F0B33" w:rsidRPr="007F0B33" w:rsidRDefault="007F0B33" w:rsidP="007F0B33">
            <w:pPr>
              <w:rPr>
                <w:lang w:val="en-GB"/>
              </w:rPr>
            </w:pPr>
            <w:r w:rsidRPr="007F0B33">
              <w:rPr>
                <w:lang w:val="en-GB"/>
              </w:rPr>
              <w:t>November 2016</w:t>
            </w:r>
          </w:p>
        </w:tc>
      </w:tr>
      <w:tr w:rsidR="007F0B33" w:rsidRPr="007F0B33" w:rsidTr="00045F64">
        <w:trPr>
          <w:cantSplit/>
          <w:trHeight w:val="1583"/>
        </w:trPr>
        <w:tc>
          <w:tcPr>
            <w:tcW w:w="896" w:type="dxa"/>
          </w:tcPr>
          <w:p w:rsidR="007F0B33" w:rsidRPr="007F0B33" w:rsidRDefault="007F0B33" w:rsidP="007F0B33">
            <w:pPr>
              <w:rPr>
                <w:lang w:val="en-GB"/>
              </w:rPr>
            </w:pPr>
            <w:r w:rsidRPr="007F0B33">
              <w:rPr>
                <w:lang w:val="en-GB"/>
              </w:rPr>
              <w:lastRenderedPageBreak/>
              <w:t>8</w:t>
            </w:r>
          </w:p>
        </w:tc>
        <w:tc>
          <w:tcPr>
            <w:tcW w:w="6540" w:type="dxa"/>
          </w:tcPr>
          <w:p w:rsidR="007F0B33" w:rsidRPr="007F0B33" w:rsidRDefault="007F0B33" w:rsidP="007F0B33">
            <w:pPr>
              <w:rPr>
                <w:b/>
                <w:lang w:val="en-GB"/>
              </w:rPr>
            </w:pPr>
            <w:r w:rsidRPr="007F0B33">
              <w:rPr>
                <w:b/>
                <w:lang w:val="en-GB"/>
              </w:rPr>
              <w:t>Use WIS Functionality</w:t>
            </w:r>
          </w:p>
          <w:p w:rsidR="007F0B33" w:rsidRPr="007F0B33" w:rsidRDefault="007F0B33" w:rsidP="00B32BD6">
            <w:pPr>
              <w:numPr>
                <w:ilvl w:val="0"/>
                <w:numId w:val="14"/>
              </w:numPr>
              <w:rPr>
                <w:lang w:val="en-GB"/>
              </w:rPr>
            </w:pPr>
            <w:r w:rsidRPr="007F0B33">
              <w:rPr>
                <w:lang w:val="en-GB"/>
              </w:rPr>
              <w:t>Start using the WIS functionality for sending and receiving data with their associated metadata.</w:t>
            </w:r>
          </w:p>
          <w:p w:rsidR="007F0B33" w:rsidRPr="007F0B33" w:rsidRDefault="007F0B33" w:rsidP="00B32BD6">
            <w:pPr>
              <w:numPr>
                <w:ilvl w:val="0"/>
                <w:numId w:val="14"/>
              </w:numPr>
              <w:rPr>
                <w:lang w:val="en-GB"/>
              </w:rPr>
            </w:pPr>
            <w:r w:rsidRPr="007F0B33">
              <w:rPr>
                <w:lang w:val="en-GB"/>
              </w:rPr>
              <w:t>Join the user group of the GISC by attending meetings and other organized events.</w:t>
            </w:r>
          </w:p>
          <w:p w:rsidR="007F0B33" w:rsidRPr="007F0B33" w:rsidRDefault="007F0B33" w:rsidP="00B32BD6">
            <w:pPr>
              <w:numPr>
                <w:ilvl w:val="0"/>
                <w:numId w:val="14"/>
              </w:numPr>
              <w:rPr>
                <w:lang w:val="en-GB"/>
              </w:rPr>
            </w:pPr>
            <w:r w:rsidRPr="007F0B33">
              <w:rPr>
                <w:lang w:val="en-GB"/>
              </w:rPr>
              <w:t>Regularly monitor and evaluate the WIS performance</w:t>
            </w:r>
          </w:p>
        </w:tc>
        <w:tc>
          <w:tcPr>
            <w:tcW w:w="1416" w:type="dxa"/>
          </w:tcPr>
          <w:p w:rsidR="007F0B33" w:rsidRPr="007F0B33" w:rsidRDefault="007F0B33" w:rsidP="007F0B33">
            <w:pPr>
              <w:rPr>
                <w:lang w:val="en-GB"/>
              </w:rPr>
            </w:pPr>
          </w:p>
          <w:p w:rsidR="007F0B33" w:rsidRPr="007F0B33" w:rsidRDefault="007F0B33" w:rsidP="007F0B33">
            <w:pPr>
              <w:rPr>
                <w:lang w:val="en-GB"/>
              </w:rPr>
            </w:pPr>
          </w:p>
          <w:p w:rsidR="007F0B33" w:rsidRPr="007F0B33" w:rsidRDefault="007F0B33" w:rsidP="007F0B33">
            <w:pPr>
              <w:rPr>
                <w:lang w:val="en-GB"/>
              </w:rPr>
            </w:pPr>
            <w:r w:rsidRPr="007F0B33">
              <w:rPr>
                <w:lang w:val="en-GB"/>
              </w:rPr>
              <w:t>FP+ Task-Team</w:t>
            </w:r>
          </w:p>
        </w:tc>
        <w:tc>
          <w:tcPr>
            <w:tcW w:w="2215" w:type="dxa"/>
          </w:tcPr>
          <w:p w:rsidR="007F0B33" w:rsidRPr="007F0B33" w:rsidRDefault="007F0B33" w:rsidP="007F0B33">
            <w:pPr>
              <w:rPr>
                <w:lang w:val="en-GB"/>
              </w:rPr>
            </w:pPr>
          </w:p>
          <w:p w:rsidR="007F0B33" w:rsidRPr="007F0B33" w:rsidRDefault="007F0B33" w:rsidP="007F0B33">
            <w:pPr>
              <w:rPr>
                <w:lang w:val="en-GB"/>
              </w:rPr>
            </w:pPr>
          </w:p>
          <w:p w:rsidR="007F0B33" w:rsidRPr="007F0B33" w:rsidRDefault="007F0B33" w:rsidP="007F0B33">
            <w:pPr>
              <w:rPr>
                <w:lang w:val="en-GB"/>
              </w:rPr>
            </w:pPr>
          </w:p>
          <w:p w:rsidR="007F0B33" w:rsidRPr="007F0B33" w:rsidRDefault="007F0B33" w:rsidP="007F0B33">
            <w:pPr>
              <w:rPr>
                <w:lang w:val="en-GB"/>
              </w:rPr>
            </w:pPr>
            <w:r w:rsidRPr="007F0B33">
              <w:rPr>
                <w:lang w:val="en-GB"/>
              </w:rPr>
              <w:t>March 2016</w:t>
            </w:r>
          </w:p>
        </w:tc>
      </w:tr>
    </w:tbl>
    <w:p w:rsidR="007F0B33" w:rsidRPr="007F0B33" w:rsidRDefault="007F0B33" w:rsidP="007F0B33"/>
    <w:p w:rsidR="007F0B33" w:rsidRPr="007F0B33" w:rsidRDefault="007F0B33" w:rsidP="007F0B33"/>
    <w:p w:rsidR="008115DE" w:rsidRDefault="008115DE"/>
    <w:p w:rsidR="008115DE" w:rsidRDefault="008115DE"/>
    <w:p w:rsidR="002136BA" w:rsidRDefault="002136BA">
      <w:r>
        <w:br w:type="page"/>
      </w:r>
    </w:p>
    <w:p w:rsidR="002136BA" w:rsidRDefault="002136BA" w:rsidP="002136BA">
      <w:pPr>
        <w:pStyle w:val="Heading3"/>
      </w:pPr>
      <w:r>
        <w:lastRenderedPageBreak/>
        <w:t>South Sudan</w:t>
      </w:r>
    </w:p>
    <w:p w:rsidR="002136BA" w:rsidRDefault="002136BA" w:rsidP="002136BA"/>
    <w:p w:rsidR="007F0B33" w:rsidRPr="007F0B33" w:rsidRDefault="007F0B33" w:rsidP="007F0B33">
      <w:pPr>
        <w:spacing w:line="276" w:lineRule="auto"/>
        <w:jc w:val="center"/>
        <w:rPr>
          <w:rFonts w:ascii="Calibri" w:eastAsia="Calibri" w:hAnsi="Calibri"/>
          <w:b/>
          <w:bCs/>
          <w:sz w:val="32"/>
          <w:szCs w:val="32"/>
          <w:lang w:val="en-US"/>
        </w:rPr>
      </w:pPr>
      <w:r w:rsidRPr="007F0B33">
        <w:rPr>
          <w:rFonts w:ascii="Calibri" w:eastAsia="Calibri" w:hAnsi="Calibri"/>
          <w:b/>
          <w:bCs/>
          <w:sz w:val="32"/>
          <w:szCs w:val="32"/>
          <w:lang w:val="en-US"/>
        </w:rPr>
        <w:t>Directorate of Meteorology</w:t>
      </w:r>
    </w:p>
    <w:p w:rsidR="007F0B33" w:rsidRPr="007F0B33" w:rsidRDefault="007F0B33" w:rsidP="007F0B33">
      <w:pPr>
        <w:spacing w:line="276" w:lineRule="auto"/>
        <w:jc w:val="center"/>
        <w:rPr>
          <w:rFonts w:ascii="Calibri" w:eastAsia="Calibri" w:hAnsi="Calibri"/>
          <w:b/>
          <w:bCs/>
          <w:sz w:val="28"/>
          <w:szCs w:val="28"/>
          <w:lang w:val="en-US"/>
        </w:rPr>
      </w:pPr>
      <w:r w:rsidRPr="007F0B33">
        <w:rPr>
          <w:rFonts w:ascii="Calibri" w:eastAsia="Calibri" w:hAnsi="Calibri"/>
          <w:b/>
          <w:bCs/>
          <w:sz w:val="28"/>
          <w:szCs w:val="28"/>
          <w:lang w:val="en-US"/>
        </w:rPr>
        <w:t>National WIS Implementation Plan of South Sudan</w:t>
      </w:r>
    </w:p>
    <w:p w:rsidR="007F0B33" w:rsidRPr="007F0B33" w:rsidRDefault="007F0B33" w:rsidP="007F0B33">
      <w:pPr>
        <w:spacing w:after="200" w:line="276" w:lineRule="auto"/>
        <w:rPr>
          <w:rFonts w:ascii="Calibri" w:eastAsia="Calibri" w:hAnsi="Calibri"/>
          <w:b/>
          <w:bCs/>
          <w:szCs w:val="22"/>
          <w:lang w:val="en-US"/>
        </w:rPr>
      </w:pPr>
      <w:r w:rsidRPr="007F0B33">
        <w:rPr>
          <w:rFonts w:ascii="Calibri" w:eastAsia="Calibri" w:hAnsi="Calibri"/>
          <w:szCs w:val="22"/>
          <w:lang w:val="en-US"/>
        </w:rPr>
        <w:t xml:space="preserve">                                                                                                                                                                                                                                </w:t>
      </w:r>
      <w:r w:rsidRPr="007F0B33">
        <w:rPr>
          <w:rFonts w:ascii="Calibri" w:eastAsia="Calibri" w:hAnsi="Calibri"/>
          <w:b/>
          <w:bCs/>
          <w:szCs w:val="22"/>
          <w:lang w:val="en-US"/>
        </w:rPr>
        <w:t>Date: 05-11-2015</w:t>
      </w:r>
    </w:p>
    <w:tbl>
      <w:tblPr>
        <w:tblStyle w:val="TableGrid1"/>
        <w:tblW w:w="15300" w:type="dxa"/>
        <w:tblInd w:w="-1062" w:type="dxa"/>
        <w:tblLook w:val="04A0" w:firstRow="1" w:lastRow="0" w:firstColumn="1" w:lastColumn="0" w:noHBand="0" w:noVBand="1"/>
      </w:tblPr>
      <w:tblGrid>
        <w:gridCol w:w="804"/>
        <w:gridCol w:w="5809"/>
        <w:gridCol w:w="1950"/>
        <w:gridCol w:w="1697"/>
        <w:gridCol w:w="1440"/>
        <w:gridCol w:w="1980"/>
        <w:gridCol w:w="1620"/>
      </w:tblGrid>
      <w:tr w:rsidR="007F0B33" w:rsidRPr="007F0B33" w:rsidTr="00045F64">
        <w:tc>
          <w:tcPr>
            <w:tcW w:w="804" w:type="dxa"/>
          </w:tcPr>
          <w:p w:rsidR="007F0B33" w:rsidRPr="007F0B33" w:rsidRDefault="007F0B33" w:rsidP="007F0B33">
            <w:pPr>
              <w:rPr>
                <w:rFonts w:ascii="Calibri" w:eastAsia="Calibri" w:hAnsi="Calibri"/>
                <w:b/>
                <w:bCs/>
                <w:sz w:val="24"/>
                <w:szCs w:val="24"/>
              </w:rPr>
            </w:pPr>
            <w:r w:rsidRPr="007F0B33">
              <w:rPr>
                <w:rFonts w:ascii="Calibri" w:eastAsia="Calibri" w:hAnsi="Calibri"/>
                <w:b/>
                <w:bCs/>
                <w:sz w:val="24"/>
                <w:szCs w:val="24"/>
              </w:rPr>
              <w:t>S/No</w:t>
            </w:r>
          </w:p>
        </w:tc>
        <w:tc>
          <w:tcPr>
            <w:tcW w:w="5809" w:type="dxa"/>
          </w:tcPr>
          <w:p w:rsidR="007F0B33" w:rsidRPr="007F0B33" w:rsidRDefault="007F0B33" w:rsidP="007F0B33">
            <w:pPr>
              <w:rPr>
                <w:rFonts w:ascii="Calibri" w:eastAsia="Calibri" w:hAnsi="Calibri"/>
                <w:b/>
                <w:bCs/>
                <w:sz w:val="24"/>
                <w:szCs w:val="24"/>
              </w:rPr>
            </w:pPr>
            <w:r w:rsidRPr="007F0B33">
              <w:rPr>
                <w:rFonts w:ascii="Calibri" w:eastAsia="Calibri" w:hAnsi="Calibri"/>
                <w:b/>
                <w:bCs/>
                <w:sz w:val="24"/>
                <w:szCs w:val="24"/>
              </w:rPr>
              <w:t>Activity/Action</w:t>
            </w:r>
          </w:p>
        </w:tc>
        <w:tc>
          <w:tcPr>
            <w:tcW w:w="1950" w:type="dxa"/>
          </w:tcPr>
          <w:p w:rsidR="007F0B33" w:rsidRPr="007F0B33" w:rsidRDefault="007F0B33" w:rsidP="007F0B33">
            <w:pPr>
              <w:rPr>
                <w:rFonts w:ascii="Calibri" w:eastAsia="Calibri" w:hAnsi="Calibri"/>
                <w:b/>
                <w:bCs/>
                <w:sz w:val="24"/>
                <w:szCs w:val="24"/>
              </w:rPr>
            </w:pPr>
            <w:r w:rsidRPr="007F0B33">
              <w:rPr>
                <w:rFonts w:ascii="Calibri" w:eastAsia="Calibri" w:hAnsi="Calibri"/>
                <w:b/>
                <w:bCs/>
                <w:sz w:val="24"/>
                <w:szCs w:val="24"/>
              </w:rPr>
              <w:t>Time</w:t>
            </w:r>
          </w:p>
        </w:tc>
        <w:tc>
          <w:tcPr>
            <w:tcW w:w="1697" w:type="dxa"/>
          </w:tcPr>
          <w:p w:rsidR="007F0B33" w:rsidRPr="007F0B33" w:rsidRDefault="007F0B33" w:rsidP="007F0B33">
            <w:pPr>
              <w:rPr>
                <w:rFonts w:ascii="Calibri" w:eastAsia="Calibri" w:hAnsi="Calibri"/>
                <w:b/>
                <w:bCs/>
                <w:sz w:val="24"/>
                <w:szCs w:val="24"/>
              </w:rPr>
            </w:pPr>
            <w:r w:rsidRPr="007F0B33">
              <w:rPr>
                <w:rFonts w:ascii="Calibri" w:eastAsia="Calibri" w:hAnsi="Calibri"/>
                <w:b/>
                <w:bCs/>
                <w:sz w:val="24"/>
                <w:szCs w:val="24"/>
              </w:rPr>
              <w:t>Responsible</w:t>
            </w:r>
          </w:p>
        </w:tc>
        <w:tc>
          <w:tcPr>
            <w:tcW w:w="1440" w:type="dxa"/>
          </w:tcPr>
          <w:p w:rsidR="007F0B33" w:rsidRPr="007F0B33" w:rsidRDefault="007F0B33" w:rsidP="007F0B33">
            <w:pPr>
              <w:rPr>
                <w:rFonts w:ascii="Calibri" w:eastAsia="Calibri" w:hAnsi="Calibri"/>
                <w:b/>
                <w:bCs/>
                <w:sz w:val="24"/>
                <w:szCs w:val="24"/>
              </w:rPr>
            </w:pPr>
            <w:r w:rsidRPr="007F0B33">
              <w:rPr>
                <w:rFonts w:ascii="Calibri" w:eastAsia="Calibri" w:hAnsi="Calibri"/>
                <w:b/>
                <w:bCs/>
                <w:sz w:val="24"/>
                <w:szCs w:val="24"/>
              </w:rPr>
              <w:t>Budget estimation</w:t>
            </w:r>
          </w:p>
        </w:tc>
        <w:tc>
          <w:tcPr>
            <w:tcW w:w="1980" w:type="dxa"/>
          </w:tcPr>
          <w:p w:rsidR="007F0B33" w:rsidRPr="007F0B33" w:rsidRDefault="007F0B33" w:rsidP="007F0B33">
            <w:pPr>
              <w:rPr>
                <w:rFonts w:ascii="Calibri" w:eastAsia="Calibri" w:hAnsi="Calibri"/>
                <w:b/>
                <w:bCs/>
                <w:sz w:val="24"/>
                <w:szCs w:val="24"/>
              </w:rPr>
            </w:pPr>
            <w:r w:rsidRPr="007F0B33">
              <w:rPr>
                <w:rFonts w:ascii="Calibri" w:eastAsia="Calibri" w:hAnsi="Calibri"/>
                <w:b/>
                <w:bCs/>
                <w:sz w:val="24"/>
                <w:szCs w:val="24"/>
              </w:rPr>
              <w:t>Output</w:t>
            </w:r>
          </w:p>
        </w:tc>
        <w:tc>
          <w:tcPr>
            <w:tcW w:w="1620" w:type="dxa"/>
          </w:tcPr>
          <w:p w:rsidR="007F0B33" w:rsidRPr="007F0B33" w:rsidRDefault="007F0B33" w:rsidP="007F0B33">
            <w:pPr>
              <w:rPr>
                <w:rFonts w:ascii="Calibri" w:eastAsia="Calibri" w:hAnsi="Calibri"/>
                <w:b/>
                <w:bCs/>
                <w:sz w:val="24"/>
                <w:szCs w:val="24"/>
              </w:rPr>
            </w:pPr>
            <w:r w:rsidRPr="007F0B33">
              <w:rPr>
                <w:rFonts w:ascii="Calibri" w:eastAsia="Calibri" w:hAnsi="Calibri"/>
                <w:b/>
                <w:bCs/>
                <w:sz w:val="24"/>
                <w:szCs w:val="24"/>
              </w:rPr>
              <w:t>Remark</w:t>
            </w:r>
          </w:p>
        </w:tc>
      </w:tr>
      <w:tr w:rsidR="007F0B33" w:rsidRPr="007F0B33" w:rsidTr="00045F64">
        <w:tc>
          <w:tcPr>
            <w:tcW w:w="804" w:type="dxa"/>
          </w:tcPr>
          <w:p w:rsidR="007F0B33" w:rsidRPr="007F0B33" w:rsidRDefault="007F0B33" w:rsidP="007F0B33">
            <w:pPr>
              <w:rPr>
                <w:rFonts w:ascii="Calibri" w:eastAsia="Calibri" w:hAnsi="Calibri"/>
                <w:sz w:val="24"/>
                <w:szCs w:val="24"/>
              </w:rPr>
            </w:pPr>
            <w:r w:rsidRPr="007F0B33">
              <w:rPr>
                <w:rFonts w:ascii="Calibri" w:eastAsia="Calibri" w:hAnsi="Calibri"/>
                <w:sz w:val="24"/>
                <w:szCs w:val="24"/>
              </w:rPr>
              <w:t>1</w:t>
            </w:r>
          </w:p>
        </w:tc>
        <w:tc>
          <w:tcPr>
            <w:tcW w:w="5809" w:type="dxa"/>
          </w:tcPr>
          <w:p w:rsidR="007F0B33" w:rsidRPr="007F0B33" w:rsidRDefault="007F0B33" w:rsidP="007F0B33">
            <w:pPr>
              <w:rPr>
                <w:rFonts w:ascii="Calibri" w:eastAsia="Calibri" w:hAnsi="Calibri"/>
                <w:sz w:val="24"/>
                <w:szCs w:val="24"/>
              </w:rPr>
            </w:pPr>
            <w:r w:rsidRPr="007F0B33">
              <w:rPr>
                <w:rFonts w:ascii="Calibri" w:eastAsia="Calibri" w:hAnsi="Calibri"/>
                <w:sz w:val="24"/>
                <w:szCs w:val="24"/>
              </w:rPr>
              <w:t>Briefing to PR and Staffs on WIS</w:t>
            </w:r>
          </w:p>
        </w:tc>
        <w:tc>
          <w:tcPr>
            <w:tcW w:w="1950" w:type="dxa"/>
          </w:tcPr>
          <w:p w:rsidR="007F0B33" w:rsidRPr="007F0B33" w:rsidRDefault="007F0B33" w:rsidP="007F0B33">
            <w:pPr>
              <w:rPr>
                <w:rFonts w:ascii="Calibri" w:eastAsia="Calibri" w:hAnsi="Calibri"/>
                <w:sz w:val="24"/>
                <w:szCs w:val="24"/>
              </w:rPr>
            </w:pPr>
            <w:r w:rsidRPr="007F0B33">
              <w:rPr>
                <w:rFonts w:ascii="Calibri" w:eastAsia="Calibri" w:hAnsi="Calibri"/>
                <w:sz w:val="24"/>
                <w:szCs w:val="24"/>
              </w:rPr>
              <w:t>November 2015</w:t>
            </w:r>
          </w:p>
        </w:tc>
        <w:tc>
          <w:tcPr>
            <w:tcW w:w="1697" w:type="dxa"/>
          </w:tcPr>
          <w:p w:rsidR="007F0B33" w:rsidRPr="007F0B33" w:rsidRDefault="007F0B33" w:rsidP="007F0B33">
            <w:pPr>
              <w:rPr>
                <w:rFonts w:ascii="Calibri" w:eastAsia="Calibri" w:hAnsi="Calibri"/>
                <w:sz w:val="24"/>
                <w:szCs w:val="24"/>
              </w:rPr>
            </w:pPr>
            <w:r w:rsidRPr="007F0B33">
              <w:rPr>
                <w:rFonts w:ascii="Calibri" w:eastAsia="Calibri" w:hAnsi="Calibri"/>
                <w:sz w:val="24"/>
                <w:szCs w:val="24"/>
              </w:rPr>
              <w:t>PR + WIS-FP</w:t>
            </w:r>
          </w:p>
        </w:tc>
        <w:tc>
          <w:tcPr>
            <w:tcW w:w="1440" w:type="dxa"/>
          </w:tcPr>
          <w:p w:rsidR="007F0B33" w:rsidRPr="007F0B33" w:rsidRDefault="007F0B33" w:rsidP="007F0B33">
            <w:pPr>
              <w:rPr>
                <w:rFonts w:ascii="Calibri" w:eastAsia="Calibri" w:hAnsi="Calibri"/>
                <w:sz w:val="24"/>
                <w:szCs w:val="24"/>
              </w:rPr>
            </w:pPr>
            <w:r w:rsidRPr="007F0B33">
              <w:rPr>
                <w:rFonts w:ascii="Calibri" w:eastAsia="Calibri" w:hAnsi="Calibri"/>
                <w:sz w:val="24"/>
                <w:szCs w:val="24"/>
              </w:rPr>
              <w:t>-</w:t>
            </w:r>
          </w:p>
        </w:tc>
        <w:tc>
          <w:tcPr>
            <w:tcW w:w="1980" w:type="dxa"/>
          </w:tcPr>
          <w:p w:rsidR="007F0B33" w:rsidRPr="007F0B33" w:rsidRDefault="007F0B33" w:rsidP="007F0B33">
            <w:pPr>
              <w:rPr>
                <w:rFonts w:ascii="Calibri" w:eastAsia="Calibri" w:hAnsi="Calibri"/>
                <w:sz w:val="24"/>
                <w:szCs w:val="24"/>
              </w:rPr>
            </w:pPr>
            <w:r w:rsidRPr="007F0B33">
              <w:rPr>
                <w:rFonts w:ascii="Calibri" w:eastAsia="Calibri" w:hAnsi="Calibri"/>
                <w:sz w:val="24"/>
                <w:szCs w:val="24"/>
              </w:rPr>
              <w:t>Understanding  on WIS</w:t>
            </w:r>
          </w:p>
        </w:tc>
        <w:tc>
          <w:tcPr>
            <w:tcW w:w="1620" w:type="dxa"/>
          </w:tcPr>
          <w:p w:rsidR="007F0B33" w:rsidRPr="007F0B33" w:rsidRDefault="007F0B33" w:rsidP="007F0B33">
            <w:pPr>
              <w:rPr>
                <w:rFonts w:ascii="Calibri" w:eastAsia="Calibri" w:hAnsi="Calibri"/>
                <w:sz w:val="24"/>
                <w:szCs w:val="24"/>
              </w:rPr>
            </w:pPr>
          </w:p>
          <w:p w:rsidR="007F0B33" w:rsidRPr="007F0B33" w:rsidRDefault="007F0B33" w:rsidP="007F0B33">
            <w:pPr>
              <w:rPr>
                <w:rFonts w:ascii="Calibri" w:eastAsia="Calibri" w:hAnsi="Calibri"/>
                <w:sz w:val="24"/>
                <w:szCs w:val="24"/>
              </w:rPr>
            </w:pPr>
          </w:p>
          <w:p w:rsidR="007F0B33" w:rsidRPr="007F0B33" w:rsidRDefault="007F0B33" w:rsidP="007F0B33">
            <w:pPr>
              <w:rPr>
                <w:rFonts w:ascii="Calibri" w:eastAsia="Calibri" w:hAnsi="Calibri"/>
                <w:sz w:val="24"/>
                <w:szCs w:val="24"/>
              </w:rPr>
            </w:pPr>
          </w:p>
        </w:tc>
      </w:tr>
      <w:tr w:rsidR="007F0B33" w:rsidRPr="007F0B33" w:rsidTr="00045F64">
        <w:tc>
          <w:tcPr>
            <w:tcW w:w="804" w:type="dxa"/>
          </w:tcPr>
          <w:p w:rsidR="007F0B33" w:rsidRPr="007F0B33" w:rsidRDefault="007F0B33" w:rsidP="007F0B33">
            <w:pPr>
              <w:rPr>
                <w:rFonts w:ascii="Calibri" w:eastAsia="Calibri" w:hAnsi="Calibri"/>
                <w:sz w:val="24"/>
                <w:szCs w:val="24"/>
              </w:rPr>
            </w:pPr>
            <w:r w:rsidRPr="007F0B33">
              <w:rPr>
                <w:rFonts w:ascii="Calibri" w:eastAsia="Calibri" w:hAnsi="Calibri"/>
                <w:sz w:val="24"/>
                <w:szCs w:val="24"/>
              </w:rPr>
              <w:t>2</w:t>
            </w:r>
          </w:p>
        </w:tc>
        <w:tc>
          <w:tcPr>
            <w:tcW w:w="5809" w:type="dxa"/>
          </w:tcPr>
          <w:p w:rsidR="007F0B33" w:rsidRPr="007F0B33" w:rsidRDefault="007F0B33" w:rsidP="007F0B33">
            <w:pPr>
              <w:rPr>
                <w:rFonts w:ascii="Calibri" w:eastAsia="Calibri" w:hAnsi="Calibri"/>
                <w:sz w:val="24"/>
                <w:szCs w:val="24"/>
              </w:rPr>
            </w:pPr>
            <w:r w:rsidRPr="007F0B33">
              <w:rPr>
                <w:rFonts w:ascii="Calibri" w:eastAsia="Calibri" w:hAnsi="Calibri"/>
                <w:sz w:val="24"/>
                <w:szCs w:val="24"/>
              </w:rPr>
              <w:t xml:space="preserve">Establish a national WIS Implementation Task Team (N-WIS-IP-TT) </w:t>
            </w:r>
          </w:p>
        </w:tc>
        <w:tc>
          <w:tcPr>
            <w:tcW w:w="1950" w:type="dxa"/>
          </w:tcPr>
          <w:p w:rsidR="007F0B33" w:rsidRPr="007F0B33" w:rsidRDefault="007F0B33" w:rsidP="007F0B33">
            <w:pPr>
              <w:rPr>
                <w:rFonts w:ascii="Calibri" w:eastAsia="Calibri" w:hAnsi="Calibri"/>
                <w:sz w:val="24"/>
                <w:szCs w:val="24"/>
              </w:rPr>
            </w:pPr>
            <w:r w:rsidRPr="007F0B33">
              <w:rPr>
                <w:rFonts w:ascii="Calibri" w:eastAsia="Calibri" w:hAnsi="Calibri"/>
                <w:sz w:val="24"/>
                <w:szCs w:val="24"/>
              </w:rPr>
              <w:t>November 2016</w:t>
            </w:r>
          </w:p>
        </w:tc>
        <w:tc>
          <w:tcPr>
            <w:tcW w:w="1697" w:type="dxa"/>
          </w:tcPr>
          <w:p w:rsidR="007F0B33" w:rsidRPr="007F0B33" w:rsidRDefault="007F0B33" w:rsidP="007F0B33">
            <w:pPr>
              <w:rPr>
                <w:rFonts w:ascii="Calibri" w:eastAsia="Calibri" w:hAnsi="Calibri"/>
                <w:sz w:val="24"/>
                <w:szCs w:val="24"/>
              </w:rPr>
            </w:pPr>
            <w:r w:rsidRPr="007F0B33">
              <w:rPr>
                <w:rFonts w:ascii="Calibri" w:eastAsia="Calibri" w:hAnsi="Calibri"/>
                <w:sz w:val="24"/>
                <w:szCs w:val="24"/>
              </w:rPr>
              <w:t>PR</w:t>
            </w:r>
          </w:p>
        </w:tc>
        <w:tc>
          <w:tcPr>
            <w:tcW w:w="1440" w:type="dxa"/>
          </w:tcPr>
          <w:p w:rsidR="007F0B33" w:rsidRPr="007F0B33" w:rsidRDefault="007F0B33" w:rsidP="007F0B33">
            <w:pPr>
              <w:rPr>
                <w:rFonts w:ascii="Calibri" w:eastAsia="Calibri" w:hAnsi="Calibri"/>
                <w:sz w:val="24"/>
                <w:szCs w:val="24"/>
              </w:rPr>
            </w:pPr>
            <w:r w:rsidRPr="007F0B33">
              <w:rPr>
                <w:rFonts w:ascii="Calibri" w:eastAsia="Calibri" w:hAnsi="Calibri"/>
                <w:sz w:val="24"/>
                <w:szCs w:val="24"/>
              </w:rPr>
              <w:t>-</w:t>
            </w:r>
          </w:p>
        </w:tc>
        <w:tc>
          <w:tcPr>
            <w:tcW w:w="1980" w:type="dxa"/>
          </w:tcPr>
          <w:p w:rsidR="007F0B33" w:rsidRPr="007F0B33" w:rsidRDefault="007F0B33" w:rsidP="007F0B33">
            <w:pPr>
              <w:rPr>
                <w:rFonts w:ascii="Calibri" w:eastAsia="Calibri" w:hAnsi="Calibri"/>
                <w:sz w:val="24"/>
                <w:szCs w:val="24"/>
              </w:rPr>
            </w:pPr>
            <w:r w:rsidRPr="007F0B33">
              <w:rPr>
                <w:rFonts w:ascii="Calibri" w:eastAsia="Calibri" w:hAnsi="Calibri"/>
                <w:sz w:val="24"/>
                <w:szCs w:val="24"/>
              </w:rPr>
              <w:t>N-WIS-IP-TT established</w:t>
            </w:r>
          </w:p>
        </w:tc>
        <w:tc>
          <w:tcPr>
            <w:tcW w:w="1620" w:type="dxa"/>
          </w:tcPr>
          <w:p w:rsidR="007F0B33" w:rsidRPr="007F0B33" w:rsidRDefault="007F0B33" w:rsidP="007F0B33">
            <w:pPr>
              <w:rPr>
                <w:rFonts w:ascii="Calibri" w:eastAsia="Calibri" w:hAnsi="Calibri"/>
                <w:sz w:val="24"/>
                <w:szCs w:val="24"/>
              </w:rPr>
            </w:pPr>
          </w:p>
        </w:tc>
      </w:tr>
      <w:tr w:rsidR="007F0B33" w:rsidRPr="007F0B33" w:rsidTr="00045F64">
        <w:tc>
          <w:tcPr>
            <w:tcW w:w="804" w:type="dxa"/>
          </w:tcPr>
          <w:p w:rsidR="007F0B33" w:rsidRPr="007F0B33" w:rsidRDefault="007F0B33" w:rsidP="007F0B33">
            <w:pPr>
              <w:rPr>
                <w:rFonts w:ascii="Calibri" w:eastAsia="Calibri" w:hAnsi="Calibri"/>
                <w:sz w:val="24"/>
                <w:szCs w:val="24"/>
              </w:rPr>
            </w:pPr>
            <w:r w:rsidRPr="007F0B33">
              <w:rPr>
                <w:rFonts w:ascii="Calibri" w:eastAsia="Calibri" w:hAnsi="Calibri"/>
                <w:sz w:val="24"/>
                <w:szCs w:val="24"/>
              </w:rPr>
              <w:t>3</w:t>
            </w:r>
          </w:p>
        </w:tc>
        <w:tc>
          <w:tcPr>
            <w:tcW w:w="5809" w:type="dxa"/>
          </w:tcPr>
          <w:p w:rsidR="007F0B33" w:rsidRPr="007F0B33" w:rsidRDefault="007F0B33" w:rsidP="007F0B33">
            <w:pPr>
              <w:rPr>
                <w:rFonts w:ascii="Calibri" w:eastAsia="Calibri" w:hAnsi="Calibri"/>
                <w:sz w:val="24"/>
                <w:szCs w:val="24"/>
              </w:rPr>
            </w:pPr>
            <w:r w:rsidRPr="007F0B33">
              <w:rPr>
                <w:rFonts w:ascii="Calibri" w:eastAsia="Calibri" w:hAnsi="Calibri"/>
              </w:rPr>
              <w:t>Mobilize needed resources to support the WIS implementation in South Sudan (international communication)</w:t>
            </w:r>
          </w:p>
        </w:tc>
        <w:tc>
          <w:tcPr>
            <w:tcW w:w="1950" w:type="dxa"/>
          </w:tcPr>
          <w:p w:rsidR="007F0B33" w:rsidRPr="007F0B33" w:rsidRDefault="007F0B33" w:rsidP="007F0B33">
            <w:pPr>
              <w:rPr>
                <w:rFonts w:ascii="Calibri" w:eastAsia="Calibri" w:hAnsi="Calibri"/>
                <w:sz w:val="24"/>
                <w:szCs w:val="24"/>
              </w:rPr>
            </w:pPr>
            <w:r w:rsidRPr="007F0B33">
              <w:rPr>
                <w:rFonts w:ascii="Calibri" w:eastAsia="Calibri" w:hAnsi="Calibri"/>
                <w:sz w:val="24"/>
                <w:szCs w:val="24"/>
              </w:rPr>
              <w:t>December 2015-2016</w:t>
            </w:r>
          </w:p>
        </w:tc>
        <w:tc>
          <w:tcPr>
            <w:tcW w:w="1697" w:type="dxa"/>
          </w:tcPr>
          <w:p w:rsidR="007F0B33" w:rsidRPr="007F0B33" w:rsidRDefault="007F0B33" w:rsidP="007F0B33">
            <w:pPr>
              <w:rPr>
                <w:rFonts w:ascii="Calibri" w:eastAsia="Calibri" w:hAnsi="Calibri"/>
                <w:sz w:val="24"/>
                <w:szCs w:val="24"/>
              </w:rPr>
            </w:pPr>
            <w:r w:rsidRPr="007F0B33">
              <w:rPr>
                <w:rFonts w:ascii="Calibri" w:eastAsia="Calibri" w:hAnsi="Calibri"/>
              </w:rPr>
              <w:t xml:space="preserve">Sub-regional WIS Working Body Coordination Group + PR </w:t>
            </w:r>
          </w:p>
        </w:tc>
        <w:tc>
          <w:tcPr>
            <w:tcW w:w="1440" w:type="dxa"/>
          </w:tcPr>
          <w:p w:rsidR="007F0B33" w:rsidRPr="007F0B33" w:rsidRDefault="007F0B33" w:rsidP="007F0B33">
            <w:pPr>
              <w:rPr>
                <w:rFonts w:ascii="Calibri" w:eastAsia="Calibri" w:hAnsi="Calibri"/>
                <w:sz w:val="24"/>
                <w:szCs w:val="24"/>
              </w:rPr>
            </w:pPr>
            <w:r w:rsidRPr="007F0B33">
              <w:rPr>
                <w:rFonts w:ascii="Calibri" w:eastAsia="Calibri" w:hAnsi="Calibri"/>
                <w:sz w:val="24"/>
                <w:szCs w:val="24"/>
              </w:rPr>
              <w:t>-</w:t>
            </w:r>
          </w:p>
        </w:tc>
        <w:tc>
          <w:tcPr>
            <w:tcW w:w="1980" w:type="dxa"/>
          </w:tcPr>
          <w:p w:rsidR="007F0B33" w:rsidRPr="007F0B33" w:rsidRDefault="007F0B33" w:rsidP="007F0B33">
            <w:pPr>
              <w:rPr>
                <w:rFonts w:ascii="Calibri" w:eastAsia="Calibri" w:hAnsi="Calibri"/>
                <w:sz w:val="24"/>
                <w:szCs w:val="24"/>
              </w:rPr>
            </w:pPr>
            <w:r w:rsidRPr="007F0B33">
              <w:rPr>
                <w:rFonts w:ascii="Calibri" w:eastAsia="Calibri" w:hAnsi="Calibri"/>
                <w:sz w:val="24"/>
                <w:szCs w:val="24"/>
              </w:rPr>
              <w:t>Support implementation of WIS</w:t>
            </w:r>
          </w:p>
        </w:tc>
        <w:tc>
          <w:tcPr>
            <w:tcW w:w="1620" w:type="dxa"/>
          </w:tcPr>
          <w:p w:rsidR="007F0B33" w:rsidRPr="007F0B33" w:rsidRDefault="007F0B33" w:rsidP="007F0B33">
            <w:pPr>
              <w:rPr>
                <w:rFonts w:ascii="Calibri" w:eastAsia="Calibri" w:hAnsi="Calibri"/>
                <w:sz w:val="24"/>
                <w:szCs w:val="24"/>
              </w:rPr>
            </w:pPr>
          </w:p>
        </w:tc>
      </w:tr>
      <w:tr w:rsidR="007F0B33" w:rsidRPr="007F0B33" w:rsidTr="00045F64">
        <w:tc>
          <w:tcPr>
            <w:tcW w:w="804" w:type="dxa"/>
          </w:tcPr>
          <w:p w:rsidR="007F0B33" w:rsidRPr="007F0B33" w:rsidRDefault="007F0B33" w:rsidP="007F0B33">
            <w:pPr>
              <w:rPr>
                <w:rFonts w:ascii="Calibri" w:eastAsia="Calibri" w:hAnsi="Calibri"/>
                <w:sz w:val="24"/>
                <w:szCs w:val="24"/>
              </w:rPr>
            </w:pPr>
            <w:r w:rsidRPr="007F0B33">
              <w:rPr>
                <w:rFonts w:ascii="Calibri" w:eastAsia="Calibri" w:hAnsi="Calibri"/>
                <w:sz w:val="24"/>
                <w:szCs w:val="24"/>
              </w:rPr>
              <w:t>4</w:t>
            </w:r>
          </w:p>
        </w:tc>
        <w:tc>
          <w:tcPr>
            <w:tcW w:w="5809" w:type="dxa"/>
          </w:tcPr>
          <w:p w:rsidR="007F0B33" w:rsidRPr="007F0B33" w:rsidRDefault="007F0B33" w:rsidP="007F0B33">
            <w:pPr>
              <w:rPr>
                <w:rFonts w:ascii="Calibri" w:eastAsia="Calibri" w:hAnsi="Calibri"/>
                <w:sz w:val="24"/>
                <w:szCs w:val="24"/>
              </w:rPr>
            </w:pPr>
            <w:r w:rsidRPr="007F0B33">
              <w:rPr>
                <w:rFonts w:ascii="Calibri" w:eastAsia="Calibri" w:hAnsi="Calibri"/>
                <w:sz w:val="24"/>
                <w:szCs w:val="24"/>
              </w:rPr>
              <w:t>Improved the internet connection in the SSMD</w:t>
            </w:r>
          </w:p>
        </w:tc>
        <w:tc>
          <w:tcPr>
            <w:tcW w:w="1950" w:type="dxa"/>
          </w:tcPr>
          <w:p w:rsidR="007F0B33" w:rsidRPr="007F0B33" w:rsidRDefault="007F0B33" w:rsidP="007F0B33">
            <w:pPr>
              <w:rPr>
                <w:rFonts w:ascii="Calibri" w:eastAsia="Calibri" w:hAnsi="Calibri"/>
                <w:sz w:val="24"/>
                <w:szCs w:val="24"/>
              </w:rPr>
            </w:pPr>
            <w:r w:rsidRPr="007F0B33">
              <w:rPr>
                <w:rFonts w:ascii="Calibri" w:eastAsia="Calibri" w:hAnsi="Calibri"/>
                <w:sz w:val="24"/>
                <w:szCs w:val="24"/>
              </w:rPr>
              <w:t>December 2015</w:t>
            </w:r>
          </w:p>
        </w:tc>
        <w:tc>
          <w:tcPr>
            <w:tcW w:w="1697" w:type="dxa"/>
          </w:tcPr>
          <w:p w:rsidR="007F0B33" w:rsidRPr="007F0B33" w:rsidRDefault="007F0B33" w:rsidP="007F0B33">
            <w:pPr>
              <w:rPr>
                <w:rFonts w:ascii="Calibri" w:eastAsia="Calibri" w:hAnsi="Calibri"/>
                <w:sz w:val="24"/>
                <w:szCs w:val="24"/>
              </w:rPr>
            </w:pPr>
            <w:r w:rsidRPr="007F0B33">
              <w:rPr>
                <w:rFonts w:ascii="Calibri" w:eastAsia="Calibri" w:hAnsi="Calibri"/>
                <w:sz w:val="24"/>
                <w:szCs w:val="24"/>
              </w:rPr>
              <w:t>PR + PF</w:t>
            </w:r>
          </w:p>
        </w:tc>
        <w:tc>
          <w:tcPr>
            <w:tcW w:w="1440" w:type="dxa"/>
          </w:tcPr>
          <w:p w:rsidR="007F0B33" w:rsidRPr="007F0B33" w:rsidRDefault="007F0B33" w:rsidP="007F0B33">
            <w:pPr>
              <w:rPr>
                <w:rFonts w:ascii="Calibri" w:eastAsia="Calibri" w:hAnsi="Calibri"/>
                <w:sz w:val="24"/>
                <w:szCs w:val="24"/>
              </w:rPr>
            </w:pPr>
          </w:p>
        </w:tc>
        <w:tc>
          <w:tcPr>
            <w:tcW w:w="1980" w:type="dxa"/>
          </w:tcPr>
          <w:p w:rsidR="007F0B33" w:rsidRPr="007F0B33" w:rsidRDefault="007F0B33" w:rsidP="007F0B33">
            <w:pPr>
              <w:rPr>
                <w:rFonts w:ascii="Calibri" w:eastAsia="Calibri" w:hAnsi="Calibri"/>
                <w:sz w:val="24"/>
                <w:szCs w:val="24"/>
              </w:rPr>
            </w:pPr>
            <w:r w:rsidRPr="007F0B33">
              <w:rPr>
                <w:rFonts w:ascii="Calibri" w:eastAsia="Calibri" w:hAnsi="Calibri"/>
                <w:sz w:val="24"/>
                <w:szCs w:val="24"/>
              </w:rPr>
              <w:t>Better connection internet</w:t>
            </w:r>
          </w:p>
        </w:tc>
        <w:tc>
          <w:tcPr>
            <w:tcW w:w="1620" w:type="dxa"/>
          </w:tcPr>
          <w:p w:rsidR="007F0B33" w:rsidRPr="007F0B33" w:rsidRDefault="007F0B33" w:rsidP="007F0B33">
            <w:pPr>
              <w:rPr>
                <w:rFonts w:ascii="Calibri" w:eastAsia="Calibri" w:hAnsi="Calibri"/>
                <w:sz w:val="24"/>
                <w:szCs w:val="24"/>
              </w:rPr>
            </w:pPr>
            <w:r w:rsidRPr="007F0B33">
              <w:rPr>
                <w:rFonts w:ascii="Calibri" w:eastAsia="Calibri" w:hAnsi="Calibri"/>
                <w:sz w:val="24"/>
                <w:szCs w:val="24"/>
              </w:rPr>
              <w:t>WMO Support</w:t>
            </w:r>
          </w:p>
        </w:tc>
      </w:tr>
      <w:tr w:rsidR="007F0B33" w:rsidRPr="007F0B33" w:rsidTr="00045F64">
        <w:tc>
          <w:tcPr>
            <w:tcW w:w="804" w:type="dxa"/>
          </w:tcPr>
          <w:p w:rsidR="007F0B33" w:rsidRPr="007F0B33" w:rsidRDefault="007F0B33" w:rsidP="007F0B33">
            <w:pPr>
              <w:rPr>
                <w:rFonts w:ascii="Calibri" w:eastAsia="Calibri" w:hAnsi="Calibri"/>
                <w:sz w:val="24"/>
                <w:szCs w:val="24"/>
              </w:rPr>
            </w:pPr>
            <w:r w:rsidRPr="007F0B33">
              <w:rPr>
                <w:rFonts w:ascii="Calibri" w:eastAsia="Calibri" w:hAnsi="Calibri"/>
                <w:sz w:val="24"/>
                <w:szCs w:val="24"/>
              </w:rPr>
              <w:t>5</w:t>
            </w:r>
          </w:p>
        </w:tc>
        <w:tc>
          <w:tcPr>
            <w:tcW w:w="5809" w:type="dxa"/>
          </w:tcPr>
          <w:p w:rsidR="007F0B33" w:rsidRPr="007F0B33" w:rsidRDefault="007F0B33" w:rsidP="007F0B33">
            <w:pPr>
              <w:rPr>
                <w:rFonts w:ascii="Calibri" w:eastAsia="Calibri" w:hAnsi="Calibri"/>
                <w:sz w:val="24"/>
                <w:szCs w:val="24"/>
              </w:rPr>
            </w:pPr>
            <w:r w:rsidRPr="007F0B33">
              <w:rPr>
                <w:rFonts w:ascii="Calibri" w:eastAsia="Calibri" w:hAnsi="Calibri"/>
                <w:sz w:val="24"/>
                <w:szCs w:val="24"/>
              </w:rPr>
              <w:t>Prepare detailed National WIS IP and get approved by the PR</w:t>
            </w:r>
          </w:p>
        </w:tc>
        <w:tc>
          <w:tcPr>
            <w:tcW w:w="1950" w:type="dxa"/>
          </w:tcPr>
          <w:p w:rsidR="007F0B33" w:rsidRPr="007F0B33" w:rsidRDefault="007F0B33" w:rsidP="007F0B33">
            <w:pPr>
              <w:rPr>
                <w:rFonts w:ascii="Calibri" w:eastAsia="Calibri" w:hAnsi="Calibri"/>
                <w:sz w:val="24"/>
                <w:szCs w:val="24"/>
              </w:rPr>
            </w:pPr>
            <w:r w:rsidRPr="007F0B33">
              <w:rPr>
                <w:rFonts w:ascii="Calibri" w:eastAsia="Calibri" w:hAnsi="Calibri"/>
                <w:sz w:val="24"/>
                <w:szCs w:val="24"/>
              </w:rPr>
              <w:t>January 2016</w:t>
            </w:r>
          </w:p>
        </w:tc>
        <w:tc>
          <w:tcPr>
            <w:tcW w:w="1697" w:type="dxa"/>
          </w:tcPr>
          <w:p w:rsidR="007F0B33" w:rsidRPr="007F0B33" w:rsidRDefault="007F0B33" w:rsidP="007F0B33">
            <w:pPr>
              <w:rPr>
                <w:rFonts w:ascii="Calibri" w:eastAsia="Calibri" w:hAnsi="Calibri"/>
                <w:sz w:val="24"/>
                <w:szCs w:val="24"/>
              </w:rPr>
            </w:pPr>
            <w:r w:rsidRPr="007F0B33">
              <w:rPr>
                <w:rFonts w:ascii="Calibri" w:eastAsia="Calibri" w:hAnsi="Calibri"/>
                <w:sz w:val="24"/>
                <w:szCs w:val="24"/>
              </w:rPr>
              <w:t>N-WIS-IP-TT+ PR</w:t>
            </w:r>
          </w:p>
        </w:tc>
        <w:tc>
          <w:tcPr>
            <w:tcW w:w="1440" w:type="dxa"/>
          </w:tcPr>
          <w:p w:rsidR="007F0B33" w:rsidRPr="007F0B33" w:rsidRDefault="007F0B33" w:rsidP="007F0B33">
            <w:pPr>
              <w:rPr>
                <w:rFonts w:ascii="Calibri" w:eastAsia="Calibri" w:hAnsi="Calibri"/>
                <w:sz w:val="24"/>
                <w:szCs w:val="24"/>
              </w:rPr>
            </w:pPr>
          </w:p>
        </w:tc>
        <w:tc>
          <w:tcPr>
            <w:tcW w:w="1980" w:type="dxa"/>
          </w:tcPr>
          <w:p w:rsidR="007F0B33" w:rsidRPr="007F0B33" w:rsidRDefault="007F0B33" w:rsidP="007F0B33">
            <w:pPr>
              <w:rPr>
                <w:rFonts w:ascii="Calibri" w:eastAsia="Calibri" w:hAnsi="Calibri"/>
                <w:sz w:val="24"/>
                <w:szCs w:val="24"/>
              </w:rPr>
            </w:pPr>
            <w:r w:rsidRPr="007F0B33">
              <w:rPr>
                <w:rFonts w:ascii="Calibri" w:eastAsia="Calibri" w:hAnsi="Calibri"/>
                <w:sz w:val="24"/>
                <w:szCs w:val="24"/>
              </w:rPr>
              <w:t>Agreed N-WIS-IP</w:t>
            </w:r>
          </w:p>
        </w:tc>
        <w:tc>
          <w:tcPr>
            <w:tcW w:w="1620" w:type="dxa"/>
          </w:tcPr>
          <w:p w:rsidR="007F0B33" w:rsidRPr="007F0B33" w:rsidRDefault="007F0B33" w:rsidP="007F0B33">
            <w:pPr>
              <w:rPr>
                <w:rFonts w:ascii="Calibri" w:eastAsia="Calibri" w:hAnsi="Calibri"/>
                <w:sz w:val="24"/>
                <w:szCs w:val="24"/>
              </w:rPr>
            </w:pPr>
          </w:p>
        </w:tc>
      </w:tr>
      <w:tr w:rsidR="007F0B33" w:rsidRPr="007F0B33" w:rsidTr="00045F64">
        <w:tc>
          <w:tcPr>
            <w:tcW w:w="804" w:type="dxa"/>
          </w:tcPr>
          <w:p w:rsidR="007F0B33" w:rsidRPr="007F0B33" w:rsidRDefault="007F0B33" w:rsidP="007F0B33">
            <w:pPr>
              <w:rPr>
                <w:rFonts w:ascii="Calibri" w:eastAsia="Calibri" w:hAnsi="Calibri"/>
                <w:sz w:val="24"/>
                <w:szCs w:val="24"/>
              </w:rPr>
            </w:pPr>
            <w:r w:rsidRPr="007F0B33">
              <w:rPr>
                <w:rFonts w:ascii="Calibri" w:eastAsia="Calibri" w:hAnsi="Calibri"/>
                <w:sz w:val="24"/>
                <w:szCs w:val="24"/>
              </w:rPr>
              <w:t>6</w:t>
            </w:r>
          </w:p>
        </w:tc>
        <w:tc>
          <w:tcPr>
            <w:tcW w:w="5809" w:type="dxa"/>
          </w:tcPr>
          <w:p w:rsidR="007F0B33" w:rsidRPr="007F0B33" w:rsidRDefault="007F0B33" w:rsidP="007F0B33">
            <w:pPr>
              <w:rPr>
                <w:rFonts w:ascii="Calibri" w:eastAsia="Calibri" w:hAnsi="Calibri"/>
                <w:sz w:val="24"/>
                <w:szCs w:val="24"/>
              </w:rPr>
            </w:pPr>
            <w:r w:rsidRPr="007F0B33">
              <w:rPr>
                <w:rFonts w:ascii="Calibri" w:eastAsia="Calibri" w:hAnsi="Calibri"/>
                <w:sz w:val="24"/>
                <w:szCs w:val="24"/>
              </w:rPr>
              <w:t xml:space="preserve">Decide to join WIS as NC and identify the Principal and secondary GISC  </w:t>
            </w:r>
          </w:p>
        </w:tc>
        <w:tc>
          <w:tcPr>
            <w:tcW w:w="1950" w:type="dxa"/>
          </w:tcPr>
          <w:p w:rsidR="007F0B33" w:rsidRPr="007F0B33" w:rsidRDefault="007F0B33" w:rsidP="007F0B33">
            <w:pPr>
              <w:rPr>
                <w:rFonts w:ascii="Calibri" w:eastAsia="Calibri" w:hAnsi="Calibri"/>
                <w:sz w:val="24"/>
                <w:szCs w:val="24"/>
              </w:rPr>
            </w:pPr>
            <w:r w:rsidRPr="007F0B33">
              <w:rPr>
                <w:rFonts w:ascii="Calibri" w:eastAsia="Calibri" w:hAnsi="Calibri"/>
                <w:sz w:val="24"/>
                <w:szCs w:val="24"/>
              </w:rPr>
              <w:t>January 2016</w:t>
            </w:r>
          </w:p>
        </w:tc>
        <w:tc>
          <w:tcPr>
            <w:tcW w:w="1697" w:type="dxa"/>
          </w:tcPr>
          <w:p w:rsidR="007F0B33" w:rsidRPr="007F0B33" w:rsidRDefault="007F0B33" w:rsidP="007F0B33">
            <w:pPr>
              <w:rPr>
                <w:rFonts w:ascii="Calibri" w:eastAsia="Calibri" w:hAnsi="Calibri"/>
                <w:sz w:val="24"/>
                <w:szCs w:val="24"/>
              </w:rPr>
            </w:pPr>
            <w:r w:rsidRPr="007F0B33">
              <w:rPr>
                <w:rFonts w:ascii="Calibri" w:eastAsia="Calibri" w:hAnsi="Calibri"/>
                <w:sz w:val="24"/>
                <w:szCs w:val="24"/>
              </w:rPr>
              <w:t>WIS - FP, N-WIS-IP-TT + PR</w:t>
            </w:r>
          </w:p>
        </w:tc>
        <w:tc>
          <w:tcPr>
            <w:tcW w:w="1440" w:type="dxa"/>
          </w:tcPr>
          <w:p w:rsidR="007F0B33" w:rsidRPr="007F0B33" w:rsidRDefault="007F0B33" w:rsidP="007F0B33">
            <w:pPr>
              <w:rPr>
                <w:rFonts w:ascii="Calibri" w:eastAsia="Calibri" w:hAnsi="Calibri"/>
                <w:sz w:val="24"/>
                <w:szCs w:val="24"/>
              </w:rPr>
            </w:pPr>
            <w:r w:rsidRPr="007F0B33">
              <w:rPr>
                <w:rFonts w:ascii="Calibri" w:eastAsia="Calibri" w:hAnsi="Calibri"/>
                <w:sz w:val="24"/>
                <w:szCs w:val="24"/>
              </w:rPr>
              <w:t>-</w:t>
            </w:r>
          </w:p>
        </w:tc>
        <w:tc>
          <w:tcPr>
            <w:tcW w:w="1980" w:type="dxa"/>
          </w:tcPr>
          <w:p w:rsidR="007F0B33" w:rsidRPr="007F0B33" w:rsidRDefault="007F0B33" w:rsidP="007F0B33">
            <w:pPr>
              <w:rPr>
                <w:rFonts w:ascii="Calibri" w:eastAsia="Calibri" w:hAnsi="Calibri"/>
                <w:sz w:val="24"/>
                <w:szCs w:val="24"/>
              </w:rPr>
            </w:pPr>
            <w:r w:rsidRPr="007F0B33">
              <w:rPr>
                <w:rFonts w:ascii="Calibri" w:eastAsia="Calibri" w:hAnsi="Calibri"/>
                <w:sz w:val="24"/>
                <w:szCs w:val="24"/>
              </w:rPr>
              <w:t>GISC identified and communicated to WMO and GISC</w:t>
            </w:r>
          </w:p>
        </w:tc>
        <w:tc>
          <w:tcPr>
            <w:tcW w:w="1620" w:type="dxa"/>
          </w:tcPr>
          <w:p w:rsidR="007F0B33" w:rsidRPr="007F0B33" w:rsidRDefault="007F0B33" w:rsidP="007F0B33">
            <w:pPr>
              <w:rPr>
                <w:rFonts w:ascii="Calibri" w:eastAsia="Calibri" w:hAnsi="Calibri"/>
                <w:sz w:val="24"/>
                <w:szCs w:val="24"/>
              </w:rPr>
            </w:pPr>
          </w:p>
        </w:tc>
      </w:tr>
      <w:tr w:rsidR="007F0B33" w:rsidRPr="007F0B33" w:rsidTr="00045F64">
        <w:tc>
          <w:tcPr>
            <w:tcW w:w="804" w:type="dxa"/>
          </w:tcPr>
          <w:p w:rsidR="007F0B33" w:rsidRPr="007F0B33" w:rsidRDefault="007F0B33" w:rsidP="007F0B33">
            <w:pPr>
              <w:rPr>
                <w:rFonts w:ascii="Calibri" w:eastAsia="Calibri" w:hAnsi="Calibri"/>
                <w:sz w:val="24"/>
                <w:szCs w:val="24"/>
              </w:rPr>
            </w:pPr>
            <w:r w:rsidRPr="007F0B33">
              <w:rPr>
                <w:rFonts w:ascii="Calibri" w:eastAsia="Calibri" w:hAnsi="Calibri"/>
                <w:sz w:val="24"/>
                <w:szCs w:val="24"/>
              </w:rPr>
              <w:t>7</w:t>
            </w:r>
          </w:p>
        </w:tc>
        <w:tc>
          <w:tcPr>
            <w:tcW w:w="5809" w:type="dxa"/>
          </w:tcPr>
          <w:p w:rsidR="007F0B33" w:rsidRPr="007F0B33" w:rsidRDefault="007F0B33" w:rsidP="007F0B33">
            <w:pPr>
              <w:rPr>
                <w:rFonts w:ascii="Calibri" w:eastAsia="Calibri" w:hAnsi="Calibri"/>
                <w:sz w:val="24"/>
                <w:szCs w:val="24"/>
              </w:rPr>
            </w:pPr>
            <w:r w:rsidRPr="007F0B33">
              <w:rPr>
                <w:rFonts w:ascii="Calibri" w:eastAsia="Calibri" w:hAnsi="Calibri"/>
                <w:sz w:val="24"/>
                <w:szCs w:val="24"/>
              </w:rPr>
              <w:t>Training of Met staffs and management on WIS and WIS plan</w:t>
            </w:r>
          </w:p>
        </w:tc>
        <w:tc>
          <w:tcPr>
            <w:tcW w:w="1950" w:type="dxa"/>
          </w:tcPr>
          <w:p w:rsidR="007F0B33" w:rsidRPr="007F0B33" w:rsidRDefault="007F0B33" w:rsidP="007F0B33">
            <w:pPr>
              <w:rPr>
                <w:rFonts w:ascii="Calibri" w:eastAsia="Calibri" w:hAnsi="Calibri"/>
                <w:sz w:val="24"/>
                <w:szCs w:val="24"/>
              </w:rPr>
            </w:pPr>
            <w:r w:rsidRPr="007F0B33">
              <w:rPr>
                <w:rFonts w:ascii="Calibri" w:eastAsia="Calibri" w:hAnsi="Calibri"/>
                <w:sz w:val="24"/>
                <w:szCs w:val="24"/>
              </w:rPr>
              <w:t>February 2016</w:t>
            </w:r>
          </w:p>
        </w:tc>
        <w:tc>
          <w:tcPr>
            <w:tcW w:w="1697" w:type="dxa"/>
          </w:tcPr>
          <w:p w:rsidR="007F0B33" w:rsidRPr="007F0B33" w:rsidRDefault="007F0B33" w:rsidP="007F0B33">
            <w:pPr>
              <w:rPr>
                <w:rFonts w:ascii="Calibri" w:eastAsia="Calibri" w:hAnsi="Calibri"/>
                <w:sz w:val="24"/>
                <w:szCs w:val="24"/>
              </w:rPr>
            </w:pPr>
            <w:r w:rsidRPr="007F0B33">
              <w:rPr>
                <w:rFonts w:ascii="Calibri" w:eastAsia="Calibri" w:hAnsi="Calibri"/>
                <w:sz w:val="24"/>
                <w:szCs w:val="24"/>
              </w:rPr>
              <w:t>PR +FP</w:t>
            </w:r>
          </w:p>
        </w:tc>
        <w:tc>
          <w:tcPr>
            <w:tcW w:w="1440" w:type="dxa"/>
          </w:tcPr>
          <w:p w:rsidR="007F0B33" w:rsidRPr="007F0B33" w:rsidRDefault="007F0B33" w:rsidP="007F0B33">
            <w:pPr>
              <w:rPr>
                <w:rFonts w:ascii="Calibri" w:eastAsia="Calibri" w:hAnsi="Calibri"/>
                <w:sz w:val="24"/>
                <w:szCs w:val="24"/>
              </w:rPr>
            </w:pPr>
            <w:r w:rsidRPr="007F0B33">
              <w:rPr>
                <w:rFonts w:ascii="Calibri" w:eastAsia="Calibri" w:hAnsi="Calibri"/>
                <w:sz w:val="24"/>
                <w:szCs w:val="24"/>
              </w:rPr>
              <w:t>-</w:t>
            </w:r>
          </w:p>
        </w:tc>
        <w:tc>
          <w:tcPr>
            <w:tcW w:w="1980" w:type="dxa"/>
          </w:tcPr>
          <w:p w:rsidR="007F0B33" w:rsidRPr="007F0B33" w:rsidRDefault="007F0B33" w:rsidP="007F0B33">
            <w:pPr>
              <w:rPr>
                <w:rFonts w:ascii="Calibri" w:eastAsia="Calibri" w:hAnsi="Calibri"/>
                <w:sz w:val="24"/>
                <w:szCs w:val="24"/>
              </w:rPr>
            </w:pPr>
            <w:r w:rsidRPr="007F0B33">
              <w:rPr>
                <w:rFonts w:ascii="Calibri" w:eastAsia="Calibri" w:hAnsi="Calibri"/>
                <w:sz w:val="24"/>
                <w:szCs w:val="24"/>
              </w:rPr>
              <w:t>Understanding and commitment on WIS</w:t>
            </w:r>
          </w:p>
        </w:tc>
        <w:tc>
          <w:tcPr>
            <w:tcW w:w="1620" w:type="dxa"/>
          </w:tcPr>
          <w:p w:rsidR="007F0B33" w:rsidRPr="007F0B33" w:rsidRDefault="007F0B33" w:rsidP="007F0B33">
            <w:pPr>
              <w:rPr>
                <w:rFonts w:ascii="Calibri" w:eastAsia="Calibri" w:hAnsi="Calibri"/>
                <w:sz w:val="24"/>
                <w:szCs w:val="24"/>
              </w:rPr>
            </w:pPr>
            <w:r w:rsidRPr="007F0B33">
              <w:rPr>
                <w:rFonts w:ascii="Calibri" w:eastAsia="Calibri" w:hAnsi="Calibri"/>
                <w:sz w:val="24"/>
                <w:szCs w:val="24"/>
              </w:rPr>
              <w:t>WMO Support</w:t>
            </w:r>
          </w:p>
        </w:tc>
      </w:tr>
      <w:tr w:rsidR="007F0B33" w:rsidRPr="007F0B33" w:rsidTr="00045F64">
        <w:trPr>
          <w:trHeight w:val="971"/>
        </w:trPr>
        <w:tc>
          <w:tcPr>
            <w:tcW w:w="804" w:type="dxa"/>
          </w:tcPr>
          <w:p w:rsidR="007F0B33" w:rsidRPr="007F0B33" w:rsidRDefault="007F0B33" w:rsidP="007F0B33">
            <w:pPr>
              <w:rPr>
                <w:rFonts w:ascii="Calibri" w:eastAsia="Calibri" w:hAnsi="Calibri"/>
                <w:sz w:val="24"/>
                <w:szCs w:val="24"/>
              </w:rPr>
            </w:pPr>
            <w:r w:rsidRPr="007F0B33">
              <w:rPr>
                <w:rFonts w:ascii="Calibri" w:eastAsia="Calibri" w:hAnsi="Calibri"/>
                <w:sz w:val="24"/>
                <w:szCs w:val="24"/>
              </w:rPr>
              <w:t>8</w:t>
            </w:r>
          </w:p>
        </w:tc>
        <w:tc>
          <w:tcPr>
            <w:tcW w:w="5809" w:type="dxa"/>
          </w:tcPr>
          <w:p w:rsidR="007F0B33" w:rsidRPr="007F0B33" w:rsidRDefault="007F0B33" w:rsidP="007F0B33">
            <w:pPr>
              <w:rPr>
                <w:rFonts w:ascii="Calibri" w:eastAsia="Calibri" w:hAnsi="Calibri"/>
                <w:sz w:val="24"/>
                <w:szCs w:val="24"/>
              </w:rPr>
            </w:pPr>
            <w:r w:rsidRPr="007F0B33">
              <w:rPr>
                <w:rFonts w:ascii="Calibri" w:eastAsia="Calibri" w:hAnsi="Calibri"/>
                <w:sz w:val="24"/>
                <w:szCs w:val="24"/>
              </w:rPr>
              <w:t xml:space="preserve">Assess and propose effective communication system between stations, the center and to Nairobi RTH including details of hardware , software,  training , and </w:t>
            </w:r>
            <w:r w:rsidRPr="007F0B33">
              <w:rPr>
                <w:rFonts w:ascii="Calibri" w:eastAsia="Calibri" w:hAnsi="Calibri"/>
                <w:sz w:val="24"/>
                <w:szCs w:val="24"/>
              </w:rPr>
              <w:lastRenderedPageBreak/>
              <w:t>associated budget estimate requirements, also TDCF conversion and data integration from stations report to a consolidated bulletins</w:t>
            </w:r>
          </w:p>
          <w:p w:rsidR="007F0B33" w:rsidRPr="007F0B33" w:rsidRDefault="007F0B33" w:rsidP="00B32BD6">
            <w:pPr>
              <w:numPr>
                <w:ilvl w:val="0"/>
                <w:numId w:val="7"/>
              </w:numPr>
              <w:ind w:left="720"/>
              <w:contextualSpacing/>
              <w:rPr>
                <w:rFonts w:ascii="Calibri" w:eastAsia="Calibri" w:hAnsi="Calibri"/>
                <w:b/>
                <w:bCs/>
                <w:sz w:val="24"/>
                <w:szCs w:val="24"/>
              </w:rPr>
            </w:pPr>
            <w:r w:rsidRPr="007F0B33">
              <w:rPr>
                <w:rFonts w:ascii="Calibri" w:eastAsia="Calibri" w:hAnsi="Calibri"/>
                <w:b/>
                <w:bCs/>
                <w:sz w:val="24"/>
                <w:szCs w:val="24"/>
              </w:rPr>
              <w:t xml:space="preserve">List of key services to be improved using WIS </w:t>
            </w:r>
          </w:p>
          <w:p w:rsidR="007F0B33" w:rsidRPr="007F0B33" w:rsidRDefault="007F0B33" w:rsidP="00B32BD6">
            <w:pPr>
              <w:numPr>
                <w:ilvl w:val="0"/>
                <w:numId w:val="7"/>
              </w:numPr>
              <w:shd w:val="clear" w:color="auto" w:fill="FFFF00"/>
              <w:ind w:left="720"/>
              <w:contextualSpacing/>
              <w:rPr>
                <w:rFonts w:ascii="Calibri" w:eastAsia="Calibri" w:hAnsi="Calibri"/>
                <w:sz w:val="24"/>
                <w:szCs w:val="24"/>
              </w:rPr>
            </w:pPr>
            <w:r w:rsidRPr="007F0B33">
              <w:rPr>
                <w:rFonts w:ascii="Calibri" w:eastAsia="Calibri" w:hAnsi="Calibri"/>
                <w:sz w:val="24"/>
                <w:szCs w:val="24"/>
              </w:rPr>
              <w:t>Improved forecast products and enhancing services such as warnings to (Aviation, Agriculture and Public).</w:t>
            </w:r>
          </w:p>
          <w:p w:rsidR="007F0B33" w:rsidRPr="007F0B33" w:rsidRDefault="007F0B33" w:rsidP="00B32BD6">
            <w:pPr>
              <w:numPr>
                <w:ilvl w:val="0"/>
                <w:numId w:val="7"/>
              </w:numPr>
              <w:shd w:val="clear" w:color="auto" w:fill="FFFF00"/>
              <w:ind w:left="720"/>
              <w:contextualSpacing/>
              <w:rPr>
                <w:rFonts w:ascii="Calibri" w:eastAsia="Calibri" w:hAnsi="Calibri"/>
                <w:sz w:val="24"/>
                <w:szCs w:val="24"/>
              </w:rPr>
            </w:pPr>
            <w:r w:rsidRPr="007F0B33">
              <w:rPr>
                <w:rFonts w:ascii="Calibri" w:eastAsia="Calibri" w:hAnsi="Calibri"/>
                <w:sz w:val="24"/>
                <w:szCs w:val="24"/>
              </w:rPr>
              <w:t>Improved the climate change research studies.</w:t>
            </w:r>
          </w:p>
          <w:p w:rsidR="007F0B33" w:rsidRPr="007F0B33" w:rsidRDefault="007F0B33" w:rsidP="00B32BD6">
            <w:pPr>
              <w:numPr>
                <w:ilvl w:val="0"/>
                <w:numId w:val="7"/>
              </w:numPr>
              <w:shd w:val="clear" w:color="auto" w:fill="FFFF00"/>
              <w:ind w:left="720"/>
              <w:contextualSpacing/>
              <w:rPr>
                <w:rFonts w:ascii="Calibri" w:eastAsia="Calibri" w:hAnsi="Calibri"/>
                <w:sz w:val="24"/>
                <w:szCs w:val="24"/>
              </w:rPr>
            </w:pPr>
            <w:r w:rsidRPr="007F0B33">
              <w:rPr>
                <w:rFonts w:ascii="Calibri" w:eastAsia="Calibri" w:hAnsi="Calibri"/>
                <w:sz w:val="24"/>
                <w:szCs w:val="24"/>
              </w:rPr>
              <w:t>Availability of data products that support others sectors specially (Agriculture, Water and Health).</w:t>
            </w:r>
          </w:p>
          <w:p w:rsidR="007F0B33" w:rsidRPr="007F0B33" w:rsidRDefault="007F0B33" w:rsidP="00B32BD6">
            <w:pPr>
              <w:numPr>
                <w:ilvl w:val="0"/>
                <w:numId w:val="7"/>
              </w:numPr>
              <w:shd w:val="clear" w:color="auto" w:fill="FFFF00"/>
              <w:ind w:left="720"/>
              <w:contextualSpacing/>
              <w:rPr>
                <w:rFonts w:ascii="Calibri" w:eastAsia="Calibri" w:hAnsi="Calibri"/>
                <w:sz w:val="24"/>
                <w:szCs w:val="24"/>
              </w:rPr>
            </w:pPr>
            <w:r w:rsidRPr="007F0B33">
              <w:rPr>
                <w:rFonts w:ascii="Calibri" w:eastAsia="Calibri" w:hAnsi="Calibri"/>
                <w:sz w:val="24"/>
                <w:szCs w:val="24"/>
              </w:rPr>
              <w:t>Continuity improvements for observation.</w:t>
            </w:r>
          </w:p>
        </w:tc>
        <w:tc>
          <w:tcPr>
            <w:tcW w:w="1950" w:type="dxa"/>
          </w:tcPr>
          <w:p w:rsidR="007F0B33" w:rsidRPr="007F0B33" w:rsidRDefault="007F0B33" w:rsidP="007F0B33">
            <w:pPr>
              <w:rPr>
                <w:rFonts w:ascii="Calibri" w:eastAsia="Calibri" w:hAnsi="Calibri"/>
                <w:sz w:val="24"/>
                <w:szCs w:val="24"/>
              </w:rPr>
            </w:pPr>
            <w:r w:rsidRPr="007F0B33">
              <w:rPr>
                <w:rFonts w:ascii="Calibri" w:eastAsia="Calibri" w:hAnsi="Calibri"/>
                <w:sz w:val="24"/>
                <w:szCs w:val="24"/>
              </w:rPr>
              <w:lastRenderedPageBreak/>
              <w:t>March 2016</w:t>
            </w:r>
          </w:p>
        </w:tc>
        <w:tc>
          <w:tcPr>
            <w:tcW w:w="1697" w:type="dxa"/>
          </w:tcPr>
          <w:p w:rsidR="007F0B33" w:rsidRPr="007F0B33" w:rsidRDefault="007F0B33" w:rsidP="007F0B33">
            <w:pPr>
              <w:rPr>
                <w:rFonts w:ascii="Calibri" w:eastAsia="Calibri" w:hAnsi="Calibri"/>
                <w:sz w:val="24"/>
                <w:szCs w:val="24"/>
              </w:rPr>
            </w:pPr>
            <w:r w:rsidRPr="007F0B33">
              <w:rPr>
                <w:rFonts w:ascii="Calibri" w:eastAsia="Calibri" w:hAnsi="Calibri"/>
                <w:sz w:val="24"/>
                <w:szCs w:val="24"/>
              </w:rPr>
              <w:t>N-WIS-IP-TT</w:t>
            </w:r>
          </w:p>
        </w:tc>
        <w:tc>
          <w:tcPr>
            <w:tcW w:w="1440" w:type="dxa"/>
          </w:tcPr>
          <w:p w:rsidR="007F0B33" w:rsidRPr="007F0B33" w:rsidRDefault="007F0B33" w:rsidP="007F0B33">
            <w:pPr>
              <w:rPr>
                <w:rFonts w:ascii="Calibri" w:eastAsia="Calibri" w:hAnsi="Calibri"/>
                <w:sz w:val="24"/>
                <w:szCs w:val="24"/>
              </w:rPr>
            </w:pPr>
            <w:r w:rsidRPr="007F0B33">
              <w:rPr>
                <w:rFonts w:ascii="Calibri" w:eastAsia="Calibri" w:hAnsi="Calibri"/>
                <w:sz w:val="24"/>
                <w:szCs w:val="24"/>
              </w:rPr>
              <w:t>-</w:t>
            </w:r>
          </w:p>
        </w:tc>
        <w:tc>
          <w:tcPr>
            <w:tcW w:w="1980" w:type="dxa"/>
          </w:tcPr>
          <w:p w:rsidR="007F0B33" w:rsidRPr="007F0B33" w:rsidRDefault="007F0B33" w:rsidP="007F0B33">
            <w:pPr>
              <w:rPr>
                <w:rFonts w:ascii="Calibri" w:eastAsia="Calibri" w:hAnsi="Calibri"/>
                <w:sz w:val="24"/>
                <w:szCs w:val="24"/>
              </w:rPr>
            </w:pPr>
            <w:r w:rsidRPr="007F0B33">
              <w:rPr>
                <w:rFonts w:ascii="Calibri" w:eastAsia="Calibri" w:hAnsi="Calibri"/>
                <w:sz w:val="24"/>
                <w:szCs w:val="24"/>
              </w:rPr>
              <w:t xml:space="preserve">Defined feasible communication system </w:t>
            </w:r>
          </w:p>
        </w:tc>
        <w:tc>
          <w:tcPr>
            <w:tcW w:w="1620" w:type="dxa"/>
          </w:tcPr>
          <w:p w:rsidR="007F0B33" w:rsidRPr="007F0B33" w:rsidRDefault="007F0B33" w:rsidP="007F0B33">
            <w:pPr>
              <w:rPr>
                <w:rFonts w:ascii="Calibri" w:eastAsia="Calibri" w:hAnsi="Calibri"/>
                <w:sz w:val="24"/>
                <w:szCs w:val="24"/>
              </w:rPr>
            </w:pPr>
            <w:r w:rsidRPr="007F0B33">
              <w:rPr>
                <w:rFonts w:ascii="Calibri" w:eastAsia="Calibri" w:hAnsi="Calibri"/>
                <w:sz w:val="24"/>
                <w:szCs w:val="24"/>
              </w:rPr>
              <w:t xml:space="preserve">WMO, RTH Nairobi and GISC give </w:t>
            </w:r>
            <w:r w:rsidRPr="007F0B33">
              <w:rPr>
                <w:rFonts w:ascii="Calibri" w:eastAsia="Calibri" w:hAnsi="Calibri"/>
                <w:sz w:val="24"/>
                <w:szCs w:val="24"/>
              </w:rPr>
              <w:lastRenderedPageBreak/>
              <w:t>technical support</w:t>
            </w:r>
          </w:p>
        </w:tc>
      </w:tr>
      <w:tr w:rsidR="007F0B33" w:rsidRPr="007F0B33" w:rsidTr="00045F64">
        <w:tc>
          <w:tcPr>
            <w:tcW w:w="804" w:type="dxa"/>
          </w:tcPr>
          <w:p w:rsidR="007F0B33" w:rsidRPr="007F0B33" w:rsidRDefault="007F0B33" w:rsidP="007F0B33">
            <w:pPr>
              <w:rPr>
                <w:rFonts w:ascii="Calibri" w:eastAsia="Calibri" w:hAnsi="Calibri"/>
                <w:sz w:val="24"/>
                <w:szCs w:val="24"/>
              </w:rPr>
            </w:pPr>
            <w:r w:rsidRPr="007F0B33">
              <w:rPr>
                <w:rFonts w:ascii="Calibri" w:eastAsia="Calibri" w:hAnsi="Calibri"/>
                <w:sz w:val="24"/>
                <w:szCs w:val="24"/>
              </w:rPr>
              <w:lastRenderedPageBreak/>
              <w:t>9</w:t>
            </w:r>
          </w:p>
        </w:tc>
        <w:tc>
          <w:tcPr>
            <w:tcW w:w="5809" w:type="dxa"/>
          </w:tcPr>
          <w:p w:rsidR="007F0B33" w:rsidRPr="007F0B33" w:rsidRDefault="007F0B33" w:rsidP="007F0B33">
            <w:pPr>
              <w:rPr>
                <w:rFonts w:ascii="Calibri" w:eastAsia="Calibri" w:hAnsi="Calibri"/>
                <w:sz w:val="24"/>
                <w:szCs w:val="24"/>
              </w:rPr>
            </w:pPr>
            <w:r w:rsidRPr="007F0B33">
              <w:rPr>
                <w:rFonts w:ascii="Calibri" w:eastAsia="Calibri" w:hAnsi="Calibri"/>
                <w:sz w:val="24"/>
                <w:szCs w:val="24"/>
              </w:rPr>
              <w:t xml:space="preserve">Implement the proposed communication system through budgeting, procurement, installation, testing and training </w:t>
            </w:r>
          </w:p>
        </w:tc>
        <w:tc>
          <w:tcPr>
            <w:tcW w:w="1950" w:type="dxa"/>
          </w:tcPr>
          <w:p w:rsidR="007F0B33" w:rsidRPr="007F0B33" w:rsidRDefault="007F0B33" w:rsidP="007F0B33">
            <w:pPr>
              <w:rPr>
                <w:rFonts w:ascii="Calibri" w:eastAsia="Calibri" w:hAnsi="Calibri"/>
                <w:sz w:val="24"/>
                <w:szCs w:val="24"/>
              </w:rPr>
            </w:pPr>
            <w:r w:rsidRPr="007F0B33">
              <w:rPr>
                <w:rFonts w:ascii="Calibri" w:eastAsia="Calibri" w:hAnsi="Calibri"/>
                <w:sz w:val="24"/>
                <w:szCs w:val="24"/>
              </w:rPr>
              <w:t xml:space="preserve"> 2016</w:t>
            </w:r>
          </w:p>
        </w:tc>
        <w:tc>
          <w:tcPr>
            <w:tcW w:w="1697" w:type="dxa"/>
          </w:tcPr>
          <w:p w:rsidR="007F0B33" w:rsidRPr="007F0B33" w:rsidRDefault="007F0B33" w:rsidP="007F0B33">
            <w:pPr>
              <w:rPr>
                <w:rFonts w:ascii="Calibri" w:eastAsia="Calibri" w:hAnsi="Calibri"/>
                <w:sz w:val="24"/>
                <w:szCs w:val="24"/>
              </w:rPr>
            </w:pPr>
            <w:r w:rsidRPr="007F0B33">
              <w:rPr>
                <w:rFonts w:ascii="Calibri" w:eastAsia="Calibri" w:hAnsi="Calibri"/>
                <w:sz w:val="24"/>
                <w:szCs w:val="24"/>
              </w:rPr>
              <w:t>N-WIS-IP-TT +PR</w:t>
            </w:r>
          </w:p>
        </w:tc>
        <w:tc>
          <w:tcPr>
            <w:tcW w:w="1440" w:type="dxa"/>
          </w:tcPr>
          <w:p w:rsidR="007F0B33" w:rsidRPr="007F0B33" w:rsidRDefault="007F0B33" w:rsidP="007F0B33">
            <w:pPr>
              <w:rPr>
                <w:rFonts w:ascii="Calibri" w:eastAsia="Calibri" w:hAnsi="Calibri"/>
                <w:sz w:val="24"/>
                <w:szCs w:val="24"/>
              </w:rPr>
            </w:pPr>
            <w:r w:rsidRPr="007F0B33">
              <w:rPr>
                <w:rFonts w:ascii="Calibri" w:eastAsia="Calibri" w:hAnsi="Calibri"/>
                <w:sz w:val="24"/>
                <w:szCs w:val="24"/>
              </w:rPr>
              <w:t>-</w:t>
            </w:r>
          </w:p>
        </w:tc>
        <w:tc>
          <w:tcPr>
            <w:tcW w:w="1980" w:type="dxa"/>
          </w:tcPr>
          <w:p w:rsidR="007F0B33" w:rsidRPr="007F0B33" w:rsidRDefault="007F0B33" w:rsidP="007F0B33">
            <w:pPr>
              <w:rPr>
                <w:rFonts w:ascii="Calibri" w:eastAsia="Calibri" w:hAnsi="Calibri"/>
                <w:sz w:val="24"/>
                <w:szCs w:val="24"/>
              </w:rPr>
            </w:pPr>
            <w:r w:rsidRPr="007F0B33">
              <w:rPr>
                <w:rFonts w:ascii="Calibri" w:eastAsia="Calibri" w:hAnsi="Calibri"/>
                <w:sz w:val="24"/>
                <w:szCs w:val="24"/>
              </w:rPr>
              <w:t>Communication between GTS station-National Center and RTH is in place</w:t>
            </w:r>
          </w:p>
        </w:tc>
        <w:tc>
          <w:tcPr>
            <w:tcW w:w="1620" w:type="dxa"/>
          </w:tcPr>
          <w:p w:rsidR="007F0B33" w:rsidRPr="007F0B33" w:rsidRDefault="007F0B33" w:rsidP="007F0B33">
            <w:pPr>
              <w:rPr>
                <w:rFonts w:ascii="Calibri" w:eastAsia="Calibri" w:hAnsi="Calibri"/>
                <w:sz w:val="24"/>
                <w:szCs w:val="24"/>
              </w:rPr>
            </w:pPr>
            <w:r w:rsidRPr="007F0B33">
              <w:rPr>
                <w:rFonts w:ascii="Calibri" w:eastAsia="Calibri" w:hAnsi="Calibri"/>
                <w:sz w:val="24"/>
                <w:szCs w:val="24"/>
              </w:rPr>
              <w:t xml:space="preserve">Subject to financing </w:t>
            </w:r>
          </w:p>
        </w:tc>
      </w:tr>
      <w:tr w:rsidR="007F0B33" w:rsidRPr="007F0B33" w:rsidTr="00045F64">
        <w:tc>
          <w:tcPr>
            <w:tcW w:w="804" w:type="dxa"/>
          </w:tcPr>
          <w:p w:rsidR="007F0B33" w:rsidRPr="007F0B33" w:rsidRDefault="007F0B33" w:rsidP="007F0B33">
            <w:pPr>
              <w:rPr>
                <w:rFonts w:ascii="Calibri" w:eastAsia="Calibri" w:hAnsi="Calibri"/>
                <w:sz w:val="24"/>
                <w:szCs w:val="24"/>
              </w:rPr>
            </w:pPr>
            <w:r w:rsidRPr="007F0B33">
              <w:rPr>
                <w:rFonts w:ascii="Calibri" w:eastAsia="Calibri" w:hAnsi="Calibri"/>
                <w:sz w:val="24"/>
                <w:szCs w:val="24"/>
              </w:rPr>
              <w:t>10</w:t>
            </w:r>
          </w:p>
        </w:tc>
        <w:tc>
          <w:tcPr>
            <w:tcW w:w="5809" w:type="dxa"/>
          </w:tcPr>
          <w:p w:rsidR="007F0B33" w:rsidRPr="007F0B33" w:rsidRDefault="007F0B33" w:rsidP="007F0B33">
            <w:pPr>
              <w:rPr>
                <w:rFonts w:ascii="Calibri" w:eastAsia="Calibri" w:hAnsi="Calibri"/>
                <w:sz w:val="24"/>
                <w:szCs w:val="24"/>
              </w:rPr>
            </w:pPr>
            <w:r w:rsidRPr="007F0B33">
              <w:rPr>
                <w:rFonts w:ascii="Calibri" w:eastAsia="Calibri" w:hAnsi="Calibri"/>
                <w:sz w:val="24"/>
                <w:szCs w:val="24"/>
              </w:rPr>
              <w:t>Set up a communication link to the principal GISC and create user accounts at the GISC for using the GISC systems and attain NC certification</w:t>
            </w:r>
          </w:p>
          <w:p w:rsidR="007F0B33" w:rsidRPr="007F0B33" w:rsidRDefault="007F0B33" w:rsidP="007F0B33">
            <w:pPr>
              <w:rPr>
                <w:rFonts w:ascii="Calibri" w:eastAsia="Calibri" w:hAnsi="Calibri"/>
                <w:sz w:val="24"/>
                <w:szCs w:val="24"/>
              </w:rPr>
            </w:pPr>
          </w:p>
        </w:tc>
        <w:tc>
          <w:tcPr>
            <w:tcW w:w="1950" w:type="dxa"/>
          </w:tcPr>
          <w:p w:rsidR="007F0B33" w:rsidRPr="007F0B33" w:rsidRDefault="007F0B33" w:rsidP="007F0B33">
            <w:pPr>
              <w:rPr>
                <w:rFonts w:ascii="Calibri" w:eastAsia="Calibri" w:hAnsi="Calibri"/>
                <w:sz w:val="24"/>
                <w:szCs w:val="24"/>
              </w:rPr>
            </w:pPr>
            <w:r w:rsidRPr="007F0B33">
              <w:rPr>
                <w:rFonts w:ascii="Calibri" w:eastAsia="Calibri" w:hAnsi="Calibri"/>
                <w:sz w:val="24"/>
                <w:szCs w:val="24"/>
              </w:rPr>
              <w:t>April  2016</w:t>
            </w:r>
          </w:p>
        </w:tc>
        <w:tc>
          <w:tcPr>
            <w:tcW w:w="1697" w:type="dxa"/>
          </w:tcPr>
          <w:p w:rsidR="007F0B33" w:rsidRPr="007F0B33" w:rsidRDefault="007F0B33" w:rsidP="007F0B33">
            <w:pPr>
              <w:rPr>
                <w:rFonts w:ascii="Calibri" w:eastAsia="Calibri" w:hAnsi="Calibri"/>
                <w:sz w:val="24"/>
                <w:szCs w:val="24"/>
              </w:rPr>
            </w:pPr>
            <w:r w:rsidRPr="007F0B33">
              <w:rPr>
                <w:rFonts w:ascii="Calibri" w:eastAsia="Calibri" w:hAnsi="Calibri"/>
                <w:sz w:val="24"/>
                <w:szCs w:val="24"/>
              </w:rPr>
              <w:t>WIS-FP</w:t>
            </w:r>
          </w:p>
        </w:tc>
        <w:tc>
          <w:tcPr>
            <w:tcW w:w="1440" w:type="dxa"/>
          </w:tcPr>
          <w:p w:rsidR="007F0B33" w:rsidRPr="007F0B33" w:rsidRDefault="007F0B33" w:rsidP="007F0B33">
            <w:pPr>
              <w:rPr>
                <w:rFonts w:ascii="Calibri" w:eastAsia="Calibri" w:hAnsi="Calibri"/>
                <w:sz w:val="24"/>
                <w:szCs w:val="24"/>
              </w:rPr>
            </w:pPr>
            <w:r w:rsidRPr="007F0B33">
              <w:rPr>
                <w:rFonts w:ascii="Calibri" w:eastAsia="Calibri" w:hAnsi="Calibri"/>
                <w:sz w:val="24"/>
                <w:szCs w:val="24"/>
              </w:rPr>
              <w:t>-</w:t>
            </w:r>
          </w:p>
        </w:tc>
        <w:tc>
          <w:tcPr>
            <w:tcW w:w="1980" w:type="dxa"/>
          </w:tcPr>
          <w:p w:rsidR="007F0B33" w:rsidRPr="007F0B33" w:rsidRDefault="007F0B33" w:rsidP="007F0B33">
            <w:pPr>
              <w:rPr>
                <w:rFonts w:ascii="Calibri" w:eastAsia="Calibri" w:hAnsi="Calibri"/>
                <w:sz w:val="24"/>
                <w:szCs w:val="24"/>
              </w:rPr>
            </w:pPr>
            <w:r w:rsidRPr="007F0B33">
              <w:rPr>
                <w:rFonts w:ascii="Calibri" w:eastAsia="Calibri" w:hAnsi="Calibri"/>
                <w:sz w:val="24"/>
                <w:szCs w:val="24"/>
              </w:rPr>
              <w:t>NC-GISC linked, NC certified</w:t>
            </w:r>
          </w:p>
        </w:tc>
        <w:tc>
          <w:tcPr>
            <w:tcW w:w="1620" w:type="dxa"/>
          </w:tcPr>
          <w:p w:rsidR="007F0B33" w:rsidRPr="007F0B33" w:rsidRDefault="007F0B33" w:rsidP="007F0B33">
            <w:pPr>
              <w:rPr>
                <w:rFonts w:ascii="Calibri" w:eastAsia="Calibri" w:hAnsi="Calibri"/>
                <w:sz w:val="24"/>
                <w:szCs w:val="24"/>
              </w:rPr>
            </w:pPr>
            <w:r w:rsidRPr="007F0B33">
              <w:rPr>
                <w:rFonts w:ascii="Calibri" w:eastAsia="Calibri" w:hAnsi="Calibri"/>
                <w:sz w:val="24"/>
                <w:szCs w:val="24"/>
              </w:rPr>
              <w:t>Could be done using Internet</w:t>
            </w:r>
          </w:p>
        </w:tc>
      </w:tr>
      <w:tr w:rsidR="007F0B33" w:rsidRPr="007F0B33" w:rsidTr="00045F64">
        <w:tc>
          <w:tcPr>
            <w:tcW w:w="804" w:type="dxa"/>
          </w:tcPr>
          <w:p w:rsidR="007F0B33" w:rsidRPr="007F0B33" w:rsidRDefault="007F0B33" w:rsidP="007F0B33">
            <w:pPr>
              <w:rPr>
                <w:rFonts w:ascii="Calibri" w:eastAsia="Calibri" w:hAnsi="Calibri"/>
                <w:sz w:val="24"/>
                <w:szCs w:val="24"/>
              </w:rPr>
            </w:pPr>
            <w:r w:rsidRPr="007F0B33">
              <w:rPr>
                <w:rFonts w:ascii="Calibri" w:eastAsia="Calibri" w:hAnsi="Calibri"/>
                <w:sz w:val="24"/>
                <w:szCs w:val="24"/>
              </w:rPr>
              <w:t>11</w:t>
            </w:r>
          </w:p>
        </w:tc>
        <w:tc>
          <w:tcPr>
            <w:tcW w:w="5809" w:type="dxa"/>
          </w:tcPr>
          <w:p w:rsidR="007F0B33" w:rsidRPr="007F0B33" w:rsidRDefault="007F0B33" w:rsidP="007F0B33">
            <w:pPr>
              <w:rPr>
                <w:rFonts w:ascii="Calibri" w:eastAsia="Calibri" w:hAnsi="Calibri"/>
                <w:sz w:val="24"/>
                <w:szCs w:val="24"/>
              </w:rPr>
            </w:pPr>
            <w:r w:rsidRPr="007F0B33">
              <w:rPr>
                <w:rFonts w:ascii="Calibri" w:eastAsia="Calibri" w:hAnsi="Calibri"/>
                <w:sz w:val="24"/>
                <w:szCs w:val="24"/>
              </w:rPr>
              <w:t>Create/Update the metadata using Internet link to GISC</w:t>
            </w:r>
          </w:p>
        </w:tc>
        <w:tc>
          <w:tcPr>
            <w:tcW w:w="1950" w:type="dxa"/>
          </w:tcPr>
          <w:p w:rsidR="007F0B33" w:rsidRPr="007F0B33" w:rsidRDefault="007F0B33" w:rsidP="007F0B33">
            <w:pPr>
              <w:rPr>
                <w:rFonts w:ascii="Calibri" w:eastAsia="Calibri" w:hAnsi="Calibri"/>
                <w:sz w:val="24"/>
                <w:szCs w:val="24"/>
              </w:rPr>
            </w:pPr>
            <w:r w:rsidRPr="007F0B33">
              <w:rPr>
                <w:rFonts w:ascii="Calibri" w:eastAsia="Calibri" w:hAnsi="Calibri"/>
                <w:sz w:val="24"/>
                <w:szCs w:val="24"/>
              </w:rPr>
              <w:t>May 2016</w:t>
            </w:r>
          </w:p>
        </w:tc>
        <w:tc>
          <w:tcPr>
            <w:tcW w:w="1697" w:type="dxa"/>
          </w:tcPr>
          <w:p w:rsidR="007F0B33" w:rsidRPr="007F0B33" w:rsidRDefault="007F0B33" w:rsidP="007F0B33">
            <w:pPr>
              <w:rPr>
                <w:rFonts w:ascii="Calibri" w:eastAsia="Calibri" w:hAnsi="Calibri"/>
                <w:sz w:val="24"/>
                <w:szCs w:val="24"/>
              </w:rPr>
            </w:pPr>
            <w:r w:rsidRPr="007F0B33">
              <w:rPr>
                <w:rFonts w:ascii="Calibri" w:eastAsia="Calibri" w:hAnsi="Calibri"/>
                <w:sz w:val="24"/>
                <w:szCs w:val="24"/>
              </w:rPr>
              <w:t>WIS-FP</w:t>
            </w:r>
          </w:p>
        </w:tc>
        <w:tc>
          <w:tcPr>
            <w:tcW w:w="1440" w:type="dxa"/>
          </w:tcPr>
          <w:p w:rsidR="007F0B33" w:rsidRPr="007F0B33" w:rsidRDefault="007F0B33" w:rsidP="007F0B33">
            <w:pPr>
              <w:rPr>
                <w:rFonts w:ascii="Calibri" w:eastAsia="Calibri" w:hAnsi="Calibri"/>
                <w:sz w:val="24"/>
                <w:szCs w:val="24"/>
              </w:rPr>
            </w:pPr>
            <w:r w:rsidRPr="007F0B33">
              <w:rPr>
                <w:rFonts w:ascii="Calibri" w:eastAsia="Calibri" w:hAnsi="Calibri"/>
                <w:sz w:val="24"/>
                <w:szCs w:val="24"/>
              </w:rPr>
              <w:t>-</w:t>
            </w:r>
          </w:p>
        </w:tc>
        <w:tc>
          <w:tcPr>
            <w:tcW w:w="1980" w:type="dxa"/>
          </w:tcPr>
          <w:p w:rsidR="007F0B33" w:rsidRPr="007F0B33" w:rsidRDefault="007F0B33" w:rsidP="007F0B33">
            <w:pPr>
              <w:rPr>
                <w:rFonts w:ascii="Calibri" w:eastAsia="Calibri" w:hAnsi="Calibri"/>
                <w:sz w:val="24"/>
                <w:szCs w:val="24"/>
              </w:rPr>
            </w:pPr>
            <w:r w:rsidRPr="007F0B33">
              <w:rPr>
                <w:rFonts w:ascii="Calibri" w:eastAsia="Calibri" w:hAnsi="Calibri"/>
                <w:sz w:val="24"/>
                <w:szCs w:val="24"/>
              </w:rPr>
              <w:t>Metadata updated</w:t>
            </w:r>
          </w:p>
        </w:tc>
        <w:tc>
          <w:tcPr>
            <w:tcW w:w="1620" w:type="dxa"/>
          </w:tcPr>
          <w:p w:rsidR="007F0B33" w:rsidRPr="007F0B33" w:rsidRDefault="007F0B33" w:rsidP="007F0B33">
            <w:pPr>
              <w:rPr>
                <w:rFonts w:ascii="Calibri" w:eastAsia="Calibri" w:hAnsi="Calibri"/>
                <w:sz w:val="24"/>
                <w:szCs w:val="24"/>
              </w:rPr>
            </w:pPr>
            <w:r w:rsidRPr="007F0B33">
              <w:rPr>
                <w:rFonts w:ascii="Calibri" w:eastAsia="Calibri" w:hAnsi="Calibri"/>
                <w:sz w:val="24"/>
                <w:szCs w:val="24"/>
              </w:rPr>
              <w:t>Obtain training from WMO</w:t>
            </w:r>
          </w:p>
        </w:tc>
      </w:tr>
      <w:tr w:rsidR="007F0B33" w:rsidRPr="007F0B33" w:rsidTr="00045F64">
        <w:tc>
          <w:tcPr>
            <w:tcW w:w="804" w:type="dxa"/>
          </w:tcPr>
          <w:p w:rsidR="007F0B33" w:rsidRPr="007F0B33" w:rsidRDefault="007F0B33" w:rsidP="007F0B33">
            <w:pPr>
              <w:rPr>
                <w:rFonts w:ascii="Calibri" w:eastAsia="Calibri" w:hAnsi="Calibri"/>
                <w:sz w:val="24"/>
                <w:szCs w:val="24"/>
              </w:rPr>
            </w:pPr>
            <w:r w:rsidRPr="007F0B33">
              <w:rPr>
                <w:rFonts w:ascii="Calibri" w:eastAsia="Calibri" w:hAnsi="Calibri"/>
                <w:sz w:val="24"/>
                <w:szCs w:val="24"/>
              </w:rPr>
              <w:t>12</w:t>
            </w:r>
          </w:p>
        </w:tc>
        <w:tc>
          <w:tcPr>
            <w:tcW w:w="5809" w:type="dxa"/>
          </w:tcPr>
          <w:p w:rsidR="007F0B33" w:rsidRPr="007F0B33" w:rsidRDefault="007F0B33" w:rsidP="007F0B33">
            <w:pPr>
              <w:rPr>
                <w:rFonts w:ascii="Calibri" w:eastAsia="Calibri" w:hAnsi="Calibri"/>
                <w:sz w:val="24"/>
                <w:szCs w:val="24"/>
              </w:rPr>
            </w:pPr>
            <w:r w:rsidRPr="007F0B33">
              <w:rPr>
                <w:rFonts w:ascii="Calibri" w:eastAsia="Calibri" w:hAnsi="Calibri"/>
                <w:sz w:val="24"/>
                <w:szCs w:val="24"/>
              </w:rPr>
              <w:t>Train Met staff on the use of WIS system</w:t>
            </w:r>
          </w:p>
        </w:tc>
        <w:tc>
          <w:tcPr>
            <w:tcW w:w="1950" w:type="dxa"/>
          </w:tcPr>
          <w:p w:rsidR="007F0B33" w:rsidRPr="007F0B33" w:rsidRDefault="007F0B33" w:rsidP="007F0B33">
            <w:pPr>
              <w:rPr>
                <w:rFonts w:ascii="Calibri" w:eastAsia="Calibri" w:hAnsi="Calibri"/>
                <w:sz w:val="24"/>
                <w:szCs w:val="24"/>
              </w:rPr>
            </w:pPr>
            <w:r w:rsidRPr="007F0B33">
              <w:rPr>
                <w:rFonts w:ascii="Calibri" w:eastAsia="Calibri" w:hAnsi="Calibri"/>
                <w:sz w:val="24"/>
                <w:szCs w:val="24"/>
              </w:rPr>
              <w:t>June 2016</w:t>
            </w:r>
          </w:p>
        </w:tc>
        <w:tc>
          <w:tcPr>
            <w:tcW w:w="1697" w:type="dxa"/>
          </w:tcPr>
          <w:p w:rsidR="007F0B33" w:rsidRPr="007F0B33" w:rsidRDefault="007F0B33" w:rsidP="007F0B33">
            <w:pPr>
              <w:rPr>
                <w:rFonts w:ascii="Calibri" w:eastAsia="Calibri" w:hAnsi="Calibri"/>
                <w:sz w:val="24"/>
                <w:szCs w:val="24"/>
              </w:rPr>
            </w:pPr>
            <w:r w:rsidRPr="007F0B33">
              <w:rPr>
                <w:rFonts w:ascii="Calibri" w:eastAsia="Calibri" w:hAnsi="Calibri"/>
                <w:sz w:val="24"/>
                <w:szCs w:val="24"/>
              </w:rPr>
              <w:t>N-WIS-IP-TT, WIS-FP</w:t>
            </w:r>
          </w:p>
        </w:tc>
        <w:tc>
          <w:tcPr>
            <w:tcW w:w="1440" w:type="dxa"/>
          </w:tcPr>
          <w:p w:rsidR="007F0B33" w:rsidRPr="007F0B33" w:rsidRDefault="007F0B33" w:rsidP="007F0B33">
            <w:pPr>
              <w:rPr>
                <w:rFonts w:ascii="Calibri" w:eastAsia="Calibri" w:hAnsi="Calibri"/>
                <w:sz w:val="24"/>
                <w:szCs w:val="24"/>
              </w:rPr>
            </w:pPr>
            <w:r w:rsidRPr="007F0B33">
              <w:rPr>
                <w:rFonts w:ascii="Calibri" w:eastAsia="Calibri" w:hAnsi="Calibri"/>
                <w:sz w:val="24"/>
                <w:szCs w:val="24"/>
              </w:rPr>
              <w:t>Un-Known</w:t>
            </w:r>
          </w:p>
        </w:tc>
        <w:tc>
          <w:tcPr>
            <w:tcW w:w="1980" w:type="dxa"/>
          </w:tcPr>
          <w:p w:rsidR="007F0B33" w:rsidRPr="007F0B33" w:rsidRDefault="007F0B33" w:rsidP="007F0B33">
            <w:pPr>
              <w:rPr>
                <w:rFonts w:ascii="Calibri" w:eastAsia="Calibri" w:hAnsi="Calibri"/>
                <w:sz w:val="24"/>
                <w:szCs w:val="24"/>
              </w:rPr>
            </w:pPr>
            <w:r w:rsidRPr="007F0B33">
              <w:rPr>
                <w:rFonts w:ascii="Calibri" w:eastAsia="Calibri" w:hAnsi="Calibri"/>
                <w:sz w:val="24"/>
                <w:szCs w:val="24"/>
              </w:rPr>
              <w:t>MET staff start using WIS for their service</w:t>
            </w:r>
          </w:p>
        </w:tc>
        <w:tc>
          <w:tcPr>
            <w:tcW w:w="1620" w:type="dxa"/>
          </w:tcPr>
          <w:p w:rsidR="007F0B33" w:rsidRPr="007F0B33" w:rsidRDefault="007F0B33" w:rsidP="007F0B33">
            <w:pPr>
              <w:rPr>
                <w:rFonts w:ascii="Calibri" w:eastAsia="Calibri" w:hAnsi="Calibri"/>
                <w:sz w:val="24"/>
                <w:szCs w:val="24"/>
              </w:rPr>
            </w:pPr>
            <w:r w:rsidRPr="007F0B33">
              <w:rPr>
                <w:rFonts w:ascii="Calibri" w:eastAsia="Calibri" w:hAnsi="Calibri"/>
                <w:sz w:val="24"/>
                <w:szCs w:val="24"/>
              </w:rPr>
              <w:t xml:space="preserve">WMO support </w:t>
            </w:r>
          </w:p>
        </w:tc>
      </w:tr>
      <w:tr w:rsidR="007F0B33" w:rsidRPr="007F0B33" w:rsidTr="00045F64">
        <w:tc>
          <w:tcPr>
            <w:tcW w:w="804" w:type="dxa"/>
          </w:tcPr>
          <w:p w:rsidR="007F0B33" w:rsidRPr="007F0B33" w:rsidRDefault="007F0B33" w:rsidP="007F0B33">
            <w:pPr>
              <w:rPr>
                <w:rFonts w:ascii="Calibri" w:eastAsia="Calibri" w:hAnsi="Calibri"/>
                <w:sz w:val="24"/>
                <w:szCs w:val="24"/>
              </w:rPr>
            </w:pPr>
            <w:r w:rsidRPr="007F0B33">
              <w:rPr>
                <w:rFonts w:ascii="Calibri" w:eastAsia="Calibri" w:hAnsi="Calibri"/>
                <w:sz w:val="24"/>
                <w:szCs w:val="24"/>
              </w:rPr>
              <w:t>13</w:t>
            </w:r>
          </w:p>
        </w:tc>
        <w:tc>
          <w:tcPr>
            <w:tcW w:w="5809" w:type="dxa"/>
          </w:tcPr>
          <w:p w:rsidR="007F0B33" w:rsidRPr="007F0B33" w:rsidRDefault="007F0B33" w:rsidP="007F0B33">
            <w:pPr>
              <w:rPr>
                <w:rFonts w:ascii="Calibri" w:eastAsia="Calibri" w:hAnsi="Calibri"/>
                <w:sz w:val="24"/>
                <w:szCs w:val="24"/>
              </w:rPr>
            </w:pPr>
            <w:r w:rsidRPr="007F0B33">
              <w:rPr>
                <w:rFonts w:ascii="Calibri" w:eastAsia="Calibri" w:hAnsi="Calibri"/>
                <w:sz w:val="24"/>
                <w:szCs w:val="24"/>
              </w:rPr>
              <w:t>Train end-users on WIS use</w:t>
            </w:r>
          </w:p>
        </w:tc>
        <w:tc>
          <w:tcPr>
            <w:tcW w:w="1950" w:type="dxa"/>
          </w:tcPr>
          <w:p w:rsidR="007F0B33" w:rsidRPr="007F0B33" w:rsidRDefault="007F0B33" w:rsidP="007F0B33">
            <w:pPr>
              <w:rPr>
                <w:rFonts w:ascii="Calibri" w:eastAsia="Calibri" w:hAnsi="Calibri"/>
                <w:sz w:val="24"/>
                <w:szCs w:val="24"/>
              </w:rPr>
            </w:pPr>
            <w:r w:rsidRPr="007F0B33">
              <w:rPr>
                <w:rFonts w:ascii="Calibri" w:eastAsia="Calibri" w:hAnsi="Calibri"/>
                <w:sz w:val="24"/>
                <w:szCs w:val="24"/>
              </w:rPr>
              <w:t>August 2016</w:t>
            </w:r>
          </w:p>
        </w:tc>
        <w:tc>
          <w:tcPr>
            <w:tcW w:w="1697" w:type="dxa"/>
          </w:tcPr>
          <w:p w:rsidR="007F0B33" w:rsidRPr="007F0B33" w:rsidRDefault="007F0B33" w:rsidP="007F0B33">
            <w:pPr>
              <w:rPr>
                <w:rFonts w:ascii="Calibri" w:eastAsia="Calibri" w:hAnsi="Calibri"/>
                <w:sz w:val="24"/>
                <w:szCs w:val="24"/>
              </w:rPr>
            </w:pPr>
            <w:r w:rsidRPr="007F0B33">
              <w:rPr>
                <w:rFonts w:ascii="Calibri" w:eastAsia="Calibri" w:hAnsi="Calibri"/>
                <w:sz w:val="24"/>
                <w:szCs w:val="24"/>
              </w:rPr>
              <w:t>N-WIS-IP-TT, WIS-FP</w:t>
            </w:r>
          </w:p>
        </w:tc>
        <w:tc>
          <w:tcPr>
            <w:tcW w:w="1440" w:type="dxa"/>
          </w:tcPr>
          <w:p w:rsidR="007F0B33" w:rsidRPr="007F0B33" w:rsidRDefault="007F0B33" w:rsidP="007F0B33">
            <w:pPr>
              <w:rPr>
                <w:rFonts w:ascii="Calibri" w:eastAsia="Calibri" w:hAnsi="Calibri"/>
                <w:sz w:val="24"/>
                <w:szCs w:val="24"/>
              </w:rPr>
            </w:pPr>
            <w:r w:rsidRPr="007F0B33">
              <w:rPr>
                <w:rFonts w:ascii="Calibri" w:eastAsia="Calibri" w:hAnsi="Calibri"/>
                <w:sz w:val="24"/>
                <w:szCs w:val="24"/>
              </w:rPr>
              <w:t>Un-Known</w:t>
            </w:r>
          </w:p>
        </w:tc>
        <w:tc>
          <w:tcPr>
            <w:tcW w:w="1980" w:type="dxa"/>
          </w:tcPr>
          <w:p w:rsidR="007F0B33" w:rsidRPr="007F0B33" w:rsidRDefault="007F0B33" w:rsidP="007F0B33">
            <w:pPr>
              <w:rPr>
                <w:rFonts w:ascii="Calibri" w:eastAsia="Calibri" w:hAnsi="Calibri"/>
                <w:sz w:val="24"/>
                <w:szCs w:val="24"/>
              </w:rPr>
            </w:pPr>
            <w:r w:rsidRPr="007F0B33">
              <w:rPr>
                <w:rFonts w:ascii="Calibri" w:eastAsia="Calibri" w:hAnsi="Calibri"/>
                <w:sz w:val="24"/>
                <w:szCs w:val="24"/>
              </w:rPr>
              <w:t>End users start using WIS for their service</w:t>
            </w:r>
          </w:p>
        </w:tc>
        <w:tc>
          <w:tcPr>
            <w:tcW w:w="1620" w:type="dxa"/>
          </w:tcPr>
          <w:p w:rsidR="007F0B33" w:rsidRPr="007F0B33" w:rsidRDefault="007F0B33" w:rsidP="007F0B33">
            <w:pPr>
              <w:rPr>
                <w:rFonts w:ascii="Calibri" w:eastAsia="Calibri" w:hAnsi="Calibri"/>
                <w:sz w:val="24"/>
                <w:szCs w:val="24"/>
              </w:rPr>
            </w:pPr>
            <w:r w:rsidRPr="007F0B33">
              <w:rPr>
                <w:rFonts w:ascii="Calibri" w:eastAsia="Calibri" w:hAnsi="Calibri"/>
                <w:sz w:val="24"/>
                <w:szCs w:val="24"/>
              </w:rPr>
              <w:t xml:space="preserve">WMO support </w:t>
            </w:r>
          </w:p>
        </w:tc>
      </w:tr>
      <w:tr w:rsidR="007F0B33" w:rsidRPr="007F0B33" w:rsidTr="00045F64">
        <w:tc>
          <w:tcPr>
            <w:tcW w:w="804" w:type="dxa"/>
          </w:tcPr>
          <w:p w:rsidR="007F0B33" w:rsidRPr="007F0B33" w:rsidRDefault="007F0B33" w:rsidP="007F0B33">
            <w:pPr>
              <w:rPr>
                <w:rFonts w:ascii="Calibri" w:eastAsia="Calibri" w:hAnsi="Calibri"/>
                <w:sz w:val="24"/>
                <w:szCs w:val="24"/>
              </w:rPr>
            </w:pPr>
            <w:r w:rsidRPr="007F0B33">
              <w:rPr>
                <w:rFonts w:ascii="Calibri" w:eastAsia="Calibri" w:hAnsi="Calibri"/>
                <w:sz w:val="24"/>
                <w:szCs w:val="24"/>
              </w:rPr>
              <w:t>14</w:t>
            </w:r>
          </w:p>
        </w:tc>
        <w:tc>
          <w:tcPr>
            <w:tcW w:w="5809" w:type="dxa"/>
          </w:tcPr>
          <w:p w:rsidR="007F0B33" w:rsidRPr="007F0B33" w:rsidRDefault="007F0B33" w:rsidP="007F0B33">
            <w:pPr>
              <w:rPr>
                <w:rFonts w:ascii="Calibri" w:eastAsia="Calibri" w:hAnsi="Calibri"/>
                <w:sz w:val="24"/>
                <w:szCs w:val="24"/>
              </w:rPr>
            </w:pPr>
            <w:r w:rsidRPr="007F0B33">
              <w:rPr>
                <w:rFonts w:ascii="Calibri" w:eastAsia="Calibri" w:hAnsi="Calibri"/>
                <w:sz w:val="24"/>
                <w:szCs w:val="24"/>
              </w:rPr>
              <w:t xml:space="preserve">Regularly monitor and  evaluate the N-WIS-IP performance </w:t>
            </w:r>
          </w:p>
        </w:tc>
        <w:tc>
          <w:tcPr>
            <w:tcW w:w="1950" w:type="dxa"/>
          </w:tcPr>
          <w:p w:rsidR="007F0B33" w:rsidRPr="007F0B33" w:rsidRDefault="007F0B33" w:rsidP="007F0B33">
            <w:pPr>
              <w:rPr>
                <w:rFonts w:ascii="Calibri" w:eastAsia="Calibri" w:hAnsi="Calibri"/>
                <w:sz w:val="24"/>
                <w:szCs w:val="24"/>
              </w:rPr>
            </w:pPr>
            <w:r w:rsidRPr="007F0B33">
              <w:rPr>
                <w:rFonts w:ascii="Calibri" w:eastAsia="Calibri" w:hAnsi="Calibri"/>
                <w:sz w:val="24"/>
                <w:szCs w:val="24"/>
              </w:rPr>
              <w:t>January 2016- Jan 2017</w:t>
            </w:r>
          </w:p>
        </w:tc>
        <w:tc>
          <w:tcPr>
            <w:tcW w:w="1697" w:type="dxa"/>
          </w:tcPr>
          <w:p w:rsidR="007F0B33" w:rsidRPr="007F0B33" w:rsidRDefault="007F0B33" w:rsidP="007F0B33">
            <w:pPr>
              <w:rPr>
                <w:rFonts w:ascii="Calibri" w:eastAsia="Calibri" w:hAnsi="Calibri"/>
                <w:sz w:val="24"/>
                <w:szCs w:val="24"/>
              </w:rPr>
            </w:pPr>
            <w:r w:rsidRPr="007F0B33">
              <w:rPr>
                <w:rFonts w:ascii="Calibri" w:eastAsia="Calibri" w:hAnsi="Calibri"/>
                <w:sz w:val="24"/>
                <w:szCs w:val="24"/>
              </w:rPr>
              <w:t>WIS-FP, PR</w:t>
            </w:r>
          </w:p>
        </w:tc>
        <w:tc>
          <w:tcPr>
            <w:tcW w:w="1440" w:type="dxa"/>
          </w:tcPr>
          <w:p w:rsidR="007F0B33" w:rsidRPr="007F0B33" w:rsidRDefault="007F0B33" w:rsidP="007F0B33">
            <w:pPr>
              <w:rPr>
                <w:rFonts w:ascii="Calibri" w:eastAsia="Calibri" w:hAnsi="Calibri"/>
                <w:sz w:val="24"/>
                <w:szCs w:val="24"/>
              </w:rPr>
            </w:pPr>
          </w:p>
        </w:tc>
        <w:tc>
          <w:tcPr>
            <w:tcW w:w="1980" w:type="dxa"/>
          </w:tcPr>
          <w:p w:rsidR="007F0B33" w:rsidRPr="007F0B33" w:rsidRDefault="007F0B33" w:rsidP="007F0B33">
            <w:pPr>
              <w:rPr>
                <w:rFonts w:ascii="Calibri" w:eastAsia="Calibri" w:hAnsi="Calibri"/>
                <w:sz w:val="24"/>
                <w:szCs w:val="24"/>
              </w:rPr>
            </w:pPr>
            <w:r w:rsidRPr="007F0B33">
              <w:rPr>
                <w:rFonts w:ascii="Calibri" w:eastAsia="Calibri" w:hAnsi="Calibri"/>
                <w:sz w:val="24"/>
                <w:szCs w:val="24"/>
              </w:rPr>
              <w:t>Implementation of N-WIS-IP</w:t>
            </w:r>
          </w:p>
        </w:tc>
        <w:tc>
          <w:tcPr>
            <w:tcW w:w="1620" w:type="dxa"/>
          </w:tcPr>
          <w:p w:rsidR="007F0B33" w:rsidRPr="007F0B33" w:rsidRDefault="007F0B33" w:rsidP="007F0B33">
            <w:pPr>
              <w:rPr>
                <w:rFonts w:ascii="Calibri" w:eastAsia="Calibri" w:hAnsi="Calibri"/>
                <w:sz w:val="24"/>
                <w:szCs w:val="24"/>
              </w:rPr>
            </w:pPr>
          </w:p>
        </w:tc>
      </w:tr>
    </w:tbl>
    <w:p w:rsidR="007F0B33" w:rsidRPr="007F0B33" w:rsidRDefault="007F0B33" w:rsidP="007F0B33">
      <w:pPr>
        <w:spacing w:after="200" w:line="276" w:lineRule="auto"/>
        <w:rPr>
          <w:rFonts w:ascii="Calibri" w:eastAsia="Calibri" w:hAnsi="Calibri"/>
          <w:szCs w:val="22"/>
          <w:lang w:val="en-US"/>
        </w:rPr>
      </w:pPr>
    </w:p>
    <w:p w:rsidR="007F0B33" w:rsidRDefault="007F0B33" w:rsidP="002136BA"/>
    <w:p w:rsidR="007F0B33" w:rsidRDefault="007F0B33" w:rsidP="002136BA"/>
    <w:p w:rsidR="002136BA" w:rsidRDefault="002136BA">
      <w:r>
        <w:br w:type="page"/>
      </w:r>
    </w:p>
    <w:p w:rsidR="002136BA" w:rsidRDefault="002136BA" w:rsidP="002136BA">
      <w:pPr>
        <w:pStyle w:val="Heading3"/>
      </w:pPr>
      <w:r>
        <w:lastRenderedPageBreak/>
        <w:t>Sudan</w:t>
      </w:r>
    </w:p>
    <w:p w:rsidR="002136BA" w:rsidRDefault="002136BA" w:rsidP="002136BA"/>
    <w:p w:rsidR="007F0B33" w:rsidRPr="004D729F" w:rsidRDefault="007F0B33" w:rsidP="007F0B33">
      <w:pPr>
        <w:rPr>
          <w:rFonts w:ascii="Times New Roman" w:hAnsi="Times New Roman" w:cs="Times New Roman"/>
          <w:sz w:val="24"/>
          <w:szCs w:val="24"/>
        </w:rPr>
      </w:pPr>
      <w:r w:rsidRPr="004D729F">
        <w:rPr>
          <w:rFonts w:ascii="Times New Roman" w:hAnsi="Times New Roman" w:cs="Times New Roman"/>
          <w:b/>
          <w:sz w:val="24"/>
          <w:szCs w:val="24"/>
        </w:rPr>
        <w:t>Country</w:t>
      </w:r>
      <w:r w:rsidRPr="004D729F">
        <w:rPr>
          <w:rFonts w:ascii="Times New Roman" w:hAnsi="Times New Roman" w:cs="Times New Roman"/>
          <w:sz w:val="24"/>
          <w:szCs w:val="24"/>
        </w:rPr>
        <w:t>:</w:t>
      </w:r>
      <w:r>
        <w:rPr>
          <w:rFonts w:ascii="Times New Roman" w:hAnsi="Times New Roman" w:cs="Times New Roman"/>
          <w:sz w:val="24"/>
          <w:szCs w:val="24"/>
        </w:rPr>
        <w:t xml:space="preserve"> Sudan</w:t>
      </w:r>
    </w:p>
    <w:tbl>
      <w:tblPr>
        <w:tblStyle w:val="TableGrid"/>
        <w:tblW w:w="11067" w:type="dxa"/>
        <w:tblLook w:val="04A0" w:firstRow="1" w:lastRow="0" w:firstColumn="1" w:lastColumn="0" w:noHBand="0" w:noVBand="1"/>
      </w:tblPr>
      <w:tblGrid>
        <w:gridCol w:w="896"/>
        <w:gridCol w:w="6540"/>
        <w:gridCol w:w="1416"/>
        <w:gridCol w:w="2215"/>
      </w:tblGrid>
      <w:tr w:rsidR="007F0B33" w:rsidRPr="004D729F" w:rsidTr="00045F64">
        <w:trPr>
          <w:cantSplit/>
          <w:trHeight w:val="905"/>
          <w:tblHeader/>
        </w:trPr>
        <w:tc>
          <w:tcPr>
            <w:tcW w:w="896" w:type="dxa"/>
          </w:tcPr>
          <w:p w:rsidR="007F0B33" w:rsidRPr="004D729F" w:rsidRDefault="007F0B33" w:rsidP="00045F64">
            <w:pPr>
              <w:spacing w:line="276" w:lineRule="auto"/>
              <w:rPr>
                <w:rFonts w:ascii="Times New Roman" w:hAnsi="Times New Roman" w:cs="Times New Roman"/>
                <w:b/>
                <w:sz w:val="24"/>
                <w:szCs w:val="24"/>
              </w:rPr>
            </w:pPr>
            <w:r w:rsidRPr="004D729F">
              <w:rPr>
                <w:rFonts w:ascii="Times New Roman" w:hAnsi="Times New Roman" w:cs="Times New Roman"/>
                <w:b/>
                <w:sz w:val="24"/>
                <w:szCs w:val="24"/>
              </w:rPr>
              <w:t>Action No</w:t>
            </w:r>
          </w:p>
        </w:tc>
        <w:tc>
          <w:tcPr>
            <w:tcW w:w="6540" w:type="dxa"/>
          </w:tcPr>
          <w:p w:rsidR="007F0B33" w:rsidRPr="004D729F" w:rsidRDefault="007F0B33" w:rsidP="00045F64">
            <w:pPr>
              <w:spacing w:line="276" w:lineRule="auto"/>
              <w:rPr>
                <w:rFonts w:ascii="Times New Roman" w:hAnsi="Times New Roman" w:cs="Times New Roman"/>
                <w:b/>
                <w:sz w:val="24"/>
                <w:szCs w:val="24"/>
              </w:rPr>
            </w:pPr>
            <w:r w:rsidRPr="004D729F">
              <w:rPr>
                <w:rFonts w:ascii="Times New Roman" w:hAnsi="Times New Roman" w:cs="Times New Roman"/>
                <w:b/>
                <w:sz w:val="24"/>
                <w:szCs w:val="24"/>
              </w:rPr>
              <w:t>Action</w:t>
            </w:r>
          </w:p>
        </w:tc>
        <w:tc>
          <w:tcPr>
            <w:tcW w:w="1416" w:type="dxa"/>
            <w:textDirection w:val="btLr"/>
          </w:tcPr>
          <w:p w:rsidR="007F0B33" w:rsidRPr="007662C0" w:rsidRDefault="007F0B33" w:rsidP="00045F64">
            <w:pPr>
              <w:jc w:val="both"/>
              <w:rPr>
                <w:rFonts w:ascii="Times New Roman" w:hAnsi="Times New Roman" w:cs="Times New Roman"/>
                <w:b/>
                <w:sz w:val="24"/>
                <w:szCs w:val="24"/>
              </w:rPr>
            </w:pPr>
            <w:r w:rsidRPr="007662C0">
              <w:rPr>
                <w:rFonts w:ascii="Times New Roman" w:hAnsi="Times New Roman" w:cs="Times New Roman"/>
                <w:b/>
                <w:sz w:val="24"/>
                <w:szCs w:val="24"/>
              </w:rPr>
              <w:t>Responsibility</w:t>
            </w:r>
          </w:p>
        </w:tc>
        <w:tc>
          <w:tcPr>
            <w:tcW w:w="2215" w:type="dxa"/>
            <w:textDirection w:val="btLr"/>
          </w:tcPr>
          <w:p w:rsidR="007F0B33" w:rsidRPr="004D729F" w:rsidRDefault="007F0B33" w:rsidP="00045F64">
            <w:pPr>
              <w:spacing w:line="276" w:lineRule="auto"/>
              <w:rPr>
                <w:rFonts w:ascii="Times New Roman" w:hAnsi="Times New Roman" w:cs="Times New Roman"/>
                <w:b/>
                <w:sz w:val="24"/>
                <w:szCs w:val="24"/>
              </w:rPr>
            </w:pPr>
            <w:r w:rsidRPr="004D729F">
              <w:rPr>
                <w:rFonts w:ascii="Times New Roman" w:hAnsi="Times New Roman" w:cs="Times New Roman"/>
                <w:b/>
                <w:sz w:val="24"/>
                <w:szCs w:val="24"/>
              </w:rPr>
              <w:t xml:space="preserve">TIME </w:t>
            </w:r>
          </w:p>
        </w:tc>
      </w:tr>
      <w:tr w:rsidR="007F0B33" w:rsidRPr="004D729F" w:rsidTr="00045F64">
        <w:trPr>
          <w:cantSplit/>
          <w:trHeight w:val="1016"/>
        </w:trPr>
        <w:tc>
          <w:tcPr>
            <w:tcW w:w="896" w:type="dxa"/>
          </w:tcPr>
          <w:p w:rsidR="007F0B33" w:rsidRPr="004D729F" w:rsidRDefault="007F0B33" w:rsidP="00045F64">
            <w:pPr>
              <w:spacing w:line="276" w:lineRule="auto"/>
              <w:rPr>
                <w:rFonts w:ascii="Times New Roman" w:hAnsi="Times New Roman" w:cs="Times New Roman"/>
                <w:sz w:val="24"/>
                <w:szCs w:val="24"/>
              </w:rPr>
            </w:pPr>
            <w:r>
              <w:rPr>
                <w:rFonts w:ascii="Times New Roman" w:hAnsi="Times New Roman" w:cs="Times New Roman"/>
                <w:sz w:val="24"/>
                <w:szCs w:val="24"/>
              </w:rPr>
              <w:t>1</w:t>
            </w:r>
            <w:r w:rsidRPr="004D729F">
              <w:rPr>
                <w:rFonts w:ascii="Times New Roman" w:hAnsi="Times New Roman" w:cs="Times New Roman"/>
                <w:sz w:val="24"/>
                <w:szCs w:val="24"/>
              </w:rPr>
              <w:t xml:space="preserve">. </w:t>
            </w:r>
          </w:p>
        </w:tc>
        <w:tc>
          <w:tcPr>
            <w:tcW w:w="6540" w:type="dxa"/>
          </w:tcPr>
          <w:p w:rsidR="007F0B33" w:rsidRPr="004D729F" w:rsidRDefault="007F0B33" w:rsidP="00045F64">
            <w:pPr>
              <w:tabs>
                <w:tab w:val="center" w:pos="3582"/>
              </w:tabs>
              <w:spacing w:line="276" w:lineRule="auto"/>
              <w:rPr>
                <w:rFonts w:ascii="Times New Roman" w:hAnsi="Times New Roman" w:cs="Times New Roman"/>
                <w:b/>
                <w:sz w:val="24"/>
                <w:szCs w:val="24"/>
                <w:shd w:val="clear" w:color="auto" w:fill="FFFFFF"/>
              </w:rPr>
            </w:pPr>
            <w:r w:rsidRPr="004D729F">
              <w:rPr>
                <w:rFonts w:ascii="Times New Roman" w:hAnsi="Times New Roman" w:cs="Times New Roman"/>
                <w:b/>
                <w:sz w:val="24"/>
                <w:szCs w:val="24"/>
                <w:shd w:val="clear" w:color="auto" w:fill="FFFFFF"/>
              </w:rPr>
              <w:t>National Decision to join WIS as NC</w:t>
            </w:r>
            <w:r w:rsidRPr="004D729F">
              <w:rPr>
                <w:rFonts w:ascii="Times New Roman" w:hAnsi="Times New Roman" w:cs="Times New Roman"/>
                <w:b/>
                <w:sz w:val="24"/>
                <w:szCs w:val="24"/>
                <w:shd w:val="clear" w:color="auto" w:fill="FFFFFF"/>
              </w:rPr>
              <w:tab/>
            </w:r>
          </w:p>
          <w:p w:rsidR="007F0B33" w:rsidRPr="00C63EA4" w:rsidRDefault="007F0B33" w:rsidP="00B32BD6">
            <w:pPr>
              <w:pStyle w:val="WMOBodyText"/>
              <w:numPr>
                <w:ilvl w:val="0"/>
                <w:numId w:val="9"/>
              </w:numPr>
              <w:spacing w:line="276" w:lineRule="auto"/>
              <w:rPr>
                <w:rFonts w:ascii="Times New Roman" w:hAnsi="Times New Roman" w:cs="Times New Roman"/>
                <w:sz w:val="24"/>
                <w:szCs w:val="24"/>
              </w:rPr>
            </w:pPr>
            <w:r>
              <w:rPr>
                <w:rFonts w:ascii="Times New Roman" w:hAnsi="Times New Roman" w:cs="Times New Roman"/>
                <w:sz w:val="24"/>
                <w:szCs w:val="24"/>
              </w:rPr>
              <w:t>Brief</w:t>
            </w:r>
            <w:r w:rsidRPr="00C63EA4">
              <w:rPr>
                <w:rFonts w:ascii="Times New Roman" w:hAnsi="Times New Roman" w:cs="Times New Roman"/>
                <w:sz w:val="24"/>
                <w:szCs w:val="24"/>
              </w:rPr>
              <w:t xml:space="preserve"> of Met Staff and Management on WIS and WIS plan</w:t>
            </w:r>
          </w:p>
          <w:p w:rsidR="007F0B33" w:rsidRPr="004D729F" w:rsidRDefault="007F0B33" w:rsidP="00B32BD6">
            <w:pPr>
              <w:pStyle w:val="ListParagraph"/>
              <w:numPr>
                <w:ilvl w:val="0"/>
                <w:numId w:val="9"/>
              </w:numPr>
              <w:spacing w:after="0"/>
              <w:rPr>
                <w:rFonts w:ascii="Times New Roman" w:hAnsi="Times New Roman"/>
                <w:sz w:val="24"/>
                <w:szCs w:val="24"/>
                <w:shd w:val="clear" w:color="auto" w:fill="FFFFFF"/>
              </w:rPr>
            </w:pPr>
            <w:r w:rsidRPr="004D729F">
              <w:rPr>
                <w:rFonts w:ascii="Times New Roman" w:hAnsi="Times New Roman"/>
                <w:sz w:val="24"/>
                <w:szCs w:val="24"/>
                <w:shd w:val="clear" w:color="auto" w:fill="FFFFFF"/>
              </w:rPr>
              <w:t>Identification of principal GISC</w:t>
            </w:r>
          </w:p>
          <w:p w:rsidR="007F0B33" w:rsidRPr="004D729F" w:rsidRDefault="007F0B33" w:rsidP="00B32BD6">
            <w:pPr>
              <w:pStyle w:val="ListParagraph"/>
              <w:numPr>
                <w:ilvl w:val="0"/>
                <w:numId w:val="9"/>
              </w:numPr>
              <w:spacing w:after="0"/>
              <w:rPr>
                <w:rFonts w:ascii="Times New Roman" w:hAnsi="Times New Roman"/>
                <w:sz w:val="24"/>
                <w:szCs w:val="24"/>
                <w:shd w:val="clear" w:color="auto" w:fill="FFFFFF"/>
              </w:rPr>
            </w:pPr>
            <w:r w:rsidRPr="004D729F">
              <w:rPr>
                <w:rFonts w:ascii="Times New Roman" w:hAnsi="Times New Roman"/>
                <w:sz w:val="24"/>
                <w:szCs w:val="24"/>
                <w:shd w:val="clear" w:color="auto" w:fill="FFFFFF"/>
              </w:rPr>
              <w:t>Nomination of WIS focal point</w:t>
            </w:r>
          </w:p>
          <w:p w:rsidR="007F0B33" w:rsidRPr="004D729F" w:rsidRDefault="007F0B33" w:rsidP="00B32BD6">
            <w:pPr>
              <w:pStyle w:val="ListParagraph"/>
              <w:numPr>
                <w:ilvl w:val="0"/>
                <w:numId w:val="9"/>
              </w:numPr>
              <w:spacing w:after="0"/>
              <w:rPr>
                <w:rFonts w:ascii="Times New Roman" w:hAnsi="Times New Roman"/>
                <w:sz w:val="24"/>
                <w:szCs w:val="24"/>
                <w:shd w:val="clear" w:color="auto" w:fill="FFFFFF"/>
              </w:rPr>
            </w:pPr>
            <w:r w:rsidRPr="004D729F">
              <w:rPr>
                <w:rFonts w:ascii="Times New Roman" w:hAnsi="Times New Roman"/>
                <w:sz w:val="24"/>
                <w:szCs w:val="24"/>
                <w:shd w:val="clear" w:color="auto" w:fill="FFFFFF"/>
              </w:rPr>
              <w:t>Communicating to WMO about the decision</w:t>
            </w:r>
          </w:p>
        </w:tc>
        <w:tc>
          <w:tcPr>
            <w:tcW w:w="1416" w:type="dxa"/>
          </w:tcPr>
          <w:p w:rsidR="007F0B33" w:rsidRDefault="007F0B33" w:rsidP="00045F64">
            <w:pPr>
              <w:rPr>
                <w:rFonts w:ascii="Times New Roman" w:hAnsi="Times New Roman" w:cs="Times New Roman"/>
                <w:sz w:val="24"/>
                <w:szCs w:val="24"/>
                <w:shd w:val="clear" w:color="auto" w:fill="FFFFFF"/>
              </w:rPr>
            </w:pPr>
          </w:p>
          <w:p w:rsidR="007F0B33" w:rsidRDefault="007F0B33" w:rsidP="00045F64">
            <w:pPr>
              <w:rPr>
                <w:rFonts w:ascii="Times New Roman" w:hAnsi="Times New Roman" w:cs="Times New Roman"/>
                <w:sz w:val="24"/>
                <w:szCs w:val="24"/>
                <w:shd w:val="clear" w:color="auto" w:fill="FFFFFF"/>
              </w:rPr>
            </w:pPr>
          </w:p>
          <w:p w:rsidR="007F0B33" w:rsidRDefault="007F0B33" w:rsidP="00045F64">
            <w:pPr>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PR + FP</w:t>
            </w:r>
          </w:p>
          <w:p w:rsidR="007F0B33" w:rsidRPr="004D729F" w:rsidRDefault="007F0B33" w:rsidP="00045F64">
            <w:pPr>
              <w:rPr>
                <w:rFonts w:ascii="Times New Roman" w:hAnsi="Times New Roman" w:cs="Times New Roman"/>
                <w:sz w:val="24"/>
                <w:szCs w:val="24"/>
                <w:shd w:val="clear" w:color="auto" w:fill="FFFFFF"/>
              </w:rPr>
            </w:pPr>
          </w:p>
        </w:tc>
        <w:tc>
          <w:tcPr>
            <w:tcW w:w="2215" w:type="dxa"/>
          </w:tcPr>
          <w:p w:rsidR="007F0B33" w:rsidRDefault="007F0B33" w:rsidP="00045F64">
            <w:pPr>
              <w:spacing w:line="276" w:lineRule="auto"/>
              <w:rPr>
                <w:rFonts w:ascii="Times New Roman" w:hAnsi="Times New Roman" w:cs="Times New Roman"/>
                <w:sz w:val="24"/>
                <w:szCs w:val="24"/>
                <w:shd w:val="clear" w:color="auto" w:fill="FFFFFF"/>
              </w:rPr>
            </w:pPr>
          </w:p>
          <w:p w:rsidR="007F0B33" w:rsidRDefault="007F0B33" w:rsidP="00045F64">
            <w:pPr>
              <w:spacing w:line="276" w:lineRule="auto"/>
              <w:rPr>
                <w:rFonts w:ascii="Times New Roman" w:hAnsi="Times New Roman" w:cs="Times New Roman"/>
                <w:sz w:val="24"/>
                <w:szCs w:val="24"/>
                <w:shd w:val="clear" w:color="auto" w:fill="FFFFFF"/>
              </w:rPr>
            </w:pPr>
          </w:p>
          <w:p w:rsidR="007F0B33" w:rsidRDefault="007F0B33" w:rsidP="00045F64">
            <w:pPr>
              <w:spacing w:line="276" w:lineRule="auto"/>
              <w:rPr>
                <w:rFonts w:ascii="Times New Roman" w:hAnsi="Times New Roman" w:cs="Times New Roman"/>
                <w:sz w:val="24"/>
                <w:szCs w:val="24"/>
                <w:shd w:val="clear" w:color="auto" w:fill="FFFFFF"/>
              </w:rPr>
            </w:pPr>
          </w:p>
          <w:p w:rsidR="007F0B33" w:rsidRPr="004D729F" w:rsidRDefault="007F0B33" w:rsidP="00045F64">
            <w:pPr>
              <w:spacing w:line="276" w:lineRule="auto"/>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Completed</w:t>
            </w:r>
          </w:p>
        </w:tc>
      </w:tr>
      <w:tr w:rsidR="007F0B33" w:rsidRPr="004D729F" w:rsidTr="00045F64">
        <w:trPr>
          <w:cantSplit/>
        </w:trPr>
        <w:tc>
          <w:tcPr>
            <w:tcW w:w="896" w:type="dxa"/>
          </w:tcPr>
          <w:p w:rsidR="007F0B33" w:rsidRPr="004D729F" w:rsidRDefault="007F0B33" w:rsidP="00045F64">
            <w:pPr>
              <w:spacing w:line="276" w:lineRule="auto"/>
              <w:rPr>
                <w:rFonts w:ascii="Times New Roman" w:hAnsi="Times New Roman" w:cs="Times New Roman"/>
                <w:sz w:val="24"/>
                <w:szCs w:val="24"/>
              </w:rPr>
            </w:pPr>
            <w:r w:rsidRPr="004D729F">
              <w:rPr>
                <w:rFonts w:ascii="Times New Roman" w:hAnsi="Times New Roman" w:cs="Times New Roman"/>
                <w:sz w:val="24"/>
                <w:szCs w:val="24"/>
              </w:rPr>
              <w:t>3</w:t>
            </w:r>
          </w:p>
        </w:tc>
        <w:tc>
          <w:tcPr>
            <w:tcW w:w="6540" w:type="dxa"/>
          </w:tcPr>
          <w:p w:rsidR="007F0B33" w:rsidRDefault="007F0B33" w:rsidP="00045F64">
            <w:pPr>
              <w:spacing w:line="276" w:lineRule="auto"/>
              <w:rPr>
                <w:rFonts w:ascii="Times New Roman" w:hAnsi="Times New Roman" w:cs="Times New Roman"/>
                <w:b/>
                <w:sz w:val="24"/>
                <w:szCs w:val="24"/>
              </w:rPr>
            </w:pPr>
            <w:r w:rsidRPr="004D729F">
              <w:rPr>
                <w:rFonts w:ascii="Times New Roman" w:hAnsi="Times New Roman" w:cs="Times New Roman"/>
                <w:b/>
                <w:sz w:val="24"/>
                <w:szCs w:val="24"/>
              </w:rPr>
              <w:t xml:space="preserve"> Telecommunication and Networking infrastructure</w:t>
            </w:r>
          </w:p>
          <w:p w:rsidR="007F0B33" w:rsidRPr="00E21A5F" w:rsidRDefault="007F0B33" w:rsidP="00045F64">
            <w:pPr>
              <w:spacing w:line="276" w:lineRule="auto"/>
              <w:rPr>
                <w:rFonts w:ascii="Times New Roman" w:hAnsi="Times New Roman" w:cs="Times New Roman"/>
                <w:b/>
                <w:sz w:val="24"/>
                <w:szCs w:val="24"/>
              </w:rPr>
            </w:pPr>
            <w:r w:rsidRPr="00E21A5F">
              <w:rPr>
                <w:rFonts w:ascii="Times New Roman" w:hAnsi="Times New Roman" w:cs="Times New Roman"/>
                <w:sz w:val="24"/>
                <w:szCs w:val="24"/>
              </w:rPr>
              <w:t xml:space="preserve">  </w:t>
            </w:r>
          </w:p>
          <w:p w:rsidR="007F0B33" w:rsidRPr="004D729F" w:rsidRDefault="007F0B33" w:rsidP="00B32BD6">
            <w:pPr>
              <w:pStyle w:val="ListParagraph"/>
              <w:numPr>
                <w:ilvl w:val="0"/>
                <w:numId w:val="10"/>
              </w:numPr>
              <w:spacing w:after="0"/>
              <w:rPr>
                <w:rFonts w:ascii="Times New Roman" w:hAnsi="Times New Roman"/>
                <w:sz w:val="24"/>
                <w:szCs w:val="24"/>
              </w:rPr>
            </w:pPr>
            <w:r w:rsidRPr="004D729F">
              <w:rPr>
                <w:rFonts w:ascii="Times New Roman" w:hAnsi="Times New Roman"/>
                <w:sz w:val="24"/>
                <w:szCs w:val="24"/>
              </w:rPr>
              <w:t xml:space="preserve">Leasing Dedicated and high speed Internet capacity </w:t>
            </w:r>
          </w:p>
          <w:p w:rsidR="007F0B33" w:rsidRPr="004D729F" w:rsidRDefault="007F0B33" w:rsidP="00B32BD6">
            <w:pPr>
              <w:pStyle w:val="ListParagraph"/>
              <w:numPr>
                <w:ilvl w:val="0"/>
                <w:numId w:val="10"/>
              </w:numPr>
              <w:spacing w:after="0"/>
              <w:rPr>
                <w:rFonts w:ascii="Times New Roman" w:hAnsi="Times New Roman"/>
                <w:sz w:val="24"/>
                <w:szCs w:val="24"/>
              </w:rPr>
            </w:pPr>
            <w:r w:rsidRPr="004D729F">
              <w:rPr>
                <w:rFonts w:ascii="Times New Roman" w:hAnsi="Times New Roman"/>
                <w:sz w:val="24"/>
                <w:szCs w:val="24"/>
              </w:rPr>
              <w:t>Additional Communication means such as Satellite Communication if needed</w:t>
            </w:r>
          </w:p>
          <w:p w:rsidR="007F0B33" w:rsidRPr="004D729F" w:rsidRDefault="007F0B33" w:rsidP="00B32BD6">
            <w:pPr>
              <w:pStyle w:val="ListParagraph"/>
              <w:numPr>
                <w:ilvl w:val="0"/>
                <w:numId w:val="10"/>
              </w:numPr>
              <w:spacing w:after="0"/>
              <w:rPr>
                <w:rFonts w:ascii="Times New Roman" w:hAnsi="Times New Roman"/>
                <w:sz w:val="24"/>
                <w:szCs w:val="24"/>
              </w:rPr>
            </w:pPr>
            <w:r w:rsidRPr="004D729F">
              <w:rPr>
                <w:rFonts w:ascii="Times New Roman" w:hAnsi="Times New Roman"/>
                <w:sz w:val="24"/>
                <w:szCs w:val="24"/>
              </w:rPr>
              <w:t xml:space="preserve">Establishing connection Between central office to sub-national </w:t>
            </w:r>
            <w:proofErr w:type="spellStart"/>
            <w:r w:rsidRPr="004D729F">
              <w:rPr>
                <w:rFonts w:ascii="Times New Roman" w:hAnsi="Times New Roman"/>
                <w:sz w:val="24"/>
                <w:szCs w:val="24"/>
              </w:rPr>
              <w:t>centres</w:t>
            </w:r>
            <w:proofErr w:type="spellEnd"/>
          </w:p>
          <w:p w:rsidR="007F0B33" w:rsidRPr="004D729F" w:rsidRDefault="007F0B33" w:rsidP="00B32BD6">
            <w:pPr>
              <w:pStyle w:val="ListParagraph"/>
              <w:numPr>
                <w:ilvl w:val="0"/>
                <w:numId w:val="10"/>
              </w:numPr>
              <w:spacing w:after="0"/>
              <w:rPr>
                <w:rFonts w:ascii="Times New Roman" w:hAnsi="Times New Roman"/>
                <w:sz w:val="24"/>
                <w:szCs w:val="24"/>
              </w:rPr>
            </w:pPr>
            <w:r w:rsidRPr="004D729F">
              <w:rPr>
                <w:rFonts w:ascii="Times New Roman" w:hAnsi="Times New Roman"/>
                <w:sz w:val="24"/>
                <w:szCs w:val="24"/>
              </w:rPr>
              <w:t>Set up a communication link to the principal GISC and create user accounts at the GISC for using the GISC systems.</w:t>
            </w:r>
          </w:p>
          <w:p w:rsidR="007F0B33" w:rsidRPr="004D729F" w:rsidRDefault="007F0B33" w:rsidP="00B32BD6">
            <w:pPr>
              <w:pStyle w:val="ListParagraph"/>
              <w:numPr>
                <w:ilvl w:val="0"/>
                <w:numId w:val="10"/>
              </w:numPr>
              <w:spacing w:after="0"/>
              <w:rPr>
                <w:rFonts w:ascii="Times New Roman" w:hAnsi="Times New Roman"/>
                <w:sz w:val="24"/>
                <w:szCs w:val="24"/>
              </w:rPr>
            </w:pPr>
            <w:r w:rsidRPr="004D729F">
              <w:rPr>
                <w:rFonts w:ascii="Times New Roman" w:hAnsi="Times New Roman"/>
                <w:sz w:val="24"/>
                <w:szCs w:val="24"/>
              </w:rPr>
              <w:t>Set up a communication link to the RTH</w:t>
            </w:r>
          </w:p>
          <w:p w:rsidR="007F0B33" w:rsidRPr="004D729F" w:rsidRDefault="007F0B33" w:rsidP="00B32BD6">
            <w:pPr>
              <w:pStyle w:val="ListParagraph"/>
              <w:numPr>
                <w:ilvl w:val="0"/>
                <w:numId w:val="10"/>
              </w:numPr>
              <w:spacing w:after="0"/>
              <w:rPr>
                <w:rFonts w:ascii="Times New Roman" w:hAnsi="Times New Roman"/>
                <w:sz w:val="24"/>
                <w:szCs w:val="24"/>
              </w:rPr>
            </w:pPr>
            <w:r w:rsidRPr="004D729F">
              <w:rPr>
                <w:rFonts w:ascii="Times New Roman" w:hAnsi="Times New Roman"/>
                <w:sz w:val="24"/>
                <w:szCs w:val="24"/>
              </w:rPr>
              <w:t xml:space="preserve">Reception of information from international </w:t>
            </w:r>
            <w:proofErr w:type="spellStart"/>
            <w:r w:rsidRPr="004D729F">
              <w:rPr>
                <w:rFonts w:ascii="Times New Roman" w:hAnsi="Times New Roman"/>
                <w:sz w:val="24"/>
                <w:szCs w:val="24"/>
              </w:rPr>
              <w:t>centres</w:t>
            </w:r>
            <w:proofErr w:type="spellEnd"/>
            <w:r w:rsidRPr="004D729F">
              <w:rPr>
                <w:rFonts w:ascii="Times New Roman" w:hAnsi="Times New Roman"/>
                <w:sz w:val="24"/>
                <w:szCs w:val="24"/>
              </w:rPr>
              <w:t xml:space="preserve"> (including GTS)</w:t>
            </w:r>
          </w:p>
          <w:p w:rsidR="007F0B33" w:rsidRPr="004D729F" w:rsidRDefault="007F0B33" w:rsidP="00045F64">
            <w:pPr>
              <w:pStyle w:val="ListParagraph"/>
              <w:rPr>
                <w:rFonts w:ascii="Times New Roman" w:hAnsi="Times New Roman"/>
                <w:sz w:val="24"/>
                <w:szCs w:val="24"/>
              </w:rPr>
            </w:pPr>
          </w:p>
        </w:tc>
        <w:tc>
          <w:tcPr>
            <w:tcW w:w="1416" w:type="dxa"/>
          </w:tcPr>
          <w:p w:rsidR="007F0B33" w:rsidRDefault="007F0B33" w:rsidP="00045F64">
            <w:pPr>
              <w:rPr>
                <w:rFonts w:ascii="Times New Roman" w:hAnsi="Times New Roman" w:cs="Times New Roman"/>
                <w:sz w:val="24"/>
                <w:szCs w:val="24"/>
              </w:rPr>
            </w:pPr>
          </w:p>
          <w:p w:rsidR="007F0B33" w:rsidRDefault="007F0B33" w:rsidP="00045F64">
            <w:pPr>
              <w:rPr>
                <w:rFonts w:ascii="Times New Roman" w:hAnsi="Times New Roman" w:cs="Times New Roman"/>
                <w:sz w:val="24"/>
                <w:szCs w:val="24"/>
              </w:rPr>
            </w:pPr>
          </w:p>
          <w:p w:rsidR="007F0B33" w:rsidRDefault="007F0B33" w:rsidP="00045F64">
            <w:pPr>
              <w:rPr>
                <w:rFonts w:ascii="Times New Roman" w:hAnsi="Times New Roman" w:cs="Times New Roman"/>
                <w:sz w:val="24"/>
                <w:szCs w:val="24"/>
              </w:rPr>
            </w:pPr>
          </w:p>
          <w:p w:rsidR="007F0B33" w:rsidRDefault="007F0B33" w:rsidP="00045F64">
            <w:pPr>
              <w:rPr>
                <w:rFonts w:ascii="Times New Roman" w:hAnsi="Times New Roman" w:cs="Times New Roman"/>
                <w:sz w:val="24"/>
                <w:szCs w:val="24"/>
              </w:rPr>
            </w:pPr>
          </w:p>
          <w:p w:rsidR="007F0B33" w:rsidRDefault="007F0B33" w:rsidP="00045F64">
            <w:pPr>
              <w:rPr>
                <w:rFonts w:ascii="Times New Roman" w:hAnsi="Times New Roman" w:cs="Times New Roman"/>
                <w:sz w:val="24"/>
                <w:szCs w:val="24"/>
              </w:rPr>
            </w:pPr>
          </w:p>
          <w:p w:rsidR="007F0B33" w:rsidRDefault="007F0B33" w:rsidP="00045F64">
            <w:pPr>
              <w:rPr>
                <w:rFonts w:ascii="Times New Roman" w:hAnsi="Times New Roman" w:cs="Times New Roman"/>
                <w:sz w:val="24"/>
                <w:szCs w:val="24"/>
              </w:rPr>
            </w:pPr>
          </w:p>
          <w:p w:rsidR="007F0B33" w:rsidRDefault="007F0B33" w:rsidP="00045F64">
            <w:pPr>
              <w:rPr>
                <w:rFonts w:ascii="Times New Roman" w:hAnsi="Times New Roman" w:cs="Times New Roman"/>
                <w:sz w:val="24"/>
                <w:szCs w:val="24"/>
              </w:rPr>
            </w:pPr>
          </w:p>
          <w:p w:rsidR="007F0B33" w:rsidRDefault="007F0B33" w:rsidP="00045F64">
            <w:pPr>
              <w:rPr>
                <w:rFonts w:ascii="Times New Roman" w:hAnsi="Times New Roman" w:cs="Times New Roman"/>
                <w:sz w:val="24"/>
                <w:szCs w:val="24"/>
              </w:rPr>
            </w:pPr>
            <w:r>
              <w:rPr>
                <w:rFonts w:ascii="Times New Roman" w:hAnsi="Times New Roman" w:cs="Times New Roman"/>
                <w:sz w:val="24"/>
                <w:szCs w:val="24"/>
              </w:rPr>
              <w:t>PR+WMO</w:t>
            </w:r>
          </w:p>
          <w:p w:rsidR="007F0B33" w:rsidRDefault="007F0B33" w:rsidP="00045F64">
            <w:pPr>
              <w:rPr>
                <w:rFonts w:ascii="Times New Roman" w:hAnsi="Times New Roman" w:cs="Times New Roman"/>
                <w:sz w:val="24"/>
                <w:szCs w:val="24"/>
              </w:rPr>
            </w:pPr>
          </w:p>
          <w:p w:rsidR="007F0B33" w:rsidRDefault="007F0B33" w:rsidP="00045F64">
            <w:pPr>
              <w:rPr>
                <w:rFonts w:ascii="Times New Roman" w:hAnsi="Times New Roman" w:cs="Times New Roman"/>
                <w:sz w:val="24"/>
                <w:szCs w:val="24"/>
              </w:rPr>
            </w:pPr>
          </w:p>
          <w:p w:rsidR="007F0B33" w:rsidRPr="004D729F" w:rsidRDefault="007F0B33" w:rsidP="00045F64">
            <w:pPr>
              <w:rPr>
                <w:rFonts w:ascii="Times New Roman" w:hAnsi="Times New Roman" w:cs="Times New Roman"/>
                <w:sz w:val="24"/>
                <w:szCs w:val="24"/>
              </w:rPr>
            </w:pPr>
          </w:p>
        </w:tc>
        <w:tc>
          <w:tcPr>
            <w:tcW w:w="2215" w:type="dxa"/>
          </w:tcPr>
          <w:p w:rsidR="007F0B33" w:rsidRDefault="007F0B33" w:rsidP="00045F64">
            <w:pPr>
              <w:spacing w:line="276" w:lineRule="auto"/>
              <w:rPr>
                <w:rFonts w:ascii="Times New Roman" w:hAnsi="Times New Roman" w:cs="Times New Roman"/>
                <w:sz w:val="24"/>
                <w:szCs w:val="24"/>
              </w:rPr>
            </w:pPr>
          </w:p>
          <w:p w:rsidR="007F0B33" w:rsidRDefault="007F0B33" w:rsidP="00045F64">
            <w:pPr>
              <w:spacing w:line="276" w:lineRule="auto"/>
              <w:rPr>
                <w:rFonts w:ascii="Times New Roman" w:hAnsi="Times New Roman" w:cs="Times New Roman"/>
                <w:sz w:val="24"/>
                <w:szCs w:val="24"/>
              </w:rPr>
            </w:pPr>
          </w:p>
          <w:p w:rsidR="007F0B33" w:rsidRDefault="007F0B33" w:rsidP="00045F64">
            <w:pPr>
              <w:spacing w:line="276" w:lineRule="auto"/>
              <w:rPr>
                <w:rFonts w:ascii="Times New Roman" w:hAnsi="Times New Roman" w:cs="Times New Roman"/>
                <w:sz w:val="24"/>
                <w:szCs w:val="24"/>
              </w:rPr>
            </w:pPr>
          </w:p>
          <w:p w:rsidR="007F0B33" w:rsidRDefault="007F0B33" w:rsidP="00045F64">
            <w:pPr>
              <w:spacing w:line="276" w:lineRule="auto"/>
              <w:rPr>
                <w:rFonts w:ascii="Times New Roman" w:hAnsi="Times New Roman" w:cs="Times New Roman"/>
                <w:sz w:val="24"/>
                <w:szCs w:val="24"/>
              </w:rPr>
            </w:pPr>
          </w:p>
          <w:p w:rsidR="007F0B33" w:rsidRDefault="007F0B33" w:rsidP="00045F64">
            <w:pPr>
              <w:spacing w:line="276" w:lineRule="auto"/>
              <w:rPr>
                <w:rFonts w:ascii="Times New Roman" w:hAnsi="Times New Roman" w:cs="Times New Roman"/>
                <w:sz w:val="24"/>
                <w:szCs w:val="24"/>
              </w:rPr>
            </w:pPr>
          </w:p>
          <w:p w:rsidR="007F0B33" w:rsidRDefault="007F0B33" w:rsidP="00045F64">
            <w:pPr>
              <w:spacing w:line="276" w:lineRule="auto"/>
              <w:rPr>
                <w:rFonts w:ascii="Times New Roman" w:hAnsi="Times New Roman" w:cs="Times New Roman"/>
                <w:sz w:val="24"/>
                <w:szCs w:val="24"/>
              </w:rPr>
            </w:pPr>
          </w:p>
          <w:p w:rsidR="007F0B33" w:rsidRDefault="007F0B33" w:rsidP="00045F64">
            <w:pPr>
              <w:spacing w:line="276" w:lineRule="auto"/>
              <w:rPr>
                <w:rFonts w:ascii="Times New Roman" w:hAnsi="Times New Roman" w:cs="Times New Roman"/>
                <w:sz w:val="24"/>
                <w:szCs w:val="24"/>
              </w:rPr>
            </w:pPr>
          </w:p>
          <w:p w:rsidR="007F0B33" w:rsidRPr="004D729F" w:rsidRDefault="007F0B33" w:rsidP="00045F64">
            <w:pPr>
              <w:spacing w:line="276" w:lineRule="auto"/>
              <w:rPr>
                <w:rFonts w:ascii="Times New Roman" w:hAnsi="Times New Roman" w:cs="Times New Roman"/>
                <w:sz w:val="24"/>
                <w:szCs w:val="24"/>
              </w:rPr>
            </w:pPr>
            <w:r>
              <w:rPr>
                <w:rFonts w:ascii="Times New Roman" w:hAnsi="Times New Roman" w:cs="Times New Roman"/>
                <w:sz w:val="24"/>
                <w:szCs w:val="24"/>
              </w:rPr>
              <w:t>Completed</w:t>
            </w:r>
          </w:p>
        </w:tc>
      </w:tr>
      <w:tr w:rsidR="007F0B33" w:rsidRPr="004D729F" w:rsidTr="00045F64">
        <w:trPr>
          <w:cantSplit/>
          <w:trHeight w:val="3081"/>
        </w:trPr>
        <w:tc>
          <w:tcPr>
            <w:tcW w:w="896" w:type="dxa"/>
          </w:tcPr>
          <w:p w:rsidR="007F0B33" w:rsidRPr="004D729F" w:rsidRDefault="007F0B33" w:rsidP="00045F64">
            <w:pPr>
              <w:spacing w:line="276" w:lineRule="auto"/>
              <w:rPr>
                <w:rFonts w:ascii="Times New Roman" w:hAnsi="Times New Roman" w:cs="Times New Roman"/>
                <w:sz w:val="24"/>
                <w:szCs w:val="24"/>
              </w:rPr>
            </w:pPr>
            <w:r>
              <w:rPr>
                <w:rFonts w:ascii="Times New Roman" w:hAnsi="Times New Roman" w:cs="Times New Roman"/>
                <w:sz w:val="24"/>
                <w:szCs w:val="24"/>
              </w:rPr>
              <w:lastRenderedPageBreak/>
              <w:t>4</w:t>
            </w:r>
          </w:p>
        </w:tc>
        <w:tc>
          <w:tcPr>
            <w:tcW w:w="6540" w:type="dxa"/>
          </w:tcPr>
          <w:p w:rsidR="007F0B33" w:rsidRDefault="007F0B33" w:rsidP="00045F64">
            <w:pPr>
              <w:spacing w:line="276" w:lineRule="auto"/>
              <w:rPr>
                <w:rFonts w:ascii="Times New Roman" w:hAnsi="Times New Roman" w:cs="Times New Roman"/>
                <w:b/>
                <w:sz w:val="24"/>
                <w:szCs w:val="24"/>
              </w:rPr>
            </w:pPr>
            <w:r w:rsidRPr="004D729F">
              <w:rPr>
                <w:rFonts w:ascii="Times New Roman" w:hAnsi="Times New Roman" w:cs="Times New Roman"/>
                <w:b/>
                <w:sz w:val="24"/>
                <w:szCs w:val="24"/>
              </w:rPr>
              <w:t xml:space="preserve">National/sub-national </w:t>
            </w:r>
            <w:r>
              <w:rPr>
                <w:rFonts w:ascii="Times New Roman" w:hAnsi="Times New Roman" w:cs="Times New Roman"/>
                <w:b/>
                <w:sz w:val="24"/>
                <w:szCs w:val="24"/>
              </w:rPr>
              <w:t>Services</w:t>
            </w:r>
          </w:p>
          <w:p w:rsidR="007F0B33" w:rsidRPr="003A5FDC" w:rsidRDefault="007F0B33" w:rsidP="00045F64">
            <w:pPr>
              <w:rPr>
                <w:rFonts w:ascii="Times New Roman" w:hAnsi="Times New Roman" w:cs="Times New Roman"/>
                <w:sz w:val="24"/>
                <w:szCs w:val="24"/>
              </w:rPr>
            </w:pPr>
          </w:p>
          <w:p w:rsidR="007F0B33" w:rsidRPr="00E21A5F" w:rsidRDefault="007F0B33" w:rsidP="00B32BD6">
            <w:pPr>
              <w:pStyle w:val="ListParagraph"/>
              <w:numPr>
                <w:ilvl w:val="0"/>
                <w:numId w:val="11"/>
              </w:numPr>
              <w:spacing w:after="0"/>
              <w:rPr>
                <w:rFonts w:ascii="Times New Roman" w:hAnsi="Times New Roman"/>
                <w:sz w:val="24"/>
                <w:szCs w:val="24"/>
              </w:rPr>
            </w:pPr>
            <w:r w:rsidRPr="00E21A5F">
              <w:rPr>
                <w:rFonts w:ascii="Times New Roman" w:hAnsi="Times New Roman"/>
                <w:sz w:val="24"/>
                <w:szCs w:val="24"/>
              </w:rPr>
              <w:t xml:space="preserve">TDFC conversion and data integration from station report to a consolidated bulletins </w:t>
            </w:r>
          </w:p>
          <w:p w:rsidR="007F0B33" w:rsidRPr="004D729F" w:rsidRDefault="007F0B33" w:rsidP="00B32BD6">
            <w:pPr>
              <w:pStyle w:val="ListParagraph"/>
              <w:numPr>
                <w:ilvl w:val="0"/>
                <w:numId w:val="11"/>
              </w:numPr>
              <w:spacing w:after="0"/>
              <w:rPr>
                <w:rFonts w:ascii="Times New Roman" w:hAnsi="Times New Roman"/>
                <w:sz w:val="24"/>
                <w:szCs w:val="24"/>
              </w:rPr>
            </w:pPr>
            <w:r w:rsidRPr="004D729F">
              <w:rPr>
                <w:rFonts w:ascii="Times New Roman" w:hAnsi="Times New Roman"/>
                <w:sz w:val="24"/>
                <w:szCs w:val="24"/>
              </w:rPr>
              <w:t>Transmit information to national users</w:t>
            </w:r>
          </w:p>
          <w:p w:rsidR="007F0B33" w:rsidRPr="004D729F" w:rsidRDefault="007F0B33" w:rsidP="00B32BD6">
            <w:pPr>
              <w:pStyle w:val="ListParagraph"/>
              <w:numPr>
                <w:ilvl w:val="0"/>
                <w:numId w:val="11"/>
              </w:numPr>
              <w:spacing w:after="0"/>
              <w:rPr>
                <w:rFonts w:ascii="Times New Roman" w:hAnsi="Times New Roman"/>
                <w:sz w:val="24"/>
                <w:szCs w:val="24"/>
              </w:rPr>
            </w:pPr>
            <w:r w:rsidRPr="004D729F">
              <w:rPr>
                <w:rFonts w:ascii="Times New Roman" w:hAnsi="Times New Roman"/>
                <w:sz w:val="24"/>
                <w:szCs w:val="24"/>
              </w:rPr>
              <w:t>Transmit information to international users – management of data flow (including GTS)</w:t>
            </w:r>
          </w:p>
        </w:tc>
        <w:tc>
          <w:tcPr>
            <w:tcW w:w="1416" w:type="dxa"/>
          </w:tcPr>
          <w:p w:rsidR="007F0B33" w:rsidRDefault="007F0B33" w:rsidP="00045F64">
            <w:pPr>
              <w:rPr>
                <w:rFonts w:ascii="Times New Roman" w:hAnsi="Times New Roman" w:cs="Times New Roman"/>
                <w:sz w:val="24"/>
                <w:szCs w:val="24"/>
              </w:rPr>
            </w:pPr>
          </w:p>
          <w:p w:rsidR="007F0B33" w:rsidRDefault="007F0B33" w:rsidP="00045F64">
            <w:pPr>
              <w:rPr>
                <w:rFonts w:ascii="Times New Roman" w:hAnsi="Times New Roman" w:cs="Times New Roman"/>
                <w:sz w:val="24"/>
                <w:szCs w:val="24"/>
              </w:rPr>
            </w:pPr>
          </w:p>
          <w:p w:rsidR="007F0B33" w:rsidRPr="004D729F" w:rsidRDefault="007F0B33" w:rsidP="00045F64">
            <w:pPr>
              <w:rPr>
                <w:rFonts w:ascii="Times New Roman" w:hAnsi="Times New Roman" w:cs="Times New Roman"/>
                <w:sz w:val="24"/>
                <w:szCs w:val="24"/>
              </w:rPr>
            </w:pPr>
            <w:r>
              <w:rPr>
                <w:rFonts w:ascii="Times New Roman" w:hAnsi="Times New Roman" w:cs="Times New Roman"/>
                <w:sz w:val="24"/>
                <w:szCs w:val="24"/>
              </w:rPr>
              <w:t>NC + FC</w:t>
            </w:r>
          </w:p>
        </w:tc>
        <w:tc>
          <w:tcPr>
            <w:tcW w:w="2215" w:type="dxa"/>
          </w:tcPr>
          <w:p w:rsidR="007F0B33" w:rsidRDefault="007F0B33" w:rsidP="00045F64">
            <w:pPr>
              <w:spacing w:line="276" w:lineRule="auto"/>
              <w:rPr>
                <w:rFonts w:ascii="Times New Roman" w:hAnsi="Times New Roman" w:cs="Times New Roman"/>
                <w:sz w:val="24"/>
                <w:szCs w:val="24"/>
              </w:rPr>
            </w:pPr>
          </w:p>
          <w:p w:rsidR="007F0B33" w:rsidRDefault="007F0B33" w:rsidP="00045F64">
            <w:pPr>
              <w:spacing w:line="276" w:lineRule="auto"/>
              <w:rPr>
                <w:rFonts w:ascii="Times New Roman" w:hAnsi="Times New Roman" w:cs="Times New Roman"/>
                <w:sz w:val="24"/>
                <w:szCs w:val="24"/>
              </w:rPr>
            </w:pPr>
          </w:p>
          <w:p w:rsidR="007F0B33" w:rsidRDefault="007F0B33" w:rsidP="00045F64">
            <w:pPr>
              <w:spacing w:line="276" w:lineRule="auto"/>
              <w:rPr>
                <w:rFonts w:ascii="Times New Roman" w:hAnsi="Times New Roman" w:cs="Times New Roman"/>
                <w:sz w:val="24"/>
                <w:szCs w:val="24"/>
              </w:rPr>
            </w:pPr>
          </w:p>
          <w:p w:rsidR="007F0B33" w:rsidRDefault="007F0B33" w:rsidP="00045F64">
            <w:pPr>
              <w:spacing w:line="276" w:lineRule="auto"/>
              <w:rPr>
                <w:rFonts w:ascii="Times New Roman" w:hAnsi="Times New Roman" w:cs="Times New Roman"/>
                <w:sz w:val="24"/>
                <w:szCs w:val="24"/>
              </w:rPr>
            </w:pPr>
          </w:p>
          <w:p w:rsidR="007F0B33" w:rsidRPr="004D729F" w:rsidRDefault="007F0B33" w:rsidP="00045F64">
            <w:pPr>
              <w:spacing w:line="276" w:lineRule="auto"/>
              <w:rPr>
                <w:rFonts w:ascii="Times New Roman" w:hAnsi="Times New Roman" w:cs="Times New Roman"/>
                <w:sz w:val="24"/>
                <w:szCs w:val="24"/>
              </w:rPr>
            </w:pPr>
            <w:r>
              <w:rPr>
                <w:rFonts w:ascii="Times New Roman" w:hAnsi="Times New Roman" w:cs="Times New Roman"/>
                <w:sz w:val="24"/>
                <w:szCs w:val="24"/>
              </w:rPr>
              <w:t>January 2016</w:t>
            </w:r>
          </w:p>
        </w:tc>
      </w:tr>
      <w:tr w:rsidR="007F0B33" w:rsidRPr="004D729F" w:rsidTr="00045F64">
        <w:trPr>
          <w:cantSplit/>
          <w:trHeight w:val="2881"/>
        </w:trPr>
        <w:tc>
          <w:tcPr>
            <w:tcW w:w="896" w:type="dxa"/>
          </w:tcPr>
          <w:p w:rsidR="007F0B33" w:rsidRPr="004D729F" w:rsidRDefault="007F0B33" w:rsidP="00045F64">
            <w:pPr>
              <w:spacing w:line="276" w:lineRule="auto"/>
              <w:rPr>
                <w:rFonts w:ascii="Times New Roman" w:hAnsi="Times New Roman" w:cs="Times New Roman"/>
                <w:sz w:val="24"/>
                <w:szCs w:val="24"/>
              </w:rPr>
            </w:pPr>
            <w:r>
              <w:rPr>
                <w:rFonts w:ascii="Times New Roman" w:hAnsi="Times New Roman" w:cs="Times New Roman"/>
                <w:sz w:val="24"/>
                <w:szCs w:val="24"/>
              </w:rPr>
              <w:t>6</w:t>
            </w:r>
          </w:p>
        </w:tc>
        <w:tc>
          <w:tcPr>
            <w:tcW w:w="6540" w:type="dxa"/>
          </w:tcPr>
          <w:p w:rsidR="007F0B33" w:rsidRDefault="007F0B33" w:rsidP="00045F64">
            <w:pPr>
              <w:spacing w:line="276" w:lineRule="auto"/>
              <w:rPr>
                <w:rFonts w:ascii="Times New Roman" w:hAnsi="Times New Roman" w:cs="Times New Roman"/>
                <w:b/>
                <w:sz w:val="24"/>
                <w:szCs w:val="24"/>
              </w:rPr>
            </w:pPr>
            <w:r w:rsidRPr="004D729F">
              <w:rPr>
                <w:rFonts w:ascii="Times New Roman" w:hAnsi="Times New Roman" w:cs="Times New Roman"/>
                <w:b/>
                <w:sz w:val="24"/>
                <w:szCs w:val="24"/>
              </w:rPr>
              <w:t xml:space="preserve">NC Certification   </w:t>
            </w:r>
          </w:p>
          <w:p w:rsidR="007F0B33" w:rsidRPr="004D729F" w:rsidRDefault="007F0B33" w:rsidP="00045F64">
            <w:pPr>
              <w:spacing w:line="276" w:lineRule="auto"/>
              <w:rPr>
                <w:rFonts w:ascii="Times New Roman" w:hAnsi="Times New Roman" w:cs="Times New Roman"/>
                <w:b/>
                <w:sz w:val="24"/>
                <w:szCs w:val="24"/>
              </w:rPr>
            </w:pPr>
          </w:p>
          <w:p w:rsidR="007F0B33" w:rsidRPr="004D729F" w:rsidRDefault="007F0B33" w:rsidP="00B32BD6">
            <w:pPr>
              <w:pStyle w:val="ListParagraph"/>
              <w:numPr>
                <w:ilvl w:val="0"/>
                <w:numId w:val="12"/>
              </w:numPr>
              <w:spacing w:after="0"/>
              <w:rPr>
                <w:rFonts w:ascii="Times New Roman" w:hAnsi="Times New Roman"/>
                <w:sz w:val="24"/>
                <w:szCs w:val="24"/>
              </w:rPr>
            </w:pPr>
            <w:r w:rsidRPr="004D729F">
              <w:rPr>
                <w:rFonts w:ascii="Times New Roman" w:hAnsi="Times New Roman"/>
                <w:sz w:val="24"/>
                <w:szCs w:val="24"/>
              </w:rPr>
              <w:t>Communicate with the chosen Principal GISC for support in the process of NC certification.</w:t>
            </w:r>
          </w:p>
          <w:p w:rsidR="007F0B33" w:rsidRPr="004D729F" w:rsidRDefault="007F0B33" w:rsidP="00B32BD6">
            <w:pPr>
              <w:pStyle w:val="ListParagraph"/>
              <w:numPr>
                <w:ilvl w:val="0"/>
                <w:numId w:val="12"/>
              </w:numPr>
              <w:spacing w:after="0"/>
              <w:rPr>
                <w:rFonts w:ascii="Times New Roman" w:hAnsi="Times New Roman"/>
                <w:sz w:val="24"/>
                <w:szCs w:val="24"/>
              </w:rPr>
            </w:pPr>
            <w:r w:rsidRPr="004D729F">
              <w:rPr>
                <w:rFonts w:ascii="Times New Roman" w:hAnsi="Times New Roman"/>
                <w:sz w:val="24"/>
                <w:szCs w:val="24"/>
              </w:rPr>
              <w:t>Decide to support  Metadata creation and update locally or remotely by GISC</w:t>
            </w:r>
          </w:p>
          <w:p w:rsidR="007F0B33" w:rsidRPr="004D729F" w:rsidRDefault="007F0B33" w:rsidP="00B32BD6">
            <w:pPr>
              <w:pStyle w:val="ListParagraph"/>
              <w:numPr>
                <w:ilvl w:val="0"/>
                <w:numId w:val="12"/>
              </w:numPr>
              <w:spacing w:after="0"/>
              <w:rPr>
                <w:rFonts w:ascii="Times New Roman" w:hAnsi="Times New Roman"/>
                <w:sz w:val="24"/>
                <w:szCs w:val="24"/>
              </w:rPr>
            </w:pPr>
            <w:r w:rsidRPr="004D729F">
              <w:rPr>
                <w:rFonts w:ascii="Times New Roman" w:hAnsi="Times New Roman"/>
                <w:sz w:val="24"/>
                <w:szCs w:val="24"/>
              </w:rPr>
              <w:t>Info</w:t>
            </w:r>
            <w:r>
              <w:rPr>
                <w:rFonts w:ascii="Times New Roman" w:hAnsi="Times New Roman"/>
                <w:sz w:val="24"/>
                <w:szCs w:val="24"/>
              </w:rPr>
              <w:t xml:space="preserve">rm WMO by letter from the PR on </w:t>
            </w:r>
            <w:r w:rsidRPr="004D729F">
              <w:rPr>
                <w:rFonts w:ascii="Times New Roman" w:hAnsi="Times New Roman"/>
                <w:sz w:val="24"/>
                <w:szCs w:val="24"/>
              </w:rPr>
              <w:t>The decision to become an NC and the endorsement from the Principal GISC</w:t>
            </w:r>
          </w:p>
          <w:p w:rsidR="007F0B33" w:rsidRPr="004D729F" w:rsidRDefault="007F0B33" w:rsidP="00B32BD6">
            <w:pPr>
              <w:pStyle w:val="ListParagraph"/>
              <w:numPr>
                <w:ilvl w:val="0"/>
                <w:numId w:val="12"/>
              </w:numPr>
              <w:spacing w:after="0"/>
              <w:rPr>
                <w:rFonts w:ascii="Times New Roman" w:hAnsi="Times New Roman"/>
                <w:sz w:val="24"/>
                <w:szCs w:val="24"/>
              </w:rPr>
            </w:pPr>
            <w:r w:rsidRPr="004D729F">
              <w:rPr>
                <w:rFonts w:ascii="Times New Roman" w:hAnsi="Times New Roman"/>
                <w:sz w:val="24"/>
                <w:szCs w:val="24"/>
              </w:rPr>
              <w:t>Creation and maintenance of WIS Discovery metadata records</w:t>
            </w:r>
          </w:p>
          <w:p w:rsidR="007F0B33" w:rsidRPr="004D729F" w:rsidRDefault="007F0B33" w:rsidP="00045F64">
            <w:pPr>
              <w:pStyle w:val="ListParagraph"/>
              <w:rPr>
                <w:rFonts w:ascii="Times New Roman" w:hAnsi="Times New Roman"/>
                <w:sz w:val="24"/>
                <w:szCs w:val="24"/>
              </w:rPr>
            </w:pPr>
          </w:p>
        </w:tc>
        <w:tc>
          <w:tcPr>
            <w:tcW w:w="1416" w:type="dxa"/>
          </w:tcPr>
          <w:p w:rsidR="007F0B33" w:rsidRDefault="007F0B33" w:rsidP="00045F64">
            <w:pPr>
              <w:rPr>
                <w:rFonts w:ascii="Times New Roman" w:hAnsi="Times New Roman" w:cs="Times New Roman"/>
                <w:sz w:val="24"/>
                <w:szCs w:val="24"/>
              </w:rPr>
            </w:pPr>
          </w:p>
          <w:p w:rsidR="007F0B33" w:rsidRDefault="007F0B33" w:rsidP="00045F64">
            <w:pPr>
              <w:rPr>
                <w:rFonts w:ascii="Times New Roman" w:hAnsi="Times New Roman" w:cs="Times New Roman"/>
                <w:sz w:val="24"/>
                <w:szCs w:val="24"/>
              </w:rPr>
            </w:pPr>
          </w:p>
          <w:p w:rsidR="007F0B33" w:rsidRDefault="007F0B33" w:rsidP="00045F64">
            <w:pPr>
              <w:rPr>
                <w:rFonts w:ascii="Times New Roman" w:hAnsi="Times New Roman" w:cs="Times New Roman"/>
                <w:sz w:val="24"/>
                <w:szCs w:val="24"/>
              </w:rPr>
            </w:pPr>
          </w:p>
          <w:p w:rsidR="007F0B33" w:rsidRPr="004D729F" w:rsidRDefault="007F0B33" w:rsidP="00045F64">
            <w:pPr>
              <w:rPr>
                <w:rFonts w:ascii="Times New Roman" w:hAnsi="Times New Roman" w:cs="Times New Roman"/>
                <w:sz w:val="24"/>
                <w:szCs w:val="24"/>
              </w:rPr>
            </w:pPr>
            <w:r>
              <w:rPr>
                <w:rFonts w:ascii="Times New Roman" w:hAnsi="Times New Roman" w:cs="Times New Roman"/>
                <w:sz w:val="24"/>
                <w:szCs w:val="24"/>
              </w:rPr>
              <w:t>PR+FP</w:t>
            </w:r>
          </w:p>
        </w:tc>
        <w:tc>
          <w:tcPr>
            <w:tcW w:w="2215" w:type="dxa"/>
          </w:tcPr>
          <w:p w:rsidR="007F0B33" w:rsidRDefault="007F0B33" w:rsidP="00045F64">
            <w:pPr>
              <w:spacing w:line="276" w:lineRule="auto"/>
              <w:rPr>
                <w:rFonts w:ascii="Times New Roman" w:hAnsi="Times New Roman" w:cs="Times New Roman"/>
                <w:sz w:val="24"/>
                <w:szCs w:val="24"/>
              </w:rPr>
            </w:pPr>
          </w:p>
          <w:p w:rsidR="007F0B33" w:rsidRDefault="007F0B33" w:rsidP="00045F64">
            <w:pPr>
              <w:spacing w:line="276" w:lineRule="auto"/>
              <w:rPr>
                <w:rFonts w:ascii="Times New Roman" w:hAnsi="Times New Roman" w:cs="Times New Roman"/>
                <w:sz w:val="24"/>
                <w:szCs w:val="24"/>
              </w:rPr>
            </w:pPr>
          </w:p>
          <w:p w:rsidR="007F0B33" w:rsidRDefault="007F0B33" w:rsidP="00045F64">
            <w:pPr>
              <w:spacing w:line="276" w:lineRule="auto"/>
              <w:rPr>
                <w:rFonts w:ascii="Times New Roman" w:hAnsi="Times New Roman" w:cs="Times New Roman"/>
                <w:sz w:val="24"/>
                <w:szCs w:val="24"/>
              </w:rPr>
            </w:pPr>
          </w:p>
          <w:p w:rsidR="007F0B33" w:rsidRDefault="007F0B33" w:rsidP="00045F64">
            <w:pPr>
              <w:spacing w:line="276" w:lineRule="auto"/>
              <w:rPr>
                <w:rFonts w:ascii="Times New Roman" w:hAnsi="Times New Roman" w:cs="Times New Roman"/>
                <w:sz w:val="24"/>
                <w:szCs w:val="24"/>
              </w:rPr>
            </w:pPr>
          </w:p>
          <w:p w:rsidR="007F0B33" w:rsidRDefault="007F0B33" w:rsidP="00045F64">
            <w:pPr>
              <w:spacing w:line="276" w:lineRule="auto"/>
              <w:rPr>
                <w:rFonts w:ascii="Times New Roman" w:hAnsi="Times New Roman" w:cs="Times New Roman"/>
                <w:sz w:val="24"/>
                <w:szCs w:val="24"/>
              </w:rPr>
            </w:pPr>
          </w:p>
          <w:p w:rsidR="007F0B33" w:rsidRPr="004D729F" w:rsidRDefault="007F0B33" w:rsidP="00045F64">
            <w:pPr>
              <w:spacing w:line="276" w:lineRule="auto"/>
              <w:rPr>
                <w:rFonts w:ascii="Times New Roman" w:hAnsi="Times New Roman" w:cs="Times New Roman"/>
                <w:sz w:val="24"/>
                <w:szCs w:val="24"/>
              </w:rPr>
            </w:pPr>
            <w:r>
              <w:rPr>
                <w:rFonts w:ascii="Times New Roman" w:hAnsi="Times New Roman" w:cs="Times New Roman"/>
                <w:sz w:val="24"/>
                <w:szCs w:val="24"/>
              </w:rPr>
              <w:t>February 2016</w:t>
            </w:r>
          </w:p>
        </w:tc>
      </w:tr>
      <w:tr w:rsidR="007F0B33" w:rsidRPr="004D729F" w:rsidTr="00045F64">
        <w:trPr>
          <w:cantSplit/>
          <w:trHeight w:val="1583"/>
        </w:trPr>
        <w:tc>
          <w:tcPr>
            <w:tcW w:w="896" w:type="dxa"/>
          </w:tcPr>
          <w:p w:rsidR="007F0B33" w:rsidRPr="004D729F" w:rsidRDefault="007F0B33" w:rsidP="00045F64">
            <w:pPr>
              <w:spacing w:line="276" w:lineRule="auto"/>
              <w:rPr>
                <w:rFonts w:ascii="Times New Roman" w:hAnsi="Times New Roman" w:cs="Times New Roman"/>
                <w:sz w:val="24"/>
                <w:szCs w:val="24"/>
              </w:rPr>
            </w:pPr>
            <w:r>
              <w:rPr>
                <w:rFonts w:ascii="Times New Roman" w:hAnsi="Times New Roman" w:cs="Times New Roman"/>
                <w:sz w:val="24"/>
                <w:szCs w:val="24"/>
              </w:rPr>
              <w:lastRenderedPageBreak/>
              <w:t>7</w:t>
            </w:r>
          </w:p>
        </w:tc>
        <w:tc>
          <w:tcPr>
            <w:tcW w:w="6540" w:type="dxa"/>
          </w:tcPr>
          <w:p w:rsidR="007F0B33" w:rsidRDefault="007F0B33" w:rsidP="00045F64">
            <w:pPr>
              <w:spacing w:line="276" w:lineRule="auto"/>
              <w:rPr>
                <w:rFonts w:ascii="Times New Roman" w:hAnsi="Times New Roman" w:cs="Times New Roman"/>
                <w:b/>
                <w:sz w:val="24"/>
                <w:szCs w:val="24"/>
              </w:rPr>
            </w:pPr>
            <w:r w:rsidRPr="004D729F">
              <w:rPr>
                <w:rFonts w:ascii="Times New Roman" w:hAnsi="Times New Roman" w:cs="Times New Roman"/>
                <w:b/>
                <w:sz w:val="24"/>
                <w:szCs w:val="24"/>
              </w:rPr>
              <w:t>Work shop and Training</w:t>
            </w:r>
          </w:p>
          <w:p w:rsidR="007F0B33" w:rsidRPr="004D729F" w:rsidRDefault="007F0B33" w:rsidP="00045F64">
            <w:pPr>
              <w:spacing w:line="276" w:lineRule="auto"/>
              <w:rPr>
                <w:rFonts w:ascii="Times New Roman" w:hAnsi="Times New Roman" w:cs="Times New Roman"/>
                <w:b/>
                <w:sz w:val="24"/>
                <w:szCs w:val="24"/>
              </w:rPr>
            </w:pPr>
          </w:p>
          <w:p w:rsidR="007F0B33" w:rsidRPr="004D729F" w:rsidRDefault="007F0B33" w:rsidP="00B32BD6">
            <w:pPr>
              <w:pStyle w:val="ListParagraph"/>
              <w:numPr>
                <w:ilvl w:val="0"/>
                <w:numId w:val="13"/>
              </w:numPr>
              <w:spacing w:after="0"/>
              <w:rPr>
                <w:rFonts w:ascii="Times New Roman" w:hAnsi="Times New Roman"/>
                <w:sz w:val="24"/>
                <w:szCs w:val="24"/>
              </w:rPr>
            </w:pPr>
            <w:r w:rsidRPr="004D729F">
              <w:rPr>
                <w:rFonts w:ascii="Times New Roman" w:hAnsi="Times New Roman"/>
                <w:sz w:val="24"/>
                <w:szCs w:val="24"/>
              </w:rPr>
              <w:t>Train a staff member in the WMO metadata Core Profile by sending them to training courses organized by WMO or the GISC.</w:t>
            </w:r>
          </w:p>
          <w:p w:rsidR="007F0B33" w:rsidRDefault="007F0B33" w:rsidP="00B32BD6">
            <w:pPr>
              <w:pStyle w:val="ListParagraph"/>
              <w:numPr>
                <w:ilvl w:val="0"/>
                <w:numId w:val="13"/>
              </w:numPr>
              <w:spacing w:after="0"/>
              <w:rPr>
                <w:rFonts w:ascii="Times New Roman" w:hAnsi="Times New Roman"/>
                <w:sz w:val="24"/>
                <w:szCs w:val="24"/>
              </w:rPr>
            </w:pPr>
            <w:r>
              <w:rPr>
                <w:rFonts w:ascii="Times New Roman" w:hAnsi="Times New Roman"/>
                <w:sz w:val="24"/>
                <w:szCs w:val="24"/>
              </w:rPr>
              <w:t>Train all Technical staff  about WIS</w:t>
            </w:r>
          </w:p>
          <w:p w:rsidR="007F0B33" w:rsidRPr="004D729F" w:rsidRDefault="007F0B33" w:rsidP="00B32BD6">
            <w:pPr>
              <w:pStyle w:val="ListParagraph"/>
              <w:numPr>
                <w:ilvl w:val="0"/>
                <w:numId w:val="13"/>
              </w:numPr>
              <w:spacing w:after="0"/>
              <w:rPr>
                <w:rFonts w:ascii="Times New Roman" w:hAnsi="Times New Roman"/>
                <w:sz w:val="24"/>
                <w:szCs w:val="24"/>
              </w:rPr>
            </w:pPr>
            <w:r>
              <w:rPr>
                <w:rFonts w:ascii="Times New Roman" w:hAnsi="Times New Roman"/>
                <w:sz w:val="24"/>
                <w:szCs w:val="24"/>
              </w:rPr>
              <w:t xml:space="preserve">Train end users </w:t>
            </w:r>
            <w:r w:rsidRPr="004D729F">
              <w:rPr>
                <w:rFonts w:ascii="Times New Roman" w:hAnsi="Times New Roman"/>
                <w:sz w:val="24"/>
                <w:szCs w:val="24"/>
              </w:rPr>
              <w:t xml:space="preserve">in WIS </w:t>
            </w:r>
            <w:r>
              <w:rPr>
                <w:rFonts w:ascii="Times New Roman" w:hAnsi="Times New Roman"/>
                <w:sz w:val="24"/>
                <w:szCs w:val="24"/>
              </w:rPr>
              <w:t>System</w:t>
            </w:r>
          </w:p>
        </w:tc>
        <w:tc>
          <w:tcPr>
            <w:tcW w:w="1416" w:type="dxa"/>
          </w:tcPr>
          <w:p w:rsidR="007F0B33" w:rsidRPr="004D729F" w:rsidRDefault="007F0B33" w:rsidP="00045F64">
            <w:pPr>
              <w:rPr>
                <w:rFonts w:ascii="Times New Roman" w:hAnsi="Times New Roman" w:cs="Times New Roman"/>
                <w:sz w:val="24"/>
                <w:szCs w:val="24"/>
              </w:rPr>
            </w:pPr>
            <w:r>
              <w:rPr>
                <w:rFonts w:ascii="Times New Roman" w:hAnsi="Times New Roman" w:cs="Times New Roman"/>
                <w:sz w:val="24"/>
                <w:szCs w:val="24"/>
              </w:rPr>
              <w:t>PR+WMP</w:t>
            </w:r>
          </w:p>
        </w:tc>
        <w:tc>
          <w:tcPr>
            <w:tcW w:w="2215" w:type="dxa"/>
          </w:tcPr>
          <w:p w:rsidR="007F0B33" w:rsidRDefault="007F0B33" w:rsidP="00045F64">
            <w:pPr>
              <w:spacing w:line="276" w:lineRule="auto"/>
              <w:rPr>
                <w:rFonts w:ascii="Times New Roman" w:hAnsi="Times New Roman" w:cs="Times New Roman"/>
                <w:sz w:val="24"/>
                <w:szCs w:val="24"/>
              </w:rPr>
            </w:pPr>
          </w:p>
          <w:p w:rsidR="007F0B33" w:rsidRDefault="007F0B33" w:rsidP="00045F64">
            <w:pPr>
              <w:spacing w:line="276" w:lineRule="auto"/>
              <w:rPr>
                <w:rFonts w:ascii="Times New Roman" w:hAnsi="Times New Roman" w:cs="Times New Roman"/>
                <w:sz w:val="24"/>
                <w:szCs w:val="24"/>
              </w:rPr>
            </w:pPr>
          </w:p>
          <w:p w:rsidR="007F0B33" w:rsidRDefault="007F0B33" w:rsidP="00045F64">
            <w:pPr>
              <w:spacing w:line="276" w:lineRule="auto"/>
              <w:rPr>
                <w:rFonts w:ascii="Times New Roman" w:hAnsi="Times New Roman" w:cs="Times New Roman"/>
                <w:sz w:val="24"/>
                <w:szCs w:val="24"/>
              </w:rPr>
            </w:pPr>
          </w:p>
          <w:p w:rsidR="007F0B33" w:rsidRPr="004D729F" w:rsidRDefault="007F0B33" w:rsidP="00045F64">
            <w:pPr>
              <w:spacing w:line="276" w:lineRule="auto"/>
              <w:rPr>
                <w:rFonts w:ascii="Times New Roman" w:hAnsi="Times New Roman" w:cs="Times New Roman"/>
                <w:sz w:val="24"/>
                <w:szCs w:val="24"/>
              </w:rPr>
            </w:pPr>
            <w:r>
              <w:rPr>
                <w:rFonts w:ascii="Times New Roman" w:hAnsi="Times New Roman" w:cs="Times New Roman"/>
                <w:sz w:val="24"/>
                <w:szCs w:val="24"/>
              </w:rPr>
              <w:t>November 2015</w:t>
            </w:r>
          </w:p>
        </w:tc>
      </w:tr>
      <w:tr w:rsidR="007F0B33" w:rsidRPr="004D729F" w:rsidTr="00045F64">
        <w:trPr>
          <w:cantSplit/>
          <w:trHeight w:val="1583"/>
        </w:trPr>
        <w:tc>
          <w:tcPr>
            <w:tcW w:w="896" w:type="dxa"/>
          </w:tcPr>
          <w:p w:rsidR="007F0B33" w:rsidRPr="004D729F" w:rsidRDefault="007F0B33" w:rsidP="00045F64">
            <w:pPr>
              <w:spacing w:line="276" w:lineRule="auto"/>
              <w:rPr>
                <w:rFonts w:ascii="Times New Roman" w:hAnsi="Times New Roman" w:cs="Times New Roman"/>
                <w:sz w:val="24"/>
                <w:szCs w:val="24"/>
              </w:rPr>
            </w:pPr>
            <w:r>
              <w:rPr>
                <w:rFonts w:ascii="Times New Roman" w:hAnsi="Times New Roman" w:cs="Times New Roman"/>
                <w:sz w:val="24"/>
                <w:szCs w:val="24"/>
              </w:rPr>
              <w:t>8</w:t>
            </w:r>
          </w:p>
        </w:tc>
        <w:tc>
          <w:tcPr>
            <w:tcW w:w="6540" w:type="dxa"/>
          </w:tcPr>
          <w:p w:rsidR="007F0B33" w:rsidRPr="004D729F" w:rsidRDefault="007F0B33" w:rsidP="00045F64">
            <w:pPr>
              <w:pStyle w:val="WMOBodyText"/>
              <w:spacing w:line="276" w:lineRule="auto"/>
              <w:rPr>
                <w:rFonts w:ascii="Times New Roman" w:hAnsi="Times New Roman" w:cs="Times New Roman"/>
                <w:b/>
                <w:sz w:val="24"/>
                <w:szCs w:val="24"/>
              </w:rPr>
            </w:pPr>
            <w:r w:rsidRPr="004D729F">
              <w:rPr>
                <w:rFonts w:ascii="Times New Roman" w:hAnsi="Times New Roman" w:cs="Times New Roman"/>
                <w:b/>
                <w:sz w:val="24"/>
                <w:szCs w:val="24"/>
              </w:rPr>
              <w:t>Use WIS Functionality</w:t>
            </w:r>
          </w:p>
          <w:p w:rsidR="007F0B33" w:rsidRDefault="007F0B33" w:rsidP="00B32BD6">
            <w:pPr>
              <w:pStyle w:val="WMOBodyText"/>
              <w:numPr>
                <w:ilvl w:val="0"/>
                <w:numId w:val="14"/>
              </w:numPr>
              <w:spacing w:before="0" w:line="276" w:lineRule="auto"/>
              <w:rPr>
                <w:rFonts w:ascii="Times New Roman" w:hAnsi="Times New Roman" w:cs="Times New Roman"/>
                <w:sz w:val="24"/>
                <w:szCs w:val="24"/>
              </w:rPr>
            </w:pPr>
            <w:r w:rsidRPr="004D729F">
              <w:rPr>
                <w:rFonts w:ascii="Times New Roman" w:hAnsi="Times New Roman" w:cs="Times New Roman"/>
                <w:sz w:val="24"/>
                <w:szCs w:val="24"/>
              </w:rPr>
              <w:t>Start using the WIS functionality for sending and receiving data with their associated metadata.</w:t>
            </w:r>
          </w:p>
          <w:p w:rsidR="007F0B33" w:rsidRPr="00E21A5F" w:rsidRDefault="007F0B33" w:rsidP="00B32BD6">
            <w:pPr>
              <w:pStyle w:val="WMOBodyText"/>
              <w:numPr>
                <w:ilvl w:val="0"/>
                <w:numId w:val="14"/>
              </w:numPr>
              <w:spacing w:before="0" w:line="276" w:lineRule="auto"/>
              <w:rPr>
                <w:rFonts w:ascii="Times New Roman" w:hAnsi="Times New Roman" w:cs="Times New Roman"/>
                <w:sz w:val="24"/>
                <w:szCs w:val="24"/>
              </w:rPr>
            </w:pPr>
            <w:r w:rsidRPr="00E21A5F">
              <w:rPr>
                <w:rFonts w:ascii="Times New Roman" w:hAnsi="Times New Roman" w:cs="Times New Roman"/>
                <w:sz w:val="24"/>
                <w:szCs w:val="24"/>
              </w:rPr>
              <w:t>Join the user group of the GISC by attending meetings and other organized events.</w:t>
            </w:r>
          </w:p>
          <w:p w:rsidR="007F0B33" w:rsidRPr="00E21A5F" w:rsidRDefault="007F0B33" w:rsidP="00B32BD6">
            <w:pPr>
              <w:pStyle w:val="WMOBodyText"/>
              <w:numPr>
                <w:ilvl w:val="0"/>
                <w:numId w:val="14"/>
              </w:numPr>
              <w:spacing w:before="0" w:line="276" w:lineRule="auto"/>
              <w:rPr>
                <w:rFonts w:ascii="Times New Roman" w:hAnsi="Times New Roman" w:cs="Times New Roman"/>
                <w:sz w:val="24"/>
                <w:szCs w:val="24"/>
              </w:rPr>
            </w:pPr>
            <w:r w:rsidRPr="00E21A5F">
              <w:rPr>
                <w:rFonts w:ascii="Times New Roman" w:hAnsi="Times New Roman" w:cs="Times New Roman"/>
                <w:sz w:val="24"/>
                <w:szCs w:val="24"/>
              </w:rPr>
              <w:t>Regul</w:t>
            </w:r>
            <w:r>
              <w:rPr>
                <w:rFonts w:ascii="Times New Roman" w:hAnsi="Times New Roman" w:cs="Times New Roman"/>
                <w:sz w:val="24"/>
                <w:szCs w:val="24"/>
              </w:rPr>
              <w:t xml:space="preserve">arly monitor and evaluate the </w:t>
            </w:r>
            <w:r w:rsidRPr="00E21A5F">
              <w:rPr>
                <w:rFonts w:ascii="Times New Roman" w:hAnsi="Times New Roman" w:cs="Times New Roman"/>
                <w:sz w:val="24"/>
                <w:szCs w:val="24"/>
              </w:rPr>
              <w:t>WIS performance</w:t>
            </w:r>
          </w:p>
        </w:tc>
        <w:tc>
          <w:tcPr>
            <w:tcW w:w="1416" w:type="dxa"/>
          </w:tcPr>
          <w:p w:rsidR="007F0B33" w:rsidRPr="004D729F" w:rsidRDefault="007F0B33" w:rsidP="00045F64">
            <w:pPr>
              <w:rPr>
                <w:rFonts w:ascii="Times New Roman" w:hAnsi="Times New Roman" w:cs="Times New Roman"/>
                <w:sz w:val="24"/>
                <w:szCs w:val="24"/>
              </w:rPr>
            </w:pPr>
            <w:r>
              <w:rPr>
                <w:rFonts w:ascii="Times New Roman" w:hAnsi="Times New Roman" w:cs="Times New Roman"/>
                <w:sz w:val="24"/>
                <w:szCs w:val="24"/>
              </w:rPr>
              <w:t>FP</w:t>
            </w:r>
          </w:p>
        </w:tc>
        <w:tc>
          <w:tcPr>
            <w:tcW w:w="2215" w:type="dxa"/>
          </w:tcPr>
          <w:p w:rsidR="007F0B33" w:rsidRDefault="007F0B33" w:rsidP="00045F64">
            <w:pPr>
              <w:spacing w:line="276" w:lineRule="auto"/>
              <w:rPr>
                <w:rFonts w:ascii="Times New Roman" w:hAnsi="Times New Roman" w:cs="Times New Roman"/>
                <w:sz w:val="24"/>
                <w:szCs w:val="24"/>
              </w:rPr>
            </w:pPr>
          </w:p>
          <w:p w:rsidR="007F0B33" w:rsidRDefault="007F0B33" w:rsidP="00045F64">
            <w:pPr>
              <w:spacing w:line="276" w:lineRule="auto"/>
              <w:rPr>
                <w:rFonts w:ascii="Times New Roman" w:hAnsi="Times New Roman" w:cs="Times New Roman"/>
                <w:sz w:val="24"/>
                <w:szCs w:val="24"/>
              </w:rPr>
            </w:pPr>
          </w:p>
          <w:p w:rsidR="007F0B33" w:rsidRDefault="007F0B33" w:rsidP="00045F64">
            <w:pPr>
              <w:spacing w:line="276" w:lineRule="auto"/>
              <w:rPr>
                <w:rFonts w:ascii="Times New Roman" w:hAnsi="Times New Roman" w:cs="Times New Roman"/>
                <w:sz w:val="24"/>
                <w:szCs w:val="24"/>
              </w:rPr>
            </w:pPr>
          </w:p>
          <w:p w:rsidR="007F0B33" w:rsidRPr="004D729F" w:rsidRDefault="007F0B33" w:rsidP="00045F64">
            <w:pPr>
              <w:spacing w:line="276" w:lineRule="auto"/>
              <w:rPr>
                <w:rFonts w:ascii="Times New Roman" w:hAnsi="Times New Roman" w:cs="Times New Roman"/>
                <w:sz w:val="24"/>
                <w:szCs w:val="24"/>
              </w:rPr>
            </w:pPr>
            <w:r>
              <w:rPr>
                <w:rFonts w:ascii="Times New Roman" w:hAnsi="Times New Roman" w:cs="Times New Roman"/>
                <w:sz w:val="24"/>
                <w:szCs w:val="24"/>
              </w:rPr>
              <w:t>Jul 2016</w:t>
            </w:r>
          </w:p>
        </w:tc>
      </w:tr>
    </w:tbl>
    <w:p w:rsidR="007F0B33" w:rsidRDefault="007F0B33" w:rsidP="007F0B33">
      <w:pPr>
        <w:rPr>
          <w:rFonts w:ascii="Times New Roman" w:hAnsi="Times New Roman" w:cs="Times New Roman"/>
          <w:sz w:val="24"/>
          <w:szCs w:val="24"/>
        </w:rPr>
      </w:pPr>
    </w:p>
    <w:p w:rsidR="007F0B33" w:rsidRDefault="007F0B33" w:rsidP="007F0B33">
      <w:pPr>
        <w:rPr>
          <w:rFonts w:ascii="Times New Roman" w:hAnsi="Times New Roman" w:cs="Times New Roman"/>
          <w:sz w:val="24"/>
          <w:szCs w:val="24"/>
        </w:rPr>
      </w:pPr>
    </w:p>
    <w:p w:rsidR="007F0B33" w:rsidRDefault="007F0B33" w:rsidP="002136BA"/>
    <w:p w:rsidR="007F0B33" w:rsidRDefault="007F0B33" w:rsidP="002136BA"/>
    <w:p w:rsidR="002136BA" w:rsidRDefault="002136BA">
      <w:r>
        <w:br w:type="page"/>
      </w:r>
    </w:p>
    <w:p w:rsidR="002136BA" w:rsidRDefault="002136BA" w:rsidP="002136BA">
      <w:pPr>
        <w:pStyle w:val="Heading3"/>
      </w:pPr>
      <w:r>
        <w:lastRenderedPageBreak/>
        <w:t>Tanzania</w:t>
      </w:r>
    </w:p>
    <w:p w:rsidR="002136BA" w:rsidRDefault="002136BA" w:rsidP="002136BA"/>
    <w:p w:rsidR="007F0B33" w:rsidRPr="007F0B33" w:rsidRDefault="007F0B33" w:rsidP="007F0B33">
      <w:r w:rsidRPr="007F0B33">
        <w:rPr>
          <w:b/>
        </w:rPr>
        <w:t>NC</w:t>
      </w:r>
      <w:r w:rsidRPr="007F0B33">
        <w:t xml:space="preserve"> Tanzania Meteorological Agency</w:t>
      </w:r>
    </w:p>
    <w:p w:rsidR="007F0B33" w:rsidRPr="007F0B33" w:rsidRDefault="007F0B33" w:rsidP="007F0B33"/>
    <w:tbl>
      <w:tblPr>
        <w:tblW w:w="1570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702"/>
        <w:gridCol w:w="1918"/>
        <w:gridCol w:w="1781"/>
        <w:gridCol w:w="1918"/>
        <w:gridCol w:w="3008"/>
        <w:gridCol w:w="1373"/>
      </w:tblGrid>
      <w:tr w:rsidR="007F0B33" w:rsidRPr="007F0B33" w:rsidTr="007F0B33">
        <w:trPr>
          <w:jc w:val="center"/>
        </w:trPr>
        <w:tc>
          <w:tcPr>
            <w:tcW w:w="5920" w:type="dxa"/>
            <w:shd w:val="clear" w:color="auto" w:fill="BFBFBF"/>
          </w:tcPr>
          <w:p w:rsidR="007F0B33" w:rsidRPr="007F0B33" w:rsidRDefault="007F0B33" w:rsidP="007F0B33">
            <w:pPr>
              <w:rPr>
                <w:b/>
              </w:rPr>
            </w:pPr>
          </w:p>
          <w:p w:rsidR="007F0B33" w:rsidRPr="007F0B33" w:rsidRDefault="007F0B33" w:rsidP="007F0B33">
            <w:pPr>
              <w:rPr>
                <w:b/>
              </w:rPr>
            </w:pPr>
            <w:r w:rsidRPr="007F0B33">
              <w:rPr>
                <w:b/>
              </w:rPr>
              <w:t>Action</w:t>
            </w:r>
          </w:p>
        </w:tc>
        <w:tc>
          <w:tcPr>
            <w:tcW w:w="1985" w:type="dxa"/>
            <w:shd w:val="clear" w:color="auto" w:fill="BFBFBF"/>
          </w:tcPr>
          <w:p w:rsidR="007F0B33" w:rsidRPr="007F0B33" w:rsidRDefault="007F0B33" w:rsidP="007F0B33">
            <w:pPr>
              <w:rPr>
                <w:b/>
              </w:rPr>
            </w:pPr>
          </w:p>
          <w:p w:rsidR="007F0B33" w:rsidRPr="007F0B33" w:rsidRDefault="007F0B33" w:rsidP="007F0B33">
            <w:pPr>
              <w:rPr>
                <w:b/>
              </w:rPr>
            </w:pPr>
            <w:r w:rsidRPr="007F0B33">
              <w:rPr>
                <w:b/>
              </w:rPr>
              <w:t>Resources Required</w:t>
            </w:r>
          </w:p>
        </w:tc>
        <w:tc>
          <w:tcPr>
            <w:tcW w:w="1842" w:type="dxa"/>
            <w:shd w:val="clear" w:color="auto" w:fill="BFBFBF"/>
          </w:tcPr>
          <w:p w:rsidR="007F0B33" w:rsidRPr="007F0B33" w:rsidRDefault="007F0B33" w:rsidP="007F0B33">
            <w:pPr>
              <w:rPr>
                <w:b/>
              </w:rPr>
            </w:pPr>
          </w:p>
          <w:p w:rsidR="007F0B33" w:rsidRPr="007F0B33" w:rsidRDefault="007F0B33" w:rsidP="007F0B33">
            <w:pPr>
              <w:rPr>
                <w:b/>
              </w:rPr>
            </w:pPr>
            <w:r w:rsidRPr="007F0B33">
              <w:rPr>
                <w:b/>
              </w:rPr>
              <w:t>Time Frame</w:t>
            </w:r>
          </w:p>
        </w:tc>
        <w:tc>
          <w:tcPr>
            <w:tcW w:w="1985" w:type="dxa"/>
            <w:shd w:val="clear" w:color="auto" w:fill="BFBFBF"/>
          </w:tcPr>
          <w:p w:rsidR="007F0B33" w:rsidRPr="007F0B33" w:rsidRDefault="007F0B33" w:rsidP="007F0B33">
            <w:pPr>
              <w:rPr>
                <w:b/>
              </w:rPr>
            </w:pPr>
          </w:p>
          <w:p w:rsidR="007F0B33" w:rsidRPr="007F0B33" w:rsidRDefault="007F0B33" w:rsidP="007F0B33">
            <w:pPr>
              <w:rPr>
                <w:b/>
              </w:rPr>
            </w:pPr>
            <w:r w:rsidRPr="007F0B33">
              <w:rPr>
                <w:b/>
              </w:rPr>
              <w:t>Action Responsible Personnel</w:t>
            </w:r>
          </w:p>
        </w:tc>
        <w:tc>
          <w:tcPr>
            <w:tcW w:w="3118" w:type="dxa"/>
            <w:shd w:val="clear" w:color="auto" w:fill="BFBFBF"/>
          </w:tcPr>
          <w:p w:rsidR="007F0B33" w:rsidRPr="007F0B33" w:rsidRDefault="007F0B33" w:rsidP="007F0B33">
            <w:pPr>
              <w:rPr>
                <w:b/>
              </w:rPr>
            </w:pPr>
          </w:p>
          <w:p w:rsidR="007F0B33" w:rsidRPr="007F0B33" w:rsidRDefault="007F0B33" w:rsidP="007F0B33">
            <w:pPr>
              <w:rPr>
                <w:b/>
              </w:rPr>
            </w:pPr>
            <w:r w:rsidRPr="007F0B33">
              <w:rPr>
                <w:b/>
              </w:rPr>
              <w:t>Deliverables</w:t>
            </w:r>
          </w:p>
        </w:tc>
        <w:tc>
          <w:tcPr>
            <w:tcW w:w="1418" w:type="dxa"/>
            <w:shd w:val="clear" w:color="auto" w:fill="BFBFBF"/>
          </w:tcPr>
          <w:p w:rsidR="007F0B33" w:rsidRPr="007F0B33" w:rsidRDefault="007F0B33" w:rsidP="007F0B33">
            <w:pPr>
              <w:rPr>
                <w:b/>
              </w:rPr>
            </w:pPr>
          </w:p>
          <w:p w:rsidR="007F0B33" w:rsidRPr="007F0B33" w:rsidRDefault="007F0B33" w:rsidP="007F0B33">
            <w:pPr>
              <w:rPr>
                <w:b/>
              </w:rPr>
            </w:pPr>
            <w:r w:rsidRPr="007F0B33">
              <w:rPr>
                <w:b/>
              </w:rPr>
              <w:t>Status</w:t>
            </w:r>
          </w:p>
        </w:tc>
      </w:tr>
      <w:tr w:rsidR="007F0B33" w:rsidRPr="007F0B33" w:rsidTr="007F0B33">
        <w:trPr>
          <w:jc w:val="center"/>
        </w:trPr>
        <w:tc>
          <w:tcPr>
            <w:tcW w:w="5920" w:type="dxa"/>
          </w:tcPr>
          <w:p w:rsidR="007F0B33" w:rsidRPr="007F0B33" w:rsidRDefault="007F0B33" w:rsidP="00B32BD6">
            <w:pPr>
              <w:numPr>
                <w:ilvl w:val="0"/>
                <w:numId w:val="16"/>
              </w:numPr>
            </w:pPr>
            <w:r w:rsidRPr="007F0B33">
              <w:t>Make (national) decision to join WIS as a NC.</w:t>
            </w:r>
          </w:p>
          <w:p w:rsidR="007F0B33" w:rsidRPr="007F0B33" w:rsidRDefault="007F0B33" w:rsidP="007F0B33">
            <w:pPr>
              <w:rPr>
                <w:b/>
                <w:bCs/>
              </w:rPr>
            </w:pPr>
          </w:p>
        </w:tc>
        <w:tc>
          <w:tcPr>
            <w:tcW w:w="1985" w:type="dxa"/>
          </w:tcPr>
          <w:p w:rsidR="007F0B33" w:rsidRPr="007F0B33" w:rsidRDefault="007F0B33" w:rsidP="007F0B33"/>
          <w:p w:rsidR="007F0B33" w:rsidRPr="007F0B33" w:rsidRDefault="007F0B33" w:rsidP="007F0B33">
            <w:r w:rsidRPr="007F0B33">
              <w:t>Commitment</w:t>
            </w:r>
          </w:p>
        </w:tc>
        <w:tc>
          <w:tcPr>
            <w:tcW w:w="1842" w:type="dxa"/>
          </w:tcPr>
          <w:p w:rsidR="007F0B33" w:rsidRPr="007F0B33" w:rsidRDefault="007F0B33" w:rsidP="007F0B33">
            <w:pPr>
              <w:rPr>
                <w:b/>
                <w:bCs/>
              </w:rPr>
            </w:pPr>
          </w:p>
        </w:tc>
        <w:tc>
          <w:tcPr>
            <w:tcW w:w="1985" w:type="dxa"/>
          </w:tcPr>
          <w:p w:rsidR="007F0B33" w:rsidRPr="007F0B33" w:rsidRDefault="007F0B33" w:rsidP="007F0B33"/>
          <w:p w:rsidR="007F0B33" w:rsidRPr="007F0B33" w:rsidRDefault="007F0B33" w:rsidP="007F0B33">
            <w:r w:rsidRPr="007F0B33">
              <w:t>PR</w:t>
            </w:r>
          </w:p>
        </w:tc>
        <w:tc>
          <w:tcPr>
            <w:tcW w:w="3118" w:type="dxa"/>
          </w:tcPr>
          <w:p w:rsidR="007F0B33" w:rsidRPr="007F0B33" w:rsidRDefault="007F0B33" w:rsidP="007F0B33"/>
          <w:p w:rsidR="007F0B33" w:rsidRPr="007F0B33" w:rsidRDefault="007F0B33" w:rsidP="00B32BD6">
            <w:pPr>
              <w:numPr>
                <w:ilvl w:val="0"/>
                <w:numId w:val="15"/>
              </w:numPr>
            </w:pPr>
            <w:r w:rsidRPr="007F0B33">
              <w:t>Supporting WMO Program</w:t>
            </w:r>
          </w:p>
          <w:p w:rsidR="007F0B33" w:rsidRPr="007F0B33" w:rsidRDefault="007F0B33" w:rsidP="00B32BD6">
            <w:pPr>
              <w:numPr>
                <w:ilvl w:val="0"/>
                <w:numId w:val="15"/>
              </w:numPr>
            </w:pPr>
            <w:r w:rsidRPr="007F0B33">
              <w:t>Improving Service Delivery</w:t>
            </w:r>
          </w:p>
        </w:tc>
        <w:tc>
          <w:tcPr>
            <w:tcW w:w="1418" w:type="dxa"/>
          </w:tcPr>
          <w:p w:rsidR="007F0B33" w:rsidRPr="007F0B33" w:rsidRDefault="007F0B33" w:rsidP="007F0B33">
            <w:pPr>
              <w:rPr>
                <w:b/>
                <w:bCs/>
              </w:rPr>
            </w:pPr>
          </w:p>
        </w:tc>
      </w:tr>
      <w:tr w:rsidR="007F0B33" w:rsidRPr="007F0B33" w:rsidTr="007F0B33">
        <w:trPr>
          <w:jc w:val="center"/>
        </w:trPr>
        <w:tc>
          <w:tcPr>
            <w:tcW w:w="5920" w:type="dxa"/>
          </w:tcPr>
          <w:p w:rsidR="007F0B33" w:rsidRPr="007F0B33" w:rsidRDefault="007F0B33" w:rsidP="00B32BD6">
            <w:pPr>
              <w:numPr>
                <w:ilvl w:val="0"/>
                <w:numId w:val="16"/>
              </w:numPr>
            </w:pPr>
            <w:r w:rsidRPr="007F0B33">
              <w:t xml:space="preserve">Identify the Principal GISC.  </w:t>
            </w:r>
          </w:p>
          <w:p w:rsidR="007F0B33" w:rsidRPr="007F0B33" w:rsidRDefault="007F0B33" w:rsidP="007F0B33">
            <w:pPr>
              <w:rPr>
                <w:b/>
                <w:bCs/>
              </w:rPr>
            </w:pPr>
          </w:p>
        </w:tc>
        <w:tc>
          <w:tcPr>
            <w:tcW w:w="1985" w:type="dxa"/>
          </w:tcPr>
          <w:p w:rsidR="007F0B33" w:rsidRPr="007F0B33" w:rsidRDefault="007F0B33" w:rsidP="007F0B33"/>
          <w:p w:rsidR="007F0B33" w:rsidRPr="007F0B33" w:rsidRDefault="007F0B33" w:rsidP="007F0B33">
            <w:r w:rsidRPr="007F0B33">
              <w:t>Official Request</w:t>
            </w:r>
          </w:p>
          <w:p w:rsidR="007F0B33" w:rsidRPr="007F0B33" w:rsidRDefault="007F0B33" w:rsidP="007F0B33"/>
        </w:tc>
        <w:tc>
          <w:tcPr>
            <w:tcW w:w="1842" w:type="dxa"/>
          </w:tcPr>
          <w:p w:rsidR="007F0B33" w:rsidRPr="007F0B33" w:rsidRDefault="007F0B33" w:rsidP="007F0B33">
            <w:pPr>
              <w:rPr>
                <w:b/>
                <w:bCs/>
              </w:rPr>
            </w:pPr>
          </w:p>
        </w:tc>
        <w:tc>
          <w:tcPr>
            <w:tcW w:w="1985" w:type="dxa"/>
          </w:tcPr>
          <w:p w:rsidR="007F0B33" w:rsidRPr="007F0B33" w:rsidRDefault="007F0B33" w:rsidP="007F0B33"/>
          <w:p w:rsidR="007F0B33" w:rsidRPr="007F0B33" w:rsidRDefault="007F0B33" w:rsidP="007F0B33">
            <w:r w:rsidRPr="007F0B33">
              <w:t>PR</w:t>
            </w:r>
          </w:p>
        </w:tc>
        <w:tc>
          <w:tcPr>
            <w:tcW w:w="3118" w:type="dxa"/>
          </w:tcPr>
          <w:p w:rsidR="007F0B33" w:rsidRPr="007F0B33" w:rsidRDefault="007F0B33" w:rsidP="007F0B33">
            <w:r w:rsidRPr="007F0B33">
              <w:t>GISC Exeter Identified</w:t>
            </w:r>
          </w:p>
        </w:tc>
        <w:tc>
          <w:tcPr>
            <w:tcW w:w="1418" w:type="dxa"/>
          </w:tcPr>
          <w:p w:rsidR="007F0B33" w:rsidRPr="007F0B33" w:rsidRDefault="007F0B33" w:rsidP="007F0B33"/>
          <w:p w:rsidR="007F0B33" w:rsidRPr="007F0B33" w:rsidRDefault="007F0B33" w:rsidP="007F0B33">
            <w:r w:rsidRPr="007F0B33">
              <w:t>Done</w:t>
            </w:r>
          </w:p>
        </w:tc>
      </w:tr>
      <w:tr w:rsidR="007F0B33" w:rsidRPr="007F0B33" w:rsidTr="007F0B33">
        <w:trPr>
          <w:jc w:val="center"/>
        </w:trPr>
        <w:tc>
          <w:tcPr>
            <w:tcW w:w="5920" w:type="dxa"/>
          </w:tcPr>
          <w:p w:rsidR="007F0B33" w:rsidRPr="007F0B33" w:rsidRDefault="007F0B33" w:rsidP="00B32BD6">
            <w:pPr>
              <w:numPr>
                <w:ilvl w:val="0"/>
                <w:numId w:val="16"/>
              </w:numPr>
            </w:pPr>
            <w:r w:rsidRPr="007F0B33">
              <w:t xml:space="preserve">Nominate the WIS Focal Point for the NC. </w:t>
            </w:r>
          </w:p>
        </w:tc>
        <w:tc>
          <w:tcPr>
            <w:tcW w:w="1985" w:type="dxa"/>
          </w:tcPr>
          <w:p w:rsidR="007F0B33" w:rsidRPr="007F0B33" w:rsidRDefault="007F0B33" w:rsidP="007F0B33"/>
          <w:p w:rsidR="007F0B33" w:rsidRPr="007F0B33" w:rsidRDefault="007F0B33" w:rsidP="007F0B33">
            <w:r w:rsidRPr="007F0B33">
              <w:t>Capable HR</w:t>
            </w:r>
          </w:p>
        </w:tc>
        <w:tc>
          <w:tcPr>
            <w:tcW w:w="1842" w:type="dxa"/>
          </w:tcPr>
          <w:p w:rsidR="007F0B33" w:rsidRPr="007F0B33" w:rsidRDefault="007F0B33" w:rsidP="007F0B33">
            <w:pPr>
              <w:rPr>
                <w:b/>
                <w:bCs/>
              </w:rPr>
            </w:pPr>
          </w:p>
        </w:tc>
        <w:tc>
          <w:tcPr>
            <w:tcW w:w="1985" w:type="dxa"/>
          </w:tcPr>
          <w:p w:rsidR="007F0B33" w:rsidRPr="007F0B33" w:rsidRDefault="007F0B33" w:rsidP="007F0B33">
            <w:r w:rsidRPr="007F0B33">
              <w:t>PR</w:t>
            </w:r>
          </w:p>
        </w:tc>
        <w:tc>
          <w:tcPr>
            <w:tcW w:w="3118" w:type="dxa"/>
          </w:tcPr>
          <w:p w:rsidR="007F0B33" w:rsidRPr="007F0B33" w:rsidRDefault="007F0B33" w:rsidP="007F0B33">
            <w:r w:rsidRPr="007F0B33">
              <w:t>Focal Point Appointed</w:t>
            </w:r>
          </w:p>
        </w:tc>
        <w:tc>
          <w:tcPr>
            <w:tcW w:w="1418" w:type="dxa"/>
          </w:tcPr>
          <w:p w:rsidR="007F0B33" w:rsidRPr="007F0B33" w:rsidRDefault="007F0B33" w:rsidP="007F0B33">
            <w:r w:rsidRPr="007F0B33">
              <w:t>Done</w:t>
            </w:r>
          </w:p>
        </w:tc>
      </w:tr>
      <w:tr w:rsidR="007F0B33" w:rsidRPr="007F0B33" w:rsidTr="007F0B33">
        <w:trPr>
          <w:jc w:val="center"/>
        </w:trPr>
        <w:tc>
          <w:tcPr>
            <w:tcW w:w="5920" w:type="dxa"/>
          </w:tcPr>
          <w:p w:rsidR="007F0B33" w:rsidRPr="007F0B33" w:rsidRDefault="007F0B33" w:rsidP="00B32BD6">
            <w:pPr>
              <w:numPr>
                <w:ilvl w:val="0"/>
                <w:numId w:val="16"/>
              </w:numPr>
            </w:pPr>
            <w:r w:rsidRPr="007F0B33">
              <w:t>Review the status of the information technology and communication network, in particular the bandwidth to the current RTH and the bandwidth of the Internet connection.</w:t>
            </w:r>
          </w:p>
          <w:p w:rsidR="007F0B33" w:rsidRPr="007F0B33" w:rsidRDefault="007F0B33" w:rsidP="007F0B33">
            <w:pPr>
              <w:rPr>
                <w:b/>
                <w:bCs/>
              </w:rPr>
            </w:pPr>
          </w:p>
        </w:tc>
        <w:tc>
          <w:tcPr>
            <w:tcW w:w="1985" w:type="dxa"/>
          </w:tcPr>
          <w:p w:rsidR="007F0B33" w:rsidRPr="007F0B33" w:rsidRDefault="007F0B33" w:rsidP="007F0B33">
            <w:pPr>
              <w:rPr>
                <w:b/>
                <w:bCs/>
              </w:rPr>
            </w:pPr>
          </w:p>
        </w:tc>
        <w:tc>
          <w:tcPr>
            <w:tcW w:w="1842" w:type="dxa"/>
          </w:tcPr>
          <w:p w:rsidR="007F0B33" w:rsidRPr="007F0B33" w:rsidRDefault="007F0B33" w:rsidP="007F0B33">
            <w:r w:rsidRPr="007F0B33">
              <w:t>December 2015</w:t>
            </w:r>
          </w:p>
        </w:tc>
        <w:tc>
          <w:tcPr>
            <w:tcW w:w="1985" w:type="dxa"/>
          </w:tcPr>
          <w:p w:rsidR="007F0B33" w:rsidRPr="007F0B33" w:rsidRDefault="007F0B33" w:rsidP="007F0B33">
            <w:r w:rsidRPr="007F0B33">
              <w:t>FP and WIS ITT</w:t>
            </w:r>
          </w:p>
        </w:tc>
        <w:tc>
          <w:tcPr>
            <w:tcW w:w="3118" w:type="dxa"/>
          </w:tcPr>
          <w:p w:rsidR="007F0B33" w:rsidRPr="007F0B33" w:rsidRDefault="007F0B33" w:rsidP="007F0B33">
            <w:r w:rsidRPr="007F0B33">
              <w:t>Reliable internet available</w:t>
            </w:r>
          </w:p>
        </w:tc>
        <w:tc>
          <w:tcPr>
            <w:tcW w:w="1418" w:type="dxa"/>
          </w:tcPr>
          <w:p w:rsidR="007F0B33" w:rsidRPr="007F0B33" w:rsidRDefault="007F0B33" w:rsidP="007F0B33">
            <w:r w:rsidRPr="007F0B33">
              <w:t>Partially</w:t>
            </w:r>
          </w:p>
        </w:tc>
      </w:tr>
      <w:tr w:rsidR="007F0B33" w:rsidRPr="007F0B33" w:rsidTr="007F0B33">
        <w:trPr>
          <w:jc w:val="center"/>
        </w:trPr>
        <w:tc>
          <w:tcPr>
            <w:tcW w:w="5920" w:type="dxa"/>
          </w:tcPr>
          <w:p w:rsidR="007F0B33" w:rsidRPr="007F0B33" w:rsidRDefault="007F0B33" w:rsidP="00B32BD6">
            <w:pPr>
              <w:numPr>
                <w:ilvl w:val="0"/>
                <w:numId w:val="16"/>
              </w:numPr>
            </w:pPr>
            <w:r w:rsidRPr="007F0B33">
              <w:t>Review the current GTS operation in terms of data exchange and ensure that the communication network is sufficient to send and receive data in a reliable and timely fashion under WIS. If this is not the case, the improvement of the communication network would be a priority. Solutions, such as increasing the bandwidth existing network or adopting additional communication means (e.g. satellite communication etc.) need to be implemented.</w:t>
            </w:r>
          </w:p>
          <w:p w:rsidR="007F0B33" w:rsidRPr="007F0B33" w:rsidRDefault="007F0B33" w:rsidP="007F0B33"/>
        </w:tc>
        <w:tc>
          <w:tcPr>
            <w:tcW w:w="1985" w:type="dxa"/>
          </w:tcPr>
          <w:p w:rsidR="007F0B33" w:rsidRPr="007F0B33" w:rsidRDefault="007F0B33" w:rsidP="007F0B33">
            <w:pPr>
              <w:rPr>
                <w:b/>
                <w:bCs/>
              </w:rPr>
            </w:pPr>
          </w:p>
        </w:tc>
        <w:tc>
          <w:tcPr>
            <w:tcW w:w="1842" w:type="dxa"/>
          </w:tcPr>
          <w:p w:rsidR="007F0B33" w:rsidRPr="007F0B33" w:rsidRDefault="007F0B33" w:rsidP="007F0B33">
            <w:r w:rsidRPr="007F0B33">
              <w:t>December 2015</w:t>
            </w:r>
          </w:p>
        </w:tc>
        <w:tc>
          <w:tcPr>
            <w:tcW w:w="1985" w:type="dxa"/>
          </w:tcPr>
          <w:p w:rsidR="007F0B33" w:rsidRPr="007F0B33" w:rsidRDefault="007F0B33" w:rsidP="007F0B33">
            <w:pPr>
              <w:rPr>
                <w:b/>
                <w:bCs/>
              </w:rPr>
            </w:pPr>
            <w:r w:rsidRPr="007F0B33">
              <w:t>FP and WIS ITT</w:t>
            </w:r>
          </w:p>
        </w:tc>
        <w:tc>
          <w:tcPr>
            <w:tcW w:w="3118" w:type="dxa"/>
          </w:tcPr>
          <w:p w:rsidR="007F0B33" w:rsidRPr="007F0B33" w:rsidRDefault="007F0B33" w:rsidP="007F0B33"/>
          <w:p w:rsidR="007F0B33" w:rsidRPr="007F0B33" w:rsidRDefault="007F0B33" w:rsidP="007F0B33"/>
        </w:tc>
        <w:tc>
          <w:tcPr>
            <w:tcW w:w="1418" w:type="dxa"/>
          </w:tcPr>
          <w:p w:rsidR="007F0B33" w:rsidRPr="007F0B33" w:rsidRDefault="007F0B33" w:rsidP="007F0B33">
            <w:pPr>
              <w:rPr>
                <w:b/>
                <w:bCs/>
              </w:rPr>
            </w:pPr>
            <w:r w:rsidRPr="007F0B33">
              <w:t>On Going</w:t>
            </w:r>
          </w:p>
        </w:tc>
      </w:tr>
      <w:tr w:rsidR="007F0B33" w:rsidRPr="007F0B33" w:rsidTr="007F0B33">
        <w:trPr>
          <w:jc w:val="center"/>
        </w:trPr>
        <w:tc>
          <w:tcPr>
            <w:tcW w:w="5920" w:type="dxa"/>
          </w:tcPr>
          <w:p w:rsidR="007F0B33" w:rsidRPr="007F0B33" w:rsidRDefault="007F0B33" w:rsidP="00B32BD6">
            <w:pPr>
              <w:numPr>
                <w:ilvl w:val="0"/>
                <w:numId w:val="16"/>
              </w:numPr>
            </w:pPr>
            <w:r w:rsidRPr="007F0B33">
              <w:t xml:space="preserve">Communicate with the chosen Principal GISC for support in the process of NC certification. Test cases listed in Appendix IV need to be </w:t>
            </w:r>
            <w:r w:rsidRPr="007F0B33">
              <w:lastRenderedPageBreak/>
              <w:t>carried out in cooperation with the GISC and approved by GISC.</w:t>
            </w:r>
          </w:p>
          <w:p w:rsidR="007F0B33" w:rsidRPr="007F0B33" w:rsidRDefault="007F0B33" w:rsidP="007F0B33"/>
        </w:tc>
        <w:tc>
          <w:tcPr>
            <w:tcW w:w="1985" w:type="dxa"/>
          </w:tcPr>
          <w:p w:rsidR="007F0B33" w:rsidRPr="007F0B33" w:rsidRDefault="007F0B33" w:rsidP="007F0B33"/>
          <w:p w:rsidR="007F0B33" w:rsidRPr="007F0B33" w:rsidRDefault="007F0B33" w:rsidP="007F0B33"/>
        </w:tc>
        <w:tc>
          <w:tcPr>
            <w:tcW w:w="1842" w:type="dxa"/>
          </w:tcPr>
          <w:p w:rsidR="007F0B33" w:rsidRPr="007F0B33" w:rsidRDefault="007F0B33" w:rsidP="007F0B33"/>
          <w:p w:rsidR="007F0B33" w:rsidRPr="007F0B33" w:rsidRDefault="007F0B33" w:rsidP="007F0B33">
            <w:r w:rsidRPr="007F0B33">
              <w:t>Sept  2016</w:t>
            </w:r>
          </w:p>
        </w:tc>
        <w:tc>
          <w:tcPr>
            <w:tcW w:w="1985" w:type="dxa"/>
          </w:tcPr>
          <w:p w:rsidR="007F0B33" w:rsidRPr="007F0B33" w:rsidRDefault="007F0B33" w:rsidP="007F0B33">
            <w:r w:rsidRPr="007F0B33">
              <w:t>PR</w:t>
            </w:r>
          </w:p>
        </w:tc>
        <w:tc>
          <w:tcPr>
            <w:tcW w:w="3118" w:type="dxa"/>
          </w:tcPr>
          <w:p w:rsidR="007F0B33" w:rsidRPr="007F0B33" w:rsidRDefault="007F0B33" w:rsidP="007F0B33">
            <w:r w:rsidRPr="007F0B33">
              <w:t>WIS Implementation</w:t>
            </w:r>
          </w:p>
          <w:p w:rsidR="007F0B33" w:rsidRPr="007F0B33" w:rsidRDefault="007F0B33" w:rsidP="007F0B33">
            <w:r w:rsidRPr="007F0B33">
              <w:t>Through technical support and consultancy</w:t>
            </w:r>
          </w:p>
        </w:tc>
        <w:tc>
          <w:tcPr>
            <w:tcW w:w="1418" w:type="dxa"/>
          </w:tcPr>
          <w:p w:rsidR="007F0B33" w:rsidRPr="007F0B33" w:rsidRDefault="007F0B33" w:rsidP="007F0B33">
            <w:r w:rsidRPr="007F0B33">
              <w:t>On Going</w:t>
            </w:r>
          </w:p>
        </w:tc>
      </w:tr>
      <w:tr w:rsidR="007F0B33" w:rsidRPr="007F0B33" w:rsidTr="007F0B33">
        <w:trPr>
          <w:jc w:val="center"/>
        </w:trPr>
        <w:tc>
          <w:tcPr>
            <w:tcW w:w="5920" w:type="dxa"/>
          </w:tcPr>
          <w:p w:rsidR="007F0B33" w:rsidRPr="007F0B33" w:rsidRDefault="007F0B33" w:rsidP="00B32BD6">
            <w:pPr>
              <w:numPr>
                <w:ilvl w:val="0"/>
                <w:numId w:val="16"/>
              </w:numPr>
            </w:pPr>
            <w:r w:rsidRPr="007F0B33">
              <w:lastRenderedPageBreak/>
              <w:t>Set up a communication link to the principal GISC and create user accounts at the GISC for using the GISC systems.</w:t>
            </w:r>
          </w:p>
          <w:p w:rsidR="007F0B33" w:rsidRPr="007F0B33" w:rsidRDefault="007F0B33" w:rsidP="007F0B33"/>
        </w:tc>
        <w:tc>
          <w:tcPr>
            <w:tcW w:w="1985" w:type="dxa"/>
          </w:tcPr>
          <w:p w:rsidR="007F0B33" w:rsidRPr="007F0B33" w:rsidRDefault="007F0B33" w:rsidP="007F0B33"/>
        </w:tc>
        <w:tc>
          <w:tcPr>
            <w:tcW w:w="1842" w:type="dxa"/>
          </w:tcPr>
          <w:p w:rsidR="007F0B33" w:rsidRPr="007F0B33" w:rsidRDefault="007F0B33" w:rsidP="007F0B33"/>
          <w:p w:rsidR="007F0B33" w:rsidRPr="007F0B33" w:rsidRDefault="007F0B33" w:rsidP="007F0B33">
            <w:r w:rsidRPr="007F0B33">
              <w:t>December 2015</w:t>
            </w:r>
          </w:p>
        </w:tc>
        <w:tc>
          <w:tcPr>
            <w:tcW w:w="1985" w:type="dxa"/>
          </w:tcPr>
          <w:p w:rsidR="007F0B33" w:rsidRPr="007F0B33" w:rsidRDefault="007F0B33" w:rsidP="007F0B33">
            <w:pPr>
              <w:rPr>
                <w:b/>
                <w:bCs/>
              </w:rPr>
            </w:pPr>
            <w:r w:rsidRPr="007F0B33">
              <w:t>FP and WIS TT</w:t>
            </w:r>
          </w:p>
        </w:tc>
        <w:tc>
          <w:tcPr>
            <w:tcW w:w="3118" w:type="dxa"/>
          </w:tcPr>
          <w:p w:rsidR="007F0B33" w:rsidRPr="007F0B33" w:rsidRDefault="007F0B33" w:rsidP="007F0B33">
            <w:r w:rsidRPr="007F0B33">
              <w:t xml:space="preserve">Facilitation of Flow of and Access of </w:t>
            </w:r>
            <w:proofErr w:type="spellStart"/>
            <w:r w:rsidRPr="007F0B33">
              <w:t>to</w:t>
            </w:r>
            <w:proofErr w:type="spellEnd"/>
            <w:r w:rsidRPr="007F0B33">
              <w:t xml:space="preserve"> GISC</w:t>
            </w:r>
          </w:p>
        </w:tc>
        <w:tc>
          <w:tcPr>
            <w:tcW w:w="1418" w:type="dxa"/>
          </w:tcPr>
          <w:p w:rsidR="007F0B33" w:rsidRPr="007F0B33" w:rsidRDefault="007F0B33" w:rsidP="007F0B33">
            <w:r w:rsidRPr="007F0B33">
              <w:t>On Going</w:t>
            </w:r>
          </w:p>
        </w:tc>
      </w:tr>
      <w:tr w:rsidR="007F0B33" w:rsidRPr="007F0B33" w:rsidTr="007F0B33">
        <w:trPr>
          <w:jc w:val="center"/>
        </w:trPr>
        <w:tc>
          <w:tcPr>
            <w:tcW w:w="5920" w:type="dxa"/>
          </w:tcPr>
          <w:p w:rsidR="007F0B33" w:rsidRPr="007F0B33" w:rsidRDefault="007F0B33" w:rsidP="00B32BD6">
            <w:pPr>
              <w:numPr>
                <w:ilvl w:val="0"/>
                <w:numId w:val="16"/>
              </w:numPr>
            </w:pPr>
            <w:r w:rsidRPr="007F0B33">
              <w:t>Decide whether the metadata generation/update should be supported locally or remotely by the GISC. In view of this decision, set up the necessary software environment: either by installing the metadata editor on a local server or by setting-up a connection to the GISC to use the metadata editing facility on GISC system</w:t>
            </w:r>
          </w:p>
        </w:tc>
        <w:tc>
          <w:tcPr>
            <w:tcW w:w="1985" w:type="dxa"/>
          </w:tcPr>
          <w:p w:rsidR="007F0B33" w:rsidRPr="007F0B33" w:rsidRDefault="007F0B33" w:rsidP="007F0B33">
            <w:pPr>
              <w:rPr>
                <w:b/>
                <w:bCs/>
              </w:rPr>
            </w:pPr>
          </w:p>
        </w:tc>
        <w:tc>
          <w:tcPr>
            <w:tcW w:w="1842" w:type="dxa"/>
          </w:tcPr>
          <w:p w:rsidR="007F0B33" w:rsidRPr="007F0B33" w:rsidRDefault="007F0B33" w:rsidP="007F0B33">
            <w:pPr>
              <w:rPr>
                <w:b/>
                <w:bCs/>
              </w:rPr>
            </w:pPr>
          </w:p>
          <w:p w:rsidR="007F0B33" w:rsidRPr="007F0B33" w:rsidRDefault="007F0B33" w:rsidP="007F0B33">
            <w:r w:rsidRPr="007F0B33">
              <w:t>December 2015</w:t>
            </w:r>
          </w:p>
        </w:tc>
        <w:tc>
          <w:tcPr>
            <w:tcW w:w="1985" w:type="dxa"/>
          </w:tcPr>
          <w:p w:rsidR="007F0B33" w:rsidRPr="007F0B33" w:rsidRDefault="007F0B33" w:rsidP="007F0B33"/>
          <w:p w:rsidR="007F0B33" w:rsidRPr="007F0B33" w:rsidRDefault="007F0B33" w:rsidP="007F0B33">
            <w:r w:rsidRPr="007F0B33">
              <w:t>PR</w:t>
            </w:r>
          </w:p>
        </w:tc>
        <w:tc>
          <w:tcPr>
            <w:tcW w:w="3118" w:type="dxa"/>
          </w:tcPr>
          <w:p w:rsidR="007F0B33" w:rsidRPr="007F0B33" w:rsidRDefault="007F0B33" w:rsidP="007F0B33">
            <w:pPr>
              <w:rPr>
                <w:b/>
                <w:bCs/>
              </w:rPr>
            </w:pPr>
          </w:p>
        </w:tc>
        <w:tc>
          <w:tcPr>
            <w:tcW w:w="1418" w:type="dxa"/>
          </w:tcPr>
          <w:p w:rsidR="007F0B33" w:rsidRPr="007F0B33" w:rsidRDefault="007F0B33" w:rsidP="007F0B33"/>
          <w:p w:rsidR="007F0B33" w:rsidRPr="007F0B33" w:rsidRDefault="007F0B33" w:rsidP="007F0B33">
            <w:r w:rsidRPr="007F0B33">
              <w:t>Not Yet</w:t>
            </w:r>
          </w:p>
        </w:tc>
      </w:tr>
      <w:tr w:rsidR="007F0B33" w:rsidRPr="007F0B33" w:rsidTr="007F0B33">
        <w:trPr>
          <w:jc w:val="center"/>
        </w:trPr>
        <w:tc>
          <w:tcPr>
            <w:tcW w:w="5920" w:type="dxa"/>
          </w:tcPr>
          <w:p w:rsidR="007F0B33" w:rsidRPr="007F0B33" w:rsidRDefault="007F0B33" w:rsidP="00B32BD6">
            <w:pPr>
              <w:numPr>
                <w:ilvl w:val="0"/>
                <w:numId w:val="16"/>
              </w:numPr>
            </w:pPr>
            <w:r w:rsidRPr="007F0B33">
              <w:t>Inform WMO by letter from the PR on:(a) the decision to become an NC and the endorsement from the Principal GISC after the success in performing the test cases; (b) the choice of the principal GISC and the nomination of the WIS Focal point, if haven’t done so yet</w:t>
            </w:r>
          </w:p>
        </w:tc>
        <w:tc>
          <w:tcPr>
            <w:tcW w:w="1985" w:type="dxa"/>
          </w:tcPr>
          <w:p w:rsidR="007F0B33" w:rsidRPr="007F0B33" w:rsidRDefault="007F0B33" w:rsidP="007F0B33">
            <w:pPr>
              <w:rPr>
                <w:b/>
                <w:bCs/>
              </w:rPr>
            </w:pPr>
          </w:p>
        </w:tc>
        <w:tc>
          <w:tcPr>
            <w:tcW w:w="1842" w:type="dxa"/>
          </w:tcPr>
          <w:p w:rsidR="007F0B33" w:rsidRPr="007F0B33" w:rsidRDefault="007F0B33" w:rsidP="007F0B33"/>
          <w:p w:rsidR="007F0B33" w:rsidRPr="007F0B33" w:rsidRDefault="007F0B33" w:rsidP="007F0B33">
            <w:r w:rsidRPr="007F0B33">
              <w:t>Past</w:t>
            </w:r>
          </w:p>
        </w:tc>
        <w:tc>
          <w:tcPr>
            <w:tcW w:w="1985" w:type="dxa"/>
          </w:tcPr>
          <w:p w:rsidR="007F0B33" w:rsidRPr="007F0B33" w:rsidRDefault="007F0B33" w:rsidP="007F0B33"/>
          <w:p w:rsidR="007F0B33" w:rsidRPr="007F0B33" w:rsidRDefault="007F0B33" w:rsidP="007F0B33">
            <w:r w:rsidRPr="007F0B33">
              <w:t>PR</w:t>
            </w:r>
          </w:p>
        </w:tc>
        <w:tc>
          <w:tcPr>
            <w:tcW w:w="3118" w:type="dxa"/>
          </w:tcPr>
          <w:p w:rsidR="007F0B33" w:rsidRPr="007F0B33" w:rsidRDefault="007F0B33" w:rsidP="007F0B33"/>
          <w:p w:rsidR="007F0B33" w:rsidRPr="007F0B33" w:rsidRDefault="007F0B33" w:rsidP="007F0B33">
            <w:r w:rsidRPr="007F0B33">
              <w:t>Confirmation for Operations</w:t>
            </w:r>
          </w:p>
        </w:tc>
        <w:tc>
          <w:tcPr>
            <w:tcW w:w="1418" w:type="dxa"/>
          </w:tcPr>
          <w:p w:rsidR="007F0B33" w:rsidRPr="007F0B33" w:rsidRDefault="007F0B33" w:rsidP="007F0B33"/>
          <w:p w:rsidR="007F0B33" w:rsidRPr="007F0B33" w:rsidRDefault="007F0B33" w:rsidP="007F0B33">
            <w:r w:rsidRPr="007F0B33">
              <w:t>Done</w:t>
            </w:r>
          </w:p>
        </w:tc>
      </w:tr>
      <w:tr w:rsidR="007F0B33" w:rsidRPr="007F0B33" w:rsidTr="007F0B33">
        <w:trPr>
          <w:jc w:val="center"/>
        </w:trPr>
        <w:tc>
          <w:tcPr>
            <w:tcW w:w="5920" w:type="dxa"/>
          </w:tcPr>
          <w:p w:rsidR="007F0B33" w:rsidRPr="007F0B33" w:rsidRDefault="007F0B33" w:rsidP="00B32BD6">
            <w:pPr>
              <w:numPr>
                <w:ilvl w:val="0"/>
                <w:numId w:val="16"/>
              </w:numPr>
            </w:pPr>
            <w:r w:rsidRPr="007F0B33">
              <w:t>Train a staff member and, if possible, a back-up in the WMO metadata Core Profile by sending them to training courses organized by WMO or the GISC. It is also possible to ask for on-site support/training through the WMO WIS Jumpstart Offer.</w:t>
            </w:r>
          </w:p>
          <w:p w:rsidR="007F0B33" w:rsidRPr="007F0B33" w:rsidRDefault="007F0B33" w:rsidP="007F0B33"/>
        </w:tc>
        <w:tc>
          <w:tcPr>
            <w:tcW w:w="1985" w:type="dxa"/>
          </w:tcPr>
          <w:p w:rsidR="007F0B33" w:rsidRPr="007F0B33" w:rsidRDefault="007F0B33" w:rsidP="007F0B33">
            <w:pPr>
              <w:rPr>
                <w:b/>
                <w:bCs/>
              </w:rPr>
            </w:pPr>
          </w:p>
        </w:tc>
        <w:tc>
          <w:tcPr>
            <w:tcW w:w="1842" w:type="dxa"/>
          </w:tcPr>
          <w:p w:rsidR="007F0B33" w:rsidRPr="007F0B33" w:rsidRDefault="007F0B33" w:rsidP="007F0B33"/>
          <w:p w:rsidR="007F0B33" w:rsidRPr="007F0B33" w:rsidRDefault="007F0B33" w:rsidP="007F0B33">
            <w:r w:rsidRPr="007F0B33">
              <w:t>Feb 2016</w:t>
            </w:r>
          </w:p>
        </w:tc>
        <w:tc>
          <w:tcPr>
            <w:tcW w:w="1985" w:type="dxa"/>
          </w:tcPr>
          <w:p w:rsidR="007F0B33" w:rsidRPr="007F0B33" w:rsidRDefault="007F0B33" w:rsidP="007F0B33"/>
          <w:p w:rsidR="007F0B33" w:rsidRPr="007F0B33" w:rsidRDefault="007F0B33" w:rsidP="007F0B33">
            <w:r w:rsidRPr="007F0B33">
              <w:t>PR</w:t>
            </w:r>
          </w:p>
        </w:tc>
        <w:tc>
          <w:tcPr>
            <w:tcW w:w="3118" w:type="dxa"/>
          </w:tcPr>
          <w:p w:rsidR="007F0B33" w:rsidRPr="007F0B33" w:rsidRDefault="007F0B33" w:rsidP="007F0B33"/>
          <w:p w:rsidR="007F0B33" w:rsidRPr="007F0B33" w:rsidRDefault="007F0B33" w:rsidP="007F0B33">
            <w:r w:rsidRPr="007F0B33">
              <w:t>Capacity development for competence</w:t>
            </w:r>
          </w:p>
        </w:tc>
        <w:tc>
          <w:tcPr>
            <w:tcW w:w="1418" w:type="dxa"/>
          </w:tcPr>
          <w:p w:rsidR="007F0B33" w:rsidRPr="007F0B33" w:rsidRDefault="007F0B33" w:rsidP="007F0B33">
            <w:pPr>
              <w:rPr>
                <w:b/>
                <w:bCs/>
              </w:rPr>
            </w:pPr>
          </w:p>
          <w:p w:rsidR="007F0B33" w:rsidRPr="007F0B33" w:rsidRDefault="007F0B33" w:rsidP="007F0B33">
            <w:r w:rsidRPr="007F0B33">
              <w:t>On Going</w:t>
            </w:r>
          </w:p>
        </w:tc>
      </w:tr>
      <w:tr w:rsidR="007F0B33" w:rsidRPr="007F0B33" w:rsidTr="007F0B33">
        <w:trPr>
          <w:jc w:val="center"/>
        </w:trPr>
        <w:tc>
          <w:tcPr>
            <w:tcW w:w="5920" w:type="dxa"/>
          </w:tcPr>
          <w:p w:rsidR="007F0B33" w:rsidRPr="007F0B33" w:rsidRDefault="007F0B33" w:rsidP="00B32BD6">
            <w:pPr>
              <w:numPr>
                <w:ilvl w:val="0"/>
                <w:numId w:val="16"/>
              </w:numPr>
            </w:pPr>
            <w:r w:rsidRPr="007F0B33">
              <w:t>Take over responsibility for the metadata records describing the data submitted by the NMHS and modify/update them, if necessary.</w:t>
            </w:r>
          </w:p>
          <w:p w:rsidR="007F0B33" w:rsidRPr="007F0B33" w:rsidRDefault="007F0B33" w:rsidP="007F0B33"/>
        </w:tc>
        <w:tc>
          <w:tcPr>
            <w:tcW w:w="1985" w:type="dxa"/>
          </w:tcPr>
          <w:p w:rsidR="007F0B33" w:rsidRPr="007F0B33" w:rsidRDefault="007F0B33" w:rsidP="007F0B33">
            <w:pPr>
              <w:rPr>
                <w:b/>
                <w:bCs/>
              </w:rPr>
            </w:pPr>
          </w:p>
        </w:tc>
        <w:tc>
          <w:tcPr>
            <w:tcW w:w="1842" w:type="dxa"/>
          </w:tcPr>
          <w:p w:rsidR="007F0B33" w:rsidRPr="007F0B33" w:rsidRDefault="007F0B33" w:rsidP="007F0B33"/>
          <w:p w:rsidR="007F0B33" w:rsidRPr="007F0B33" w:rsidRDefault="007F0B33" w:rsidP="007F0B33"/>
          <w:p w:rsidR="007F0B33" w:rsidRPr="007F0B33" w:rsidRDefault="007F0B33" w:rsidP="007F0B33">
            <w:r w:rsidRPr="007F0B33">
              <w:t>March 2016</w:t>
            </w:r>
          </w:p>
        </w:tc>
        <w:tc>
          <w:tcPr>
            <w:tcW w:w="1985" w:type="dxa"/>
          </w:tcPr>
          <w:p w:rsidR="007F0B33" w:rsidRPr="007F0B33" w:rsidRDefault="007F0B33" w:rsidP="007F0B33">
            <w:pPr>
              <w:rPr>
                <w:b/>
                <w:bCs/>
              </w:rPr>
            </w:pPr>
          </w:p>
          <w:p w:rsidR="007F0B33" w:rsidRPr="007F0B33" w:rsidRDefault="007F0B33" w:rsidP="007F0B33">
            <w:r w:rsidRPr="007F0B33">
              <w:t>FP</w:t>
            </w:r>
          </w:p>
        </w:tc>
        <w:tc>
          <w:tcPr>
            <w:tcW w:w="3118" w:type="dxa"/>
          </w:tcPr>
          <w:p w:rsidR="007F0B33" w:rsidRPr="007F0B33" w:rsidRDefault="007F0B33" w:rsidP="007F0B33">
            <w:pPr>
              <w:rPr>
                <w:b/>
                <w:bCs/>
              </w:rPr>
            </w:pPr>
          </w:p>
          <w:p w:rsidR="007F0B33" w:rsidRPr="007F0B33" w:rsidRDefault="007F0B33" w:rsidP="007F0B33"/>
        </w:tc>
        <w:tc>
          <w:tcPr>
            <w:tcW w:w="1418" w:type="dxa"/>
          </w:tcPr>
          <w:p w:rsidR="007F0B33" w:rsidRPr="007F0B33" w:rsidRDefault="007F0B33" w:rsidP="007F0B33">
            <w:pPr>
              <w:rPr>
                <w:b/>
                <w:bCs/>
              </w:rPr>
            </w:pPr>
          </w:p>
          <w:p w:rsidR="007F0B33" w:rsidRPr="007F0B33" w:rsidRDefault="007F0B33" w:rsidP="007F0B33">
            <w:r w:rsidRPr="007F0B33">
              <w:t>Not Yet</w:t>
            </w:r>
          </w:p>
        </w:tc>
      </w:tr>
      <w:tr w:rsidR="007F0B33" w:rsidRPr="007F0B33" w:rsidTr="007F0B33">
        <w:trPr>
          <w:jc w:val="center"/>
        </w:trPr>
        <w:tc>
          <w:tcPr>
            <w:tcW w:w="5920" w:type="dxa"/>
          </w:tcPr>
          <w:p w:rsidR="007F0B33" w:rsidRPr="007F0B33" w:rsidRDefault="007F0B33" w:rsidP="00B32BD6">
            <w:pPr>
              <w:numPr>
                <w:ilvl w:val="0"/>
                <w:numId w:val="16"/>
              </w:numPr>
            </w:pPr>
            <w:r w:rsidRPr="007F0B33">
              <w:t>Start using the WIS functionality for sending and receiving data with their associated metadata.</w:t>
            </w:r>
          </w:p>
          <w:p w:rsidR="007F0B33" w:rsidRPr="007F0B33" w:rsidRDefault="007F0B33" w:rsidP="007F0B33"/>
        </w:tc>
        <w:tc>
          <w:tcPr>
            <w:tcW w:w="1985" w:type="dxa"/>
          </w:tcPr>
          <w:p w:rsidR="007F0B33" w:rsidRPr="007F0B33" w:rsidRDefault="007F0B33" w:rsidP="007F0B33">
            <w:pPr>
              <w:rPr>
                <w:b/>
                <w:bCs/>
              </w:rPr>
            </w:pPr>
          </w:p>
        </w:tc>
        <w:tc>
          <w:tcPr>
            <w:tcW w:w="1842" w:type="dxa"/>
          </w:tcPr>
          <w:p w:rsidR="007F0B33" w:rsidRPr="007F0B33" w:rsidRDefault="007F0B33" w:rsidP="007F0B33">
            <w:r w:rsidRPr="007F0B33">
              <w:t>June  2016</w:t>
            </w:r>
          </w:p>
        </w:tc>
        <w:tc>
          <w:tcPr>
            <w:tcW w:w="1985" w:type="dxa"/>
          </w:tcPr>
          <w:p w:rsidR="007F0B33" w:rsidRPr="007F0B33" w:rsidRDefault="007F0B33" w:rsidP="007F0B33"/>
          <w:p w:rsidR="007F0B33" w:rsidRPr="007F0B33" w:rsidRDefault="007F0B33" w:rsidP="007F0B33">
            <w:r w:rsidRPr="007F0B33">
              <w:t>FP and WIS TT</w:t>
            </w:r>
          </w:p>
        </w:tc>
        <w:tc>
          <w:tcPr>
            <w:tcW w:w="3118" w:type="dxa"/>
          </w:tcPr>
          <w:p w:rsidR="007F0B33" w:rsidRPr="007F0B33" w:rsidRDefault="007F0B33" w:rsidP="007F0B33">
            <w:pPr>
              <w:rPr>
                <w:b/>
                <w:bCs/>
              </w:rPr>
            </w:pPr>
          </w:p>
        </w:tc>
        <w:tc>
          <w:tcPr>
            <w:tcW w:w="1418" w:type="dxa"/>
          </w:tcPr>
          <w:p w:rsidR="007F0B33" w:rsidRPr="007F0B33" w:rsidRDefault="007F0B33" w:rsidP="007F0B33"/>
          <w:p w:rsidR="007F0B33" w:rsidRPr="007F0B33" w:rsidRDefault="007F0B33" w:rsidP="007F0B33">
            <w:r w:rsidRPr="007F0B33">
              <w:t>Not Yet</w:t>
            </w:r>
          </w:p>
        </w:tc>
      </w:tr>
      <w:tr w:rsidR="007F0B33" w:rsidRPr="007F0B33" w:rsidTr="007F0B33">
        <w:trPr>
          <w:jc w:val="center"/>
        </w:trPr>
        <w:tc>
          <w:tcPr>
            <w:tcW w:w="5920" w:type="dxa"/>
          </w:tcPr>
          <w:p w:rsidR="007F0B33" w:rsidRPr="007F0B33" w:rsidRDefault="007F0B33" w:rsidP="00B32BD6">
            <w:pPr>
              <w:numPr>
                <w:ilvl w:val="0"/>
                <w:numId w:val="16"/>
              </w:numPr>
            </w:pPr>
            <w:r w:rsidRPr="007F0B33">
              <w:t>Join the user group of the GISC by attending meetings and other organized events.</w:t>
            </w:r>
          </w:p>
          <w:p w:rsidR="007F0B33" w:rsidRPr="007F0B33" w:rsidRDefault="007F0B33" w:rsidP="007F0B33"/>
        </w:tc>
        <w:tc>
          <w:tcPr>
            <w:tcW w:w="1985" w:type="dxa"/>
          </w:tcPr>
          <w:p w:rsidR="007F0B33" w:rsidRPr="007F0B33" w:rsidRDefault="007F0B33" w:rsidP="007F0B33"/>
          <w:p w:rsidR="007F0B33" w:rsidRPr="007F0B33" w:rsidRDefault="007F0B33" w:rsidP="007F0B33"/>
        </w:tc>
        <w:tc>
          <w:tcPr>
            <w:tcW w:w="1842" w:type="dxa"/>
          </w:tcPr>
          <w:p w:rsidR="007F0B33" w:rsidRPr="007F0B33" w:rsidRDefault="007F0B33" w:rsidP="007F0B33"/>
          <w:p w:rsidR="007F0B33" w:rsidRPr="007F0B33" w:rsidRDefault="007F0B33" w:rsidP="007F0B33">
            <w:r w:rsidRPr="007F0B33">
              <w:t>On Going</w:t>
            </w:r>
          </w:p>
          <w:p w:rsidR="007F0B33" w:rsidRPr="007F0B33" w:rsidRDefault="007F0B33" w:rsidP="007F0B33">
            <w:pPr>
              <w:rPr>
                <w:b/>
                <w:bCs/>
              </w:rPr>
            </w:pPr>
          </w:p>
        </w:tc>
        <w:tc>
          <w:tcPr>
            <w:tcW w:w="1985" w:type="dxa"/>
          </w:tcPr>
          <w:p w:rsidR="007F0B33" w:rsidRPr="007F0B33" w:rsidRDefault="007F0B33" w:rsidP="007F0B33"/>
          <w:p w:rsidR="007F0B33" w:rsidRPr="007F0B33" w:rsidRDefault="007F0B33" w:rsidP="007F0B33">
            <w:r w:rsidRPr="007F0B33">
              <w:t>PR and FP</w:t>
            </w:r>
          </w:p>
        </w:tc>
        <w:tc>
          <w:tcPr>
            <w:tcW w:w="3118" w:type="dxa"/>
          </w:tcPr>
          <w:p w:rsidR="007F0B33" w:rsidRPr="007F0B33" w:rsidRDefault="007F0B33" w:rsidP="007F0B33">
            <w:pPr>
              <w:rPr>
                <w:b/>
                <w:bCs/>
              </w:rPr>
            </w:pPr>
            <w:r w:rsidRPr="007F0B33">
              <w:t>Learning opportunities and addressing Challenges</w:t>
            </w:r>
          </w:p>
        </w:tc>
        <w:tc>
          <w:tcPr>
            <w:tcW w:w="1418" w:type="dxa"/>
          </w:tcPr>
          <w:p w:rsidR="007F0B33" w:rsidRPr="007F0B33" w:rsidRDefault="007F0B33" w:rsidP="007F0B33"/>
          <w:p w:rsidR="007F0B33" w:rsidRPr="007F0B33" w:rsidRDefault="007F0B33" w:rsidP="007F0B33">
            <w:r w:rsidRPr="007F0B33">
              <w:t>On Going</w:t>
            </w:r>
          </w:p>
        </w:tc>
      </w:tr>
      <w:tr w:rsidR="007F0B33" w:rsidRPr="007F0B33" w:rsidTr="007F0B33">
        <w:trPr>
          <w:jc w:val="center"/>
        </w:trPr>
        <w:tc>
          <w:tcPr>
            <w:tcW w:w="5920" w:type="dxa"/>
          </w:tcPr>
          <w:p w:rsidR="007F0B33" w:rsidRPr="007F0B33" w:rsidRDefault="007F0B33" w:rsidP="00B32BD6">
            <w:pPr>
              <w:numPr>
                <w:ilvl w:val="0"/>
                <w:numId w:val="16"/>
              </w:numPr>
            </w:pPr>
            <w:r w:rsidRPr="007F0B33">
              <w:lastRenderedPageBreak/>
              <w:t>Support the monitoring of the regional WIS operation by responding to queries and/or questionnaires from the Principal GISC, which collects information, including availability of service, network traffic status, errors and other comments etc.</w:t>
            </w:r>
          </w:p>
          <w:p w:rsidR="007F0B33" w:rsidRPr="007F0B33" w:rsidRDefault="007F0B33" w:rsidP="007F0B33"/>
        </w:tc>
        <w:tc>
          <w:tcPr>
            <w:tcW w:w="1985" w:type="dxa"/>
          </w:tcPr>
          <w:p w:rsidR="007F0B33" w:rsidRPr="007F0B33" w:rsidRDefault="007F0B33" w:rsidP="007F0B33"/>
        </w:tc>
        <w:tc>
          <w:tcPr>
            <w:tcW w:w="1842" w:type="dxa"/>
          </w:tcPr>
          <w:p w:rsidR="007F0B33" w:rsidRPr="007F0B33" w:rsidRDefault="007F0B33" w:rsidP="007F0B33"/>
          <w:p w:rsidR="007F0B33" w:rsidRPr="007F0B33" w:rsidRDefault="007F0B33" w:rsidP="007F0B33">
            <w:r w:rsidRPr="007F0B33">
              <w:t>On Going</w:t>
            </w:r>
          </w:p>
        </w:tc>
        <w:tc>
          <w:tcPr>
            <w:tcW w:w="1985" w:type="dxa"/>
          </w:tcPr>
          <w:p w:rsidR="007F0B33" w:rsidRPr="007F0B33" w:rsidRDefault="007F0B33" w:rsidP="007F0B33"/>
          <w:p w:rsidR="007F0B33" w:rsidRPr="007F0B33" w:rsidRDefault="007F0B33" w:rsidP="007F0B33">
            <w:r w:rsidRPr="007F0B33">
              <w:t>FP</w:t>
            </w:r>
          </w:p>
        </w:tc>
        <w:tc>
          <w:tcPr>
            <w:tcW w:w="3118" w:type="dxa"/>
          </w:tcPr>
          <w:p w:rsidR="007F0B33" w:rsidRPr="007F0B33" w:rsidRDefault="007F0B33" w:rsidP="007F0B33"/>
          <w:p w:rsidR="007F0B33" w:rsidRPr="007F0B33" w:rsidRDefault="007F0B33" w:rsidP="007F0B33">
            <w:r w:rsidRPr="007F0B33">
              <w:t xml:space="preserve">Understanding  the progress </w:t>
            </w:r>
          </w:p>
        </w:tc>
        <w:tc>
          <w:tcPr>
            <w:tcW w:w="1418" w:type="dxa"/>
          </w:tcPr>
          <w:p w:rsidR="007F0B33" w:rsidRPr="007F0B33" w:rsidRDefault="007F0B33" w:rsidP="007F0B33"/>
          <w:p w:rsidR="007F0B33" w:rsidRPr="007F0B33" w:rsidRDefault="007F0B33" w:rsidP="007F0B33">
            <w:r w:rsidRPr="007F0B33">
              <w:t>On Going</w:t>
            </w:r>
          </w:p>
        </w:tc>
      </w:tr>
    </w:tbl>
    <w:p w:rsidR="007F0B33" w:rsidRPr="007F0B33" w:rsidRDefault="007F0B33" w:rsidP="007F0B33">
      <w:pPr>
        <w:rPr>
          <w:b/>
          <w:bCs/>
        </w:rPr>
      </w:pPr>
    </w:p>
    <w:p w:rsidR="007F0B33" w:rsidRPr="007F0B33" w:rsidRDefault="007F0B33" w:rsidP="007F0B33">
      <w:pPr>
        <w:rPr>
          <w:b/>
          <w:bCs/>
        </w:rPr>
      </w:pPr>
    </w:p>
    <w:p w:rsidR="007F0B33" w:rsidRPr="007F0B33" w:rsidRDefault="007F0B33" w:rsidP="007F0B33">
      <w:pPr>
        <w:rPr>
          <w:b/>
          <w:bCs/>
        </w:rPr>
      </w:pPr>
      <w:r w:rsidRPr="007F0B33">
        <w:rPr>
          <w:b/>
          <w:bCs/>
        </w:rPr>
        <w:br/>
      </w:r>
    </w:p>
    <w:p w:rsidR="007F0B33" w:rsidRDefault="007F0B33" w:rsidP="002136BA"/>
    <w:p w:rsidR="007F0B33" w:rsidRDefault="007F0B33" w:rsidP="002136BA"/>
    <w:p w:rsidR="002136BA" w:rsidRDefault="002136BA">
      <w:r>
        <w:br w:type="page"/>
      </w:r>
    </w:p>
    <w:p w:rsidR="002136BA" w:rsidRDefault="002136BA" w:rsidP="002136BA">
      <w:pPr>
        <w:pStyle w:val="Heading3"/>
      </w:pPr>
      <w:r>
        <w:lastRenderedPageBreak/>
        <w:t>Uganda</w:t>
      </w:r>
    </w:p>
    <w:p w:rsidR="002136BA" w:rsidRDefault="002136BA" w:rsidP="002136BA"/>
    <w:p w:rsidR="007F0B33" w:rsidRPr="007F0B33" w:rsidRDefault="007F0B33" w:rsidP="007F0B33">
      <w:pPr>
        <w:rPr>
          <w:b/>
          <w:lang w:val="en-AU"/>
        </w:rPr>
      </w:pPr>
      <w:r w:rsidRPr="007F0B33">
        <w:rPr>
          <w:b/>
          <w:lang w:val="en-AU"/>
        </w:rPr>
        <w:t>DRAFT WIS ACTION IMPLEMENTATION Plan FOR UGANDA</w:t>
      </w:r>
    </w:p>
    <w:tbl>
      <w:tblPr>
        <w:tblW w:w="0" w:type="auto"/>
        <w:tblInd w:w="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16"/>
        <w:gridCol w:w="6268"/>
        <w:gridCol w:w="2160"/>
        <w:gridCol w:w="2790"/>
      </w:tblGrid>
      <w:tr w:rsidR="007F0B33" w:rsidRPr="007F0B33" w:rsidTr="00045F64">
        <w:tc>
          <w:tcPr>
            <w:tcW w:w="0" w:type="auto"/>
          </w:tcPr>
          <w:p w:rsidR="007F0B33" w:rsidRPr="007F0B33" w:rsidRDefault="007F0B33" w:rsidP="007F0B33">
            <w:pPr>
              <w:rPr>
                <w:b/>
                <w:lang w:val="en-AU"/>
              </w:rPr>
            </w:pPr>
            <w:r w:rsidRPr="007F0B33">
              <w:rPr>
                <w:b/>
                <w:lang w:val="en-US"/>
              </w:rPr>
              <w:t>Action No.</w:t>
            </w:r>
          </w:p>
        </w:tc>
        <w:tc>
          <w:tcPr>
            <w:tcW w:w="6268" w:type="dxa"/>
          </w:tcPr>
          <w:p w:rsidR="007F0B33" w:rsidRPr="007F0B33" w:rsidRDefault="007F0B33" w:rsidP="007F0B33">
            <w:pPr>
              <w:rPr>
                <w:b/>
                <w:lang w:val="en-AU"/>
              </w:rPr>
            </w:pPr>
            <w:r w:rsidRPr="007F0B33">
              <w:rPr>
                <w:b/>
                <w:lang w:val="en-AU"/>
              </w:rPr>
              <w:t>Action</w:t>
            </w:r>
          </w:p>
        </w:tc>
        <w:tc>
          <w:tcPr>
            <w:tcW w:w="2160" w:type="dxa"/>
          </w:tcPr>
          <w:p w:rsidR="007F0B33" w:rsidRPr="007F0B33" w:rsidRDefault="007F0B33" w:rsidP="007F0B33">
            <w:pPr>
              <w:rPr>
                <w:b/>
                <w:lang w:val="en-AU"/>
              </w:rPr>
            </w:pPr>
            <w:r w:rsidRPr="007F0B33">
              <w:rPr>
                <w:b/>
                <w:lang w:val="en-AU"/>
              </w:rPr>
              <w:t xml:space="preserve">Responsible  </w:t>
            </w:r>
          </w:p>
        </w:tc>
        <w:tc>
          <w:tcPr>
            <w:tcW w:w="2790" w:type="dxa"/>
          </w:tcPr>
          <w:p w:rsidR="007F0B33" w:rsidRPr="007F0B33" w:rsidRDefault="007F0B33" w:rsidP="007F0B33">
            <w:pPr>
              <w:rPr>
                <w:b/>
                <w:lang w:val="en-AU"/>
              </w:rPr>
            </w:pPr>
            <w:r w:rsidRPr="007F0B33">
              <w:rPr>
                <w:b/>
                <w:lang w:val="en-AU"/>
              </w:rPr>
              <w:t>Time frame</w:t>
            </w:r>
          </w:p>
        </w:tc>
      </w:tr>
      <w:tr w:rsidR="007F0B33" w:rsidRPr="007F0B33" w:rsidTr="00045F64">
        <w:trPr>
          <w:trHeight w:val="413"/>
        </w:trPr>
        <w:tc>
          <w:tcPr>
            <w:tcW w:w="0" w:type="auto"/>
          </w:tcPr>
          <w:p w:rsidR="007F0B33" w:rsidRPr="007F0B33" w:rsidRDefault="007F0B33" w:rsidP="007F0B33">
            <w:pPr>
              <w:rPr>
                <w:b/>
                <w:lang w:val="en-AU"/>
              </w:rPr>
            </w:pPr>
            <w:r w:rsidRPr="007F0B33">
              <w:rPr>
                <w:b/>
                <w:lang w:val="en-AU"/>
              </w:rPr>
              <w:t>1.</w:t>
            </w:r>
          </w:p>
        </w:tc>
        <w:tc>
          <w:tcPr>
            <w:tcW w:w="6268" w:type="dxa"/>
          </w:tcPr>
          <w:p w:rsidR="007F0B33" w:rsidRPr="007F0B33" w:rsidRDefault="007F0B33" w:rsidP="007F0B33">
            <w:pPr>
              <w:rPr>
                <w:b/>
                <w:lang w:val="en-AU"/>
              </w:rPr>
            </w:pPr>
            <w:r w:rsidRPr="007F0B33">
              <w:rPr>
                <w:b/>
                <w:lang w:val="en-AU"/>
              </w:rPr>
              <w:t>Decision to  join WIS</w:t>
            </w:r>
          </w:p>
        </w:tc>
        <w:tc>
          <w:tcPr>
            <w:tcW w:w="2160" w:type="dxa"/>
          </w:tcPr>
          <w:p w:rsidR="007F0B33" w:rsidRPr="007F0B33" w:rsidRDefault="007F0B33" w:rsidP="007F0B33">
            <w:pPr>
              <w:rPr>
                <w:b/>
                <w:lang w:val="en-AU"/>
              </w:rPr>
            </w:pPr>
            <w:r w:rsidRPr="007F0B33">
              <w:rPr>
                <w:b/>
                <w:lang w:val="en-AU"/>
              </w:rPr>
              <w:t>PR</w:t>
            </w:r>
          </w:p>
        </w:tc>
        <w:tc>
          <w:tcPr>
            <w:tcW w:w="2790" w:type="dxa"/>
          </w:tcPr>
          <w:p w:rsidR="007F0B33" w:rsidRPr="007F0B33" w:rsidRDefault="007F0B33" w:rsidP="007F0B33">
            <w:pPr>
              <w:rPr>
                <w:b/>
                <w:lang w:val="en-AU"/>
              </w:rPr>
            </w:pPr>
          </w:p>
        </w:tc>
      </w:tr>
      <w:tr w:rsidR="007F0B33" w:rsidRPr="007F0B33" w:rsidTr="00045F64">
        <w:trPr>
          <w:trHeight w:val="1880"/>
        </w:trPr>
        <w:tc>
          <w:tcPr>
            <w:tcW w:w="0" w:type="auto"/>
          </w:tcPr>
          <w:p w:rsidR="007F0B33" w:rsidRPr="007F0B33" w:rsidRDefault="007F0B33" w:rsidP="007F0B33">
            <w:pPr>
              <w:rPr>
                <w:b/>
                <w:lang w:val="en-AU"/>
              </w:rPr>
            </w:pPr>
          </w:p>
        </w:tc>
        <w:tc>
          <w:tcPr>
            <w:tcW w:w="6268" w:type="dxa"/>
          </w:tcPr>
          <w:p w:rsidR="007F0B33" w:rsidRPr="007F0B33" w:rsidRDefault="007F0B33" w:rsidP="00B32BD6">
            <w:pPr>
              <w:numPr>
                <w:ilvl w:val="0"/>
                <w:numId w:val="17"/>
              </w:numPr>
              <w:rPr>
                <w:b/>
                <w:lang w:val="en-US"/>
              </w:rPr>
            </w:pPr>
            <w:r w:rsidRPr="007F0B33">
              <w:rPr>
                <w:b/>
                <w:lang w:val="en-US"/>
              </w:rPr>
              <w:t xml:space="preserve">Nomination Of the Focal Point </w:t>
            </w:r>
          </w:p>
          <w:p w:rsidR="007F0B33" w:rsidRPr="007F0B33" w:rsidRDefault="007F0B33" w:rsidP="00B32BD6">
            <w:pPr>
              <w:numPr>
                <w:ilvl w:val="0"/>
                <w:numId w:val="17"/>
              </w:numPr>
              <w:rPr>
                <w:lang w:val="en-US"/>
              </w:rPr>
            </w:pPr>
            <w:r w:rsidRPr="007F0B33">
              <w:rPr>
                <w:lang w:val="en-US"/>
              </w:rPr>
              <w:t>Establishment of Task force on WIS  implementation</w:t>
            </w:r>
          </w:p>
          <w:p w:rsidR="007F0B33" w:rsidRPr="007F0B33" w:rsidRDefault="007F0B33" w:rsidP="00B32BD6">
            <w:pPr>
              <w:numPr>
                <w:ilvl w:val="0"/>
                <w:numId w:val="17"/>
              </w:numPr>
              <w:rPr>
                <w:b/>
                <w:lang w:val="en-AU"/>
              </w:rPr>
            </w:pPr>
            <w:r w:rsidRPr="007F0B33">
              <w:rPr>
                <w:b/>
                <w:lang w:val="en-US"/>
              </w:rPr>
              <w:t>Identifying the Principal GISC</w:t>
            </w:r>
          </w:p>
        </w:tc>
        <w:tc>
          <w:tcPr>
            <w:tcW w:w="2160" w:type="dxa"/>
          </w:tcPr>
          <w:p w:rsidR="007F0B33" w:rsidRPr="007F0B33" w:rsidRDefault="007F0B33" w:rsidP="007F0B33">
            <w:pPr>
              <w:rPr>
                <w:b/>
                <w:lang w:val="en-AU"/>
              </w:rPr>
            </w:pPr>
          </w:p>
          <w:p w:rsidR="007F0B33" w:rsidRPr="007F0B33" w:rsidRDefault="007F0B33" w:rsidP="007F0B33">
            <w:pPr>
              <w:rPr>
                <w:b/>
                <w:lang w:val="en-AU"/>
              </w:rPr>
            </w:pPr>
          </w:p>
          <w:p w:rsidR="007F0B33" w:rsidRPr="007F0B33" w:rsidRDefault="007F0B33" w:rsidP="007F0B33">
            <w:pPr>
              <w:rPr>
                <w:b/>
                <w:lang w:val="en-AU"/>
              </w:rPr>
            </w:pPr>
          </w:p>
        </w:tc>
        <w:tc>
          <w:tcPr>
            <w:tcW w:w="2790" w:type="dxa"/>
          </w:tcPr>
          <w:p w:rsidR="007F0B33" w:rsidRPr="007F0B33" w:rsidRDefault="007F0B33" w:rsidP="007F0B33">
            <w:pPr>
              <w:rPr>
                <w:b/>
                <w:lang w:val="en-AU"/>
              </w:rPr>
            </w:pPr>
            <w:r w:rsidRPr="007F0B33">
              <w:rPr>
                <w:b/>
                <w:lang w:val="en-AU"/>
              </w:rPr>
              <w:t>December 2015</w:t>
            </w:r>
          </w:p>
        </w:tc>
      </w:tr>
      <w:tr w:rsidR="007F0B33" w:rsidRPr="007F0B33" w:rsidTr="00045F64">
        <w:tc>
          <w:tcPr>
            <w:tcW w:w="0" w:type="auto"/>
          </w:tcPr>
          <w:p w:rsidR="007F0B33" w:rsidRPr="007F0B33" w:rsidRDefault="007F0B33" w:rsidP="007F0B33">
            <w:pPr>
              <w:rPr>
                <w:b/>
                <w:lang w:val="en-AU"/>
              </w:rPr>
            </w:pPr>
            <w:r w:rsidRPr="007F0B33">
              <w:rPr>
                <w:b/>
                <w:lang w:val="en-AU"/>
              </w:rPr>
              <w:t>2</w:t>
            </w:r>
          </w:p>
        </w:tc>
        <w:tc>
          <w:tcPr>
            <w:tcW w:w="6268" w:type="dxa"/>
          </w:tcPr>
          <w:p w:rsidR="007F0B33" w:rsidRPr="007F0B33" w:rsidRDefault="007F0B33" w:rsidP="007F0B33">
            <w:pPr>
              <w:rPr>
                <w:lang w:val="en-AU"/>
              </w:rPr>
            </w:pPr>
            <w:r w:rsidRPr="007F0B33">
              <w:rPr>
                <w:lang w:val="en-AU"/>
              </w:rPr>
              <w:t>Procure and installation of communication infrastructure</w:t>
            </w:r>
          </w:p>
        </w:tc>
        <w:tc>
          <w:tcPr>
            <w:tcW w:w="2160" w:type="dxa"/>
          </w:tcPr>
          <w:p w:rsidR="007F0B33" w:rsidRPr="007F0B33" w:rsidRDefault="007F0B33" w:rsidP="007F0B33">
            <w:pPr>
              <w:rPr>
                <w:b/>
                <w:lang w:val="en-AU"/>
              </w:rPr>
            </w:pPr>
            <w:r w:rsidRPr="007F0B33">
              <w:rPr>
                <w:b/>
                <w:lang w:val="en-AU"/>
              </w:rPr>
              <w:t>PR</w:t>
            </w:r>
          </w:p>
        </w:tc>
        <w:tc>
          <w:tcPr>
            <w:tcW w:w="2790" w:type="dxa"/>
          </w:tcPr>
          <w:p w:rsidR="007F0B33" w:rsidRPr="007F0B33" w:rsidRDefault="007F0B33" w:rsidP="007F0B33">
            <w:pPr>
              <w:rPr>
                <w:b/>
                <w:lang w:val="en-AU"/>
              </w:rPr>
            </w:pPr>
          </w:p>
        </w:tc>
      </w:tr>
      <w:tr w:rsidR="007F0B33" w:rsidRPr="007F0B33" w:rsidTr="00045F64">
        <w:tc>
          <w:tcPr>
            <w:tcW w:w="0" w:type="auto"/>
          </w:tcPr>
          <w:p w:rsidR="007F0B33" w:rsidRPr="007F0B33" w:rsidRDefault="007F0B33" w:rsidP="007F0B33">
            <w:pPr>
              <w:rPr>
                <w:b/>
                <w:lang w:val="en-AU"/>
              </w:rPr>
            </w:pPr>
          </w:p>
        </w:tc>
        <w:tc>
          <w:tcPr>
            <w:tcW w:w="6268" w:type="dxa"/>
          </w:tcPr>
          <w:p w:rsidR="007F0B33" w:rsidRPr="007F0B33" w:rsidRDefault="007F0B33" w:rsidP="00B32BD6">
            <w:pPr>
              <w:numPr>
                <w:ilvl w:val="0"/>
                <w:numId w:val="18"/>
              </w:numPr>
              <w:rPr>
                <w:b/>
                <w:lang w:val="en-AU"/>
              </w:rPr>
            </w:pPr>
            <w:r w:rsidRPr="007F0B33">
              <w:rPr>
                <w:b/>
                <w:lang w:val="en-AU"/>
              </w:rPr>
              <w:t>Upgrade the Band  width</w:t>
            </w:r>
          </w:p>
        </w:tc>
        <w:tc>
          <w:tcPr>
            <w:tcW w:w="2160" w:type="dxa"/>
          </w:tcPr>
          <w:p w:rsidR="007F0B33" w:rsidRPr="007F0B33" w:rsidRDefault="007F0B33" w:rsidP="007F0B33">
            <w:pPr>
              <w:rPr>
                <w:b/>
                <w:lang w:val="en-AU"/>
              </w:rPr>
            </w:pPr>
          </w:p>
        </w:tc>
        <w:tc>
          <w:tcPr>
            <w:tcW w:w="2790" w:type="dxa"/>
          </w:tcPr>
          <w:p w:rsidR="007F0B33" w:rsidRPr="007F0B33" w:rsidRDefault="007F0B33" w:rsidP="007F0B33">
            <w:pPr>
              <w:rPr>
                <w:b/>
                <w:lang w:val="en-AU"/>
              </w:rPr>
            </w:pPr>
            <w:r w:rsidRPr="007F0B33">
              <w:rPr>
                <w:b/>
                <w:lang w:val="en-US"/>
              </w:rPr>
              <w:t>April  2016</w:t>
            </w:r>
          </w:p>
        </w:tc>
      </w:tr>
      <w:tr w:rsidR="007F0B33" w:rsidRPr="007F0B33" w:rsidTr="00045F64">
        <w:trPr>
          <w:trHeight w:val="476"/>
        </w:trPr>
        <w:tc>
          <w:tcPr>
            <w:tcW w:w="0" w:type="auto"/>
          </w:tcPr>
          <w:p w:rsidR="007F0B33" w:rsidRPr="007F0B33" w:rsidRDefault="007F0B33" w:rsidP="007F0B33">
            <w:pPr>
              <w:rPr>
                <w:b/>
                <w:lang w:val="en-AU"/>
              </w:rPr>
            </w:pPr>
          </w:p>
        </w:tc>
        <w:tc>
          <w:tcPr>
            <w:tcW w:w="6268" w:type="dxa"/>
          </w:tcPr>
          <w:p w:rsidR="007F0B33" w:rsidRPr="007F0B33" w:rsidRDefault="007F0B33" w:rsidP="00B32BD6">
            <w:pPr>
              <w:numPr>
                <w:ilvl w:val="0"/>
                <w:numId w:val="18"/>
              </w:numPr>
              <w:rPr>
                <w:b/>
                <w:lang w:val="en-AU"/>
              </w:rPr>
            </w:pPr>
            <w:r w:rsidRPr="007F0B33">
              <w:rPr>
                <w:b/>
                <w:lang w:val="en-AU"/>
              </w:rPr>
              <w:t>AMSS</w:t>
            </w:r>
          </w:p>
        </w:tc>
        <w:tc>
          <w:tcPr>
            <w:tcW w:w="2160" w:type="dxa"/>
          </w:tcPr>
          <w:p w:rsidR="007F0B33" w:rsidRPr="007F0B33" w:rsidRDefault="007F0B33" w:rsidP="007F0B33">
            <w:pPr>
              <w:rPr>
                <w:b/>
                <w:lang w:val="en-AU"/>
              </w:rPr>
            </w:pPr>
          </w:p>
        </w:tc>
        <w:tc>
          <w:tcPr>
            <w:tcW w:w="2790" w:type="dxa"/>
          </w:tcPr>
          <w:p w:rsidR="007F0B33" w:rsidRPr="007F0B33" w:rsidRDefault="007F0B33" w:rsidP="007F0B33">
            <w:pPr>
              <w:rPr>
                <w:b/>
                <w:lang w:val="en-US"/>
              </w:rPr>
            </w:pPr>
            <w:r w:rsidRPr="007F0B33">
              <w:rPr>
                <w:b/>
                <w:lang w:val="en-US"/>
              </w:rPr>
              <w:t xml:space="preserve">May  2016 </w:t>
            </w:r>
          </w:p>
          <w:p w:rsidR="007F0B33" w:rsidRPr="007F0B33" w:rsidRDefault="007F0B33" w:rsidP="007F0B33">
            <w:pPr>
              <w:rPr>
                <w:b/>
                <w:lang w:val="en-AU"/>
              </w:rPr>
            </w:pPr>
          </w:p>
        </w:tc>
      </w:tr>
      <w:tr w:rsidR="007F0B33" w:rsidRPr="007F0B33" w:rsidTr="00045F64">
        <w:tc>
          <w:tcPr>
            <w:tcW w:w="0" w:type="auto"/>
          </w:tcPr>
          <w:p w:rsidR="007F0B33" w:rsidRPr="007F0B33" w:rsidRDefault="007F0B33" w:rsidP="007F0B33">
            <w:pPr>
              <w:rPr>
                <w:b/>
                <w:lang w:val="en-AU"/>
              </w:rPr>
            </w:pPr>
            <w:r w:rsidRPr="007F0B33">
              <w:rPr>
                <w:b/>
                <w:lang w:val="en-AU"/>
              </w:rPr>
              <w:t>3</w:t>
            </w:r>
          </w:p>
        </w:tc>
        <w:tc>
          <w:tcPr>
            <w:tcW w:w="6268" w:type="dxa"/>
          </w:tcPr>
          <w:p w:rsidR="007F0B33" w:rsidRPr="007F0B33" w:rsidRDefault="007F0B33" w:rsidP="007F0B33">
            <w:pPr>
              <w:rPr>
                <w:b/>
                <w:lang w:val="en-AU"/>
              </w:rPr>
            </w:pPr>
            <w:r w:rsidRPr="007F0B33">
              <w:rPr>
                <w:b/>
                <w:lang w:val="en-US"/>
              </w:rPr>
              <w:t>NC certification</w:t>
            </w:r>
          </w:p>
        </w:tc>
        <w:tc>
          <w:tcPr>
            <w:tcW w:w="2160" w:type="dxa"/>
          </w:tcPr>
          <w:p w:rsidR="007F0B33" w:rsidRPr="007F0B33" w:rsidRDefault="007F0B33" w:rsidP="007F0B33">
            <w:pPr>
              <w:rPr>
                <w:b/>
                <w:lang w:val="en-AU"/>
              </w:rPr>
            </w:pPr>
          </w:p>
        </w:tc>
        <w:tc>
          <w:tcPr>
            <w:tcW w:w="2790" w:type="dxa"/>
          </w:tcPr>
          <w:p w:rsidR="007F0B33" w:rsidRPr="007F0B33" w:rsidRDefault="007F0B33" w:rsidP="007F0B33">
            <w:pPr>
              <w:rPr>
                <w:b/>
                <w:lang w:val="en-AU"/>
              </w:rPr>
            </w:pPr>
          </w:p>
        </w:tc>
      </w:tr>
      <w:tr w:rsidR="007F0B33" w:rsidRPr="007F0B33" w:rsidTr="00045F64">
        <w:tc>
          <w:tcPr>
            <w:tcW w:w="0" w:type="auto"/>
          </w:tcPr>
          <w:p w:rsidR="007F0B33" w:rsidRPr="007F0B33" w:rsidRDefault="007F0B33" w:rsidP="007F0B33">
            <w:pPr>
              <w:rPr>
                <w:b/>
                <w:lang w:val="en-AU"/>
              </w:rPr>
            </w:pPr>
          </w:p>
        </w:tc>
        <w:tc>
          <w:tcPr>
            <w:tcW w:w="6268" w:type="dxa"/>
          </w:tcPr>
          <w:p w:rsidR="007F0B33" w:rsidRPr="007F0B33" w:rsidRDefault="007F0B33" w:rsidP="00B32BD6">
            <w:pPr>
              <w:numPr>
                <w:ilvl w:val="0"/>
                <w:numId w:val="19"/>
              </w:numPr>
              <w:rPr>
                <w:lang w:val="en-US"/>
              </w:rPr>
            </w:pPr>
            <w:r w:rsidRPr="007F0B33">
              <w:rPr>
                <w:lang w:val="en-US"/>
              </w:rPr>
              <w:t>Contact the chosen Principal GISC for support in the process of certification and establish a communication link to the principal GISC.</w:t>
            </w:r>
          </w:p>
          <w:p w:rsidR="007F0B33" w:rsidRPr="007F0B33" w:rsidRDefault="007F0B33" w:rsidP="00B32BD6">
            <w:pPr>
              <w:numPr>
                <w:ilvl w:val="0"/>
                <w:numId w:val="19"/>
              </w:numPr>
              <w:rPr>
                <w:lang w:val="en-US"/>
              </w:rPr>
            </w:pPr>
            <w:r w:rsidRPr="007F0B33">
              <w:rPr>
                <w:lang w:val="en-US"/>
              </w:rPr>
              <w:t>Create user accounts at the GISC for using the GISC systems.</w:t>
            </w:r>
          </w:p>
          <w:p w:rsidR="007F0B33" w:rsidRPr="007F0B33" w:rsidRDefault="007F0B33" w:rsidP="00B32BD6">
            <w:pPr>
              <w:numPr>
                <w:ilvl w:val="0"/>
                <w:numId w:val="19"/>
              </w:numPr>
              <w:rPr>
                <w:b/>
                <w:lang w:val="en-AU"/>
              </w:rPr>
            </w:pPr>
            <w:r w:rsidRPr="007F0B33">
              <w:rPr>
                <w:lang w:val="en-US"/>
              </w:rPr>
              <w:t xml:space="preserve">Metadata generation/update </w:t>
            </w:r>
          </w:p>
        </w:tc>
        <w:tc>
          <w:tcPr>
            <w:tcW w:w="2160" w:type="dxa"/>
          </w:tcPr>
          <w:p w:rsidR="007F0B33" w:rsidRPr="007F0B33" w:rsidRDefault="007F0B33" w:rsidP="007F0B33">
            <w:pPr>
              <w:rPr>
                <w:b/>
                <w:lang w:val="en-AU"/>
              </w:rPr>
            </w:pPr>
            <w:r w:rsidRPr="007F0B33">
              <w:rPr>
                <w:b/>
                <w:lang w:val="en-AU"/>
              </w:rPr>
              <w:t>PR</w:t>
            </w:r>
          </w:p>
          <w:p w:rsidR="007F0B33" w:rsidRPr="007F0B33" w:rsidRDefault="007F0B33" w:rsidP="007F0B33">
            <w:pPr>
              <w:rPr>
                <w:b/>
                <w:lang w:val="en-AU"/>
              </w:rPr>
            </w:pPr>
          </w:p>
          <w:p w:rsidR="007F0B33" w:rsidRPr="007F0B33" w:rsidRDefault="007F0B33" w:rsidP="007F0B33">
            <w:pPr>
              <w:rPr>
                <w:b/>
                <w:lang w:val="en-AU"/>
              </w:rPr>
            </w:pPr>
          </w:p>
          <w:p w:rsidR="007F0B33" w:rsidRPr="007F0B33" w:rsidRDefault="007F0B33" w:rsidP="007F0B33">
            <w:pPr>
              <w:rPr>
                <w:b/>
                <w:lang w:val="en-AU"/>
              </w:rPr>
            </w:pPr>
          </w:p>
          <w:p w:rsidR="007F0B33" w:rsidRPr="007F0B33" w:rsidRDefault="007F0B33" w:rsidP="007F0B33">
            <w:pPr>
              <w:rPr>
                <w:b/>
                <w:lang w:val="en-AU"/>
              </w:rPr>
            </w:pPr>
            <w:r w:rsidRPr="007F0B33">
              <w:rPr>
                <w:b/>
                <w:lang w:val="en-AU"/>
              </w:rPr>
              <w:t>PR</w:t>
            </w:r>
          </w:p>
          <w:p w:rsidR="007F0B33" w:rsidRPr="007F0B33" w:rsidRDefault="007F0B33" w:rsidP="007F0B33">
            <w:pPr>
              <w:rPr>
                <w:b/>
                <w:lang w:val="en-AU"/>
              </w:rPr>
            </w:pPr>
          </w:p>
          <w:p w:rsidR="007F0B33" w:rsidRPr="007F0B33" w:rsidRDefault="007F0B33" w:rsidP="007F0B33">
            <w:pPr>
              <w:rPr>
                <w:b/>
                <w:lang w:val="en-AU"/>
              </w:rPr>
            </w:pPr>
            <w:r w:rsidRPr="007F0B33">
              <w:rPr>
                <w:b/>
                <w:lang w:val="en-AU"/>
              </w:rPr>
              <w:t>Task force</w:t>
            </w:r>
          </w:p>
          <w:p w:rsidR="007F0B33" w:rsidRPr="007F0B33" w:rsidRDefault="007F0B33" w:rsidP="007F0B33">
            <w:pPr>
              <w:rPr>
                <w:b/>
                <w:lang w:val="en-AU"/>
              </w:rPr>
            </w:pPr>
          </w:p>
          <w:p w:rsidR="007F0B33" w:rsidRPr="007F0B33" w:rsidRDefault="007F0B33" w:rsidP="007F0B33">
            <w:pPr>
              <w:rPr>
                <w:b/>
                <w:lang w:val="en-AU"/>
              </w:rPr>
            </w:pPr>
          </w:p>
          <w:p w:rsidR="007F0B33" w:rsidRPr="007F0B33" w:rsidRDefault="007F0B33" w:rsidP="007F0B33">
            <w:pPr>
              <w:rPr>
                <w:b/>
                <w:lang w:val="en-AU"/>
              </w:rPr>
            </w:pPr>
            <w:r w:rsidRPr="007F0B33">
              <w:rPr>
                <w:b/>
                <w:lang w:val="en-AU"/>
              </w:rPr>
              <w:t>Task force</w:t>
            </w:r>
          </w:p>
        </w:tc>
        <w:tc>
          <w:tcPr>
            <w:tcW w:w="2790" w:type="dxa"/>
          </w:tcPr>
          <w:p w:rsidR="007F0B33" w:rsidRPr="007F0B33" w:rsidRDefault="007F0B33" w:rsidP="007F0B33">
            <w:pPr>
              <w:rPr>
                <w:b/>
                <w:lang w:val="en-US"/>
              </w:rPr>
            </w:pPr>
          </w:p>
          <w:p w:rsidR="007F0B33" w:rsidRPr="007F0B33" w:rsidRDefault="007F0B33" w:rsidP="007F0B33">
            <w:pPr>
              <w:rPr>
                <w:b/>
                <w:lang w:val="en-US"/>
              </w:rPr>
            </w:pPr>
          </w:p>
          <w:p w:rsidR="007F0B33" w:rsidRPr="007F0B33" w:rsidRDefault="007F0B33" w:rsidP="007F0B33">
            <w:pPr>
              <w:rPr>
                <w:b/>
                <w:lang w:val="en-US"/>
              </w:rPr>
            </w:pPr>
          </w:p>
          <w:p w:rsidR="007F0B33" w:rsidRPr="007F0B33" w:rsidRDefault="007F0B33" w:rsidP="007F0B33">
            <w:pPr>
              <w:rPr>
                <w:b/>
                <w:lang w:val="en-US"/>
              </w:rPr>
            </w:pPr>
          </w:p>
          <w:p w:rsidR="007F0B33" w:rsidRPr="007F0B33" w:rsidRDefault="007F0B33" w:rsidP="007F0B33">
            <w:pPr>
              <w:rPr>
                <w:b/>
                <w:lang w:val="en-US"/>
              </w:rPr>
            </w:pPr>
          </w:p>
          <w:p w:rsidR="007F0B33" w:rsidRPr="007F0B33" w:rsidRDefault="007F0B33" w:rsidP="007F0B33">
            <w:pPr>
              <w:rPr>
                <w:b/>
                <w:lang w:val="en-US"/>
              </w:rPr>
            </w:pPr>
          </w:p>
          <w:p w:rsidR="007F0B33" w:rsidRPr="007F0B33" w:rsidRDefault="007F0B33" w:rsidP="007F0B33">
            <w:pPr>
              <w:rPr>
                <w:b/>
                <w:lang w:val="en-US"/>
              </w:rPr>
            </w:pPr>
          </w:p>
          <w:p w:rsidR="007F0B33" w:rsidRPr="007F0B33" w:rsidRDefault="007F0B33" w:rsidP="007F0B33">
            <w:pPr>
              <w:rPr>
                <w:b/>
                <w:lang w:val="en-US"/>
              </w:rPr>
            </w:pPr>
          </w:p>
          <w:p w:rsidR="007F0B33" w:rsidRPr="007F0B33" w:rsidRDefault="007F0B33" w:rsidP="007F0B33">
            <w:pPr>
              <w:rPr>
                <w:b/>
                <w:lang w:val="en-US"/>
              </w:rPr>
            </w:pPr>
            <w:r w:rsidRPr="007F0B33">
              <w:rPr>
                <w:b/>
                <w:lang w:val="en-US"/>
              </w:rPr>
              <w:t>Jun  2016</w:t>
            </w:r>
          </w:p>
          <w:p w:rsidR="007F0B33" w:rsidRPr="007F0B33" w:rsidRDefault="007F0B33" w:rsidP="007F0B33">
            <w:pPr>
              <w:rPr>
                <w:b/>
                <w:lang w:val="en-AU"/>
              </w:rPr>
            </w:pPr>
          </w:p>
        </w:tc>
      </w:tr>
    </w:tbl>
    <w:p w:rsidR="007F0B33" w:rsidRPr="007F0B33" w:rsidRDefault="007F0B33" w:rsidP="007F0B33">
      <w:pPr>
        <w:rPr>
          <w:b/>
          <w:lang w:val="en-AU"/>
        </w:rPr>
      </w:pPr>
    </w:p>
    <w:tbl>
      <w:tblPr>
        <w:tblpPr w:leftFromText="180" w:rightFromText="180" w:vertAnchor="text" w:horzAnchor="margin" w:tblpY="147"/>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16"/>
        <w:gridCol w:w="6268"/>
        <w:gridCol w:w="2160"/>
        <w:gridCol w:w="4590"/>
      </w:tblGrid>
      <w:tr w:rsidR="007F0B33" w:rsidRPr="007F0B33" w:rsidTr="00045F64">
        <w:tc>
          <w:tcPr>
            <w:tcW w:w="0" w:type="auto"/>
          </w:tcPr>
          <w:p w:rsidR="007F0B33" w:rsidRPr="007F0B33" w:rsidRDefault="007F0B33" w:rsidP="007F0B33">
            <w:pPr>
              <w:rPr>
                <w:b/>
                <w:lang w:val="en-AU"/>
              </w:rPr>
            </w:pPr>
            <w:r w:rsidRPr="007F0B33">
              <w:rPr>
                <w:b/>
                <w:lang w:val="en-US"/>
              </w:rPr>
              <w:t>Action No.</w:t>
            </w:r>
          </w:p>
        </w:tc>
        <w:tc>
          <w:tcPr>
            <w:tcW w:w="6268" w:type="dxa"/>
          </w:tcPr>
          <w:p w:rsidR="007F0B33" w:rsidRPr="007F0B33" w:rsidRDefault="007F0B33" w:rsidP="007F0B33">
            <w:pPr>
              <w:rPr>
                <w:b/>
                <w:lang w:val="en-AU"/>
              </w:rPr>
            </w:pPr>
            <w:r w:rsidRPr="007F0B33">
              <w:rPr>
                <w:b/>
                <w:lang w:val="en-AU"/>
              </w:rPr>
              <w:t>Action</w:t>
            </w:r>
          </w:p>
        </w:tc>
        <w:tc>
          <w:tcPr>
            <w:tcW w:w="2160" w:type="dxa"/>
          </w:tcPr>
          <w:p w:rsidR="007F0B33" w:rsidRPr="007F0B33" w:rsidRDefault="007F0B33" w:rsidP="007F0B33">
            <w:pPr>
              <w:rPr>
                <w:b/>
                <w:lang w:val="en-AU"/>
              </w:rPr>
            </w:pPr>
            <w:r w:rsidRPr="007F0B33">
              <w:rPr>
                <w:b/>
                <w:lang w:val="en-AU"/>
              </w:rPr>
              <w:t xml:space="preserve">Responsible  </w:t>
            </w:r>
          </w:p>
        </w:tc>
        <w:tc>
          <w:tcPr>
            <w:tcW w:w="4590" w:type="dxa"/>
          </w:tcPr>
          <w:p w:rsidR="007F0B33" w:rsidRPr="007F0B33" w:rsidRDefault="007F0B33" w:rsidP="007F0B33">
            <w:pPr>
              <w:rPr>
                <w:b/>
                <w:lang w:val="en-AU"/>
              </w:rPr>
            </w:pPr>
            <w:r w:rsidRPr="007F0B33">
              <w:rPr>
                <w:b/>
                <w:lang w:val="en-AU"/>
              </w:rPr>
              <w:t>Time frame</w:t>
            </w:r>
          </w:p>
        </w:tc>
      </w:tr>
      <w:tr w:rsidR="007F0B33" w:rsidRPr="007F0B33" w:rsidTr="00045F64">
        <w:trPr>
          <w:trHeight w:val="413"/>
        </w:trPr>
        <w:tc>
          <w:tcPr>
            <w:tcW w:w="0" w:type="auto"/>
          </w:tcPr>
          <w:p w:rsidR="007F0B33" w:rsidRPr="007F0B33" w:rsidRDefault="007F0B33" w:rsidP="007F0B33">
            <w:pPr>
              <w:rPr>
                <w:b/>
                <w:lang w:val="en-AU"/>
              </w:rPr>
            </w:pPr>
            <w:r w:rsidRPr="007F0B33">
              <w:rPr>
                <w:b/>
                <w:lang w:val="en-AU"/>
              </w:rPr>
              <w:t>4</w:t>
            </w:r>
          </w:p>
        </w:tc>
        <w:tc>
          <w:tcPr>
            <w:tcW w:w="6268" w:type="dxa"/>
          </w:tcPr>
          <w:p w:rsidR="007F0B33" w:rsidRPr="007F0B33" w:rsidRDefault="007F0B33" w:rsidP="007F0B33">
            <w:pPr>
              <w:rPr>
                <w:b/>
                <w:lang w:val="en-AU"/>
              </w:rPr>
            </w:pPr>
            <w:r w:rsidRPr="007F0B33">
              <w:rPr>
                <w:b/>
                <w:lang w:val="en-AU"/>
              </w:rPr>
              <w:t xml:space="preserve">Implementation </w:t>
            </w:r>
          </w:p>
        </w:tc>
        <w:tc>
          <w:tcPr>
            <w:tcW w:w="2160" w:type="dxa"/>
          </w:tcPr>
          <w:p w:rsidR="007F0B33" w:rsidRPr="007F0B33" w:rsidRDefault="007F0B33" w:rsidP="007F0B33">
            <w:pPr>
              <w:rPr>
                <w:b/>
                <w:lang w:val="en-AU"/>
              </w:rPr>
            </w:pPr>
            <w:r w:rsidRPr="007F0B33">
              <w:rPr>
                <w:b/>
                <w:lang w:val="en-AU"/>
              </w:rPr>
              <w:t>PR</w:t>
            </w:r>
          </w:p>
        </w:tc>
        <w:tc>
          <w:tcPr>
            <w:tcW w:w="4590" w:type="dxa"/>
          </w:tcPr>
          <w:p w:rsidR="007F0B33" w:rsidRPr="007F0B33" w:rsidRDefault="007F0B33" w:rsidP="007F0B33">
            <w:pPr>
              <w:rPr>
                <w:b/>
                <w:lang w:val="en-AU"/>
              </w:rPr>
            </w:pPr>
          </w:p>
        </w:tc>
      </w:tr>
      <w:tr w:rsidR="007F0B33" w:rsidRPr="007F0B33" w:rsidTr="00045F64">
        <w:trPr>
          <w:trHeight w:val="1880"/>
        </w:trPr>
        <w:tc>
          <w:tcPr>
            <w:tcW w:w="0" w:type="auto"/>
          </w:tcPr>
          <w:p w:rsidR="007F0B33" w:rsidRPr="007F0B33" w:rsidRDefault="007F0B33" w:rsidP="007F0B33">
            <w:pPr>
              <w:rPr>
                <w:b/>
                <w:lang w:val="en-AU"/>
              </w:rPr>
            </w:pPr>
          </w:p>
        </w:tc>
        <w:tc>
          <w:tcPr>
            <w:tcW w:w="6268" w:type="dxa"/>
          </w:tcPr>
          <w:p w:rsidR="007F0B33" w:rsidRPr="007F0B33" w:rsidRDefault="007F0B33" w:rsidP="007F0B33">
            <w:pPr>
              <w:rPr>
                <w:b/>
                <w:lang w:val="en-AU"/>
              </w:rPr>
            </w:pPr>
          </w:p>
          <w:p w:rsidR="007F0B33" w:rsidRPr="007F0B33" w:rsidRDefault="007F0B33" w:rsidP="00B32BD6">
            <w:pPr>
              <w:numPr>
                <w:ilvl w:val="0"/>
                <w:numId w:val="20"/>
              </w:numPr>
              <w:rPr>
                <w:lang w:val="en-US"/>
              </w:rPr>
            </w:pPr>
            <w:r w:rsidRPr="007F0B33">
              <w:rPr>
                <w:lang w:val="en-US"/>
              </w:rPr>
              <w:t xml:space="preserve">Training  work plan </w:t>
            </w:r>
          </w:p>
          <w:p w:rsidR="007F0B33" w:rsidRPr="007F0B33" w:rsidRDefault="007F0B33" w:rsidP="00B32BD6">
            <w:pPr>
              <w:numPr>
                <w:ilvl w:val="0"/>
                <w:numId w:val="20"/>
              </w:numPr>
              <w:rPr>
                <w:lang w:val="en-US"/>
              </w:rPr>
            </w:pPr>
            <w:r w:rsidRPr="007F0B33">
              <w:rPr>
                <w:lang w:val="en-US"/>
              </w:rPr>
              <w:t>Train all the Staff/users.</w:t>
            </w:r>
          </w:p>
          <w:p w:rsidR="007F0B33" w:rsidRPr="007F0B33" w:rsidRDefault="007F0B33" w:rsidP="00B32BD6">
            <w:pPr>
              <w:numPr>
                <w:ilvl w:val="0"/>
                <w:numId w:val="20"/>
              </w:numPr>
              <w:rPr>
                <w:lang w:val="en-US"/>
              </w:rPr>
            </w:pPr>
            <w:r w:rsidRPr="007F0B33">
              <w:rPr>
                <w:lang w:val="en-US"/>
              </w:rPr>
              <w:t xml:space="preserve">Testing </w:t>
            </w:r>
          </w:p>
          <w:p w:rsidR="007F0B33" w:rsidRPr="007F0B33" w:rsidRDefault="007F0B33" w:rsidP="00B32BD6">
            <w:pPr>
              <w:numPr>
                <w:ilvl w:val="0"/>
                <w:numId w:val="20"/>
              </w:numPr>
              <w:rPr>
                <w:lang w:val="en-US"/>
              </w:rPr>
            </w:pPr>
            <w:r w:rsidRPr="007F0B33">
              <w:rPr>
                <w:lang w:val="en-US"/>
              </w:rPr>
              <w:t>The decision to become an NC and the endorsement from the Principal GISC after the success in performing the test cases</w:t>
            </w:r>
          </w:p>
          <w:p w:rsidR="007F0B33" w:rsidRPr="007F0B33" w:rsidRDefault="007F0B33" w:rsidP="00B32BD6">
            <w:pPr>
              <w:numPr>
                <w:ilvl w:val="0"/>
                <w:numId w:val="20"/>
              </w:numPr>
              <w:rPr>
                <w:lang w:val="en-US"/>
              </w:rPr>
            </w:pPr>
            <w:r w:rsidRPr="007F0B33">
              <w:rPr>
                <w:lang w:val="en-US"/>
              </w:rPr>
              <w:t>Start using the WIS for sending and receiving data with the  associated metadata</w:t>
            </w:r>
          </w:p>
          <w:p w:rsidR="007F0B33" w:rsidRPr="007F0B33" w:rsidRDefault="007F0B33" w:rsidP="007F0B33">
            <w:pPr>
              <w:rPr>
                <w:b/>
                <w:lang w:val="en-AU"/>
              </w:rPr>
            </w:pPr>
          </w:p>
        </w:tc>
        <w:tc>
          <w:tcPr>
            <w:tcW w:w="2160" w:type="dxa"/>
          </w:tcPr>
          <w:p w:rsidR="007F0B33" w:rsidRPr="007F0B33" w:rsidRDefault="007F0B33" w:rsidP="007F0B33">
            <w:pPr>
              <w:rPr>
                <w:b/>
                <w:lang w:val="en-AU"/>
              </w:rPr>
            </w:pPr>
            <w:r w:rsidRPr="007F0B33">
              <w:rPr>
                <w:b/>
                <w:lang w:val="en-AU"/>
              </w:rPr>
              <w:t xml:space="preserve">Task force </w:t>
            </w:r>
          </w:p>
          <w:p w:rsidR="007F0B33" w:rsidRPr="007F0B33" w:rsidRDefault="007F0B33" w:rsidP="007F0B33">
            <w:pPr>
              <w:rPr>
                <w:b/>
                <w:lang w:val="en-AU"/>
              </w:rPr>
            </w:pPr>
          </w:p>
          <w:p w:rsidR="007F0B33" w:rsidRPr="007F0B33" w:rsidRDefault="007F0B33" w:rsidP="007F0B33">
            <w:pPr>
              <w:rPr>
                <w:b/>
                <w:lang w:val="en-AU"/>
              </w:rPr>
            </w:pPr>
            <w:r w:rsidRPr="007F0B33">
              <w:rPr>
                <w:b/>
                <w:lang w:val="en-AU"/>
              </w:rPr>
              <w:t>Task force</w:t>
            </w:r>
          </w:p>
          <w:p w:rsidR="007F0B33" w:rsidRPr="007F0B33" w:rsidRDefault="007F0B33" w:rsidP="007F0B33">
            <w:pPr>
              <w:rPr>
                <w:b/>
                <w:lang w:val="en-AU"/>
              </w:rPr>
            </w:pPr>
          </w:p>
          <w:p w:rsidR="007F0B33" w:rsidRPr="007F0B33" w:rsidRDefault="007F0B33" w:rsidP="007F0B33">
            <w:pPr>
              <w:rPr>
                <w:b/>
                <w:lang w:val="en-AU"/>
              </w:rPr>
            </w:pPr>
            <w:r w:rsidRPr="007F0B33">
              <w:rPr>
                <w:b/>
                <w:lang w:val="en-AU"/>
              </w:rPr>
              <w:t>PR,GISIC, Task Force</w:t>
            </w:r>
          </w:p>
          <w:p w:rsidR="007F0B33" w:rsidRPr="007F0B33" w:rsidRDefault="007F0B33" w:rsidP="007F0B33">
            <w:pPr>
              <w:rPr>
                <w:b/>
                <w:lang w:val="en-AU"/>
              </w:rPr>
            </w:pPr>
          </w:p>
          <w:p w:rsidR="007F0B33" w:rsidRPr="007F0B33" w:rsidRDefault="007F0B33" w:rsidP="007F0B33">
            <w:pPr>
              <w:rPr>
                <w:b/>
                <w:lang w:val="en-AU"/>
              </w:rPr>
            </w:pPr>
            <w:r w:rsidRPr="007F0B33">
              <w:rPr>
                <w:b/>
                <w:lang w:val="en-AU"/>
              </w:rPr>
              <w:t>PR and Principle GISC</w:t>
            </w:r>
          </w:p>
        </w:tc>
        <w:tc>
          <w:tcPr>
            <w:tcW w:w="4590" w:type="dxa"/>
          </w:tcPr>
          <w:p w:rsidR="007F0B33" w:rsidRPr="007F0B33" w:rsidRDefault="007F0B33" w:rsidP="007F0B33">
            <w:pPr>
              <w:rPr>
                <w:b/>
                <w:lang w:val="en-AU"/>
              </w:rPr>
            </w:pPr>
            <w:r w:rsidRPr="007F0B33">
              <w:rPr>
                <w:b/>
                <w:lang w:val="en-AU"/>
              </w:rPr>
              <w:t>July  2016</w:t>
            </w:r>
          </w:p>
          <w:p w:rsidR="007F0B33" w:rsidRPr="007F0B33" w:rsidRDefault="007F0B33" w:rsidP="007F0B33">
            <w:pPr>
              <w:rPr>
                <w:b/>
                <w:lang w:val="en-AU"/>
              </w:rPr>
            </w:pPr>
          </w:p>
          <w:p w:rsidR="007F0B33" w:rsidRPr="007F0B33" w:rsidRDefault="007F0B33" w:rsidP="007F0B33">
            <w:pPr>
              <w:rPr>
                <w:b/>
                <w:lang w:val="en-AU"/>
              </w:rPr>
            </w:pPr>
            <w:r w:rsidRPr="007F0B33">
              <w:rPr>
                <w:b/>
                <w:lang w:val="en-AU"/>
              </w:rPr>
              <w:t>September 2016</w:t>
            </w:r>
          </w:p>
          <w:p w:rsidR="007F0B33" w:rsidRPr="007F0B33" w:rsidRDefault="007F0B33" w:rsidP="007F0B33">
            <w:pPr>
              <w:rPr>
                <w:b/>
                <w:lang w:val="en-AU"/>
              </w:rPr>
            </w:pPr>
          </w:p>
          <w:p w:rsidR="007F0B33" w:rsidRPr="007F0B33" w:rsidRDefault="007F0B33" w:rsidP="007F0B33">
            <w:pPr>
              <w:rPr>
                <w:b/>
                <w:lang w:val="en-AU"/>
              </w:rPr>
            </w:pPr>
            <w:r w:rsidRPr="007F0B33">
              <w:rPr>
                <w:b/>
                <w:lang w:val="en-AU"/>
              </w:rPr>
              <w:t>October 2016</w:t>
            </w:r>
          </w:p>
          <w:p w:rsidR="007F0B33" w:rsidRPr="007F0B33" w:rsidRDefault="007F0B33" w:rsidP="007F0B33">
            <w:pPr>
              <w:rPr>
                <w:b/>
                <w:lang w:val="en-AU"/>
              </w:rPr>
            </w:pPr>
          </w:p>
          <w:p w:rsidR="007F0B33" w:rsidRPr="007F0B33" w:rsidRDefault="007F0B33" w:rsidP="007F0B33">
            <w:pPr>
              <w:rPr>
                <w:b/>
                <w:lang w:val="en-AU"/>
              </w:rPr>
            </w:pPr>
            <w:r w:rsidRPr="007F0B33">
              <w:rPr>
                <w:b/>
                <w:lang w:val="en-AU"/>
              </w:rPr>
              <w:t>December 2016</w:t>
            </w:r>
          </w:p>
        </w:tc>
      </w:tr>
      <w:tr w:rsidR="007F0B33" w:rsidRPr="007F0B33" w:rsidTr="00045F64">
        <w:trPr>
          <w:trHeight w:val="631"/>
        </w:trPr>
        <w:tc>
          <w:tcPr>
            <w:tcW w:w="0" w:type="auto"/>
          </w:tcPr>
          <w:p w:rsidR="007F0B33" w:rsidRPr="007F0B33" w:rsidRDefault="007F0B33" w:rsidP="007F0B33">
            <w:pPr>
              <w:rPr>
                <w:b/>
                <w:lang w:val="en-US"/>
              </w:rPr>
            </w:pPr>
            <w:r w:rsidRPr="007F0B33">
              <w:rPr>
                <w:b/>
                <w:lang w:val="en-US"/>
              </w:rPr>
              <w:t>5</w:t>
            </w:r>
          </w:p>
        </w:tc>
        <w:tc>
          <w:tcPr>
            <w:tcW w:w="6268" w:type="dxa"/>
          </w:tcPr>
          <w:p w:rsidR="007F0B33" w:rsidRPr="007F0B33" w:rsidRDefault="007F0B33" w:rsidP="007F0B33">
            <w:pPr>
              <w:rPr>
                <w:lang w:val="en-US"/>
              </w:rPr>
            </w:pPr>
            <w:r w:rsidRPr="007F0B33">
              <w:rPr>
                <w:lang w:val="en-US"/>
              </w:rPr>
              <w:t>WIS  Monitoring    and   Evaluation</w:t>
            </w:r>
          </w:p>
        </w:tc>
        <w:tc>
          <w:tcPr>
            <w:tcW w:w="2160" w:type="dxa"/>
          </w:tcPr>
          <w:p w:rsidR="007F0B33" w:rsidRPr="007F0B33" w:rsidRDefault="007F0B33" w:rsidP="007F0B33">
            <w:pPr>
              <w:rPr>
                <w:b/>
                <w:lang w:val="en-US"/>
              </w:rPr>
            </w:pPr>
          </w:p>
        </w:tc>
        <w:tc>
          <w:tcPr>
            <w:tcW w:w="4590" w:type="dxa"/>
          </w:tcPr>
          <w:p w:rsidR="007F0B33" w:rsidRPr="007F0B33" w:rsidRDefault="007F0B33" w:rsidP="007F0B33">
            <w:pPr>
              <w:rPr>
                <w:b/>
                <w:lang w:val="en-US"/>
              </w:rPr>
            </w:pPr>
            <w:r w:rsidRPr="007F0B33">
              <w:rPr>
                <w:b/>
                <w:lang w:val="en-US"/>
              </w:rPr>
              <w:t>continuous</w:t>
            </w:r>
          </w:p>
        </w:tc>
      </w:tr>
    </w:tbl>
    <w:p w:rsidR="007F0B33" w:rsidRPr="007F0B33" w:rsidRDefault="007F0B33" w:rsidP="007F0B33">
      <w:pPr>
        <w:rPr>
          <w:b/>
          <w:lang w:val="en-AU"/>
        </w:rPr>
      </w:pPr>
    </w:p>
    <w:p w:rsidR="007F0B33" w:rsidRPr="007F0B33" w:rsidRDefault="007F0B33" w:rsidP="007F0B33">
      <w:pPr>
        <w:rPr>
          <w:b/>
          <w:lang w:val="en-AU"/>
        </w:rPr>
      </w:pPr>
    </w:p>
    <w:p w:rsidR="007F0B33" w:rsidRPr="007F0B33" w:rsidRDefault="007F0B33" w:rsidP="007F0B33">
      <w:pPr>
        <w:rPr>
          <w:b/>
          <w:lang w:val="en-AU"/>
        </w:rPr>
      </w:pPr>
    </w:p>
    <w:p w:rsidR="007F0B33" w:rsidRPr="007F0B33" w:rsidRDefault="007F0B33" w:rsidP="007F0B33">
      <w:pPr>
        <w:rPr>
          <w:b/>
          <w:lang w:val="en-AU"/>
        </w:rPr>
      </w:pPr>
    </w:p>
    <w:p w:rsidR="007F0B33" w:rsidRPr="007F0B33" w:rsidRDefault="007F0B33" w:rsidP="007F0B33">
      <w:pPr>
        <w:rPr>
          <w:b/>
          <w:lang w:val="en-AU"/>
        </w:rPr>
      </w:pPr>
    </w:p>
    <w:p w:rsidR="007F0B33" w:rsidRPr="007F0B33" w:rsidRDefault="007F0B33" w:rsidP="007F0B33">
      <w:pPr>
        <w:rPr>
          <w:b/>
          <w:lang w:val="en-AU"/>
        </w:rPr>
      </w:pPr>
    </w:p>
    <w:p w:rsidR="002136BA" w:rsidRPr="002136BA" w:rsidRDefault="002136BA" w:rsidP="002136BA"/>
    <w:sectPr w:rsidR="002136BA" w:rsidRPr="002136BA" w:rsidSect="008115DE">
      <w:pgSz w:w="16840" w:h="11907" w:orient="landscape" w:code="9"/>
      <w:pgMar w:top="1134" w:right="1134" w:bottom="1134" w:left="1134"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401E5" w:rsidRDefault="003401E5">
      <w:r>
        <w:separator/>
      </w:r>
    </w:p>
    <w:p w:rsidR="003401E5" w:rsidRDefault="003401E5"/>
  </w:endnote>
  <w:endnote w:type="continuationSeparator" w:id="0">
    <w:p w:rsidR="003401E5" w:rsidRDefault="003401E5">
      <w:r>
        <w:continuationSeparator/>
      </w:r>
    </w:p>
    <w:p w:rsidR="003401E5" w:rsidRDefault="003401E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00"/>
    <w:family w:val="swiss"/>
    <w:pitch w:val="variable"/>
    <w:sig w:usb0="E0002AFF" w:usb1="C0007843" w:usb2="00000009" w:usb3="00000000" w:csb0="000001FF" w:csb1="00000000"/>
  </w:font>
  <w:font w:name="Arial Bold">
    <w:altName w:val="Times New Roman"/>
    <w:panose1 w:val="00000000000000000000"/>
    <w:charset w:val="00"/>
    <w:family w:val="roman"/>
    <w:notTrueType/>
    <w:pitch w:val="default"/>
  </w:font>
  <w:font w:name="SimSun">
    <w:altName w:val="宋体"/>
    <w:panose1 w:val="02010600030101010101"/>
    <w:charset w:val="86"/>
    <w:family w:val="auto"/>
    <w:pitch w:val="variable"/>
    <w:sig w:usb0="00000003" w:usb1="288F0000" w:usb2="00000016" w:usb3="00000000" w:csb0="00040001" w:csb1="00000000"/>
  </w:font>
  <w:font w:name="Univers">
    <w:altName w:val="Arial"/>
    <w:charset w:val="00"/>
    <w:family w:val="swiss"/>
    <w:pitch w:val="variable"/>
    <w:sig w:usb0="00000007" w:usb1="00000000" w:usb2="00000000" w:usb3="00000000" w:csb0="00000093"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Helvetica">
    <w:panose1 w:val="020B0604020202020204"/>
    <w:charset w:val="00"/>
    <w:family w:val="swiss"/>
    <w:notTrueType/>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PMingLiU">
    <w:altName w:val="新細明體"/>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401E5" w:rsidRDefault="003401E5">
      <w:r>
        <w:separator/>
      </w:r>
    </w:p>
    <w:p w:rsidR="003401E5" w:rsidRDefault="003401E5"/>
  </w:footnote>
  <w:footnote w:type="continuationSeparator" w:id="0">
    <w:p w:rsidR="003401E5" w:rsidRDefault="003401E5">
      <w:r>
        <w:continuationSeparator/>
      </w:r>
    </w:p>
    <w:p w:rsidR="003401E5" w:rsidRDefault="003401E5"/>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35F35" w:rsidRPr="00C10690" w:rsidRDefault="009F294E" w:rsidP="004447EF">
    <w:pPr>
      <w:pStyle w:val="Header"/>
      <w:pBdr>
        <w:bottom w:val="single" w:sz="4" w:space="1" w:color="auto"/>
      </w:pBdr>
      <w:rPr>
        <w:rStyle w:val="PageNumber"/>
        <w:lang w:val="en-GB"/>
      </w:rPr>
    </w:pPr>
    <w:r>
      <w:rPr>
        <w:bCs/>
        <w:lang w:val="fr-CH" w:eastAsia="zh-CN"/>
      </w:rPr>
      <w:t>WIS-RA-1M2</w:t>
    </w:r>
    <w:r w:rsidR="001A5CB4">
      <w:rPr>
        <w:bCs/>
        <w:lang w:val="fr-CH" w:eastAsia="zh-CN"/>
      </w:rPr>
      <w:t>/</w:t>
    </w:r>
    <w:r>
      <w:rPr>
        <w:bCs/>
        <w:lang w:val="fr-CH" w:eastAsia="zh-CN"/>
      </w:rPr>
      <w:t>Report</w:t>
    </w:r>
    <w:r w:rsidR="00F35F35" w:rsidRPr="00C10690">
      <w:rPr>
        <w:lang w:val="en-GB"/>
      </w:rPr>
      <w:t>, p</w:t>
    </w:r>
    <w:r w:rsidR="00F35F35">
      <w:rPr>
        <w:rStyle w:val="PageNumber"/>
      </w:rPr>
      <w:fldChar w:fldCharType="begin"/>
    </w:r>
    <w:r w:rsidR="00F35F35" w:rsidRPr="00C10690">
      <w:rPr>
        <w:rStyle w:val="PageNumber"/>
        <w:lang w:val="en-GB"/>
      </w:rPr>
      <w:instrText xml:space="preserve"> PAGE </w:instrText>
    </w:r>
    <w:r w:rsidR="00F35F35">
      <w:rPr>
        <w:rStyle w:val="PageNumber"/>
      </w:rPr>
      <w:fldChar w:fldCharType="separate"/>
    </w:r>
    <w:r w:rsidR="0005106C">
      <w:rPr>
        <w:rStyle w:val="PageNumber"/>
        <w:noProof/>
        <w:lang w:val="en-GB"/>
      </w:rPr>
      <w:t>3</w:t>
    </w:r>
    <w:r w:rsidR="00F35F35">
      <w:rPr>
        <w:rStyle w:val="PageNumber"/>
      </w:rPr>
      <w:fldChar w:fldCharType="end"/>
    </w:r>
  </w:p>
  <w:p w:rsidR="00F35F35" w:rsidRPr="00C10690" w:rsidRDefault="00F35F35" w:rsidP="00F35F35">
    <w:pPr>
      <w:pStyle w:val="Header"/>
      <w:rPr>
        <w:lang w:val="en-GB"/>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359E9" w:rsidRPr="00C10690" w:rsidRDefault="006125D7" w:rsidP="00251C3F">
    <w:pPr>
      <w:pStyle w:val="Header"/>
      <w:rPr>
        <w:lang w:val="en-GB"/>
      </w:rPr>
    </w:pPr>
    <w:r w:rsidRPr="00C10690">
      <w:rPr>
        <w:lang w:val="en-GB"/>
      </w:rPr>
      <w:t>ICT- ISS-2012</w:t>
    </w:r>
    <w:r w:rsidR="005359E9" w:rsidRPr="00C10690">
      <w:rPr>
        <w:lang w:val="en-GB"/>
      </w:rPr>
      <w:t>/Doc. X.X, DRAFT 1, APPENDIX C</w:t>
    </w:r>
  </w:p>
  <w:p w:rsidR="005359E9" w:rsidRPr="00C10690" w:rsidRDefault="005359E9" w:rsidP="00251C3F">
    <w:pPr>
      <w:pStyle w:val="Header"/>
      <w:rPr>
        <w:lang w:val="en-GB"/>
      </w:rPr>
    </w:pPr>
  </w:p>
  <w:p w:rsidR="005359E9" w:rsidRPr="00C10690" w:rsidRDefault="005359E9" w:rsidP="00251C3F">
    <w:pPr>
      <w:pStyle w:val="Header"/>
      <w:rPr>
        <w:lang w:val="en-GB"/>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EA7AD7"/>
    <w:multiLevelType w:val="hybridMultilevel"/>
    <w:tmpl w:val="BFB400EE"/>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122B2155"/>
    <w:multiLevelType w:val="hybridMultilevel"/>
    <w:tmpl w:val="303E058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12F02F0C"/>
    <w:multiLevelType w:val="multilevel"/>
    <w:tmpl w:val="E36C6434"/>
    <w:lvl w:ilvl="0">
      <w:start w:val="1"/>
      <w:numFmt w:val="decimal"/>
      <w:pStyle w:val="Action"/>
      <w:lvlText w:val="A%1"/>
      <w:lvlJc w:val="left"/>
      <w:pPr>
        <w:tabs>
          <w:tab w:val="num" w:pos="431"/>
        </w:tabs>
        <w:ind w:left="431" w:hanging="431"/>
      </w:pPr>
      <w:rPr>
        <w:rFonts w:hint="default"/>
        <w:b/>
        <w:i w:val="0"/>
      </w:rPr>
    </w:lvl>
    <w:lvl w:ilvl="1">
      <w:start w:val="1"/>
      <w:numFmt w:val="decimal"/>
      <w:lvlText w:val="%1.%2."/>
      <w:lvlJc w:val="left"/>
      <w:pPr>
        <w:tabs>
          <w:tab w:val="num" w:pos="0"/>
        </w:tabs>
        <w:ind w:left="567" w:hanging="567"/>
      </w:pPr>
      <w:rPr>
        <w:rFonts w:hint="default"/>
      </w:rPr>
    </w:lvl>
    <w:lvl w:ilvl="2">
      <w:start w:val="1"/>
      <w:numFmt w:val="decimal"/>
      <w:lvlText w:val="%1.%2.%3."/>
      <w:lvlJc w:val="left"/>
      <w:pPr>
        <w:tabs>
          <w:tab w:val="num" w:pos="0"/>
        </w:tabs>
        <w:ind w:left="567" w:hanging="567"/>
      </w:pPr>
      <w:rPr>
        <w:rFonts w:hint="default"/>
      </w:rPr>
    </w:lvl>
    <w:lvl w:ilvl="3">
      <w:start w:val="1"/>
      <w:numFmt w:val="decimal"/>
      <w:lvlText w:val="%1.%2.%3.%4."/>
      <w:lvlJc w:val="left"/>
      <w:pPr>
        <w:tabs>
          <w:tab w:val="num" w:pos="0"/>
        </w:tabs>
        <w:ind w:left="567" w:hanging="567"/>
      </w:pPr>
      <w:rPr>
        <w:rFonts w:hint="default"/>
      </w:rPr>
    </w:lvl>
    <w:lvl w:ilvl="4">
      <w:start w:val="1"/>
      <w:numFmt w:val="decimal"/>
      <w:lvlText w:val="%1.%2.%3.%4.%5."/>
      <w:lvlJc w:val="left"/>
      <w:pPr>
        <w:tabs>
          <w:tab w:val="num" w:pos="0"/>
        </w:tabs>
        <w:ind w:left="567" w:hanging="567"/>
      </w:pPr>
      <w:rPr>
        <w:rFonts w:hint="default"/>
      </w:rPr>
    </w:lvl>
    <w:lvl w:ilvl="5">
      <w:start w:val="1"/>
      <w:numFmt w:val="decimal"/>
      <w:lvlText w:val="%1.%2.%3.%4.%5.%6."/>
      <w:lvlJc w:val="left"/>
      <w:pPr>
        <w:tabs>
          <w:tab w:val="num" w:pos="4320"/>
        </w:tabs>
        <w:ind w:left="2736" w:hanging="2736"/>
      </w:pPr>
      <w:rPr>
        <w:rFonts w:hint="default"/>
      </w:rPr>
    </w:lvl>
    <w:lvl w:ilvl="6">
      <w:start w:val="1"/>
      <w:numFmt w:val="decimal"/>
      <w:lvlText w:val="%1.%2.%3.%4.%5.%6.%7."/>
      <w:lvlJc w:val="left"/>
      <w:pPr>
        <w:tabs>
          <w:tab w:val="num" w:pos="5400"/>
        </w:tabs>
        <w:ind w:left="3240" w:hanging="1080"/>
      </w:pPr>
      <w:rPr>
        <w:rFonts w:hint="default"/>
      </w:rPr>
    </w:lvl>
    <w:lvl w:ilvl="7">
      <w:start w:val="1"/>
      <w:numFmt w:val="decimal"/>
      <w:lvlText w:val="%1.%2.%3.%4.%5.%6.%7.%8."/>
      <w:lvlJc w:val="left"/>
      <w:pPr>
        <w:tabs>
          <w:tab w:val="num" w:pos="6120"/>
        </w:tabs>
        <w:ind w:left="3744" w:hanging="1224"/>
      </w:pPr>
      <w:rPr>
        <w:rFonts w:hint="default"/>
      </w:rPr>
    </w:lvl>
    <w:lvl w:ilvl="8">
      <w:start w:val="1"/>
      <w:numFmt w:val="decimal"/>
      <w:lvlText w:val="%1.%2.%3.%4.%5.%6.%7.%8.%9."/>
      <w:lvlJc w:val="left"/>
      <w:pPr>
        <w:tabs>
          <w:tab w:val="num" w:pos="6840"/>
        </w:tabs>
        <w:ind w:left="4320" w:hanging="1440"/>
      </w:pPr>
      <w:rPr>
        <w:rFonts w:hint="default"/>
      </w:rPr>
    </w:lvl>
  </w:abstractNum>
  <w:abstractNum w:abstractNumId="3">
    <w:nsid w:val="168405F0"/>
    <w:multiLevelType w:val="hybridMultilevel"/>
    <w:tmpl w:val="DB060A66"/>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
    <w:nsid w:val="22461ADF"/>
    <w:multiLevelType w:val="multilevel"/>
    <w:tmpl w:val="DF02D51A"/>
    <w:lvl w:ilvl="0">
      <w:start w:val="1"/>
      <w:numFmt w:val="decimal"/>
      <w:pStyle w:val="Decision"/>
      <w:lvlText w:val="D%1"/>
      <w:lvlJc w:val="left"/>
      <w:pPr>
        <w:tabs>
          <w:tab w:val="num" w:pos="431"/>
        </w:tabs>
        <w:ind w:left="431" w:hanging="431"/>
      </w:pPr>
      <w:rPr>
        <w:rFonts w:hint="default"/>
        <w:b/>
        <w:i w:val="0"/>
      </w:rPr>
    </w:lvl>
    <w:lvl w:ilvl="1">
      <w:start w:val="1"/>
      <w:numFmt w:val="decimal"/>
      <w:lvlText w:val="%1.%2."/>
      <w:lvlJc w:val="left"/>
      <w:pPr>
        <w:tabs>
          <w:tab w:val="num" w:pos="-180"/>
        </w:tabs>
        <w:ind w:left="387" w:hanging="567"/>
      </w:pPr>
      <w:rPr>
        <w:rFonts w:hint="default"/>
      </w:rPr>
    </w:lvl>
    <w:lvl w:ilvl="2">
      <w:start w:val="1"/>
      <w:numFmt w:val="decimal"/>
      <w:lvlText w:val="%1.%2.%3."/>
      <w:lvlJc w:val="left"/>
      <w:pPr>
        <w:tabs>
          <w:tab w:val="num" w:pos="-180"/>
        </w:tabs>
        <w:ind w:left="387" w:hanging="567"/>
      </w:pPr>
      <w:rPr>
        <w:rFonts w:hint="default"/>
      </w:rPr>
    </w:lvl>
    <w:lvl w:ilvl="3">
      <w:start w:val="1"/>
      <w:numFmt w:val="decimal"/>
      <w:lvlText w:val="%1.%2.%3.%4."/>
      <w:lvlJc w:val="left"/>
      <w:pPr>
        <w:tabs>
          <w:tab w:val="num" w:pos="-180"/>
        </w:tabs>
        <w:ind w:left="387" w:hanging="567"/>
      </w:pPr>
      <w:rPr>
        <w:rFonts w:hint="default"/>
      </w:rPr>
    </w:lvl>
    <w:lvl w:ilvl="4">
      <w:start w:val="1"/>
      <w:numFmt w:val="decimal"/>
      <w:lvlText w:val="%1.%2.%3.%4.%5."/>
      <w:lvlJc w:val="left"/>
      <w:pPr>
        <w:tabs>
          <w:tab w:val="num" w:pos="-180"/>
        </w:tabs>
        <w:ind w:left="387" w:hanging="567"/>
      </w:pPr>
      <w:rPr>
        <w:rFonts w:hint="default"/>
      </w:rPr>
    </w:lvl>
    <w:lvl w:ilvl="5">
      <w:start w:val="1"/>
      <w:numFmt w:val="decimal"/>
      <w:lvlText w:val="%1.%2.%3.%4.%5.%6."/>
      <w:lvlJc w:val="left"/>
      <w:pPr>
        <w:tabs>
          <w:tab w:val="num" w:pos="4140"/>
        </w:tabs>
        <w:ind w:left="2556" w:hanging="2736"/>
      </w:pPr>
      <w:rPr>
        <w:rFonts w:hint="default"/>
      </w:rPr>
    </w:lvl>
    <w:lvl w:ilvl="6">
      <w:start w:val="1"/>
      <w:numFmt w:val="decimal"/>
      <w:lvlText w:val="%1.%2.%3.%4.%5.%6.%7."/>
      <w:lvlJc w:val="left"/>
      <w:pPr>
        <w:tabs>
          <w:tab w:val="num" w:pos="5220"/>
        </w:tabs>
        <w:ind w:left="3060" w:hanging="1080"/>
      </w:pPr>
      <w:rPr>
        <w:rFonts w:hint="default"/>
      </w:rPr>
    </w:lvl>
    <w:lvl w:ilvl="7">
      <w:start w:val="1"/>
      <w:numFmt w:val="decimal"/>
      <w:lvlText w:val="%1.%2.%3.%4.%5.%6.%7.%8."/>
      <w:lvlJc w:val="left"/>
      <w:pPr>
        <w:tabs>
          <w:tab w:val="num" w:pos="5940"/>
        </w:tabs>
        <w:ind w:left="3564" w:hanging="1224"/>
      </w:pPr>
      <w:rPr>
        <w:rFonts w:hint="default"/>
      </w:rPr>
    </w:lvl>
    <w:lvl w:ilvl="8">
      <w:start w:val="1"/>
      <w:numFmt w:val="decimal"/>
      <w:lvlText w:val="%1.%2.%3.%4.%5.%6.%7.%8.%9."/>
      <w:lvlJc w:val="left"/>
      <w:pPr>
        <w:tabs>
          <w:tab w:val="num" w:pos="6660"/>
        </w:tabs>
        <w:ind w:left="4140" w:hanging="1440"/>
      </w:pPr>
      <w:rPr>
        <w:rFonts w:hint="default"/>
      </w:rPr>
    </w:lvl>
  </w:abstractNum>
  <w:abstractNum w:abstractNumId="5">
    <w:nsid w:val="24477DD2"/>
    <w:multiLevelType w:val="hybridMultilevel"/>
    <w:tmpl w:val="585C1A8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2AEC4818"/>
    <w:multiLevelType w:val="hybridMultilevel"/>
    <w:tmpl w:val="2966877A"/>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369235C7"/>
    <w:multiLevelType w:val="hybridMultilevel"/>
    <w:tmpl w:val="66367F8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41E8218D"/>
    <w:multiLevelType w:val="hybridMultilevel"/>
    <w:tmpl w:val="ECF4CB8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456734EF"/>
    <w:multiLevelType w:val="hybridMultilevel"/>
    <w:tmpl w:val="5178F52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4D5A4382"/>
    <w:multiLevelType w:val="hybridMultilevel"/>
    <w:tmpl w:val="0ADCF3D8"/>
    <w:lvl w:ilvl="0" w:tplc="E6944F10">
      <w:start w:val="1"/>
      <w:numFmt w:val="decimal"/>
      <w:pStyle w:val="Pending"/>
      <w:lvlText w:val="Pending: %1."/>
      <w:lvlJc w:val="left"/>
      <w:pPr>
        <w:tabs>
          <w:tab w:val="num" w:pos="-360"/>
        </w:tabs>
        <w:ind w:left="360" w:hanging="360"/>
      </w:pPr>
      <w:rPr>
        <w:rFonts w:hint="default"/>
        <w:b/>
        <w:i w:val="0"/>
      </w:rPr>
    </w:lvl>
    <w:lvl w:ilvl="1" w:tplc="A9D60692">
      <w:start w:val="1"/>
      <w:numFmt w:val="lowerLetter"/>
      <w:lvlText w:val="%2."/>
      <w:lvlJc w:val="left"/>
      <w:pPr>
        <w:tabs>
          <w:tab w:val="num" w:pos="1440"/>
        </w:tabs>
        <w:ind w:left="1440" w:hanging="360"/>
      </w:pPr>
    </w:lvl>
    <w:lvl w:ilvl="2" w:tplc="8EDAC5CE" w:tentative="1">
      <w:start w:val="1"/>
      <w:numFmt w:val="lowerRoman"/>
      <w:lvlText w:val="%3."/>
      <w:lvlJc w:val="right"/>
      <w:pPr>
        <w:tabs>
          <w:tab w:val="num" w:pos="2160"/>
        </w:tabs>
        <w:ind w:left="2160" w:hanging="180"/>
      </w:pPr>
    </w:lvl>
    <w:lvl w:ilvl="3" w:tplc="0C0A4B92" w:tentative="1">
      <w:start w:val="1"/>
      <w:numFmt w:val="decimal"/>
      <w:lvlText w:val="%4."/>
      <w:lvlJc w:val="left"/>
      <w:pPr>
        <w:tabs>
          <w:tab w:val="num" w:pos="2880"/>
        </w:tabs>
        <w:ind w:left="2880" w:hanging="360"/>
      </w:pPr>
    </w:lvl>
    <w:lvl w:ilvl="4" w:tplc="9B7C7AC6" w:tentative="1">
      <w:start w:val="1"/>
      <w:numFmt w:val="lowerLetter"/>
      <w:lvlText w:val="%5."/>
      <w:lvlJc w:val="left"/>
      <w:pPr>
        <w:tabs>
          <w:tab w:val="num" w:pos="3600"/>
        </w:tabs>
        <w:ind w:left="3600" w:hanging="360"/>
      </w:pPr>
    </w:lvl>
    <w:lvl w:ilvl="5" w:tplc="7786AAF2" w:tentative="1">
      <w:start w:val="1"/>
      <w:numFmt w:val="lowerRoman"/>
      <w:lvlText w:val="%6."/>
      <w:lvlJc w:val="right"/>
      <w:pPr>
        <w:tabs>
          <w:tab w:val="num" w:pos="4320"/>
        </w:tabs>
        <w:ind w:left="4320" w:hanging="180"/>
      </w:pPr>
    </w:lvl>
    <w:lvl w:ilvl="6" w:tplc="8AE4F834" w:tentative="1">
      <w:start w:val="1"/>
      <w:numFmt w:val="decimal"/>
      <w:lvlText w:val="%7."/>
      <w:lvlJc w:val="left"/>
      <w:pPr>
        <w:tabs>
          <w:tab w:val="num" w:pos="5040"/>
        </w:tabs>
        <w:ind w:left="5040" w:hanging="360"/>
      </w:pPr>
    </w:lvl>
    <w:lvl w:ilvl="7" w:tplc="7520B2A2" w:tentative="1">
      <w:start w:val="1"/>
      <w:numFmt w:val="lowerLetter"/>
      <w:lvlText w:val="%8."/>
      <w:lvlJc w:val="left"/>
      <w:pPr>
        <w:tabs>
          <w:tab w:val="num" w:pos="5760"/>
        </w:tabs>
        <w:ind w:left="5760" w:hanging="360"/>
      </w:pPr>
    </w:lvl>
    <w:lvl w:ilvl="8" w:tplc="99DE4754" w:tentative="1">
      <w:start w:val="1"/>
      <w:numFmt w:val="lowerRoman"/>
      <w:lvlText w:val="%9."/>
      <w:lvlJc w:val="right"/>
      <w:pPr>
        <w:tabs>
          <w:tab w:val="num" w:pos="6480"/>
        </w:tabs>
        <w:ind w:left="6480" w:hanging="180"/>
      </w:pPr>
    </w:lvl>
  </w:abstractNum>
  <w:abstractNum w:abstractNumId="11">
    <w:nsid w:val="4E9740A2"/>
    <w:multiLevelType w:val="hybridMultilevel"/>
    <w:tmpl w:val="7F9033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5B50460F"/>
    <w:multiLevelType w:val="hybridMultilevel"/>
    <w:tmpl w:val="3118D1D8"/>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3">
    <w:nsid w:val="5C8C2B0B"/>
    <w:multiLevelType w:val="hybridMultilevel"/>
    <w:tmpl w:val="1E2A7BC4"/>
    <w:lvl w:ilvl="0" w:tplc="D820E05C">
      <w:start w:val="1"/>
      <w:numFmt w:val="bullet"/>
      <w:pStyle w:val="BodyText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62535F29"/>
    <w:multiLevelType w:val="hybridMultilevel"/>
    <w:tmpl w:val="581EFF3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nsid w:val="65827729"/>
    <w:multiLevelType w:val="hybridMultilevel"/>
    <w:tmpl w:val="74D0CCDA"/>
    <w:lvl w:ilvl="0" w:tplc="04090017">
      <w:start w:val="1"/>
      <w:numFmt w:val="lowerLetter"/>
      <w:lvlText w:val="%1)"/>
      <w:lvlJc w:val="left"/>
      <w:pPr>
        <w:ind w:left="360" w:hanging="360"/>
      </w:p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6">
    <w:nsid w:val="65B92AAC"/>
    <w:multiLevelType w:val="hybridMultilevel"/>
    <w:tmpl w:val="0B9EF50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759C2CE7"/>
    <w:multiLevelType w:val="multilevel"/>
    <w:tmpl w:val="0409001F"/>
    <w:styleLink w:val="111111"/>
    <w:lvl w:ilvl="0">
      <w:start w:val="1"/>
      <w:numFmt w:val="decimal"/>
      <w:pStyle w:val="BodyTextNumbered"/>
      <w:lvlText w:val="%1."/>
      <w:lvlJc w:val="left"/>
      <w:pPr>
        <w:tabs>
          <w:tab w:val="num" w:pos="720"/>
        </w:tabs>
        <w:ind w:left="360"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2880"/>
        </w:tabs>
        <w:ind w:left="1728" w:hanging="648"/>
      </w:pPr>
    </w:lvl>
    <w:lvl w:ilvl="4">
      <w:start w:val="1"/>
      <w:numFmt w:val="decimal"/>
      <w:lvlText w:val="%1.%2.%3.%4.%5."/>
      <w:lvlJc w:val="left"/>
      <w:pPr>
        <w:tabs>
          <w:tab w:val="num" w:pos="3600"/>
        </w:tabs>
        <w:ind w:left="2232" w:hanging="792"/>
      </w:pPr>
    </w:lvl>
    <w:lvl w:ilvl="5">
      <w:start w:val="1"/>
      <w:numFmt w:val="decimal"/>
      <w:lvlText w:val="%1.%2.%3.%4.%5.%6."/>
      <w:lvlJc w:val="left"/>
      <w:pPr>
        <w:tabs>
          <w:tab w:val="num" w:pos="4320"/>
        </w:tabs>
        <w:ind w:left="2736" w:hanging="936"/>
      </w:pPr>
    </w:lvl>
    <w:lvl w:ilvl="6">
      <w:start w:val="1"/>
      <w:numFmt w:val="decimal"/>
      <w:lvlText w:val="%1.%2.%3.%4.%5.%6.%7."/>
      <w:lvlJc w:val="left"/>
      <w:pPr>
        <w:tabs>
          <w:tab w:val="num" w:pos="5040"/>
        </w:tabs>
        <w:ind w:left="3240" w:hanging="1080"/>
      </w:pPr>
    </w:lvl>
    <w:lvl w:ilvl="7">
      <w:start w:val="1"/>
      <w:numFmt w:val="decimal"/>
      <w:lvlText w:val="%1.%2.%3.%4.%5.%6.%7.%8."/>
      <w:lvlJc w:val="left"/>
      <w:pPr>
        <w:tabs>
          <w:tab w:val="num" w:pos="5760"/>
        </w:tabs>
        <w:ind w:left="3744" w:hanging="1224"/>
      </w:pPr>
    </w:lvl>
    <w:lvl w:ilvl="8">
      <w:start w:val="1"/>
      <w:numFmt w:val="decimal"/>
      <w:lvlText w:val="%1.%2.%3.%4.%5.%6.%7.%8.%9."/>
      <w:lvlJc w:val="left"/>
      <w:pPr>
        <w:tabs>
          <w:tab w:val="num" w:pos="6480"/>
        </w:tabs>
        <w:ind w:left="4320" w:hanging="1440"/>
      </w:pPr>
    </w:lvl>
  </w:abstractNum>
  <w:abstractNum w:abstractNumId="18">
    <w:nsid w:val="7DB31E2E"/>
    <w:multiLevelType w:val="multilevel"/>
    <w:tmpl w:val="0409001F"/>
    <w:numStyleLink w:val="111111"/>
  </w:abstractNum>
  <w:abstractNum w:abstractNumId="19">
    <w:nsid w:val="7EE01F84"/>
    <w:multiLevelType w:val="hybridMultilevel"/>
    <w:tmpl w:val="7756BBD8"/>
    <w:lvl w:ilvl="0" w:tplc="04090017">
      <w:start w:val="1"/>
      <w:numFmt w:val="low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abstractNumId w:val="2"/>
  </w:num>
  <w:num w:numId="2">
    <w:abstractNumId w:val="13"/>
  </w:num>
  <w:num w:numId="3">
    <w:abstractNumId w:val="18"/>
  </w:num>
  <w:num w:numId="4">
    <w:abstractNumId w:val="4"/>
  </w:num>
  <w:num w:numId="5">
    <w:abstractNumId w:val="10"/>
  </w:num>
  <w:num w:numId="6">
    <w:abstractNumId w:val="17"/>
  </w:num>
  <w:num w:numId="7">
    <w:abstractNumId w:val="12"/>
  </w:num>
  <w:num w:numId="8">
    <w:abstractNumId w:val="11"/>
  </w:num>
  <w:num w:numId="9">
    <w:abstractNumId w:val="8"/>
  </w:num>
  <w:num w:numId="10">
    <w:abstractNumId w:val="9"/>
  </w:num>
  <w:num w:numId="11">
    <w:abstractNumId w:val="7"/>
  </w:num>
  <w:num w:numId="12">
    <w:abstractNumId w:val="5"/>
  </w:num>
  <w:num w:numId="13">
    <w:abstractNumId w:val="16"/>
  </w:num>
  <w:num w:numId="14">
    <w:abstractNumId w:val="1"/>
  </w:num>
  <w:num w:numId="15">
    <w:abstractNumId w:val="6"/>
  </w:num>
  <w:num w:numId="16">
    <w:abstractNumId w:val="14"/>
  </w:num>
  <w:num w:numId="17">
    <w:abstractNumId w:val="19"/>
  </w:num>
  <w:num w:numId="18">
    <w:abstractNumId w:val="0"/>
  </w:num>
  <w:num w:numId="19">
    <w:abstractNumId w:val="3"/>
  </w:num>
  <w:num w:numId="20">
    <w:abstractNumId w:val="15"/>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attachedTemplate r:id="rId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F294E"/>
    <w:rsid w:val="00002465"/>
    <w:rsid w:val="000048B5"/>
    <w:rsid w:val="000104BD"/>
    <w:rsid w:val="0001212F"/>
    <w:rsid w:val="000135F6"/>
    <w:rsid w:val="00032134"/>
    <w:rsid w:val="00033326"/>
    <w:rsid w:val="00037813"/>
    <w:rsid w:val="00047952"/>
    <w:rsid w:val="0005106C"/>
    <w:rsid w:val="00051ED5"/>
    <w:rsid w:val="000522FD"/>
    <w:rsid w:val="000531BD"/>
    <w:rsid w:val="00055CB6"/>
    <w:rsid w:val="00062C21"/>
    <w:rsid w:val="000700C3"/>
    <w:rsid w:val="00073C93"/>
    <w:rsid w:val="000874E4"/>
    <w:rsid w:val="00094804"/>
    <w:rsid w:val="00095554"/>
    <w:rsid w:val="000A64C1"/>
    <w:rsid w:val="000A7240"/>
    <w:rsid w:val="000B5E64"/>
    <w:rsid w:val="000C3C25"/>
    <w:rsid w:val="000C6ECA"/>
    <w:rsid w:val="000D4A00"/>
    <w:rsid w:val="000D6C2E"/>
    <w:rsid w:val="000D7DA5"/>
    <w:rsid w:val="000E3612"/>
    <w:rsid w:val="0010269C"/>
    <w:rsid w:val="001112B8"/>
    <w:rsid w:val="001350C6"/>
    <w:rsid w:val="00141491"/>
    <w:rsid w:val="001446A7"/>
    <w:rsid w:val="001575A8"/>
    <w:rsid w:val="001638D5"/>
    <w:rsid w:val="00163C9F"/>
    <w:rsid w:val="00183776"/>
    <w:rsid w:val="00187554"/>
    <w:rsid w:val="0019137E"/>
    <w:rsid w:val="001A5CB4"/>
    <w:rsid w:val="001B18E2"/>
    <w:rsid w:val="001B34F3"/>
    <w:rsid w:val="001C16A8"/>
    <w:rsid w:val="001C21AE"/>
    <w:rsid w:val="001C4164"/>
    <w:rsid w:val="001D17E1"/>
    <w:rsid w:val="001F317B"/>
    <w:rsid w:val="001F5B91"/>
    <w:rsid w:val="00207EE3"/>
    <w:rsid w:val="002136BA"/>
    <w:rsid w:val="002250BE"/>
    <w:rsid w:val="00245849"/>
    <w:rsid w:val="00245D75"/>
    <w:rsid w:val="0024703B"/>
    <w:rsid w:val="00251C3F"/>
    <w:rsid w:val="0027569D"/>
    <w:rsid w:val="0028043D"/>
    <w:rsid w:val="002810FD"/>
    <w:rsid w:val="00281257"/>
    <w:rsid w:val="0028485E"/>
    <w:rsid w:val="002914FD"/>
    <w:rsid w:val="002921E5"/>
    <w:rsid w:val="002949DD"/>
    <w:rsid w:val="00294BA3"/>
    <w:rsid w:val="00295E01"/>
    <w:rsid w:val="002A7ED7"/>
    <w:rsid w:val="002A7FA1"/>
    <w:rsid w:val="002C499A"/>
    <w:rsid w:val="002C738A"/>
    <w:rsid w:val="002D5529"/>
    <w:rsid w:val="002D7217"/>
    <w:rsid w:val="002E1642"/>
    <w:rsid w:val="002E5A73"/>
    <w:rsid w:val="002F1B0A"/>
    <w:rsid w:val="00310DDF"/>
    <w:rsid w:val="00314A52"/>
    <w:rsid w:val="00320A0D"/>
    <w:rsid w:val="00324304"/>
    <w:rsid w:val="003401E5"/>
    <w:rsid w:val="00347DB6"/>
    <w:rsid w:val="003601B2"/>
    <w:rsid w:val="00362868"/>
    <w:rsid w:val="00362A7D"/>
    <w:rsid w:val="00376493"/>
    <w:rsid w:val="003768C5"/>
    <w:rsid w:val="0038012C"/>
    <w:rsid w:val="00381341"/>
    <w:rsid w:val="003823FD"/>
    <w:rsid w:val="003903EE"/>
    <w:rsid w:val="00391EFC"/>
    <w:rsid w:val="003926C6"/>
    <w:rsid w:val="00393CBC"/>
    <w:rsid w:val="00396154"/>
    <w:rsid w:val="003B0A83"/>
    <w:rsid w:val="003B7252"/>
    <w:rsid w:val="003C6D9A"/>
    <w:rsid w:val="003E3693"/>
    <w:rsid w:val="003F4325"/>
    <w:rsid w:val="00403F24"/>
    <w:rsid w:val="00413EDA"/>
    <w:rsid w:val="00415F4C"/>
    <w:rsid w:val="0042519D"/>
    <w:rsid w:val="00426C67"/>
    <w:rsid w:val="00430A5B"/>
    <w:rsid w:val="004342FA"/>
    <w:rsid w:val="00437572"/>
    <w:rsid w:val="00437B4C"/>
    <w:rsid w:val="004437D4"/>
    <w:rsid w:val="004447EF"/>
    <w:rsid w:val="00460847"/>
    <w:rsid w:val="004668E7"/>
    <w:rsid w:val="00472482"/>
    <w:rsid w:val="004739C8"/>
    <w:rsid w:val="00480313"/>
    <w:rsid w:val="004938CC"/>
    <w:rsid w:val="00495EEF"/>
    <w:rsid w:val="004A77F1"/>
    <w:rsid w:val="004C1599"/>
    <w:rsid w:val="004D3BAA"/>
    <w:rsid w:val="004D77E1"/>
    <w:rsid w:val="004E577D"/>
    <w:rsid w:val="004F3BA0"/>
    <w:rsid w:val="004F6651"/>
    <w:rsid w:val="00525FDE"/>
    <w:rsid w:val="00526C7D"/>
    <w:rsid w:val="005359E9"/>
    <w:rsid w:val="0055792B"/>
    <w:rsid w:val="0056157A"/>
    <w:rsid w:val="00562CED"/>
    <w:rsid w:val="00566B56"/>
    <w:rsid w:val="00570D7A"/>
    <w:rsid w:val="0058495A"/>
    <w:rsid w:val="00584984"/>
    <w:rsid w:val="005934C3"/>
    <w:rsid w:val="00594308"/>
    <w:rsid w:val="005A4AEB"/>
    <w:rsid w:val="005A6BCE"/>
    <w:rsid w:val="005A7374"/>
    <w:rsid w:val="005B7409"/>
    <w:rsid w:val="005C15CC"/>
    <w:rsid w:val="005D5961"/>
    <w:rsid w:val="005E36A7"/>
    <w:rsid w:val="005F4523"/>
    <w:rsid w:val="005F4C81"/>
    <w:rsid w:val="005F65A1"/>
    <w:rsid w:val="006125D7"/>
    <w:rsid w:val="006160AE"/>
    <w:rsid w:val="006204CC"/>
    <w:rsid w:val="00622808"/>
    <w:rsid w:val="0062450A"/>
    <w:rsid w:val="00624976"/>
    <w:rsid w:val="00631715"/>
    <w:rsid w:val="00634A60"/>
    <w:rsid w:val="00637340"/>
    <w:rsid w:val="00650516"/>
    <w:rsid w:val="00654094"/>
    <w:rsid w:val="0065730F"/>
    <w:rsid w:val="0066094F"/>
    <w:rsid w:val="00663CB8"/>
    <w:rsid w:val="006657CC"/>
    <w:rsid w:val="006677D0"/>
    <w:rsid w:val="00677566"/>
    <w:rsid w:val="00677FB7"/>
    <w:rsid w:val="00683A7D"/>
    <w:rsid w:val="006A5514"/>
    <w:rsid w:val="006A6EA2"/>
    <w:rsid w:val="006D0835"/>
    <w:rsid w:val="006D5C89"/>
    <w:rsid w:val="006E4155"/>
    <w:rsid w:val="006F2B0C"/>
    <w:rsid w:val="006F7BDF"/>
    <w:rsid w:val="007033AE"/>
    <w:rsid w:val="007115B4"/>
    <w:rsid w:val="007115C5"/>
    <w:rsid w:val="007143CE"/>
    <w:rsid w:val="00717CAB"/>
    <w:rsid w:val="007239FC"/>
    <w:rsid w:val="00724454"/>
    <w:rsid w:val="0073729C"/>
    <w:rsid w:val="0074502C"/>
    <w:rsid w:val="00766EED"/>
    <w:rsid w:val="00773798"/>
    <w:rsid w:val="0078068A"/>
    <w:rsid w:val="00781A8D"/>
    <w:rsid w:val="00782D05"/>
    <w:rsid w:val="007835D4"/>
    <w:rsid w:val="0079169E"/>
    <w:rsid w:val="0079558F"/>
    <w:rsid w:val="00796267"/>
    <w:rsid w:val="00796B82"/>
    <w:rsid w:val="007B3E28"/>
    <w:rsid w:val="007C2038"/>
    <w:rsid w:val="007C49CE"/>
    <w:rsid w:val="007C595D"/>
    <w:rsid w:val="007F0B33"/>
    <w:rsid w:val="007F6329"/>
    <w:rsid w:val="00801715"/>
    <w:rsid w:val="00802B20"/>
    <w:rsid w:val="00810373"/>
    <w:rsid w:val="008115DE"/>
    <w:rsid w:val="008269A2"/>
    <w:rsid w:val="00827511"/>
    <w:rsid w:val="008414B4"/>
    <w:rsid w:val="00843A1D"/>
    <w:rsid w:val="00846779"/>
    <w:rsid w:val="00854846"/>
    <w:rsid w:val="0085547C"/>
    <w:rsid w:val="008621B3"/>
    <w:rsid w:val="008639CA"/>
    <w:rsid w:val="00881D8B"/>
    <w:rsid w:val="00881EE7"/>
    <w:rsid w:val="00882666"/>
    <w:rsid w:val="00897AFA"/>
    <w:rsid w:val="008A2780"/>
    <w:rsid w:val="008A5CA7"/>
    <w:rsid w:val="008A71EB"/>
    <w:rsid w:val="008B534D"/>
    <w:rsid w:val="008B798C"/>
    <w:rsid w:val="008C03D1"/>
    <w:rsid w:val="008C255B"/>
    <w:rsid w:val="008C3634"/>
    <w:rsid w:val="008C4B31"/>
    <w:rsid w:val="008C5169"/>
    <w:rsid w:val="008E274F"/>
    <w:rsid w:val="008E4F71"/>
    <w:rsid w:val="008E7CF0"/>
    <w:rsid w:val="008F53F7"/>
    <w:rsid w:val="0090477D"/>
    <w:rsid w:val="00910FF6"/>
    <w:rsid w:val="00911591"/>
    <w:rsid w:val="00913A35"/>
    <w:rsid w:val="00920086"/>
    <w:rsid w:val="00920223"/>
    <w:rsid w:val="00921B88"/>
    <w:rsid w:val="00923438"/>
    <w:rsid w:val="0093348E"/>
    <w:rsid w:val="00934D30"/>
    <w:rsid w:val="00937052"/>
    <w:rsid w:val="00943D07"/>
    <w:rsid w:val="00945DA1"/>
    <w:rsid w:val="00953DE3"/>
    <w:rsid w:val="00974BFD"/>
    <w:rsid w:val="00982B27"/>
    <w:rsid w:val="009A3F73"/>
    <w:rsid w:val="009A4470"/>
    <w:rsid w:val="009A52D6"/>
    <w:rsid w:val="009B0CA5"/>
    <w:rsid w:val="009B2952"/>
    <w:rsid w:val="009B3463"/>
    <w:rsid w:val="009B58CC"/>
    <w:rsid w:val="009C2528"/>
    <w:rsid w:val="009D6338"/>
    <w:rsid w:val="009E7EA6"/>
    <w:rsid w:val="009F10F4"/>
    <w:rsid w:val="009F294E"/>
    <w:rsid w:val="009F332A"/>
    <w:rsid w:val="00A00183"/>
    <w:rsid w:val="00A12112"/>
    <w:rsid w:val="00A153D5"/>
    <w:rsid w:val="00A414EB"/>
    <w:rsid w:val="00A45F94"/>
    <w:rsid w:val="00A55596"/>
    <w:rsid w:val="00A65A51"/>
    <w:rsid w:val="00A7189B"/>
    <w:rsid w:val="00A71E92"/>
    <w:rsid w:val="00A74081"/>
    <w:rsid w:val="00A83967"/>
    <w:rsid w:val="00AB119C"/>
    <w:rsid w:val="00AB564C"/>
    <w:rsid w:val="00AB7157"/>
    <w:rsid w:val="00AC551F"/>
    <w:rsid w:val="00AD3B62"/>
    <w:rsid w:val="00AD49F1"/>
    <w:rsid w:val="00AE5EDA"/>
    <w:rsid w:val="00B0249F"/>
    <w:rsid w:val="00B04592"/>
    <w:rsid w:val="00B05BBA"/>
    <w:rsid w:val="00B06CE2"/>
    <w:rsid w:val="00B070C6"/>
    <w:rsid w:val="00B2276F"/>
    <w:rsid w:val="00B32BD6"/>
    <w:rsid w:val="00B360C9"/>
    <w:rsid w:val="00B408BC"/>
    <w:rsid w:val="00B42F03"/>
    <w:rsid w:val="00B42F15"/>
    <w:rsid w:val="00B44DB6"/>
    <w:rsid w:val="00B469A6"/>
    <w:rsid w:val="00B521E7"/>
    <w:rsid w:val="00B524CF"/>
    <w:rsid w:val="00B830D6"/>
    <w:rsid w:val="00B87205"/>
    <w:rsid w:val="00B87827"/>
    <w:rsid w:val="00B931E7"/>
    <w:rsid w:val="00B96053"/>
    <w:rsid w:val="00B96D40"/>
    <w:rsid w:val="00B97253"/>
    <w:rsid w:val="00BA0164"/>
    <w:rsid w:val="00BA14BE"/>
    <w:rsid w:val="00BA6288"/>
    <w:rsid w:val="00BB0356"/>
    <w:rsid w:val="00BB663D"/>
    <w:rsid w:val="00BE2074"/>
    <w:rsid w:val="00BE3AF3"/>
    <w:rsid w:val="00BE55C7"/>
    <w:rsid w:val="00BE64FF"/>
    <w:rsid w:val="00BF08E2"/>
    <w:rsid w:val="00C00432"/>
    <w:rsid w:val="00C064F4"/>
    <w:rsid w:val="00C10690"/>
    <w:rsid w:val="00C1389A"/>
    <w:rsid w:val="00C20DB0"/>
    <w:rsid w:val="00C33C63"/>
    <w:rsid w:val="00C4012A"/>
    <w:rsid w:val="00C40691"/>
    <w:rsid w:val="00C47922"/>
    <w:rsid w:val="00C61349"/>
    <w:rsid w:val="00C615EF"/>
    <w:rsid w:val="00C628FD"/>
    <w:rsid w:val="00C7132E"/>
    <w:rsid w:val="00C729BB"/>
    <w:rsid w:val="00C739BA"/>
    <w:rsid w:val="00C75290"/>
    <w:rsid w:val="00C77223"/>
    <w:rsid w:val="00C8640B"/>
    <w:rsid w:val="00C96AE6"/>
    <w:rsid w:val="00C974A5"/>
    <w:rsid w:val="00CA0423"/>
    <w:rsid w:val="00CA23F6"/>
    <w:rsid w:val="00CB6DF9"/>
    <w:rsid w:val="00CC23C9"/>
    <w:rsid w:val="00CD47BE"/>
    <w:rsid w:val="00D01387"/>
    <w:rsid w:val="00D02FA8"/>
    <w:rsid w:val="00D17948"/>
    <w:rsid w:val="00D22E8A"/>
    <w:rsid w:val="00D35ABB"/>
    <w:rsid w:val="00D37E35"/>
    <w:rsid w:val="00D70B08"/>
    <w:rsid w:val="00D733B4"/>
    <w:rsid w:val="00D817C4"/>
    <w:rsid w:val="00D9579B"/>
    <w:rsid w:val="00DB1BA5"/>
    <w:rsid w:val="00DB3060"/>
    <w:rsid w:val="00DD1C37"/>
    <w:rsid w:val="00DD4013"/>
    <w:rsid w:val="00DF04C7"/>
    <w:rsid w:val="00DF163C"/>
    <w:rsid w:val="00E106FE"/>
    <w:rsid w:val="00E40C83"/>
    <w:rsid w:val="00E43CAF"/>
    <w:rsid w:val="00E6623A"/>
    <w:rsid w:val="00E91F0F"/>
    <w:rsid w:val="00E95AB2"/>
    <w:rsid w:val="00EA3D1A"/>
    <w:rsid w:val="00EA4F1E"/>
    <w:rsid w:val="00EA5587"/>
    <w:rsid w:val="00EB52F6"/>
    <w:rsid w:val="00EB6634"/>
    <w:rsid w:val="00EC0AE6"/>
    <w:rsid w:val="00EC16B2"/>
    <w:rsid w:val="00EC3B28"/>
    <w:rsid w:val="00EC7711"/>
    <w:rsid w:val="00EE0CEC"/>
    <w:rsid w:val="00EE1757"/>
    <w:rsid w:val="00EE6F0B"/>
    <w:rsid w:val="00EF7DF7"/>
    <w:rsid w:val="00F11C19"/>
    <w:rsid w:val="00F345D8"/>
    <w:rsid w:val="00F35F35"/>
    <w:rsid w:val="00F448DD"/>
    <w:rsid w:val="00F617E1"/>
    <w:rsid w:val="00F62267"/>
    <w:rsid w:val="00FC2F19"/>
    <w:rsid w:val="00FC3318"/>
    <w:rsid w:val="00FD4CC6"/>
    <w:rsid w:val="00FE66AB"/>
    <w:rsid w:val="00FF3261"/>
    <w:rsid w:val="00FF65B9"/>
    <w:rsid w:val="00FF747B"/>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MS Mincho"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10690"/>
    <w:rPr>
      <w:rFonts w:ascii="Arial" w:eastAsia="Times New Roman" w:hAnsi="Arial" w:cs="Arial"/>
      <w:sz w:val="22"/>
      <w:lang w:eastAsia="en-US"/>
    </w:rPr>
  </w:style>
  <w:style w:type="paragraph" w:styleId="Heading1">
    <w:name w:val="heading 1"/>
    <w:basedOn w:val="Normal"/>
    <w:next w:val="Normal"/>
    <w:qFormat/>
    <w:rsid w:val="001C16A8"/>
    <w:pPr>
      <w:keepNext/>
      <w:keepLines/>
      <w:spacing w:before="240" w:after="60"/>
      <w:outlineLvl w:val="0"/>
    </w:pPr>
    <w:rPr>
      <w:rFonts w:ascii="Arial Bold" w:hAnsi="Arial Bold"/>
      <w:b/>
      <w:bCs/>
      <w:caps/>
      <w:kern w:val="32"/>
      <w:sz w:val="28"/>
      <w:szCs w:val="32"/>
    </w:rPr>
  </w:style>
  <w:style w:type="paragraph" w:styleId="Heading2">
    <w:name w:val="heading 2"/>
    <w:basedOn w:val="Normal"/>
    <w:next w:val="Normal"/>
    <w:link w:val="Heading2Char"/>
    <w:qFormat/>
    <w:rsid w:val="00413EDA"/>
    <w:pPr>
      <w:keepNext/>
      <w:keepLines/>
      <w:tabs>
        <w:tab w:val="left" w:pos="1080"/>
      </w:tabs>
      <w:spacing w:before="240"/>
      <w:outlineLvl w:val="1"/>
    </w:pPr>
    <w:rPr>
      <w:rFonts w:ascii="Arial Bold" w:eastAsia="SimSun" w:hAnsi="Arial Bold"/>
      <w:b/>
      <w:bCs/>
      <w:iCs/>
      <w:caps/>
      <w:sz w:val="24"/>
      <w:szCs w:val="24"/>
      <w:lang w:eastAsia="zh-CN"/>
    </w:rPr>
  </w:style>
  <w:style w:type="paragraph" w:styleId="Heading3">
    <w:name w:val="heading 3"/>
    <w:basedOn w:val="Normal"/>
    <w:next w:val="Normal"/>
    <w:qFormat/>
    <w:rsid w:val="00413EDA"/>
    <w:pPr>
      <w:keepNext/>
      <w:keepLines/>
      <w:tabs>
        <w:tab w:val="left" w:pos="1080"/>
      </w:tabs>
      <w:spacing w:before="240"/>
      <w:outlineLvl w:val="2"/>
    </w:pPr>
    <w:rPr>
      <w:b/>
      <w:bCs/>
      <w:szCs w:val="22"/>
    </w:rPr>
  </w:style>
  <w:style w:type="paragraph" w:styleId="Heading4">
    <w:name w:val="heading 4"/>
    <w:basedOn w:val="Normal"/>
    <w:next w:val="Normal"/>
    <w:qFormat/>
    <w:rsid w:val="00413EDA"/>
    <w:pPr>
      <w:keepNext/>
      <w:keepLines/>
      <w:tabs>
        <w:tab w:val="left" w:pos="1080"/>
      </w:tabs>
      <w:spacing w:before="240"/>
      <w:outlineLvl w:val="3"/>
    </w:pPr>
    <w:rPr>
      <w:b/>
      <w:i/>
    </w:rPr>
  </w:style>
  <w:style w:type="paragraph" w:styleId="Heading5">
    <w:name w:val="heading 5"/>
    <w:basedOn w:val="Normal"/>
    <w:next w:val="Normal"/>
    <w:qFormat/>
    <w:rsid w:val="00413EDA"/>
    <w:pPr>
      <w:tabs>
        <w:tab w:val="left" w:pos="1080"/>
      </w:tabs>
      <w:spacing w:before="240"/>
      <w:outlineLvl w:val="4"/>
    </w:pPr>
    <w:rPr>
      <w:bCs/>
      <w:i/>
      <w:iCs/>
      <w:szCs w:val="22"/>
    </w:rPr>
  </w:style>
  <w:style w:type="paragraph" w:styleId="Heading6">
    <w:name w:val="heading 6"/>
    <w:basedOn w:val="Normal"/>
    <w:next w:val="Normal"/>
    <w:qFormat/>
    <w:rsid w:val="00413EDA"/>
    <w:pPr>
      <w:keepNext/>
      <w:widowControl w:val="0"/>
      <w:tabs>
        <w:tab w:val="center" w:pos="4513"/>
      </w:tabs>
      <w:suppressAutoHyphens/>
      <w:jc w:val="center"/>
      <w:outlineLvl w:val="5"/>
    </w:pPr>
    <w:rPr>
      <w:b/>
      <w:snapToGrid w:val="0"/>
      <w:spacing w:val="-2"/>
      <w:szCs w:val="24"/>
    </w:rPr>
  </w:style>
  <w:style w:type="paragraph" w:styleId="Heading7">
    <w:name w:val="heading 7"/>
    <w:basedOn w:val="Normal"/>
    <w:next w:val="Normal"/>
    <w:qFormat/>
    <w:rsid w:val="00413EDA"/>
    <w:pPr>
      <w:keepNext/>
      <w:tabs>
        <w:tab w:val="left" w:pos="-722"/>
        <w:tab w:val="left" w:pos="1140"/>
        <w:tab w:val="left" w:pos="6946"/>
      </w:tabs>
      <w:suppressAutoHyphens/>
      <w:spacing w:line="252" w:lineRule="auto"/>
      <w:outlineLvl w:val="6"/>
    </w:pPr>
    <w:rPr>
      <w:b/>
      <w:bCs/>
      <w:color w:val="4436AA"/>
      <w:spacing w:val="-2"/>
      <w:sz w:val="28"/>
      <w:szCs w:val="22"/>
    </w:rPr>
  </w:style>
  <w:style w:type="paragraph" w:styleId="Heading8">
    <w:name w:val="heading 8"/>
    <w:basedOn w:val="Normal"/>
    <w:next w:val="Normal"/>
    <w:qFormat/>
    <w:rsid w:val="00F35F35"/>
    <w:pPr>
      <w:keepNext/>
      <w:tabs>
        <w:tab w:val="left" w:pos="1140"/>
        <w:tab w:val="num" w:pos="1440"/>
      </w:tabs>
      <w:ind w:left="1440" w:hanging="1440"/>
      <w:jc w:val="center"/>
      <w:outlineLvl w:val="7"/>
    </w:pPr>
    <w:rPr>
      <w:rFonts w:eastAsia="SimSun"/>
      <w:b/>
      <w:bCs/>
      <w:sz w:val="20"/>
      <w:szCs w:val="22"/>
      <w:lang w:val="fr-CH" w:eastAsia="zh-CN"/>
    </w:rPr>
  </w:style>
  <w:style w:type="paragraph" w:styleId="Heading9">
    <w:name w:val="heading 9"/>
    <w:basedOn w:val="Normal"/>
    <w:next w:val="Normal"/>
    <w:qFormat/>
    <w:rsid w:val="00F35F35"/>
    <w:pPr>
      <w:keepNext/>
      <w:tabs>
        <w:tab w:val="left" w:pos="-722"/>
        <w:tab w:val="left" w:pos="1140"/>
        <w:tab w:val="num" w:pos="1584"/>
        <w:tab w:val="left" w:pos="6946"/>
      </w:tabs>
      <w:suppressAutoHyphens/>
      <w:spacing w:line="252" w:lineRule="auto"/>
      <w:ind w:left="1584" w:hanging="1584"/>
      <w:jc w:val="right"/>
      <w:outlineLvl w:val="8"/>
    </w:pPr>
    <w:rPr>
      <w:rFonts w:cs="Times New Roman"/>
      <w:outline/>
      <w:color w:val="000000"/>
      <w:spacing w:val="-2"/>
      <w:sz w:val="28"/>
      <w:szCs w:val="22"/>
      <w:lang w:val="fr-CH"/>
      <w14:textOutline w14:w="9525" w14:cap="flat" w14:cmpd="sng" w14:algn="ctr">
        <w14:solidFill>
          <w14:srgbClr w14:val="000000"/>
        </w14:solidFill>
        <w14:prstDash w14:val="solid"/>
        <w14:round/>
      </w14:textOutline>
      <w14:textFill>
        <w14:noFill/>
      </w14:textFil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251C3F"/>
    <w:pPr>
      <w:tabs>
        <w:tab w:val="center" w:pos="4153"/>
        <w:tab w:val="right" w:pos="8306"/>
      </w:tabs>
      <w:jc w:val="center"/>
    </w:pPr>
    <w:rPr>
      <w:sz w:val="20"/>
      <w:lang w:val="fr-FR"/>
    </w:rPr>
  </w:style>
  <w:style w:type="paragraph" w:styleId="BlockText">
    <w:name w:val="Block Text"/>
    <w:basedOn w:val="Normal"/>
    <w:rsid w:val="008A71EB"/>
    <w:pPr>
      <w:ind w:left="567" w:right="566"/>
    </w:pPr>
    <w:rPr>
      <w:rFonts w:ascii="Univers" w:hAnsi="Univers"/>
      <w:sz w:val="21"/>
    </w:rPr>
  </w:style>
  <w:style w:type="paragraph" w:customStyle="1" w:styleId="Action">
    <w:name w:val="_Action"/>
    <w:basedOn w:val="BodyText"/>
    <w:next w:val="BodyTextNumbered"/>
    <w:rsid w:val="00796B82"/>
    <w:pPr>
      <w:numPr>
        <w:numId w:val="1"/>
      </w:numPr>
      <w:tabs>
        <w:tab w:val="left" w:pos="680"/>
        <w:tab w:val="left" w:pos="2041"/>
        <w:tab w:val="left" w:pos="2722"/>
        <w:tab w:val="left" w:pos="3402"/>
      </w:tabs>
      <w:spacing w:after="120"/>
    </w:pPr>
    <w:rPr>
      <w:rFonts w:eastAsia="MS Mincho" w:cs="Times New Roman"/>
      <w:color w:val="0000FF"/>
      <w:lang w:eastAsia="ja-JP"/>
    </w:rPr>
  </w:style>
  <w:style w:type="paragraph" w:customStyle="1" w:styleId="Service9">
    <w:name w:val="Service 9"/>
    <w:rsid w:val="008A71EB"/>
    <w:pPr>
      <w:jc w:val="center"/>
    </w:pPr>
    <w:rPr>
      <w:rFonts w:ascii="Arial" w:eastAsia="Times New Roman" w:hAnsi="Arial"/>
      <w:sz w:val="18"/>
      <w:lang w:eastAsia="en-US"/>
    </w:rPr>
  </w:style>
  <w:style w:type="character" w:styleId="Hyperlink">
    <w:name w:val="Hyperlink"/>
    <w:rsid w:val="008A71EB"/>
    <w:rPr>
      <w:color w:val="0000FF"/>
      <w:u w:val="single"/>
    </w:rPr>
  </w:style>
  <w:style w:type="character" w:styleId="PageNumber">
    <w:name w:val="page number"/>
    <w:basedOn w:val="DefaultParagraphFont"/>
    <w:rsid w:val="008A71EB"/>
  </w:style>
  <w:style w:type="paragraph" w:styleId="TOC4">
    <w:name w:val="toc 4"/>
    <w:basedOn w:val="Normal"/>
    <w:next w:val="Normal"/>
    <w:autoRedefine/>
    <w:semiHidden/>
    <w:rsid w:val="006A5514"/>
    <w:pPr>
      <w:ind w:left="660"/>
    </w:pPr>
  </w:style>
  <w:style w:type="character" w:customStyle="1" w:styleId="Addedtext">
    <w:name w:val="_Added text"/>
    <w:rsid w:val="00413EDA"/>
    <w:rPr>
      <w:color w:val="008000"/>
      <w:u w:val="dash"/>
    </w:rPr>
  </w:style>
  <w:style w:type="character" w:customStyle="1" w:styleId="Heading2Char">
    <w:name w:val="Heading 2 Char"/>
    <w:link w:val="Heading2"/>
    <w:locked/>
    <w:rsid w:val="0062450A"/>
    <w:rPr>
      <w:rFonts w:ascii="Arial Bold" w:eastAsia="SimSun" w:hAnsi="Arial Bold" w:cs="Arial"/>
      <w:b/>
      <w:bCs/>
      <w:iCs/>
      <w:caps/>
      <w:sz w:val="24"/>
      <w:szCs w:val="24"/>
      <w:lang w:val="en-GB" w:eastAsia="zh-CN" w:bidi="ar-SA"/>
    </w:rPr>
  </w:style>
  <w:style w:type="paragraph" w:styleId="Footer">
    <w:name w:val="footer"/>
    <w:basedOn w:val="Normal"/>
    <w:rsid w:val="008A71EB"/>
    <w:pPr>
      <w:tabs>
        <w:tab w:val="center" w:pos="4320"/>
        <w:tab w:val="right" w:pos="8640"/>
      </w:tabs>
    </w:pPr>
  </w:style>
  <w:style w:type="paragraph" w:styleId="BalloonText">
    <w:name w:val="Balloon Text"/>
    <w:basedOn w:val="Normal"/>
    <w:semiHidden/>
    <w:rsid w:val="005A6BCE"/>
    <w:rPr>
      <w:rFonts w:ascii="Tahoma" w:hAnsi="Tahoma" w:cs="Tahoma"/>
      <w:sz w:val="16"/>
      <w:szCs w:val="16"/>
    </w:rPr>
  </w:style>
  <w:style w:type="paragraph" w:styleId="DocumentMap">
    <w:name w:val="Document Map"/>
    <w:basedOn w:val="Normal"/>
    <w:semiHidden/>
    <w:rsid w:val="002A7FA1"/>
    <w:pPr>
      <w:shd w:val="clear" w:color="auto" w:fill="000080"/>
    </w:pPr>
    <w:rPr>
      <w:rFonts w:ascii="Tahoma" w:hAnsi="Tahoma" w:cs="Tahoma"/>
    </w:rPr>
  </w:style>
  <w:style w:type="paragraph" w:styleId="TOC3">
    <w:name w:val="toc 3"/>
    <w:basedOn w:val="BodyText0"/>
    <w:next w:val="BodyText0"/>
    <w:autoRedefine/>
    <w:semiHidden/>
    <w:rsid w:val="00E91F0F"/>
    <w:pPr>
      <w:ind w:left="400"/>
    </w:pPr>
  </w:style>
  <w:style w:type="paragraph" w:styleId="TOC1">
    <w:name w:val="toc 1"/>
    <w:basedOn w:val="BodyText0"/>
    <w:next w:val="BodyText0"/>
    <w:autoRedefine/>
    <w:semiHidden/>
    <w:rsid w:val="00E91F0F"/>
  </w:style>
  <w:style w:type="paragraph" w:styleId="TOC2">
    <w:name w:val="toc 2"/>
    <w:basedOn w:val="BodyText0"/>
    <w:next w:val="BodyText0"/>
    <w:autoRedefine/>
    <w:semiHidden/>
    <w:rsid w:val="00E91F0F"/>
    <w:pPr>
      <w:ind w:left="200"/>
    </w:pPr>
  </w:style>
  <w:style w:type="character" w:styleId="FollowedHyperlink">
    <w:name w:val="FollowedHyperlink"/>
    <w:rsid w:val="00631715"/>
    <w:rPr>
      <w:color w:val="606420"/>
      <w:u w:val="single"/>
    </w:rPr>
  </w:style>
  <w:style w:type="paragraph" w:styleId="BodyText3">
    <w:name w:val="Body Text 3"/>
    <w:basedOn w:val="Normal"/>
    <w:rsid w:val="00F35F35"/>
    <w:pPr>
      <w:spacing w:after="120"/>
    </w:pPr>
    <w:rPr>
      <w:sz w:val="16"/>
      <w:szCs w:val="16"/>
    </w:rPr>
  </w:style>
  <w:style w:type="paragraph" w:customStyle="1" w:styleId="Comment">
    <w:name w:val="Comment"/>
    <w:basedOn w:val="Normal"/>
    <w:rsid w:val="00415F4C"/>
    <w:pPr>
      <w:tabs>
        <w:tab w:val="left" w:pos="1080"/>
      </w:tabs>
      <w:spacing w:before="240"/>
    </w:pPr>
    <w:rPr>
      <w:i/>
      <w:szCs w:val="22"/>
    </w:rPr>
  </w:style>
  <w:style w:type="paragraph" w:customStyle="1" w:styleId="BodyText0">
    <w:name w:val="_Body Text"/>
    <w:basedOn w:val="BodyText1"/>
    <w:rsid w:val="00EA3D1A"/>
    <w:pPr>
      <w:tabs>
        <w:tab w:val="center" w:pos="4513"/>
      </w:tabs>
      <w:suppressAutoHyphens/>
    </w:pPr>
  </w:style>
  <w:style w:type="paragraph" w:customStyle="1" w:styleId="BodyText">
    <w:name w:val="BodyText"/>
    <w:basedOn w:val="Normal"/>
    <w:rsid w:val="00C47922"/>
    <w:pPr>
      <w:tabs>
        <w:tab w:val="left" w:pos="1080"/>
      </w:tabs>
      <w:spacing w:before="240"/>
    </w:pPr>
    <w:rPr>
      <w:szCs w:val="22"/>
    </w:rPr>
  </w:style>
  <w:style w:type="numbering" w:styleId="111111">
    <w:name w:val="Outline List 2"/>
    <w:basedOn w:val="NoList"/>
    <w:rsid w:val="00413EDA"/>
    <w:pPr>
      <w:numPr>
        <w:numId w:val="6"/>
      </w:numPr>
    </w:pPr>
  </w:style>
  <w:style w:type="character" w:customStyle="1" w:styleId="BodyTextChar">
    <w:name w:val="Body Text Char"/>
    <w:link w:val="BodyText1"/>
    <w:rsid w:val="00C10690"/>
    <w:rPr>
      <w:rFonts w:ascii="Arial" w:eastAsia="SimSun" w:hAnsi="Arial" w:cs="Arial"/>
      <w:bCs/>
      <w:sz w:val="22"/>
      <w:szCs w:val="24"/>
      <w:lang w:eastAsia="zh-CN"/>
    </w:rPr>
  </w:style>
  <w:style w:type="paragraph" w:styleId="BodyText1">
    <w:name w:val="Body Text"/>
    <w:basedOn w:val="Normal"/>
    <w:link w:val="BodyTextChar"/>
    <w:rsid w:val="00413EDA"/>
    <w:pPr>
      <w:tabs>
        <w:tab w:val="left" w:pos="1140"/>
      </w:tabs>
      <w:spacing w:after="120"/>
    </w:pPr>
    <w:rPr>
      <w:rFonts w:eastAsia="SimSun"/>
      <w:bCs/>
      <w:szCs w:val="24"/>
      <w:lang w:eastAsia="zh-CN"/>
    </w:rPr>
  </w:style>
  <w:style w:type="character" w:styleId="FootnoteReference">
    <w:name w:val="footnote reference"/>
    <w:semiHidden/>
    <w:rsid w:val="003B7252"/>
    <w:rPr>
      <w:vertAlign w:val="superscript"/>
    </w:rPr>
  </w:style>
  <w:style w:type="paragraph" w:styleId="FootnoteText">
    <w:name w:val="footnote text"/>
    <w:basedOn w:val="Normal"/>
    <w:semiHidden/>
    <w:rsid w:val="00A45F94"/>
    <w:rPr>
      <w:sz w:val="20"/>
    </w:rPr>
  </w:style>
  <w:style w:type="paragraph" w:styleId="ListParagraph">
    <w:name w:val="List Paragraph"/>
    <w:basedOn w:val="Normal"/>
    <w:uiPriority w:val="34"/>
    <w:qFormat/>
    <w:rsid w:val="001C16A8"/>
    <w:pPr>
      <w:spacing w:after="200" w:line="276" w:lineRule="auto"/>
      <w:ind w:left="720"/>
      <w:contextualSpacing/>
    </w:pPr>
    <w:rPr>
      <w:rFonts w:ascii="Calibri" w:hAnsi="Calibri" w:cs="Times New Roman"/>
      <w:szCs w:val="22"/>
      <w:lang w:val="en-US"/>
    </w:rPr>
  </w:style>
  <w:style w:type="paragraph" w:customStyle="1" w:styleId="BodyTextBullet">
    <w:name w:val="_Body Text Bullet"/>
    <w:basedOn w:val="BodyText0"/>
    <w:rsid w:val="00413EDA"/>
    <w:pPr>
      <w:numPr>
        <w:numId w:val="2"/>
      </w:numPr>
    </w:pPr>
  </w:style>
  <w:style w:type="paragraph" w:customStyle="1" w:styleId="BodyTextNumbered">
    <w:name w:val="_Body Text Numbered"/>
    <w:basedOn w:val="BodyText0"/>
    <w:rsid w:val="00413EDA"/>
    <w:pPr>
      <w:numPr>
        <w:numId w:val="3"/>
      </w:numPr>
    </w:pPr>
  </w:style>
  <w:style w:type="paragraph" w:customStyle="1" w:styleId="Briefing">
    <w:name w:val="_Briefing"/>
    <w:basedOn w:val="BodyText0"/>
    <w:rsid w:val="00796B82"/>
    <w:pPr>
      <w:pBdr>
        <w:top w:val="single" w:sz="4" w:space="1" w:color="0000FF"/>
        <w:left w:val="single" w:sz="4" w:space="4" w:color="0000FF"/>
        <w:bottom w:val="single" w:sz="4" w:space="1" w:color="0000FF"/>
        <w:right w:val="single" w:sz="4" w:space="4" w:color="0000FF"/>
      </w:pBdr>
      <w:tabs>
        <w:tab w:val="left" w:pos="0"/>
        <w:tab w:val="num" w:pos="720"/>
        <w:tab w:val="left" w:pos="1344"/>
        <w:tab w:val="left" w:pos="1620"/>
        <w:tab w:val="left" w:pos="2844"/>
        <w:tab w:val="left" w:pos="7344"/>
        <w:tab w:val="left" w:pos="7920"/>
      </w:tabs>
      <w:spacing w:before="120"/>
    </w:pPr>
    <w:rPr>
      <w:color w:val="0000FF"/>
      <w:spacing w:val="-2"/>
      <w:szCs w:val="22"/>
    </w:rPr>
  </w:style>
  <w:style w:type="paragraph" w:customStyle="1" w:styleId="Decision">
    <w:name w:val="_Decision"/>
    <w:basedOn w:val="BodyText0"/>
    <w:next w:val="BodyTextNumbered"/>
    <w:rsid w:val="00796B82"/>
    <w:pPr>
      <w:numPr>
        <w:numId w:val="4"/>
      </w:numPr>
      <w:tabs>
        <w:tab w:val="left" w:pos="680"/>
        <w:tab w:val="left" w:pos="2041"/>
        <w:tab w:val="left" w:pos="2722"/>
        <w:tab w:val="left" w:pos="3402"/>
      </w:tabs>
    </w:pPr>
    <w:rPr>
      <w:rFonts w:eastAsia="MS Mincho" w:cs="Times New Roman"/>
      <w:color w:val="339966"/>
      <w:szCs w:val="22"/>
      <w:lang w:eastAsia="ja-JP"/>
    </w:rPr>
  </w:style>
  <w:style w:type="character" w:customStyle="1" w:styleId="Deletedtext">
    <w:name w:val="_Deleted text"/>
    <w:rsid w:val="00413EDA"/>
    <w:rPr>
      <w:strike/>
      <w:dstrike w:val="0"/>
      <w:color w:val="FF0000"/>
    </w:rPr>
  </w:style>
  <w:style w:type="paragraph" w:customStyle="1" w:styleId="Pending">
    <w:name w:val="_Pending"/>
    <w:basedOn w:val="BodyText1"/>
    <w:next w:val="BodyTextNumbered"/>
    <w:rsid w:val="00796B82"/>
    <w:pPr>
      <w:numPr>
        <w:numId w:val="5"/>
      </w:numPr>
      <w:tabs>
        <w:tab w:val="left" w:pos="680"/>
        <w:tab w:val="left" w:pos="2041"/>
        <w:tab w:val="left" w:pos="2722"/>
        <w:tab w:val="left" w:pos="3402"/>
      </w:tabs>
      <w:ind w:left="357" w:hanging="357"/>
    </w:pPr>
    <w:rPr>
      <w:rFonts w:eastAsia="MS Mincho" w:cs="Times New Roman"/>
      <w:color w:val="FF0000"/>
      <w:szCs w:val="22"/>
      <w:lang w:eastAsia="ja-JP"/>
    </w:rPr>
  </w:style>
  <w:style w:type="paragraph" w:customStyle="1" w:styleId="Actionold">
    <w:name w:val="_Action_old"/>
    <w:basedOn w:val="Action"/>
    <w:qFormat/>
    <w:rsid w:val="00A7189B"/>
    <w:pPr>
      <w:numPr>
        <w:numId w:val="0"/>
      </w:numPr>
      <w:tabs>
        <w:tab w:val="clear" w:pos="1080"/>
      </w:tabs>
      <w:spacing w:before="0"/>
    </w:pPr>
  </w:style>
  <w:style w:type="table" w:styleId="TableGrid">
    <w:name w:val="Table Grid"/>
    <w:basedOn w:val="TableNormal"/>
    <w:uiPriority w:val="59"/>
    <w:rsid w:val="008115DE"/>
    <w:rPr>
      <w:rFonts w:asciiTheme="minorHAnsi" w:eastAsiaTheme="minorHAnsi" w:hAnsiTheme="minorHAnsi" w:cstheme="minorBidi"/>
      <w:sz w:val="22"/>
      <w:szCs w:val="22"/>
      <w:lang w:val="en-US" w:eastAsia="en-U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WMOBodyText">
    <w:name w:val="WMO_BodyText"/>
    <w:basedOn w:val="Normal"/>
    <w:link w:val="WMOBodyTextCharChar"/>
    <w:rsid w:val="008115DE"/>
    <w:pPr>
      <w:tabs>
        <w:tab w:val="left" w:pos="1134"/>
      </w:tabs>
      <w:spacing w:before="240"/>
    </w:pPr>
    <w:rPr>
      <w:rFonts w:eastAsia="Arial"/>
      <w:szCs w:val="22"/>
      <w:lang w:eastAsia="zh-TW"/>
    </w:rPr>
  </w:style>
  <w:style w:type="character" w:customStyle="1" w:styleId="WMOBodyTextCharChar">
    <w:name w:val="WMO_BodyText Char Char"/>
    <w:basedOn w:val="DefaultParagraphFont"/>
    <w:link w:val="WMOBodyText"/>
    <w:rsid w:val="008115DE"/>
    <w:rPr>
      <w:rFonts w:ascii="Arial" w:eastAsia="Arial" w:hAnsi="Arial" w:cs="Arial"/>
      <w:sz w:val="22"/>
      <w:szCs w:val="22"/>
      <w:lang w:eastAsia="zh-TW"/>
    </w:rPr>
  </w:style>
  <w:style w:type="table" w:customStyle="1" w:styleId="TableGrid1">
    <w:name w:val="Table Grid1"/>
    <w:basedOn w:val="TableNormal"/>
    <w:next w:val="TableGrid"/>
    <w:uiPriority w:val="59"/>
    <w:rsid w:val="007F0B33"/>
    <w:rPr>
      <w:rFonts w:ascii="Calibri" w:eastAsia="Calibri" w:hAnsi="Calibri" w:cs="Arial"/>
      <w:sz w:val="22"/>
      <w:szCs w:val="22"/>
      <w:lang w:val="en-US"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MS Mincho"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10690"/>
    <w:rPr>
      <w:rFonts w:ascii="Arial" w:eastAsia="Times New Roman" w:hAnsi="Arial" w:cs="Arial"/>
      <w:sz w:val="22"/>
      <w:lang w:eastAsia="en-US"/>
    </w:rPr>
  </w:style>
  <w:style w:type="paragraph" w:styleId="Heading1">
    <w:name w:val="heading 1"/>
    <w:basedOn w:val="Normal"/>
    <w:next w:val="Normal"/>
    <w:qFormat/>
    <w:rsid w:val="001C16A8"/>
    <w:pPr>
      <w:keepNext/>
      <w:keepLines/>
      <w:spacing w:before="240" w:after="60"/>
      <w:outlineLvl w:val="0"/>
    </w:pPr>
    <w:rPr>
      <w:rFonts w:ascii="Arial Bold" w:hAnsi="Arial Bold"/>
      <w:b/>
      <w:bCs/>
      <w:caps/>
      <w:kern w:val="32"/>
      <w:sz w:val="28"/>
      <w:szCs w:val="32"/>
    </w:rPr>
  </w:style>
  <w:style w:type="paragraph" w:styleId="Heading2">
    <w:name w:val="heading 2"/>
    <w:basedOn w:val="Normal"/>
    <w:next w:val="Normal"/>
    <w:link w:val="Heading2Char"/>
    <w:qFormat/>
    <w:rsid w:val="00413EDA"/>
    <w:pPr>
      <w:keepNext/>
      <w:keepLines/>
      <w:tabs>
        <w:tab w:val="left" w:pos="1080"/>
      </w:tabs>
      <w:spacing w:before="240"/>
      <w:outlineLvl w:val="1"/>
    </w:pPr>
    <w:rPr>
      <w:rFonts w:ascii="Arial Bold" w:eastAsia="SimSun" w:hAnsi="Arial Bold"/>
      <w:b/>
      <w:bCs/>
      <w:iCs/>
      <w:caps/>
      <w:sz w:val="24"/>
      <w:szCs w:val="24"/>
      <w:lang w:eastAsia="zh-CN"/>
    </w:rPr>
  </w:style>
  <w:style w:type="paragraph" w:styleId="Heading3">
    <w:name w:val="heading 3"/>
    <w:basedOn w:val="Normal"/>
    <w:next w:val="Normal"/>
    <w:qFormat/>
    <w:rsid w:val="00413EDA"/>
    <w:pPr>
      <w:keepNext/>
      <w:keepLines/>
      <w:tabs>
        <w:tab w:val="left" w:pos="1080"/>
      </w:tabs>
      <w:spacing w:before="240"/>
      <w:outlineLvl w:val="2"/>
    </w:pPr>
    <w:rPr>
      <w:b/>
      <w:bCs/>
      <w:szCs w:val="22"/>
    </w:rPr>
  </w:style>
  <w:style w:type="paragraph" w:styleId="Heading4">
    <w:name w:val="heading 4"/>
    <w:basedOn w:val="Normal"/>
    <w:next w:val="Normal"/>
    <w:qFormat/>
    <w:rsid w:val="00413EDA"/>
    <w:pPr>
      <w:keepNext/>
      <w:keepLines/>
      <w:tabs>
        <w:tab w:val="left" w:pos="1080"/>
      </w:tabs>
      <w:spacing w:before="240"/>
      <w:outlineLvl w:val="3"/>
    </w:pPr>
    <w:rPr>
      <w:b/>
      <w:i/>
    </w:rPr>
  </w:style>
  <w:style w:type="paragraph" w:styleId="Heading5">
    <w:name w:val="heading 5"/>
    <w:basedOn w:val="Normal"/>
    <w:next w:val="Normal"/>
    <w:qFormat/>
    <w:rsid w:val="00413EDA"/>
    <w:pPr>
      <w:tabs>
        <w:tab w:val="left" w:pos="1080"/>
      </w:tabs>
      <w:spacing w:before="240"/>
      <w:outlineLvl w:val="4"/>
    </w:pPr>
    <w:rPr>
      <w:bCs/>
      <w:i/>
      <w:iCs/>
      <w:szCs w:val="22"/>
    </w:rPr>
  </w:style>
  <w:style w:type="paragraph" w:styleId="Heading6">
    <w:name w:val="heading 6"/>
    <w:basedOn w:val="Normal"/>
    <w:next w:val="Normal"/>
    <w:qFormat/>
    <w:rsid w:val="00413EDA"/>
    <w:pPr>
      <w:keepNext/>
      <w:widowControl w:val="0"/>
      <w:tabs>
        <w:tab w:val="center" w:pos="4513"/>
      </w:tabs>
      <w:suppressAutoHyphens/>
      <w:jc w:val="center"/>
      <w:outlineLvl w:val="5"/>
    </w:pPr>
    <w:rPr>
      <w:b/>
      <w:snapToGrid w:val="0"/>
      <w:spacing w:val="-2"/>
      <w:szCs w:val="24"/>
    </w:rPr>
  </w:style>
  <w:style w:type="paragraph" w:styleId="Heading7">
    <w:name w:val="heading 7"/>
    <w:basedOn w:val="Normal"/>
    <w:next w:val="Normal"/>
    <w:qFormat/>
    <w:rsid w:val="00413EDA"/>
    <w:pPr>
      <w:keepNext/>
      <w:tabs>
        <w:tab w:val="left" w:pos="-722"/>
        <w:tab w:val="left" w:pos="1140"/>
        <w:tab w:val="left" w:pos="6946"/>
      </w:tabs>
      <w:suppressAutoHyphens/>
      <w:spacing w:line="252" w:lineRule="auto"/>
      <w:outlineLvl w:val="6"/>
    </w:pPr>
    <w:rPr>
      <w:b/>
      <w:bCs/>
      <w:color w:val="4436AA"/>
      <w:spacing w:val="-2"/>
      <w:sz w:val="28"/>
      <w:szCs w:val="22"/>
    </w:rPr>
  </w:style>
  <w:style w:type="paragraph" w:styleId="Heading8">
    <w:name w:val="heading 8"/>
    <w:basedOn w:val="Normal"/>
    <w:next w:val="Normal"/>
    <w:qFormat/>
    <w:rsid w:val="00F35F35"/>
    <w:pPr>
      <w:keepNext/>
      <w:tabs>
        <w:tab w:val="left" w:pos="1140"/>
        <w:tab w:val="num" w:pos="1440"/>
      </w:tabs>
      <w:ind w:left="1440" w:hanging="1440"/>
      <w:jc w:val="center"/>
      <w:outlineLvl w:val="7"/>
    </w:pPr>
    <w:rPr>
      <w:rFonts w:eastAsia="SimSun"/>
      <w:b/>
      <w:bCs/>
      <w:sz w:val="20"/>
      <w:szCs w:val="22"/>
      <w:lang w:val="fr-CH" w:eastAsia="zh-CN"/>
    </w:rPr>
  </w:style>
  <w:style w:type="paragraph" w:styleId="Heading9">
    <w:name w:val="heading 9"/>
    <w:basedOn w:val="Normal"/>
    <w:next w:val="Normal"/>
    <w:qFormat/>
    <w:rsid w:val="00F35F35"/>
    <w:pPr>
      <w:keepNext/>
      <w:tabs>
        <w:tab w:val="left" w:pos="-722"/>
        <w:tab w:val="left" w:pos="1140"/>
        <w:tab w:val="num" w:pos="1584"/>
        <w:tab w:val="left" w:pos="6946"/>
      </w:tabs>
      <w:suppressAutoHyphens/>
      <w:spacing w:line="252" w:lineRule="auto"/>
      <w:ind w:left="1584" w:hanging="1584"/>
      <w:jc w:val="right"/>
      <w:outlineLvl w:val="8"/>
    </w:pPr>
    <w:rPr>
      <w:rFonts w:cs="Times New Roman"/>
      <w:outline/>
      <w:color w:val="000000"/>
      <w:spacing w:val="-2"/>
      <w:sz w:val="28"/>
      <w:szCs w:val="22"/>
      <w:lang w:val="fr-CH"/>
      <w14:textOutline w14:w="9525" w14:cap="flat" w14:cmpd="sng" w14:algn="ctr">
        <w14:solidFill>
          <w14:srgbClr w14:val="000000"/>
        </w14:solidFill>
        <w14:prstDash w14:val="solid"/>
        <w14:round/>
      </w14:textOutline>
      <w14:textFill>
        <w14:noFill/>
      </w14:textFil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251C3F"/>
    <w:pPr>
      <w:tabs>
        <w:tab w:val="center" w:pos="4153"/>
        <w:tab w:val="right" w:pos="8306"/>
      </w:tabs>
      <w:jc w:val="center"/>
    </w:pPr>
    <w:rPr>
      <w:sz w:val="20"/>
      <w:lang w:val="fr-FR"/>
    </w:rPr>
  </w:style>
  <w:style w:type="paragraph" w:styleId="BlockText">
    <w:name w:val="Block Text"/>
    <w:basedOn w:val="Normal"/>
    <w:rsid w:val="008A71EB"/>
    <w:pPr>
      <w:ind w:left="567" w:right="566"/>
    </w:pPr>
    <w:rPr>
      <w:rFonts w:ascii="Univers" w:hAnsi="Univers"/>
      <w:sz w:val="21"/>
    </w:rPr>
  </w:style>
  <w:style w:type="paragraph" w:customStyle="1" w:styleId="Action">
    <w:name w:val="_Action"/>
    <w:basedOn w:val="BodyText"/>
    <w:next w:val="BodyTextNumbered"/>
    <w:rsid w:val="00796B82"/>
    <w:pPr>
      <w:numPr>
        <w:numId w:val="1"/>
      </w:numPr>
      <w:tabs>
        <w:tab w:val="left" w:pos="680"/>
        <w:tab w:val="left" w:pos="2041"/>
        <w:tab w:val="left" w:pos="2722"/>
        <w:tab w:val="left" w:pos="3402"/>
      </w:tabs>
      <w:spacing w:after="120"/>
    </w:pPr>
    <w:rPr>
      <w:rFonts w:eastAsia="MS Mincho" w:cs="Times New Roman"/>
      <w:color w:val="0000FF"/>
      <w:lang w:eastAsia="ja-JP"/>
    </w:rPr>
  </w:style>
  <w:style w:type="paragraph" w:customStyle="1" w:styleId="Service9">
    <w:name w:val="Service 9"/>
    <w:rsid w:val="008A71EB"/>
    <w:pPr>
      <w:jc w:val="center"/>
    </w:pPr>
    <w:rPr>
      <w:rFonts w:ascii="Arial" w:eastAsia="Times New Roman" w:hAnsi="Arial"/>
      <w:sz w:val="18"/>
      <w:lang w:eastAsia="en-US"/>
    </w:rPr>
  </w:style>
  <w:style w:type="character" w:styleId="Hyperlink">
    <w:name w:val="Hyperlink"/>
    <w:rsid w:val="008A71EB"/>
    <w:rPr>
      <w:color w:val="0000FF"/>
      <w:u w:val="single"/>
    </w:rPr>
  </w:style>
  <w:style w:type="character" w:styleId="PageNumber">
    <w:name w:val="page number"/>
    <w:basedOn w:val="DefaultParagraphFont"/>
    <w:rsid w:val="008A71EB"/>
  </w:style>
  <w:style w:type="paragraph" w:styleId="TOC4">
    <w:name w:val="toc 4"/>
    <w:basedOn w:val="Normal"/>
    <w:next w:val="Normal"/>
    <w:autoRedefine/>
    <w:semiHidden/>
    <w:rsid w:val="006A5514"/>
    <w:pPr>
      <w:ind w:left="660"/>
    </w:pPr>
  </w:style>
  <w:style w:type="character" w:customStyle="1" w:styleId="Addedtext">
    <w:name w:val="_Added text"/>
    <w:rsid w:val="00413EDA"/>
    <w:rPr>
      <w:color w:val="008000"/>
      <w:u w:val="dash"/>
    </w:rPr>
  </w:style>
  <w:style w:type="character" w:customStyle="1" w:styleId="Heading2Char">
    <w:name w:val="Heading 2 Char"/>
    <w:link w:val="Heading2"/>
    <w:locked/>
    <w:rsid w:val="0062450A"/>
    <w:rPr>
      <w:rFonts w:ascii="Arial Bold" w:eastAsia="SimSun" w:hAnsi="Arial Bold" w:cs="Arial"/>
      <w:b/>
      <w:bCs/>
      <w:iCs/>
      <w:caps/>
      <w:sz w:val="24"/>
      <w:szCs w:val="24"/>
      <w:lang w:val="en-GB" w:eastAsia="zh-CN" w:bidi="ar-SA"/>
    </w:rPr>
  </w:style>
  <w:style w:type="paragraph" w:styleId="Footer">
    <w:name w:val="footer"/>
    <w:basedOn w:val="Normal"/>
    <w:rsid w:val="008A71EB"/>
    <w:pPr>
      <w:tabs>
        <w:tab w:val="center" w:pos="4320"/>
        <w:tab w:val="right" w:pos="8640"/>
      </w:tabs>
    </w:pPr>
  </w:style>
  <w:style w:type="paragraph" w:styleId="BalloonText">
    <w:name w:val="Balloon Text"/>
    <w:basedOn w:val="Normal"/>
    <w:semiHidden/>
    <w:rsid w:val="005A6BCE"/>
    <w:rPr>
      <w:rFonts w:ascii="Tahoma" w:hAnsi="Tahoma" w:cs="Tahoma"/>
      <w:sz w:val="16"/>
      <w:szCs w:val="16"/>
    </w:rPr>
  </w:style>
  <w:style w:type="paragraph" w:styleId="DocumentMap">
    <w:name w:val="Document Map"/>
    <w:basedOn w:val="Normal"/>
    <w:semiHidden/>
    <w:rsid w:val="002A7FA1"/>
    <w:pPr>
      <w:shd w:val="clear" w:color="auto" w:fill="000080"/>
    </w:pPr>
    <w:rPr>
      <w:rFonts w:ascii="Tahoma" w:hAnsi="Tahoma" w:cs="Tahoma"/>
    </w:rPr>
  </w:style>
  <w:style w:type="paragraph" w:styleId="TOC3">
    <w:name w:val="toc 3"/>
    <w:basedOn w:val="BodyText0"/>
    <w:next w:val="BodyText0"/>
    <w:autoRedefine/>
    <w:semiHidden/>
    <w:rsid w:val="00E91F0F"/>
    <w:pPr>
      <w:ind w:left="400"/>
    </w:pPr>
  </w:style>
  <w:style w:type="paragraph" w:styleId="TOC1">
    <w:name w:val="toc 1"/>
    <w:basedOn w:val="BodyText0"/>
    <w:next w:val="BodyText0"/>
    <w:autoRedefine/>
    <w:semiHidden/>
    <w:rsid w:val="00E91F0F"/>
  </w:style>
  <w:style w:type="paragraph" w:styleId="TOC2">
    <w:name w:val="toc 2"/>
    <w:basedOn w:val="BodyText0"/>
    <w:next w:val="BodyText0"/>
    <w:autoRedefine/>
    <w:semiHidden/>
    <w:rsid w:val="00E91F0F"/>
    <w:pPr>
      <w:ind w:left="200"/>
    </w:pPr>
  </w:style>
  <w:style w:type="character" w:styleId="FollowedHyperlink">
    <w:name w:val="FollowedHyperlink"/>
    <w:rsid w:val="00631715"/>
    <w:rPr>
      <w:color w:val="606420"/>
      <w:u w:val="single"/>
    </w:rPr>
  </w:style>
  <w:style w:type="paragraph" w:styleId="BodyText3">
    <w:name w:val="Body Text 3"/>
    <w:basedOn w:val="Normal"/>
    <w:rsid w:val="00F35F35"/>
    <w:pPr>
      <w:spacing w:after="120"/>
    </w:pPr>
    <w:rPr>
      <w:sz w:val="16"/>
      <w:szCs w:val="16"/>
    </w:rPr>
  </w:style>
  <w:style w:type="paragraph" w:customStyle="1" w:styleId="Comment">
    <w:name w:val="Comment"/>
    <w:basedOn w:val="Normal"/>
    <w:rsid w:val="00415F4C"/>
    <w:pPr>
      <w:tabs>
        <w:tab w:val="left" w:pos="1080"/>
      </w:tabs>
      <w:spacing w:before="240"/>
    </w:pPr>
    <w:rPr>
      <w:i/>
      <w:szCs w:val="22"/>
    </w:rPr>
  </w:style>
  <w:style w:type="paragraph" w:customStyle="1" w:styleId="BodyText0">
    <w:name w:val="_Body Text"/>
    <w:basedOn w:val="BodyText1"/>
    <w:rsid w:val="00EA3D1A"/>
    <w:pPr>
      <w:tabs>
        <w:tab w:val="center" w:pos="4513"/>
      </w:tabs>
      <w:suppressAutoHyphens/>
    </w:pPr>
  </w:style>
  <w:style w:type="paragraph" w:customStyle="1" w:styleId="BodyText">
    <w:name w:val="BodyText"/>
    <w:basedOn w:val="Normal"/>
    <w:rsid w:val="00C47922"/>
    <w:pPr>
      <w:tabs>
        <w:tab w:val="left" w:pos="1080"/>
      </w:tabs>
      <w:spacing w:before="240"/>
    </w:pPr>
    <w:rPr>
      <w:szCs w:val="22"/>
    </w:rPr>
  </w:style>
  <w:style w:type="numbering" w:styleId="111111">
    <w:name w:val="Outline List 2"/>
    <w:basedOn w:val="NoList"/>
    <w:rsid w:val="00413EDA"/>
    <w:pPr>
      <w:numPr>
        <w:numId w:val="6"/>
      </w:numPr>
    </w:pPr>
  </w:style>
  <w:style w:type="character" w:customStyle="1" w:styleId="BodyTextChar">
    <w:name w:val="Body Text Char"/>
    <w:link w:val="BodyText1"/>
    <w:rsid w:val="00C10690"/>
    <w:rPr>
      <w:rFonts w:ascii="Arial" w:eastAsia="SimSun" w:hAnsi="Arial" w:cs="Arial"/>
      <w:bCs/>
      <w:sz w:val="22"/>
      <w:szCs w:val="24"/>
      <w:lang w:eastAsia="zh-CN"/>
    </w:rPr>
  </w:style>
  <w:style w:type="paragraph" w:styleId="BodyText1">
    <w:name w:val="Body Text"/>
    <w:basedOn w:val="Normal"/>
    <w:link w:val="BodyTextChar"/>
    <w:rsid w:val="00413EDA"/>
    <w:pPr>
      <w:tabs>
        <w:tab w:val="left" w:pos="1140"/>
      </w:tabs>
      <w:spacing w:after="120"/>
    </w:pPr>
    <w:rPr>
      <w:rFonts w:eastAsia="SimSun"/>
      <w:bCs/>
      <w:szCs w:val="24"/>
      <w:lang w:eastAsia="zh-CN"/>
    </w:rPr>
  </w:style>
  <w:style w:type="character" w:styleId="FootnoteReference">
    <w:name w:val="footnote reference"/>
    <w:semiHidden/>
    <w:rsid w:val="003B7252"/>
    <w:rPr>
      <w:vertAlign w:val="superscript"/>
    </w:rPr>
  </w:style>
  <w:style w:type="paragraph" w:styleId="FootnoteText">
    <w:name w:val="footnote text"/>
    <w:basedOn w:val="Normal"/>
    <w:semiHidden/>
    <w:rsid w:val="00A45F94"/>
    <w:rPr>
      <w:sz w:val="20"/>
    </w:rPr>
  </w:style>
  <w:style w:type="paragraph" w:styleId="ListParagraph">
    <w:name w:val="List Paragraph"/>
    <w:basedOn w:val="Normal"/>
    <w:uiPriority w:val="34"/>
    <w:qFormat/>
    <w:rsid w:val="001C16A8"/>
    <w:pPr>
      <w:spacing w:after="200" w:line="276" w:lineRule="auto"/>
      <w:ind w:left="720"/>
      <w:contextualSpacing/>
    </w:pPr>
    <w:rPr>
      <w:rFonts w:ascii="Calibri" w:hAnsi="Calibri" w:cs="Times New Roman"/>
      <w:szCs w:val="22"/>
      <w:lang w:val="en-US"/>
    </w:rPr>
  </w:style>
  <w:style w:type="paragraph" w:customStyle="1" w:styleId="BodyTextBullet">
    <w:name w:val="_Body Text Bullet"/>
    <w:basedOn w:val="BodyText0"/>
    <w:rsid w:val="00413EDA"/>
    <w:pPr>
      <w:numPr>
        <w:numId w:val="2"/>
      </w:numPr>
    </w:pPr>
  </w:style>
  <w:style w:type="paragraph" w:customStyle="1" w:styleId="BodyTextNumbered">
    <w:name w:val="_Body Text Numbered"/>
    <w:basedOn w:val="BodyText0"/>
    <w:rsid w:val="00413EDA"/>
    <w:pPr>
      <w:numPr>
        <w:numId w:val="3"/>
      </w:numPr>
    </w:pPr>
  </w:style>
  <w:style w:type="paragraph" w:customStyle="1" w:styleId="Briefing">
    <w:name w:val="_Briefing"/>
    <w:basedOn w:val="BodyText0"/>
    <w:rsid w:val="00796B82"/>
    <w:pPr>
      <w:pBdr>
        <w:top w:val="single" w:sz="4" w:space="1" w:color="0000FF"/>
        <w:left w:val="single" w:sz="4" w:space="4" w:color="0000FF"/>
        <w:bottom w:val="single" w:sz="4" w:space="1" w:color="0000FF"/>
        <w:right w:val="single" w:sz="4" w:space="4" w:color="0000FF"/>
      </w:pBdr>
      <w:tabs>
        <w:tab w:val="left" w:pos="0"/>
        <w:tab w:val="num" w:pos="720"/>
        <w:tab w:val="left" w:pos="1344"/>
        <w:tab w:val="left" w:pos="1620"/>
        <w:tab w:val="left" w:pos="2844"/>
        <w:tab w:val="left" w:pos="7344"/>
        <w:tab w:val="left" w:pos="7920"/>
      </w:tabs>
      <w:spacing w:before="120"/>
    </w:pPr>
    <w:rPr>
      <w:color w:val="0000FF"/>
      <w:spacing w:val="-2"/>
      <w:szCs w:val="22"/>
    </w:rPr>
  </w:style>
  <w:style w:type="paragraph" w:customStyle="1" w:styleId="Decision">
    <w:name w:val="_Decision"/>
    <w:basedOn w:val="BodyText0"/>
    <w:next w:val="BodyTextNumbered"/>
    <w:rsid w:val="00796B82"/>
    <w:pPr>
      <w:numPr>
        <w:numId w:val="4"/>
      </w:numPr>
      <w:tabs>
        <w:tab w:val="left" w:pos="680"/>
        <w:tab w:val="left" w:pos="2041"/>
        <w:tab w:val="left" w:pos="2722"/>
        <w:tab w:val="left" w:pos="3402"/>
      </w:tabs>
    </w:pPr>
    <w:rPr>
      <w:rFonts w:eastAsia="MS Mincho" w:cs="Times New Roman"/>
      <w:color w:val="339966"/>
      <w:szCs w:val="22"/>
      <w:lang w:eastAsia="ja-JP"/>
    </w:rPr>
  </w:style>
  <w:style w:type="character" w:customStyle="1" w:styleId="Deletedtext">
    <w:name w:val="_Deleted text"/>
    <w:rsid w:val="00413EDA"/>
    <w:rPr>
      <w:strike/>
      <w:dstrike w:val="0"/>
      <w:color w:val="FF0000"/>
    </w:rPr>
  </w:style>
  <w:style w:type="paragraph" w:customStyle="1" w:styleId="Pending">
    <w:name w:val="_Pending"/>
    <w:basedOn w:val="BodyText1"/>
    <w:next w:val="BodyTextNumbered"/>
    <w:rsid w:val="00796B82"/>
    <w:pPr>
      <w:numPr>
        <w:numId w:val="5"/>
      </w:numPr>
      <w:tabs>
        <w:tab w:val="left" w:pos="680"/>
        <w:tab w:val="left" w:pos="2041"/>
        <w:tab w:val="left" w:pos="2722"/>
        <w:tab w:val="left" w:pos="3402"/>
      </w:tabs>
      <w:ind w:left="357" w:hanging="357"/>
    </w:pPr>
    <w:rPr>
      <w:rFonts w:eastAsia="MS Mincho" w:cs="Times New Roman"/>
      <w:color w:val="FF0000"/>
      <w:szCs w:val="22"/>
      <w:lang w:eastAsia="ja-JP"/>
    </w:rPr>
  </w:style>
  <w:style w:type="paragraph" w:customStyle="1" w:styleId="Actionold">
    <w:name w:val="_Action_old"/>
    <w:basedOn w:val="Action"/>
    <w:qFormat/>
    <w:rsid w:val="00A7189B"/>
    <w:pPr>
      <w:numPr>
        <w:numId w:val="0"/>
      </w:numPr>
      <w:tabs>
        <w:tab w:val="clear" w:pos="1080"/>
      </w:tabs>
      <w:spacing w:before="0"/>
    </w:pPr>
  </w:style>
  <w:style w:type="table" w:styleId="TableGrid">
    <w:name w:val="Table Grid"/>
    <w:basedOn w:val="TableNormal"/>
    <w:uiPriority w:val="59"/>
    <w:rsid w:val="008115DE"/>
    <w:rPr>
      <w:rFonts w:asciiTheme="minorHAnsi" w:eastAsiaTheme="minorHAnsi" w:hAnsiTheme="minorHAnsi" w:cstheme="minorBidi"/>
      <w:sz w:val="22"/>
      <w:szCs w:val="22"/>
      <w:lang w:val="en-US" w:eastAsia="en-U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WMOBodyText">
    <w:name w:val="WMO_BodyText"/>
    <w:basedOn w:val="Normal"/>
    <w:link w:val="WMOBodyTextCharChar"/>
    <w:rsid w:val="008115DE"/>
    <w:pPr>
      <w:tabs>
        <w:tab w:val="left" w:pos="1134"/>
      </w:tabs>
      <w:spacing w:before="240"/>
    </w:pPr>
    <w:rPr>
      <w:rFonts w:eastAsia="Arial"/>
      <w:szCs w:val="22"/>
      <w:lang w:eastAsia="zh-TW"/>
    </w:rPr>
  </w:style>
  <w:style w:type="character" w:customStyle="1" w:styleId="WMOBodyTextCharChar">
    <w:name w:val="WMO_BodyText Char Char"/>
    <w:basedOn w:val="DefaultParagraphFont"/>
    <w:link w:val="WMOBodyText"/>
    <w:rsid w:val="008115DE"/>
    <w:rPr>
      <w:rFonts w:ascii="Arial" w:eastAsia="Arial" w:hAnsi="Arial" w:cs="Arial"/>
      <w:sz w:val="22"/>
      <w:szCs w:val="22"/>
      <w:lang w:eastAsia="zh-TW"/>
    </w:rPr>
  </w:style>
  <w:style w:type="table" w:customStyle="1" w:styleId="TableGrid1">
    <w:name w:val="Table Grid1"/>
    <w:basedOn w:val="TableNormal"/>
    <w:next w:val="TableGrid"/>
    <w:uiPriority w:val="59"/>
    <w:rsid w:val="007F0B33"/>
    <w:rPr>
      <w:rFonts w:ascii="Calibri" w:eastAsia="Calibri" w:hAnsi="Calibri" w:cs="Arial"/>
      <w:sz w:val="22"/>
      <w:szCs w:val="22"/>
      <w:lang w:val="en-US"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hyperlink" Target="mailto:Publications@wmo.int" TargetMode="Externa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M:\Application\Microsoft\Templates\_ISS_Report_templat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2E7AEB0-A042-49C2-8EDF-F3B6EAC975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_ISS_Report_template.dotx</Template>
  <TotalTime>88</TotalTime>
  <Pages>30</Pages>
  <Words>4995</Words>
  <Characters>28474</Characters>
  <Application>Microsoft Office Word</Application>
  <DocSecurity>0</DocSecurity>
  <Lines>237</Lines>
  <Paragraphs>66</Paragraphs>
  <ScaleCrop>false</ScaleCrop>
  <HeadingPairs>
    <vt:vector size="2" baseType="variant">
      <vt:variant>
        <vt:lpstr>Title</vt:lpstr>
      </vt:variant>
      <vt:variant>
        <vt:i4>1</vt:i4>
      </vt:variant>
    </vt:vector>
  </HeadingPairs>
  <TitlesOfParts>
    <vt:vector size="1" baseType="lpstr">
      <vt:lpstr/>
    </vt:vector>
  </TitlesOfParts>
  <Company>wmo</Company>
  <LinksUpToDate>false</LinksUpToDate>
  <CharactersWithSpaces>33403</CharactersWithSpaces>
  <SharedDoc>false</SharedDoc>
  <HLinks>
    <vt:vector size="18" baseType="variant">
      <vt:variant>
        <vt:i4>1835065</vt:i4>
      </vt:variant>
      <vt:variant>
        <vt:i4>14</vt:i4>
      </vt:variant>
      <vt:variant>
        <vt:i4>0</vt:i4>
      </vt:variant>
      <vt:variant>
        <vt:i4>5</vt:i4>
      </vt:variant>
      <vt:variant>
        <vt:lpwstr/>
      </vt:variant>
      <vt:variant>
        <vt:lpwstr>_Toc388521074</vt:lpwstr>
      </vt:variant>
      <vt:variant>
        <vt:i4>1835065</vt:i4>
      </vt:variant>
      <vt:variant>
        <vt:i4>8</vt:i4>
      </vt:variant>
      <vt:variant>
        <vt:i4>0</vt:i4>
      </vt:variant>
      <vt:variant>
        <vt:i4>5</vt:i4>
      </vt:variant>
      <vt:variant>
        <vt:lpwstr/>
      </vt:variant>
      <vt:variant>
        <vt:lpwstr>_Toc388521070</vt:lpwstr>
      </vt:variant>
      <vt:variant>
        <vt:i4>1179689</vt:i4>
      </vt:variant>
      <vt:variant>
        <vt:i4>0</vt:i4>
      </vt:variant>
      <vt:variant>
        <vt:i4>0</vt:i4>
      </vt:variant>
      <vt:variant>
        <vt:i4>5</vt:i4>
      </vt:variant>
      <vt:variant>
        <vt:lpwstr>mailto:Publications@wmo.int</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Steve Foreman</dc:creator>
  <cp:lastModifiedBy>Steve Foreman</cp:lastModifiedBy>
  <cp:revision>7</cp:revision>
  <cp:lastPrinted>2012-03-15T15:21:00Z</cp:lastPrinted>
  <dcterms:created xsi:type="dcterms:W3CDTF">2015-11-06T05:23:00Z</dcterms:created>
  <dcterms:modified xsi:type="dcterms:W3CDTF">2015-12-08T15:40:00Z</dcterms:modified>
</cp:coreProperties>
</file>