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4548"/>
        <w:gridCol w:w="1680"/>
        <w:gridCol w:w="3851"/>
      </w:tblGrid>
      <w:tr w:rsidR="001C16A8" w:rsidRPr="00FF65B9" w:rsidTr="001C16A8">
        <w:trPr>
          <w:cantSplit/>
          <w:trHeight w:val="1438"/>
        </w:trPr>
        <w:tc>
          <w:tcPr>
            <w:tcW w:w="4548" w:type="dxa"/>
            <w:vAlign w:val="center"/>
          </w:tcPr>
          <w:p w:rsidR="001C16A8" w:rsidRPr="00FF65B9" w:rsidRDefault="001C16A8" w:rsidP="00B05BBA">
            <w:pPr>
              <w:pStyle w:val="BodyText0"/>
              <w:rPr>
                <w:rFonts w:cs="Helvetica"/>
              </w:rPr>
            </w:pPr>
            <w:r w:rsidRPr="00FF65B9">
              <w:t>WORLD WEATHER WATCH</w:t>
            </w:r>
            <w:r w:rsidRPr="00FF65B9">
              <w:br/>
              <w:t>COMMISSION FOR BASIC SYSTEMS</w:t>
            </w:r>
          </w:p>
        </w:tc>
        <w:tc>
          <w:tcPr>
            <w:tcW w:w="5531" w:type="dxa"/>
            <w:gridSpan w:val="2"/>
            <w:tcMar>
              <w:left w:w="6" w:type="dxa"/>
              <w:right w:w="6" w:type="dxa"/>
            </w:tcMar>
          </w:tcPr>
          <w:p w:rsidR="001C16A8" w:rsidRPr="00FF65B9" w:rsidRDefault="00F345D8" w:rsidP="001C16A8">
            <w:pPr>
              <w:shd w:val="solid" w:color="FFFFFF" w:fill="FFFFFF"/>
              <w:spacing w:before="240" w:line="240" w:lineRule="atLeast"/>
            </w:pPr>
            <w:r w:rsidRPr="00FF65B9">
              <w:rPr>
                <w:rFonts w:eastAsia="Calibri"/>
                <w:noProof/>
                <w:lang w:eastAsia="en-GB"/>
              </w:rPr>
              <w:drawing>
                <wp:inline distT="0" distB="0" distL="0" distR="0" wp14:anchorId="154A7A74" wp14:editId="65486824">
                  <wp:extent cx="3498850" cy="707390"/>
                  <wp:effectExtent l="0" t="0" r="6350" b="0"/>
                  <wp:docPr id="1" name="Picture 1" descr="ba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6A8" w:rsidRPr="00FF65B9" w:rsidTr="001C16A8">
        <w:trPr>
          <w:cantSplit/>
        </w:trPr>
        <w:tc>
          <w:tcPr>
            <w:tcW w:w="6228" w:type="dxa"/>
            <w:gridSpan w:val="2"/>
            <w:tcBorders>
              <w:top w:val="single" w:sz="12" w:space="0" w:color="auto"/>
            </w:tcBorders>
          </w:tcPr>
          <w:p w:rsidR="001C16A8" w:rsidRPr="00FF65B9" w:rsidRDefault="001C16A8" w:rsidP="001C16A8">
            <w:pPr>
              <w:shd w:val="solid" w:color="FFFFFF" w:fill="FFFFFF"/>
              <w:spacing w:after="48"/>
              <w:rPr>
                <w:rFonts w:ascii="Verdana" w:hAnsi="Verdana" w:cs="Verdana"/>
              </w:rPr>
            </w:pPr>
          </w:p>
        </w:tc>
        <w:tc>
          <w:tcPr>
            <w:tcW w:w="3851" w:type="dxa"/>
            <w:tcBorders>
              <w:top w:val="single" w:sz="12" w:space="0" w:color="auto"/>
            </w:tcBorders>
          </w:tcPr>
          <w:p w:rsidR="001C16A8" w:rsidRPr="00FF65B9" w:rsidRDefault="001C16A8" w:rsidP="001C16A8">
            <w:pPr>
              <w:shd w:val="solid" w:color="FFFFFF" w:fill="FFFFFF"/>
              <w:spacing w:after="48" w:line="240" w:lineRule="atLeast"/>
            </w:pPr>
          </w:p>
        </w:tc>
      </w:tr>
      <w:tr w:rsidR="001C16A8" w:rsidRPr="00FF65B9" w:rsidTr="001C16A8">
        <w:trPr>
          <w:cantSplit/>
          <w:trHeight w:val="312"/>
        </w:trPr>
        <w:tc>
          <w:tcPr>
            <w:tcW w:w="6228" w:type="dxa"/>
            <w:gridSpan w:val="2"/>
            <w:vMerge w:val="restart"/>
          </w:tcPr>
          <w:p w:rsidR="00E95AB2" w:rsidRPr="00FF65B9" w:rsidRDefault="0078028F" w:rsidP="001C16A8">
            <w:pPr>
              <w:rPr>
                <w:b/>
              </w:rPr>
            </w:pPr>
            <w:r>
              <w:rPr>
                <w:b/>
              </w:rPr>
              <w:t>TT-</w:t>
            </w:r>
            <w:proofErr w:type="spellStart"/>
            <w:r>
              <w:rPr>
                <w:b/>
              </w:rPr>
              <w:t>AvXML</w:t>
            </w:r>
            <w:proofErr w:type="spellEnd"/>
          </w:p>
          <w:p w:rsidR="00430A5B" w:rsidRPr="00FF65B9" w:rsidRDefault="00430A5B" w:rsidP="001C16A8">
            <w:pPr>
              <w:rPr>
                <w:b/>
              </w:rPr>
            </w:pPr>
          </w:p>
          <w:p w:rsidR="001C16A8" w:rsidRPr="00FF65B9" w:rsidRDefault="0078028F" w:rsidP="001C16A8">
            <w:r>
              <w:t>Hong Kong, 22-24 September 2015</w:t>
            </w:r>
            <w:r w:rsidR="004447EF" w:rsidRPr="00FF65B9">
              <w:t xml:space="preserve"> </w:t>
            </w:r>
          </w:p>
        </w:tc>
        <w:tc>
          <w:tcPr>
            <w:tcW w:w="3851" w:type="dxa"/>
          </w:tcPr>
          <w:p w:rsidR="001C16A8" w:rsidRPr="00B42F15" w:rsidRDefault="0078028F" w:rsidP="005A4154">
            <w:pPr>
              <w:jc w:val="right"/>
              <w:rPr>
                <w:b/>
                <w:lang w:eastAsia="zh-CN"/>
              </w:rPr>
            </w:pPr>
            <w:r>
              <w:rPr>
                <w:b/>
                <w:bCs/>
                <w:lang w:eastAsia="zh-CN"/>
              </w:rPr>
              <w:t>TT/</w:t>
            </w:r>
            <w:proofErr w:type="spellStart"/>
            <w:r>
              <w:rPr>
                <w:b/>
                <w:bCs/>
                <w:lang w:eastAsia="zh-CN"/>
              </w:rPr>
              <w:t>AvXML</w:t>
            </w:r>
            <w:proofErr w:type="spellEnd"/>
            <w:r w:rsidR="001A5CB4" w:rsidRPr="00FF65B9">
              <w:rPr>
                <w:b/>
                <w:bCs/>
                <w:lang w:eastAsia="zh-CN"/>
              </w:rPr>
              <w:t>/</w:t>
            </w:r>
            <w:r w:rsidR="00AD788C">
              <w:rPr>
                <w:b/>
                <w:bCs/>
                <w:lang w:eastAsia="zh-CN"/>
              </w:rPr>
              <w:t>D0</w:t>
            </w:r>
            <w:r w:rsidR="004B7045">
              <w:rPr>
                <w:b/>
                <w:bCs/>
                <w:lang w:eastAsia="zh-CN"/>
              </w:rPr>
              <w:t>3</w:t>
            </w:r>
            <w:r w:rsidR="001C16A8" w:rsidRPr="00FF65B9">
              <w:rPr>
                <w:bCs/>
                <w:lang w:eastAsia="zh-CN"/>
              </w:rPr>
              <w:br/>
            </w:r>
            <w:r w:rsidR="00B42F15" w:rsidRPr="0078028F">
              <w:rPr>
                <w:lang w:eastAsia="zh-CN"/>
              </w:rPr>
              <w:t xml:space="preserve">Submitted by: </w:t>
            </w:r>
            <w:r w:rsidR="005A4154">
              <w:rPr>
                <w:lang w:eastAsia="zh-CN"/>
              </w:rPr>
              <w:t>ICAO</w:t>
            </w:r>
          </w:p>
        </w:tc>
      </w:tr>
      <w:tr w:rsidR="001C16A8" w:rsidRPr="00FF65B9" w:rsidTr="001C16A8">
        <w:trPr>
          <w:cantSplit/>
          <w:trHeight w:val="81"/>
        </w:trPr>
        <w:tc>
          <w:tcPr>
            <w:tcW w:w="6228" w:type="dxa"/>
            <w:gridSpan w:val="2"/>
            <w:vMerge/>
          </w:tcPr>
          <w:p w:rsidR="001C16A8" w:rsidRPr="00FF65B9" w:rsidRDefault="001C16A8" w:rsidP="001C16A8">
            <w:pPr>
              <w:rPr>
                <w:rFonts w:ascii="Verdana" w:hAnsi="Verdana" w:cs="Verdana"/>
                <w:sz w:val="20"/>
              </w:rPr>
            </w:pPr>
          </w:p>
        </w:tc>
        <w:tc>
          <w:tcPr>
            <w:tcW w:w="3851" w:type="dxa"/>
          </w:tcPr>
          <w:p w:rsidR="001C16A8" w:rsidRPr="00FF65B9" w:rsidRDefault="00EE118A" w:rsidP="00EE118A">
            <w:pPr>
              <w:jc w:val="right"/>
              <w:rPr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  <w:r w:rsidR="00AD788C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September</w:t>
            </w:r>
            <w:r w:rsidR="00AD788C">
              <w:rPr>
                <w:bCs/>
                <w:lang w:eastAsia="zh-CN"/>
              </w:rPr>
              <w:t xml:space="preserve"> 2015</w:t>
            </w:r>
          </w:p>
        </w:tc>
      </w:tr>
    </w:tbl>
    <w:p w:rsidR="00D22E8A" w:rsidRPr="00FF65B9" w:rsidRDefault="00D22E8A" w:rsidP="00415F4C"/>
    <w:p w:rsidR="00AD788C" w:rsidRDefault="00AD788C" w:rsidP="00EE118A">
      <w:pPr>
        <w:pStyle w:val="Heading2"/>
        <w:jc w:val="center"/>
        <w:rPr>
          <w:rFonts w:eastAsia="Times New Roman"/>
          <w:iCs w:val="0"/>
          <w:kern w:val="32"/>
          <w:sz w:val="28"/>
          <w:szCs w:val="32"/>
          <w:lang w:eastAsia="en-US"/>
        </w:rPr>
      </w:pPr>
      <w:r w:rsidRPr="00AD788C">
        <w:rPr>
          <w:rFonts w:eastAsia="Times New Roman"/>
          <w:iCs w:val="0"/>
          <w:kern w:val="32"/>
          <w:sz w:val="28"/>
          <w:szCs w:val="32"/>
          <w:lang w:eastAsia="en-US"/>
        </w:rPr>
        <w:t xml:space="preserve">ICAO proposals for </w:t>
      </w:r>
      <w:r w:rsidR="00EE118A">
        <w:rPr>
          <w:rFonts w:eastAsia="Times New Roman"/>
          <w:iCs w:val="0"/>
          <w:kern w:val="32"/>
          <w:sz w:val="28"/>
          <w:szCs w:val="32"/>
          <w:lang w:eastAsia="en-US"/>
        </w:rPr>
        <w:t>NEW REQUIREMENTS</w:t>
      </w:r>
      <w:bookmarkStart w:id="0" w:name="_GoBack"/>
      <w:bookmarkEnd w:id="0"/>
    </w:p>
    <w:p w:rsidR="008A71EB" w:rsidRDefault="008A71EB" w:rsidP="00B97253"/>
    <w:p w:rsidR="00AD788C" w:rsidRDefault="001D0357" w:rsidP="00B97253">
      <w:r>
        <w:t>The group is invited to note that the following additions to the requirements for information in digital form using XML are included as part of Amendment 77 to Annex 3 applicable in November 2016.</w:t>
      </w:r>
    </w:p>
    <w:p w:rsidR="001D0357" w:rsidRDefault="001D0357" w:rsidP="00B97253"/>
    <w:p w:rsidR="001D0357" w:rsidRDefault="001D0357" w:rsidP="00B97253">
      <w:r>
        <w:t>Volcanic ash advisory information as described in Annex 3, Table A2-1.</w:t>
      </w:r>
    </w:p>
    <w:p w:rsidR="001D0357" w:rsidRDefault="001D0357" w:rsidP="00B97253"/>
    <w:p w:rsidR="001D0357" w:rsidRDefault="001D0357" w:rsidP="00B97253">
      <w:r>
        <w:t>Tropical cyclone advisory information as described in Annex 3, Table A2-2.</w:t>
      </w:r>
    </w:p>
    <w:p w:rsidR="001D0357" w:rsidRDefault="001D0357" w:rsidP="00B97253"/>
    <w:p w:rsidR="001D0357" w:rsidRDefault="001D0357" w:rsidP="00B97253">
      <w:r>
        <w:t>AIRMET information as described in Annex 3, Table A6-1 (becoming Table A6-1A following Amendment 77 with very minor modifications) with ranges and resolutions in Table A6-4.</w:t>
      </w:r>
    </w:p>
    <w:p w:rsidR="001D0357" w:rsidRDefault="001D0357" w:rsidP="00B97253"/>
    <w:p w:rsidR="000B58BF" w:rsidRDefault="000B58BF" w:rsidP="00B97253">
      <w:r>
        <w:t>The appropriate tables will be provided at the meeting.</w:t>
      </w:r>
    </w:p>
    <w:p w:rsidR="000B58BF" w:rsidRDefault="000B58BF" w:rsidP="00B97253"/>
    <w:p w:rsidR="000B58BF" w:rsidRDefault="000B58BF" w:rsidP="000B58BF">
      <w:pPr>
        <w:jc w:val="center"/>
      </w:pPr>
      <w:r>
        <w:t>— END —</w:t>
      </w:r>
    </w:p>
    <w:sectPr w:rsidR="000B58BF" w:rsidSect="001C16A8">
      <w:headerReference w:type="default" r:id="rId10"/>
      <w:headerReference w:type="first" r:id="rId11"/>
      <w:pgSz w:w="11907" w:h="16840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2EC" w:rsidRDefault="004C32EC">
      <w:r>
        <w:separator/>
      </w:r>
    </w:p>
    <w:p w:rsidR="004C32EC" w:rsidRDefault="004C32EC"/>
  </w:endnote>
  <w:endnote w:type="continuationSeparator" w:id="0">
    <w:p w:rsidR="004C32EC" w:rsidRDefault="004C32EC">
      <w:r>
        <w:continuationSeparator/>
      </w:r>
    </w:p>
    <w:p w:rsidR="004C32EC" w:rsidRDefault="004C32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2EC" w:rsidRDefault="004C32EC">
      <w:r>
        <w:separator/>
      </w:r>
    </w:p>
    <w:p w:rsidR="004C32EC" w:rsidRDefault="004C32EC"/>
  </w:footnote>
  <w:footnote w:type="continuationSeparator" w:id="0">
    <w:p w:rsidR="004C32EC" w:rsidRDefault="004C32EC">
      <w:r>
        <w:continuationSeparator/>
      </w:r>
    </w:p>
    <w:p w:rsidR="004C32EC" w:rsidRDefault="004C32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88C" w:rsidRPr="00C10690" w:rsidRDefault="00AD788C" w:rsidP="00AD788C">
    <w:pPr>
      <w:pStyle w:val="Header"/>
      <w:pBdr>
        <w:bottom w:val="single" w:sz="4" w:space="1" w:color="auto"/>
      </w:pBdr>
      <w:rPr>
        <w:rStyle w:val="PageNumber"/>
        <w:lang w:val="en-GB"/>
      </w:rPr>
    </w:pPr>
    <w:r>
      <w:rPr>
        <w:bCs/>
        <w:lang w:val="fr-CH" w:eastAsia="zh-CN"/>
      </w:rPr>
      <w:t>TT-AvXML-4/D0</w:t>
    </w:r>
    <w:r w:rsidR="004B7045">
      <w:rPr>
        <w:bCs/>
        <w:lang w:val="fr-CH" w:eastAsia="zh-CN"/>
      </w:rPr>
      <w:t>3</w:t>
    </w:r>
    <w:r w:rsidRPr="00C10690">
      <w:rPr>
        <w:lang w:val="en-GB"/>
      </w:rPr>
      <w:t>, p</w:t>
    </w:r>
    <w:r>
      <w:rPr>
        <w:rStyle w:val="PageNumber"/>
      </w:rPr>
      <w:fldChar w:fldCharType="begin"/>
    </w:r>
    <w:r w:rsidRPr="00C10690">
      <w:rPr>
        <w:rStyle w:val="PageNumber"/>
        <w:lang w:val="en-GB"/>
      </w:rPr>
      <w:instrText xml:space="preserve"> PAGE </w:instrText>
    </w:r>
    <w:r>
      <w:rPr>
        <w:rStyle w:val="PageNumber"/>
      </w:rPr>
      <w:fldChar w:fldCharType="separate"/>
    </w:r>
    <w:r w:rsidR="005A4154">
      <w:rPr>
        <w:rStyle w:val="PageNumber"/>
        <w:noProof/>
        <w:lang w:val="en-GB"/>
      </w:rPr>
      <w:t>1</w:t>
    </w:r>
    <w:r>
      <w:rPr>
        <w:rStyle w:val="PageNumber"/>
      </w:rPr>
      <w:fldChar w:fldCharType="end"/>
    </w:r>
  </w:p>
  <w:p w:rsidR="00AD788C" w:rsidRDefault="00AD78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9E9" w:rsidRPr="00C10690" w:rsidRDefault="006125D7" w:rsidP="00251C3F">
    <w:pPr>
      <w:pStyle w:val="Header"/>
      <w:rPr>
        <w:lang w:val="en-GB"/>
      </w:rPr>
    </w:pPr>
    <w:r w:rsidRPr="00C10690">
      <w:rPr>
        <w:lang w:val="en-GB"/>
      </w:rPr>
      <w:t>ICT- ISS-2012</w:t>
    </w:r>
    <w:r w:rsidR="005359E9" w:rsidRPr="00C10690">
      <w:rPr>
        <w:lang w:val="en-GB"/>
      </w:rPr>
      <w:t>/Doc. X.X, DRAFT 1, APPENDIX C</w:t>
    </w:r>
  </w:p>
  <w:p w:rsidR="005359E9" w:rsidRPr="00C10690" w:rsidRDefault="005359E9" w:rsidP="00251C3F">
    <w:pPr>
      <w:pStyle w:val="Header"/>
      <w:rPr>
        <w:lang w:val="en-GB"/>
      </w:rPr>
    </w:pPr>
  </w:p>
  <w:p w:rsidR="005359E9" w:rsidRPr="00C10690" w:rsidRDefault="005359E9" w:rsidP="00251C3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A4C7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A9D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A8094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35265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CDADA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EA5A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5E7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E62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4C9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E7E8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4433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12F02F0C"/>
    <w:multiLevelType w:val="multilevel"/>
    <w:tmpl w:val="E36C6434"/>
    <w:lvl w:ilvl="0">
      <w:start w:val="1"/>
      <w:numFmt w:val="decimal"/>
      <w:pStyle w:val="Action"/>
      <w:lvlText w:val="A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3">
    <w:nsid w:val="22461ADF"/>
    <w:multiLevelType w:val="multilevel"/>
    <w:tmpl w:val="DF02D51A"/>
    <w:lvl w:ilvl="0">
      <w:start w:val="1"/>
      <w:numFmt w:val="decimal"/>
      <w:pStyle w:val="Decision"/>
      <w:lvlText w:val="D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55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140" w:hanging="1440"/>
      </w:pPr>
      <w:rPr>
        <w:rFonts w:hint="default"/>
      </w:rPr>
    </w:lvl>
  </w:abstractNum>
  <w:abstractNum w:abstractNumId="14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8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88E132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D5A4382"/>
    <w:multiLevelType w:val="hybridMultilevel"/>
    <w:tmpl w:val="0ADCF3D8"/>
    <w:lvl w:ilvl="0" w:tplc="E6944F10">
      <w:start w:val="1"/>
      <w:numFmt w:val="decimal"/>
      <w:pStyle w:val="Pending"/>
      <w:lvlText w:val="Pending: %1."/>
      <w:lvlJc w:val="left"/>
      <w:pPr>
        <w:tabs>
          <w:tab w:val="num" w:pos="-360"/>
        </w:tabs>
        <w:ind w:left="360" w:hanging="360"/>
      </w:pPr>
      <w:rPr>
        <w:rFonts w:hint="default"/>
        <w:b/>
        <w:i w:val="0"/>
      </w:rPr>
    </w:lvl>
    <w:lvl w:ilvl="1" w:tplc="A9D606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AC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4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C7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86AA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E4F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0B2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DE47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AD1C0C"/>
    <w:multiLevelType w:val="multilevel"/>
    <w:tmpl w:val="CE263A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4422C5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9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8C2B0B"/>
    <w:multiLevelType w:val="hybridMultilevel"/>
    <w:tmpl w:val="1E2A7BC4"/>
    <w:lvl w:ilvl="0" w:tplc="D820E05C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4A348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>
    <w:nsid w:val="685D7B4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9C2CE7"/>
    <w:multiLevelType w:val="multilevel"/>
    <w:tmpl w:val="0409001F"/>
    <w:styleLink w:val="111111"/>
    <w:lvl w:ilvl="0">
      <w:start w:val="1"/>
      <w:numFmt w:val="decimal"/>
      <w:pStyle w:val="BodyTextNumbered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35">
    <w:nsid w:val="7DB31E2E"/>
    <w:multiLevelType w:val="multilevel"/>
    <w:tmpl w:val="0409001F"/>
    <w:numStyleLink w:val="111111"/>
  </w:abstractNum>
  <w:abstractNum w:abstractNumId="36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6"/>
  </w:num>
  <w:num w:numId="3">
    <w:abstractNumId w:val="22"/>
  </w:num>
  <w:num w:numId="4">
    <w:abstractNumId w:val="29"/>
  </w:num>
  <w:num w:numId="5">
    <w:abstractNumId w:val="14"/>
  </w:num>
  <w:num w:numId="6">
    <w:abstractNumId w:val="20"/>
  </w:num>
  <w:num w:numId="7">
    <w:abstractNumId w:val="15"/>
  </w:num>
  <w:num w:numId="8">
    <w:abstractNumId w:val="24"/>
  </w:num>
  <w:num w:numId="9">
    <w:abstractNumId w:val="18"/>
  </w:num>
  <w:num w:numId="10">
    <w:abstractNumId w:val="17"/>
  </w:num>
  <w:num w:numId="11">
    <w:abstractNumId w:val="28"/>
  </w:num>
  <w:num w:numId="12">
    <w:abstractNumId w:val="10"/>
  </w:num>
  <w:num w:numId="13">
    <w:abstractNumId w:val="21"/>
  </w:num>
  <w:num w:numId="14">
    <w:abstractNumId w:val="33"/>
  </w:num>
  <w:num w:numId="15">
    <w:abstractNumId w:val="16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7"/>
  </w:num>
  <w:num w:numId="28">
    <w:abstractNumId w:val="11"/>
  </w:num>
  <w:num w:numId="29">
    <w:abstractNumId w:val="32"/>
  </w:num>
  <w:num w:numId="30">
    <w:abstractNumId w:val="31"/>
  </w:num>
  <w:num w:numId="31">
    <w:abstractNumId w:val="12"/>
  </w:num>
  <w:num w:numId="32">
    <w:abstractNumId w:val="30"/>
  </w:num>
  <w:num w:numId="33">
    <w:abstractNumId w:val="35"/>
  </w:num>
  <w:num w:numId="34">
    <w:abstractNumId w:val="13"/>
  </w:num>
  <w:num w:numId="35">
    <w:abstractNumId w:val="25"/>
  </w:num>
  <w:num w:numId="36">
    <w:abstractNumId w:val="26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28F"/>
    <w:rsid w:val="00002465"/>
    <w:rsid w:val="000048B5"/>
    <w:rsid w:val="000104BD"/>
    <w:rsid w:val="0001212F"/>
    <w:rsid w:val="000135F6"/>
    <w:rsid w:val="00032134"/>
    <w:rsid w:val="00033326"/>
    <w:rsid w:val="00037813"/>
    <w:rsid w:val="00047952"/>
    <w:rsid w:val="00051ED5"/>
    <w:rsid w:val="000522FD"/>
    <w:rsid w:val="000531BD"/>
    <w:rsid w:val="00055CB6"/>
    <w:rsid w:val="00062C21"/>
    <w:rsid w:val="00065BE1"/>
    <w:rsid w:val="000700C3"/>
    <w:rsid w:val="00073C93"/>
    <w:rsid w:val="000874E4"/>
    <w:rsid w:val="00095554"/>
    <w:rsid w:val="000A64C1"/>
    <w:rsid w:val="000A7240"/>
    <w:rsid w:val="000B58BF"/>
    <w:rsid w:val="000B5E64"/>
    <w:rsid w:val="000C3C25"/>
    <w:rsid w:val="000C6ECA"/>
    <w:rsid w:val="000D4A00"/>
    <w:rsid w:val="000D6C2E"/>
    <w:rsid w:val="000D7DA5"/>
    <w:rsid w:val="000E3612"/>
    <w:rsid w:val="0010269C"/>
    <w:rsid w:val="001112B8"/>
    <w:rsid w:val="001350C6"/>
    <w:rsid w:val="00141491"/>
    <w:rsid w:val="001446A7"/>
    <w:rsid w:val="001575A8"/>
    <w:rsid w:val="001638D5"/>
    <w:rsid w:val="00163C9F"/>
    <w:rsid w:val="00183776"/>
    <w:rsid w:val="00187554"/>
    <w:rsid w:val="0019137E"/>
    <w:rsid w:val="001A5CB4"/>
    <w:rsid w:val="001B18E2"/>
    <w:rsid w:val="001B34F3"/>
    <w:rsid w:val="001C16A8"/>
    <w:rsid w:val="001C21AE"/>
    <w:rsid w:val="001C4164"/>
    <w:rsid w:val="001D0357"/>
    <w:rsid w:val="001D17E1"/>
    <w:rsid w:val="001F317B"/>
    <w:rsid w:val="001F5B91"/>
    <w:rsid w:val="00207EE3"/>
    <w:rsid w:val="002250BE"/>
    <w:rsid w:val="00245849"/>
    <w:rsid w:val="00245D75"/>
    <w:rsid w:val="00251C3F"/>
    <w:rsid w:val="0027569D"/>
    <w:rsid w:val="0028043D"/>
    <w:rsid w:val="002810FD"/>
    <w:rsid w:val="00281257"/>
    <w:rsid w:val="0028485E"/>
    <w:rsid w:val="002914FD"/>
    <w:rsid w:val="002921E5"/>
    <w:rsid w:val="002949DD"/>
    <w:rsid w:val="00294BA3"/>
    <w:rsid w:val="00295E01"/>
    <w:rsid w:val="002A7ED7"/>
    <w:rsid w:val="002A7FA1"/>
    <w:rsid w:val="002C499A"/>
    <w:rsid w:val="002C738A"/>
    <w:rsid w:val="002D5529"/>
    <w:rsid w:val="002D7217"/>
    <w:rsid w:val="002E1642"/>
    <w:rsid w:val="002E5A73"/>
    <w:rsid w:val="002F1B0A"/>
    <w:rsid w:val="00310DDF"/>
    <w:rsid w:val="00314A52"/>
    <w:rsid w:val="00320A0D"/>
    <w:rsid w:val="00324304"/>
    <w:rsid w:val="00347DB6"/>
    <w:rsid w:val="003601B2"/>
    <w:rsid w:val="00362A7D"/>
    <w:rsid w:val="00376493"/>
    <w:rsid w:val="003768C5"/>
    <w:rsid w:val="0038012C"/>
    <w:rsid w:val="003823FD"/>
    <w:rsid w:val="003903EE"/>
    <w:rsid w:val="00391EFC"/>
    <w:rsid w:val="003926C6"/>
    <w:rsid w:val="00393CBC"/>
    <w:rsid w:val="00396154"/>
    <w:rsid w:val="003B0A83"/>
    <w:rsid w:val="003B7252"/>
    <w:rsid w:val="003C6D9A"/>
    <w:rsid w:val="003E3693"/>
    <w:rsid w:val="003F4325"/>
    <w:rsid w:val="00403F24"/>
    <w:rsid w:val="00413EDA"/>
    <w:rsid w:val="00415F4C"/>
    <w:rsid w:val="0042519D"/>
    <w:rsid w:val="00426C67"/>
    <w:rsid w:val="00430A5B"/>
    <w:rsid w:val="004342FA"/>
    <w:rsid w:val="00437572"/>
    <w:rsid w:val="00437B4C"/>
    <w:rsid w:val="004437D4"/>
    <w:rsid w:val="004447EF"/>
    <w:rsid w:val="00460847"/>
    <w:rsid w:val="004668E7"/>
    <w:rsid w:val="00472482"/>
    <w:rsid w:val="00480313"/>
    <w:rsid w:val="004938CC"/>
    <w:rsid w:val="00495EEF"/>
    <w:rsid w:val="004A77F1"/>
    <w:rsid w:val="004B7045"/>
    <w:rsid w:val="004C1599"/>
    <w:rsid w:val="004C32EC"/>
    <w:rsid w:val="004D3BAA"/>
    <w:rsid w:val="004D77E1"/>
    <w:rsid w:val="004E577D"/>
    <w:rsid w:val="004F3BA0"/>
    <w:rsid w:val="004F6651"/>
    <w:rsid w:val="00525FDE"/>
    <w:rsid w:val="00526C7D"/>
    <w:rsid w:val="005359E9"/>
    <w:rsid w:val="0055792B"/>
    <w:rsid w:val="00562CED"/>
    <w:rsid w:val="00566B56"/>
    <w:rsid w:val="00570D7A"/>
    <w:rsid w:val="0058495A"/>
    <w:rsid w:val="00584984"/>
    <w:rsid w:val="005934C3"/>
    <w:rsid w:val="00594308"/>
    <w:rsid w:val="005A4154"/>
    <w:rsid w:val="005A6BCE"/>
    <w:rsid w:val="005A7374"/>
    <w:rsid w:val="005B7409"/>
    <w:rsid w:val="005C15CC"/>
    <w:rsid w:val="005D5961"/>
    <w:rsid w:val="005E36A7"/>
    <w:rsid w:val="005F4523"/>
    <w:rsid w:val="005F4C81"/>
    <w:rsid w:val="005F65A1"/>
    <w:rsid w:val="006125D7"/>
    <w:rsid w:val="006160AE"/>
    <w:rsid w:val="006204CC"/>
    <w:rsid w:val="00622808"/>
    <w:rsid w:val="0062450A"/>
    <w:rsid w:val="00624976"/>
    <w:rsid w:val="00631715"/>
    <w:rsid w:val="00634A60"/>
    <w:rsid w:val="00637340"/>
    <w:rsid w:val="00650516"/>
    <w:rsid w:val="0065730F"/>
    <w:rsid w:val="0066094F"/>
    <w:rsid w:val="00663CB8"/>
    <w:rsid w:val="006657CC"/>
    <w:rsid w:val="006677D0"/>
    <w:rsid w:val="00677566"/>
    <w:rsid w:val="00677FB7"/>
    <w:rsid w:val="00683A7D"/>
    <w:rsid w:val="006A5514"/>
    <w:rsid w:val="006A6EA2"/>
    <w:rsid w:val="006D0835"/>
    <w:rsid w:val="006D5C89"/>
    <w:rsid w:val="006E4155"/>
    <w:rsid w:val="006F2B0C"/>
    <w:rsid w:val="006F7BDF"/>
    <w:rsid w:val="007033AE"/>
    <w:rsid w:val="007115B4"/>
    <w:rsid w:val="007115C5"/>
    <w:rsid w:val="007143CE"/>
    <w:rsid w:val="00717CAB"/>
    <w:rsid w:val="007239FC"/>
    <w:rsid w:val="00724454"/>
    <w:rsid w:val="0073729C"/>
    <w:rsid w:val="0074502C"/>
    <w:rsid w:val="00766EED"/>
    <w:rsid w:val="00773798"/>
    <w:rsid w:val="0078028F"/>
    <w:rsid w:val="0078068A"/>
    <w:rsid w:val="00781A8D"/>
    <w:rsid w:val="00782D05"/>
    <w:rsid w:val="007835D4"/>
    <w:rsid w:val="0079169E"/>
    <w:rsid w:val="0079558F"/>
    <w:rsid w:val="00796267"/>
    <w:rsid w:val="00796B82"/>
    <w:rsid w:val="007B3E28"/>
    <w:rsid w:val="007C2038"/>
    <w:rsid w:val="007C49CE"/>
    <w:rsid w:val="007C595D"/>
    <w:rsid w:val="007F6329"/>
    <w:rsid w:val="00801715"/>
    <w:rsid w:val="00802B20"/>
    <w:rsid w:val="00810373"/>
    <w:rsid w:val="008269A2"/>
    <w:rsid w:val="00827511"/>
    <w:rsid w:val="008414B4"/>
    <w:rsid w:val="00843A1D"/>
    <w:rsid w:val="00846779"/>
    <w:rsid w:val="00854846"/>
    <w:rsid w:val="0085547C"/>
    <w:rsid w:val="008621B3"/>
    <w:rsid w:val="008639CA"/>
    <w:rsid w:val="00881D8B"/>
    <w:rsid w:val="00881EE7"/>
    <w:rsid w:val="00882666"/>
    <w:rsid w:val="00897AFA"/>
    <w:rsid w:val="008A2780"/>
    <w:rsid w:val="008A5CA7"/>
    <w:rsid w:val="008A71EB"/>
    <w:rsid w:val="008B534D"/>
    <w:rsid w:val="008B798C"/>
    <w:rsid w:val="008C03D1"/>
    <w:rsid w:val="008C255B"/>
    <w:rsid w:val="008C3634"/>
    <w:rsid w:val="008C4B31"/>
    <w:rsid w:val="008C5169"/>
    <w:rsid w:val="008E274F"/>
    <w:rsid w:val="008E4F71"/>
    <w:rsid w:val="008E7CF0"/>
    <w:rsid w:val="008F53F7"/>
    <w:rsid w:val="0090477D"/>
    <w:rsid w:val="00910FF6"/>
    <w:rsid w:val="00911591"/>
    <w:rsid w:val="00913A35"/>
    <w:rsid w:val="00920086"/>
    <w:rsid w:val="00920223"/>
    <w:rsid w:val="00921B88"/>
    <w:rsid w:val="00923438"/>
    <w:rsid w:val="0093348E"/>
    <w:rsid w:val="00934D30"/>
    <w:rsid w:val="00937052"/>
    <w:rsid w:val="00943D07"/>
    <w:rsid w:val="00945DA1"/>
    <w:rsid w:val="00953DE3"/>
    <w:rsid w:val="00982B27"/>
    <w:rsid w:val="009A3F73"/>
    <w:rsid w:val="009A4470"/>
    <w:rsid w:val="009A52D6"/>
    <w:rsid w:val="009B0CA5"/>
    <w:rsid w:val="009B2952"/>
    <w:rsid w:val="009B3463"/>
    <w:rsid w:val="009B58CC"/>
    <w:rsid w:val="009C2528"/>
    <w:rsid w:val="009D6338"/>
    <w:rsid w:val="009E7EA6"/>
    <w:rsid w:val="009F10F4"/>
    <w:rsid w:val="009F332A"/>
    <w:rsid w:val="00A00183"/>
    <w:rsid w:val="00A12112"/>
    <w:rsid w:val="00A414EB"/>
    <w:rsid w:val="00A45F94"/>
    <w:rsid w:val="00A55596"/>
    <w:rsid w:val="00A65A51"/>
    <w:rsid w:val="00A7189B"/>
    <w:rsid w:val="00A71E92"/>
    <w:rsid w:val="00A74081"/>
    <w:rsid w:val="00A83967"/>
    <w:rsid w:val="00AB119C"/>
    <w:rsid w:val="00AB564C"/>
    <w:rsid w:val="00AB7157"/>
    <w:rsid w:val="00AC551F"/>
    <w:rsid w:val="00AD3B62"/>
    <w:rsid w:val="00AD49F1"/>
    <w:rsid w:val="00AD788C"/>
    <w:rsid w:val="00AE5EDA"/>
    <w:rsid w:val="00B0249F"/>
    <w:rsid w:val="00B04592"/>
    <w:rsid w:val="00B05BBA"/>
    <w:rsid w:val="00B06CE2"/>
    <w:rsid w:val="00B070C6"/>
    <w:rsid w:val="00B2276F"/>
    <w:rsid w:val="00B360C9"/>
    <w:rsid w:val="00B408BC"/>
    <w:rsid w:val="00B42F03"/>
    <w:rsid w:val="00B42F15"/>
    <w:rsid w:val="00B44DB6"/>
    <w:rsid w:val="00B469A6"/>
    <w:rsid w:val="00B521E7"/>
    <w:rsid w:val="00B524CF"/>
    <w:rsid w:val="00B830D6"/>
    <w:rsid w:val="00B87205"/>
    <w:rsid w:val="00B87827"/>
    <w:rsid w:val="00B931E7"/>
    <w:rsid w:val="00B96053"/>
    <w:rsid w:val="00B96D40"/>
    <w:rsid w:val="00B97253"/>
    <w:rsid w:val="00BA0164"/>
    <w:rsid w:val="00BA14BE"/>
    <w:rsid w:val="00BA6288"/>
    <w:rsid w:val="00BB0356"/>
    <w:rsid w:val="00BB663D"/>
    <w:rsid w:val="00BE2074"/>
    <w:rsid w:val="00BE3AF3"/>
    <w:rsid w:val="00BE55C7"/>
    <w:rsid w:val="00BE64FF"/>
    <w:rsid w:val="00BF08E2"/>
    <w:rsid w:val="00C00432"/>
    <w:rsid w:val="00C10690"/>
    <w:rsid w:val="00C1389A"/>
    <w:rsid w:val="00C20DB0"/>
    <w:rsid w:val="00C33C63"/>
    <w:rsid w:val="00C4012A"/>
    <w:rsid w:val="00C40691"/>
    <w:rsid w:val="00C47922"/>
    <w:rsid w:val="00C61349"/>
    <w:rsid w:val="00C615EF"/>
    <w:rsid w:val="00C628FD"/>
    <w:rsid w:val="00C7132E"/>
    <w:rsid w:val="00C729BB"/>
    <w:rsid w:val="00C739BA"/>
    <w:rsid w:val="00C75290"/>
    <w:rsid w:val="00C77223"/>
    <w:rsid w:val="00C8640B"/>
    <w:rsid w:val="00C96AE6"/>
    <w:rsid w:val="00C974A5"/>
    <w:rsid w:val="00CA0423"/>
    <w:rsid w:val="00CB6DF9"/>
    <w:rsid w:val="00CC23C9"/>
    <w:rsid w:val="00CD47BE"/>
    <w:rsid w:val="00D01387"/>
    <w:rsid w:val="00D02FA8"/>
    <w:rsid w:val="00D17948"/>
    <w:rsid w:val="00D22E8A"/>
    <w:rsid w:val="00D35ABB"/>
    <w:rsid w:val="00D37E35"/>
    <w:rsid w:val="00D70B08"/>
    <w:rsid w:val="00D733B4"/>
    <w:rsid w:val="00D9579B"/>
    <w:rsid w:val="00DB1BA5"/>
    <w:rsid w:val="00DB3060"/>
    <w:rsid w:val="00DD1C37"/>
    <w:rsid w:val="00DD4013"/>
    <w:rsid w:val="00DF04C7"/>
    <w:rsid w:val="00E106FE"/>
    <w:rsid w:val="00E40C83"/>
    <w:rsid w:val="00E43CAF"/>
    <w:rsid w:val="00E6623A"/>
    <w:rsid w:val="00E91F0F"/>
    <w:rsid w:val="00E95AB2"/>
    <w:rsid w:val="00EA3D1A"/>
    <w:rsid w:val="00EA4F1E"/>
    <w:rsid w:val="00EA5587"/>
    <w:rsid w:val="00EB6634"/>
    <w:rsid w:val="00EC0AE6"/>
    <w:rsid w:val="00EC16B2"/>
    <w:rsid w:val="00EC3B28"/>
    <w:rsid w:val="00EC7711"/>
    <w:rsid w:val="00EE0CEC"/>
    <w:rsid w:val="00EE118A"/>
    <w:rsid w:val="00EE1757"/>
    <w:rsid w:val="00EE6F0B"/>
    <w:rsid w:val="00EF7DF7"/>
    <w:rsid w:val="00F11C19"/>
    <w:rsid w:val="00F345D8"/>
    <w:rsid w:val="00F35F35"/>
    <w:rsid w:val="00F448DD"/>
    <w:rsid w:val="00F617E1"/>
    <w:rsid w:val="00F62267"/>
    <w:rsid w:val="00FC2F19"/>
    <w:rsid w:val="00FC3318"/>
    <w:rsid w:val="00FD4CC6"/>
    <w:rsid w:val="00FE66AB"/>
    <w:rsid w:val="00FF3261"/>
    <w:rsid w:val="00FF65B9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  <w:style w:type="paragraph" w:customStyle="1" w:styleId="FrameContents">
    <w:name w:val="Frame Contents"/>
    <w:basedOn w:val="Normal"/>
    <w:qFormat/>
    <w:rsid w:val="00AD788C"/>
    <w:pPr>
      <w:widowControl w:val="0"/>
      <w:suppressAutoHyphens/>
    </w:pPr>
    <w:rPr>
      <w:rFonts w:ascii="Liberation Serif" w:eastAsia="Droid Sans Fallback" w:hAnsi="Liberation Serif" w:cs="Droid Sans Devanagari"/>
      <w:color w:val="00000A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  <w:style w:type="paragraph" w:customStyle="1" w:styleId="FrameContents">
    <w:name w:val="Frame Contents"/>
    <w:basedOn w:val="Normal"/>
    <w:qFormat/>
    <w:rsid w:val="00AD788C"/>
    <w:pPr>
      <w:widowControl w:val="0"/>
      <w:suppressAutoHyphens/>
    </w:pPr>
    <w:rPr>
      <w:rFonts w:ascii="Liberation Serif" w:eastAsia="Droid Sans Fallback" w:hAnsi="Liberation Serif" w:cs="Droid Sans Devanagari"/>
      <w:color w:val="00000A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Application\Microsoft\Templates\_ISS_Repor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1AD40-95DC-4E68-A246-5BC2B0996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_ISS_Report_template.dotx</Template>
  <TotalTime>31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wmo</Company>
  <LinksUpToDate>false</LinksUpToDate>
  <CharactersWithSpaces>774</CharactersWithSpaces>
  <SharedDoc>false</SharedDoc>
  <HLinks>
    <vt:vector size="18" baseType="variant">
      <vt:variant>
        <vt:i4>1835065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_Toc388521074</vt:lpwstr>
      </vt:variant>
      <vt:variant>
        <vt:i4>1835065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_Toc388521070</vt:lpwstr>
      </vt:variant>
      <vt:variant>
        <vt:i4>1179689</vt:i4>
      </vt:variant>
      <vt:variant>
        <vt:i4>0</vt:i4>
      </vt:variant>
      <vt:variant>
        <vt:i4>0</vt:i4>
      </vt:variant>
      <vt:variant>
        <vt:i4>5</vt:i4>
      </vt:variant>
      <vt:variant>
        <vt:lpwstr>mailto:Publications@wmo.int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Foreman</dc:creator>
  <cp:lastModifiedBy>Steve Foreman</cp:lastModifiedBy>
  <cp:revision>6</cp:revision>
  <cp:lastPrinted>2012-03-15T15:21:00Z</cp:lastPrinted>
  <dcterms:created xsi:type="dcterms:W3CDTF">2015-09-10T18:57:00Z</dcterms:created>
  <dcterms:modified xsi:type="dcterms:W3CDTF">2015-09-11T08:40:00Z</dcterms:modified>
</cp:coreProperties>
</file>