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651D" w:rsidRDefault="00D9651D">
      <w:r>
        <w:t>Discussion Note</w:t>
      </w:r>
    </w:p>
    <w:p w:rsidR="00D9651D" w:rsidRDefault="00D9651D">
      <w:r>
        <w:t>Use of Cloud storage for Climate Data Management Systems.</w:t>
      </w:r>
    </w:p>
    <w:p w:rsidR="00D9651D" w:rsidRDefault="00D9651D">
      <w:r>
        <w:t xml:space="preserve">Cloud storage facilities are increasingly available and easy to use. Microsoft Windows 8 includes a subscription to MyCloud as part of the default setup; this sets up automatic synchonisation oof files across all devices connected using a single subscription, and includes 2 GB in the free service, with a paid-for version with much higher limits. Dropbox is similar. In addition there are many providers who offer hosting services. This Note considers some of the issues in relation to Climate Data Management Systems (CDMS), within the context of National Meteorological and Hydrological Services (NMHS). </w:t>
      </w:r>
    </w:p>
    <w:p w:rsidR="00D9651D" w:rsidRDefault="00D9651D">
      <w:r>
        <w:t>This discussion treats “Cloud storage” as meaning data and some associated programs hosted on servers which are not the property of the NMHS and are not situated at a site where the NMHS has direct access.</w:t>
      </w:r>
    </w:p>
    <w:p w:rsidR="00D9651D" w:rsidRDefault="00D9651D">
      <w:r>
        <w:t>Obligations on a NMHS</w:t>
      </w:r>
    </w:p>
    <w:p w:rsidR="00D9651D" w:rsidRDefault="00D9651D">
      <w:r>
        <w:t xml:space="preserve">The NMHS is responsible to its Government for the maintenance of the National Climate Data. Increasingly, this means having a CDMS which stores all climate data which has been digitised in the past, along with station and discovery metadata, and also ingests and stores current climate data as soon as possible after the time of observation, as well as storing old climate data recovered from paper archives and other sources. These National Climate Data should be made available to a wide variety of users, having regard to rules and policies of the Government about access to climate data. </w:t>
      </w:r>
    </w:p>
    <w:p w:rsidR="00D9651D" w:rsidRDefault="00D9651D">
      <w:r>
        <w:t>Advantages of using cloud storage:</w:t>
      </w:r>
    </w:p>
    <w:p w:rsidR="00D9651D" w:rsidRDefault="00D9651D">
      <w:r>
        <w:t>The major advantage is that the hosting service provides maintenance of the data storage and facilities, with the ability to restore the data and its hosting environment after any foreseeable event with only a minimal loss of data. Typically it is the responsibility of the NMHHS to schedule the hosting service to take backups and dumps, but once scheduled, the hosting service does this automatically. The hosting service would undertake all maintenance of hardware and systems software, and provide support for restoration after a failure.</w:t>
      </w:r>
    </w:p>
    <w:p w:rsidR="00D9651D" w:rsidRDefault="00D9651D">
      <w:r>
        <w:t>Thismeans that the NMHS does not need to employ specialist IT staff to maintain servers and storage systems, or to puchase and replace those servers. In many places, the IT skills for this type of job are easily portable, so the NMHS may well lose trained staff to other organisations who can pay more. This results in major problems with retaining and training the required staff.</w:t>
      </w:r>
    </w:p>
    <w:p w:rsidR="00D9651D" w:rsidRDefault="00D9651D">
      <w:r>
        <w:t>Disadvantages of using cloud storage:</w:t>
      </w:r>
    </w:p>
    <w:p w:rsidR="00D9651D" w:rsidRDefault="00D9651D">
      <w:r>
        <w:t>In its widest sense, cloud storage can have its physical location anywhere in the world, including being spread across many locations. For Government data, this raises some problems. If the data is stored under another jurisdiction, there may be conflicting rules over  access to and use of the data. In the worst case, national data held in another country could be lost if there is a political dispute between the two countries and access is blocked.</w:t>
      </w:r>
    </w:p>
    <w:p w:rsidR="00D9651D" w:rsidRDefault="00D9651D">
      <w:r>
        <w:t>This would be less of a problem if the company providing the hosting service is situated (both physically and legally) within the nation. Indeed, in some countries the Government itself has a hosting organisation which provides IT services across the whole of Government.</w:t>
      </w:r>
    </w:p>
    <w:p w:rsidR="00D9651D" w:rsidRDefault="00D9651D">
      <w:r>
        <w:t xml:space="preserve">Cloud services are provided as a commercial service (except possibly where a Government data centre is used) therefore the service will only be provided as long as the bills are paid on  time. This is a major problem for many NMHS of developing countries, where it is difficult to ensure bills are paid on time, especially if those bills are in a foreign currency. Failure to pay a bill will result in the service being deleted, and thus potentially result in the loss of the entire National Climate Database. </w:t>
      </w:r>
    </w:p>
    <w:p w:rsidR="00D9651D" w:rsidRDefault="00D9651D">
      <w:r>
        <w:t>Reliance on a cloud service provider could potentially result in a loss of expertise in the NMHS, meaning that no-one has the essential management oversight of the service, which could result in a failur to undertake processes in the NMHS to maintain the data and service – this should be covered under the NMHS Quality Management System.</w:t>
      </w:r>
    </w:p>
    <w:sectPr w:rsidR="00D9651D" w:rsidSect="00FA6A8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A0CD3"/>
    <w:rsid w:val="00167B10"/>
    <w:rsid w:val="00CA0CD3"/>
    <w:rsid w:val="00D735C4"/>
    <w:rsid w:val="00D9651D"/>
    <w:rsid w:val="00FA6A89"/>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A89"/>
    <w:pPr>
      <w:spacing w:after="200" w:line="276" w:lineRule="auto"/>
    </w:pPr>
    <w:rPr>
      <w:lang w:val="en-GB"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627</Words>
  <Characters>3449</Characters>
  <Application>Microsoft Office Outlook</Application>
  <DocSecurity>0</DocSecurity>
  <Lines>0</Lines>
  <Paragraphs>0</Paragraphs>
  <ScaleCrop>false</ScaleCrop>
  <Company>Met Office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Discussion Note</dc:title>
  <dc:subject/>
  <dc:creator>Admin</dc:creator>
  <cp:keywords/>
  <dc:description/>
  <cp:lastModifiedBy>denis.stuber</cp:lastModifiedBy>
  <cp:revision>2</cp:revision>
  <dcterms:created xsi:type="dcterms:W3CDTF">2015-09-16T08:53:00Z</dcterms:created>
  <dcterms:modified xsi:type="dcterms:W3CDTF">2015-09-16T08:53:00Z</dcterms:modified>
</cp:coreProperties>
</file>