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79" w:type="dxa"/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3851"/>
      </w:tblGrid>
      <w:tr w:rsidR="001C16A8" w:rsidRPr="000F67AC" w:rsidTr="001C16A8">
        <w:trPr>
          <w:cantSplit/>
          <w:trHeight w:val="1438"/>
        </w:trPr>
        <w:tc>
          <w:tcPr>
            <w:tcW w:w="4548" w:type="dxa"/>
            <w:vAlign w:val="center"/>
          </w:tcPr>
          <w:p w:rsidR="001C16A8" w:rsidRPr="001C16A8" w:rsidRDefault="00313C32" w:rsidP="001C16A8">
            <w:pPr>
              <w:jc w:val="center"/>
              <w:rPr>
                <w:rFonts w:cs="Helvetic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WMO Regional Association I</w:t>
            </w:r>
          </w:p>
        </w:tc>
        <w:tc>
          <w:tcPr>
            <w:tcW w:w="5531" w:type="dxa"/>
            <w:gridSpan w:val="2"/>
            <w:tcMar>
              <w:left w:w="6" w:type="dxa"/>
              <w:right w:w="6" w:type="dxa"/>
            </w:tcMar>
          </w:tcPr>
          <w:p w:rsidR="001C16A8" w:rsidRPr="000F67AC" w:rsidRDefault="00F345D8" w:rsidP="001C16A8">
            <w:pPr>
              <w:shd w:val="solid" w:color="FFFFFF" w:fill="FFFFFF"/>
              <w:spacing w:before="240" w:line="240" w:lineRule="atLeast"/>
            </w:pPr>
            <w:bookmarkStart w:id="0" w:name="ditulogo"/>
            <w:bookmarkEnd w:id="0"/>
            <w:r>
              <w:rPr>
                <w:rFonts w:eastAsia="Calibri"/>
                <w:noProof/>
                <w:lang w:eastAsia="en-GB"/>
              </w:rPr>
              <w:drawing>
                <wp:inline distT="0" distB="0" distL="0" distR="0" wp14:anchorId="66EC96D6" wp14:editId="1D63787F">
                  <wp:extent cx="3498850" cy="707390"/>
                  <wp:effectExtent l="0" t="0" r="6350" b="0"/>
                  <wp:docPr id="1" name="Picture 1" descr="bann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nn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0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16A8" w:rsidRPr="000F67AC" w:rsidTr="001C16A8">
        <w:trPr>
          <w:cantSplit/>
        </w:trPr>
        <w:tc>
          <w:tcPr>
            <w:tcW w:w="6228" w:type="dxa"/>
            <w:gridSpan w:val="2"/>
            <w:tcBorders>
              <w:top w:val="single" w:sz="12" w:space="0" w:color="auto"/>
            </w:tcBorders>
          </w:tcPr>
          <w:p w:rsidR="001C16A8" w:rsidRPr="000F67AC" w:rsidRDefault="001C16A8" w:rsidP="001C16A8">
            <w:pPr>
              <w:shd w:val="solid" w:color="FFFFFF" w:fill="FFFFFF"/>
              <w:spacing w:after="48"/>
              <w:rPr>
                <w:rFonts w:ascii="Verdana" w:hAnsi="Verdana" w:cs="Verdana"/>
              </w:rPr>
            </w:pPr>
          </w:p>
        </w:tc>
        <w:tc>
          <w:tcPr>
            <w:tcW w:w="3851" w:type="dxa"/>
            <w:tcBorders>
              <w:top w:val="single" w:sz="12" w:space="0" w:color="auto"/>
            </w:tcBorders>
          </w:tcPr>
          <w:p w:rsidR="001C16A8" w:rsidRPr="000F67AC" w:rsidRDefault="001C16A8" w:rsidP="001C16A8">
            <w:pPr>
              <w:shd w:val="solid" w:color="FFFFFF" w:fill="FFFFFF"/>
              <w:spacing w:after="48" w:line="240" w:lineRule="atLeast"/>
            </w:pPr>
          </w:p>
        </w:tc>
      </w:tr>
      <w:tr w:rsidR="001C16A8" w:rsidRPr="00C10690" w:rsidTr="001C16A8">
        <w:trPr>
          <w:cantSplit/>
          <w:trHeight w:val="312"/>
        </w:trPr>
        <w:tc>
          <w:tcPr>
            <w:tcW w:w="6228" w:type="dxa"/>
            <w:gridSpan w:val="2"/>
            <w:vMerge w:val="restart"/>
          </w:tcPr>
          <w:p w:rsidR="00E95AB2" w:rsidRDefault="00313C32" w:rsidP="001C16A8">
            <w:pPr>
              <w:rPr>
                <w:b/>
              </w:rPr>
            </w:pPr>
            <w:r>
              <w:rPr>
                <w:b/>
              </w:rPr>
              <w:t>First RA I WIS Implementation Plan Workshop</w:t>
            </w:r>
          </w:p>
          <w:p w:rsidR="00430A5B" w:rsidRDefault="00430A5B" w:rsidP="001C16A8">
            <w:pPr>
              <w:rPr>
                <w:b/>
              </w:rPr>
            </w:pPr>
          </w:p>
          <w:p w:rsidR="001C16A8" w:rsidRPr="00430A5B" w:rsidRDefault="00313C32" w:rsidP="001C16A8">
            <w:r>
              <w:t>Pretoria, 22-26 September 2014</w:t>
            </w:r>
            <w:r w:rsidR="004447EF" w:rsidRPr="00430A5B">
              <w:t xml:space="preserve"> </w:t>
            </w:r>
          </w:p>
        </w:tc>
        <w:tc>
          <w:tcPr>
            <w:tcW w:w="3851" w:type="dxa"/>
          </w:tcPr>
          <w:p w:rsidR="001C16A8" w:rsidRPr="00C10690" w:rsidRDefault="006F5CE1" w:rsidP="00BD24F2">
            <w:pPr>
              <w:jc w:val="right"/>
              <w:rPr>
                <w:lang w:eastAsia="zh-CN"/>
              </w:rPr>
            </w:pPr>
            <w:r>
              <w:rPr>
                <w:b/>
                <w:bCs/>
                <w:lang w:val="fr-CH" w:eastAsia="zh-CN"/>
              </w:rPr>
              <w:t>RA-I-Imp-2014</w:t>
            </w:r>
            <w:r w:rsidR="001A5CB4">
              <w:rPr>
                <w:b/>
                <w:bCs/>
                <w:lang w:val="fr-CH" w:eastAsia="zh-CN"/>
              </w:rPr>
              <w:t>/</w:t>
            </w:r>
            <w:r w:rsidR="00BD24F2">
              <w:rPr>
                <w:b/>
                <w:bCs/>
                <w:lang w:val="fr-CH" w:eastAsia="zh-CN"/>
              </w:rPr>
              <w:t>Doc 5</w:t>
            </w:r>
            <w:r w:rsidR="001C16A8" w:rsidRPr="00C10690">
              <w:rPr>
                <w:bCs/>
                <w:lang w:eastAsia="zh-CN"/>
              </w:rPr>
              <w:br/>
            </w:r>
          </w:p>
        </w:tc>
      </w:tr>
      <w:tr w:rsidR="001C16A8" w:rsidRPr="000F67AC" w:rsidTr="001C16A8">
        <w:trPr>
          <w:cantSplit/>
          <w:trHeight w:val="81"/>
        </w:trPr>
        <w:tc>
          <w:tcPr>
            <w:tcW w:w="6228" w:type="dxa"/>
            <w:gridSpan w:val="2"/>
            <w:vMerge/>
          </w:tcPr>
          <w:p w:rsidR="001C16A8" w:rsidRPr="00C10690" w:rsidRDefault="001C16A8" w:rsidP="001C16A8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3851" w:type="dxa"/>
          </w:tcPr>
          <w:p w:rsidR="001C16A8" w:rsidRPr="000F67AC" w:rsidRDefault="00BD24F2" w:rsidP="00313C32">
            <w:pPr>
              <w:jc w:val="right"/>
              <w:rPr>
                <w:lang w:eastAsia="zh-CN"/>
              </w:rPr>
            </w:pPr>
            <w:r>
              <w:rPr>
                <w:bCs/>
                <w:lang w:eastAsia="zh-CN"/>
              </w:rPr>
              <w:t>23 Sept</w:t>
            </w:r>
            <w:r w:rsidR="001C16A8" w:rsidRPr="000F67AC">
              <w:rPr>
                <w:bCs/>
                <w:lang w:eastAsia="zh-CN"/>
              </w:rPr>
              <w:t xml:space="preserve"> </w:t>
            </w:r>
            <w:r w:rsidR="00313C32">
              <w:rPr>
                <w:bCs/>
                <w:lang w:eastAsia="zh-CN"/>
              </w:rPr>
              <w:t>2014</w:t>
            </w:r>
          </w:p>
        </w:tc>
      </w:tr>
    </w:tbl>
    <w:p w:rsidR="00D22E8A" w:rsidRPr="008E274F" w:rsidRDefault="00D22E8A" w:rsidP="00415F4C"/>
    <w:p w:rsidR="00480313" w:rsidRPr="008E274F" w:rsidRDefault="00BD24F2" w:rsidP="00413EDA">
      <w:pPr>
        <w:pStyle w:val="MainHeading"/>
      </w:pPr>
      <w:r>
        <w:t>Summary of WIS contents of RA-I WIGOS Sub-Regional Plans</w:t>
      </w:r>
    </w:p>
    <w:p w:rsidR="00313C32" w:rsidRDefault="00313C32" w:rsidP="00313C32">
      <w:pPr>
        <w:pStyle w:val="TopHeading"/>
      </w:pPr>
    </w:p>
    <w:tbl>
      <w:tblPr>
        <w:tblW w:w="15003" w:type="dxa"/>
        <w:tblInd w:w="-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1"/>
        <w:gridCol w:w="89"/>
        <w:gridCol w:w="35"/>
        <w:gridCol w:w="10"/>
        <w:gridCol w:w="13"/>
        <w:gridCol w:w="3524"/>
        <w:gridCol w:w="22"/>
        <w:gridCol w:w="7"/>
        <w:gridCol w:w="3028"/>
        <w:gridCol w:w="58"/>
        <w:gridCol w:w="49"/>
        <w:gridCol w:w="17"/>
        <w:gridCol w:w="1287"/>
        <w:gridCol w:w="48"/>
        <w:gridCol w:w="2030"/>
        <w:gridCol w:w="13"/>
        <w:gridCol w:w="827"/>
        <w:gridCol w:w="840"/>
        <w:gridCol w:w="1006"/>
        <w:gridCol w:w="1449"/>
      </w:tblGrid>
      <w:tr w:rsidR="00BD24F2" w:rsidRPr="005B5AE3" w:rsidTr="00BD24F2">
        <w:trPr>
          <w:cantSplit/>
          <w:tblHeader/>
        </w:trPr>
        <w:tc>
          <w:tcPr>
            <w:tcW w:w="74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D24F2" w:rsidRPr="005B5AE3" w:rsidRDefault="00BD24F2" w:rsidP="000D23EC">
            <w:pPr>
              <w:keepNext/>
              <w:rPr>
                <w:b/>
                <w:sz w:val="20"/>
                <w:lang w:val="fr-FR"/>
              </w:rPr>
            </w:pPr>
            <w:r w:rsidRPr="005B5AE3">
              <w:rPr>
                <w:b/>
                <w:sz w:val="20"/>
                <w:lang w:val="fr-FR"/>
              </w:rPr>
              <w:t>N°</w:t>
            </w:r>
          </w:p>
        </w:tc>
        <w:tc>
          <w:tcPr>
            <w:tcW w:w="358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BD24F2" w:rsidRPr="005B5AE3" w:rsidRDefault="00BD24F2" w:rsidP="000D23EC">
            <w:pPr>
              <w:keepNext/>
              <w:rPr>
                <w:b/>
                <w:sz w:val="20"/>
                <w:lang w:val="fr-FR"/>
              </w:rPr>
            </w:pPr>
            <w:r w:rsidRPr="005B5AE3">
              <w:rPr>
                <w:b/>
                <w:sz w:val="20"/>
                <w:lang w:val="fr-FR"/>
              </w:rPr>
              <w:t>Activité</w:t>
            </w:r>
          </w:p>
        </w:tc>
        <w:tc>
          <w:tcPr>
            <w:tcW w:w="311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BD24F2" w:rsidRPr="005B5AE3" w:rsidRDefault="00BD24F2" w:rsidP="000D23EC">
            <w:pPr>
              <w:keepNext/>
              <w:rPr>
                <w:b/>
                <w:sz w:val="20"/>
                <w:lang w:val="fr-FR"/>
              </w:rPr>
            </w:pPr>
            <w:r w:rsidRPr="005B5AE3">
              <w:rPr>
                <w:b/>
                <w:sz w:val="20"/>
                <w:lang w:val="fr-FR"/>
              </w:rPr>
              <w:t>Réalisations attendues</w:t>
            </w:r>
          </w:p>
        </w:tc>
        <w:tc>
          <w:tcPr>
            <w:tcW w:w="1353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BD24F2" w:rsidRPr="005B5AE3" w:rsidRDefault="00BD24F2" w:rsidP="000D23EC">
            <w:pPr>
              <w:keepNext/>
              <w:rPr>
                <w:b/>
                <w:sz w:val="20"/>
                <w:lang w:val="fr-FR"/>
              </w:rPr>
            </w:pPr>
            <w:r w:rsidRPr="005B5AE3">
              <w:rPr>
                <w:b/>
                <w:sz w:val="20"/>
                <w:lang w:val="fr-FR"/>
              </w:rPr>
              <w:t>Délais</w:t>
            </w:r>
          </w:p>
        </w:tc>
        <w:tc>
          <w:tcPr>
            <w:tcW w:w="207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D24F2" w:rsidRPr="005B5AE3" w:rsidRDefault="00BD24F2" w:rsidP="000D23EC">
            <w:pPr>
              <w:keepNext/>
              <w:rPr>
                <w:b/>
                <w:sz w:val="20"/>
                <w:lang w:val="fr-FR"/>
              </w:rPr>
            </w:pPr>
            <w:r w:rsidRPr="005B5AE3">
              <w:rPr>
                <w:b/>
                <w:sz w:val="20"/>
                <w:lang w:val="fr-FR"/>
              </w:rPr>
              <w:t>Responsabilité</w:t>
            </w:r>
          </w:p>
        </w:tc>
        <w:tc>
          <w:tcPr>
            <w:tcW w:w="2686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BD24F2" w:rsidRPr="005B5AE3" w:rsidRDefault="00BD24F2" w:rsidP="000D23EC">
            <w:pPr>
              <w:keepNext/>
              <w:jc w:val="center"/>
              <w:rPr>
                <w:b/>
                <w:bCs/>
                <w:iCs/>
                <w:sz w:val="20"/>
                <w:lang w:val="fr-FR"/>
              </w:rPr>
            </w:pPr>
            <w:r w:rsidRPr="005B5AE3">
              <w:rPr>
                <w:b/>
                <w:bCs/>
                <w:iCs/>
                <w:sz w:val="20"/>
                <w:lang w:val="fr-FR"/>
              </w:rPr>
              <w:t>Coût estimatif (2012-2015) en milliers de CHF</w:t>
            </w:r>
          </w:p>
          <w:p w:rsidR="00BD24F2" w:rsidRPr="005B5AE3" w:rsidRDefault="00BD24F2" w:rsidP="000D23EC">
            <w:pPr>
              <w:keepNext/>
              <w:rPr>
                <w:b/>
                <w:sz w:val="20"/>
                <w:lang w:val="fr-FR"/>
              </w:rPr>
            </w:pPr>
          </w:p>
        </w:tc>
        <w:tc>
          <w:tcPr>
            <w:tcW w:w="1449" w:type="dxa"/>
            <w:tcBorders>
              <w:bottom w:val="single" w:sz="4" w:space="0" w:color="auto"/>
            </w:tcBorders>
            <w:shd w:val="clear" w:color="auto" w:fill="auto"/>
          </w:tcPr>
          <w:p w:rsidR="00BD24F2" w:rsidRPr="005B5AE3" w:rsidRDefault="00BD24F2" w:rsidP="00BD24F2">
            <w:pPr>
              <w:keepNext/>
              <w:jc w:val="center"/>
              <w:rPr>
                <w:b/>
                <w:bCs/>
                <w:i/>
                <w:iCs/>
                <w:sz w:val="20"/>
                <w:lang w:val="fr-FR"/>
              </w:rPr>
            </w:pPr>
            <w:r w:rsidRPr="005B5AE3">
              <w:rPr>
                <w:b/>
                <w:bCs/>
                <w:i/>
                <w:iCs/>
                <w:sz w:val="20"/>
                <w:lang w:val="fr-FR"/>
              </w:rPr>
              <w:t xml:space="preserve">Risques </w:t>
            </w:r>
            <w:r>
              <w:rPr>
                <w:b/>
                <w:bCs/>
                <w:i/>
                <w:iCs/>
                <w:sz w:val="20"/>
                <w:lang w:val="fr-FR"/>
              </w:rPr>
              <w:t>possibles</w:t>
            </w:r>
          </w:p>
          <w:p w:rsidR="00BD24F2" w:rsidRPr="005B5AE3" w:rsidRDefault="00BD24F2" w:rsidP="000D23EC">
            <w:pPr>
              <w:keepNext/>
              <w:rPr>
                <w:b/>
                <w:sz w:val="20"/>
                <w:lang w:val="fr-FR"/>
              </w:rPr>
            </w:pPr>
          </w:p>
        </w:tc>
      </w:tr>
      <w:tr w:rsidR="00BD24F2" w:rsidRPr="00F655AA" w:rsidTr="00BD24F2">
        <w:trPr>
          <w:trHeight w:hRule="exact" w:val="340"/>
        </w:trPr>
        <w:tc>
          <w:tcPr>
            <w:tcW w:w="15003" w:type="dxa"/>
            <w:gridSpan w:val="20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4F2" w:rsidRPr="00F655AA" w:rsidRDefault="00BD24F2" w:rsidP="000D23EC">
            <w:pPr>
              <w:keepNext/>
              <w:autoSpaceDE w:val="0"/>
              <w:autoSpaceDN w:val="0"/>
              <w:adjustRightInd w:val="0"/>
              <w:rPr>
                <w:sz w:val="20"/>
              </w:rPr>
            </w:pPr>
            <w:r w:rsidRPr="00F655AA">
              <w:rPr>
                <w:b/>
                <w:bCs/>
                <w:sz w:val="20"/>
              </w:rPr>
              <w:t>1. Management of WIGOS Implementation in Central Africa</w:t>
            </w:r>
          </w:p>
        </w:tc>
      </w:tr>
      <w:tr w:rsidR="00BD24F2" w:rsidRPr="005B5AE3" w:rsidTr="00BD24F2">
        <w:tc>
          <w:tcPr>
            <w:tcW w:w="651" w:type="dxa"/>
            <w:shd w:val="clear" w:color="auto" w:fill="auto"/>
          </w:tcPr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>
              <w:t>N</w:t>
            </w:r>
            <w:r w:rsidRPr="00D62336">
              <w:t>1.3</w:t>
            </w:r>
          </w:p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>N</w:t>
            </w:r>
          </w:p>
        </w:tc>
        <w:tc>
          <w:tcPr>
            <w:tcW w:w="3671" w:type="dxa"/>
            <w:gridSpan w:val="5"/>
            <w:shd w:val="clear" w:color="auto" w:fill="auto"/>
          </w:tcPr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>Mobilize needed resources to support the WIGOS and WIS implementation in the North Africa</w:t>
            </w:r>
          </w:p>
        </w:tc>
        <w:tc>
          <w:tcPr>
            <w:tcW w:w="3115" w:type="dxa"/>
            <w:gridSpan w:val="4"/>
            <w:shd w:val="clear" w:color="auto" w:fill="auto"/>
          </w:tcPr>
          <w:p w:rsidR="00BD24F2" w:rsidRPr="00D62336" w:rsidRDefault="00BD24F2" w:rsidP="000D23EC">
            <w:pPr>
              <w:spacing w:before="20" w:after="20"/>
            </w:pPr>
            <w:r w:rsidRPr="00D62336">
              <w:rPr>
                <w:szCs w:val="22"/>
              </w:rPr>
              <w:t>Appropriate resources   available from Secretariat, North African stakeholders and Members</w:t>
            </w:r>
          </w:p>
        </w:tc>
        <w:tc>
          <w:tcPr>
            <w:tcW w:w="1353" w:type="dxa"/>
            <w:gridSpan w:val="3"/>
            <w:shd w:val="clear" w:color="auto" w:fill="auto"/>
          </w:tcPr>
          <w:p w:rsidR="00BD24F2" w:rsidRPr="00D62336" w:rsidRDefault="00BD24F2" w:rsidP="000D23EC">
            <w:pPr>
              <w:spacing w:before="20" w:after="20"/>
            </w:pPr>
            <w:r w:rsidRPr="00D62336">
              <w:rPr>
                <w:szCs w:val="22"/>
              </w:rPr>
              <w:t>On going</w:t>
            </w:r>
          </w:p>
        </w:tc>
        <w:tc>
          <w:tcPr>
            <w:tcW w:w="2078" w:type="dxa"/>
            <w:gridSpan w:val="2"/>
            <w:shd w:val="clear" w:color="auto" w:fill="auto"/>
          </w:tcPr>
          <w:p w:rsidR="00BD24F2" w:rsidRPr="00D62336" w:rsidRDefault="00BD24F2" w:rsidP="000D23EC">
            <w:pPr>
              <w:spacing w:before="20" w:after="20"/>
              <w:rPr>
                <w:szCs w:val="22"/>
              </w:rPr>
            </w:pPr>
            <w:r w:rsidRPr="00D62336">
              <w:rPr>
                <w:szCs w:val="22"/>
              </w:rPr>
              <w:t>RA-I/TT-WIGOS/NA;</w:t>
            </w:r>
          </w:p>
          <w:p w:rsidR="00BD24F2" w:rsidRPr="00D62336" w:rsidRDefault="00BD24F2" w:rsidP="000D23EC">
            <w:pPr>
              <w:spacing w:before="20" w:after="20"/>
            </w:pPr>
            <w:r w:rsidRPr="00D62336">
              <w:rPr>
                <w:szCs w:val="22"/>
              </w:rPr>
              <w:t>PRs</w:t>
            </w:r>
          </w:p>
        </w:tc>
        <w:tc>
          <w:tcPr>
            <w:tcW w:w="840" w:type="dxa"/>
            <w:gridSpan w:val="2"/>
            <w:tcBorders>
              <w:right w:val="nil"/>
            </w:tcBorders>
            <w:shd w:val="clear" w:color="auto" w:fill="auto"/>
          </w:tcPr>
          <w:p w:rsidR="00BD24F2" w:rsidRPr="00D62336" w:rsidRDefault="00BD24F2" w:rsidP="000D23EC">
            <w:pPr>
              <w:spacing w:before="20" w:after="20"/>
            </w:pP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:rsidR="00BD24F2" w:rsidRPr="00D62336" w:rsidRDefault="00BD24F2" w:rsidP="000D23EC">
            <w:pPr>
              <w:spacing w:before="20" w:after="20"/>
              <w:rPr>
                <w:b/>
                <w:bCs/>
              </w:rPr>
            </w:pPr>
          </w:p>
        </w:tc>
        <w:tc>
          <w:tcPr>
            <w:tcW w:w="1006" w:type="dxa"/>
            <w:tcBorders>
              <w:left w:val="nil"/>
            </w:tcBorders>
            <w:shd w:val="clear" w:color="auto" w:fill="auto"/>
          </w:tcPr>
          <w:p w:rsidR="00BD24F2" w:rsidRPr="003329E1" w:rsidRDefault="00BD24F2" w:rsidP="000D23EC">
            <w:pPr>
              <w:rPr>
                <w:sz w:val="20"/>
              </w:rPr>
            </w:pPr>
          </w:p>
        </w:tc>
        <w:tc>
          <w:tcPr>
            <w:tcW w:w="1449" w:type="dxa"/>
            <w:shd w:val="clear" w:color="auto" w:fill="auto"/>
          </w:tcPr>
          <w:p w:rsidR="00BD24F2" w:rsidRPr="005B5AE3" w:rsidRDefault="00BD24F2" w:rsidP="000D23EC">
            <w:pPr>
              <w:tabs>
                <w:tab w:val="left" w:pos="136"/>
              </w:tabs>
              <w:ind w:right="-108"/>
              <w:rPr>
                <w:sz w:val="20"/>
                <w:lang w:val="fr-FR"/>
              </w:rPr>
            </w:pPr>
          </w:p>
        </w:tc>
      </w:tr>
      <w:tr w:rsidR="00BD24F2" w:rsidRPr="003C15BE" w:rsidTr="00BD24F2">
        <w:tc>
          <w:tcPr>
            <w:tcW w:w="651" w:type="dxa"/>
            <w:shd w:val="clear" w:color="auto" w:fill="auto"/>
          </w:tcPr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>
              <w:t>N</w:t>
            </w:r>
            <w:r w:rsidRPr="00D62336">
              <w:t>1.4</w:t>
            </w:r>
          </w:p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>SR</w:t>
            </w:r>
          </w:p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>N</w:t>
            </w:r>
          </w:p>
        </w:tc>
        <w:tc>
          <w:tcPr>
            <w:tcW w:w="3671" w:type="dxa"/>
            <w:gridSpan w:val="5"/>
            <w:shd w:val="clear" w:color="auto" w:fill="auto"/>
          </w:tcPr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>Monitor and evaluate (M&amp;E)  WIGOS and WIS Sub-Regional implementation activities</w:t>
            </w:r>
          </w:p>
          <w:p w:rsidR="00BD24F2" w:rsidRPr="00D62336" w:rsidRDefault="00BD24F2" w:rsidP="000D23EC">
            <w:pPr>
              <w:spacing w:before="20" w:after="20"/>
            </w:pPr>
          </w:p>
        </w:tc>
        <w:tc>
          <w:tcPr>
            <w:tcW w:w="3115" w:type="dxa"/>
            <w:gridSpan w:val="4"/>
            <w:shd w:val="clear" w:color="auto" w:fill="auto"/>
          </w:tcPr>
          <w:p w:rsidR="00BD24F2" w:rsidRPr="00D62336" w:rsidRDefault="00BD24F2" w:rsidP="000D23EC">
            <w:pPr>
              <w:spacing w:before="20" w:after="20"/>
            </w:pPr>
            <w:r w:rsidRPr="00D62336">
              <w:rPr>
                <w:szCs w:val="22"/>
              </w:rPr>
              <w:t>Annual M&amp;E reports;</w:t>
            </w:r>
          </w:p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>Problems are identified and sorted out timely</w:t>
            </w:r>
          </w:p>
        </w:tc>
        <w:tc>
          <w:tcPr>
            <w:tcW w:w="1353" w:type="dxa"/>
            <w:gridSpan w:val="3"/>
            <w:shd w:val="clear" w:color="auto" w:fill="auto"/>
          </w:tcPr>
          <w:p w:rsidR="00BD24F2" w:rsidRPr="00D62336" w:rsidRDefault="00BD24F2" w:rsidP="000D23EC">
            <w:pPr>
              <w:spacing w:before="20" w:after="20"/>
            </w:pPr>
            <w:r w:rsidRPr="00D62336">
              <w:rPr>
                <w:szCs w:val="22"/>
              </w:rPr>
              <w:t>On going</w:t>
            </w:r>
          </w:p>
        </w:tc>
        <w:tc>
          <w:tcPr>
            <w:tcW w:w="2078" w:type="dxa"/>
            <w:gridSpan w:val="2"/>
            <w:shd w:val="clear" w:color="auto" w:fill="auto"/>
          </w:tcPr>
          <w:p w:rsidR="00BD24F2" w:rsidRPr="00D62336" w:rsidRDefault="00BD24F2" w:rsidP="000D23EC">
            <w:pPr>
              <w:spacing w:before="20" w:after="20"/>
            </w:pPr>
            <w:r w:rsidRPr="00D62336">
              <w:rPr>
                <w:szCs w:val="22"/>
              </w:rPr>
              <w:t>RA-I/TT-WIGOS/NA;</w:t>
            </w:r>
            <w:r w:rsidRPr="00D62336">
              <w:rPr>
                <w:szCs w:val="22"/>
              </w:rPr>
              <w:br/>
              <w:t>WMO Secretariat; Regional Office</w:t>
            </w:r>
          </w:p>
        </w:tc>
        <w:tc>
          <w:tcPr>
            <w:tcW w:w="2686" w:type="dxa"/>
            <w:gridSpan w:val="4"/>
            <w:shd w:val="clear" w:color="auto" w:fill="auto"/>
          </w:tcPr>
          <w:p w:rsidR="00BD24F2" w:rsidRPr="00D62336" w:rsidRDefault="00BD24F2" w:rsidP="000D23EC">
            <w:pPr>
              <w:spacing w:before="20" w:after="20"/>
            </w:pPr>
          </w:p>
        </w:tc>
        <w:tc>
          <w:tcPr>
            <w:tcW w:w="1449" w:type="dxa"/>
            <w:shd w:val="clear" w:color="auto" w:fill="auto"/>
          </w:tcPr>
          <w:p w:rsidR="00BD24F2" w:rsidRPr="00D62336" w:rsidRDefault="00BD24F2" w:rsidP="000D23EC">
            <w:pPr>
              <w:spacing w:before="20" w:after="20"/>
            </w:pPr>
          </w:p>
        </w:tc>
      </w:tr>
      <w:tr w:rsidR="00BD24F2" w:rsidRPr="002D1253" w:rsidTr="00BD24F2">
        <w:tc>
          <w:tcPr>
            <w:tcW w:w="651" w:type="dxa"/>
            <w:tcBorders>
              <w:bottom w:val="single" w:sz="4" w:space="0" w:color="auto"/>
            </w:tcBorders>
            <w:shd w:val="clear" w:color="auto" w:fill="auto"/>
          </w:tcPr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>
              <w:t>N</w:t>
            </w:r>
            <w:r w:rsidRPr="00D62336">
              <w:t>1.5</w:t>
            </w:r>
            <w:r w:rsidRPr="00D62336">
              <w:br/>
              <w:t>N</w:t>
            </w:r>
          </w:p>
        </w:tc>
        <w:tc>
          <w:tcPr>
            <w:tcW w:w="367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BD24F2" w:rsidRPr="00D62336" w:rsidRDefault="00BD24F2" w:rsidP="000D23EC">
            <w:pPr>
              <w:pStyle w:val="WMOBodyText"/>
              <w:spacing w:before="20" w:after="20"/>
              <w:rPr>
                <w:rFonts w:cs="Arial"/>
              </w:rPr>
            </w:pPr>
            <w:r w:rsidRPr="00D62336">
              <w:rPr>
                <w:rFonts w:cs="Arial"/>
              </w:rPr>
              <w:t>Develop National WIGOS and WIS Implementation Plans (N-WIPs)</w:t>
            </w:r>
          </w:p>
        </w:tc>
        <w:tc>
          <w:tcPr>
            <w:tcW w:w="311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BD24F2" w:rsidRPr="00D62336" w:rsidRDefault="00BD24F2" w:rsidP="000D23EC">
            <w:pPr>
              <w:spacing w:before="20" w:after="20"/>
            </w:pPr>
            <w:r w:rsidRPr="00D62336">
              <w:rPr>
                <w:szCs w:val="22"/>
              </w:rPr>
              <w:t>N-WIPs developed</w:t>
            </w:r>
          </w:p>
        </w:tc>
        <w:tc>
          <w:tcPr>
            <w:tcW w:w="1353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BD24F2" w:rsidRPr="00D62336" w:rsidDel="002B5747" w:rsidRDefault="00BD24F2" w:rsidP="000D23EC">
            <w:pPr>
              <w:spacing w:before="20" w:after="20"/>
            </w:pPr>
            <w:r w:rsidRPr="00D62336">
              <w:rPr>
                <w:szCs w:val="22"/>
              </w:rPr>
              <w:t>2014 onwards</w:t>
            </w:r>
          </w:p>
        </w:tc>
        <w:tc>
          <w:tcPr>
            <w:tcW w:w="207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D24F2" w:rsidRPr="00D62336" w:rsidRDefault="00BD24F2" w:rsidP="000D23EC">
            <w:pPr>
              <w:spacing w:before="20" w:after="20"/>
            </w:pPr>
            <w:r w:rsidRPr="00D62336">
              <w:rPr>
                <w:szCs w:val="22"/>
              </w:rPr>
              <w:t>Members</w:t>
            </w:r>
          </w:p>
        </w:tc>
        <w:tc>
          <w:tcPr>
            <w:tcW w:w="2686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BD24F2" w:rsidRPr="00D62336" w:rsidRDefault="00BD24F2" w:rsidP="000D23EC">
            <w:pPr>
              <w:spacing w:before="20" w:after="20"/>
            </w:pPr>
          </w:p>
        </w:tc>
        <w:tc>
          <w:tcPr>
            <w:tcW w:w="1449" w:type="dxa"/>
            <w:tcBorders>
              <w:bottom w:val="single" w:sz="4" w:space="0" w:color="auto"/>
            </w:tcBorders>
            <w:shd w:val="clear" w:color="auto" w:fill="auto"/>
          </w:tcPr>
          <w:p w:rsidR="00BD24F2" w:rsidRPr="00D62336" w:rsidDel="00B13EFC" w:rsidRDefault="00BD24F2" w:rsidP="000D23EC">
            <w:pPr>
              <w:spacing w:before="20" w:after="20"/>
            </w:pPr>
          </w:p>
        </w:tc>
      </w:tr>
      <w:tr w:rsidR="00BD24F2" w:rsidRPr="001412C5" w:rsidTr="00BD24F2">
        <w:trPr>
          <w:trHeight w:hRule="exact" w:val="340"/>
        </w:trPr>
        <w:tc>
          <w:tcPr>
            <w:tcW w:w="15003" w:type="dxa"/>
            <w:gridSpan w:val="20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4F2" w:rsidRPr="001412C5" w:rsidRDefault="00BD24F2" w:rsidP="000D23EC">
            <w:pPr>
              <w:keepNext/>
              <w:rPr>
                <w:b/>
                <w:sz w:val="20"/>
              </w:rPr>
            </w:pPr>
            <w:r w:rsidRPr="001412C5">
              <w:rPr>
                <w:b/>
                <w:bCs/>
                <w:sz w:val="20"/>
              </w:rPr>
              <w:lastRenderedPageBreak/>
              <w:t>2. Collaboration with the WMO co-sponsored observing systems and international partner organizations and programmes</w:t>
            </w:r>
          </w:p>
        </w:tc>
      </w:tr>
      <w:tr w:rsidR="00BD24F2" w:rsidRPr="0042373E" w:rsidTr="00BD24F2">
        <w:trPr>
          <w:trHeight w:val="1790"/>
        </w:trPr>
        <w:tc>
          <w:tcPr>
            <w:tcW w:w="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42373E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2373E">
              <w:rPr>
                <w:sz w:val="20"/>
                <w:szCs w:val="20"/>
              </w:rPr>
              <w:t>2.3 SRN</w:t>
            </w:r>
          </w:p>
        </w:tc>
        <w:tc>
          <w:tcPr>
            <w:tcW w:w="3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42373E" w:rsidRDefault="00BD24F2" w:rsidP="000D23EC">
            <w:pPr>
              <w:spacing w:before="20" w:after="20"/>
              <w:rPr>
                <w:sz w:val="20"/>
              </w:rPr>
            </w:pPr>
            <w:r w:rsidRPr="0042373E">
              <w:rPr>
                <w:sz w:val="20"/>
              </w:rPr>
              <w:t>Establish liaison with ASECNA re its services relevant to WIGOS WIS</w:t>
            </w:r>
          </w:p>
        </w:tc>
        <w:tc>
          <w:tcPr>
            <w:tcW w:w="3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42373E" w:rsidRDefault="00BD24F2" w:rsidP="000D23EC">
            <w:pPr>
              <w:spacing w:before="20" w:after="20"/>
              <w:rPr>
                <w:sz w:val="20"/>
              </w:rPr>
            </w:pPr>
            <w:r w:rsidRPr="0042373E">
              <w:rPr>
                <w:sz w:val="20"/>
              </w:rPr>
              <w:t>ASECNA component of WIGOS WIS sub regional implementation plan</w:t>
            </w:r>
          </w:p>
        </w:tc>
        <w:tc>
          <w:tcPr>
            <w:tcW w:w="14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42373E" w:rsidRDefault="00BD24F2" w:rsidP="000D23EC">
            <w:pPr>
              <w:spacing w:before="20" w:after="20"/>
              <w:rPr>
                <w:color w:val="000000"/>
                <w:sz w:val="20"/>
              </w:rPr>
            </w:pPr>
            <w:r w:rsidRPr="0042373E">
              <w:rPr>
                <w:color w:val="000000"/>
                <w:sz w:val="20"/>
              </w:rPr>
              <w:t>2014</w:t>
            </w:r>
          </w:p>
        </w:tc>
        <w:tc>
          <w:tcPr>
            <w:tcW w:w="2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42373E" w:rsidRDefault="00BD24F2" w:rsidP="000D23EC">
            <w:pPr>
              <w:spacing w:before="20" w:after="20"/>
              <w:rPr>
                <w:sz w:val="20"/>
              </w:rPr>
            </w:pPr>
            <w:r w:rsidRPr="0042373E">
              <w:rPr>
                <w:sz w:val="20"/>
              </w:rPr>
              <w:t>WMO need to meet with ASECNA in 2013 to define WIS applications and responsibilities. Sub-regional WIGOS Working Body to oversee liaison and contribution to plan</w:t>
            </w:r>
          </w:p>
        </w:tc>
        <w:tc>
          <w:tcPr>
            <w:tcW w:w="2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42373E" w:rsidRDefault="00BD24F2" w:rsidP="000D23EC">
            <w:pPr>
              <w:autoSpaceDE w:val="0"/>
              <w:autoSpaceDN w:val="0"/>
              <w:adjustRightInd w:val="0"/>
              <w:spacing w:before="20" w:after="20"/>
              <w:rPr>
                <w:sz w:val="20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42373E" w:rsidRDefault="00BD24F2" w:rsidP="000D23EC">
            <w:pPr>
              <w:autoSpaceDE w:val="0"/>
              <w:autoSpaceDN w:val="0"/>
              <w:adjustRightInd w:val="0"/>
              <w:spacing w:before="20" w:after="20"/>
              <w:rPr>
                <w:sz w:val="20"/>
              </w:rPr>
            </w:pPr>
          </w:p>
        </w:tc>
      </w:tr>
      <w:tr w:rsidR="00BD24F2" w:rsidRPr="0042373E" w:rsidTr="00BD24F2">
        <w:trPr>
          <w:trHeight w:val="1790"/>
        </w:trPr>
        <w:tc>
          <w:tcPr>
            <w:tcW w:w="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 w:rsidRPr="0025732C">
              <w:rPr>
                <w:sz w:val="20"/>
                <w:szCs w:val="20"/>
              </w:rPr>
              <w:t>2.3 SRN</w:t>
            </w:r>
          </w:p>
        </w:tc>
        <w:tc>
          <w:tcPr>
            <w:tcW w:w="3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spacing w:before="20" w:after="20"/>
              <w:rPr>
                <w:sz w:val="20"/>
              </w:rPr>
            </w:pPr>
            <w:r w:rsidRPr="0025732C">
              <w:rPr>
                <w:sz w:val="20"/>
              </w:rPr>
              <w:t>Establish liaison with ASECNA re its services relevant to WIGOS WIS</w:t>
            </w:r>
          </w:p>
        </w:tc>
        <w:tc>
          <w:tcPr>
            <w:tcW w:w="3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spacing w:before="20" w:after="20"/>
              <w:rPr>
                <w:sz w:val="20"/>
              </w:rPr>
            </w:pPr>
            <w:r w:rsidRPr="0025732C">
              <w:rPr>
                <w:sz w:val="20"/>
              </w:rPr>
              <w:t>ASECNA component of WIGOS WIS sub regional implementation plan</w:t>
            </w:r>
          </w:p>
        </w:tc>
        <w:tc>
          <w:tcPr>
            <w:tcW w:w="14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spacing w:before="20" w:after="20"/>
              <w:rPr>
                <w:color w:val="000000"/>
                <w:sz w:val="20"/>
              </w:rPr>
            </w:pPr>
            <w:r w:rsidRPr="0025732C">
              <w:rPr>
                <w:color w:val="000000"/>
                <w:sz w:val="20"/>
              </w:rPr>
              <w:t>2014</w:t>
            </w:r>
          </w:p>
        </w:tc>
        <w:tc>
          <w:tcPr>
            <w:tcW w:w="2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spacing w:before="20" w:after="20"/>
              <w:rPr>
                <w:sz w:val="20"/>
              </w:rPr>
            </w:pPr>
            <w:r w:rsidRPr="0025732C">
              <w:rPr>
                <w:sz w:val="20"/>
              </w:rPr>
              <w:t>WMO need to meet with ASECNA in 2013 to define WIS applications and responsibilities. Sub-regional WIGOS Working Body to oversee liaison and contribution to plan</w:t>
            </w:r>
          </w:p>
        </w:tc>
        <w:tc>
          <w:tcPr>
            <w:tcW w:w="2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autoSpaceDE w:val="0"/>
              <w:autoSpaceDN w:val="0"/>
              <w:adjustRightInd w:val="0"/>
              <w:spacing w:before="20" w:after="20"/>
              <w:rPr>
                <w:sz w:val="20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autoSpaceDE w:val="0"/>
              <w:autoSpaceDN w:val="0"/>
              <w:adjustRightInd w:val="0"/>
              <w:spacing w:before="20" w:after="20"/>
              <w:rPr>
                <w:sz w:val="20"/>
              </w:rPr>
            </w:pPr>
          </w:p>
        </w:tc>
      </w:tr>
      <w:tr w:rsidR="00BD24F2" w:rsidRPr="00D83EAF" w:rsidTr="00BD24F2">
        <w:trPr>
          <w:trHeight w:hRule="exact" w:val="340"/>
        </w:trPr>
        <w:tc>
          <w:tcPr>
            <w:tcW w:w="15003" w:type="dxa"/>
            <w:gridSpan w:val="20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4F2" w:rsidRPr="00D83EAF" w:rsidRDefault="00BD24F2" w:rsidP="000D23EC">
            <w:pPr>
              <w:keepNext/>
              <w:rPr>
                <w:b/>
                <w:sz w:val="20"/>
              </w:rPr>
            </w:pPr>
            <w:r w:rsidRPr="00D83EAF">
              <w:rPr>
                <w:b/>
                <w:bCs/>
                <w:sz w:val="20"/>
              </w:rPr>
              <w:t>3. Design, planning and optimized evolution of WIGOS and its sub-regional and national component observing components</w:t>
            </w:r>
          </w:p>
        </w:tc>
      </w:tr>
      <w:tr w:rsidR="00BD24F2" w:rsidRPr="00A271D3" w:rsidTr="00BD24F2">
        <w:tc>
          <w:tcPr>
            <w:tcW w:w="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pStyle w:val="WMOBodyText"/>
              <w:spacing w:before="20" w:after="20"/>
              <w:rPr>
                <w:rFonts w:cs="Arial"/>
              </w:rPr>
            </w:pPr>
            <w:r>
              <w:rPr>
                <w:rFonts w:cs="Arial"/>
              </w:rPr>
              <w:t>N</w:t>
            </w:r>
            <w:r w:rsidRPr="00D62336">
              <w:rPr>
                <w:rFonts w:cs="Arial"/>
              </w:rPr>
              <w:t>3.5</w:t>
            </w:r>
          </w:p>
          <w:p w:rsidR="00BD24F2" w:rsidRPr="00D62336" w:rsidRDefault="00BD24F2" w:rsidP="000D23EC">
            <w:pPr>
              <w:pStyle w:val="WMOBodyText"/>
              <w:spacing w:before="20" w:after="20"/>
              <w:rPr>
                <w:rFonts w:cs="Arial"/>
              </w:rPr>
            </w:pPr>
            <w:r w:rsidRPr="00D62336">
              <w:rPr>
                <w:rFonts w:cs="Arial"/>
              </w:rPr>
              <w:t>SR</w:t>
            </w:r>
          </w:p>
        </w:tc>
        <w:tc>
          <w:tcPr>
            <w:tcW w:w="3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  <w:rPr>
                <w:szCs w:val="22"/>
              </w:rPr>
            </w:pPr>
            <w:r w:rsidRPr="00D62336">
              <w:rPr>
                <w:szCs w:val="22"/>
              </w:rPr>
              <w:t xml:space="preserve">Review regional communications practices and procedures and update GTS and WIS topology mappings </w:t>
            </w:r>
          </w:p>
        </w:tc>
        <w:tc>
          <w:tcPr>
            <w:tcW w:w="3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  <w:rPr>
                <w:szCs w:val="22"/>
              </w:rPr>
            </w:pPr>
            <w:r w:rsidRPr="00D62336">
              <w:rPr>
                <w:szCs w:val="22"/>
              </w:rPr>
              <w:t>Updated Maps for Manual on GTS Vol.  II, and WIS communications map</w:t>
            </w:r>
          </w:p>
        </w:tc>
        <w:tc>
          <w:tcPr>
            <w:tcW w:w="1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pStyle w:val="WMOBodyText"/>
              <w:spacing w:before="20" w:after="20"/>
              <w:rPr>
                <w:rFonts w:cs="Arial"/>
              </w:rPr>
            </w:pPr>
            <w:r w:rsidRPr="00D62336">
              <w:rPr>
                <w:rFonts w:cs="Arial"/>
              </w:rPr>
              <w:t>2014</w:t>
            </w:r>
          </w:p>
          <w:p w:rsidR="00BD24F2" w:rsidRPr="00D62336" w:rsidRDefault="00BD24F2" w:rsidP="000D23EC">
            <w:pPr>
              <w:pStyle w:val="WMOBodyText"/>
              <w:spacing w:before="20" w:after="20"/>
              <w:rPr>
                <w:rFonts w:cs="Arial"/>
              </w:rPr>
            </w:pPr>
            <w:r w:rsidRPr="00D62336">
              <w:rPr>
                <w:rFonts w:cs="Arial"/>
              </w:rPr>
              <w:t>onwards</w:t>
            </w:r>
          </w:p>
        </w:tc>
        <w:tc>
          <w:tcPr>
            <w:tcW w:w="2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pStyle w:val="WMOBodyText"/>
              <w:spacing w:before="20" w:after="20"/>
              <w:rPr>
                <w:rFonts w:cs="Arial"/>
              </w:rPr>
            </w:pPr>
            <w:r w:rsidRPr="00D62336">
              <w:rPr>
                <w:rFonts w:cs="Arial"/>
              </w:rPr>
              <w:t>WIS NFPs with Sub-regional representatives in TT-WIGOS</w:t>
            </w:r>
          </w:p>
          <w:p w:rsidR="00BD24F2" w:rsidRPr="00D62336" w:rsidRDefault="00BD24F2" w:rsidP="000D23EC">
            <w:pPr>
              <w:pStyle w:val="WMOBodyText"/>
              <w:spacing w:before="20" w:after="20"/>
              <w:rPr>
                <w:rFonts w:cs="Arial"/>
              </w:rPr>
            </w:pPr>
            <w:r w:rsidRPr="00D62336">
              <w:rPr>
                <w:rFonts w:cs="Arial"/>
              </w:rPr>
              <w:t>(Secretariat database)</w:t>
            </w:r>
          </w:p>
        </w:tc>
        <w:tc>
          <w:tcPr>
            <w:tcW w:w="2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Del="00EB58BA" w:rsidRDefault="00BD24F2" w:rsidP="000D23EC">
            <w:pPr>
              <w:spacing w:before="20" w:after="20"/>
              <w:rPr>
                <w:b/>
                <w:bCs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Del="00B13EFC" w:rsidRDefault="00BD24F2" w:rsidP="000D23EC">
            <w:pPr>
              <w:spacing w:before="20" w:after="20"/>
            </w:pPr>
          </w:p>
        </w:tc>
      </w:tr>
      <w:tr w:rsidR="00BD24F2" w:rsidRPr="00A271D3" w:rsidTr="00BD24F2">
        <w:tc>
          <w:tcPr>
            <w:tcW w:w="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A271D3" w:rsidRDefault="00BD24F2" w:rsidP="000D23EC">
            <w:pPr>
              <w:pStyle w:val="WMOBodyText"/>
              <w:spacing w:before="20" w:after="2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</w:t>
            </w:r>
            <w:r w:rsidRPr="00A271D3">
              <w:rPr>
                <w:rFonts w:cs="Arial"/>
                <w:sz w:val="20"/>
                <w:szCs w:val="20"/>
              </w:rPr>
              <w:t>3.6.</w:t>
            </w:r>
          </w:p>
          <w:p w:rsidR="00BD24F2" w:rsidRPr="00A271D3" w:rsidRDefault="00BD24F2" w:rsidP="000D23EC">
            <w:pPr>
              <w:pStyle w:val="WMOBodyText"/>
              <w:spacing w:before="20" w:after="20"/>
              <w:rPr>
                <w:rFonts w:cs="Arial"/>
                <w:sz w:val="20"/>
                <w:szCs w:val="20"/>
              </w:rPr>
            </w:pPr>
            <w:r w:rsidRPr="00A271D3">
              <w:rPr>
                <w:rFonts w:cs="Arial"/>
                <w:sz w:val="20"/>
                <w:szCs w:val="20"/>
              </w:rPr>
              <w:t xml:space="preserve"> SR</w:t>
            </w:r>
          </w:p>
        </w:tc>
        <w:tc>
          <w:tcPr>
            <w:tcW w:w="3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A271D3" w:rsidRDefault="00BD24F2" w:rsidP="000D23EC">
            <w:pPr>
              <w:spacing w:before="20" w:after="20"/>
              <w:rPr>
                <w:sz w:val="20"/>
              </w:rPr>
            </w:pPr>
            <w:r w:rsidRPr="00A271D3">
              <w:rPr>
                <w:sz w:val="20"/>
              </w:rPr>
              <w:t xml:space="preserve">Review regional communications practices and procedures and update GTS and WIS topology mappings </w:t>
            </w:r>
          </w:p>
        </w:tc>
        <w:tc>
          <w:tcPr>
            <w:tcW w:w="3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A271D3" w:rsidRDefault="00BD24F2" w:rsidP="000D23EC">
            <w:pPr>
              <w:spacing w:before="20" w:after="20"/>
              <w:rPr>
                <w:sz w:val="20"/>
              </w:rPr>
            </w:pPr>
            <w:r w:rsidRPr="00A271D3">
              <w:rPr>
                <w:sz w:val="20"/>
              </w:rPr>
              <w:t>Updated Maps for Manual on GTS vol  II, and WIS communications map</w:t>
            </w:r>
          </w:p>
        </w:tc>
        <w:tc>
          <w:tcPr>
            <w:tcW w:w="1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A271D3" w:rsidRDefault="00BD24F2" w:rsidP="000D23EC">
            <w:pPr>
              <w:pStyle w:val="WMOBodyText"/>
              <w:spacing w:before="20" w:after="20"/>
              <w:rPr>
                <w:rFonts w:cs="Arial"/>
                <w:sz w:val="20"/>
                <w:szCs w:val="20"/>
              </w:rPr>
            </w:pPr>
            <w:r w:rsidRPr="00A271D3">
              <w:rPr>
                <w:rFonts w:cs="Arial"/>
                <w:sz w:val="20"/>
                <w:szCs w:val="20"/>
              </w:rPr>
              <w:t>2014</w:t>
            </w:r>
          </w:p>
          <w:p w:rsidR="00BD24F2" w:rsidRPr="00A271D3" w:rsidRDefault="00BD24F2" w:rsidP="000D23EC">
            <w:pPr>
              <w:pStyle w:val="WMOBodyText"/>
              <w:spacing w:before="20" w:after="20"/>
              <w:rPr>
                <w:rFonts w:cs="Arial"/>
                <w:sz w:val="20"/>
                <w:szCs w:val="20"/>
              </w:rPr>
            </w:pPr>
            <w:r w:rsidRPr="00A271D3">
              <w:rPr>
                <w:rFonts w:cs="Arial"/>
                <w:sz w:val="20"/>
                <w:szCs w:val="20"/>
              </w:rPr>
              <w:t>onwards</w:t>
            </w:r>
          </w:p>
        </w:tc>
        <w:tc>
          <w:tcPr>
            <w:tcW w:w="2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A271D3" w:rsidRDefault="00BD24F2" w:rsidP="000D23EC">
            <w:pPr>
              <w:pStyle w:val="WMOBodyText"/>
              <w:spacing w:before="20" w:after="20"/>
              <w:rPr>
                <w:rFonts w:cs="Arial"/>
                <w:sz w:val="20"/>
                <w:szCs w:val="20"/>
              </w:rPr>
            </w:pPr>
            <w:r w:rsidRPr="00A271D3">
              <w:rPr>
                <w:rFonts w:cs="Arial"/>
                <w:sz w:val="20"/>
                <w:szCs w:val="20"/>
              </w:rPr>
              <w:t>WIS FPs with Sub-regional representatives in TT-WIGOS</w:t>
            </w:r>
          </w:p>
          <w:p w:rsidR="00BD24F2" w:rsidRPr="00A271D3" w:rsidRDefault="00BD24F2" w:rsidP="000D23EC">
            <w:pPr>
              <w:pStyle w:val="WMOBodyText"/>
              <w:spacing w:before="20" w:after="20"/>
              <w:rPr>
                <w:rFonts w:cs="Arial"/>
                <w:sz w:val="20"/>
                <w:szCs w:val="20"/>
              </w:rPr>
            </w:pPr>
            <w:r w:rsidRPr="00A271D3">
              <w:rPr>
                <w:rFonts w:cs="Arial"/>
                <w:sz w:val="20"/>
                <w:szCs w:val="20"/>
              </w:rPr>
              <w:t>(Secretariat database)</w:t>
            </w:r>
          </w:p>
        </w:tc>
        <w:tc>
          <w:tcPr>
            <w:tcW w:w="2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A271D3" w:rsidDel="00EB58BA" w:rsidRDefault="00BD24F2" w:rsidP="000D23EC">
            <w:pPr>
              <w:spacing w:before="20" w:after="20"/>
              <w:rPr>
                <w:b/>
                <w:bCs/>
                <w:sz w:val="20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A271D3" w:rsidDel="00B13EFC" w:rsidRDefault="00BD24F2" w:rsidP="000D23EC">
            <w:pPr>
              <w:spacing w:before="20" w:after="20"/>
              <w:rPr>
                <w:sz w:val="20"/>
              </w:rPr>
            </w:pPr>
          </w:p>
        </w:tc>
      </w:tr>
      <w:tr w:rsidR="00BD24F2" w:rsidRPr="00A271D3" w:rsidTr="00BD24F2">
        <w:tc>
          <w:tcPr>
            <w:tcW w:w="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pStyle w:val="WMOBodyText"/>
              <w:spacing w:before="20" w:after="2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W</w:t>
            </w:r>
            <w:r w:rsidRPr="0025732C">
              <w:rPr>
                <w:rFonts w:cs="Arial"/>
                <w:sz w:val="20"/>
                <w:szCs w:val="20"/>
              </w:rPr>
              <w:t>3.6.</w:t>
            </w:r>
          </w:p>
          <w:p w:rsidR="00BD24F2" w:rsidRPr="0025732C" w:rsidRDefault="00BD24F2" w:rsidP="000D23EC">
            <w:pPr>
              <w:pStyle w:val="WMOBodyText"/>
              <w:spacing w:before="20" w:after="20"/>
              <w:rPr>
                <w:rFonts w:cs="Arial"/>
                <w:sz w:val="20"/>
                <w:szCs w:val="20"/>
              </w:rPr>
            </w:pPr>
            <w:r w:rsidRPr="0025732C">
              <w:rPr>
                <w:rFonts w:cs="Arial"/>
                <w:sz w:val="20"/>
                <w:szCs w:val="20"/>
              </w:rPr>
              <w:t xml:space="preserve"> SR</w:t>
            </w:r>
          </w:p>
        </w:tc>
        <w:tc>
          <w:tcPr>
            <w:tcW w:w="3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spacing w:before="20" w:after="20"/>
              <w:rPr>
                <w:sz w:val="20"/>
              </w:rPr>
            </w:pPr>
            <w:r w:rsidRPr="0025732C">
              <w:rPr>
                <w:sz w:val="20"/>
              </w:rPr>
              <w:t xml:space="preserve">Review regional communications practices and procedures and update GTS and WIS topology mappings </w:t>
            </w:r>
          </w:p>
        </w:tc>
        <w:tc>
          <w:tcPr>
            <w:tcW w:w="3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spacing w:before="20" w:after="20"/>
              <w:rPr>
                <w:sz w:val="20"/>
              </w:rPr>
            </w:pPr>
            <w:r w:rsidRPr="0025732C">
              <w:rPr>
                <w:sz w:val="20"/>
              </w:rPr>
              <w:t>Updated Maps for Manual on GTS vol  II, and WIS communications map</w:t>
            </w:r>
          </w:p>
        </w:tc>
        <w:tc>
          <w:tcPr>
            <w:tcW w:w="1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pStyle w:val="WMOBodyText"/>
              <w:spacing w:before="20" w:after="20"/>
              <w:rPr>
                <w:rFonts w:cs="Arial"/>
                <w:sz w:val="20"/>
                <w:szCs w:val="20"/>
              </w:rPr>
            </w:pPr>
            <w:r w:rsidRPr="0025732C">
              <w:rPr>
                <w:rFonts w:cs="Arial"/>
                <w:sz w:val="20"/>
                <w:szCs w:val="20"/>
              </w:rPr>
              <w:t>2014</w:t>
            </w:r>
          </w:p>
          <w:p w:rsidR="00BD24F2" w:rsidRPr="0025732C" w:rsidRDefault="00BD24F2" w:rsidP="000D23EC">
            <w:pPr>
              <w:pStyle w:val="WMOBodyText"/>
              <w:spacing w:before="20" w:after="20"/>
              <w:rPr>
                <w:rFonts w:cs="Arial"/>
                <w:sz w:val="20"/>
                <w:szCs w:val="20"/>
              </w:rPr>
            </w:pPr>
            <w:r w:rsidRPr="0025732C">
              <w:rPr>
                <w:rFonts w:cs="Arial"/>
                <w:sz w:val="20"/>
                <w:szCs w:val="20"/>
              </w:rPr>
              <w:t>onwards</w:t>
            </w:r>
          </w:p>
        </w:tc>
        <w:tc>
          <w:tcPr>
            <w:tcW w:w="2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pStyle w:val="WMOBodyText"/>
              <w:spacing w:before="20" w:after="20"/>
              <w:rPr>
                <w:rFonts w:cs="Arial"/>
                <w:sz w:val="20"/>
                <w:szCs w:val="20"/>
              </w:rPr>
            </w:pPr>
            <w:r w:rsidRPr="0025732C">
              <w:rPr>
                <w:rFonts w:cs="Arial"/>
                <w:sz w:val="20"/>
                <w:szCs w:val="20"/>
              </w:rPr>
              <w:t xml:space="preserve">WIS FPs with Sub-regional representatives in </w:t>
            </w:r>
            <w:r w:rsidRPr="0025732C">
              <w:rPr>
                <w:rFonts w:cs="Arial"/>
                <w:sz w:val="20"/>
                <w:szCs w:val="20"/>
              </w:rPr>
              <w:lastRenderedPageBreak/>
              <w:t>TT-WIGOS</w:t>
            </w:r>
          </w:p>
          <w:p w:rsidR="00BD24F2" w:rsidRPr="0025732C" w:rsidRDefault="00BD24F2" w:rsidP="000D23EC">
            <w:pPr>
              <w:pStyle w:val="WMOBodyText"/>
              <w:spacing w:before="20" w:after="20"/>
              <w:rPr>
                <w:rFonts w:cs="Arial"/>
                <w:sz w:val="20"/>
                <w:szCs w:val="20"/>
              </w:rPr>
            </w:pPr>
            <w:r w:rsidRPr="0025732C">
              <w:rPr>
                <w:rFonts w:cs="Arial"/>
                <w:sz w:val="20"/>
                <w:szCs w:val="20"/>
              </w:rPr>
              <w:t>(Secretariat database)</w:t>
            </w:r>
          </w:p>
        </w:tc>
        <w:tc>
          <w:tcPr>
            <w:tcW w:w="2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Del="00EB58BA" w:rsidRDefault="00BD24F2" w:rsidP="000D23EC">
            <w:pPr>
              <w:spacing w:before="20" w:after="20"/>
              <w:rPr>
                <w:b/>
                <w:bCs/>
                <w:sz w:val="20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Del="00B13EFC" w:rsidRDefault="00BD24F2" w:rsidP="000D23EC">
            <w:pPr>
              <w:spacing w:before="20" w:after="20"/>
              <w:rPr>
                <w:sz w:val="20"/>
              </w:rPr>
            </w:pPr>
          </w:p>
        </w:tc>
      </w:tr>
      <w:tr w:rsidR="00BD24F2" w:rsidRPr="007A606D" w:rsidTr="00BD24F2">
        <w:trPr>
          <w:trHeight w:val="359"/>
        </w:trPr>
        <w:tc>
          <w:tcPr>
            <w:tcW w:w="15003" w:type="dxa"/>
            <w:gridSpan w:val="20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4F2" w:rsidRPr="007A606D" w:rsidRDefault="00BD24F2" w:rsidP="000D23EC">
            <w:pPr>
              <w:keepNext/>
              <w:rPr>
                <w:b/>
                <w:sz w:val="20"/>
              </w:rPr>
            </w:pPr>
            <w:r w:rsidRPr="007A606D">
              <w:rPr>
                <w:b/>
                <w:bCs/>
                <w:sz w:val="20"/>
              </w:rPr>
              <w:lastRenderedPageBreak/>
              <w:t>4. Observing System Operation and Maintenance</w:t>
            </w:r>
          </w:p>
        </w:tc>
      </w:tr>
      <w:tr w:rsidR="00BD24F2" w:rsidRPr="005B5AE3" w:rsidTr="00BD24F2">
        <w:trPr>
          <w:trHeight w:val="340"/>
        </w:trPr>
        <w:tc>
          <w:tcPr>
            <w:tcW w:w="15003" w:type="dxa"/>
            <w:gridSpan w:val="20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4F2" w:rsidRPr="007413E7" w:rsidRDefault="00BD24F2" w:rsidP="000D23EC">
            <w:pPr>
              <w:keepNext/>
              <w:rPr>
                <w:b/>
                <w:sz w:val="20"/>
                <w:lang w:val="fr-FR"/>
              </w:rPr>
            </w:pPr>
            <w:r w:rsidRPr="007413E7">
              <w:rPr>
                <w:b/>
                <w:bCs/>
                <w:sz w:val="20"/>
              </w:rPr>
              <w:t>5. Quality Management</w:t>
            </w:r>
          </w:p>
        </w:tc>
      </w:tr>
      <w:tr w:rsidR="00BD24F2" w:rsidRPr="009526BA" w:rsidTr="00BD24F2">
        <w:trPr>
          <w:trHeight w:val="340"/>
        </w:trPr>
        <w:tc>
          <w:tcPr>
            <w:tcW w:w="15003" w:type="dxa"/>
            <w:gridSpan w:val="20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4F2" w:rsidRPr="009526BA" w:rsidRDefault="00BD24F2" w:rsidP="000D23EC">
            <w:pPr>
              <w:keepNext/>
              <w:rPr>
                <w:b/>
                <w:sz w:val="20"/>
              </w:rPr>
            </w:pPr>
            <w:r w:rsidRPr="009526BA">
              <w:rPr>
                <w:b/>
                <w:bCs/>
                <w:sz w:val="20"/>
              </w:rPr>
              <w:t>6. Standardization, System Interoperability and Data Compatibility</w:t>
            </w:r>
          </w:p>
        </w:tc>
      </w:tr>
      <w:tr w:rsidR="00BD24F2" w:rsidRPr="009526BA" w:rsidTr="00BD24F2">
        <w:tc>
          <w:tcPr>
            <w:tcW w:w="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>
              <w:t>N</w:t>
            </w:r>
            <w:r w:rsidRPr="00D62336">
              <w:t>6.3</w:t>
            </w:r>
          </w:p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>SR</w:t>
            </w:r>
          </w:p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>N</w:t>
            </w:r>
          </w:p>
        </w:tc>
        <w:tc>
          <w:tcPr>
            <w:tcW w:w="3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autoSpaceDE w:val="0"/>
              <w:autoSpaceDN w:val="0"/>
              <w:adjustRightInd w:val="0"/>
              <w:spacing w:before="20" w:after="20"/>
            </w:pPr>
            <w:r w:rsidRPr="00D62336">
              <w:rPr>
                <w:szCs w:val="22"/>
              </w:rPr>
              <w:t>Complete migration to TDCF in the North Africa</w:t>
            </w:r>
          </w:p>
        </w:tc>
        <w:tc>
          <w:tcPr>
            <w:tcW w:w="3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</w:pPr>
            <w:r w:rsidRPr="00D62336">
              <w:rPr>
                <w:szCs w:val="22"/>
              </w:rPr>
              <w:t>Migration completed by all Members</w:t>
            </w:r>
          </w:p>
        </w:tc>
        <w:tc>
          <w:tcPr>
            <w:tcW w:w="1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</w:pPr>
            <w:r w:rsidRPr="00D62336">
              <w:rPr>
                <w:szCs w:val="22"/>
              </w:rPr>
              <w:t>2014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</w:pPr>
            <w:r w:rsidRPr="00D62336">
              <w:rPr>
                <w:szCs w:val="22"/>
              </w:rPr>
              <w:t>Members</w:t>
            </w:r>
          </w:p>
        </w:tc>
        <w:tc>
          <w:tcPr>
            <w:tcW w:w="2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</w:pPr>
          </w:p>
        </w:tc>
      </w:tr>
      <w:tr w:rsidR="00BD24F2" w:rsidRPr="009526BA" w:rsidTr="00BD24F2">
        <w:tc>
          <w:tcPr>
            <w:tcW w:w="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9526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</w:p>
        </w:tc>
        <w:tc>
          <w:tcPr>
            <w:tcW w:w="3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9526BA" w:rsidRDefault="00BD24F2" w:rsidP="000D23EC">
            <w:pPr>
              <w:autoSpaceDE w:val="0"/>
              <w:autoSpaceDN w:val="0"/>
              <w:adjustRightInd w:val="0"/>
              <w:spacing w:before="20" w:after="20"/>
              <w:rPr>
                <w:sz w:val="20"/>
              </w:rPr>
            </w:pPr>
          </w:p>
        </w:tc>
        <w:tc>
          <w:tcPr>
            <w:tcW w:w="3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9526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</w:p>
        </w:tc>
        <w:tc>
          <w:tcPr>
            <w:tcW w:w="1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9526BA" w:rsidDel="00EB58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9526BA" w:rsidDel="00EB58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</w:p>
        </w:tc>
        <w:tc>
          <w:tcPr>
            <w:tcW w:w="2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9526BA" w:rsidDel="00EB58BA" w:rsidRDefault="00BD24F2" w:rsidP="000D23EC">
            <w:pPr>
              <w:spacing w:before="20" w:after="20"/>
              <w:rPr>
                <w:b/>
                <w:bCs/>
                <w:sz w:val="20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9526BA" w:rsidDel="00EB58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</w:p>
        </w:tc>
      </w:tr>
      <w:tr w:rsidR="00BD24F2" w:rsidRPr="009526BA" w:rsidTr="00BD24F2">
        <w:tc>
          <w:tcPr>
            <w:tcW w:w="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6EF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696EFA">
              <w:rPr>
                <w:sz w:val="20"/>
                <w:szCs w:val="20"/>
              </w:rPr>
              <w:t>6.4</w:t>
            </w:r>
          </w:p>
          <w:p w:rsidR="00BD24F2" w:rsidRPr="00696EF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696EFA">
              <w:rPr>
                <w:sz w:val="20"/>
                <w:szCs w:val="20"/>
              </w:rPr>
              <w:t>SR N</w:t>
            </w:r>
          </w:p>
        </w:tc>
        <w:tc>
          <w:tcPr>
            <w:tcW w:w="3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6EFA" w:rsidRDefault="00BD24F2" w:rsidP="000D23EC">
            <w:pPr>
              <w:autoSpaceDE w:val="0"/>
              <w:autoSpaceDN w:val="0"/>
              <w:adjustRightInd w:val="0"/>
              <w:spacing w:before="20" w:after="20"/>
              <w:rPr>
                <w:sz w:val="20"/>
              </w:rPr>
            </w:pPr>
            <w:r w:rsidRPr="00696EFA">
              <w:rPr>
                <w:sz w:val="20"/>
              </w:rPr>
              <w:t>Achieve  m</w:t>
            </w:r>
            <w:r>
              <w:rPr>
                <w:sz w:val="20"/>
              </w:rPr>
              <w:t>igration to TDCF in East</w:t>
            </w:r>
            <w:r w:rsidRPr="00696EFA">
              <w:rPr>
                <w:sz w:val="20"/>
              </w:rPr>
              <w:t xml:space="preserve"> Africa</w:t>
            </w:r>
          </w:p>
        </w:tc>
        <w:tc>
          <w:tcPr>
            <w:tcW w:w="3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6EFA" w:rsidRDefault="00BD24F2" w:rsidP="000D23EC">
            <w:pPr>
              <w:spacing w:before="20" w:after="20"/>
              <w:rPr>
                <w:sz w:val="20"/>
              </w:rPr>
            </w:pPr>
            <w:r w:rsidRPr="00696EFA">
              <w:rPr>
                <w:sz w:val="20"/>
              </w:rPr>
              <w:t>Migration completed by all Members</w:t>
            </w:r>
          </w:p>
        </w:tc>
        <w:tc>
          <w:tcPr>
            <w:tcW w:w="1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6EFA" w:rsidRDefault="00BD24F2" w:rsidP="000D23EC">
            <w:pPr>
              <w:spacing w:before="20" w:after="20"/>
              <w:rPr>
                <w:sz w:val="20"/>
              </w:rPr>
            </w:pPr>
            <w:r w:rsidRPr="00696EFA">
              <w:rPr>
                <w:sz w:val="20"/>
              </w:rPr>
              <w:t>2013-2014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6EFA" w:rsidRDefault="00BD24F2" w:rsidP="000D23EC">
            <w:pPr>
              <w:spacing w:before="20" w:after="20"/>
              <w:rPr>
                <w:sz w:val="20"/>
              </w:rPr>
            </w:pPr>
            <w:r w:rsidRPr="00696EFA">
              <w:rPr>
                <w:sz w:val="20"/>
              </w:rPr>
              <w:t>Members</w:t>
            </w:r>
          </w:p>
        </w:tc>
        <w:tc>
          <w:tcPr>
            <w:tcW w:w="2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6EFA" w:rsidRDefault="00BD24F2" w:rsidP="000D23EC">
            <w:pPr>
              <w:spacing w:before="20" w:after="20"/>
              <w:rPr>
                <w:sz w:val="20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6EFA" w:rsidRDefault="00BD24F2" w:rsidP="000D23EC">
            <w:pPr>
              <w:spacing w:before="20" w:after="20"/>
              <w:rPr>
                <w:sz w:val="20"/>
              </w:rPr>
            </w:pPr>
          </w:p>
        </w:tc>
      </w:tr>
      <w:tr w:rsidR="00BD24F2" w:rsidRPr="009526BA" w:rsidTr="00BD24F2">
        <w:tc>
          <w:tcPr>
            <w:tcW w:w="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9526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9526BA">
              <w:rPr>
                <w:sz w:val="20"/>
                <w:szCs w:val="20"/>
              </w:rPr>
              <w:t>6.4</w:t>
            </w:r>
          </w:p>
          <w:p w:rsidR="00BD24F2" w:rsidRPr="009526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9526BA">
              <w:rPr>
                <w:sz w:val="20"/>
                <w:szCs w:val="20"/>
              </w:rPr>
              <w:t>SR N</w:t>
            </w:r>
          </w:p>
        </w:tc>
        <w:tc>
          <w:tcPr>
            <w:tcW w:w="3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9526BA" w:rsidRDefault="00BD24F2" w:rsidP="000D23EC">
            <w:pPr>
              <w:autoSpaceDE w:val="0"/>
              <w:autoSpaceDN w:val="0"/>
              <w:adjustRightInd w:val="0"/>
              <w:spacing w:before="20" w:after="20"/>
              <w:rPr>
                <w:sz w:val="20"/>
              </w:rPr>
            </w:pPr>
            <w:r w:rsidRPr="009526BA">
              <w:rPr>
                <w:sz w:val="20"/>
              </w:rPr>
              <w:t>Achieve  migration to TDCF in the Central  Africa</w:t>
            </w:r>
          </w:p>
        </w:tc>
        <w:tc>
          <w:tcPr>
            <w:tcW w:w="3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9526BA" w:rsidRDefault="00BD24F2" w:rsidP="000D23EC">
            <w:pPr>
              <w:spacing w:before="20" w:after="20"/>
              <w:rPr>
                <w:sz w:val="20"/>
              </w:rPr>
            </w:pPr>
            <w:r w:rsidRPr="009526BA">
              <w:rPr>
                <w:sz w:val="20"/>
              </w:rPr>
              <w:t>Migration completed by all Members</w:t>
            </w:r>
          </w:p>
        </w:tc>
        <w:tc>
          <w:tcPr>
            <w:tcW w:w="1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9526BA" w:rsidRDefault="00BD24F2" w:rsidP="000D23EC">
            <w:pPr>
              <w:spacing w:before="20" w:after="20"/>
              <w:rPr>
                <w:sz w:val="20"/>
              </w:rPr>
            </w:pPr>
            <w:r w:rsidRPr="009526BA">
              <w:rPr>
                <w:sz w:val="20"/>
              </w:rPr>
              <w:t>2013-2014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9526BA" w:rsidRDefault="00BD24F2" w:rsidP="000D23EC">
            <w:pPr>
              <w:spacing w:before="20" w:after="20"/>
              <w:rPr>
                <w:sz w:val="20"/>
              </w:rPr>
            </w:pPr>
            <w:r w:rsidRPr="009526BA">
              <w:rPr>
                <w:sz w:val="20"/>
              </w:rPr>
              <w:t>Members, ASECNA</w:t>
            </w:r>
          </w:p>
        </w:tc>
        <w:tc>
          <w:tcPr>
            <w:tcW w:w="2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9526BA" w:rsidRDefault="00BD24F2" w:rsidP="000D23EC">
            <w:pPr>
              <w:spacing w:before="20" w:after="20"/>
              <w:rPr>
                <w:sz w:val="20"/>
              </w:rPr>
            </w:pPr>
            <w:r w:rsidRPr="009526BA">
              <w:rPr>
                <w:sz w:val="20"/>
              </w:rPr>
              <w:t>TAC to TCDF- New equipment should be compliant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9526BA" w:rsidRDefault="00BD24F2" w:rsidP="000D23EC">
            <w:pPr>
              <w:spacing w:before="20" w:after="20"/>
              <w:rPr>
                <w:sz w:val="20"/>
              </w:rPr>
            </w:pPr>
          </w:p>
        </w:tc>
      </w:tr>
      <w:tr w:rsidR="00BD24F2" w:rsidRPr="009526BA" w:rsidTr="00BD24F2">
        <w:tc>
          <w:tcPr>
            <w:tcW w:w="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02083E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02083E">
              <w:rPr>
                <w:sz w:val="20"/>
                <w:szCs w:val="20"/>
              </w:rPr>
              <w:t>6.4</w:t>
            </w:r>
          </w:p>
          <w:p w:rsidR="00BD24F2" w:rsidRPr="0002083E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02083E">
              <w:rPr>
                <w:sz w:val="20"/>
                <w:szCs w:val="20"/>
              </w:rPr>
              <w:t>SR N</w:t>
            </w:r>
          </w:p>
        </w:tc>
        <w:tc>
          <w:tcPr>
            <w:tcW w:w="3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02083E" w:rsidRDefault="00BD24F2" w:rsidP="000D23EC">
            <w:pPr>
              <w:autoSpaceDE w:val="0"/>
              <w:autoSpaceDN w:val="0"/>
              <w:adjustRightInd w:val="0"/>
              <w:spacing w:before="20" w:after="20"/>
              <w:rPr>
                <w:sz w:val="20"/>
              </w:rPr>
            </w:pPr>
            <w:r w:rsidRPr="0002083E">
              <w:rPr>
                <w:sz w:val="20"/>
              </w:rPr>
              <w:t>Achieve  migration to TDCF in the Southern Africa</w:t>
            </w:r>
          </w:p>
        </w:tc>
        <w:tc>
          <w:tcPr>
            <w:tcW w:w="3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02083E" w:rsidRDefault="00BD24F2" w:rsidP="000D23EC">
            <w:pPr>
              <w:spacing w:before="20" w:after="20"/>
              <w:rPr>
                <w:sz w:val="20"/>
              </w:rPr>
            </w:pPr>
            <w:r w:rsidRPr="0002083E">
              <w:rPr>
                <w:sz w:val="20"/>
              </w:rPr>
              <w:t>Migration completed by all Members</w:t>
            </w:r>
          </w:p>
        </w:tc>
        <w:tc>
          <w:tcPr>
            <w:tcW w:w="1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02083E" w:rsidRDefault="00BD24F2" w:rsidP="000D23EC">
            <w:pPr>
              <w:spacing w:before="20" w:after="20"/>
              <w:rPr>
                <w:sz w:val="20"/>
              </w:rPr>
            </w:pPr>
            <w:r w:rsidRPr="0002083E">
              <w:rPr>
                <w:sz w:val="20"/>
              </w:rPr>
              <w:t>2013-2014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02083E" w:rsidRDefault="00BD24F2" w:rsidP="000D23EC">
            <w:pPr>
              <w:spacing w:before="20" w:after="20"/>
              <w:rPr>
                <w:sz w:val="20"/>
              </w:rPr>
            </w:pPr>
            <w:r w:rsidRPr="0002083E">
              <w:rPr>
                <w:sz w:val="20"/>
              </w:rPr>
              <w:t>Members</w:t>
            </w:r>
          </w:p>
        </w:tc>
        <w:tc>
          <w:tcPr>
            <w:tcW w:w="2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02083E" w:rsidRDefault="00BD24F2" w:rsidP="000D23EC">
            <w:pPr>
              <w:spacing w:before="20" w:after="20"/>
              <w:rPr>
                <w:sz w:val="20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02083E" w:rsidRDefault="00BD24F2" w:rsidP="000D23EC">
            <w:pPr>
              <w:spacing w:before="20" w:after="20"/>
              <w:rPr>
                <w:sz w:val="20"/>
              </w:rPr>
            </w:pPr>
          </w:p>
        </w:tc>
      </w:tr>
      <w:tr w:rsidR="00BD24F2" w:rsidRPr="009526BA" w:rsidTr="00BD24F2">
        <w:tc>
          <w:tcPr>
            <w:tcW w:w="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 w:rsidRPr="0025732C">
              <w:rPr>
                <w:sz w:val="20"/>
                <w:szCs w:val="20"/>
              </w:rPr>
              <w:t>6.4</w:t>
            </w:r>
          </w:p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25732C">
              <w:rPr>
                <w:sz w:val="20"/>
                <w:szCs w:val="20"/>
              </w:rPr>
              <w:t>SR N</w:t>
            </w:r>
          </w:p>
        </w:tc>
        <w:tc>
          <w:tcPr>
            <w:tcW w:w="3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autoSpaceDE w:val="0"/>
              <w:autoSpaceDN w:val="0"/>
              <w:adjustRightInd w:val="0"/>
              <w:spacing w:before="20" w:after="20"/>
              <w:rPr>
                <w:sz w:val="20"/>
              </w:rPr>
            </w:pPr>
            <w:r w:rsidRPr="0025732C">
              <w:rPr>
                <w:sz w:val="20"/>
              </w:rPr>
              <w:t>Achieve  migration to TDCF in the Western Africa</w:t>
            </w:r>
          </w:p>
        </w:tc>
        <w:tc>
          <w:tcPr>
            <w:tcW w:w="3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spacing w:before="20" w:after="20"/>
              <w:rPr>
                <w:sz w:val="20"/>
              </w:rPr>
            </w:pPr>
            <w:r w:rsidRPr="0025732C">
              <w:rPr>
                <w:sz w:val="20"/>
              </w:rPr>
              <w:t>Migration completed by all Members</w:t>
            </w:r>
          </w:p>
        </w:tc>
        <w:tc>
          <w:tcPr>
            <w:tcW w:w="1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spacing w:before="20" w:after="20"/>
              <w:rPr>
                <w:sz w:val="20"/>
              </w:rPr>
            </w:pPr>
            <w:r w:rsidRPr="0025732C">
              <w:rPr>
                <w:sz w:val="20"/>
              </w:rPr>
              <w:t>2013-2014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spacing w:before="20" w:after="20"/>
              <w:rPr>
                <w:sz w:val="20"/>
              </w:rPr>
            </w:pPr>
            <w:r w:rsidRPr="0025732C">
              <w:rPr>
                <w:sz w:val="20"/>
              </w:rPr>
              <w:t>Members, ASECNA</w:t>
            </w:r>
          </w:p>
        </w:tc>
        <w:tc>
          <w:tcPr>
            <w:tcW w:w="2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spacing w:before="20" w:after="20"/>
              <w:rPr>
                <w:sz w:val="20"/>
              </w:rPr>
            </w:pPr>
            <w:r w:rsidRPr="0025732C">
              <w:rPr>
                <w:sz w:val="20"/>
              </w:rPr>
              <w:t>TAC to TCDF- New equipment should be compliant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spacing w:before="20" w:after="20"/>
              <w:rPr>
                <w:sz w:val="20"/>
              </w:rPr>
            </w:pPr>
          </w:p>
        </w:tc>
      </w:tr>
      <w:tr w:rsidR="00BD24F2" w:rsidRPr="00032F0C" w:rsidTr="00BD24F2">
        <w:trPr>
          <w:trHeight w:val="340"/>
        </w:trPr>
        <w:tc>
          <w:tcPr>
            <w:tcW w:w="15003" w:type="dxa"/>
            <w:gridSpan w:val="20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4F2" w:rsidRPr="00032F0C" w:rsidRDefault="00BD24F2" w:rsidP="000D23EC">
            <w:pPr>
              <w:keepNext/>
              <w:rPr>
                <w:b/>
                <w:sz w:val="20"/>
              </w:rPr>
            </w:pPr>
            <w:r w:rsidRPr="00032F0C">
              <w:rPr>
                <w:b/>
                <w:bCs/>
                <w:sz w:val="20"/>
              </w:rPr>
              <w:t>7. The WIGOS Operational Information Resource (WIR)</w:t>
            </w:r>
          </w:p>
        </w:tc>
      </w:tr>
      <w:tr w:rsidR="00BD24F2" w:rsidRPr="007E5D9A" w:rsidTr="00BD24F2">
        <w:trPr>
          <w:trHeight w:val="340"/>
        </w:trPr>
        <w:tc>
          <w:tcPr>
            <w:tcW w:w="15003" w:type="dxa"/>
            <w:gridSpan w:val="20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4F2" w:rsidRPr="007E5D9A" w:rsidRDefault="00BD24F2" w:rsidP="000D23EC">
            <w:pPr>
              <w:keepNext/>
              <w:rPr>
                <w:b/>
                <w:sz w:val="20"/>
              </w:rPr>
            </w:pPr>
            <w:r w:rsidRPr="007E5D9A">
              <w:rPr>
                <w:b/>
                <w:bCs/>
                <w:sz w:val="20"/>
              </w:rPr>
              <w:t>8. Data discovery, delivery and archival</w:t>
            </w:r>
          </w:p>
        </w:tc>
      </w:tr>
      <w:tr w:rsidR="00BD24F2" w:rsidRPr="006924B5" w:rsidTr="00BD24F2">
        <w:tc>
          <w:tcPr>
            <w:tcW w:w="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24B5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6924B5">
              <w:rPr>
                <w:sz w:val="20"/>
                <w:szCs w:val="20"/>
              </w:rPr>
              <w:t>8.1</w:t>
            </w:r>
          </w:p>
          <w:p w:rsidR="00BD24F2" w:rsidRPr="006924B5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6924B5">
              <w:rPr>
                <w:sz w:val="20"/>
                <w:szCs w:val="20"/>
              </w:rPr>
              <w:t>SR</w:t>
            </w:r>
          </w:p>
          <w:p w:rsidR="00BD24F2" w:rsidRPr="006924B5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6924B5">
              <w:rPr>
                <w:sz w:val="20"/>
                <w:szCs w:val="20"/>
              </w:rPr>
              <w:t>N</w:t>
            </w:r>
          </w:p>
        </w:tc>
        <w:tc>
          <w:tcPr>
            <w:tcW w:w="3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24B5" w:rsidRDefault="00BD24F2" w:rsidP="000D23EC">
            <w:pPr>
              <w:spacing w:before="20" w:after="20"/>
              <w:rPr>
                <w:sz w:val="20"/>
              </w:rPr>
            </w:pPr>
            <w:r w:rsidRPr="006924B5">
              <w:rPr>
                <w:sz w:val="20"/>
              </w:rPr>
              <w:t>Members to designate relevant contributing centres as WIS DCPCs or NCs;</w:t>
            </w:r>
          </w:p>
          <w:p w:rsidR="00BD24F2" w:rsidRPr="006924B5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6924B5">
              <w:rPr>
                <w:sz w:val="20"/>
                <w:szCs w:val="20"/>
              </w:rPr>
              <w:t>Ensure that  Members establish WIS NCs</w:t>
            </w:r>
          </w:p>
        </w:tc>
        <w:tc>
          <w:tcPr>
            <w:tcW w:w="31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24B5" w:rsidRDefault="00BD24F2" w:rsidP="000D23EC">
            <w:pPr>
              <w:spacing w:before="20" w:after="20"/>
              <w:rPr>
                <w:sz w:val="20"/>
              </w:rPr>
            </w:pPr>
            <w:r w:rsidRPr="006924B5">
              <w:rPr>
                <w:sz w:val="20"/>
              </w:rPr>
              <w:t>Each  Member has at least one designated principal GISC and a backup GISC;</w:t>
            </w:r>
          </w:p>
          <w:p w:rsidR="00BD24F2" w:rsidRPr="006924B5" w:rsidRDefault="00BD24F2" w:rsidP="000D23EC">
            <w:pPr>
              <w:spacing w:before="20" w:after="20"/>
              <w:rPr>
                <w:sz w:val="20"/>
              </w:rPr>
            </w:pPr>
            <w:r w:rsidRPr="006924B5">
              <w:rPr>
                <w:sz w:val="20"/>
              </w:rPr>
              <w:t>Relevant Members designated as DCPCs;</w:t>
            </w:r>
          </w:p>
          <w:p w:rsidR="00BD24F2" w:rsidRPr="006924B5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6924B5">
              <w:rPr>
                <w:sz w:val="20"/>
                <w:szCs w:val="20"/>
              </w:rPr>
              <w:t>All Members’ centres compatible with WIS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24B5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6924B5">
              <w:rPr>
                <w:sz w:val="20"/>
                <w:szCs w:val="20"/>
              </w:rPr>
              <w:t>2014 -</w:t>
            </w:r>
          </w:p>
          <w:p w:rsidR="00BD24F2" w:rsidRPr="006924B5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6924B5">
              <w:rPr>
                <w:sz w:val="20"/>
                <w:szCs w:val="20"/>
              </w:rPr>
              <w:t>2015</w:t>
            </w:r>
          </w:p>
          <w:p w:rsidR="00BD24F2" w:rsidRPr="006924B5" w:rsidDel="00EB58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24B5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6924B5">
              <w:rPr>
                <w:sz w:val="20"/>
                <w:szCs w:val="20"/>
              </w:rPr>
              <w:t>Members’ WIS FP</w:t>
            </w:r>
          </w:p>
          <w:p w:rsidR="00BD24F2" w:rsidRPr="006924B5" w:rsidDel="00EB58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6924B5">
              <w:rPr>
                <w:sz w:val="20"/>
                <w:szCs w:val="20"/>
              </w:rPr>
              <w:t>WMO Secretariat</w:t>
            </w:r>
          </w:p>
        </w:tc>
        <w:tc>
          <w:tcPr>
            <w:tcW w:w="2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24B5" w:rsidDel="00EB58BA" w:rsidRDefault="00BD24F2" w:rsidP="000D23EC">
            <w:pPr>
              <w:spacing w:before="20" w:after="20"/>
              <w:rPr>
                <w:b/>
                <w:bCs/>
                <w:sz w:val="20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24B5" w:rsidDel="00EB58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</w:p>
        </w:tc>
      </w:tr>
      <w:tr w:rsidR="00BD24F2" w:rsidRPr="006924B5" w:rsidTr="00BD24F2">
        <w:tc>
          <w:tcPr>
            <w:tcW w:w="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24B5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6924B5">
              <w:rPr>
                <w:sz w:val="20"/>
                <w:szCs w:val="20"/>
              </w:rPr>
              <w:t>8.2</w:t>
            </w:r>
          </w:p>
          <w:p w:rsidR="00BD24F2" w:rsidRPr="006924B5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6924B5">
              <w:rPr>
                <w:sz w:val="20"/>
                <w:szCs w:val="20"/>
              </w:rPr>
              <w:t>N</w:t>
            </w:r>
          </w:p>
        </w:tc>
        <w:tc>
          <w:tcPr>
            <w:tcW w:w="3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24B5" w:rsidRDefault="00BD24F2" w:rsidP="000D23EC">
            <w:pPr>
              <w:autoSpaceDE w:val="0"/>
              <w:autoSpaceDN w:val="0"/>
              <w:adjustRightInd w:val="0"/>
              <w:spacing w:before="20" w:after="20"/>
              <w:rPr>
                <w:sz w:val="20"/>
              </w:rPr>
            </w:pPr>
            <w:r w:rsidRPr="006924B5">
              <w:rPr>
                <w:sz w:val="20"/>
              </w:rPr>
              <w:t>Members to share data and discovery metadata via WIS, including from institutions other than NMHSs</w:t>
            </w:r>
          </w:p>
        </w:tc>
        <w:tc>
          <w:tcPr>
            <w:tcW w:w="31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24B5" w:rsidRDefault="00BD24F2" w:rsidP="000D23EC">
            <w:pPr>
              <w:spacing w:before="20" w:after="20"/>
              <w:rPr>
                <w:sz w:val="20"/>
              </w:rPr>
            </w:pPr>
            <w:r w:rsidRPr="006924B5">
              <w:rPr>
                <w:sz w:val="20"/>
              </w:rPr>
              <w:t>Data and discovery metadata, including from institutions other than NMHSs, shared through WIS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24B5" w:rsidDel="00EB58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6924B5">
              <w:rPr>
                <w:sz w:val="20"/>
                <w:szCs w:val="20"/>
              </w:rPr>
              <w:t>2015 onwards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24B5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6924B5">
              <w:rPr>
                <w:sz w:val="20"/>
                <w:szCs w:val="20"/>
              </w:rPr>
              <w:t>Members WIS FP;</w:t>
            </w:r>
          </w:p>
          <w:p w:rsidR="00BD24F2" w:rsidRPr="006924B5" w:rsidDel="00EB58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6924B5">
              <w:rPr>
                <w:sz w:val="20"/>
                <w:szCs w:val="20"/>
              </w:rPr>
              <w:t>WMO Secretariat</w:t>
            </w:r>
          </w:p>
        </w:tc>
        <w:tc>
          <w:tcPr>
            <w:tcW w:w="2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24B5" w:rsidDel="00EB58BA" w:rsidRDefault="00BD24F2" w:rsidP="000D23EC">
            <w:pPr>
              <w:spacing w:before="20" w:after="20"/>
              <w:rPr>
                <w:b/>
                <w:bCs/>
                <w:sz w:val="20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24B5" w:rsidDel="00EB58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</w:p>
        </w:tc>
      </w:tr>
      <w:tr w:rsidR="00BD24F2" w:rsidRPr="006924B5" w:rsidTr="00BD24F2">
        <w:tc>
          <w:tcPr>
            <w:tcW w:w="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24B5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</w:t>
            </w:r>
            <w:r w:rsidRPr="006924B5">
              <w:rPr>
                <w:sz w:val="20"/>
                <w:szCs w:val="20"/>
              </w:rPr>
              <w:t>8.3</w:t>
            </w:r>
          </w:p>
        </w:tc>
        <w:tc>
          <w:tcPr>
            <w:tcW w:w="3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24B5" w:rsidRDefault="00BD24F2" w:rsidP="000D23EC">
            <w:pPr>
              <w:autoSpaceDE w:val="0"/>
              <w:autoSpaceDN w:val="0"/>
              <w:adjustRightInd w:val="0"/>
              <w:spacing w:before="20" w:after="20"/>
              <w:rPr>
                <w:sz w:val="20"/>
              </w:rPr>
            </w:pPr>
            <w:r w:rsidRPr="006924B5">
              <w:rPr>
                <w:sz w:val="20"/>
              </w:rPr>
              <w:t>WIS FP to ensure WIS Discovery MD is created and publish</w:t>
            </w:r>
          </w:p>
        </w:tc>
        <w:tc>
          <w:tcPr>
            <w:tcW w:w="31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24B5" w:rsidRDefault="00BD24F2" w:rsidP="000D23EC">
            <w:pPr>
              <w:spacing w:before="20" w:after="20"/>
              <w:rPr>
                <w:sz w:val="20"/>
              </w:rPr>
            </w:pPr>
            <w:r w:rsidRPr="006924B5">
              <w:rPr>
                <w:sz w:val="20"/>
              </w:rPr>
              <w:t>Discovery metadata sent to principal GISC</w:t>
            </w:r>
            <w:r>
              <w:rPr>
                <w:sz w:val="20"/>
              </w:rPr>
              <w:t xml:space="preserve"> (Morocco)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24B5" w:rsidRDefault="00BD24F2" w:rsidP="000D23EC">
            <w:pPr>
              <w:spacing w:before="20" w:after="20"/>
              <w:rPr>
                <w:sz w:val="20"/>
              </w:rPr>
            </w:pPr>
            <w:r w:rsidRPr="006924B5">
              <w:rPr>
                <w:sz w:val="20"/>
              </w:rPr>
              <w:t>2014-2015</w:t>
            </w:r>
          </w:p>
          <w:p w:rsidR="00BD24F2" w:rsidRPr="006924B5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6924B5">
              <w:rPr>
                <w:sz w:val="20"/>
                <w:szCs w:val="20"/>
              </w:rPr>
              <w:t>And on-going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24B5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6924B5">
              <w:rPr>
                <w:sz w:val="20"/>
                <w:szCs w:val="20"/>
              </w:rPr>
              <w:t>WIS and WIGOS FPs.</w:t>
            </w:r>
          </w:p>
        </w:tc>
        <w:tc>
          <w:tcPr>
            <w:tcW w:w="2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24B5" w:rsidDel="00EB58BA" w:rsidRDefault="00BD24F2" w:rsidP="000D23EC">
            <w:pPr>
              <w:spacing w:before="20" w:after="20"/>
              <w:rPr>
                <w:b/>
                <w:bCs/>
                <w:sz w:val="20"/>
              </w:rPr>
            </w:pPr>
            <w:r w:rsidRPr="006924B5">
              <w:rPr>
                <w:sz w:val="20"/>
              </w:rPr>
              <w:t>WIS - New equipment should be compliant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24B5" w:rsidDel="00EB58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6924B5">
              <w:rPr>
                <w:sz w:val="20"/>
                <w:szCs w:val="20"/>
              </w:rPr>
              <w:t>WIS FP to ensure WIS Discovery MD is created and publish</w:t>
            </w:r>
          </w:p>
        </w:tc>
      </w:tr>
      <w:tr w:rsidR="00BD24F2" w:rsidRPr="006924B5" w:rsidTr="00BD24F2">
        <w:tc>
          <w:tcPr>
            <w:tcW w:w="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6EF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696EFA">
              <w:rPr>
                <w:sz w:val="20"/>
                <w:szCs w:val="20"/>
              </w:rPr>
              <w:t>8.1</w:t>
            </w:r>
          </w:p>
          <w:p w:rsidR="00BD24F2" w:rsidRPr="00696EF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696EFA">
              <w:rPr>
                <w:sz w:val="20"/>
                <w:szCs w:val="20"/>
              </w:rPr>
              <w:t>SR</w:t>
            </w:r>
          </w:p>
          <w:p w:rsidR="00BD24F2" w:rsidRPr="00696EF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696EFA">
              <w:rPr>
                <w:sz w:val="20"/>
                <w:szCs w:val="20"/>
              </w:rPr>
              <w:t>N</w:t>
            </w:r>
          </w:p>
        </w:tc>
        <w:tc>
          <w:tcPr>
            <w:tcW w:w="3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6EFA" w:rsidRDefault="00BD24F2" w:rsidP="000D23EC">
            <w:pPr>
              <w:spacing w:before="20" w:after="20"/>
              <w:rPr>
                <w:sz w:val="20"/>
              </w:rPr>
            </w:pPr>
            <w:r w:rsidRPr="00696EFA">
              <w:rPr>
                <w:sz w:val="20"/>
              </w:rPr>
              <w:t>Encourage Members to be designated as WIS DCPCs or GISCs;</w:t>
            </w:r>
          </w:p>
          <w:p w:rsidR="00BD24F2" w:rsidRPr="00696EF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696EFA">
              <w:rPr>
                <w:sz w:val="20"/>
                <w:szCs w:val="20"/>
              </w:rPr>
              <w:t>Ensure that  Members establish WIS NCs</w:t>
            </w:r>
          </w:p>
        </w:tc>
        <w:tc>
          <w:tcPr>
            <w:tcW w:w="31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6EFA" w:rsidRDefault="00BD24F2" w:rsidP="000D23EC">
            <w:pPr>
              <w:spacing w:before="20" w:after="20"/>
              <w:rPr>
                <w:sz w:val="20"/>
              </w:rPr>
            </w:pPr>
            <w:r w:rsidRPr="00696EFA">
              <w:rPr>
                <w:sz w:val="20"/>
              </w:rPr>
              <w:t>One Member designated as GISC;</w:t>
            </w:r>
          </w:p>
          <w:p w:rsidR="00BD24F2" w:rsidRPr="00696EFA" w:rsidRDefault="00BD24F2" w:rsidP="000D23EC">
            <w:pPr>
              <w:spacing w:before="20" w:after="20"/>
              <w:rPr>
                <w:sz w:val="20"/>
              </w:rPr>
            </w:pPr>
            <w:r w:rsidRPr="00696EFA">
              <w:rPr>
                <w:sz w:val="20"/>
              </w:rPr>
              <w:t>Relevant Members designated as DCPCs;</w:t>
            </w:r>
          </w:p>
          <w:p w:rsidR="00BD24F2" w:rsidRPr="00696EF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696EFA">
              <w:rPr>
                <w:sz w:val="20"/>
                <w:szCs w:val="20"/>
              </w:rPr>
              <w:t>All Members’ NCs compatible with WIS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6EF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696EFA">
              <w:rPr>
                <w:sz w:val="20"/>
                <w:szCs w:val="20"/>
              </w:rPr>
              <w:t>2013 -</w:t>
            </w:r>
          </w:p>
          <w:p w:rsidR="00BD24F2" w:rsidRPr="00696EF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696EFA">
              <w:rPr>
                <w:sz w:val="20"/>
                <w:szCs w:val="20"/>
              </w:rPr>
              <w:t>2015</w:t>
            </w:r>
          </w:p>
          <w:p w:rsidR="00BD24F2" w:rsidRPr="00696EFA" w:rsidDel="00EB58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6EF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696EFA">
              <w:rPr>
                <w:sz w:val="20"/>
                <w:szCs w:val="20"/>
              </w:rPr>
              <w:t>Members;</w:t>
            </w:r>
          </w:p>
          <w:p w:rsidR="00BD24F2" w:rsidRPr="00696EFA" w:rsidDel="00EB58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696EFA">
              <w:rPr>
                <w:sz w:val="20"/>
                <w:szCs w:val="20"/>
              </w:rPr>
              <w:t>WMO Secretariat</w:t>
            </w:r>
          </w:p>
        </w:tc>
        <w:tc>
          <w:tcPr>
            <w:tcW w:w="2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6EFA" w:rsidDel="00EB58BA" w:rsidRDefault="00BD24F2" w:rsidP="000D23EC">
            <w:pPr>
              <w:spacing w:before="20" w:after="20"/>
              <w:rPr>
                <w:b/>
                <w:bCs/>
                <w:sz w:val="20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6EFA" w:rsidDel="00EB58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</w:p>
        </w:tc>
      </w:tr>
      <w:tr w:rsidR="00BD24F2" w:rsidRPr="006924B5" w:rsidTr="00BD24F2">
        <w:tc>
          <w:tcPr>
            <w:tcW w:w="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6EF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696EFA">
              <w:rPr>
                <w:sz w:val="20"/>
                <w:szCs w:val="20"/>
              </w:rPr>
              <w:t>8.2</w:t>
            </w:r>
          </w:p>
          <w:p w:rsidR="00BD24F2" w:rsidRPr="00696EF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696EFA">
              <w:rPr>
                <w:sz w:val="20"/>
                <w:szCs w:val="20"/>
              </w:rPr>
              <w:t>N</w:t>
            </w:r>
          </w:p>
        </w:tc>
        <w:tc>
          <w:tcPr>
            <w:tcW w:w="3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6EFA" w:rsidRDefault="00BD24F2" w:rsidP="000D23EC">
            <w:pPr>
              <w:autoSpaceDE w:val="0"/>
              <w:autoSpaceDN w:val="0"/>
              <w:adjustRightInd w:val="0"/>
              <w:spacing w:before="20" w:after="20"/>
              <w:rPr>
                <w:sz w:val="20"/>
              </w:rPr>
            </w:pPr>
            <w:r w:rsidRPr="00696EFA">
              <w:rPr>
                <w:sz w:val="20"/>
              </w:rPr>
              <w:t>Encourage Members to share data and metadata via WIS, including from institutions other than NMHSs</w:t>
            </w:r>
          </w:p>
        </w:tc>
        <w:tc>
          <w:tcPr>
            <w:tcW w:w="31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6EFA" w:rsidRDefault="00BD24F2" w:rsidP="000D23EC">
            <w:pPr>
              <w:spacing w:before="20" w:after="20"/>
              <w:rPr>
                <w:sz w:val="20"/>
              </w:rPr>
            </w:pPr>
            <w:r w:rsidRPr="00696EFA">
              <w:rPr>
                <w:sz w:val="20"/>
              </w:rPr>
              <w:t>Data and metadata, including from institutions other than NMHSs, shared through WIS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6EFA" w:rsidDel="00EB58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696EFA">
              <w:rPr>
                <w:sz w:val="20"/>
                <w:szCs w:val="20"/>
              </w:rPr>
              <w:t>2015 onwards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6EF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696EFA">
              <w:rPr>
                <w:sz w:val="20"/>
                <w:szCs w:val="20"/>
              </w:rPr>
              <w:t>Members;</w:t>
            </w:r>
          </w:p>
          <w:p w:rsidR="00BD24F2" w:rsidRPr="00696EFA" w:rsidDel="00EB58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696EFA">
              <w:rPr>
                <w:sz w:val="20"/>
                <w:szCs w:val="20"/>
              </w:rPr>
              <w:t>WMO Secretariat</w:t>
            </w:r>
          </w:p>
        </w:tc>
        <w:tc>
          <w:tcPr>
            <w:tcW w:w="2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6EFA" w:rsidDel="00EB58BA" w:rsidRDefault="00BD24F2" w:rsidP="000D23EC">
            <w:pPr>
              <w:spacing w:before="20" w:after="20"/>
              <w:rPr>
                <w:b/>
                <w:bCs/>
                <w:sz w:val="20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696EFA" w:rsidDel="00EB58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</w:p>
        </w:tc>
      </w:tr>
      <w:tr w:rsidR="00BD24F2" w:rsidRPr="006924B5" w:rsidTr="00BD24F2">
        <w:tc>
          <w:tcPr>
            <w:tcW w:w="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pStyle w:val="ECBodyText"/>
              <w:spacing w:before="20" w:after="20"/>
              <w:jc w:val="center"/>
            </w:pPr>
            <w:r>
              <w:t>N</w:t>
            </w:r>
            <w:r w:rsidRPr="00D62336">
              <w:t>8.1</w:t>
            </w:r>
          </w:p>
          <w:p w:rsidR="00BD24F2" w:rsidRPr="00D62336" w:rsidRDefault="00BD24F2" w:rsidP="000D23EC">
            <w:pPr>
              <w:pStyle w:val="ECBodyText"/>
              <w:spacing w:before="20" w:after="20"/>
              <w:jc w:val="center"/>
            </w:pPr>
            <w:r w:rsidRPr="00D62336">
              <w:t>SR</w:t>
            </w:r>
          </w:p>
          <w:p w:rsidR="00BD24F2" w:rsidRPr="00D62336" w:rsidRDefault="00BD24F2" w:rsidP="000D23EC">
            <w:pPr>
              <w:pStyle w:val="ECBodyText"/>
              <w:spacing w:before="20" w:after="20"/>
              <w:jc w:val="center"/>
            </w:pPr>
            <w:r w:rsidRPr="00D62336">
              <w:t>N</w:t>
            </w:r>
          </w:p>
        </w:tc>
        <w:tc>
          <w:tcPr>
            <w:tcW w:w="3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</w:pPr>
            <w:r w:rsidRPr="00D62336">
              <w:rPr>
                <w:szCs w:val="22"/>
              </w:rPr>
              <w:t xml:space="preserve">1) Encourage Members to be designated as WIS DCPCs </w:t>
            </w:r>
          </w:p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>2) Ensure that Members establish WIS NCs</w:t>
            </w:r>
          </w:p>
        </w:tc>
        <w:tc>
          <w:tcPr>
            <w:tcW w:w="31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</w:pPr>
            <w:r w:rsidRPr="00D62336">
              <w:rPr>
                <w:szCs w:val="22"/>
              </w:rPr>
              <w:t>1) Relevant Centres designated as DCPCs;</w:t>
            </w:r>
          </w:p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</w:p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>2) All NCs compatible with WIS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>2015 onwards</w:t>
            </w:r>
          </w:p>
          <w:p w:rsidR="00BD24F2" w:rsidRPr="00D62336" w:rsidDel="00EB58BA" w:rsidRDefault="00BD24F2" w:rsidP="000D23EC">
            <w:pPr>
              <w:pStyle w:val="ECBodyText"/>
              <w:spacing w:before="20" w:after="20"/>
              <w:jc w:val="left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>RA-I/TT-WIGOS/NA;</w:t>
            </w:r>
          </w:p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>Members;</w:t>
            </w:r>
          </w:p>
          <w:p w:rsidR="00BD24F2" w:rsidRPr="00D62336" w:rsidDel="00EB58BA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>WMO Secretariat</w:t>
            </w:r>
          </w:p>
        </w:tc>
        <w:tc>
          <w:tcPr>
            <w:tcW w:w="2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Del="00EB58BA" w:rsidRDefault="00BD24F2" w:rsidP="000D23EC">
            <w:pPr>
              <w:spacing w:before="20" w:after="20"/>
              <w:rPr>
                <w:b/>
                <w:bCs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Del="00EB58BA" w:rsidRDefault="00BD24F2" w:rsidP="000D23EC">
            <w:pPr>
              <w:pStyle w:val="ECBodyText"/>
              <w:spacing w:before="20" w:after="20"/>
              <w:jc w:val="left"/>
            </w:pPr>
          </w:p>
        </w:tc>
      </w:tr>
      <w:tr w:rsidR="00BD24F2" w:rsidRPr="006924B5" w:rsidTr="00BD24F2">
        <w:tc>
          <w:tcPr>
            <w:tcW w:w="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pStyle w:val="ECBodyText"/>
              <w:spacing w:before="20" w:after="20"/>
              <w:jc w:val="center"/>
            </w:pPr>
            <w:r>
              <w:t>N</w:t>
            </w:r>
            <w:r w:rsidRPr="00D62336">
              <w:t>8.2</w:t>
            </w:r>
          </w:p>
          <w:p w:rsidR="00BD24F2" w:rsidRPr="00D62336" w:rsidRDefault="00BD24F2" w:rsidP="000D23EC">
            <w:pPr>
              <w:pStyle w:val="ECBodyText"/>
              <w:spacing w:before="20" w:after="20"/>
              <w:jc w:val="center"/>
            </w:pPr>
            <w:r w:rsidRPr="00D62336">
              <w:t>N</w:t>
            </w:r>
          </w:p>
        </w:tc>
        <w:tc>
          <w:tcPr>
            <w:tcW w:w="3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autoSpaceDE w:val="0"/>
              <w:autoSpaceDN w:val="0"/>
              <w:adjustRightInd w:val="0"/>
              <w:spacing w:before="20" w:after="20"/>
            </w:pPr>
            <w:r w:rsidRPr="00D62336">
              <w:rPr>
                <w:szCs w:val="22"/>
              </w:rPr>
              <w:t>Encourage Members to share data and metadata via WIS, including from institutions other than NMHSs</w:t>
            </w:r>
          </w:p>
        </w:tc>
        <w:tc>
          <w:tcPr>
            <w:tcW w:w="31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</w:pPr>
            <w:r w:rsidRPr="00D62336">
              <w:rPr>
                <w:szCs w:val="22"/>
              </w:rPr>
              <w:t>Data and metadata, including from institutions other than NMHSs, shared through WIS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Del="00EB58BA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>2015 onwards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>RA-I/TT-WIGOS/NA;</w:t>
            </w:r>
          </w:p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>Members;</w:t>
            </w:r>
          </w:p>
          <w:p w:rsidR="00BD24F2" w:rsidRPr="00D62336" w:rsidDel="00EB58BA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>WMO Secretariat</w:t>
            </w:r>
          </w:p>
        </w:tc>
        <w:tc>
          <w:tcPr>
            <w:tcW w:w="2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Del="00EB58BA" w:rsidRDefault="00BD24F2" w:rsidP="000D23EC">
            <w:pPr>
              <w:spacing w:before="20" w:after="20"/>
              <w:rPr>
                <w:b/>
                <w:bCs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Del="00EB58BA" w:rsidRDefault="00BD24F2" w:rsidP="000D23EC">
            <w:pPr>
              <w:pStyle w:val="ECBodyText"/>
              <w:spacing w:before="20" w:after="20"/>
              <w:jc w:val="left"/>
            </w:pPr>
          </w:p>
        </w:tc>
      </w:tr>
      <w:tr w:rsidR="00BD24F2" w:rsidRPr="006924B5" w:rsidTr="00BD24F2">
        <w:tc>
          <w:tcPr>
            <w:tcW w:w="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02083E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02083E">
              <w:rPr>
                <w:sz w:val="20"/>
                <w:szCs w:val="20"/>
              </w:rPr>
              <w:t>8.1</w:t>
            </w:r>
          </w:p>
          <w:p w:rsidR="00BD24F2" w:rsidRPr="0002083E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02083E">
              <w:rPr>
                <w:sz w:val="20"/>
                <w:szCs w:val="20"/>
              </w:rPr>
              <w:t>SR</w:t>
            </w:r>
          </w:p>
          <w:p w:rsidR="00BD24F2" w:rsidRPr="0002083E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02083E">
              <w:rPr>
                <w:sz w:val="20"/>
                <w:szCs w:val="20"/>
              </w:rPr>
              <w:t>N</w:t>
            </w:r>
          </w:p>
        </w:tc>
        <w:tc>
          <w:tcPr>
            <w:tcW w:w="3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02083E" w:rsidRDefault="00BD24F2" w:rsidP="000D23EC">
            <w:pPr>
              <w:spacing w:before="20" w:after="20"/>
              <w:rPr>
                <w:sz w:val="20"/>
              </w:rPr>
            </w:pPr>
            <w:r w:rsidRPr="0002083E">
              <w:rPr>
                <w:sz w:val="20"/>
              </w:rPr>
              <w:t>Encourage Members to be designated as WIS DCPCs or GISCs;</w:t>
            </w:r>
          </w:p>
          <w:p w:rsidR="00BD24F2" w:rsidRPr="0002083E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02083E">
              <w:rPr>
                <w:sz w:val="20"/>
                <w:szCs w:val="20"/>
              </w:rPr>
              <w:t>Ensure that  Members establish WIS NCs</w:t>
            </w:r>
          </w:p>
        </w:tc>
        <w:tc>
          <w:tcPr>
            <w:tcW w:w="31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02083E" w:rsidRDefault="00BD24F2" w:rsidP="000D23EC">
            <w:pPr>
              <w:spacing w:before="20" w:after="20"/>
              <w:rPr>
                <w:sz w:val="20"/>
              </w:rPr>
            </w:pPr>
            <w:r w:rsidRPr="0002083E">
              <w:rPr>
                <w:sz w:val="20"/>
              </w:rPr>
              <w:t>One Member designated as GISC;</w:t>
            </w:r>
          </w:p>
          <w:p w:rsidR="00BD24F2" w:rsidRPr="0002083E" w:rsidRDefault="00BD24F2" w:rsidP="000D23EC">
            <w:pPr>
              <w:spacing w:before="20" w:after="20"/>
              <w:rPr>
                <w:sz w:val="20"/>
              </w:rPr>
            </w:pPr>
            <w:r w:rsidRPr="0002083E">
              <w:rPr>
                <w:sz w:val="20"/>
              </w:rPr>
              <w:t>Relevant Members designated as DCPCs;</w:t>
            </w:r>
          </w:p>
          <w:p w:rsidR="00BD24F2" w:rsidRPr="0002083E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02083E">
              <w:rPr>
                <w:sz w:val="20"/>
                <w:szCs w:val="20"/>
              </w:rPr>
              <w:t>All Members’ NCs compatible with WIS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02083E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02083E">
              <w:rPr>
                <w:sz w:val="20"/>
                <w:szCs w:val="20"/>
              </w:rPr>
              <w:t>2013 -</w:t>
            </w:r>
          </w:p>
          <w:p w:rsidR="00BD24F2" w:rsidRPr="0002083E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02083E">
              <w:rPr>
                <w:sz w:val="20"/>
                <w:szCs w:val="20"/>
              </w:rPr>
              <w:t>2015</w:t>
            </w:r>
          </w:p>
          <w:p w:rsidR="00BD24F2" w:rsidRPr="0002083E" w:rsidDel="00EB58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02083E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02083E">
              <w:rPr>
                <w:sz w:val="20"/>
                <w:szCs w:val="20"/>
              </w:rPr>
              <w:t>Members;</w:t>
            </w:r>
          </w:p>
          <w:p w:rsidR="00BD24F2" w:rsidRPr="0002083E" w:rsidDel="00EB58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02083E">
              <w:rPr>
                <w:sz w:val="20"/>
                <w:szCs w:val="20"/>
              </w:rPr>
              <w:t>WMO Secretariat</w:t>
            </w:r>
          </w:p>
        </w:tc>
        <w:tc>
          <w:tcPr>
            <w:tcW w:w="2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02083E" w:rsidDel="00EB58BA" w:rsidRDefault="00BD24F2" w:rsidP="000D23EC">
            <w:pPr>
              <w:spacing w:before="20" w:after="20"/>
              <w:rPr>
                <w:b/>
                <w:bCs/>
                <w:sz w:val="20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02083E" w:rsidDel="00EB58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</w:p>
        </w:tc>
      </w:tr>
      <w:tr w:rsidR="00BD24F2" w:rsidRPr="006924B5" w:rsidTr="00BD24F2">
        <w:tc>
          <w:tcPr>
            <w:tcW w:w="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02083E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02083E">
              <w:rPr>
                <w:sz w:val="20"/>
                <w:szCs w:val="20"/>
              </w:rPr>
              <w:t>8.2</w:t>
            </w:r>
          </w:p>
          <w:p w:rsidR="00BD24F2" w:rsidRPr="0002083E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02083E">
              <w:rPr>
                <w:sz w:val="20"/>
                <w:szCs w:val="20"/>
              </w:rPr>
              <w:t>N</w:t>
            </w:r>
          </w:p>
        </w:tc>
        <w:tc>
          <w:tcPr>
            <w:tcW w:w="3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02083E" w:rsidRDefault="00BD24F2" w:rsidP="000D23EC">
            <w:pPr>
              <w:autoSpaceDE w:val="0"/>
              <w:autoSpaceDN w:val="0"/>
              <w:adjustRightInd w:val="0"/>
              <w:spacing w:before="20" w:after="20"/>
              <w:rPr>
                <w:sz w:val="20"/>
              </w:rPr>
            </w:pPr>
            <w:r w:rsidRPr="0002083E">
              <w:rPr>
                <w:sz w:val="20"/>
              </w:rPr>
              <w:t>Encourage Members to share data and metadata via WIS, including from institutions other than NMHSs</w:t>
            </w:r>
          </w:p>
        </w:tc>
        <w:tc>
          <w:tcPr>
            <w:tcW w:w="31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02083E" w:rsidRDefault="00BD24F2" w:rsidP="000D23EC">
            <w:pPr>
              <w:spacing w:before="20" w:after="20"/>
              <w:rPr>
                <w:sz w:val="20"/>
              </w:rPr>
            </w:pPr>
            <w:r w:rsidRPr="0002083E">
              <w:rPr>
                <w:sz w:val="20"/>
              </w:rPr>
              <w:t>Data and metadata, including from institutions other than NMHSs, shared through WIS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02083E" w:rsidDel="00EB58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02083E">
              <w:rPr>
                <w:sz w:val="20"/>
                <w:szCs w:val="20"/>
              </w:rPr>
              <w:t>2015 onwards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02083E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02083E">
              <w:rPr>
                <w:sz w:val="20"/>
                <w:szCs w:val="20"/>
              </w:rPr>
              <w:t>Members;</w:t>
            </w:r>
          </w:p>
          <w:p w:rsidR="00BD24F2" w:rsidRPr="0002083E" w:rsidDel="00EB58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02083E">
              <w:rPr>
                <w:sz w:val="20"/>
                <w:szCs w:val="20"/>
              </w:rPr>
              <w:t>WMO Secretariat</w:t>
            </w:r>
          </w:p>
        </w:tc>
        <w:tc>
          <w:tcPr>
            <w:tcW w:w="2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02083E" w:rsidDel="00EB58BA" w:rsidRDefault="00BD24F2" w:rsidP="000D23EC">
            <w:pPr>
              <w:spacing w:before="20" w:after="20"/>
              <w:rPr>
                <w:b/>
                <w:bCs/>
                <w:sz w:val="20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02083E" w:rsidDel="00EB58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</w:p>
        </w:tc>
      </w:tr>
      <w:tr w:rsidR="00BD24F2" w:rsidRPr="006924B5" w:rsidTr="00BD24F2">
        <w:tc>
          <w:tcPr>
            <w:tcW w:w="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 w:rsidRPr="0025732C">
              <w:rPr>
                <w:sz w:val="20"/>
                <w:szCs w:val="20"/>
              </w:rPr>
              <w:t>8.1</w:t>
            </w:r>
          </w:p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25732C">
              <w:rPr>
                <w:sz w:val="20"/>
                <w:szCs w:val="20"/>
              </w:rPr>
              <w:t>SR</w:t>
            </w:r>
          </w:p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25732C">
              <w:rPr>
                <w:sz w:val="20"/>
                <w:szCs w:val="20"/>
              </w:rPr>
              <w:lastRenderedPageBreak/>
              <w:t>N</w:t>
            </w:r>
          </w:p>
        </w:tc>
        <w:tc>
          <w:tcPr>
            <w:tcW w:w="3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spacing w:before="20" w:after="20"/>
              <w:rPr>
                <w:sz w:val="20"/>
              </w:rPr>
            </w:pPr>
            <w:r w:rsidRPr="0025732C">
              <w:rPr>
                <w:sz w:val="20"/>
              </w:rPr>
              <w:lastRenderedPageBreak/>
              <w:t xml:space="preserve">Members to designate relevant contributing centres as WIS DCPCs </w:t>
            </w:r>
            <w:r w:rsidRPr="0025732C">
              <w:rPr>
                <w:sz w:val="20"/>
              </w:rPr>
              <w:lastRenderedPageBreak/>
              <w:t>or NCs;</w:t>
            </w:r>
          </w:p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25732C">
              <w:rPr>
                <w:sz w:val="20"/>
                <w:szCs w:val="20"/>
              </w:rPr>
              <w:t>Ensure that  Members establish WIS NCs</w:t>
            </w:r>
          </w:p>
        </w:tc>
        <w:tc>
          <w:tcPr>
            <w:tcW w:w="31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spacing w:before="20" w:after="20"/>
              <w:rPr>
                <w:sz w:val="20"/>
              </w:rPr>
            </w:pPr>
            <w:r w:rsidRPr="0025732C">
              <w:rPr>
                <w:sz w:val="20"/>
              </w:rPr>
              <w:lastRenderedPageBreak/>
              <w:t xml:space="preserve">Each  Member has at least one designated principal GISC and a </w:t>
            </w:r>
            <w:r w:rsidRPr="0025732C">
              <w:rPr>
                <w:sz w:val="20"/>
              </w:rPr>
              <w:lastRenderedPageBreak/>
              <w:t>backup GISC;</w:t>
            </w:r>
          </w:p>
          <w:p w:rsidR="00BD24F2" w:rsidRPr="0025732C" w:rsidRDefault="00BD24F2" w:rsidP="000D23EC">
            <w:pPr>
              <w:spacing w:before="20" w:after="20"/>
              <w:rPr>
                <w:sz w:val="20"/>
              </w:rPr>
            </w:pPr>
            <w:r w:rsidRPr="0025732C">
              <w:rPr>
                <w:sz w:val="20"/>
              </w:rPr>
              <w:t>Relevant Members designated as DCPCs;</w:t>
            </w:r>
          </w:p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25732C">
              <w:rPr>
                <w:sz w:val="20"/>
                <w:szCs w:val="20"/>
              </w:rPr>
              <w:t>All Members’ centres compatible with WIS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25732C">
              <w:rPr>
                <w:sz w:val="20"/>
                <w:szCs w:val="20"/>
              </w:rPr>
              <w:lastRenderedPageBreak/>
              <w:t>2014 -</w:t>
            </w:r>
          </w:p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25732C">
              <w:rPr>
                <w:sz w:val="20"/>
                <w:szCs w:val="20"/>
              </w:rPr>
              <w:t>2015</w:t>
            </w:r>
          </w:p>
          <w:p w:rsidR="00BD24F2" w:rsidRPr="0025732C" w:rsidDel="00EB58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25732C">
              <w:rPr>
                <w:sz w:val="20"/>
                <w:szCs w:val="20"/>
              </w:rPr>
              <w:lastRenderedPageBreak/>
              <w:t>Members’ WIS FP</w:t>
            </w:r>
          </w:p>
          <w:p w:rsidR="00BD24F2" w:rsidRPr="0025732C" w:rsidDel="00EB58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25732C">
              <w:rPr>
                <w:sz w:val="20"/>
                <w:szCs w:val="20"/>
              </w:rPr>
              <w:t>WMO Secretariat</w:t>
            </w:r>
          </w:p>
        </w:tc>
        <w:tc>
          <w:tcPr>
            <w:tcW w:w="2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Del="00EB58BA" w:rsidRDefault="00BD24F2" w:rsidP="000D23EC">
            <w:pPr>
              <w:spacing w:before="20" w:after="20"/>
              <w:rPr>
                <w:b/>
                <w:bCs/>
                <w:sz w:val="20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Del="00EB58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</w:p>
        </w:tc>
      </w:tr>
      <w:tr w:rsidR="00BD24F2" w:rsidRPr="006924B5" w:rsidTr="00BD24F2">
        <w:tc>
          <w:tcPr>
            <w:tcW w:w="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</w:t>
            </w:r>
            <w:r w:rsidRPr="0025732C">
              <w:rPr>
                <w:sz w:val="20"/>
                <w:szCs w:val="20"/>
              </w:rPr>
              <w:t>8.2</w:t>
            </w:r>
          </w:p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25732C">
              <w:rPr>
                <w:sz w:val="20"/>
                <w:szCs w:val="20"/>
              </w:rPr>
              <w:t>N</w:t>
            </w:r>
          </w:p>
        </w:tc>
        <w:tc>
          <w:tcPr>
            <w:tcW w:w="3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autoSpaceDE w:val="0"/>
              <w:autoSpaceDN w:val="0"/>
              <w:adjustRightInd w:val="0"/>
              <w:spacing w:before="20" w:after="20"/>
              <w:rPr>
                <w:sz w:val="20"/>
              </w:rPr>
            </w:pPr>
            <w:r w:rsidRPr="0025732C">
              <w:rPr>
                <w:sz w:val="20"/>
              </w:rPr>
              <w:t>Members to share data and discovery metadata via WIS, including from institutions other than NMHSs</w:t>
            </w:r>
          </w:p>
        </w:tc>
        <w:tc>
          <w:tcPr>
            <w:tcW w:w="31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spacing w:before="20" w:after="20"/>
              <w:rPr>
                <w:sz w:val="20"/>
              </w:rPr>
            </w:pPr>
            <w:r w:rsidRPr="0025732C">
              <w:rPr>
                <w:sz w:val="20"/>
              </w:rPr>
              <w:t>Data and discovery metadata, including from institutions other than NMHSs, shared through WIS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Del="00EB58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25732C">
              <w:rPr>
                <w:sz w:val="20"/>
                <w:szCs w:val="20"/>
              </w:rPr>
              <w:t>2015 onwards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25732C">
              <w:rPr>
                <w:sz w:val="20"/>
                <w:szCs w:val="20"/>
              </w:rPr>
              <w:t>Members WIS FP;</w:t>
            </w:r>
          </w:p>
          <w:p w:rsidR="00BD24F2" w:rsidRPr="0025732C" w:rsidDel="00EB58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25732C">
              <w:rPr>
                <w:sz w:val="20"/>
                <w:szCs w:val="20"/>
              </w:rPr>
              <w:t>WMO Secretariat</w:t>
            </w:r>
          </w:p>
        </w:tc>
        <w:tc>
          <w:tcPr>
            <w:tcW w:w="2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Del="00EB58BA" w:rsidRDefault="00BD24F2" w:rsidP="000D23EC">
            <w:pPr>
              <w:spacing w:before="20" w:after="20"/>
              <w:rPr>
                <w:b/>
                <w:bCs/>
                <w:sz w:val="20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Del="00EB58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</w:p>
        </w:tc>
      </w:tr>
      <w:tr w:rsidR="00BD24F2" w:rsidRPr="006924B5" w:rsidTr="00BD24F2">
        <w:tc>
          <w:tcPr>
            <w:tcW w:w="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 w:rsidRPr="0025732C">
              <w:rPr>
                <w:sz w:val="20"/>
                <w:szCs w:val="20"/>
              </w:rPr>
              <w:t>8.3</w:t>
            </w:r>
          </w:p>
        </w:tc>
        <w:tc>
          <w:tcPr>
            <w:tcW w:w="3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autoSpaceDE w:val="0"/>
              <w:autoSpaceDN w:val="0"/>
              <w:adjustRightInd w:val="0"/>
              <w:spacing w:before="20" w:after="20"/>
              <w:rPr>
                <w:sz w:val="20"/>
              </w:rPr>
            </w:pPr>
            <w:r w:rsidRPr="0025732C">
              <w:rPr>
                <w:sz w:val="20"/>
              </w:rPr>
              <w:t>WIS FP to ensure WIS Discovery MD is created and publish</w:t>
            </w:r>
          </w:p>
        </w:tc>
        <w:tc>
          <w:tcPr>
            <w:tcW w:w="31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spacing w:before="20" w:after="20"/>
              <w:rPr>
                <w:sz w:val="20"/>
              </w:rPr>
            </w:pPr>
            <w:r w:rsidRPr="0025732C">
              <w:rPr>
                <w:sz w:val="20"/>
              </w:rPr>
              <w:t>Discovery metadata sent to principal GISC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spacing w:before="20" w:after="20"/>
              <w:rPr>
                <w:sz w:val="20"/>
              </w:rPr>
            </w:pPr>
            <w:r w:rsidRPr="0025732C">
              <w:rPr>
                <w:sz w:val="20"/>
              </w:rPr>
              <w:t>2014-2015</w:t>
            </w:r>
          </w:p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25732C">
              <w:rPr>
                <w:sz w:val="20"/>
                <w:szCs w:val="20"/>
              </w:rPr>
              <w:t>And on-going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25732C">
              <w:rPr>
                <w:sz w:val="20"/>
                <w:szCs w:val="20"/>
              </w:rPr>
              <w:t>WIS and WIGOS FPs.</w:t>
            </w:r>
          </w:p>
        </w:tc>
        <w:tc>
          <w:tcPr>
            <w:tcW w:w="2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Del="00EB58BA" w:rsidRDefault="00BD24F2" w:rsidP="000D23EC">
            <w:pPr>
              <w:spacing w:before="20" w:after="20"/>
              <w:rPr>
                <w:b/>
                <w:bCs/>
                <w:sz w:val="20"/>
              </w:rPr>
            </w:pPr>
            <w:r w:rsidRPr="0025732C">
              <w:rPr>
                <w:sz w:val="20"/>
              </w:rPr>
              <w:t>WIS - New equipment should be compliant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25732C">
              <w:rPr>
                <w:sz w:val="20"/>
                <w:szCs w:val="20"/>
              </w:rPr>
              <w:t>WIS FP to ensure WIS Discovery MD is created and publish</w:t>
            </w:r>
          </w:p>
          <w:p w:rsidR="00BD24F2" w:rsidRPr="0025732C" w:rsidDel="00EB58B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</w:p>
        </w:tc>
      </w:tr>
      <w:tr w:rsidR="00BD24F2" w:rsidRPr="005B5AE3" w:rsidTr="00BD24F2">
        <w:trPr>
          <w:trHeight w:val="340"/>
        </w:trPr>
        <w:tc>
          <w:tcPr>
            <w:tcW w:w="15003" w:type="dxa"/>
            <w:gridSpan w:val="20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4F2" w:rsidRPr="005B5AE3" w:rsidRDefault="00BD24F2" w:rsidP="000D23EC">
            <w:pPr>
              <w:keepNext/>
              <w:rPr>
                <w:b/>
                <w:sz w:val="20"/>
                <w:lang w:val="fr-FR"/>
              </w:rPr>
            </w:pPr>
            <w:r w:rsidRPr="005B5AE3">
              <w:rPr>
                <w:b/>
                <w:bCs/>
                <w:sz w:val="20"/>
                <w:lang w:val="fr-FR"/>
              </w:rPr>
              <w:t>9. Renforcement des capacités</w:t>
            </w:r>
          </w:p>
        </w:tc>
      </w:tr>
      <w:tr w:rsidR="00BD24F2" w:rsidRPr="007E5D9A" w:rsidTr="00BD24F2">
        <w:tc>
          <w:tcPr>
            <w:tcW w:w="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pStyle w:val="ECBodyText"/>
              <w:spacing w:before="20" w:after="20"/>
              <w:jc w:val="center"/>
            </w:pPr>
            <w:r>
              <w:t>N</w:t>
            </w:r>
            <w:r w:rsidRPr="00D62336">
              <w:t>9.1</w:t>
            </w:r>
          </w:p>
          <w:p w:rsidR="00BD24F2" w:rsidRPr="00D62336" w:rsidRDefault="00BD24F2" w:rsidP="000D23EC">
            <w:pPr>
              <w:pStyle w:val="ECBodyText"/>
              <w:spacing w:before="20" w:after="20"/>
              <w:jc w:val="center"/>
            </w:pPr>
            <w:r w:rsidRPr="00D62336">
              <w:t>SR</w:t>
            </w:r>
          </w:p>
        </w:tc>
        <w:tc>
          <w:tcPr>
            <w:tcW w:w="3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>Provide assistance to Members to establish/enhance institutional mandates and policies that enable effective implementation, operation and management of WIGOS observing systems and WIS by Members</w:t>
            </w:r>
          </w:p>
        </w:tc>
        <w:tc>
          <w:tcPr>
            <w:tcW w:w="3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</w:pPr>
            <w:r w:rsidRPr="00D62336">
              <w:rPr>
                <w:szCs w:val="22"/>
              </w:rPr>
              <w:t>Institutional mandates and policies for effective implementation, operation and management of WIGOS observing systems and WIS by Members are established/enhanced</w:t>
            </w:r>
          </w:p>
        </w:tc>
        <w:tc>
          <w:tcPr>
            <w:tcW w:w="1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</w:pPr>
            <w:r w:rsidRPr="00D62336">
              <w:rPr>
                <w:szCs w:val="22"/>
              </w:rPr>
              <w:t>On going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</w:pPr>
            <w:r w:rsidRPr="00D62336">
              <w:rPr>
                <w:szCs w:val="22"/>
              </w:rPr>
              <w:t>WMO Secretariat;</w:t>
            </w:r>
          </w:p>
          <w:p w:rsidR="00BD24F2" w:rsidRPr="00D62336" w:rsidRDefault="00BD24F2" w:rsidP="000D23EC">
            <w:pPr>
              <w:spacing w:before="20" w:after="20"/>
            </w:pPr>
            <w:r w:rsidRPr="00D62336">
              <w:rPr>
                <w:szCs w:val="22"/>
              </w:rPr>
              <w:t>RA-I/TT-WIGOS/NA;</w:t>
            </w:r>
          </w:p>
          <w:p w:rsidR="00BD24F2" w:rsidRPr="00D62336" w:rsidRDefault="00BD24F2" w:rsidP="000D23EC">
            <w:pPr>
              <w:pStyle w:val="ECBodyText"/>
              <w:spacing w:before="20" w:after="20"/>
            </w:pPr>
            <w:r w:rsidRPr="00D62336">
              <w:t>PRs</w:t>
            </w:r>
          </w:p>
        </w:tc>
        <w:tc>
          <w:tcPr>
            <w:tcW w:w="2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</w:pPr>
          </w:p>
        </w:tc>
      </w:tr>
      <w:tr w:rsidR="00BD24F2" w:rsidRPr="007E5D9A" w:rsidTr="00BD24F2">
        <w:tc>
          <w:tcPr>
            <w:tcW w:w="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pStyle w:val="ECBodyText"/>
              <w:spacing w:before="20" w:after="20"/>
              <w:jc w:val="center"/>
            </w:pPr>
            <w:r>
              <w:t>N</w:t>
            </w:r>
            <w:r w:rsidRPr="00D62336">
              <w:t>9.2</w:t>
            </w:r>
          </w:p>
          <w:p w:rsidR="00BD24F2" w:rsidRPr="00D62336" w:rsidRDefault="00BD24F2" w:rsidP="000D23EC">
            <w:pPr>
              <w:pStyle w:val="ECBodyText"/>
              <w:spacing w:before="20" w:after="20"/>
              <w:jc w:val="center"/>
            </w:pPr>
            <w:r w:rsidRPr="00D62336">
              <w:t>SR</w:t>
            </w:r>
          </w:p>
        </w:tc>
        <w:tc>
          <w:tcPr>
            <w:tcW w:w="3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>Provide assistance to Members to fill the existing gaps in the design, operation and maintenance of WIGOS component observing systems and WIS, including both the infrastructure and human capacities development</w:t>
            </w:r>
          </w:p>
        </w:tc>
        <w:tc>
          <w:tcPr>
            <w:tcW w:w="3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  <w:rPr>
                <w:szCs w:val="22"/>
              </w:rPr>
            </w:pPr>
            <w:r w:rsidRPr="00D62336">
              <w:rPr>
                <w:szCs w:val="22"/>
              </w:rPr>
              <w:t>Assistance provided;</w:t>
            </w:r>
          </w:p>
          <w:p w:rsidR="00BD24F2" w:rsidRPr="00D62336" w:rsidRDefault="00BD24F2" w:rsidP="000D23EC">
            <w:pPr>
              <w:spacing w:before="20" w:after="20"/>
              <w:rPr>
                <w:szCs w:val="22"/>
              </w:rPr>
            </w:pPr>
          </w:p>
        </w:tc>
        <w:tc>
          <w:tcPr>
            <w:tcW w:w="1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  <w:rPr>
                <w:szCs w:val="22"/>
              </w:rPr>
            </w:pPr>
            <w:r w:rsidRPr="00D62336">
              <w:rPr>
                <w:szCs w:val="22"/>
              </w:rPr>
              <w:t>2014 ongoing</w:t>
            </w:r>
          </w:p>
          <w:p w:rsidR="00BD24F2" w:rsidRPr="00D62336" w:rsidRDefault="00BD24F2" w:rsidP="000D23EC">
            <w:pPr>
              <w:pStyle w:val="Balloon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  <w:rPr>
                <w:szCs w:val="22"/>
              </w:rPr>
            </w:pPr>
            <w:r w:rsidRPr="00D62336">
              <w:rPr>
                <w:szCs w:val="22"/>
              </w:rPr>
              <w:t>RA-I/TT-WIGOS/NA;</w:t>
            </w:r>
          </w:p>
          <w:p w:rsidR="00BD24F2" w:rsidRPr="00D62336" w:rsidRDefault="00BD24F2" w:rsidP="000D23EC">
            <w:pPr>
              <w:spacing w:before="20" w:after="20"/>
              <w:rPr>
                <w:szCs w:val="22"/>
              </w:rPr>
            </w:pPr>
            <w:r w:rsidRPr="00D62336">
              <w:rPr>
                <w:szCs w:val="22"/>
              </w:rPr>
              <w:t>WIS NFP;</w:t>
            </w:r>
          </w:p>
          <w:p w:rsidR="00BD24F2" w:rsidRPr="00D62336" w:rsidRDefault="00BD24F2" w:rsidP="000D23EC">
            <w:pPr>
              <w:spacing w:before="20" w:after="20"/>
              <w:rPr>
                <w:szCs w:val="22"/>
              </w:rPr>
            </w:pPr>
            <w:r w:rsidRPr="00D62336">
              <w:rPr>
                <w:szCs w:val="22"/>
              </w:rPr>
              <w:t xml:space="preserve">WMO Secretariat </w:t>
            </w:r>
          </w:p>
          <w:p w:rsidR="00BD24F2" w:rsidRPr="00D62336" w:rsidRDefault="00BD24F2" w:rsidP="000D23EC">
            <w:pPr>
              <w:spacing w:before="20" w:after="20"/>
              <w:rPr>
                <w:szCs w:val="22"/>
              </w:rPr>
            </w:pPr>
            <w:r w:rsidRPr="00D62336">
              <w:rPr>
                <w:szCs w:val="22"/>
              </w:rPr>
              <w:t>Members, in collaboration with regional partners and TCs</w:t>
            </w:r>
          </w:p>
        </w:tc>
        <w:tc>
          <w:tcPr>
            <w:tcW w:w="2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</w:pPr>
          </w:p>
        </w:tc>
      </w:tr>
      <w:tr w:rsidR="00BD24F2" w:rsidRPr="007E5D9A" w:rsidTr="00BD24F2">
        <w:tc>
          <w:tcPr>
            <w:tcW w:w="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pStyle w:val="ECBodyText"/>
              <w:spacing w:before="20" w:after="20"/>
              <w:jc w:val="center"/>
            </w:pPr>
            <w:r>
              <w:t>N</w:t>
            </w:r>
            <w:r w:rsidRPr="00D62336">
              <w:t>9.3</w:t>
            </w:r>
          </w:p>
          <w:p w:rsidR="00BD24F2" w:rsidRPr="00D62336" w:rsidRDefault="00BD24F2" w:rsidP="000D23EC">
            <w:pPr>
              <w:pStyle w:val="ECBodyText"/>
              <w:spacing w:before="20" w:after="20"/>
              <w:jc w:val="center"/>
            </w:pPr>
            <w:r w:rsidRPr="00D62336">
              <w:t>SR</w:t>
            </w:r>
          </w:p>
          <w:p w:rsidR="00BD24F2" w:rsidRPr="00D62336" w:rsidRDefault="00BD24F2" w:rsidP="000D23EC">
            <w:pPr>
              <w:pStyle w:val="ECBodyText"/>
              <w:spacing w:before="20" w:after="20"/>
              <w:jc w:val="center"/>
            </w:pPr>
            <w:r w:rsidRPr="00D62336">
              <w:lastRenderedPageBreak/>
              <w:t>N</w:t>
            </w:r>
          </w:p>
        </w:tc>
        <w:tc>
          <w:tcPr>
            <w:tcW w:w="3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  <w:rPr>
                <w:szCs w:val="22"/>
              </w:rPr>
            </w:pPr>
            <w:r w:rsidRPr="00D62336">
              <w:rPr>
                <w:szCs w:val="22"/>
              </w:rPr>
              <w:lastRenderedPageBreak/>
              <w:t xml:space="preserve">Provide assistance to Members to generate WIGOS and WIS </w:t>
            </w:r>
            <w:r w:rsidRPr="00D62336">
              <w:rPr>
                <w:szCs w:val="22"/>
              </w:rPr>
              <w:lastRenderedPageBreak/>
              <w:t>metadata required for WIR</w:t>
            </w:r>
          </w:p>
        </w:tc>
        <w:tc>
          <w:tcPr>
            <w:tcW w:w="3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  <w:rPr>
                <w:szCs w:val="22"/>
              </w:rPr>
            </w:pPr>
            <w:r w:rsidRPr="00D62336">
              <w:rPr>
                <w:szCs w:val="22"/>
              </w:rPr>
              <w:lastRenderedPageBreak/>
              <w:t>WIGOS and WIS metadata available in WIR and GISC</w:t>
            </w:r>
          </w:p>
        </w:tc>
        <w:tc>
          <w:tcPr>
            <w:tcW w:w="1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  <w:rPr>
                <w:szCs w:val="22"/>
              </w:rPr>
            </w:pPr>
            <w:r w:rsidRPr="00D62336">
              <w:rPr>
                <w:szCs w:val="22"/>
              </w:rPr>
              <w:t xml:space="preserve">2015 ongoing 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 xml:space="preserve">RA-I/TT-WIGOS/NA; WIS </w:t>
            </w:r>
            <w:r w:rsidRPr="00D62336">
              <w:lastRenderedPageBreak/>
              <w:t>NFP;</w:t>
            </w:r>
          </w:p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>Members;</w:t>
            </w:r>
          </w:p>
          <w:p w:rsidR="00BD24F2" w:rsidRPr="00D62336" w:rsidRDefault="00BD24F2" w:rsidP="000D23EC">
            <w:pPr>
              <w:pStyle w:val="ECBodyText"/>
              <w:spacing w:before="0"/>
              <w:jc w:val="left"/>
            </w:pPr>
            <w:r w:rsidRPr="00D62336">
              <w:t>WMO Secretariat</w:t>
            </w:r>
          </w:p>
        </w:tc>
        <w:tc>
          <w:tcPr>
            <w:tcW w:w="2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  <w:rPr>
                <w:b/>
                <w:bCs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</w:pPr>
          </w:p>
        </w:tc>
      </w:tr>
      <w:tr w:rsidR="00BD24F2" w:rsidRPr="00F96DEA" w:rsidTr="00BD24F2">
        <w:trPr>
          <w:trHeight w:val="340"/>
        </w:trPr>
        <w:tc>
          <w:tcPr>
            <w:tcW w:w="15003" w:type="dxa"/>
            <w:gridSpan w:val="20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4F2" w:rsidRPr="00F96DEA" w:rsidRDefault="00BD24F2" w:rsidP="000D23EC">
            <w:pPr>
              <w:keepNext/>
              <w:rPr>
                <w:b/>
                <w:sz w:val="20"/>
                <w:lang w:val="fr-FR"/>
              </w:rPr>
            </w:pPr>
            <w:r w:rsidRPr="00F96DEA">
              <w:rPr>
                <w:b/>
                <w:bCs/>
                <w:sz w:val="20"/>
              </w:rPr>
              <w:lastRenderedPageBreak/>
              <w:t>10. Communication and outreach</w:t>
            </w:r>
          </w:p>
        </w:tc>
      </w:tr>
      <w:tr w:rsidR="00BD24F2" w:rsidRPr="00DE0E70" w:rsidTr="00BD24F2">
        <w:tc>
          <w:tcPr>
            <w:tcW w:w="7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pStyle w:val="ECBodyText"/>
              <w:spacing w:before="20" w:after="20"/>
              <w:jc w:val="center"/>
            </w:pPr>
            <w:r>
              <w:t>N</w:t>
            </w:r>
            <w:r w:rsidRPr="00D62336">
              <w:t>10.1</w:t>
            </w:r>
          </w:p>
          <w:p w:rsidR="00BD24F2" w:rsidRPr="00D62336" w:rsidRDefault="00BD24F2" w:rsidP="000D23EC">
            <w:pPr>
              <w:pStyle w:val="ECBodyText"/>
              <w:spacing w:before="20" w:after="20"/>
              <w:jc w:val="center"/>
            </w:pPr>
            <w:r w:rsidRPr="00D62336">
              <w:t>SR</w:t>
            </w:r>
          </w:p>
          <w:p w:rsidR="00BD24F2" w:rsidRPr="00D62336" w:rsidRDefault="00BD24F2" w:rsidP="000D23EC">
            <w:pPr>
              <w:pStyle w:val="ECBodyText"/>
              <w:spacing w:before="20" w:after="20"/>
              <w:jc w:val="center"/>
            </w:pPr>
            <w:r w:rsidRPr="00D62336">
              <w:t>N</w:t>
            </w:r>
          </w:p>
        </w:tc>
        <w:tc>
          <w:tcPr>
            <w:tcW w:w="3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autoSpaceDE w:val="0"/>
              <w:autoSpaceDN w:val="0"/>
              <w:adjustRightInd w:val="0"/>
              <w:spacing w:before="20" w:after="20"/>
            </w:pPr>
            <w:r w:rsidRPr="00D62336">
              <w:rPr>
                <w:szCs w:val="22"/>
              </w:rPr>
              <w:t>Utilise the WIGOS and WIS communications and outreach material provided by WIGOS-PO to raise awareness and commitment to WIGOS and WIS in the North Africa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  <w:rPr>
                <w:szCs w:val="22"/>
              </w:rPr>
            </w:pPr>
            <w:r w:rsidRPr="00D62336">
              <w:rPr>
                <w:szCs w:val="22"/>
              </w:rPr>
              <w:t>1) More communications &amp; Outreach material available and used;</w:t>
            </w:r>
          </w:p>
          <w:p w:rsidR="00BD24F2" w:rsidRPr="00D62336" w:rsidRDefault="00BD24F2" w:rsidP="000D23EC">
            <w:pPr>
              <w:spacing w:before="20" w:after="20"/>
            </w:pPr>
            <w:r w:rsidRPr="00D62336">
              <w:rPr>
                <w:szCs w:val="22"/>
              </w:rPr>
              <w:t>2) Key stakeholders  committed to WIGOS and WIS in the North Africa is raised</w:t>
            </w:r>
          </w:p>
        </w:tc>
        <w:tc>
          <w:tcPr>
            <w:tcW w:w="1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</w:pPr>
            <w:r w:rsidRPr="00D62336">
              <w:rPr>
                <w:szCs w:val="22"/>
              </w:rPr>
              <w:t>2014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  <w:rPr>
                <w:szCs w:val="22"/>
              </w:rPr>
            </w:pPr>
            <w:r w:rsidRPr="00D62336">
              <w:rPr>
                <w:szCs w:val="22"/>
              </w:rPr>
              <w:t>RA-I/TT-WIGOS/NA;</w:t>
            </w:r>
          </w:p>
          <w:p w:rsidR="00BD24F2" w:rsidRPr="00D62336" w:rsidRDefault="00BD24F2" w:rsidP="000D23EC">
            <w:pPr>
              <w:spacing w:before="20" w:after="20"/>
            </w:pPr>
            <w:r w:rsidRPr="00D62336">
              <w:rPr>
                <w:szCs w:val="22"/>
              </w:rPr>
              <w:t>WMO Secretariat</w:t>
            </w:r>
          </w:p>
        </w:tc>
        <w:tc>
          <w:tcPr>
            <w:tcW w:w="2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  <w:rPr>
                <w:b/>
                <w:bCs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</w:pPr>
          </w:p>
        </w:tc>
      </w:tr>
      <w:tr w:rsidR="00BD24F2" w:rsidRPr="00DE0E70" w:rsidTr="00BD24F2">
        <w:tc>
          <w:tcPr>
            <w:tcW w:w="7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E0E70" w:rsidRDefault="00BD24F2" w:rsidP="000D23EC">
            <w:pPr>
              <w:pStyle w:val="ECBodyText"/>
              <w:spacing w:before="20" w:after="20"/>
              <w:jc w:val="left"/>
            </w:pPr>
            <w:r>
              <w:t>C</w:t>
            </w:r>
            <w:r w:rsidRPr="00DE0E70">
              <w:t>10.3</w:t>
            </w:r>
          </w:p>
          <w:p w:rsidR="00BD24F2" w:rsidRPr="00DE0E70" w:rsidRDefault="00BD24F2" w:rsidP="000D23EC">
            <w:pPr>
              <w:pStyle w:val="ECBodyText"/>
              <w:spacing w:before="20" w:after="20"/>
              <w:jc w:val="left"/>
            </w:pPr>
            <w:r w:rsidRPr="00DE0E70">
              <w:t>SR</w:t>
            </w:r>
          </w:p>
          <w:p w:rsidR="00BD24F2" w:rsidRPr="00DE0E70" w:rsidRDefault="00BD24F2" w:rsidP="000D23EC">
            <w:pPr>
              <w:pStyle w:val="ECBodyText"/>
              <w:spacing w:before="20" w:after="20"/>
              <w:jc w:val="left"/>
            </w:pPr>
            <w:r w:rsidRPr="00DE0E70">
              <w:t>N</w:t>
            </w:r>
          </w:p>
        </w:tc>
        <w:tc>
          <w:tcPr>
            <w:tcW w:w="3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F96DE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F96DEA">
              <w:rPr>
                <w:sz w:val="20"/>
                <w:szCs w:val="20"/>
              </w:rPr>
              <w:t>Communicate WIGOS and WIS benefits  using all possibilities, such as brochures, COPs, AMCOMET</w:t>
            </w:r>
          </w:p>
          <w:p w:rsidR="00BD24F2" w:rsidRPr="00F96DEA" w:rsidRDefault="00BD24F2" w:rsidP="000D23EC">
            <w:pPr>
              <w:autoSpaceDE w:val="0"/>
              <w:autoSpaceDN w:val="0"/>
              <w:adjustRightInd w:val="0"/>
              <w:spacing w:before="20" w:after="20"/>
              <w:rPr>
                <w:sz w:val="20"/>
              </w:rPr>
            </w:pP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F96DE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F96DEA">
              <w:rPr>
                <w:sz w:val="20"/>
                <w:szCs w:val="20"/>
              </w:rPr>
              <w:t xml:space="preserve">Workshops and side events organized at sub-regional and national levels for promoting WIGOS and WIS </w:t>
            </w:r>
          </w:p>
        </w:tc>
        <w:tc>
          <w:tcPr>
            <w:tcW w:w="1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F96DEA" w:rsidRDefault="00BD24F2" w:rsidP="000D23EC">
            <w:pPr>
              <w:spacing w:before="20" w:after="20"/>
              <w:rPr>
                <w:sz w:val="20"/>
              </w:rPr>
            </w:pPr>
            <w:r w:rsidRPr="00F96DEA">
              <w:rPr>
                <w:sz w:val="20"/>
              </w:rPr>
              <w:t>2013 onwards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F96DE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F96DEA">
              <w:rPr>
                <w:sz w:val="20"/>
                <w:szCs w:val="20"/>
              </w:rPr>
              <w:t>Sub-regional WIGOS Working Body;</w:t>
            </w:r>
          </w:p>
          <w:p w:rsidR="00BD24F2" w:rsidRPr="00F96DE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F96DEA">
              <w:rPr>
                <w:sz w:val="20"/>
                <w:szCs w:val="20"/>
              </w:rPr>
              <w:t xml:space="preserve">Members </w:t>
            </w:r>
          </w:p>
          <w:p w:rsidR="00BD24F2" w:rsidRPr="00F96DEA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F96DEA">
              <w:rPr>
                <w:sz w:val="20"/>
                <w:szCs w:val="20"/>
              </w:rPr>
              <w:t>with support of WMO Secretariat</w:t>
            </w:r>
          </w:p>
        </w:tc>
        <w:tc>
          <w:tcPr>
            <w:tcW w:w="2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F96DEA" w:rsidRDefault="00BD24F2" w:rsidP="000D23EC">
            <w:pPr>
              <w:spacing w:before="20" w:after="20"/>
              <w:rPr>
                <w:b/>
                <w:bCs/>
                <w:sz w:val="20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E0E70" w:rsidRDefault="00BD24F2" w:rsidP="000D23EC">
            <w:pPr>
              <w:spacing w:before="20" w:after="20"/>
              <w:rPr>
                <w:szCs w:val="22"/>
              </w:rPr>
            </w:pPr>
          </w:p>
        </w:tc>
      </w:tr>
      <w:tr w:rsidR="00BD24F2" w:rsidRPr="00DE0E70" w:rsidTr="00BD24F2">
        <w:tc>
          <w:tcPr>
            <w:tcW w:w="7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pStyle w:val="ECBodyText"/>
              <w:spacing w:before="20" w:after="20"/>
              <w:jc w:val="center"/>
            </w:pPr>
            <w:r>
              <w:t>N</w:t>
            </w:r>
            <w:r w:rsidRPr="00D62336">
              <w:t>10.3</w:t>
            </w:r>
          </w:p>
          <w:p w:rsidR="00BD24F2" w:rsidRPr="00D62336" w:rsidRDefault="00BD24F2" w:rsidP="000D23EC">
            <w:pPr>
              <w:pStyle w:val="ECBodyText"/>
              <w:spacing w:before="20" w:after="20"/>
              <w:jc w:val="center"/>
            </w:pPr>
            <w:r w:rsidRPr="00D62336">
              <w:t>SR</w:t>
            </w:r>
          </w:p>
          <w:p w:rsidR="00BD24F2" w:rsidRPr="00D62336" w:rsidRDefault="00BD24F2" w:rsidP="000D23EC">
            <w:pPr>
              <w:pStyle w:val="ECBodyText"/>
              <w:spacing w:before="20" w:after="20"/>
              <w:jc w:val="center"/>
            </w:pPr>
            <w:r w:rsidRPr="00D62336">
              <w:t>N</w:t>
            </w:r>
          </w:p>
        </w:tc>
        <w:tc>
          <w:tcPr>
            <w:tcW w:w="3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>Communicate WIGOS and WIS benefits using all possibilities, such as brochures, COPs, AMCOMET</w:t>
            </w:r>
          </w:p>
          <w:p w:rsidR="00BD24F2" w:rsidRPr="00D62336" w:rsidRDefault="00BD24F2" w:rsidP="000D23EC">
            <w:pPr>
              <w:autoSpaceDE w:val="0"/>
              <w:autoSpaceDN w:val="0"/>
              <w:adjustRightInd w:val="0"/>
              <w:spacing w:before="20" w:after="20"/>
            </w:pP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>Workshops and side events organized at sub-regional and national levels for promoting WIGOS and WIS</w:t>
            </w:r>
          </w:p>
        </w:tc>
        <w:tc>
          <w:tcPr>
            <w:tcW w:w="1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</w:pPr>
            <w:r w:rsidRPr="00D62336">
              <w:rPr>
                <w:szCs w:val="22"/>
              </w:rPr>
              <w:t>2014 onwards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>Sub-regional WIGOS Working Body;</w:t>
            </w:r>
          </w:p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 xml:space="preserve">Members </w:t>
            </w:r>
          </w:p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>with support of WMO Secretariat</w:t>
            </w:r>
          </w:p>
        </w:tc>
        <w:tc>
          <w:tcPr>
            <w:tcW w:w="2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  <w:rPr>
                <w:b/>
                <w:bCs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</w:pPr>
          </w:p>
        </w:tc>
      </w:tr>
      <w:tr w:rsidR="00BD24F2" w:rsidRPr="00DE0E70" w:rsidTr="00BD24F2">
        <w:tc>
          <w:tcPr>
            <w:tcW w:w="7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pStyle w:val="ECBodyText"/>
              <w:spacing w:before="20" w:after="20"/>
              <w:jc w:val="center"/>
            </w:pPr>
            <w:r>
              <w:t>N</w:t>
            </w:r>
            <w:r w:rsidRPr="00D62336">
              <w:t>10.4</w:t>
            </w:r>
          </w:p>
          <w:p w:rsidR="00BD24F2" w:rsidRPr="00D62336" w:rsidRDefault="00BD24F2" w:rsidP="000D23EC">
            <w:pPr>
              <w:pStyle w:val="ECBodyText"/>
              <w:spacing w:before="20" w:after="20"/>
              <w:jc w:val="center"/>
            </w:pPr>
            <w:r w:rsidRPr="00D62336">
              <w:t>N</w:t>
            </w:r>
          </w:p>
        </w:tc>
        <w:tc>
          <w:tcPr>
            <w:tcW w:w="3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>Encourage partners to communicate benefits achieved through the WIGOS and WIS implementation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 xml:space="preserve">Benefits communicated </w:t>
            </w:r>
          </w:p>
        </w:tc>
        <w:tc>
          <w:tcPr>
            <w:tcW w:w="1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Del="0038070C" w:rsidRDefault="00BD24F2" w:rsidP="000D23EC">
            <w:pPr>
              <w:spacing w:before="20" w:after="20"/>
            </w:pPr>
            <w:r w:rsidRPr="00D62336">
              <w:rPr>
                <w:szCs w:val="22"/>
              </w:rPr>
              <w:t>On going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pStyle w:val="ECBodyText"/>
              <w:spacing w:before="20" w:after="20"/>
              <w:jc w:val="left"/>
            </w:pPr>
            <w:r w:rsidRPr="00D62336">
              <w:t>Members</w:t>
            </w:r>
          </w:p>
        </w:tc>
        <w:tc>
          <w:tcPr>
            <w:tcW w:w="2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  <w:rPr>
                <w:b/>
                <w:bCs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D62336" w:rsidRDefault="00BD24F2" w:rsidP="000D23EC">
            <w:pPr>
              <w:spacing w:before="20" w:after="20"/>
            </w:pPr>
          </w:p>
        </w:tc>
      </w:tr>
      <w:tr w:rsidR="00BD24F2" w:rsidRPr="00DE0E70" w:rsidTr="00BD24F2">
        <w:tc>
          <w:tcPr>
            <w:tcW w:w="7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 w:rsidRPr="0025732C">
              <w:rPr>
                <w:sz w:val="20"/>
                <w:szCs w:val="20"/>
              </w:rPr>
              <w:t>10.3</w:t>
            </w:r>
          </w:p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25732C">
              <w:rPr>
                <w:sz w:val="20"/>
                <w:szCs w:val="20"/>
              </w:rPr>
              <w:t>SR</w:t>
            </w:r>
          </w:p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25732C">
              <w:rPr>
                <w:sz w:val="20"/>
                <w:szCs w:val="20"/>
              </w:rPr>
              <w:t>N</w:t>
            </w:r>
          </w:p>
        </w:tc>
        <w:tc>
          <w:tcPr>
            <w:tcW w:w="3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25732C">
              <w:rPr>
                <w:sz w:val="20"/>
                <w:szCs w:val="20"/>
              </w:rPr>
              <w:t>Communicate WIGOS and WIS benefits  using all possibilities, such as brochures, COPs, AMCOMET</w:t>
            </w:r>
          </w:p>
          <w:p w:rsidR="00BD24F2" w:rsidRPr="0025732C" w:rsidRDefault="00BD24F2" w:rsidP="000D23EC">
            <w:pPr>
              <w:autoSpaceDE w:val="0"/>
              <w:autoSpaceDN w:val="0"/>
              <w:adjustRightInd w:val="0"/>
              <w:spacing w:before="20" w:after="20"/>
              <w:rPr>
                <w:sz w:val="20"/>
              </w:rPr>
            </w:pP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25732C">
              <w:rPr>
                <w:sz w:val="20"/>
                <w:szCs w:val="20"/>
              </w:rPr>
              <w:t xml:space="preserve">Workshops and side events organized at sub-regional and national levels for promoting WIGOS and WIS </w:t>
            </w:r>
          </w:p>
        </w:tc>
        <w:tc>
          <w:tcPr>
            <w:tcW w:w="1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spacing w:before="20" w:after="20"/>
              <w:rPr>
                <w:sz w:val="20"/>
              </w:rPr>
            </w:pPr>
            <w:r w:rsidRPr="0025732C">
              <w:rPr>
                <w:sz w:val="20"/>
              </w:rPr>
              <w:t>2013 onwards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25732C">
              <w:rPr>
                <w:sz w:val="20"/>
                <w:szCs w:val="20"/>
              </w:rPr>
              <w:t>Sub-regional WIGOS Working Body;</w:t>
            </w:r>
          </w:p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25732C">
              <w:rPr>
                <w:sz w:val="20"/>
                <w:szCs w:val="20"/>
              </w:rPr>
              <w:t xml:space="preserve">Members </w:t>
            </w:r>
          </w:p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25732C">
              <w:rPr>
                <w:sz w:val="20"/>
                <w:szCs w:val="20"/>
              </w:rPr>
              <w:t>with support of WMO Secretariat</w:t>
            </w:r>
          </w:p>
        </w:tc>
        <w:tc>
          <w:tcPr>
            <w:tcW w:w="2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spacing w:before="20" w:after="20"/>
              <w:rPr>
                <w:b/>
                <w:bCs/>
                <w:sz w:val="20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spacing w:before="20" w:after="20"/>
              <w:rPr>
                <w:sz w:val="20"/>
              </w:rPr>
            </w:pPr>
          </w:p>
        </w:tc>
      </w:tr>
      <w:tr w:rsidR="00BD24F2" w:rsidRPr="00DE0E70" w:rsidTr="00BD24F2">
        <w:trPr>
          <w:cantSplit/>
        </w:trPr>
        <w:tc>
          <w:tcPr>
            <w:tcW w:w="7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</w:t>
            </w:r>
            <w:r w:rsidRPr="0025732C">
              <w:rPr>
                <w:sz w:val="20"/>
                <w:szCs w:val="20"/>
              </w:rPr>
              <w:t>10.4</w:t>
            </w:r>
          </w:p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25732C">
              <w:rPr>
                <w:sz w:val="20"/>
                <w:szCs w:val="20"/>
              </w:rPr>
              <w:t>N</w:t>
            </w:r>
          </w:p>
        </w:tc>
        <w:tc>
          <w:tcPr>
            <w:tcW w:w="3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25732C">
              <w:rPr>
                <w:sz w:val="20"/>
                <w:szCs w:val="20"/>
              </w:rPr>
              <w:t>Encourage partners to communicate benefits achieved through the WIGOS/WIS implementation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25732C">
              <w:rPr>
                <w:sz w:val="20"/>
                <w:szCs w:val="20"/>
              </w:rPr>
              <w:t>Benefits provided to WIGOS-PO and WIS Branch</w:t>
            </w:r>
          </w:p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</w:p>
        </w:tc>
        <w:tc>
          <w:tcPr>
            <w:tcW w:w="1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spacing w:before="20" w:after="20"/>
              <w:rPr>
                <w:sz w:val="20"/>
              </w:rPr>
            </w:pPr>
            <w:r w:rsidRPr="0025732C">
              <w:rPr>
                <w:sz w:val="20"/>
              </w:rPr>
              <w:t>2015 onwards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pStyle w:val="ECBodyText"/>
              <w:spacing w:before="20" w:after="20"/>
              <w:jc w:val="left"/>
              <w:rPr>
                <w:sz w:val="20"/>
                <w:szCs w:val="20"/>
              </w:rPr>
            </w:pPr>
            <w:r w:rsidRPr="0025732C">
              <w:rPr>
                <w:sz w:val="20"/>
                <w:szCs w:val="20"/>
              </w:rPr>
              <w:t>Members</w:t>
            </w:r>
          </w:p>
        </w:tc>
        <w:tc>
          <w:tcPr>
            <w:tcW w:w="2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spacing w:before="20" w:after="20"/>
              <w:rPr>
                <w:b/>
                <w:bCs/>
                <w:sz w:val="20"/>
              </w:rPr>
            </w:pPr>
            <w:bookmarkStart w:id="1" w:name="_GoBack"/>
            <w:bookmarkEnd w:id="1"/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4F2" w:rsidRPr="0025732C" w:rsidRDefault="00BD24F2" w:rsidP="000D23EC">
            <w:pPr>
              <w:spacing w:before="20" w:after="20"/>
              <w:rPr>
                <w:sz w:val="20"/>
              </w:rPr>
            </w:pPr>
          </w:p>
        </w:tc>
      </w:tr>
    </w:tbl>
    <w:p w:rsidR="00BD24F2" w:rsidRDefault="00BD24F2" w:rsidP="00BD24F2"/>
    <w:p w:rsidR="001C16A8" w:rsidRDefault="001C16A8" w:rsidP="001C16A8">
      <w:pPr>
        <w:rPr>
          <w:rFonts w:ascii="Times New Roman" w:hAnsi="Times New Roman"/>
          <w:sz w:val="24"/>
          <w:szCs w:val="24"/>
        </w:rPr>
      </w:pPr>
    </w:p>
    <w:p w:rsidR="001C16A8" w:rsidRPr="00F8649F" w:rsidRDefault="001C16A8" w:rsidP="001C16A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--------------------</w:t>
      </w:r>
    </w:p>
    <w:p w:rsidR="008A71EB" w:rsidRPr="008E274F" w:rsidRDefault="008A71EB" w:rsidP="00B97253"/>
    <w:sectPr w:rsidR="008A71EB" w:rsidRPr="008E274F" w:rsidSect="00BD24F2">
      <w:headerReference w:type="default" r:id="rId9"/>
      <w:headerReference w:type="first" r:id="rId10"/>
      <w:pgSz w:w="16840" w:h="11907" w:orient="landscape" w:code="9"/>
      <w:pgMar w:top="1134" w:right="1134" w:bottom="1134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E45" w:rsidRDefault="00814E45">
      <w:r>
        <w:separator/>
      </w:r>
    </w:p>
    <w:p w:rsidR="00814E45" w:rsidRDefault="00814E45"/>
  </w:endnote>
  <w:endnote w:type="continuationSeparator" w:id="0">
    <w:p w:rsidR="00814E45" w:rsidRDefault="00814E45">
      <w:r>
        <w:continuationSeparator/>
      </w:r>
    </w:p>
    <w:p w:rsidR="00814E45" w:rsidRDefault="00814E4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old">
    <w:altName w:val="Times New Roman"/>
    <w:panose1 w:val="020B0704020202020204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E45" w:rsidRDefault="00814E45">
      <w:r>
        <w:separator/>
      </w:r>
    </w:p>
    <w:p w:rsidR="00814E45" w:rsidRDefault="00814E45"/>
  </w:footnote>
  <w:footnote w:type="continuationSeparator" w:id="0">
    <w:p w:rsidR="00814E45" w:rsidRDefault="00814E45">
      <w:r>
        <w:continuationSeparator/>
      </w:r>
    </w:p>
    <w:p w:rsidR="00814E45" w:rsidRDefault="00814E4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C0A" w:rsidRPr="00A5121B" w:rsidRDefault="006F5CE1" w:rsidP="00C87C0A">
    <w:pPr>
      <w:pStyle w:val="Header"/>
      <w:rPr>
        <w:lang w:val="en-GB"/>
      </w:rPr>
    </w:pPr>
    <w:r>
      <w:rPr>
        <w:lang w:val="en-GB"/>
      </w:rPr>
      <w:t>RA-I-WIS-Imp-2014</w:t>
    </w:r>
    <w:r w:rsidR="00C87C0A">
      <w:rPr>
        <w:lang w:val="en-GB"/>
      </w:rPr>
      <w:t>/</w:t>
    </w:r>
    <w:r w:rsidR="00BD24F2">
      <w:rPr>
        <w:lang w:val="en-GB"/>
      </w:rPr>
      <w:t>Doc 5</w:t>
    </w:r>
    <w:r w:rsidR="00C87C0A">
      <w:rPr>
        <w:lang w:val="en-GB"/>
      </w:rPr>
      <w:t>, p</w:t>
    </w:r>
    <w:r w:rsidR="00C87C0A">
      <w:rPr>
        <w:lang w:val="en-GB"/>
      </w:rPr>
      <w:fldChar w:fldCharType="begin"/>
    </w:r>
    <w:r w:rsidR="00C87C0A">
      <w:rPr>
        <w:lang w:val="en-GB"/>
      </w:rPr>
      <w:instrText xml:space="preserve"> PAGE   \* MERGEFORMAT </w:instrText>
    </w:r>
    <w:r w:rsidR="00C87C0A">
      <w:rPr>
        <w:lang w:val="en-GB"/>
      </w:rPr>
      <w:fldChar w:fldCharType="separate"/>
    </w:r>
    <w:r w:rsidR="00BD24F2">
      <w:rPr>
        <w:noProof/>
        <w:lang w:val="en-GB"/>
      </w:rPr>
      <w:t>6</w:t>
    </w:r>
    <w:r w:rsidR="00C87C0A">
      <w:rPr>
        <w:lang w:val="en-GB"/>
      </w:rPr>
      <w:fldChar w:fldCharType="end"/>
    </w:r>
  </w:p>
  <w:p w:rsidR="00C87C0A" w:rsidRDefault="00C87C0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E1C60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E543D9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D585E2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E26129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858FA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914544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25EBDC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3DC08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AFC5E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EDCD6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0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1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8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29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2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59C2CE7"/>
    <w:multiLevelType w:val="multilevel"/>
    <w:tmpl w:val="0409001F"/>
    <w:styleLink w:val="111111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5">
    <w:nsid w:val="7DB31E2E"/>
    <w:multiLevelType w:val="multilevel"/>
    <w:tmpl w:val="0409001F"/>
    <w:numStyleLink w:val="111111"/>
  </w:abstractNum>
  <w:abstractNum w:abstractNumId="36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36"/>
  </w:num>
  <w:num w:numId="3">
    <w:abstractNumId w:val="22"/>
  </w:num>
  <w:num w:numId="4">
    <w:abstractNumId w:val="29"/>
  </w:num>
  <w:num w:numId="5">
    <w:abstractNumId w:val="14"/>
  </w:num>
  <w:num w:numId="6">
    <w:abstractNumId w:val="20"/>
  </w:num>
  <w:num w:numId="7">
    <w:abstractNumId w:val="15"/>
  </w:num>
  <w:num w:numId="8">
    <w:abstractNumId w:val="24"/>
  </w:num>
  <w:num w:numId="9">
    <w:abstractNumId w:val="18"/>
  </w:num>
  <w:num w:numId="10">
    <w:abstractNumId w:val="17"/>
  </w:num>
  <w:num w:numId="11">
    <w:abstractNumId w:val="28"/>
  </w:num>
  <w:num w:numId="12">
    <w:abstractNumId w:val="10"/>
  </w:num>
  <w:num w:numId="13">
    <w:abstractNumId w:val="21"/>
  </w:num>
  <w:num w:numId="14">
    <w:abstractNumId w:val="33"/>
  </w:num>
  <w:num w:numId="15">
    <w:abstractNumId w:val="16"/>
  </w:num>
  <w:num w:numId="16">
    <w:abstractNumId w:val="19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7"/>
  </w:num>
  <w:num w:numId="28">
    <w:abstractNumId w:val="11"/>
  </w:num>
  <w:num w:numId="29">
    <w:abstractNumId w:val="32"/>
  </w:num>
  <w:num w:numId="30">
    <w:abstractNumId w:val="31"/>
  </w:num>
  <w:num w:numId="31">
    <w:abstractNumId w:val="12"/>
  </w:num>
  <w:num w:numId="32">
    <w:abstractNumId w:val="30"/>
  </w:num>
  <w:num w:numId="33">
    <w:abstractNumId w:val="35"/>
  </w:num>
  <w:num w:numId="34">
    <w:abstractNumId w:val="13"/>
  </w:num>
  <w:num w:numId="35">
    <w:abstractNumId w:val="25"/>
  </w:num>
  <w:num w:numId="36">
    <w:abstractNumId w:val="26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15A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C16A8"/>
    <w:rsid w:val="001C21AE"/>
    <w:rsid w:val="001C4164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49DD"/>
    <w:rsid w:val="00294BA3"/>
    <w:rsid w:val="00295E01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3C32"/>
    <w:rsid w:val="00314A52"/>
    <w:rsid w:val="00320A0D"/>
    <w:rsid w:val="00324304"/>
    <w:rsid w:val="00347DB6"/>
    <w:rsid w:val="003601B2"/>
    <w:rsid w:val="00362A7D"/>
    <w:rsid w:val="003768C5"/>
    <w:rsid w:val="0038012C"/>
    <w:rsid w:val="003823FD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5CE1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B3E28"/>
    <w:rsid w:val="007C2038"/>
    <w:rsid w:val="007C49CE"/>
    <w:rsid w:val="007C595D"/>
    <w:rsid w:val="007F6329"/>
    <w:rsid w:val="00801715"/>
    <w:rsid w:val="00802B20"/>
    <w:rsid w:val="00810373"/>
    <w:rsid w:val="00814E45"/>
    <w:rsid w:val="008269A2"/>
    <w:rsid w:val="00827511"/>
    <w:rsid w:val="008414B4"/>
    <w:rsid w:val="00843A1D"/>
    <w:rsid w:val="00846779"/>
    <w:rsid w:val="00854846"/>
    <w:rsid w:val="0085547C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E92"/>
    <w:rsid w:val="00A74081"/>
    <w:rsid w:val="00A83967"/>
    <w:rsid w:val="00AB564C"/>
    <w:rsid w:val="00AB7157"/>
    <w:rsid w:val="00AC551F"/>
    <w:rsid w:val="00AD3B62"/>
    <w:rsid w:val="00AD49F1"/>
    <w:rsid w:val="00AE5EDA"/>
    <w:rsid w:val="00B0249F"/>
    <w:rsid w:val="00B04592"/>
    <w:rsid w:val="00B06CE2"/>
    <w:rsid w:val="00B070C6"/>
    <w:rsid w:val="00B2276F"/>
    <w:rsid w:val="00B360C9"/>
    <w:rsid w:val="00B408BC"/>
    <w:rsid w:val="00B42F03"/>
    <w:rsid w:val="00B44DB6"/>
    <w:rsid w:val="00B469A6"/>
    <w:rsid w:val="00B521E7"/>
    <w:rsid w:val="00B524CF"/>
    <w:rsid w:val="00B830D6"/>
    <w:rsid w:val="00B87205"/>
    <w:rsid w:val="00B87827"/>
    <w:rsid w:val="00B931E7"/>
    <w:rsid w:val="00B96D40"/>
    <w:rsid w:val="00B97253"/>
    <w:rsid w:val="00BA0164"/>
    <w:rsid w:val="00BA14BE"/>
    <w:rsid w:val="00BA6288"/>
    <w:rsid w:val="00BB0356"/>
    <w:rsid w:val="00BB663D"/>
    <w:rsid w:val="00BD24F2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7C0A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615A"/>
    <w:rsid w:val="00EF7DF7"/>
    <w:rsid w:val="00F11C19"/>
    <w:rsid w:val="00F345D8"/>
    <w:rsid w:val="00F35F35"/>
    <w:rsid w:val="00F448DD"/>
    <w:rsid w:val="00F617E1"/>
    <w:rsid w:val="00F62267"/>
    <w:rsid w:val="00FC2F19"/>
    <w:rsid w:val="00FC3318"/>
    <w:rsid w:val="00FD4CC6"/>
    <w:rsid w:val="00FE66AB"/>
    <w:rsid w:val="00FF3261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10690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1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Normal"/>
    <w:rsid w:val="00413EDA"/>
    <w:pPr>
      <w:numPr>
        <w:numId w:val="31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413EDA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semiHidden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BodyText0"/>
    <w:rsid w:val="00EA3D1A"/>
    <w:pPr>
      <w:tabs>
        <w:tab w:val="center" w:pos="4513"/>
      </w:tabs>
      <w:suppressAutoHyphens/>
    </w:pPr>
  </w:style>
  <w:style w:type="paragraph" w:customStyle="1" w:styleId="BodyText1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0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0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rsid w:val="003B7252"/>
    <w:rPr>
      <w:vertAlign w:val="superscript"/>
    </w:rPr>
  </w:style>
  <w:style w:type="paragraph" w:styleId="FootnoteText">
    <w:name w:val="footnote text"/>
    <w:basedOn w:val="Normal"/>
    <w:link w:val="FootnoteTextChar1"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413EDA"/>
    <w:pPr>
      <w:numPr>
        <w:numId w:val="32"/>
      </w:numPr>
    </w:pPr>
  </w:style>
  <w:style w:type="paragraph" w:customStyle="1" w:styleId="BodyTextNumbered">
    <w:name w:val="_Body Text Numbered"/>
    <w:basedOn w:val="BodyText"/>
    <w:rsid w:val="00413EDA"/>
    <w:pPr>
      <w:numPr>
        <w:numId w:val="33"/>
      </w:numPr>
    </w:pPr>
  </w:style>
  <w:style w:type="paragraph" w:customStyle="1" w:styleId="Briefing">
    <w:name w:val="_Briefing"/>
    <w:basedOn w:val="BodyText"/>
    <w:rsid w:val="00413EDA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color w:val="0000FF"/>
      <w:spacing w:val="-2"/>
      <w:szCs w:val="22"/>
    </w:rPr>
  </w:style>
  <w:style w:type="paragraph" w:customStyle="1" w:styleId="Decision">
    <w:name w:val="_Decision"/>
    <w:basedOn w:val="Normal"/>
    <w:next w:val="Normal"/>
    <w:rsid w:val="00413EDA"/>
    <w:pPr>
      <w:numPr>
        <w:numId w:val="34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413EDA"/>
    <w:rPr>
      <w:strike/>
      <w:dstrike w:val="0"/>
      <w:color w:val="FF0000"/>
    </w:rPr>
  </w:style>
  <w:style w:type="paragraph" w:customStyle="1" w:styleId="MainHeading">
    <w:name w:val="_Main Heading"/>
    <w:basedOn w:val="Normal"/>
    <w:next w:val="Normal"/>
    <w:rsid w:val="00413EDA"/>
    <w:pPr>
      <w:spacing w:after="240"/>
      <w:jc w:val="center"/>
      <w:outlineLvl w:val="0"/>
    </w:pPr>
    <w:rPr>
      <w:rFonts w:ascii="Arial Bold" w:eastAsia="SimSun" w:hAnsi="Arial Bold" w:cs="Times New Roman"/>
      <w:b/>
      <w:caps/>
      <w:sz w:val="28"/>
      <w:szCs w:val="28"/>
      <w:lang w:eastAsia="zh-CN"/>
    </w:rPr>
  </w:style>
  <w:style w:type="paragraph" w:customStyle="1" w:styleId="Pending">
    <w:name w:val="_Pending"/>
    <w:basedOn w:val="Normal"/>
    <w:next w:val="Normal"/>
    <w:rsid w:val="00413EDA"/>
    <w:pPr>
      <w:numPr>
        <w:numId w:val="35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FF0000"/>
      <w:szCs w:val="22"/>
      <w:lang w:eastAsia="ja-JP"/>
    </w:rPr>
  </w:style>
  <w:style w:type="paragraph" w:customStyle="1" w:styleId="SubHeading">
    <w:name w:val="_Sub Heading"/>
    <w:basedOn w:val="MainHeading"/>
    <w:next w:val="BodyText0"/>
    <w:rsid w:val="00413EDA"/>
    <w:pPr>
      <w:keepNext/>
      <w:tabs>
        <w:tab w:val="num" w:pos="1080"/>
      </w:tabs>
      <w:spacing w:before="120" w:after="120"/>
      <w:jc w:val="left"/>
      <w:outlineLvl w:val="1"/>
    </w:pPr>
    <w:rPr>
      <w:b w:val="0"/>
      <w:color w:val="000000"/>
      <w:sz w:val="24"/>
    </w:rPr>
  </w:style>
  <w:style w:type="paragraph" w:customStyle="1" w:styleId="SubHeading2">
    <w:name w:val="_Sub_Heading2"/>
    <w:basedOn w:val="SubHeading"/>
    <w:next w:val="BodyTextNumbered"/>
    <w:rsid w:val="00413EDA"/>
    <w:rPr>
      <w:rFonts w:ascii="Arial" w:hAnsi="Arial"/>
      <w:b/>
      <w:caps w:val="0"/>
      <w:szCs w:val="24"/>
      <w:lang w:val="en-US"/>
    </w:rPr>
  </w:style>
  <w:style w:type="paragraph" w:customStyle="1" w:styleId="SubHeading3">
    <w:name w:val="_Sub_Heading3"/>
    <w:basedOn w:val="SubHeading2"/>
    <w:rsid w:val="00413EDA"/>
    <w:rPr>
      <w:rFonts w:eastAsia="MS Mincho"/>
      <w:noProof/>
      <w:sz w:val="22"/>
      <w:lang w:eastAsia="en-US"/>
    </w:rPr>
  </w:style>
  <w:style w:type="paragraph" w:customStyle="1" w:styleId="SubHeading4">
    <w:name w:val="_Sub_Heading4"/>
    <w:basedOn w:val="SubHeading3"/>
    <w:rsid w:val="00413EDA"/>
    <w:rPr>
      <w:sz w:val="20"/>
    </w:rPr>
  </w:style>
  <w:style w:type="paragraph" w:customStyle="1" w:styleId="TopHeading">
    <w:name w:val="_Top Heading"/>
    <w:basedOn w:val="MainHeading"/>
    <w:rsid w:val="00413EDA"/>
  </w:style>
  <w:style w:type="character" w:customStyle="1" w:styleId="HeaderChar1">
    <w:name w:val="Header Char1"/>
    <w:link w:val="Header"/>
    <w:rsid w:val="00BD24F2"/>
    <w:rPr>
      <w:rFonts w:ascii="Arial" w:eastAsia="Times New Roman" w:hAnsi="Arial" w:cs="Arial"/>
      <w:lang w:val="fr-FR" w:eastAsia="en-US"/>
    </w:rPr>
  </w:style>
  <w:style w:type="paragraph" w:customStyle="1" w:styleId="ECBodyText">
    <w:name w:val="EC_BodyText"/>
    <w:basedOn w:val="Normal"/>
    <w:link w:val="ECBodyTextChar"/>
    <w:rsid w:val="00BD24F2"/>
    <w:pPr>
      <w:tabs>
        <w:tab w:val="left" w:pos="1080"/>
      </w:tabs>
      <w:spacing w:before="240"/>
      <w:jc w:val="both"/>
    </w:pPr>
    <w:rPr>
      <w:rFonts w:eastAsia="SimSun"/>
      <w:szCs w:val="22"/>
    </w:rPr>
  </w:style>
  <w:style w:type="character" w:customStyle="1" w:styleId="FootnoteTextChar1">
    <w:name w:val="Footnote Text Char1"/>
    <w:link w:val="FootnoteText"/>
    <w:locked/>
    <w:rsid w:val="00BD24F2"/>
    <w:rPr>
      <w:rFonts w:ascii="Arial" w:eastAsia="Times New Roman" w:hAnsi="Arial" w:cs="Arial"/>
      <w:lang w:eastAsia="en-US"/>
    </w:rPr>
  </w:style>
  <w:style w:type="character" w:customStyle="1" w:styleId="BalloonTextChar">
    <w:name w:val="Balloon Text Char"/>
    <w:basedOn w:val="DefaultParagraphFont"/>
    <w:link w:val="BalloonText"/>
    <w:rsid w:val="00BD24F2"/>
    <w:rPr>
      <w:rFonts w:ascii="Tahoma" w:eastAsia="Times New Roman" w:hAnsi="Tahoma" w:cs="Tahoma"/>
      <w:sz w:val="16"/>
      <w:szCs w:val="16"/>
      <w:lang w:eastAsia="en-US"/>
    </w:rPr>
  </w:style>
  <w:style w:type="paragraph" w:customStyle="1" w:styleId="Default">
    <w:name w:val="Default"/>
    <w:rsid w:val="00BD24F2"/>
    <w:pPr>
      <w:autoSpaceDE w:val="0"/>
      <w:autoSpaceDN w:val="0"/>
      <w:adjustRightInd w:val="0"/>
    </w:pPr>
    <w:rPr>
      <w:rFonts w:ascii="Arial" w:eastAsia="SimSun" w:hAnsi="Arial" w:cs="Arial"/>
      <w:color w:val="000000"/>
      <w:sz w:val="24"/>
      <w:szCs w:val="24"/>
      <w:lang w:val="pt-PT" w:eastAsia="pt-PT"/>
    </w:rPr>
  </w:style>
  <w:style w:type="character" w:customStyle="1" w:styleId="ECBodyTextChar">
    <w:name w:val="EC_BodyText Char"/>
    <w:link w:val="ECBodyText"/>
    <w:locked/>
    <w:rsid w:val="00BD24F2"/>
    <w:rPr>
      <w:rFonts w:ascii="Arial" w:eastAsia="SimSun" w:hAnsi="Arial" w:cs="Arial"/>
      <w:sz w:val="22"/>
      <w:szCs w:val="22"/>
      <w:lang w:eastAsia="en-US"/>
    </w:rPr>
  </w:style>
  <w:style w:type="paragraph" w:customStyle="1" w:styleId="WMOBodyText">
    <w:name w:val="WMO_BodyText"/>
    <w:basedOn w:val="Normal"/>
    <w:link w:val="WMOBodyTextCharChar"/>
    <w:rsid w:val="00BD24F2"/>
    <w:pPr>
      <w:tabs>
        <w:tab w:val="left" w:pos="1134"/>
      </w:tabs>
      <w:spacing w:before="240"/>
    </w:pPr>
    <w:rPr>
      <w:rFonts w:cs="Times New Roman"/>
      <w:szCs w:val="22"/>
    </w:rPr>
  </w:style>
  <w:style w:type="character" w:customStyle="1" w:styleId="WMOBodyTextCharChar">
    <w:name w:val="WMO_BodyText Char Char"/>
    <w:link w:val="WMOBodyText"/>
    <w:locked/>
    <w:rsid w:val="00BD24F2"/>
    <w:rPr>
      <w:rFonts w:ascii="Arial" w:eastAsia="Times New Roman" w:hAnsi="Arial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10690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1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Normal"/>
    <w:rsid w:val="00413EDA"/>
    <w:pPr>
      <w:numPr>
        <w:numId w:val="31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413EDA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semiHidden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BodyText0"/>
    <w:rsid w:val="00EA3D1A"/>
    <w:pPr>
      <w:tabs>
        <w:tab w:val="center" w:pos="4513"/>
      </w:tabs>
      <w:suppressAutoHyphens/>
    </w:pPr>
  </w:style>
  <w:style w:type="paragraph" w:customStyle="1" w:styleId="BodyText1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0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0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rsid w:val="003B7252"/>
    <w:rPr>
      <w:vertAlign w:val="superscript"/>
    </w:rPr>
  </w:style>
  <w:style w:type="paragraph" w:styleId="FootnoteText">
    <w:name w:val="footnote text"/>
    <w:basedOn w:val="Normal"/>
    <w:link w:val="FootnoteTextChar1"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413EDA"/>
    <w:pPr>
      <w:numPr>
        <w:numId w:val="32"/>
      </w:numPr>
    </w:pPr>
  </w:style>
  <w:style w:type="paragraph" w:customStyle="1" w:styleId="BodyTextNumbered">
    <w:name w:val="_Body Text Numbered"/>
    <w:basedOn w:val="BodyText"/>
    <w:rsid w:val="00413EDA"/>
    <w:pPr>
      <w:numPr>
        <w:numId w:val="33"/>
      </w:numPr>
    </w:pPr>
  </w:style>
  <w:style w:type="paragraph" w:customStyle="1" w:styleId="Briefing">
    <w:name w:val="_Briefing"/>
    <w:basedOn w:val="BodyText"/>
    <w:rsid w:val="00413EDA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color w:val="0000FF"/>
      <w:spacing w:val="-2"/>
      <w:szCs w:val="22"/>
    </w:rPr>
  </w:style>
  <w:style w:type="paragraph" w:customStyle="1" w:styleId="Decision">
    <w:name w:val="_Decision"/>
    <w:basedOn w:val="Normal"/>
    <w:next w:val="Normal"/>
    <w:rsid w:val="00413EDA"/>
    <w:pPr>
      <w:numPr>
        <w:numId w:val="34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413EDA"/>
    <w:rPr>
      <w:strike/>
      <w:dstrike w:val="0"/>
      <w:color w:val="FF0000"/>
    </w:rPr>
  </w:style>
  <w:style w:type="paragraph" w:customStyle="1" w:styleId="MainHeading">
    <w:name w:val="_Main Heading"/>
    <w:basedOn w:val="Normal"/>
    <w:next w:val="Normal"/>
    <w:rsid w:val="00413EDA"/>
    <w:pPr>
      <w:spacing w:after="240"/>
      <w:jc w:val="center"/>
      <w:outlineLvl w:val="0"/>
    </w:pPr>
    <w:rPr>
      <w:rFonts w:ascii="Arial Bold" w:eastAsia="SimSun" w:hAnsi="Arial Bold" w:cs="Times New Roman"/>
      <w:b/>
      <w:caps/>
      <w:sz w:val="28"/>
      <w:szCs w:val="28"/>
      <w:lang w:eastAsia="zh-CN"/>
    </w:rPr>
  </w:style>
  <w:style w:type="paragraph" w:customStyle="1" w:styleId="Pending">
    <w:name w:val="_Pending"/>
    <w:basedOn w:val="Normal"/>
    <w:next w:val="Normal"/>
    <w:rsid w:val="00413EDA"/>
    <w:pPr>
      <w:numPr>
        <w:numId w:val="35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FF0000"/>
      <w:szCs w:val="22"/>
      <w:lang w:eastAsia="ja-JP"/>
    </w:rPr>
  </w:style>
  <w:style w:type="paragraph" w:customStyle="1" w:styleId="SubHeading">
    <w:name w:val="_Sub Heading"/>
    <w:basedOn w:val="MainHeading"/>
    <w:next w:val="BodyText0"/>
    <w:rsid w:val="00413EDA"/>
    <w:pPr>
      <w:keepNext/>
      <w:tabs>
        <w:tab w:val="num" w:pos="1080"/>
      </w:tabs>
      <w:spacing w:before="120" w:after="120"/>
      <w:jc w:val="left"/>
      <w:outlineLvl w:val="1"/>
    </w:pPr>
    <w:rPr>
      <w:b w:val="0"/>
      <w:color w:val="000000"/>
      <w:sz w:val="24"/>
    </w:rPr>
  </w:style>
  <w:style w:type="paragraph" w:customStyle="1" w:styleId="SubHeading2">
    <w:name w:val="_Sub_Heading2"/>
    <w:basedOn w:val="SubHeading"/>
    <w:next w:val="BodyTextNumbered"/>
    <w:rsid w:val="00413EDA"/>
    <w:rPr>
      <w:rFonts w:ascii="Arial" w:hAnsi="Arial"/>
      <w:b/>
      <w:caps w:val="0"/>
      <w:szCs w:val="24"/>
      <w:lang w:val="en-US"/>
    </w:rPr>
  </w:style>
  <w:style w:type="paragraph" w:customStyle="1" w:styleId="SubHeading3">
    <w:name w:val="_Sub_Heading3"/>
    <w:basedOn w:val="SubHeading2"/>
    <w:rsid w:val="00413EDA"/>
    <w:rPr>
      <w:rFonts w:eastAsia="MS Mincho"/>
      <w:noProof/>
      <w:sz w:val="22"/>
      <w:lang w:eastAsia="en-US"/>
    </w:rPr>
  </w:style>
  <w:style w:type="paragraph" w:customStyle="1" w:styleId="SubHeading4">
    <w:name w:val="_Sub_Heading4"/>
    <w:basedOn w:val="SubHeading3"/>
    <w:rsid w:val="00413EDA"/>
    <w:rPr>
      <w:sz w:val="20"/>
    </w:rPr>
  </w:style>
  <w:style w:type="paragraph" w:customStyle="1" w:styleId="TopHeading">
    <w:name w:val="_Top Heading"/>
    <w:basedOn w:val="MainHeading"/>
    <w:rsid w:val="00413EDA"/>
  </w:style>
  <w:style w:type="character" w:customStyle="1" w:styleId="HeaderChar1">
    <w:name w:val="Header Char1"/>
    <w:link w:val="Header"/>
    <w:rsid w:val="00BD24F2"/>
    <w:rPr>
      <w:rFonts w:ascii="Arial" w:eastAsia="Times New Roman" w:hAnsi="Arial" w:cs="Arial"/>
      <w:lang w:val="fr-FR" w:eastAsia="en-US"/>
    </w:rPr>
  </w:style>
  <w:style w:type="paragraph" w:customStyle="1" w:styleId="ECBodyText">
    <w:name w:val="EC_BodyText"/>
    <w:basedOn w:val="Normal"/>
    <w:link w:val="ECBodyTextChar"/>
    <w:rsid w:val="00BD24F2"/>
    <w:pPr>
      <w:tabs>
        <w:tab w:val="left" w:pos="1080"/>
      </w:tabs>
      <w:spacing w:before="240"/>
      <w:jc w:val="both"/>
    </w:pPr>
    <w:rPr>
      <w:rFonts w:eastAsia="SimSun"/>
      <w:szCs w:val="22"/>
    </w:rPr>
  </w:style>
  <w:style w:type="character" w:customStyle="1" w:styleId="FootnoteTextChar1">
    <w:name w:val="Footnote Text Char1"/>
    <w:link w:val="FootnoteText"/>
    <w:locked/>
    <w:rsid w:val="00BD24F2"/>
    <w:rPr>
      <w:rFonts w:ascii="Arial" w:eastAsia="Times New Roman" w:hAnsi="Arial" w:cs="Arial"/>
      <w:lang w:eastAsia="en-US"/>
    </w:rPr>
  </w:style>
  <w:style w:type="character" w:customStyle="1" w:styleId="BalloonTextChar">
    <w:name w:val="Balloon Text Char"/>
    <w:basedOn w:val="DefaultParagraphFont"/>
    <w:link w:val="BalloonText"/>
    <w:rsid w:val="00BD24F2"/>
    <w:rPr>
      <w:rFonts w:ascii="Tahoma" w:eastAsia="Times New Roman" w:hAnsi="Tahoma" w:cs="Tahoma"/>
      <w:sz w:val="16"/>
      <w:szCs w:val="16"/>
      <w:lang w:eastAsia="en-US"/>
    </w:rPr>
  </w:style>
  <w:style w:type="paragraph" w:customStyle="1" w:styleId="Default">
    <w:name w:val="Default"/>
    <w:rsid w:val="00BD24F2"/>
    <w:pPr>
      <w:autoSpaceDE w:val="0"/>
      <w:autoSpaceDN w:val="0"/>
      <w:adjustRightInd w:val="0"/>
    </w:pPr>
    <w:rPr>
      <w:rFonts w:ascii="Arial" w:eastAsia="SimSun" w:hAnsi="Arial" w:cs="Arial"/>
      <w:color w:val="000000"/>
      <w:sz w:val="24"/>
      <w:szCs w:val="24"/>
      <w:lang w:val="pt-PT" w:eastAsia="pt-PT"/>
    </w:rPr>
  </w:style>
  <w:style w:type="character" w:customStyle="1" w:styleId="ECBodyTextChar">
    <w:name w:val="EC_BodyText Char"/>
    <w:link w:val="ECBodyText"/>
    <w:locked/>
    <w:rsid w:val="00BD24F2"/>
    <w:rPr>
      <w:rFonts w:ascii="Arial" w:eastAsia="SimSun" w:hAnsi="Arial" w:cs="Arial"/>
      <w:sz w:val="22"/>
      <w:szCs w:val="22"/>
      <w:lang w:eastAsia="en-US"/>
    </w:rPr>
  </w:style>
  <w:style w:type="paragraph" w:customStyle="1" w:styleId="WMOBodyText">
    <w:name w:val="WMO_BodyText"/>
    <w:basedOn w:val="Normal"/>
    <w:link w:val="WMOBodyTextCharChar"/>
    <w:rsid w:val="00BD24F2"/>
    <w:pPr>
      <w:tabs>
        <w:tab w:val="left" w:pos="1134"/>
      </w:tabs>
      <w:spacing w:before="240"/>
    </w:pPr>
    <w:rPr>
      <w:rFonts w:cs="Times New Roman"/>
      <w:szCs w:val="22"/>
    </w:rPr>
  </w:style>
  <w:style w:type="character" w:customStyle="1" w:styleId="WMOBodyTextCharChar">
    <w:name w:val="WMO_BodyText Char Char"/>
    <w:link w:val="WMOBodyText"/>
    <w:locked/>
    <w:rsid w:val="00BD24F2"/>
    <w:rPr>
      <w:rFonts w:ascii="Arial" w:eastAsia="Times New Roman" w:hAnsi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_ISS_Report_template.dotx</Template>
  <TotalTime>1</TotalTime>
  <Pages>7</Pages>
  <Words>1377</Words>
  <Characters>7853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9212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2</cp:revision>
  <cp:lastPrinted>2012-03-15T15:21:00Z</cp:lastPrinted>
  <dcterms:created xsi:type="dcterms:W3CDTF">2014-09-23T05:43:00Z</dcterms:created>
  <dcterms:modified xsi:type="dcterms:W3CDTF">2014-09-23T05:43:00Z</dcterms:modified>
</cp:coreProperties>
</file>