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1F" w:rsidRPr="0084148A" w:rsidRDefault="00602B5D">
      <w:pPr>
        <w:rPr>
          <w:b/>
          <w:i/>
          <w:sz w:val="24"/>
          <w:szCs w:val="24"/>
          <w:lang w:val="fr-CH"/>
        </w:rPr>
      </w:pPr>
      <w:proofErr w:type="spellStart"/>
      <w:r w:rsidRPr="0084148A">
        <w:rPr>
          <w:b/>
          <w:i/>
          <w:sz w:val="24"/>
          <w:szCs w:val="24"/>
          <w:lang w:val="fr-CH"/>
        </w:rPr>
        <w:t>Caribbean</w:t>
      </w:r>
      <w:proofErr w:type="spellEnd"/>
      <w:r w:rsidRPr="0084148A">
        <w:rPr>
          <w:b/>
          <w:i/>
          <w:sz w:val="24"/>
          <w:szCs w:val="24"/>
          <w:lang w:val="fr-CH"/>
        </w:rPr>
        <w:t xml:space="preserve"> </w:t>
      </w:r>
      <w:proofErr w:type="spellStart"/>
      <w:r w:rsidRPr="0084148A">
        <w:rPr>
          <w:b/>
          <w:i/>
          <w:sz w:val="24"/>
          <w:szCs w:val="24"/>
          <w:lang w:val="fr-CH"/>
        </w:rPr>
        <w:t>Netherlands</w:t>
      </w:r>
      <w:proofErr w:type="spellEnd"/>
      <w:r w:rsidRPr="0084148A">
        <w:rPr>
          <w:b/>
          <w:sz w:val="24"/>
          <w:szCs w:val="24"/>
          <w:lang w:val="fr-CH"/>
        </w:rPr>
        <w:t xml:space="preserve"> – </w:t>
      </w:r>
      <w:r w:rsidRPr="0084148A">
        <w:rPr>
          <w:b/>
          <w:i/>
          <w:sz w:val="24"/>
          <w:szCs w:val="24"/>
          <w:lang w:val="fr-CH"/>
        </w:rPr>
        <w:t xml:space="preserve">Bonaire, St. </w:t>
      </w:r>
      <w:proofErr w:type="spellStart"/>
      <w:r w:rsidRPr="0084148A">
        <w:rPr>
          <w:b/>
          <w:i/>
          <w:sz w:val="24"/>
          <w:szCs w:val="24"/>
          <w:lang w:val="fr-CH"/>
        </w:rPr>
        <w:t>Eustatius</w:t>
      </w:r>
      <w:proofErr w:type="spellEnd"/>
      <w:r w:rsidRPr="0084148A">
        <w:rPr>
          <w:b/>
          <w:i/>
          <w:sz w:val="24"/>
          <w:szCs w:val="24"/>
          <w:lang w:val="fr-CH"/>
        </w:rPr>
        <w:t xml:space="preserve"> en Saba </w:t>
      </w:r>
      <w:proofErr w:type="spellStart"/>
      <w:r w:rsidRPr="0084148A">
        <w:rPr>
          <w:b/>
          <w:i/>
          <w:sz w:val="24"/>
          <w:szCs w:val="24"/>
          <w:lang w:val="fr-CH"/>
        </w:rPr>
        <w:t>islands</w:t>
      </w:r>
      <w:proofErr w:type="spellEnd"/>
    </w:p>
    <w:p w:rsidR="007614E9" w:rsidRPr="007614E9" w:rsidRDefault="007614E9" w:rsidP="007614E9">
      <w:pPr>
        <w:jc w:val="center"/>
        <w:rPr>
          <w:b/>
          <w:i/>
          <w:sz w:val="16"/>
          <w:szCs w:val="16"/>
          <w:lang w:val="en-US"/>
        </w:rPr>
      </w:pPr>
      <w:proofErr w:type="gramStart"/>
      <w:r w:rsidRPr="007614E9">
        <w:rPr>
          <w:b/>
          <w:i/>
          <w:sz w:val="16"/>
          <w:szCs w:val="16"/>
          <w:lang w:val="en-US"/>
        </w:rPr>
        <w:t>new</w:t>
      </w:r>
      <w:proofErr w:type="gramEnd"/>
      <w:r w:rsidRPr="007614E9">
        <w:rPr>
          <w:b/>
          <w:i/>
          <w:sz w:val="16"/>
          <w:szCs w:val="16"/>
          <w:lang w:val="en-US"/>
        </w:rPr>
        <w:t xml:space="preserve"> situation on </w:t>
      </w:r>
      <w:r>
        <w:rPr>
          <w:b/>
          <w:i/>
          <w:sz w:val="16"/>
          <w:szCs w:val="16"/>
          <w:lang w:val="en-US"/>
        </w:rPr>
        <w:t>provision</w:t>
      </w:r>
      <w:r w:rsidRPr="007614E9">
        <w:rPr>
          <w:b/>
          <w:i/>
          <w:sz w:val="16"/>
          <w:szCs w:val="16"/>
          <w:lang w:val="en-US"/>
        </w:rPr>
        <w:t xml:space="preserve"> </w:t>
      </w:r>
      <w:r>
        <w:rPr>
          <w:b/>
          <w:i/>
          <w:sz w:val="16"/>
          <w:szCs w:val="16"/>
          <w:lang w:val="en-US"/>
        </w:rPr>
        <w:t xml:space="preserve">of </w:t>
      </w:r>
      <w:r w:rsidRPr="007614E9">
        <w:rPr>
          <w:b/>
          <w:i/>
          <w:sz w:val="16"/>
          <w:szCs w:val="16"/>
          <w:lang w:val="en-US"/>
        </w:rPr>
        <w:t>meteorological services</w:t>
      </w:r>
      <w:r>
        <w:rPr>
          <w:b/>
          <w:i/>
          <w:sz w:val="16"/>
          <w:szCs w:val="16"/>
          <w:lang w:val="en-US"/>
        </w:rPr>
        <w:t xml:space="preserve"> </w:t>
      </w:r>
    </w:p>
    <w:p w:rsidR="00602B5D" w:rsidRPr="007614E9" w:rsidRDefault="00602B5D">
      <w:pPr>
        <w:rPr>
          <w:lang w:val="en-US"/>
        </w:rPr>
      </w:pPr>
    </w:p>
    <w:p w:rsidR="007509DF" w:rsidRDefault="007509DF">
      <w:pPr>
        <w:rPr>
          <w:lang w:val="en-US"/>
        </w:rPr>
      </w:pPr>
    </w:p>
    <w:p w:rsidR="00602B5D" w:rsidRPr="007509DF" w:rsidRDefault="00602B5D">
      <w:pPr>
        <w:rPr>
          <w:b/>
          <w:lang w:val="en-US"/>
        </w:rPr>
      </w:pPr>
      <w:r w:rsidRPr="007509DF">
        <w:rPr>
          <w:b/>
          <w:lang w:val="en-US"/>
        </w:rPr>
        <w:t>Information</w:t>
      </w:r>
    </w:p>
    <w:p w:rsidR="007509DF" w:rsidRDefault="007509DF">
      <w:pPr>
        <w:rPr>
          <w:lang w:val="en-US"/>
        </w:rPr>
      </w:pPr>
      <w:r>
        <w:rPr>
          <w:lang w:val="en-US"/>
        </w:rPr>
        <w:t xml:space="preserve">As from 01 January 2016, KNMI – The Netherlands </w:t>
      </w:r>
      <w:r w:rsidR="005A5A4C">
        <w:rPr>
          <w:lang w:val="en-US"/>
        </w:rPr>
        <w:t xml:space="preserve">(Region VI) </w:t>
      </w:r>
      <w:r>
        <w:rPr>
          <w:lang w:val="en-US"/>
        </w:rPr>
        <w:t>will become responsible for the production and international distribution of all meteorological information for the C</w:t>
      </w:r>
      <w:r w:rsidR="00FA5C96">
        <w:rPr>
          <w:lang w:val="en-US"/>
        </w:rPr>
        <w:t>aribbean Netherlands</w:t>
      </w:r>
      <w:r w:rsidR="005A5A4C">
        <w:rPr>
          <w:lang w:val="en-US"/>
        </w:rPr>
        <w:t xml:space="preserve"> (Region IV)</w:t>
      </w:r>
      <w:r w:rsidR="00FA5C96">
        <w:rPr>
          <w:lang w:val="en-US"/>
        </w:rPr>
        <w:t xml:space="preserve">: </w:t>
      </w:r>
      <w:r>
        <w:rPr>
          <w:lang w:val="en-US"/>
        </w:rPr>
        <w:t xml:space="preserve">the islands </w:t>
      </w:r>
      <w:r w:rsidRPr="00B43991">
        <w:rPr>
          <w:b/>
          <w:i/>
          <w:lang w:val="en-US"/>
        </w:rPr>
        <w:t>Bonaire</w:t>
      </w:r>
      <w:r>
        <w:rPr>
          <w:lang w:val="en-US"/>
        </w:rPr>
        <w:t xml:space="preserve">, </w:t>
      </w:r>
      <w:r w:rsidRPr="00B43991">
        <w:rPr>
          <w:b/>
          <w:i/>
          <w:lang w:val="en-US"/>
        </w:rPr>
        <w:t>St. Eustatius</w:t>
      </w:r>
      <w:r>
        <w:rPr>
          <w:lang w:val="en-US"/>
        </w:rPr>
        <w:t xml:space="preserve"> a</w:t>
      </w:r>
      <w:r w:rsidRPr="007509DF">
        <w:rPr>
          <w:lang w:val="en-US"/>
        </w:rPr>
        <w:t>n</w:t>
      </w:r>
      <w:r>
        <w:rPr>
          <w:lang w:val="en-US"/>
        </w:rPr>
        <w:t>d</w:t>
      </w:r>
      <w:r w:rsidRPr="007509DF">
        <w:rPr>
          <w:lang w:val="en-US"/>
        </w:rPr>
        <w:t xml:space="preserve"> </w:t>
      </w:r>
      <w:r w:rsidRPr="00B43991">
        <w:rPr>
          <w:b/>
          <w:i/>
          <w:lang w:val="en-US"/>
        </w:rPr>
        <w:t>Saba</w:t>
      </w:r>
      <w:r>
        <w:rPr>
          <w:lang w:val="en-US"/>
        </w:rPr>
        <w:t>.</w:t>
      </w:r>
    </w:p>
    <w:p w:rsidR="00396926" w:rsidRDefault="00396926">
      <w:pPr>
        <w:rPr>
          <w:lang w:val="en-US"/>
        </w:rPr>
      </w:pPr>
      <w:r>
        <w:rPr>
          <w:lang w:val="en-US"/>
        </w:rPr>
        <w:t xml:space="preserve">This includes </w:t>
      </w:r>
      <w:r w:rsidR="00377BEF">
        <w:rPr>
          <w:lang w:val="en-US"/>
        </w:rPr>
        <w:t xml:space="preserve">the provision of </w:t>
      </w:r>
      <w:r>
        <w:rPr>
          <w:lang w:val="en-US"/>
        </w:rPr>
        <w:t>meteorological observations, forecasts and warnings.</w:t>
      </w:r>
    </w:p>
    <w:p w:rsidR="00FA5C96" w:rsidRDefault="00FA5C96">
      <w:pPr>
        <w:rPr>
          <w:lang w:val="en-US"/>
        </w:rPr>
      </w:pPr>
    </w:p>
    <w:p w:rsidR="00FA5C96" w:rsidRDefault="00FA5C96">
      <w:pPr>
        <w:rPr>
          <w:lang w:val="en-US"/>
        </w:rPr>
      </w:pPr>
      <w:r>
        <w:rPr>
          <w:lang w:val="en-US"/>
        </w:rPr>
        <w:t>With reference to station</w:t>
      </w:r>
      <w:r w:rsidR="00C3478D">
        <w:rPr>
          <w:lang w:val="en-US"/>
        </w:rPr>
        <w:t xml:space="preserve"> name</w:t>
      </w:r>
      <w:r w:rsidR="00BE3620">
        <w:rPr>
          <w:lang w:val="en-US"/>
        </w:rPr>
        <w:t>s</w:t>
      </w:r>
      <w:r w:rsidR="00C3478D">
        <w:rPr>
          <w:lang w:val="en-US"/>
        </w:rPr>
        <w:t xml:space="preserve">, </w:t>
      </w:r>
      <w:r w:rsidR="00B43991">
        <w:rPr>
          <w:lang w:val="en-US"/>
        </w:rPr>
        <w:t>-</w:t>
      </w:r>
      <w:r w:rsidR="00536F0C">
        <w:rPr>
          <w:lang w:val="en-US"/>
        </w:rPr>
        <w:t>identifier</w:t>
      </w:r>
      <w:r w:rsidR="00C3478D">
        <w:rPr>
          <w:lang w:val="en-US"/>
        </w:rPr>
        <w:t xml:space="preserve">s, </w:t>
      </w:r>
      <w:r w:rsidR="00B43991">
        <w:rPr>
          <w:lang w:val="en-US"/>
        </w:rPr>
        <w:t>-</w:t>
      </w:r>
      <w:proofErr w:type="gramStart"/>
      <w:r w:rsidR="00536F0C">
        <w:rPr>
          <w:lang w:val="en-US"/>
        </w:rPr>
        <w:t>meta</w:t>
      </w:r>
      <w:proofErr w:type="gramEnd"/>
      <w:r w:rsidR="00536F0C">
        <w:rPr>
          <w:lang w:val="en-US"/>
        </w:rPr>
        <w:t xml:space="preserve"> </w:t>
      </w:r>
      <w:bookmarkStart w:id="0" w:name="_GoBack"/>
      <w:bookmarkEnd w:id="0"/>
      <w:r w:rsidR="00536F0C">
        <w:rPr>
          <w:lang w:val="en-US"/>
        </w:rPr>
        <w:t xml:space="preserve">data </w:t>
      </w:r>
      <w:r w:rsidR="005A5A4C">
        <w:rPr>
          <w:lang w:val="en-US"/>
        </w:rPr>
        <w:t>as well as</w:t>
      </w:r>
      <w:r>
        <w:rPr>
          <w:lang w:val="en-US"/>
        </w:rPr>
        <w:t xml:space="preserve"> bulletin </w:t>
      </w:r>
      <w:r w:rsidR="00BE3620">
        <w:rPr>
          <w:lang w:val="en-US"/>
        </w:rPr>
        <w:t>assignment</w:t>
      </w:r>
      <w:r>
        <w:rPr>
          <w:lang w:val="en-US"/>
        </w:rPr>
        <w:t xml:space="preserve"> the following information is </w:t>
      </w:r>
      <w:r w:rsidR="00BE3620">
        <w:rPr>
          <w:lang w:val="en-US"/>
        </w:rPr>
        <w:t>provided:</w:t>
      </w:r>
    </w:p>
    <w:p w:rsidR="00BE3620" w:rsidRDefault="00BE3620">
      <w:pPr>
        <w:rPr>
          <w:lang w:val="en-US"/>
        </w:rPr>
      </w:pPr>
    </w:p>
    <w:p w:rsidR="007E7587" w:rsidRDefault="007E7587">
      <w:pPr>
        <w:rPr>
          <w:lang w:val="en-US"/>
        </w:rPr>
      </w:pPr>
    </w:p>
    <w:p w:rsidR="00DB3078" w:rsidRDefault="0031737A">
      <w:pPr>
        <w:rPr>
          <w:b/>
          <w:lang w:val="en-US"/>
        </w:rPr>
      </w:pPr>
      <w:r>
        <w:rPr>
          <w:b/>
          <w:lang w:val="en-US"/>
        </w:rPr>
        <w:t>1.</w:t>
      </w:r>
      <w:r>
        <w:rPr>
          <w:b/>
          <w:lang w:val="en-US"/>
        </w:rPr>
        <w:tab/>
      </w:r>
      <w:r w:rsidR="00DB3078">
        <w:rPr>
          <w:b/>
          <w:lang w:val="en-US"/>
        </w:rPr>
        <w:t>WMO Vol. A</w:t>
      </w:r>
    </w:p>
    <w:p w:rsidR="00891E67" w:rsidRDefault="00BF2C3C" w:rsidP="00BF2C3C">
      <w:pPr>
        <w:rPr>
          <w:lang w:val="en-US"/>
        </w:rPr>
      </w:pPr>
      <w:r>
        <w:rPr>
          <w:lang w:val="en-US"/>
        </w:rPr>
        <w:t>The full names and</w:t>
      </w:r>
      <w:r w:rsidR="00891E67">
        <w:rPr>
          <w:lang w:val="en-US"/>
        </w:rPr>
        <w:t xml:space="preserve"> WMO- and ICAO station identifier</w:t>
      </w:r>
      <w:r>
        <w:rPr>
          <w:lang w:val="en-US"/>
        </w:rPr>
        <w:t>s are: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5670"/>
      </w:tblGrid>
      <w:tr w:rsidR="0084148A" w:rsidRPr="0084148A" w:rsidTr="0084148A">
        <w:trPr>
          <w:jc w:val="center"/>
        </w:trPr>
        <w:tc>
          <w:tcPr>
            <w:tcW w:w="1242" w:type="dxa"/>
          </w:tcPr>
          <w:p w:rsidR="0084148A" w:rsidRPr="0084148A" w:rsidRDefault="0084148A" w:rsidP="0084148A">
            <w:pPr>
              <w:rPr>
                <w:b/>
                <w:lang w:val="en-US"/>
              </w:rPr>
            </w:pPr>
            <w:r w:rsidRPr="0084148A">
              <w:rPr>
                <w:b/>
                <w:lang w:val="en-US"/>
              </w:rPr>
              <w:t>WMO-id</w:t>
            </w:r>
          </w:p>
        </w:tc>
        <w:tc>
          <w:tcPr>
            <w:tcW w:w="1276" w:type="dxa"/>
          </w:tcPr>
          <w:p w:rsidR="0084148A" w:rsidRPr="0084148A" w:rsidRDefault="0084148A" w:rsidP="0084148A">
            <w:pPr>
              <w:rPr>
                <w:b/>
                <w:lang w:val="en-US"/>
              </w:rPr>
            </w:pPr>
            <w:r w:rsidRPr="0084148A">
              <w:rPr>
                <w:b/>
                <w:lang w:val="en-US"/>
              </w:rPr>
              <w:t xml:space="preserve">ICAO-id </w:t>
            </w:r>
          </w:p>
        </w:tc>
        <w:tc>
          <w:tcPr>
            <w:tcW w:w="5670" w:type="dxa"/>
          </w:tcPr>
          <w:p w:rsidR="0084148A" w:rsidRPr="0084148A" w:rsidRDefault="0084148A" w:rsidP="009107F8">
            <w:pPr>
              <w:rPr>
                <w:b/>
                <w:lang w:val="en-US"/>
              </w:rPr>
            </w:pPr>
            <w:r w:rsidRPr="0084148A">
              <w:rPr>
                <w:b/>
                <w:lang w:val="en-US"/>
              </w:rPr>
              <w:t>Name</w:t>
            </w:r>
          </w:p>
        </w:tc>
      </w:tr>
      <w:tr w:rsidR="0084148A" w:rsidRPr="0084148A" w:rsidTr="0084148A">
        <w:trPr>
          <w:jc w:val="center"/>
        </w:trPr>
        <w:tc>
          <w:tcPr>
            <w:tcW w:w="1242" w:type="dxa"/>
          </w:tcPr>
          <w:p w:rsidR="0084148A" w:rsidRPr="0084148A" w:rsidRDefault="0084148A" w:rsidP="009107F8">
            <w:pPr>
              <w:rPr>
                <w:lang w:val="en-US"/>
              </w:rPr>
            </w:pPr>
            <w:r w:rsidRPr="0084148A">
              <w:rPr>
                <w:lang w:val="en-US"/>
              </w:rPr>
              <w:t>78871</w:t>
            </w:r>
          </w:p>
        </w:tc>
        <w:tc>
          <w:tcPr>
            <w:tcW w:w="1276" w:type="dxa"/>
          </w:tcPr>
          <w:p w:rsidR="0084148A" w:rsidRPr="0084148A" w:rsidRDefault="0084148A" w:rsidP="009107F8">
            <w:pPr>
              <w:rPr>
                <w:lang w:val="en-US"/>
              </w:rPr>
            </w:pPr>
            <w:r w:rsidRPr="0084148A">
              <w:rPr>
                <w:lang w:val="en-US"/>
              </w:rPr>
              <w:t>TNCS</w:t>
            </w:r>
          </w:p>
        </w:tc>
        <w:tc>
          <w:tcPr>
            <w:tcW w:w="5670" w:type="dxa"/>
          </w:tcPr>
          <w:p w:rsidR="0084148A" w:rsidRPr="0084148A" w:rsidRDefault="0084148A" w:rsidP="0084148A">
            <w:pPr>
              <w:rPr>
                <w:lang w:val="fr-CH"/>
              </w:rPr>
            </w:pPr>
            <w:proofErr w:type="spellStart"/>
            <w:r w:rsidRPr="0084148A">
              <w:rPr>
                <w:lang w:val="fr-CH"/>
              </w:rPr>
              <w:t>Juancho</w:t>
            </w:r>
            <w:proofErr w:type="spellEnd"/>
            <w:r w:rsidRPr="0084148A">
              <w:rPr>
                <w:lang w:val="fr-CH"/>
              </w:rPr>
              <w:t xml:space="preserve"> E. </w:t>
            </w:r>
            <w:proofErr w:type="spellStart"/>
            <w:r w:rsidRPr="0084148A">
              <w:rPr>
                <w:lang w:val="fr-CH"/>
              </w:rPr>
              <w:t>Yrausquin</w:t>
            </w:r>
            <w:proofErr w:type="spellEnd"/>
            <w:r w:rsidRPr="0084148A">
              <w:rPr>
                <w:lang w:val="fr-CH"/>
              </w:rPr>
              <w:t xml:space="preserve"> </w:t>
            </w:r>
            <w:proofErr w:type="spellStart"/>
            <w:r w:rsidRPr="0084148A">
              <w:rPr>
                <w:lang w:val="fr-CH"/>
              </w:rPr>
              <w:t>Airport</w:t>
            </w:r>
            <w:proofErr w:type="spellEnd"/>
            <w:r w:rsidRPr="0084148A">
              <w:rPr>
                <w:lang w:val="fr-CH"/>
              </w:rPr>
              <w:t>, Saba</w:t>
            </w:r>
          </w:p>
        </w:tc>
      </w:tr>
      <w:tr w:rsidR="0084148A" w:rsidRPr="0084148A" w:rsidTr="0084148A">
        <w:trPr>
          <w:jc w:val="center"/>
        </w:trPr>
        <w:tc>
          <w:tcPr>
            <w:tcW w:w="1242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 xml:space="preserve">78873 </w:t>
            </w:r>
          </w:p>
        </w:tc>
        <w:tc>
          <w:tcPr>
            <w:tcW w:w="1276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 xml:space="preserve">TNCE </w:t>
            </w:r>
          </w:p>
        </w:tc>
        <w:tc>
          <w:tcPr>
            <w:tcW w:w="5670" w:type="dxa"/>
          </w:tcPr>
          <w:p w:rsidR="0084148A" w:rsidRPr="0084148A" w:rsidRDefault="0084148A" w:rsidP="009107F8">
            <w:pPr>
              <w:rPr>
                <w:lang w:val="en-US"/>
              </w:rPr>
            </w:pPr>
            <w:r w:rsidRPr="0084148A">
              <w:rPr>
                <w:lang w:val="en-US"/>
              </w:rPr>
              <w:t>T.D. Roosevelt Airport, St. Eustatius</w:t>
            </w:r>
          </w:p>
        </w:tc>
      </w:tr>
      <w:tr w:rsidR="0084148A" w:rsidRPr="0084148A" w:rsidTr="0084148A">
        <w:trPr>
          <w:jc w:val="center"/>
        </w:trPr>
        <w:tc>
          <w:tcPr>
            <w:tcW w:w="1242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 xml:space="preserve">78990 </w:t>
            </w:r>
          </w:p>
        </w:tc>
        <w:tc>
          <w:tcPr>
            <w:tcW w:w="1276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 xml:space="preserve">TNCB </w:t>
            </w:r>
          </w:p>
        </w:tc>
        <w:tc>
          <w:tcPr>
            <w:tcW w:w="5670" w:type="dxa"/>
          </w:tcPr>
          <w:p w:rsidR="0084148A" w:rsidRPr="0084148A" w:rsidRDefault="0084148A" w:rsidP="009107F8">
            <w:pPr>
              <w:rPr>
                <w:lang w:val="en-US"/>
              </w:rPr>
            </w:pPr>
            <w:r w:rsidRPr="0084148A">
              <w:rPr>
                <w:lang w:val="en-US"/>
              </w:rPr>
              <w:t>Flamingo Airport, Bonaire</w:t>
            </w:r>
          </w:p>
        </w:tc>
      </w:tr>
    </w:tbl>
    <w:p w:rsidR="00733A6B" w:rsidRDefault="00733A6B">
      <w:pPr>
        <w:rPr>
          <w:b/>
          <w:i/>
          <w:sz w:val="16"/>
          <w:szCs w:val="16"/>
          <w:lang w:val="en-US"/>
        </w:rPr>
      </w:pPr>
    </w:p>
    <w:p w:rsidR="00DB3078" w:rsidRPr="000618C6" w:rsidRDefault="000618C6">
      <w:pPr>
        <w:rPr>
          <w:i/>
          <w:sz w:val="16"/>
          <w:szCs w:val="16"/>
          <w:lang w:val="en-US"/>
        </w:rPr>
      </w:pPr>
      <w:r w:rsidRPr="000618C6">
        <w:rPr>
          <w:b/>
          <w:i/>
          <w:sz w:val="16"/>
          <w:szCs w:val="16"/>
          <w:lang w:val="en-US"/>
        </w:rPr>
        <w:t>NOTE</w:t>
      </w:r>
      <w:r w:rsidRPr="000618C6">
        <w:rPr>
          <w:i/>
          <w:sz w:val="16"/>
          <w:szCs w:val="16"/>
          <w:lang w:val="en-US"/>
        </w:rPr>
        <w:t xml:space="preserve"> – </w:t>
      </w:r>
      <w:r w:rsidR="00BF2C3C" w:rsidRPr="000618C6">
        <w:rPr>
          <w:i/>
          <w:sz w:val="16"/>
          <w:szCs w:val="16"/>
          <w:lang w:val="en-US"/>
        </w:rPr>
        <w:t>A</w:t>
      </w:r>
      <w:r w:rsidR="00DB3078" w:rsidRPr="000618C6">
        <w:rPr>
          <w:i/>
          <w:sz w:val="16"/>
          <w:szCs w:val="16"/>
          <w:lang w:val="en-US"/>
        </w:rPr>
        <w:t xml:space="preserve">dditional information </w:t>
      </w:r>
      <w:r w:rsidR="00BF2C3C" w:rsidRPr="000618C6">
        <w:rPr>
          <w:i/>
          <w:sz w:val="16"/>
          <w:szCs w:val="16"/>
          <w:lang w:val="en-US"/>
        </w:rPr>
        <w:t xml:space="preserve">and </w:t>
      </w:r>
      <w:proofErr w:type="gramStart"/>
      <w:r w:rsidR="00BF2C3C" w:rsidRPr="000618C6">
        <w:rPr>
          <w:i/>
          <w:sz w:val="16"/>
          <w:szCs w:val="16"/>
          <w:lang w:val="en-US"/>
        </w:rPr>
        <w:t>meta</w:t>
      </w:r>
      <w:proofErr w:type="gramEnd"/>
      <w:r w:rsidR="00BF2C3C" w:rsidRPr="000618C6">
        <w:rPr>
          <w:i/>
          <w:sz w:val="16"/>
          <w:szCs w:val="16"/>
          <w:lang w:val="en-US"/>
        </w:rPr>
        <w:t xml:space="preserve"> data </w:t>
      </w:r>
      <w:r w:rsidR="0054680B" w:rsidRPr="000618C6">
        <w:rPr>
          <w:i/>
          <w:sz w:val="16"/>
          <w:szCs w:val="16"/>
          <w:lang w:val="en-US"/>
        </w:rPr>
        <w:t xml:space="preserve">corrections </w:t>
      </w:r>
      <w:r w:rsidR="00DB3078" w:rsidRPr="000618C6">
        <w:rPr>
          <w:i/>
          <w:sz w:val="16"/>
          <w:szCs w:val="16"/>
          <w:lang w:val="en-US"/>
        </w:rPr>
        <w:t xml:space="preserve">on all three observation stations will be </w:t>
      </w:r>
      <w:r w:rsidRPr="000618C6">
        <w:rPr>
          <w:i/>
          <w:sz w:val="16"/>
          <w:szCs w:val="16"/>
          <w:lang w:val="en-US"/>
        </w:rPr>
        <w:tab/>
      </w:r>
      <w:r w:rsidR="0084148A">
        <w:rPr>
          <w:i/>
          <w:sz w:val="16"/>
          <w:szCs w:val="16"/>
          <w:lang w:val="en-US"/>
        </w:rPr>
        <w:t xml:space="preserve">implemented in the WMO </w:t>
      </w:r>
      <w:proofErr w:type="spellStart"/>
      <w:r w:rsidR="0084148A">
        <w:rPr>
          <w:i/>
          <w:sz w:val="16"/>
          <w:szCs w:val="16"/>
          <w:lang w:val="en-US"/>
        </w:rPr>
        <w:t>Voume</w:t>
      </w:r>
      <w:proofErr w:type="spellEnd"/>
      <w:r w:rsidR="00DB3078" w:rsidRPr="000618C6">
        <w:rPr>
          <w:i/>
          <w:sz w:val="16"/>
          <w:szCs w:val="16"/>
          <w:lang w:val="en-US"/>
        </w:rPr>
        <w:t xml:space="preserve"> A station</w:t>
      </w:r>
      <w:r w:rsidR="0084148A">
        <w:rPr>
          <w:i/>
          <w:sz w:val="16"/>
          <w:szCs w:val="16"/>
          <w:lang w:val="en-US"/>
        </w:rPr>
        <w:t xml:space="preserve"> </w:t>
      </w:r>
      <w:r w:rsidR="00DB3078" w:rsidRPr="000618C6">
        <w:rPr>
          <w:i/>
          <w:sz w:val="16"/>
          <w:szCs w:val="16"/>
          <w:lang w:val="en-US"/>
        </w:rPr>
        <w:t>list in</w:t>
      </w:r>
      <w:r w:rsidR="0084148A">
        <w:rPr>
          <w:i/>
          <w:sz w:val="16"/>
          <w:szCs w:val="16"/>
          <w:lang w:val="en-US"/>
        </w:rPr>
        <w:t xml:space="preserve"> due time but well before 1 January </w:t>
      </w:r>
      <w:r w:rsidR="00DB3078" w:rsidRPr="000618C6">
        <w:rPr>
          <w:i/>
          <w:sz w:val="16"/>
          <w:szCs w:val="16"/>
          <w:lang w:val="en-US"/>
        </w:rPr>
        <w:t>2016.</w:t>
      </w:r>
    </w:p>
    <w:p w:rsidR="00BF2C3C" w:rsidRDefault="00BF2C3C" w:rsidP="00BF2C3C">
      <w:pPr>
        <w:rPr>
          <w:lang w:val="en-US"/>
        </w:rPr>
      </w:pPr>
    </w:p>
    <w:p w:rsidR="00733A6B" w:rsidRDefault="00733A6B" w:rsidP="00BF2C3C">
      <w:pPr>
        <w:rPr>
          <w:lang w:val="en-US"/>
        </w:rPr>
      </w:pPr>
    </w:p>
    <w:p w:rsidR="001D634F" w:rsidRDefault="0031737A" w:rsidP="001D634F">
      <w:pPr>
        <w:rPr>
          <w:b/>
          <w:lang w:val="en-US"/>
        </w:rPr>
      </w:pPr>
      <w:r>
        <w:rPr>
          <w:b/>
          <w:lang w:val="en-US"/>
        </w:rPr>
        <w:t>2.</w:t>
      </w:r>
      <w:r>
        <w:rPr>
          <w:b/>
          <w:lang w:val="en-US"/>
        </w:rPr>
        <w:tab/>
      </w:r>
      <w:r w:rsidR="001D634F">
        <w:rPr>
          <w:b/>
          <w:lang w:val="en-US"/>
        </w:rPr>
        <w:t>WMO Vol. C1</w:t>
      </w:r>
    </w:p>
    <w:p w:rsidR="001D634F" w:rsidRDefault="007A72E1" w:rsidP="001D634F">
      <w:pPr>
        <w:rPr>
          <w:lang w:val="en-US"/>
        </w:rPr>
      </w:pPr>
      <w:r>
        <w:rPr>
          <w:lang w:val="en-US"/>
        </w:rPr>
        <w:t xml:space="preserve">The following </w:t>
      </w:r>
      <w:r w:rsidR="008B36F8">
        <w:rPr>
          <w:lang w:val="en-US"/>
        </w:rPr>
        <w:t xml:space="preserve">new </w:t>
      </w:r>
      <w:r>
        <w:rPr>
          <w:lang w:val="en-US"/>
        </w:rPr>
        <w:t>bulletins will b</w:t>
      </w:r>
      <w:r w:rsidR="00E37143">
        <w:rPr>
          <w:lang w:val="en-US"/>
        </w:rPr>
        <w:t>e produced and made available through</w:t>
      </w:r>
      <w:r>
        <w:rPr>
          <w:lang w:val="en-US"/>
        </w:rPr>
        <w:t xml:space="preserve"> GTS:</w:t>
      </w:r>
    </w:p>
    <w:p w:rsidR="00B567C6" w:rsidRDefault="00B567C6" w:rsidP="001D634F">
      <w:pPr>
        <w:rPr>
          <w:lang w:val="en-US"/>
        </w:rPr>
      </w:pPr>
    </w:p>
    <w:p w:rsidR="00B567C6" w:rsidRPr="00377BEF" w:rsidRDefault="00B567C6" w:rsidP="001D634F">
      <w:pPr>
        <w:rPr>
          <w:b/>
          <w:i/>
          <w:lang w:val="en-US"/>
        </w:rPr>
      </w:pPr>
      <w:r w:rsidRPr="00377BEF">
        <w:rPr>
          <w:b/>
          <w:i/>
          <w:lang w:val="en-US"/>
        </w:rPr>
        <w:t>TAF</w:t>
      </w:r>
    </w:p>
    <w:p w:rsidR="00B567C6" w:rsidRDefault="00B567C6" w:rsidP="001D634F">
      <w:pPr>
        <w:rPr>
          <w:lang w:val="en-US"/>
        </w:rPr>
      </w:pPr>
      <w:r>
        <w:rPr>
          <w:lang w:val="en-US"/>
        </w:rPr>
        <w:t xml:space="preserve">FTDC31 EHDB, containing the </w:t>
      </w:r>
      <w:r w:rsidR="00014583">
        <w:rPr>
          <w:lang w:val="en-US"/>
        </w:rPr>
        <w:t>TAF</w:t>
      </w:r>
      <w:r w:rsidR="00377BEF">
        <w:rPr>
          <w:lang w:val="en-US"/>
        </w:rPr>
        <w:t xml:space="preserve"> </w:t>
      </w:r>
      <w:r>
        <w:rPr>
          <w:lang w:val="en-US"/>
        </w:rPr>
        <w:t>report of TNCB</w:t>
      </w:r>
      <w:r w:rsidR="00377BEF">
        <w:rPr>
          <w:lang w:val="en-US"/>
        </w:rPr>
        <w:t xml:space="preserve"> only</w:t>
      </w:r>
      <w:r w:rsidR="00303E94">
        <w:rPr>
          <w:lang w:val="en-US"/>
        </w:rPr>
        <w:t>.</w:t>
      </w:r>
    </w:p>
    <w:p w:rsidR="00B567C6" w:rsidRDefault="00B567C6" w:rsidP="001D634F">
      <w:pPr>
        <w:rPr>
          <w:lang w:val="en-US"/>
        </w:rPr>
      </w:pPr>
    </w:p>
    <w:p w:rsidR="00B567C6" w:rsidRPr="00D614F8" w:rsidRDefault="00B567C6" w:rsidP="001D634F">
      <w:pPr>
        <w:rPr>
          <w:b/>
          <w:i/>
          <w:lang w:val="en-US"/>
        </w:rPr>
      </w:pPr>
      <w:r w:rsidRPr="00D614F8">
        <w:rPr>
          <w:b/>
          <w:i/>
          <w:lang w:val="en-US"/>
        </w:rPr>
        <w:t>AUTO METAR</w:t>
      </w:r>
    </w:p>
    <w:p w:rsidR="00B567C6" w:rsidRPr="00D614F8" w:rsidRDefault="00106E13" w:rsidP="001D634F">
      <w:pPr>
        <w:rPr>
          <w:lang w:val="en-US"/>
        </w:rPr>
      </w:pPr>
      <w:r w:rsidRPr="00D614F8">
        <w:rPr>
          <w:lang w:val="en-US"/>
        </w:rPr>
        <w:t xml:space="preserve">SADC31 EHDB, containing </w:t>
      </w:r>
      <w:r w:rsidR="00D614F8" w:rsidRPr="00D614F8">
        <w:rPr>
          <w:lang w:val="en-US"/>
        </w:rPr>
        <w:t>(</w:t>
      </w:r>
      <w:r w:rsidRPr="00D614F8">
        <w:rPr>
          <w:lang w:val="en-US"/>
        </w:rPr>
        <w:t>AUTO</w:t>
      </w:r>
      <w:r w:rsidR="00D614F8" w:rsidRPr="00D614F8">
        <w:rPr>
          <w:lang w:val="en-US"/>
        </w:rPr>
        <w:t>)</w:t>
      </w:r>
      <w:r w:rsidRPr="00D614F8">
        <w:rPr>
          <w:lang w:val="en-US"/>
        </w:rPr>
        <w:t xml:space="preserve"> METAR </w:t>
      </w:r>
      <w:r w:rsidR="00B567C6" w:rsidRPr="00D614F8">
        <w:rPr>
          <w:lang w:val="en-US"/>
        </w:rPr>
        <w:t>reports of TNCB and TNCE</w:t>
      </w:r>
      <w:r w:rsidR="00303E94" w:rsidRPr="00D614F8">
        <w:rPr>
          <w:lang w:val="en-US"/>
        </w:rPr>
        <w:t>.</w:t>
      </w:r>
    </w:p>
    <w:p w:rsidR="00106E13" w:rsidRPr="00D614F8" w:rsidRDefault="00106E13" w:rsidP="00106E13">
      <w:pPr>
        <w:rPr>
          <w:lang w:val="en-US"/>
        </w:rPr>
      </w:pPr>
      <w:r w:rsidRPr="00D614F8">
        <w:rPr>
          <w:lang w:val="en-US"/>
        </w:rPr>
        <w:t>SPDC31 EHDB, containing SPECI reports of TNCB</w:t>
      </w:r>
      <w:r w:rsidR="00733A6B" w:rsidRPr="00D614F8">
        <w:rPr>
          <w:lang w:val="en-US"/>
        </w:rPr>
        <w:t xml:space="preserve"> (only during openi</w:t>
      </w:r>
      <w:r w:rsidR="001E422E" w:rsidRPr="00D614F8">
        <w:rPr>
          <w:lang w:val="en-US"/>
        </w:rPr>
        <w:t>n</w:t>
      </w:r>
      <w:r w:rsidR="00F52061">
        <w:rPr>
          <w:lang w:val="en-US"/>
        </w:rPr>
        <w:t>g hours</w:t>
      </w:r>
      <w:r w:rsidR="00733A6B" w:rsidRPr="00D614F8">
        <w:rPr>
          <w:lang w:val="en-US"/>
        </w:rPr>
        <w:t>).</w:t>
      </w:r>
    </w:p>
    <w:p w:rsidR="00733A6B" w:rsidRPr="00D614F8" w:rsidRDefault="00733A6B" w:rsidP="001D634F">
      <w:pPr>
        <w:rPr>
          <w:b/>
          <w:i/>
          <w:sz w:val="16"/>
          <w:szCs w:val="16"/>
          <w:lang w:val="en-US"/>
        </w:rPr>
      </w:pPr>
    </w:p>
    <w:p w:rsidR="00B567C6" w:rsidRPr="00141332" w:rsidRDefault="00303E94" w:rsidP="001D634F">
      <w:pPr>
        <w:rPr>
          <w:i/>
          <w:sz w:val="16"/>
          <w:szCs w:val="16"/>
          <w:lang w:val="en-US"/>
        </w:rPr>
      </w:pPr>
      <w:r w:rsidRPr="00D614F8">
        <w:rPr>
          <w:b/>
          <w:i/>
          <w:sz w:val="16"/>
          <w:szCs w:val="16"/>
          <w:lang w:val="en-US"/>
        </w:rPr>
        <w:t>NOTE</w:t>
      </w:r>
      <w:r w:rsidRPr="00D614F8">
        <w:rPr>
          <w:i/>
          <w:sz w:val="16"/>
          <w:szCs w:val="16"/>
          <w:lang w:val="en-US"/>
        </w:rPr>
        <w:t xml:space="preserve"> – </w:t>
      </w:r>
      <w:r w:rsidR="00141332" w:rsidRPr="00D614F8">
        <w:rPr>
          <w:i/>
          <w:sz w:val="16"/>
          <w:szCs w:val="16"/>
          <w:lang w:val="en-US"/>
        </w:rPr>
        <w:tab/>
      </w:r>
      <w:r w:rsidR="00F66ADB" w:rsidRPr="00D614F8">
        <w:rPr>
          <w:i/>
          <w:sz w:val="16"/>
          <w:szCs w:val="16"/>
          <w:lang w:val="en-US"/>
        </w:rPr>
        <w:t>Aeronautical observation r</w:t>
      </w:r>
      <w:r w:rsidRPr="00D614F8">
        <w:rPr>
          <w:i/>
          <w:sz w:val="16"/>
          <w:szCs w:val="16"/>
          <w:lang w:val="en-US"/>
        </w:rPr>
        <w:t>eports will be p</w:t>
      </w:r>
      <w:r w:rsidR="001E422E" w:rsidRPr="00D614F8">
        <w:rPr>
          <w:i/>
          <w:sz w:val="16"/>
          <w:szCs w:val="16"/>
          <w:lang w:val="en-US"/>
        </w:rPr>
        <w:t>roduced with an hourly interval</w:t>
      </w:r>
      <w:r w:rsidRPr="00D614F8">
        <w:rPr>
          <w:i/>
          <w:sz w:val="16"/>
          <w:szCs w:val="16"/>
          <w:lang w:val="en-US"/>
        </w:rPr>
        <w:t>. During opening hours</w:t>
      </w:r>
      <w:r w:rsidR="008C627C" w:rsidRPr="00D614F8">
        <w:rPr>
          <w:i/>
          <w:sz w:val="16"/>
          <w:szCs w:val="16"/>
          <w:lang w:val="en-US"/>
        </w:rPr>
        <w:t xml:space="preserve"> at </w:t>
      </w:r>
      <w:r w:rsidR="008C627C" w:rsidRPr="00D614F8">
        <w:rPr>
          <w:i/>
          <w:sz w:val="16"/>
          <w:szCs w:val="16"/>
          <w:lang w:val="en-US"/>
        </w:rPr>
        <w:tab/>
        <w:t>Bonaire aerodrome</w:t>
      </w:r>
      <w:r w:rsidRPr="00D614F8">
        <w:rPr>
          <w:i/>
          <w:sz w:val="16"/>
          <w:szCs w:val="16"/>
          <w:lang w:val="en-US"/>
        </w:rPr>
        <w:t>, METAR will be dis</w:t>
      </w:r>
      <w:r w:rsidR="008C627C" w:rsidRPr="00D614F8">
        <w:rPr>
          <w:i/>
          <w:sz w:val="16"/>
          <w:szCs w:val="16"/>
          <w:lang w:val="en-US"/>
        </w:rPr>
        <w:t xml:space="preserve">tributed </w:t>
      </w:r>
      <w:r w:rsidR="001E422E" w:rsidRPr="00D614F8">
        <w:rPr>
          <w:i/>
          <w:sz w:val="16"/>
          <w:szCs w:val="16"/>
          <w:lang w:val="en-US"/>
        </w:rPr>
        <w:t>and SPECI when applicable</w:t>
      </w:r>
      <w:r w:rsidR="00660CD0" w:rsidRPr="00D614F8">
        <w:rPr>
          <w:i/>
          <w:sz w:val="16"/>
          <w:szCs w:val="16"/>
          <w:lang w:val="en-US"/>
        </w:rPr>
        <w:t xml:space="preserve"> (manned situation)</w:t>
      </w:r>
      <w:r w:rsidR="001E422E" w:rsidRPr="00D614F8">
        <w:rPr>
          <w:i/>
          <w:sz w:val="16"/>
          <w:szCs w:val="16"/>
          <w:lang w:val="en-US"/>
        </w:rPr>
        <w:t>.</w:t>
      </w:r>
    </w:p>
    <w:p w:rsidR="00B567C6" w:rsidRDefault="00B567C6" w:rsidP="001D634F">
      <w:pPr>
        <w:rPr>
          <w:lang w:val="en-US"/>
        </w:rPr>
      </w:pPr>
    </w:p>
    <w:p w:rsidR="007A72E1" w:rsidRPr="00377BEF" w:rsidRDefault="00303E94" w:rsidP="001D634F">
      <w:pPr>
        <w:rPr>
          <w:b/>
          <w:i/>
          <w:lang w:val="en-US"/>
        </w:rPr>
      </w:pPr>
      <w:r w:rsidRPr="00377BEF">
        <w:rPr>
          <w:b/>
          <w:i/>
          <w:lang w:val="en-US"/>
        </w:rPr>
        <w:t>BUFR SYNOP</w:t>
      </w:r>
    </w:p>
    <w:p w:rsidR="00303E94" w:rsidRDefault="008B36F8" w:rsidP="001D634F">
      <w:pPr>
        <w:rPr>
          <w:lang w:val="en-US"/>
        </w:rPr>
      </w:pPr>
      <w:r>
        <w:rPr>
          <w:lang w:val="en-US"/>
        </w:rPr>
        <w:t>Hourly s</w:t>
      </w:r>
      <w:r w:rsidR="00303E94">
        <w:rPr>
          <w:lang w:val="en-US"/>
        </w:rPr>
        <w:t xml:space="preserve">ynoptic reports in BUFR </w:t>
      </w:r>
      <w:r w:rsidR="00EF4DE0">
        <w:rPr>
          <w:lang w:val="en-US"/>
        </w:rPr>
        <w:t xml:space="preserve">format will be produced for the </w:t>
      </w:r>
      <w:r w:rsidR="001D6A86">
        <w:rPr>
          <w:lang w:val="en-US"/>
        </w:rPr>
        <w:t>3 observation</w:t>
      </w:r>
      <w:r w:rsidR="00303E94">
        <w:rPr>
          <w:lang w:val="en-US"/>
        </w:rPr>
        <w:t xml:space="preserve"> stations</w:t>
      </w:r>
      <w:r w:rsidR="00377BEF">
        <w:rPr>
          <w:lang w:val="en-US"/>
        </w:rPr>
        <w:t xml:space="preserve"> (</w:t>
      </w:r>
      <w:r w:rsidR="00377BEF" w:rsidRPr="00377BEF">
        <w:rPr>
          <w:lang w:val="en-US"/>
        </w:rPr>
        <w:t>78871</w:t>
      </w:r>
      <w:r>
        <w:rPr>
          <w:lang w:val="en-US"/>
        </w:rPr>
        <w:t xml:space="preserve">, </w:t>
      </w:r>
      <w:r w:rsidR="00EF4DE0">
        <w:rPr>
          <w:lang w:val="en-US"/>
        </w:rPr>
        <w:t>78873</w:t>
      </w:r>
      <w:r w:rsidR="00377BEF">
        <w:rPr>
          <w:lang w:val="en-US"/>
        </w:rPr>
        <w:t xml:space="preserve"> and </w:t>
      </w:r>
      <w:r w:rsidR="00EF4DE0">
        <w:rPr>
          <w:lang w:val="en-US"/>
        </w:rPr>
        <w:t>78990</w:t>
      </w:r>
      <w:r w:rsidR="00377BEF">
        <w:rPr>
          <w:lang w:val="en-US"/>
        </w:rPr>
        <w:t xml:space="preserve">), which are </w:t>
      </w:r>
      <w:r w:rsidR="00EF4DE0">
        <w:rPr>
          <w:lang w:val="en-US"/>
        </w:rPr>
        <w:t xml:space="preserve">all </w:t>
      </w:r>
      <w:r>
        <w:rPr>
          <w:lang w:val="en-US"/>
        </w:rPr>
        <w:t>included in the bulletins:</w:t>
      </w:r>
    </w:p>
    <w:p w:rsidR="0084148A" w:rsidRDefault="0084148A" w:rsidP="001D634F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</w:tblGrid>
      <w:tr w:rsidR="0084148A" w:rsidRPr="0084148A" w:rsidTr="0084148A">
        <w:trPr>
          <w:jc w:val="center"/>
        </w:trPr>
        <w:tc>
          <w:tcPr>
            <w:tcW w:w="1951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>
              <w:rPr>
                <w:lang w:val="en-US"/>
              </w:rPr>
              <w:t>ISNA01 EHDB</w:t>
            </w:r>
          </w:p>
        </w:tc>
        <w:tc>
          <w:tcPr>
            <w:tcW w:w="2693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 w:rsidRPr="0084148A">
              <w:rPr>
                <w:lang w:val="en-US"/>
              </w:rPr>
              <w:t>(</w:t>
            </w:r>
            <w:proofErr w:type="spellStart"/>
            <w:r w:rsidRPr="0084148A">
              <w:rPr>
                <w:lang w:val="en-US"/>
              </w:rPr>
              <w:t>non standard</w:t>
            </w:r>
            <w:proofErr w:type="spellEnd"/>
            <w:r w:rsidRPr="0084148A">
              <w:rPr>
                <w:lang w:val="en-US"/>
              </w:rPr>
              <w:t>)</w:t>
            </w:r>
          </w:p>
        </w:tc>
      </w:tr>
      <w:tr w:rsidR="0084148A" w:rsidRPr="0084148A" w:rsidTr="0084148A">
        <w:trPr>
          <w:jc w:val="center"/>
        </w:trPr>
        <w:tc>
          <w:tcPr>
            <w:tcW w:w="1951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>
              <w:rPr>
                <w:lang w:val="en-US"/>
              </w:rPr>
              <w:t>ISIA01 EHDB</w:t>
            </w:r>
          </w:p>
        </w:tc>
        <w:tc>
          <w:tcPr>
            <w:tcW w:w="2693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 w:rsidRPr="0084148A">
              <w:rPr>
                <w:lang w:val="en-US"/>
              </w:rPr>
              <w:t>(intermediate)</w:t>
            </w:r>
          </w:p>
        </w:tc>
      </w:tr>
      <w:tr w:rsidR="0084148A" w:rsidRPr="0084148A" w:rsidTr="0084148A">
        <w:trPr>
          <w:jc w:val="center"/>
        </w:trPr>
        <w:tc>
          <w:tcPr>
            <w:tcW w:w="1951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>
              <w:rPr>
                <w:lang w:val="en-US"/>
              </w:rPr>
              <w:t>ISMA01 EHDB</w:t>
            </w:r>
          </w:p>
        </w:tc>
        <w:tc>
          <w:tcPr>
            <w:tcW w:w="2693" w:type="dxa"/>
          </w:tcPr>
          <w:p w:rsidR="0084148A" w:rsidRPr="0084148A" w:rsidRDefault="0084148A" w:rsidP="000A25D8">
            <w:pPr>
              <w:rPr>
                <w:lang w:val="en-US"/>
              </w:rPr>
            </w:pPr>
            <w:r w:rsidRPr="0084148A">
              <w:rPr>
                <w:lang w:val="en-US"/>
              </w:rPr>
              <w:t>(main)</w:t>
            </w:r>
          </w:p>
        </w:tc>
      </w:tr>
    </w:tbl>
    <w:p w:rsidR="007E7587" w:rsidRDefault="007E7587" w:rsidP="008B36F8">
      <w:pPr>
        <w:rPr>
          <w:lang w:val="en-US"/>
        </w:rPr>
      </w:pPr>
    </w:p>
    <w:p w:rsidR="00733A6B" w:rsidRDefault="00733A6B" w:rsidP="008B36F8">
      <w:pPr>
        <w:rPr>
          <w:lang w:val="en-US"/>
        </w:rPr>
      </w:pPr>
    </w:p>
    <w:p w:rsidR="00EF4DE0" w:rsidRDefault="00EF4DE0" w:rsidP="00EF4DE0">
      <w:pPr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>A</w:t>
      </w:r>
      <w:r w:rsidRPr="00EF4DE0">
        <w:rPr>
          <w:b/>
          <w:vertAlign w:val="subscript"/>
          <w:lang w:val="en-US"/>
        </w:rPr>
        <w:t>1</w:t>
      </w:r>
      <w:r>
        <w:rPr>
          <w:b/>
          <w:lang w:val="en-US"/>
        </w:rPr>
        <w:t>A</w:t>
      </w:r>
      <w:r w:rsidRPr="00EF4DE0">
        <w:rPr>
          <w:b/>
          <w:vertAlign w:val="subscript"/>
          <w:lang w:val="en-US"/>
        </w:rPr>
        <w:t>2</w:t>
      </w:r>
    </w:p>
    <w:p w:rsidR="00AB1935" w:rsidRDefault="00EF4DE0" w:rsidP="00EF4DE0">
      <w:pPr>
        <w:rPr>
          <w:rStyle w:val="Hyperlink"/>
          <w:color w:val="auto"/>
          <w:u w:val="none"/>
          <w:lang w:val="en-US"/>
        </w:rPr>
      </w:pPr>
      <w:proofErr w:type="gramStart"/>
      <w:r>
        <w:rPr>
          <w:lang w:val="en-US"/>
        </w:rPr>
        <w:t xml:space="preserve">Country designator </w:t>
      </w:r>
      <w:r w:rsidRPr="00EF4DE0">
        <w:rPr>
          <w:lang w:val="en-US"/>
        </w:rPr>
        <w:t>A</w:t>
      </w:r>
      <w:r w:rsidRPr="00EF4DE0">
        <w:rPr>
          <w:vertAlign w:val="subscript"/>
          <w:lang w:val="en-US"/>
        </w:rPr>
        <w:t>1</w:t>
      </w:r>
      <w:r w:rsidRPr="00EF4DE0">
        <w:rPr>
          <w:lang w:val="en-US"/>
        </w:rPr>
        <w:t>A</w:t>
      </w:r>
      <w:r w:rsidRPr="00EF4DE0">
        <w:rPr>
          <w:vertAlign w:val="subscript"/>
          <w:lang w:val="en-US"/>
        </w:rPr>
        <w:t>2</w:t>
      </w:r>
      <w:r>
        <w:rPr>
          <w:lang w:val="en-US"/>
        </w:rPr>
        <w:t>, as</w:t>
      </w:r>
      <w:r w:rsidR="0076061E">
        <w:rPr>
          <w:lang w:val="en-US"/>
        </w:rPr>
        <w:t xml:space="preserve"> indicated in </w:t>
      </w:r>
      <w:r>
        <w:rPr>
          <w:lang w:val="en-US"/>
        </w:rPr>
        <w:t xml:space="preserve">Table C1 </w:t>
      </w:r>
      <w:r w:rsidR="0076061E">
        <w:rPr>
          <w:lang w:val="en-US"/>
        </w:rPr>
        <w:t xml:space="preserve">(Part I) of </w:t>
      </w:r>
      <w:r w:rsidR="007E7587">
        <w:rPr>
          <w:lang w:val="en-US"/>
        </w:rPr>
        <w:t>WMO-No.</w:t>
      </w:r>
      <w:proofErr w:type="gramEnd"/>
      <w:r w:rsidR="007E7587">
        <w:rPr>
          <w:lang w:val="en-US"/>
        </w:rPr>
        <w:t xml:space="preserve"> </w:t>
      </w:r>
      <w:proofErr w:type="gramStart"/>
      <w:r w:rsidR="007E7587">
        <w:rPr>
          <w:lang w:val="en-US"/>
        </w:rPr>
        <w:t>386,</w:t>
      </w:r>
      <w:proofErr w:type="gramEnd"/>
      <w:r w:rsidR="007E7587">
        <w:rPr>
          <w:lang w:val="en-US"/>
        </w:rPr>
        <w:t xml:space="preserve"> </w:t>
      </w:r>
      <w:r w:rsidR="00AB1935">
        <w:rPr>
          <w:rStyle w:val="Hyperlink"/>
          <w:color w:val="auto"/>
          <w:u w:val="none"/>
          <w:lang w:val="en-US"/>
        </w:rPr>
        <w:t>will be administratively adjusted as follows:</w:t>
      </w:r>
    </w:p>
    <w:p w:rsidR="00141332" w:rsidRDefault="00141332" w:rsidP="00EF4DE0">
      <w:pPr>
        <w:rPr>
          <w:rStyle w:val="Hyperlink"/>
          <w:color w:val="auto"/>
          <w:u w:val="none"/>
          <w:lang w:val="en-US"/>
        </w:rPr>
      </w:pPr>
    </w:p>
    <w:p w:rsidR="00A33B5D" w:rsidRPr="00D614F8" w:rsidRDefault="00A33B5D" w:rsidP="00A33B5D">
      <w:pPr>
        <w:rPr>
          <w:lang w:val="en-US"/>
        </w:rPr>
      </w:pPr>
      <w:r w:rsidRPr="00D614F8">
        <w:rPr>
          <w:b/>
          <w:i/>
          <w:lang w:val="en-US"/>
        </w:rPr>
        <w:t>New situation</w:t>
      </w:r>
      <w:r w:rsidRPr="00D614F8">
        <w:rPr>
          <w:lang w:val="en-US"/>
        </w:rPr>
        <w:t xml:space="preserve"> (per 1</w:t>
      </w:r>
      <w:r w:rsidR="0084148A">
        <w:rPr>
          <w:lang w:val="en-US"/>
        </w:rPr>
        <w:t xml:space="preserve"> January </w:t>
      </w:r>
      <w:r w:rsidRPr="00D614F8">
        <w:rPr>
          <w:lang w:val="en-US"/>
        </w:rPr>
        <w:t>2016):</w:t>
      </w:r>
    </w:p>
    <w:p w:rsidR="00141332" w:rsidRDefault="00141332" w:rsidP="00141332">
      <w:pPr>
        <w:rPr>
          <w:lang w:val="en-US"/>
        </w:rPr>
      </w:pPr>
      <w:r w:rsidRPr="00D614F8">
        <w:rPr>
          <w:lang w:val="en-US"/>
        </w:rPr>
        <w:t>Part I - Country or Territory Designators</w:t>
      </w:r>
    </w:p>
    <w:p w:rsidR="0084148A" w:rsidRPr="00D614F8" w:rsidRDefault="0084148A" w:rsidP="00141332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</w:tblGrid>
      <w:tr w:rsidR="0084148A" w:rsidRPr="0084148A" w:rsidTr="0084148A">
        <w:trPr>
          <w:jc w:val="center"/>
        </w:trPr>
        <w:tc>
          <w:tcPr>
            <w:tcW w:w="1101" w:type="dxa"/>
          </w:tcPr>
          <w:p w:rsidR="0084148A" w:rsidRPr="0084148A" w:rsidRDefault="0084148A" w:rsidP="0084148A">
            <w:pPr>
              <w:rPr>
                <w:b/>
                <w:lang w:val="en-US"/>
              </w:rPr>
            </w:pPr>
            <w:r w:rsidRPr="0084148A">
              <w:rPr>
                <w:b/>
                <w:lang w:val="en-US"/>
              </w:rPr>
              <w:t>A1A2</w:t>
            </w:r>
          </w:p>
        </w:tc>
        <w:tc>
          <w:tcPr>
            <w:tcW w:w="7087" w:type="dxa"/>
          </w:tcPr>
          <w:p w:rsidR="0084148A" w:rsidRPr="0084148A" w:rsidRDefault="0084148A" w:rsidP="00E231E0">
            <w:pPr>
              <w:rPr>
                <w:b/>
                <w:lang w:val="en-US"/>
              </w:rPr>
            </w:pPr>
            <w:r w:rsidRPr="0084148A">
              <w:rPr>
                <w:b/>
                <w:lang w:val="en-US"/>
              </w:rPr>
              <w:t>Country</w:t>
            </w:r>
          </w:p>
        </w:tc>
      </w:tr>
      <w:tr w:rsidR="0084148A" w:rsidRPr="0084148A" w:rsidTr="0084148A">
        <w:trPr>
          <w:jc w:val="center"/>
        </w:trPr>
        <w:tc>
          <w:tcPr>
            <w:tcW w:w="1101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>NU</w:t>
            </w:r>
          </w:p>
        </w:tc>
        <w:tc>
          <w:tcPr>
            <w:tcW w:w="7087" w:type="dxa"/>
          </w:tcPr>
          <w:p w:rsidR="0084148A" w:rsidRPr="0084148A" w:rsidRDefault="0084148A" w:rsidP="00E231E0">
            <w:pPr>
              <w:rPr>
                <w:lang w:val="en-US"/>
              </w:rPr>
            </w:pPr>
            <w:r w:rsidRPr="0084148A">
              <w:rPr>
                <w:strike/>
                <w:lang w:val="en-US"/>
              </w:rPr>
              <w:t>Netherlands Antilles (Bonaire,</w:t>
            </w:r>
            <w:r w:rsidRPr="0084148A">
              <w:rPr>
                <w:lang w:val="en-US"/>
              </w:rPr>
              <w:t xml:space="preserve"> Curacao</w:t>
            </w:r>
            <w:r w:rsidRPr="0084148A">
              <w:rPr>
                <w:strike/>
                <w:lang w:val="en-US"/>
              </w:rPr>
              <w:t xml:space="preserve">) </w:t>
            </w:r>
            <w:r w:rsidRPr="0084148A">
              <w:rPr>
                <w:lang w:val="en-US"/>
              </w:rPr>
              <w:t>and Aruba</w:t>
            </w:r>
          </w:p>
        </w:tc>
      </w:tr>
      <w:tr w:rsidR="0084148A" w:rsidRPr="0084148A" w:rsidTr="0084148A">
        <w:trPr>
          <w:jc w:val="center"/>
        </w:trPr>
        <w:tc>
          <w:tcPr>
            <w:tcW w:w="1101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>MN</w:t>
            </w:r>
          </w:p>
        </w:tc>
        <w:tc>
          <w:tcPr>
            <w:tcW w:w="7087" w:type="dxa"/>
          </w:tcPr>
          <w:p w:rsidR="0084148A" w:rsidRPr="0084148A" w:rsidRDefault="0084148A" w:rsidP="00E231E0">
            <w:pPr>
              <w:rPr>
                <w:strike/>
                <w:lang w:val="en-US"/>
              </w:rPr>
            </w:pPr>
            <w:r w:rsidRPr="0084148A">
              <w:rPr>
                <w:lang w:val="en-US"/>
              </w:rPr>
              <w:t>St. Maarten</w:t>
            </w:r>
            <w:r w:rsidRPr="0084148A">
              <w:rPr>
                <w:strike/>
                <w:lang w:val="en-US"/>
              </w:rPr>
              <w:t>, St. Eustatius and Saba</w:t>
            </w:r>
          </w:p>
        </w:tc>
      </w:tr>
      <w:tr w:rsidR="0084148A" w:rsidRPr="0084148A" w:rsidTr="0084148A">
        <w:trPr>
          <w:jc w:val="center"/>
        </w:trPr>
        <w:tc>
          <w:tcPr>
            <w:tcW w:w="1101" w:type="dxa"/>
          </w:tcPr>
          <w:p w:rsidR="0084148A" w:rsidRPr="0084148A" w:rsidRDefault="0084148A" w:rsidP="0084148A">
            <w:pPr>
              <w:rPr>
                <w:lang w:val="en-US"/>
              </w:rPr>
            </w:pPr>
            <w:r w:rsidRPr="0084148A">
              <w:rPr>
                <w:lang w:val="en-US"/>
              </w:rPr>
              <w:t>DC</w:t>
            </w:r>
          </w:p>
        </w:tc>
        <w:tc>
          <w:tcPr>
            <w:tcW w:w="7087" w:type="dxa"/>
          </w:tcPr>
          <w:p w:rsidR="0084148A" w:rsidRPr="0084148A" w:rsidRDefault="0084148A" w:rsidP="00E231E0">
            <w:pPr>
              <w:rPr>
                <w:lang w:val="en-US"/>
              </w:rPr>
            </w:pPr>
            <w:r w:rsidRPr="0084148A">
              <w:rPr>
                <w:lang w:val="en-US"/>
              </w:rPr>
              <w:t xml:space="preserve">Caribbean Netherlands (Bonaire, </w:t>
            </w:r>
            <w:r>
              <w:rPr>
                <w:lang w:val="en-US"/>
              </w:rPr>
              <w:t>St. Eustatius and Saba islands)</w:t>
            </w:r>
          </w:p>
        </w:tc>
      </w:tr>
    </w:tbl>
    <w:p w:rsidR="00A33B5D" w:rsidRPr="00D614F8" w:rsidRDefault="00A33B5D" w:rsidP="00A33B5D">
      <w:pPr>
        <w:rPr>
          <w:b/>
          <w:i/>
          <w:sz w:val="16"/>
          <w:szCs w:val="16"/>
          <w:lang w:val="en-US"/>
        </w:rPr>
      </w:pPr>
    </w:p>
    <w:p w:rsidR="00A33B5D" w:rsidRPr="00141332" w:rsidRDefault="00A33B5D" w:rsidP="00A33B5D">
      <w:pPr>
        <w:rPr>
          <w:lang w:val="en-US"/>
        </w:rPr>
      </w:pPr>
      <w:r w:rsidRPr="00D614F8">
        <w:rPr>
          <w:b/>
          <w:i/>
          <w:sz w:val="16"/>
          <w:szCs w:val="16"/>
          <w:lang w:val="en-US"/>
        </w:rPr>
        <w:t>NOTE</w:t>
      </w:r>
      <w:r w:rsidRPr="00D614F8">
        <w:rPr>
          <w:sz w:val="16"/>
          <w:szCs w:val="16"/>
          <w:lang w:val="en-US"/>
        </w:rPr>
        <w:t xml:space="preserve"> – DC is a new designator in use!</w:t>
      </w:r>
    </w:p>
    <w:p w:rsidR="00D67934" w:rsidRDefault="00D67934" w:rsidP="00141332">
      <w:pPr>
        <w:rPr>
          <w:lang w:val="en-US"/>
        </w:rPr>
      </w:pPr>
    </w:p>
    <w:p w:rsidR="001D195B" w:rsidRDefault="001D195B" w:rsidP="00141332">
      <w:pPr>
        <w:rPr>
          <w:lang w:val="en-US"/>
        </w:rPr>
      </w:pPr>
    </w:p>
    <w:p w:rsidR="001D195B" w:rsidRPr="001D195B" w:rsidRDefault="001D195B" w:rsidP="00141332">
      <w:pPr>
        <w:rPr>
          <w:b/>
          <w:lang w:val="en-US"/>
        </w:rPr>
      </w:pPr>
      <w:r w:rsidRPr="001D195B">
        <w:rPr>
          <w:b/>
          <w:lang w:val="en-US"/>
        </w:rPr>
        <w:t>KNMI – The Netherlands</w:t>
      </w:r>
    </w:p>
    <w:p w:rsidR="001D195B" w:rsidRPr="001D195B" w:rsidRDefault="001D195B" w:rsidP="00141332">
      <w:pPr>
        <w:rPr>
          <w:b/>
          <w:lang w:val="en-US"/>
        </w:rPr>
      </w:pPr>
      <w:r w:rsidRPr="001D195B">
        <w:rPr>
          <w:b/>
          <w:lang w:val="en-US"/>
        </w:rPr>
        <w:t>11 November 2015</w:t>
      </w:r>
    </w:p>
    <w:sectPr w:rsidR="001D195B" w:rsidRPr="001D195B" w:rsidSect="007E7587">
      <w:headerReference w:type="default" r:id="rId7"/>
      <w:pgSz w:w="11906" w:h="16838" w:code="9"/>
      <w:pgMar w:top="1276" w:right="1418" w:bottom="0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5D" w:rsidRDefault="00602B5D" w:rsidP="00602B5D">
      <w:r>
        <w:separator/>
      </w:r>
    </w:p>
  </w:endnote>
  <w:endnote w:type="continuationSeparator" w:id="0">
    <w:p w:rsidR="00602B5D" w:rsidRDefault="00602B5D" w:rsidP="006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5D" w:rsidRDefault="00602B5D" w:rsidP="00602B5D">
      <w:r>
        <w:separator/>
      </w:r>
    </w:p>
  </w:footnote>
  <w:footnote w:type="continuationSeparator" w:id="0">
    <w:p w:rsidR="00602B5D" w:rsidRDefault="00602B5D" w:rsidP="0060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D" w:rsidRPr="00602B5D" w:rsidRDefault="00602B5D">
    <w:pPr>
      <w:pStyle w:val="Header"/>
      <w:rPr>
        <w:lang w:val="en-US"/>
      </w:rPr>
    </w:pPr>
    <w:r w:rsidRPr="001D195B">
      <w:rPr>
        <w:sz w:val="16"/>
        <w:szCs w:val="16"/>
        <w:lang w:val="en-US"/>
      </w:rPr>
      <w:t>15111</w:t>
    </w:r>
    <w:r w:rsidR="00DD08C3" w:rsidRPr="001D195B">
      <w:rPr>
        <w:sz w:val="16"/>
        <w:szCs w:val="16"/>
        <w:lang w:val="en-US"/>
      </w:rPr>
      <w:t>1</w:t>
    </w:r>
    <w:r w:rsidRPr="00602B5D">
      <w:rPr>
        <w:sz w:val="16"/>
        <w:szCs w:val="16"/>
        <w:lang w:val="en-US"/>
      </w:rPr>
      <w:t>_Cari</w:t>
    </w:r>
    <w:r>
      <w:rPr>
        <w:sz w:val="16"/>
        <w:szCs w:val="16"/>
        <w:lang w:val="en-US"/>
      </w:rPr>
      <w:t>b</w:t>
    </w:r>
    <w:r w:rsidRPr="00602B5D">
      <w:rPr>
        <w:sz w:val="16"/>
        <w:szCs w:val="16"/>
        <w:lang w:val="en-US"/>
      </w:rPr>
      <w:t>bean Netherlands (new</w:t>
    </w:r>
    <w:proofErr w:type="gramStart"/>
    <w:r w:rsidRPr="00602B5D">
      <w:rPr>
        <w:sz w:val="16"/>
        <w:szCs w:val="16"/>
        <w:lang w:val="en-US"/>
      </w:rPr>
      <w:t>)_</w:t>
    </w:r>
    <w:proofErr w:type="gramEnd"/>
    <w:r w:rsidRPr="00602B5D">
      <w:rPr>
        <w:sz w:val="16"/>
        <w:szCs w:val="16"/>
        <w:lang w:val="en-US"/>
      </w:rPr>
      <w:t>Information bulletin on behalf of WMO and RTH Exeter</w:t>
    </w:r>
    <w:r w:rsidR="000E094F">
      <w:rPr>
        <w:sz w:val="16"/>
        <w:szCs w:val="16"/>
        <w:lang w:val="en-US"/>
      </w:rPr>
      <w:t xml:space="preserve"> (final version)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5D"/>
    <w:rsid w:val="00014583"/>
    <w:rsid w:val="00031524"/>
    <w:rsid w:val="000618C6"/>
    <w:rsid w:val="00092BEA"/>
    <w:rsid w:val="000D6617"/>
    <w:rsid w:val="000E094F"/>
    <w:rsid w:val="00106E13"/>
    <w:rsid w:val="00141332"/>
    <w:rsid w:val="001B26F7"/>
    <w:rsid w:val="001D195B"/>
    <w:rsid w:val="001D634F"/>
    <w:rsid w:val="001D6A86"/>
    <w:rsid w:val="001E422E"/>
    <w:rsid w:val="002B3301"/>
    <w:rsid w:val="00303DFA"/>
    <w:rsid w:val="00303E94"/>
    <w:rsid w:val="0031737A"/>
    <w:rsid w:val="00377BEF"/>
    <w:rsid w:val="00387F83"/>
    <w:rsid w:val="00396926"/>
    <w:rsid w:val="003B7C71"/>
    <w:rsid w:val="003C0013"/>
    <w:rsid w:val="00531AF8"/>
    <w:rsid w:val="00534B08"/>
    <w:rsid w:val="00536F0C"/>
    <w:rsid w:val="0054680B"/>
    <w:rsid w:val="005718BA"/>
    <w:rsid w:val="00573238"/>
    <w:rsid w:val="005A5A4C"/>
    <w:rsid w:val="00602B5D"/>
    <w:rsid w:val="0062749F"/>
    <w:rsid w:val="00652F7A"/>
    <w:rsid w:val="00660CD0"/>
    <w:rsid w:val="00733A6B"/>
    <w:rsid w:val="00747D42"/>
    <w:rsid w:val="007509DF"/>
    <w:rsid w:val="0076061E"/>
    <w:rsid w:val="007614E9"/>
    <w:rsid w:val="007A72E1"/>
    <w:rsid w:val="007E7587"/>
    <w:rsid w:val="0084148A"/>
    <w:rsid w:val="00887753"/>
    <w:rsid w:val="00891E67"/>
    <w:rsid w:val="008B36F8"/>
    <w:rsid w:val="008C627C"/>
    <w:rsid w:val="00A33B5D"/>
    <w:rsid w:val="00AB1935"/>
    <w:rsid w:val="00AC4664"/>
    <w:rsid w:val="00B43991"/>
    <w:rsid w:val="00B567C6"/>
    <w:rsid w:val="00BE3620"/>
    <w:rsid w:val="00BF2C3C"/>
    <w:rsid w:val="00C3478D"/>
    <w:rsid w:val="00D614F8"/>
    <w:rsid w:val="00D67934"/>
    <w:rsid w:val="00DB3078"/>
    <w:rsid w:val="00DD08C3"/>
    <w:rsid w:val="00E37143"/>
    <w:rsid w:val="00EA471F"/>
    <w:rsid w:val="00EF4DE0"/>
    <w:rsid w:val="00F176EB"/>
    <w:rsid w:val="00F52061"/>
    <w:rsid w:val="00F66ADB"/>
    <w:rsid w:val="00FA5C96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5D"/>
  </w:style>
  <w:style w:type="paragraph" w:styleId="Footer">
    <w:name w:val="footer"/>
    <w:basedOn w:val="Normal"/>
    <w:link w:val="FooterChar"/>
    <w:uiPriority w:val="99"/>
    <w:unhideWhenUsed/>
    <w:rsid w:val="0060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5D"/>
  </w:style>
  <w:style w:type="paragraph" w:styleId="BalloonText">
    <w:name w:val="Balloon Text"/>
    <w:basedOn w:val="Normal"/>
    <w:link w:val="BalloonTextChar"/>
    <w:uiPriority w:val="99"/>
    <w:semiHidden/>
    <w:unhideWhenUsed/>
    <w:rsid w:val="0060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5D"/>
  </w:style>
  <w:style w:type="paragraph" w:styleId="Footer">
    <w:name w:val="footer"/>
    <w:basedOn w:val="Normal"/>
    <w:link w:val="FooterChar"/>
    <w:uiPriority w:val="99"/>
    <w:unhideWhenUsed/>
    <w:rsid w:val="0060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5D"/>
  </w:style>
  <w:style w:type="paragraph" w:styleId="BalloonText">
    <w:name w:val="Balloon Text"/>
    <w:basedOn w:val="Normal"/>
    <w:link w:val="BalloonTextChar"/>
    <w:uiPriority w:val="99"/>
    <w:semiHidden/>
    <w:unhideWhenUsed/>
    <w:rsid w:val="0060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2C525199.dotm</Template>
  <TotalTime>1313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 van, Peter (KNMI)</dc:creator>
  <cp:lastModifiedBy>Jennifer Best</cp:lastModifiedBy>
  <cp:revision>58</cp:revision>
  <dcterms:created xsi:type="dcterms:W3CDTF">2015-11-10T09:28:00Z</dcterms:created>
  <dcterms:modified xsi:type="dcterms:W3CDTF">2015-11-11T13:55:00Z</dcterms:modified>
</cp:coreProperties>
</file>