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5B04C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5B04CE" w:rsidP="005B04C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Seventh</w:t>
            </w:r>
            <w:r w:rsidR="00F84FAC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  <w:szCs w:val="22"/>
              </w:rPr>
              <w:t>15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>
              <w:rPr>
                <w:snapToGrid w:val="0"/>
                <w:color w:val="365F91" w:themeColor="accent1" w:themeShade="BF"/>
                <w:szCs w:val="22"/>
              </w:rPr>
              <w:t>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>
              <w:rPr>
                <w:snapToGrid w:val="0"/>
                <w:color w:val="365F91" w:themeColor="accent1" w:themeShade="BF"/>
                <w:szCs w:val="22"/>
              </w:rPr>
              <w:t>January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  <w:r>
              <w:rPr>
                <w:snapToGrid w:val="0"/>
                <w:color w:val="365F91" w:themeColor="accent1" w:themeShade="BF"/>
                <w:szCs w:val="22"/>
              </w:rPr>
              <w:t>8</w:t>
            </w:r>
          </w:p>
        </w:tc>
        <w:tc>
          <w:tcPr>
            <w:tcW w:w="3402" w:type="dxa"/>
          </w:tcPr>
          <w:p w:rsidR="00993581" w:rsidRPr="001B235A" w:rsidRDefault="000C69B2" w:rsidP="001B235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82B5B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ICG-WIGOS-7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5B04C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B04CE">
                  <w:rPr>
                    <w:rFonts w:cs="Tahoma"/>
                    <w:color w:val="365F91" w:themeColor="accent1" w:themeShade="BF"/>
                    <w:lang w:val="en-US"/>
                  </w:rPr>
                  <w:t>Secretariat</w:t>
                </w:r>
              </w:sdtContent>
            </w:sdt>
          </w:p>
          <w:p w:rsidR="00993581" w:rsidRPr="003B6DFC" w:rsidRDefault="005B04CE" w:rsidP="005B04C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3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10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583549" w:rsidRPr="00C90F1A" w:rsidRDefault="001B235A" w:rsidP="001B235A">
      <w:pPr>
        <w:pStyle w:val="Heading1"/>
        <w:rPr>
          <w:szCs w:val="24"/>
        </w:rPr>
      </w:pPr>
      <w:r w:rsidRPr="001B235A">
        <w:rPr>
          <w:iCs/>
          <w:szCs w:val="24"/>
        </w:rPr>
        <w:t>DRAFT AGENDA</w:t>
      </w:r>
    </w:p>
    <w:p w:rsidR="00C03F8F" w:rsidRPr="003B6DFC" w:rsidRDefault="00C03F8F" w:rsidP="006D4BE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b/>
          <w:bCs/>
          <w:caps/>
        </w:rPr>
      </w:pPr>
      <w:bookmarkStart w:id="1" w:name="_Draft_Decision_X.X.X(X)/1"/>
      <w:bookmarkStart w:id="2" w:name="_Toc319327009"/>
      <w:bookmarkEnd w:id="1"/>
      <w:r w:rsidRPr="003B6DFC">
        <w:rPr>
          <w:rFonts w:cs="Arial Bold"/>
          <w:b/>
          <w:bCs/>
          <w:caps/>
        </w:rPr>
        <w:t>Organization of the Session</w:t>
      </w:r>
    </w:p>
    <w:p w:rsidR="00CD1BBA" w:rsidRDefault="00C03F8F" w:rsidP="007B1C5E">
      <w:pPr>
        <w:pStyle w:val="ListParagraph"/>
        <w:numPr>
          <w:ilvl w:val="1"/>
          <w:numId w:val="7"/>
        </w:numPr>
        <w:tabs>
          <w:tab w:val="clear" w:pos="1134"/>
        </w:tabs>
        <w:spacing w:before="60" w:after="120"/>
        <w:ind w:left="567" w:firstLine="0"/>
        <w:contextualSpacing w:val="0"/>
        <w:jc w:val="left"/>
        <w:rPr>
          <w:b/>
          <w:bCs/>
        </w:rPr>
      </w:pPr>
      <w:r w:rsidRPr="003B6DFC">
        <w:rPr>
          <w:b/>
          <w:bCs/>
        </w:rPr>
        <w:t>Opening</w:t>
      </w:r>
      <w:r w:rsidR="00D870B3" w:rsidRPr="003B6DFC">
        <w:rPr>
          <w:b/>
          <w:bCs/>
        </w:rPr>
        <w:t xml:space="preserve"> of the Session</w:t>
      </w:r>
    </w:p>
    <w:p w:rsidR="00CD1BBA" w:rsidRPr="00CD1BBA" w:rsidRDefault="004A30DD" w:rsidP="007B1C5E">
      <w:pPr>
        <w:tabs>
          <w:tab w:val="clear" w:pos="1134"/>
        </w:tabs>
        <w:spacing w:before="60" w:after="120"/>
        <w:ind w:left="567"/>
        <w:jc w:val="left"/>
        <w:rPr>
          <w:b/>
          <w:bCs/>
        </w:rPr>
      </w:pPr>
      <w:r w:rsidRPr="004A30DD">
        <w:t xml:space="preserve">The </w:t>
      </w:r>
      <w:r w:rsidR="00545383">
        <w:t>S</w:t>
      </w:r>
      <w:r>
        <w:t>e</w:t>
      </w:r>
      <w:r w:rsidR="00622E96">
        <w:t>venth</w:t>
      </w:r>
      <w:r w:rsidRPr="004A30DD">
        <w:t xml:space="preserve"> </w:t>
      </w:r>
      <w:r w:rsidR="00545383">
        <w:t>S</w:t>
      </w:r>
      <w:r w:rsidRPr="004A30DD">
        <w:t xml:space="preserve">ession of the Inter-Commission Coordination Group on WIGOS will open at </w:t>
      </w:r>
      <w:r w:rsidRPr="00CD1BBA">
        <w:rPr>
          <w:b/>
          <w:iCs/>
        </w:rPr>
        <w:t xml:space="preserve">09:00 hours on </w:t>
      </w:r>
      <w:r w:rsidR="00622E96">
        <w:rPr>
          <w:b/>
          <w:iCs/>
        </w:rPr>
        <w:t>Mon</w:t>
      </w:r>
      <w:r w:rsidRPr="00CD1BBA">
        <w:rPr>
          <w:b/>
          <w:iCs/>
        </w:rPr>
        <w:t xml:space="preserve">day, </w:t>
      </w:r>
      <w:r w:rsidR="00622E96">
        <w:rPr>
          <w:b/>
          <w:iCs/>
        </w:rPr>
        <w:t>15</w:t>
      </w:r>
      <w:r w:rsidRPr="00CD1BBA">
        <w:rPr>
          <w:b/>
          <w:iCs/>
        </w:rPr>
        <w:t xml:space="preserve"> </w:t>
      </w:r>
      <w:r w:rsidR="00622E96">
        <w:rPr>
          <w:b/>
          <w:iCs/>
        </w:rPr>
        <w:t>January</w:t>
      </w:r>
      <w:r w:rsidRPr="00CD1BBA">
        <w:rPr>
          <w:b/>
          <w:iCs/>
        </w:rPr>
        <w:t xml:space="preserve"> 201</w:t>
      </w:r>
      <w:r w:rsidR="00622E96">
        <w:rPr>
          <w:b/>
          <w:iCs/>
        </w:rPr>
        <w:t>8</w:t>
      </w:r>
      <w:r w:rsidRPr="004A30DD">
        <w:t xml:space="preserve"> at the WMO Headquarters in Geneva, Switzerland.</w:t>
      </w:r>
    </w:p>
    <w:p w:rsidR="0038191F" w:rsidRDefault="00C03F8F" w:rsidP="007B1C5E">
      <w:pPr>
        <w:pStyle w:val="ListParagraph"/>
        <w:numPr>
          <w:ilvl w:val="1"/>
          <w:numId w:val="7"/>
        </w:numPr>
        <w:tabs>
          <w:tab w:val="clear" w:pos="1134"/>
        </w:tabs>
        <w:spacing w:before="60" w:after="120"/>
        <w:ind w:left="567" w:firstLine="0"/>
        <w:contextualSpacing w:val="0"/>
        <w:jc w:val="left"/>
        <w:rPr>
          <w:b/>
          <w:bCs/>
        </w:rPr>
      </w:pPr>
      <w:r w:rsidRPr="00CD1BBA">
        <w:rPr>
          <w:b/>
          <w:bCs/>
        </w:rPr>
        <w:t>Adoption of the Agenda</w:t>
      </w:r>
    </w:p>
    <w:p w:rsidR="00410A71" w:rsidRPr="00ED2EFB" w:rsidRDefault="00410A71" w:rsidP="007B1C5E">
      <w:pPr>
        <w:tabs>
          <w:tab w:val="clear" w:pos="1134"/>
        </w:tabs>
        <w:spacing w:before="60" w:after="120"/>
        <w:ind w:left="567"/>
        <w:jc w:val="left"/>
        <w:rPr>
          <w:b/>
          <w:bCs/>
        </w:rPr>
      </w:pPr>
      <w:r w:rsidRPr="003B6DFC">
        <w:t xml:space="preserve">The provisional agenda will be submitted to the Session for adoption. </w:t>
      </w:r>
      <w:r w:rsidR="00465972" w:rsidRPr="00465972">
        <w:t>The order of the items may be modified and additional items may be introduced if necessary.</w:t>
      </w:r>
      <w:r w:rsidRPr="003B6DFC">
        <w:t xml:space="preserve"> </w:t>
      </w:r>
    </w:p>
    <w:p w:rsidR="0038191F" w:rsidRDefault="00C03F8F" w:rsidP="007B1C5E">
      <w:pPr>
        <w:pStyle w:val="ListParagraph"/>
        <w:numPr>
          <w:ilvl w:val="1"/>
          <w:numId w:val="7"/>
        </w:numPr>
        <w:tabs>
          <w:tab w:val="clear" w:pos="1134"/>
        </w:tabs>
        <w:spacing w:before="60" w:after="120"/>
        <w:ind w:left="567" w:firstLine="0"/>
        <w:contextualSpacing w:val="0"/>
        <w:jc w:val="left"/>
        <w:rPr>
          <w:b/>
          <w:bCs/>
        </w:rPr>
      </w:pPr>
      <w:r w:rsidRPr="003B6DFC">
        <w:rPr>
          <w:b/>
          <w:bCs/>
        </w:rPr>
        <w:t>Working Arrangements</w:t>
      </w:r>
    </w:p>
    <w:p w:rsidR="00656553" w:rsidRPr="00ED2EFB" w:rsidRDefault="006B1509" w:rsidP="007B1C5E">
      <w:pPr>
        <w:tabs>
          <w:tab w:val="clear" w:pos="1134"/>
        </w:tabs>
        <w:spacing w:before="60" w:after="120"/>
        <w:ind w:left="567"/>
        <w:jc w:val="left"/>
        <w:rPr>
          <w:b/>
          <w:bCs/>
        </w:rPr>
      </w:pPr>
      <w:r w:rsidRPr="00ED2EFB">
        <w:rPr>
          <w:rFonts w:eastAsia="SimSun"/>
          <w:lang w:eastAsia="zh-CN"/>
        </w:rPr>
        <w:t xml:space="preserve">The </w:t>
      </w:r>
      <w:r w:rsidR="00545383">
        <w:rPr>
          <w:rFonts w:eastAsia="SimSun"/>
          <w:lang w:eastAsia="zh-CN"/>
        </w:rPr>
        <w:t>S</w:t>
      </w:r>
      <w:r w:rsidRPr="00ED2EFB">
        <w:rPr>
          <w:rFonts w:eastAsia="SimSun"/>
          <w:lang w:eastAsia="zh-CN"/>
        </w:rPr>
        <w:t xml:space="preserve">ession and documentation will be in English only. Working documents for the session will be available on the WMO Server at: </w:t>
      </w:r>
      <w:hyperlink r:id="rId13" w:history="1">
        <w:r w:rsidRPr="00ED2EFB">
          <w:rPr>
            <w:rFonts w:eastAsia="SimSun"/>
            <w:color w:val="0000FF"/>
            <w:lang w:eastAsia="zh-CN"/>
          </w:rPr>
          <w:t>http://www.wmo.int/pages/prog/www/WIGOS-WIS/meetings.html</w:t>
        </w:r>
      </w:hyperlink>
      <w:r w:rsidRPr="00ED2EFB">
        <w:rPr>
          <w:rFonts w:eastAsia="SimSun"/>
          <w:lang w:eastAsia="zh-CN"/>
        </w:rPr>
        <w:t xml:space="preserve">. The documents submitted by the </w:t>
      </w:r>
      <w:r w:rsidR="00622E96">
        <w:rPr>
          <w:rFonts w:eastAsia="SimSun"/>
          <w:lang w:eastAsia="zh-CN"/>
        </w:rPr>
        <w:t>ICG-WIGOS</w:t>
      </w:r>
      <w:r w:rsidRPr="00ED2EFB">
        <w:rPr>
          <w:rFonts w:eastAsia="SimSun"/>
          <w:lang w:eastAsia="zh-CN"/>
        </w:rPr>
        <w:t xml:space="preserve"> Members are to be sent </w:t>
      </w:r>
      <w:r w:rsidRPr="00ED2EFB">
        <w:rPr>
          <w:rFonts w:eastAsia="Times New Roman"/>
        </w:rPr>
        <w:t xml:space="preserve">via e-mail attachment to </w:t>
      </w:r>
      <w:hyperlink r:id="rId14" w:history="1">
        <w:r w:rsidRPr="00ED2EFB">
          <w:rPr>
            <w:rFonts w:eastAsia="SimSun"/>
            <w:color w:val="0000FF"/>
            <w:u w:val="single"/>
            <w:lang w:eastAsia="zh-CN"/>
          </w:rPr>
          <w:t>IZahumensky@wmo.int</w:t>
        </w:r>
      </w:hyperlink>
      <w:r w:rsidRPr="00ED2EFB">
        <w:rPr>
          <w:rFonts w:eastAsia="SimSun"/>
          <w:lang w:eastAsia="zh-CN"/>
        </w:rPr>
        <w:t xml:space="preserve"> (the WIGOS Project Office) for subsequent posting on the WMO Server.</w:t>
      </w:r>
      <w:r w:rsidR="00656553" w:rsidRPr="00ED2EFB">
        <w:rPr>
          <w:rFonts w:eastAsia="SimSun"/>
          <w:lang w:eastAsia="zh-CN"/>
        </w:rPr>
        <w:t xml:space="preserve"> </w:t>
      </w:r>
    </w:p>
    <w:p w:rsidR="00410A71" w:rsidRDefault="00410A71" w:rsidP="007B1C5E">
      <w:pPr>
        <w:pStyle w:val="ListParagraph"/>
        <w:spacing w:before="60" w:after="120"/>
        <w:ind w:left="567"/>
        <w:contextualSpacing w:val="0"/>
      </w:pPr>
      <w:r w:rsidRPr="003B6DFC">
        <w:t xml:space="preserve">The </w:t>
      </w:r>
      <w:r w:rsidR="006B1509">
        <w:t>session</w:t>
      </w:r>
      <w:r w:rsidRPr="003B6DFC">
        <w:t xml:space="preserve"> will agree on details concerning the organization of its work, including working hours. </w:t>
      </w:r>
    </w:p>
    <w:p w:rsidR="00287D0A" w:rsidRDefault="00287D0A" w:rsidP="00C75BD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 xml:space="preserve">Report </w:t>
      </w:r>
      <w:r w:rsidR="002667CF">
        <w:rPr>
          <w:rFonts w:cs="Arial Bold"/>
          <w:b/>
          <w:bCs/>
          <w:caps/>
        </w:rPr>
        <w:t>fr</w:t>
      </w:r>
      <w:r>
        <w:rPr>
          <w:rFonts w:cs="Arial Bold"/>
          <w:b/>
          <w:bCs/>
          <w:caps/>
        </w:rPr>
        <w:t>o</w:t>
      </w:r>
      <w:r w:rsidR="002667CF">
        <w:rPr>
          <w:rFonts w:cs="Arial Bold"/>
          <w:b/>
          <w:bCs/>
          <w:caps/>
        </w:rPr>
        <w:t>m</w:t>
      </w:r>
      <w:r>
        <w:rPr>
          <w:rFonts w:cs="Arial Bold"/>
          <w:b/>
          <w:bCs/>
          <w:caps/>
        </w:rPr>
        <w:t xml:space="preserve"> </w:t>
      </w:r>
      <w:r w:rsidR="002667CF">
        <w:rPr>
          <w:rFonts w:cs="Arial Bold"/>
          <w:b/>
          <w:bCs/>
          <w:caps/>
        </w:rPr>
        <w:t xml:space="preserve">the </w:t>
      </w:r>
      <w:r w:rsidR="00FE069C">
        <w:rPr>
          <w:rFonts w:cs="Arial Bold"/>
          <w:b/>
          <w:bCs/>
          <w:caps/>
        </w:rPr>
        <w:t>CO-</w:t>
      </w:r>
      <w:r>
        <w:rPr>
          <w:rFonts w:cs="Arial Bold"/>
          <w:b/>
          <w:bCs/>
          <w:caps/>
        </w:rPr>
        <w:t>Chair</w:t>
      </w:r>
      <w:r w:rsidR="00FE069C">
        <w:rPr>
          <w:rFonts w:cs="Arial Bold"/>
          <w:b/>
          <w:bCs/>
          <w:caps/>
        </w:rPr>
        <w:t>s</w:t>
      </w:r>
    </w:p>
    <w:p w:rsidR="007B2260" w:rsidRPr="00287D0A" w:rsidRDefault="004546F0" w:rsidP="00C75BD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caps/>
        </w:rPr>
      </w:pPr>
      <w:r w:rsidRPr="004546F0">
        <w:rPr>
          <w:rFonts w:cs="Arial Bold"/>
          <w:b/>
          <w:bCs/>
          <w:caps/>
        </w:rPr>
        <w:t>RELEVANT DECISIONS AND GUIDANCE</w:t>
      </w:r>
      <w:r w:rsidR="0078790E" w:rsidRPr="00287D0A">
        <w:rPr>
          <w:b/>
        </w:rPr>
        <w:t xml:space="preserve"> FROM EC-6</w:t>
      </w:r>
      <w:r w:rsidR="00022D4E" w:rsidRPr="00287D0A">
        <w:rPr>
          <w:b/>
        </w:rPr>
        <w:t>9</w:t>
      </w:r>
      <w:r w:rsidR="00E52E2F" w:rsidRPr="00287D0A">
        <w:rPr>
          <w:rFonts w:cs="Arial Bold"/>
          <w:b/>
          <w:bCs/>
          <w:caps/>
        </w:rPr>
        <w:t xml:space="preserve"> </w:t>
      </w:r>
    </w:p>
    <w:p w:rsidR="0051180D" w:rsidRPr="0051180D" w:rsidRDefault="0051180D" w:rsidP="00C75BD5">
      <w:pPr>
        <w:numPr>
          <w:ilvl w:val="0"/>
          <w:numId w:val="7"/>
        </w:numPr>
        <w:tabs>
          <w:tab w:val="clear" w:pos="1134"/>
          <w:tab w:val="left" w:pos="-1440"/>
          <w:tab w:val="left" w:pos="840"/>
        </w:tabs>
        <w:spacing w:before="240" w:after="120"/>
        <w:ind w:left="567" w:hanging="567"/>
        <w:jc w:val="left"/>
        <w:rPr>
          <w:b/>
          <w:caps/>
        </w:rPr>
      </w:pPr>
      <w:r w:rsidRPr="0051180D">
        <w:rPr>
          <w:b/>
          <w:iCs/>
          <w:caps/>
        </w:rPr>
        <w:t>Progress towards Implementation of WIGos</w:t>
      </w:r>
      <w:r w:rsidRPr="0051180D">
        <w:rPr>
          <w:b/>
        </w:rPr>
        <w:tab/>
      </w:r>
    </w:p>
    <w:p w:rsidR="00186946" w:rsidRPr="00925EEC" w:rsidRDefault="00541688" w:rsidP="00495F25">
      <w:pPr>
        <w:pStyle w:val="Standard"/>
        <w:numPr>
          <w:ilvl w:val="1"/>
          <w:numId w:val="7"/>
        </w:numPr>
        <w:tabs>
          <w:tab w:val="left" w:pos="1134"/>
          <w:tab w:val="num" w:pos="1560"/>
        </w:tabs>
        <w:spacing w:before="120"/>
        <w:ind w:left="567" w:firstLine="0"/>
        <w:jc w:val="left"/>
        <w:rPr>
          <w:rFonts w:ascii="Verdana" w:hAnsi="Verdana"/>
          <w:bCs/>
          <w:caps/>
          <w:sz w:val="18"/>
          <w:szCs w:val="18"/>
        </w:rPr>
      </w:pPr>
      <w:r w:rsidRPr="00925EEC">
        <w:rPr>
          <w:rFonts w:ascii="Verdana" w:hAnsi="Verdana"/>
          <w:bCs/>
          <w:sz w:val="20"/>
          <w:szCs w:val="20"/>
        </w:rPr>
        <w:t>R</w:t>
      </w:r>
      <w:r w:rsidR="002E59D8" w:rsidRPr="00925EEC">
        <w:rPr>
          <w:rFonts w:ascii="Verdana" w:hAnsi="Verdana"/>
          <w:bCs/>
          <w:sz w:val="20"/>
          <w:szCs w:val="20"/>
        </w:rPr>
        <w:t xml:space="preserve">eview of </w:t>
      </w:r>
      <w:r w:rsidR="00783DD9">
        <w:rPr>
          <w:rFonts w:ascii="Verdana" w:hAnsi="Verdana"/>
          <w:bCs/>
          <w:sz w:val="20"/>
          <w:szCs w:val="20"/>
        </w:rPr>
        <w:t xml:space="preserve">key </w:t>
      </w:r>
      <w:r w:rsidR="00970E68">
        <w:rPr>
          <w:rFonts w:ascii="Verdana" w:hAnsi="Verdana"/>
          <w:bCs/>
          <w:sz w:val="20"/>
          <w:szCs w:val="20"/>
        </w:rPr>
        <w:t>outcomes from regional WIGOS workshops and meetings</w:t>
      </w:r>
    </w:p>
    <w:p w:rsidR="004546F0" w:rsidRPr="00925EEC" w:rsidRDefault="001D16D5" w:rsidP="00F22D30">
      <w:pPr>
        <w:pStyle w:val="Standard"/>
        <w:numPr>
          <w:ilvl w:val="1"/>
          <w:numId w:val="7"/>
        </w:numPr>
        <w:tabs>
          <w:tab w:val="left" w:pos="1134"/>
          <w:tab w:val="num" w:pos="1560"/>
        </w:tabs>
        <w:spacing w:before="120"/>
        <w:ind w:left="567" w:firstLine="0"/>
        <w:jc w:val="left"/>
        <w:rPr>
          <w:rFonts w:ascii="Verdana" w:hAnsi="Verdana"/>
          <w:bCs/>
          <w:caps/>
          <w:sz w:val="18"/>
          <w:szCs w:val="18"/>
        </w:rPr>
      </w:pPr>
      <w:r w:rsidRPr="00925EEC">
        <w:rPr>
          <w:rFonts w:ascii="Verdana" w:hAnsi="Verdana"/>
          <w:bCs/>
          <w:sz w:val="20"/>
          <w:szCs w:val="20"/>
        </w:rPr>
        <w:t>R</w:t>
      </w:r>
      <w:r w:rsidR="0051180D" w:rsidRPr="00925EEC">
        <w:rPr>
          <w:rFonts w:ascii="Verdana" w:hAnsi="Verdana"/>
          <w:bCs/>
          <w:sz w:val="20"/>
          <w:szCs w:val="20"/>
        </w:rPr>
        <w:t xml:space="preserve">eview of </w:t>
      </w:r>
      <w:r w:rsidR="00F22D30" w:rsidRPr="00925EEC">
        <w:rPr>
          <w:rFonts w:ascii="Verdana" w:hAnsi="Verdana"/>
          <w:bCs/>
          <w:sz w:val="20"/>
          <w:szCs w:val="20"/>
        </w:rPr>
        <w:t>key achievements</w:t>
      </w:r>
      <w:r w:rsidR="00F22D30" w:rsidRPr="00925EEC">
        <w:rPr>
          <w:rFonts w:ascii="Verdana" w:hAnsi="Verdana"/>
          <w:bCs/>
          <w:sz w:val="20"/>
          <w:szCs w:val="20"/>
        </w:rPr>
        <w:t xml:space="preserve"> </w:t>
      </w:r>
      <w:r w:rsidR="00F22D30">
        <w:rPr>
          <w:rFonts w:ascii="Verdana" w:hAnsi="Verdana"/>
          <w:bCs/>
          <w:sz w:val="20"/>
          <w:szCs w:val="20"/>
        </w:rPr>
        <w:t xml:space="preserve">of </w:t>
      </w:r>
      <w:r w:rsidR="00C65832" w:rsidRPr="00925EEC">
        <w:rPr>
          <w:rFonts w:ascii="Verdana" w:hAnsi="Verdana"/>
          <w:bCs/>
          <w:sz w:val="20"/>
          <w:szCs w:val="20"/>
        </w:rPr>
        <w:t xml:space="preserve">ICG-WIGOS Task Teams </w:t>
      </w:r>
    </w:p>
    <w:p w:rsidR="00F340D0" w:rsidRPr="00DC1217" w:rsidRDefault="00F340D0" w:rsidP="006D4BE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b/>
          <w:bCs/>
          <w:caps/>
        </w:rPr>
      </w:pPr>
      <w:r w:rsidRPr="00DC1217">
        <w:rPr>
          <w:rFonts w:eastAsia="Times New Roman"/>
          <w:b/>
          <w:bCs/>
          <w:iCs/>
          <w:color w:val="000000" w:themeColor="text1"/>
        </w:rPr>
        <w:t>STATUS OF THE KEY ACTIVITY AREAS IMPLEMENTATION OF THE PLAN FOR THE WIGOS PRE-OPERATIONAL PHASE</w:t>
      </w:r>
    </w:p>
    <w:p w:rsidR="00F340D0" w:rsidRPr="00925EEC" w:rsidRDefault="00F340D0" w:rsidP="00495F25">
      <w:pPr>
        <w:pStyle w:val="Body"/>
        <w:tabs>
          <w:tab w:val="left" w:pos="1134"/>
        </w:tabs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925EEC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5.1.</w:t>
      </w:r>
      <w:r w:rsidRPr="00925EEC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National WIGOS implementation</w:t>
      </w:r>
    </w:p>
    <w:p w:rsidR="00F340D0" w:rsidRPr="00925EEC" w:rsidRDefault="00F340D0" w:rsidP="007B1C5E">
      <w:pPr>
        <w:pStyle w:val="Body"/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925EEC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5.2.</w:t>
      </w:r>
      <w:r w:rsidRPr="00925EEC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WIGOS regulatory material complemented with necessary guidance material to assist Members with the implementation of the WIGOS technical regulations</w:t>
      </w:r>
    </w:p>
    <w:p w:rsidR="00F340D0" w:rsidRPr="00925EEC" w:rsidRDefault="00F340D0" w:rsidP="007B1C5E">
      <w:pPr>
        <w:pStyle w:val="Body"/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925EEC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5.3.</w:t>
      </w:r>
      <w:r w:rsidRPr="00925EEC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Further development of the WIGOS Information Resource, with special emphasis on the operational deployment of the databases of the Observing Systems Capability Analysis and Review tool</w:t>
      </w:r>
      <w:bookmarkStart w:id="3" w:name="_GoBack"/>
      <w:bookmarkEnd w:id="3"/>
    </w:p>
    <w:p w:rsidR="00F340D0" w:rsidRPr="00925EEC" w:rsidRDefault="00F340D0" w:rsidP="007B1C5E">
      <w:pPr>
        <w:pStyle w:val="Body"/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925EEC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5.4.</w:t>
      </w:r>
      <w:r w:rsidRPr="00925EEC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Development and implementation of the WIGOS Data Quality Monitoring System</w:t>
      </w:r>
    </w:p>
    <w:p w:rsidR="006D4BE5" w:rsidRPr="006D4BE5" w:rsidRDefault="00F340D0" w:rsidP="007B1C5E">
      <w:pPr>
        <w:pStyle w:val="Body"/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925EEC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5.5.</w:t>
      </w:r>
      <w:r w:rsidRPr="00925EEC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Concept development and initial establishment of Regional WIGOS Centres</w:t>
      </w:r>
    </w:p>
    <w:p w:rsidR="006D4BE5" w:rsidRPr="00DD5A45" w:rsidRDefault="00DD5A45" w:rsidP="00984A54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DD5A4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GB"/>
        </w:rPr>
        <w:t>VISION FOR WIGOS IN 2040</w:t>
      </w:r>
    </w:p>
    <w:p w:rsidR="006D4BE5" w:rsidRPr="004F3CC6" w:rsidRDefault="004F3CC6" w:rsidP="009339D7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4F3CC6"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  <w:t>WIGOS IN THE WMO PROGRAMMATIC STRUCTURE</w:t>
      </w:r>
      <w:r w:rsidR="009339D7"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  <w:t xml:space="preserve"> </w:t>
      </w:r>
    </w:p>
    <w:p w:rsidR="009339D7" w:rsidRPr="009339D7" w:rsidRDefault="00BA2088" w:rsidP="004F3CC6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lastRenderedPageBreak/>
        <w:t>COLLABORATION AND ENGAGEMENT WITH CROSS-CUTTING WMO PRIORITIES</w:t>
      </w:r>
    </w:p>
    <w:p w:rsidR="00BA2088" w:rsidRPr="006D4BE5" w:rsidRDefault="00BA2088" w:rsidP="004F3CC6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DELIVERABLES TO EC-</w:t>
      </w:r>
      <w:r w:rsidR="006D4BE5"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70</w:t>
      </w:r>
    </w:p>
    <w:p w:rsidR="006D4BE5" w:rsidRPr="006D4BE5" w:rsidRDefault="006D4BE5" w:rsidP="00C75BD5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FUTURE WORK PROGRAMME AND ACTION PLAN OF ICG-WIGOS AND TASK TEAMS</w:t>
      </w:r>
      <w:r w:rsidRPr="006D4BE5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</w:t>
      </w:r>
    </w:p>
    <w:p w:rsidR="001E4D4F" w:rsidRPr="006D4BE5" w:rsidRDefault="001E4D4F" w:rsidP="00C75BD5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ANY OTHER BUSINESS</w:t>
      </w:r>
    </w:p>
    <w:p w:rsidR="005639F0" w:rsidRPr="006D4BE5" w:rsidRDefault="005639F0" w:rsidP="00C75BD5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6D4BE5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CLOSURE OF THE SESSION</w:t>
      </w:r>
    </w:p>
    <w:p w:rsidR="00D866DB" w:rsidRPr="003B6DFC" w:rsidRDefault="00D866DB" w:rsidP="009339D7">
      <w:pPr>
        <w:pStyle w:val="ListParagraph"/>
        <w:spacing w:before="240" w:after="120"/>
        <w:ind w:left="567" w:hanging="567"/>
      </w:pPr>
      <w:r w:rsidRPr="003B6DFC">
        <w:t>The Session is scheduled to close around 1</w:t>
      </w:r>
      <w:r w:rsidR="009339D7">
        <w:t>3</w:t>
      </w:r>
      <w:r w:rsidRPr="003B6DFC">
        <w:t xml:space="preserve">:00 on </w:t>
      </w:r>
      <w:r w:rsidR="009339D7">
        <w:t>Wednes</w:t>
      </w:r>
      <w:r w:rsidR="00022D4E">
        <w:t xml:space="preserve">day </w:t>
      </w:r>
      <w:r w:rsidR="009339D7">
        <w:t>17</w:t>
      </w:r>
      <w:r w:rsidRPr="003B6DFC">
        <w:t xml:space="preserve"> </w:t>
      </w:r>
      <w:r w:rsidR="009339D7">
        <w:t>January</w:t>
      </w:r>
      <w:r w:rsidRPr="003B6DFC">
        <w:t xml:space="preserve"> 201</w:t>
      </w:r>
      <w:r w:rsidR="009339D7">
        <w:t>8</w:t>
      </w:r>
      <w:r w:rsidRPr="003B6DFC">
        <w:t>.</w:t>
      </w:r>
    </w:p>
    <w:p w:rsidR="00D702F3" w:rsidRPr="003B6DFC" w:rsidRDefault="00D702F3" w:rsidP="006D4BE5">
      <w:pPr>
        <w:pStyle w:val="Heading1"/>
        <w:spacing w:before="240"/>
        <w:ind w:left="567" w:hanging="567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2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B2" w:rsidRDefault="000C69B2">
      <w:r>
        <w:separator/>
      </w:r>
    </w:p>
    <w:p w:rsidR="000C69B2" w:rsidRDefault="000C69B2"/>
    <w:p w:rsidR="000C69B2" w:rsidRDefault="000C69B2"/>
  </w:endnote>
  <w:endnote w:type="continuationSeparator" w:id="0">
    <w:p w:rsidR="000C69B2" w:rsidRDefault="000C69B2">
      <w:r>
        <w:continuationSeparator/>
      </w:r>
    </w:p>
    <w:p w:rsidR="000C69B2" w:rsidRDefault="000C69B2"/>
    <w:p w:rsidR="000C69B2" w:rsidRDefault="000C6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B2" w:rsidRDefault="000C69B2">
      <w:r>
        <w:separator/>
      </w:r>
    </w:p>
  </w:footnote>
  <w:footnote w:type="continuationSeparator" w:id="0">
    <w:p w:rsidR="000C69B2" w:rsidRDefault="000C69B2">
      <w:r>
        <w:continuationSeparator/>
      </w:r>
    </w:p>
    <w:p w:rsidR="000C69B2" w:rsidRDefault="000C69B2"/>
    <w:p w:rsidR="000C69B2" w:rsidRDefault="000C6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0C69B2">
    <w:pPr>
      <w:pStyle w:val="Header"/>
    </w:pPr>
    <w:r>
      <w:rPr>
        <w:noProof/>
      </w:rPr>
      <w:pict>
        <v:shapetype id="_x0000_m20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1" type="#_x0000_m2083" style="position:absolute;left:0;text-align:left;margin-left:0;margin-top:0;width:595.3pt;height:550pt;z-index:-25164953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0C69B2">
    <w:pPr>
      <w:pStyle w:val="Header"/>
    </w:pPr>
    <w:r>
      <w:rPr>
        <w:noProof/>
      </w:rPr>
      <w:pict>
        <v:shapetype id="_x0000_m208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3" type="#_x0000_m2082" style="position:absolute;left:0;text-align:left;margin-left:0;margin-top:0;width:595.3pt;height:550pt;z-index:-25165056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0C69B2">
    <w:pPr>
      <w:pStyle w:val="Header"/>
    </w:pPr>
    <w:r>
      <w:rPr>
        <w:noProof/>
      </w:rPr>
      <w:pict>
        <v:shapetype id="_x0000_m208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5" type="#_x0000_m2081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0C69B2">
    <w:pPr>
      <w:pStyle w:val="Header"/>
    </w:pPr>
    <w:r>
      <w:rPr>
        <w:noProof/>
      </w:rPr>
      <w:pict>
        <v:shapetype id="_x0000_m208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7" type="#_x0000_m2080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AF5EE5" w:rsidRDefault="000C69B2">
    <w:pPr>
      <w:pStyle w:val="Header"/>
    </w:pPr>
    <w:r>
      <w:rPr>
        <w:noProof/>
      </w:rPr>
      <w:pict w14:anchorId="3D007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>
        <v:shapetype id="_x0000_m207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79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9670F2" w:rsidRDefault="009670F2"/>
  <w:p w:rsidR="001A751F" w:rsidRDefault="000C69B2">
    <w:pPr>
      <w:pStyle w:val="Header"/>
    </w:pPr>
    <w:r>
      <w:rPr>
        <w:noProof/>
      </w:rPr>
      <w:pict w14:anchorId="3D00742F">
        <v:shape id="_x0000_s2053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  <w:r>
      <w:pict w14:anchorId="3D007430">
        <v:shapetype id="_x0000_m207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0C69B2">
    <w:pPr>
      <w:pStyle w:val="Header"/>
    </w:pPr>
    <w:r>
      <w:rPr>
        <w:noProof/>
      </w:rPr>
      <w:pict w14:anchorId="3D007432">
        <v:shape id="_x0000_s2052" type="#_x0000_m2078" style="position:absolute;left:0;text-align:left;margin-left:0;margin-top:0;width:50pt;height:50pt;z-index:251659776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:rsidR="0049242F" w:rsidRDefault="0049242F"/>
  <w:p w:rsidR="001A751F" w:rsidRDefault="000C69B2">
    <w:pPr>
      <w:pStyle w:val="Header"/>
    </w:pPr>
    <w:r>
      <w:rPr>
        <w:noProof/>
      </w:rPr>
      <w:pict w14:anchorId="3D007433">
        <v:shape id="_x0000_s2051" type="#_x0000_m2078" style="position:absolute;left:0;text-align:left;margin-left:0;margin-top:0;width:50pt;height:50pt;z-index:251660800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0C69B2">
    <w:pPr>
      <w:pStyle w:val="Header"/>
    </w:pPr>
    <w:r>
      <w:pict w14:anchorId="3D00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61824;visibility:hidden">
          <v:path gradientshapeok="f"/>
          <o:lock v:ext="edit" selection="t"/>
        </v:shape>
      </w:pict>
    </w:r>
    <w:r>
      <w:pict w14:anchorId="3D007435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0C69B2" w:rsidP="006533FF">
    <w:pPr>
      <w:pStyle w:val="Header"/>
      <w:spacing w:after="120"/>
    </w:pPr>
    <w:r>
      <w:pict w14:anchorId="3D007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67968;visibility:hidden">
          <v:path gradientshapeok="f"/>
          <o:lock v:ext="edit" selection="t"/>
        </v:shape>
      </w:pict>
    </w:r>
    <w:r>
      <w:pict w14:anchorId="3D007438">
        <v:shape id="_x0000_s2071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>
        <v:shape id="_x0000_s2070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E6A"/>
    <w:multiLevelType w:val="multilevel"/>
    <w:tmpl w:val="F4CE27E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D62657"/>
    <w:multiLevelType w:val="multilevel"/>
    <w:tmpl w:val="DBE80F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18"/>
  </w:num>
  <w:num w:numId="16">
    <w:abstractNumId w:val="1"/>
  </w:num>
  <w:num w:numId="17">
    <w:abstractNumId w:val="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19"/>
  </w:num>
  <w:num w:numId="21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3"/>
  </w:num>
  <w:num w:numId="23">
    <w:abstractNumId w:val="14"/>
  </w:num>
  <w:num w:numId="24">
    <w:abstractNumId w:val="9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69BF"/>
    <w:rsid w:val="000C1833"/>
    <w:rsid w:val="000C225A"/>
    <w:rsid w:val="000C5D81"/>
    <w:rsid w:val="000C6781"/>
    <w:rsid w:val="000C69B2"/>
    <w:rsid w:val="000C742F"/>
    <w:rsid w:val="000D3C65"/>
    <w:rsid w:val="000D4FA3"/>
    <w:rsid w:val="000F1874"/>
    <w:rsid w:val="000F5E49"/>
    <w:rsid w:val="000F5FA2"/>
    <w:rsid w:val="000F7A87"/>
    <w:rsid w:val="00101B85"/>
    <w:rsid w:val="00111BFD"/>
    <w:rsid w:val="0011498B"/>
    <w:rsid w:val="00120147"/>
    <w:rsid w:val="00123140"/>
    <w:rsid w:val="00135830"/>
    <w:rsid w:val="001426E3"/>
    <w:rsid w:val="00145C34"/>
    <w:rsid w:val="00163BA3"/>
    <w:rsid w:val="00166B31"/>
    <w:rsid w:val="0017786A"/>
    <w:rsid w:val="00180771"/>
    <w:rsid w:val="001809DE"/>
    <w:rsid w:val="00186946"/>
    <w:rsid w:val="00186C06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16D5"/>
    <w:rsid w:val="001D6302"/>
    <w:rsid w:val="001E4B11"/>
    <w:rsid w:val="001E4D4F"/>
    <w:rsid w:val="001E7DD0"/>
    <w:rsid w:val="001F1BDA"/>
    <w:rsid w:val="0020095E"/>
    <w:rsid w:val="00210D30"/>
    <w:rsid w:val="00213AF4"/>
    <w:rsid w:val="00214938"/>
    <w:rsid w:val="00222151"/>
    <w:rsid w:val="00231E93"/>
    <w:rsid w:val="00234A34"/>
    <w:rsid w:val="002363F1"/>
    <w:rsid w:val="0025255D"/>
    <w:rsid w:val="002614CE"/>
    <w:rsid w:val="002667CF"/>
    <w:rsid w:val="00270480"/>
    <w:rsid w:val="00274BF7"/>
    <w:rsid w:val="002779AF"/>
    <w:rsid w:val="002823D8"/>
    <w:rsid w:val="0028531A"/>
    <w:rsid w:val="00285446"/>
    <w:rsid w:val="00287D0A"/>
    <w:rsid w:val="00295593"/>
    <w:rsid w:val="002A3483"/>
    <w:rsid w:val="002A386C"/>
    <w:rsid w:val="002A7A9F"/>
    <w:rsid w:val="002B45D0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59D8"/>
    <w:rsid w:val="002E5BB8"/>
    <w:rsid w:val="002E7D0E"/>
    <w:rsid w:val="002F5517"/>
    <w:rsid w:val="00301E8C"/>
    <w:rsid w:val="00304ADE"/>
    <w:rsid w:val="00306445"/>
    <w:rsid w:val="00311855"/>
    <w:rsid w:val="00316AA8"/>
    <w:rsid w:val="00320009"/>
    <w:rsid w:val="00320BA2"/>
    <w:rsid w:val="003210F3"/>
    <w:rsid w:val="003236F3"/>
    <w:rsid w:val="0032424A"/>
    <w:rsid w:val="0034264B"/>
    <w:rsid w:val="00344E6F"/>
    <w:rsid w:val="0037548B"/>
    <w:rsid w:val="0037623A"/>
    <w:rsid w:val="00380AF7"/>
    <w:rsid w:val="00381331"/>
    <w:rsid w:val="0038191F"/>
    <w:rsid w:val="00382B5B"/>
    <w:rsid w:val="0038517A"/>
    <w:rsid w:val="00394A05"/>
    <w:rsid w:val="00397770"/>
    <w:rsid w:val="00397880"/>
    <w:rsid w:val="003A7016"/>
    <w:rsid w:val="003B6DFC"/>
    <w:rsid w:val="003C3871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17F9F"/>
    <w:rsid w:val="00420378"/>
    <w:rsid w:val="00425CE4"/>
    <w:rsid w:val="00427307"/>
    <w:rsid w:val="0043039B"/>
    <w:rsid w:val="004423FE"/>
    <w:rsid w:val="0044282E"/>
    <w:rsid w:val="0044368D"/>
    <w:rsid w:val="00445C35"/>
    <w:rsid w:val="004546F0"/>
    <w:rsid w:val="00465972"/>
    <w:rsid w:val="004667E7"/>
    <w:rsid w:val="00475797"/>
    <w:rsid w:val="004811DD"/>
    <w:rsid w:val="00491766"/>
    <w:rsid w:val="0049242F"/>
    <w:rsid w:val="0049253B"/>
    <w:rsid w:val="00495F25"/>
    <w:rsid w:val="004A140B"/>
    <w:rsid w:val="004A30DD"/>
    <w:rsid w:val="004B7BAA"/>
    <w:rsid w:val="004B7CEC"/>
    <w:rsid w:val="004C2DF7"/>
    <w:rsid w:val="004C4E0B"/>
    <w:rsid w:val="004D497E"/>
    <w:rsid w:val="004D7202"/>
    <w:rsid w:val="004E2FC5"/>
    <w:rsid w:val="004E4809"/>
    <w:rsid w:val="004E6352"/>
    <w:rsid w:val="004E6460"/>
    <w:rsid w:val="004F3CC6"/>
    <w:rsid w:val="004F5B31"/>
    <w:rsid w:val="004F6B46"/>
    <w:rsid w:val="0050058D"/>
    <w:rsid w:val="0050421B"/>
    <w:rsid w:val="0050695F"/>
    <w:rsid w:val="00507C4B"/>
    <w:rsid w:val="0051180D"/>
    <w:rsid w:val="00525B80"/>
    <w:rsid w:val="0053098F"/>
    <w:rsid w:val="00541688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4CE"/>
    <w:rsid w:val="005B0AE2"/>
    <w:rsid w:val="005B1F2C"/>
    <w:rsid w:val="005C1031"/>
    <w:rsid w:val="005C505D"/>
    <w:rsid w:val="005C53A6"/>
    <w:rsid w:val="005D03D9"/>
    <w:rsid w:val="005D666D"/>
    <w:rsid w:val="005E1F4C"/>
    <w:rsid w:val="006108ED"/>
    <w:rsid w:val="00615AB0"/>
    <w:rsid w:val="0061778C"/>
    <w:rsid w:val="00622E96"/>
    <w:rsid w:val="00630753"/>
    <w:rsid w:val="00636B90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4BE5"/>
    <w:rsid w:val="006D5576"/>
    <w:rsid w:val="006D71E9"/>
    <w:rsid w:val="006D78F0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5136C"/>
    <w:rsid w:val="00754CF7"/>
    <w:rsid w:val="007555A7"/>
    <w:rsid w:val="00771A68"/>
    <w:rsid w:val="00772110"/>
    <w:rsid w:val="00777D58"/>
    <w:rsid w:val="00780B62"/>
    <w:rsid w:val="00783DD9"/>
    <w:rsid w:val="00785318"/>
    <w:rsid w:val="0078790E"/>
    <w:rsid w:val="00787E2F"/>
    <w:rsid w:val="0079155A"/>
    <w:rsid w:val="007973EC"/>
    <w:rsid w:val="007B1C5E"/>
    <w:rsid w:val="007B2260"/>
    <w:rsid w:val="007C212A"/>
    <w:rsid w:val="007C6931"/>
    <w:rsid w:val="007E2023"/>
    <w:rsid w:val="007E7D21"/>
    <w:rsid w:val="007F482F"/>
    <w:rsid w:val="00807CC5"/>
    <w:rsid w:val="00823B49"/>
    <w:rsid w:val="00825145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80516"/>
    <w:rsid w:val="00895358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25EEC"/>
    <w:rsid w:val="0093156B"/>
    <w:rsid w:val="009339D7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0E68"/>
    <w:rsid w:val="00975D76"/>
    <w:rsid w:val="00982E51"/>
    <w:rsid w:val="00984A54"/>
    <w:rsid w:val="009874B9"/>
    <w:rsid w:val="00990844"/>
    <w:rsid w:val="00993581"/>
    <w:rsid w:val="009A288C"/>
    <w:rsid w:val="009A73A3"/>
    <w:rsid w:val="009B6697"/>
    <w:rsid w:val="009C4C04"/>
    <w:rsid w:val="009C69EC"/>
    <w:rsid w:val="009C7CE0"/>
    <w:rsid w:val="009C7EEA"/>
    <w:rsid w:val="009F49B5"/>
    <w:rsid w:val="009F7566"/>
    <w:rsid w:val="00A04B9D"/>
    <w:rsid w:val="00A06BFE"/>
    <w:rsid w:val="00A10F5D"/>
    <w:rsid w:val="00A14AF1"/>
    <w:rsid w:val="00A16891"/>
    <w:rsid w:val="00A20859"/>
    <w:rsid w:val="00A332E8"/>
    <w:rsid w:val="00A3416E"/>
    <w:rsid w:val="00A35911"/>
    <w:rsid w:val="00A35AF5"/>
    <w:rsid w:val="00A35DDF"/>
    <w:rsid w:val="00A36CBA"/>
    <w:rsid w:val="00A479F7"/>
    <w:rsid w:val="00A50291"/>
    <w:rsid w:val="00A503E5"/>
    <w:rsid w:val="00A56595"/>
    <w:rsid w:val="00A604CD"/>
    <w:rsid w:val="00A60FE6"/>
    <w:rsid w:val="00A654BE"/>
    <w:rsid w:val="00A7348D"/>
    <w:rsid w:val="00A7683B"/>
    <w:rsid w:val="00A83046"/>
    <w:rsid w:val="00A874EF"/>
    <w:rsid w:val="00A92D53"/>
    <w:rsid w:val="00A952E7"/>
    <w:rsid w:val="00A95415"/>
    <w:rsid w:val="00AA3C89"/>
    <w:rsid w:val="00AC4CDB"/>
    <w:rsid w:val="00AE5A18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35E4"/>
    <w:rsid w:val="00B165E6"/>
    <w:rsid w:val="00B21725"/>
    <w:rsid w:val="00B21F6F"/>
    <w:rsid w:val="00B23191"/>
    <w:rsid w:val="00B235DB"/>
    <w:rsid w:val="00B27999"/>
    <w:rsid w:val="00B437DE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2088"/>
    <w:rsid w:val="00BA30D0"/>
    <w:rsid w:val="00BB35A9"/>
    <w:rsid w:val="00BD5720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65832"/>
    <w:rsid w:val="00C720A4"/>
    <w:rsid w:val="00C75BD5"/>
    <w:rsid w:val="00C7611C"/>
    <w:rsid w:val="00C83893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D00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A3216"/>
    <w:rsid w:val="00DB1AB2"/>
    <w:rsid w:val="00DC0DA2"/>
    <w:rsid w:val="00DC1217"/>
    <w:rsid w:val="00DD1EB7"/>
    <w:rsid w:val="00DD3A65"/>
    <w:rsid w:val="00DD5A45"/>
    <w:rsid w:val="00DD62C6"/>
    <w:rsid w:val="00E00498"/>
    <w:rsid w:val="00E06731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0BDA"/>
    <w:rsid w:val="00EB4E90"/>
    <w:rsid w:val="00ED250F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163C"/>
    <w:rsid w:val="00F22D30"/>
    <w:rsid w:val="00F340D0"/>
    <w:rsid w:val="00F474C9"/>
    <w:rsid w:val="00F61675"/>
    <w:rsid w:val="00F6686B"/>
    <w:rsid w:val="00F677A0"/>
    <w:rsid w:val="00F67F74"/>
    <w:rsid w:val="00F73DE3"/>
    <w:rsid w:val="00F84DD2"/>
    <w:rsid w:val="00F84FAC"/>
    <w:rsid w:val="00F86BA9"/>
    <w:rsid w:val="00FA26DF"/>
    <w:rsid w:val="00FA3535"/>
    <w:rsid w:val="00FB0872"/>
    <w:rsid w:val="00FB54CC"/>
    <w:rsid w:val="00FD1A37"/>
    <w:rsid w:val="00FE069C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51180D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51180D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mo.int/pages/prog/www/WIGOS-WIS/meeting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Zahumensky@wm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5C6CB3"/>
    <w:rsid w:val="009A6C91"/>
    <w:rsid w:val="00A61F3F"/>
    <w:rsid w:val="00B64DE6"/>
    <w:rsid w:val="00C26936"/>
    <w:rsid w:val="00DF6419"/>
    <w:rsid w:val="00E83AD3"/>
    <w:rsid w:val="00E85F27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</Subject_x0020_>
    <Project_x0020_Identification_x0020__x002f__x0020_Reference xmlns="0e656187-b300-4fb0-8bf4-3a50f872073c">60917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83C7D-37BF-4C4C-A8FE-4AE60313D8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</vt:lpstr>
    </vt:vector>
  </TitlesOfParts>
  <Manager>L.P.Riishojgaard</Manager>
  <Company>WMO</Company>
  <LinksUpToDate>false</LinksUpToDate>
  <CharactersWithSpaces>2508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</dc:title>
  <dc:subject>GENEVA, SWITZERLAND, 15-17 January 2018</dc:subject>
  <dc:creator>Secretariat</dc:creator>
  <cp:keywords>ICG-WIGOS-7</cp:keywords>
  <cp:lastModifiedBy>Igor Zahumensky</cp:lastModifiedBy>
  <cp:revision>4</cp:revision>
  <cp:lastPrinted>2017-11-14T10:00:00Z</cp:lastPrinted>
  <dcterms:created xsi:type="dcterms:W3CDTF">2017-11-15T14:26:00Z</dcterms:created>
  <dcterms:modified xsi:type="dcterms:W3CDTF">2017-11-17T08:02:00Z</dcterms:modified>
  <cp:category>Doc. 1.2</cp:category>
  <cp:contentStatus>DRAFT 1</cp:contentStatus>
</cp:coreProperties>
</file>