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866" w:type="dxa"/>
        <w:tblBorders>
          <w:bottom w:val="single" w:sz="4" w:space="0" w:color="auto"/>
        </w:tblBorders>
        <w:tblLook w:val="01E0" w:firstRow="1" w:lastRow="1" w:firstColumn="1" w:lastColumn="1" w:noHBand="0" w:noVBand="0"/>
      </w:tblPr>
      <w:tblGrid>
        <w:gridCol w:w="6912"/>
        <w:gridCol w:w="2977"/>
        <w:gridCol w:w="2977"/>
      </w:tblGrid>
      <w:tr w:rsidR="001A4F2A" w:rsidRPr="00135830" w14:paraId="6E1D6F4F" w14:textId="77777777" w:rsidTr="001A4F2A">
        <w:trPr>
          <w:trHeight w:val="282"/>
        </w:trPr>
        <w:tc>
          <w:tcPr>
            <w:tcW w:w="6912" w:type="dxa"/>
            <w:vMerge w:val="restart"/>
          </w:tcPr>
          <w:p w14:paraId="3E21791C" w14:textId="77777777" w:rsidR="001A4F2A" w:rsidRPr="003B6DFC" w:rsidRDefault="001A4F2A" w:rsidP="001A4F2A">
            <w:pPr>
              <w:tabs>
                <w:tab w:val="left" w:pos="6946"/>
              </w:tabs>
              <w:suppressAutoHyphens/>
              <w:spacing w:after="120" w:line="252" w:lineRule="auto"/>
              <w:ind w:left="1134"/>
              <w:rPr>
                <w:rFonts w:cs="Tahoma"/>
                <w:b/>
                <w:bCs/>
                <w:color w:val="365F91" w:themeColor="accent1" w:themeShade="BF"/>
              </w:rPr>
            </w:pPr>
            <w:r w:rsidRPr="003B6DFC">
              <w:rPr>
                <w:noProof/>
                <w:color w:val="365F91" w:themeColor="accent1" w:themeShade="BF"/>
              </w:rPr>
              <w:drawing>
                <wp:anchor distT="0" distB="0" distL="114300" distR="114300" simplePos="0" relativeHeight="251663360" behindDoc="1" locked="1" layoutInCell="1" allowOverlap="1" wp14:anchorId="246FF39D" wp14:editId="75E1907E">
                  <wp:simplePos x="0" y="0"/>
                  <wp:positionH relativeFrom="page">
                    <wp:posOffset>8255</wp:posOffset>
                  </wp:positionH>
                  <wp:positionV relativeFrom="page">
                    <wp:posOffset>-13970</wp:posOffset>
                  </wp:positionV>
                  <wp:extent cx="613410" cy="6731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o_logo_e_black"/>
                          <pic:cNvPicPr>
                            <a:picLocks noChangeAspect="1" noChangeArrowheads="1"/>
                          </pic:cNvPicPr>
                        </pic:nvPicPr>
                        <pic:blipFill>
                          <a:blip r:embed="rId17" cstate="print">
                            <a:extLst>
                              <a:ext uri="{28A0092B-C50C-407E-A947-70E740481C1C}">
                                <a14:useLocalDpi xmlns:a14="http://schemas.microsoft.com/office/drawing/2010/main" val="0"/>
                              </a:ext>
                            </a:extLst>
                          </a:blip>
                          <a:stretch>
                            <a:fillRect/>
                          </a:stretch>
                        </pic:blipFill>
                        <pic:spPr bwMode="auto">
                          <a:xfrm>
                            <a:off x="0" y="0"/>
                            <a:ext cx="613410" cy="673100"/>
                          </a:xfrm>
                          <a:prstGeom prst="rect">
                            <a:avLst/>
                          </a:prstGeom>
                          <a:noFill/>
                          <a:ln>
                            <a:noFill/>
                          </a:ln>
                        </pic:spPr>
                      </pic:pic>
                    </a:graphicData>
                  </a:graphic>
                </wp:anchor>
              </w:drawing>
            </w:r>
            <w:r w:rsidRPr="003B6DFC">
              <w:rPr>
                <w:rFonts w:cs="Tahoma"/>
                <w:b/>
                <w:bCs/>
                <w:color w:val="365F91" w:themeColor="accent1" w:themeShade="BF"/>
              </w:rPr>
              <w:t>World Meteorological Organization</w:t>
            </w:r>
          </w:p>
          <w:p w14:paraId="252FF7A6" w14:textId="77777777" w:rsidR="001A4F2A" w:rsidRPr="003B6DFC" w:rsidRDefault="001A4F2A" w:rsidP="001A4F2A">
            <w:pPr>
              <w:tabs>
                <w:tab w:val="left" w:pos="6946"/>
              </w:tabs>
              <w:suppressAutoHyphens/>
              <w:spacing w:after="120" w:line="252" w:lineRule="auto"/>
              <w:ind w:left="1134"/>
              <w:rPr>
                <w:rFonts w:cs="Tahoma"/>
                <w:b/>
                <w:color w:val="365F91" w:themeColor="accent1" w:themeShade="BF"/>
                <w:spacing w:val="-2"/>
              </w:rPr>
            </w:pPr>
            <w:r w:rsidRPr="003B6DFC">
              <w:rPr>
                <w:rFonts w:cs="Tahoma"/>
                <w:b/>
                <w:color w:val="365F91" w:themeColor="accent1" w:themeShade="BF"/>
                <w:spacing w:val="-2"/>
              </w:rPr>
              <w:fldChar w:fldCharType="begin"/>
            </w:r>
            <w:r w:rsidRPr="003B6DFC">
              <w:rPr>
                <w:rFonts w:cs="Tahoma"/>
                <w:b/>
                <w:color w:val="365F91" w:themeColor="accent1" w:themeShade="BF"/>
                <w:spacing w:val="-2"/>
              </w:rPr>
              <w:instrText xml:space="preserve"> COMMENTS   \* MERGEFORMAT </w:instrText>
            </w:r>
            <w:r w:rsidRPr="003B6DFC">
              <w:rPr>
                <w:rFonts w:cs="Tahoma"/>
                <w:b/>
                <w:color w:val="365F91" w:themeColor="accent1" w:themeShade="BF"/>
                <w:spacing w:val="-2"/>
              </w:rPr>
              <w:fldChar w:fldCharType="separate"/>
            </w:r>
            <w:r>
              <w:rPr>
                <w:rFonts w:cs="Tahoma"/>
                <w:b/>
                <w:color w:val="365F91" w:themeColor="accent1" w:themeShade="BF"/>
                <w:spacing w:val="-2"/>
              </w:rPr>
              <w:t>I</w:t>
            </w:r>
            <w:r w:rsidRPr="00F84FAC">
              <w:rPr>
                <w:rFonts w:cs="Tahoma"/>
                <w:b/>
                <w:color w:val="365F91" w:themeColor="accent1" w:themeShade="BF"/>
                <w:spacing w:val="-2"/>
              </w:rPr>
              <w:t>nter-Commission Coordination Group On W</w:t>
            </w:r>
            <w:r>
              <w:rPr>
                <w:rFonts w:cs="Tahoma"/>
                <w:b/>
                <w:color w:val="365F91" w:themeColor="accent1" w:themeShade="BF"/>
                <w:spacing w:val="-2"/>
              </w:rPr>
              <w:t>IGOS</w:t>
            </w:r>
            <w:r w:rsidRPr="003B6DFC">
              <w:rPr>
                <w:rFonts w:cs="Tahoma"/>
                <w:b/>
                <w:color w:val="365F91" w:themeColor="accent1" w:themeShade="BF"/>
                <w:spacing w:val="-2"/>
              </w:rPr>
              <w:t xml:space="preserve"> </w:t>
            </w:r>
            <w:r w:rsidRPr="003B6DFC">
              <w:rPr>
                <w:rFonts w:cs="Tahoma"/>
                <w:b/>
                <w:color w:val="365F91" w:themeColor="accent1" w:themeShade="BF"/>
                <w:spacing w:val="-2"/>
              </w:rPr>
              <w:fldChar w:fldCharType="end"/>
            </w:r>
          </w:p>
          <w:p w14:paraId="3C3C51EE" w14:textId="77777777" w:rsidR="001A4F2A" w:rsidRPr="003B6DFC" w:rsidRDefault="001A4F2A" w:rsidP="001A4F2A">
            <w:pPr>
              <w:tabs>
                <w:tab w:val="left" w:pos="6946"/>
              </w:tabs>
              <w:suppressAutoHyphens/>
              <w:spacing w:after="120" w:line="252" w:lineRule="auto"/>
              <w:ind w:left="1134"/>
              <w:rPr>
                <w:rFonts w:cs="Tahoma"/>
                <w:b/>
                <w:bCs/>
                <w:color w:val="365F91" w:themeColor="accent1" w:themeShade="BF"/>
              </w:rPr>
            </w:pPr>
            <w:r>
              <w:rPr>
                <w:b/>
                <w:snapToGrid w:val="0"/>
                <w:color w:val="365F91" w:themeColor="accent1" w:themeShade="BF"/>
              </w:rPr>
              <w:t>Seventh Session</w:t>
            </w:r>
            <w:r w:rsidRPr="00837E38">
              <w:rPr>
                <w:b/>
                <w:snapToGrid w:val="0"/>
                <w:color w:val="365F91" w:themeColor="accent1" w:themeShade="BF"/>
              </w:rPr>
              <w:br/>
            </w:r>
            <w:r w:rsidRPr="00837E38">
              <w:rPr>
                <w:snapToGrid w:val="0"/>
                <w:color w:val="365F91" w:themeColor="accent1" w:themeShade="BF"/>
              </w:rPr>
              <w:fldChar w:fldCharType="begin"/>
            </w:r>
            <w:r w:rsidRPr="00837E38">
              <w:rPr>
                <w:snapToGrid w:val="0"/>
                <w:color w:val="365F91" w:themeColor="accent1" w:themeShade="BF"/>
              </w:rPr>
              <w:instrText xml:space="preserve"> SUBJECT   \* MERGEFORMAT </w:instrText>
            </w:r>
            <w:r w:rsidRPr="00837E38">
              <w:rPr>
                <w:snapToGrid w:val="0"/>
                <w:color w:val="365F91" w:themeColor="accent1" w:themeShade="BF"/>
              </w:rPr>
              <w:fldChar w:fldCharType="separate"/>
            </w:r>
            <w:r w:rsidRPr="00837E38">
              <w:rPr>
                <w:snapToGrid w:val="0"/>
                <w:color w:val="365F91" w:themeColor="accent1" w:themeShade="BF"/>
              </w:rPr>
              <w:t xml:space="preserve">Geneva, Switzerland, </w:t>
            </w:r>
            <w:r>
              <w:rPr>
                <w:snapToGrid w:val="0"/>
                <w:color w:val="365F91" w:themeColor="accent1" w:themeShade="BF"/>
              </w:rPr>
              <w:t>15</w:t>
            </w:r>
            <w:r w:rsidRPr="00837E38">
              <w:rPr>
                <w:snapToGrid w:val="0"/>
                <w:color w:val="365F91" w:themeColor="accent1" w:themeShade="BF"/>
              </w:rPr>
              <w:t>-</w:t>
            </w:r>
            <w:r>
              <w:rPr>
                <w:snapToGrid w:val="0"/>
                <w:color w:val="365F91" w:themeColor="accent1" w:themeShade="BF"/>
              </w:rPr>
              <w:t>17</w:t>
            </w:r>
            <w:r w:rsidRPr="00837E38">
              <w:rPr>
                <w:snapToGrid w:val="0"/>
                <w:color w:val="365F91" w:themeColor="accent1" w:themeShade="BF"/>
              </w:rPr>
              <w:t xml:space="preserve"> </w:t>
            </w:r>
            <w:r>
              <w:rPr>
                <w:snapToGrid w:val="0"/>
                <w:color w:val="365F91" w:themeColor="accent1" w:themeShade="BF"/>
              </w:rPr>
              <w:t>January</w:t>
            </w:r>
            <w:r w:rsidRPr="00837E38">
              <w:rPr>
                <w:snapToGrid w:val="0"/>
                <w:color w:val="365F91" w:themeColor="accent1" w:themeShade="BF"/>
              </w:rPr>
              <w:t xml:space="preserve"> 201</w:t>
            </w:r>
            <w:r w:rsidRPr="00837E38">
              <w:rPr>
                <w:snapToGrid w:val="0"/>
                <w:color w:val="365F91" w:themeColor="accent1" w:themeShade="BF"/>
              </w:rPr>
              <w:fldChar w:fldCharType="end"/>
            </w:r>
            <w:r>
              <w:rPr>
                <w:snapToGrid w:val="0"/>
                <w:color w:val="365F91" w:themeColor="accent1" w:themeShade="BF"/>
              </w:rPr>
              <w:t>8</w:t>
            </w:r>
          </w:p>
        </w:tc>
        <w:tc>
          <w:tcPr>
            <w:tcW w:w="2977" w:type="dxa"/>
          </w:tcPr>
          <w:p w14:paraId="7AB83F39" w14:textId="54C86BB7" w:rsidR="001A4F2A" w:rsidRDefault="00F03F7D" w:rsidP="00F03F7D">
            <w:pPr>
              <w:spacing w:after="60"/>
              <w:ind w:right="-108"/>
              <w:jc w:val="right"/>
              <w:rPr>
                <w:rFonts w:cs="Tahoma"/>
                <w:b/>
                <w:bCs/>
                <w:color w:val="365F91" w:themeColor="accent1" w:themeShade="BF"/>
              </w:rPr>
            </w:pPr>
            <w:sdt>
              <w:sdtPr>
                <w:rPr>
                  <w:rFonts w:cs="Tahoma"/>
                  <w:b/>
                  <w:bCs/>
                  <w:color w:val="365F91" w:themeColor="accent1" w:themeShade="BF"/>
                </w:rPr>
                <w:alias w:val="Category"/>
                <w:tag w:val=""/>
                <w:id w:val="831729516"/>
                <w:placeholder>
                  <w:docPart w:val="98617E7AFD664905B4C2CE84ADC6CA1B"/>
                </w:placeholder>
                <w:dataBinding w:prefixMappings="xmlns:ns0='http://purl.org/dc/elements/1.1/' xmlns:ns1='http://schemas.openxmlformats.org/package/2006/metadata/core-properties' " w:xpath="/ns1:coreProperties[1]/ns1:category[1]" w:storeItemID="{6C3C8BC8-F283-45AE-878A-BAB7291924A1}"/>
                <w:text/>
              </w:sdtPr>
              <w:sdtContent>
                <w:r w:rsidR="00A13AF2" w:rsidRPr="00C86DAA">
                  <w:rPr>
                    <w:rFonts w:cs="Tahoma"/>
                    <w:b/>
                    <w:bCs/>
                    <w:color w:val="365F91" w:themeColor="accent1" w:themeShade="BF"/>
                  </w:rPr>
                  <w:t xml:space="preserve">Doc. </w:t>
                </w:r>
                <w:r>
                  <w:rPr>
                    <w:rFonts w:cs="Tahoma"/>
                    <w:b/>
                    <w:bCs/>
                    <w:color w:val="365F91" w:themeColor="accent1" w:themeShade="BF"/>
                  </w:rPr>
                  <w:t>7</w:t>
                </w:r>
                <w:r w:rsidR="00A13AF2" w:rsidRPr="00C86DAA">
                  <w:rPr>
                    <w:rFonts w:cs="Tahoma"/>
                    <w:b/>
                    <w:bCs/>
                    <w:color w:val="365F91" w:themeColor="accent1" w:themeShade="BF"/>
                  </w:rPr>
                  <w:t>.1</w:t>
                </w:r>
              </w:sdtContent>
            </w:sdt>
            <w:r w:rsidR="001A4F2A" w:rsidRPr="001B235A">
              <w:rPr>
                <w:rFonts w:cs="Tahoma"/>
                <w:b/>
                <w:bCs/>
                <w:color w:val="365F91" w:themeColor="accent1" w:themeShade="BF"/>
              </w:rPr>
              <w:t xml:space="preserve"> </w:t>
            </w:r>
          </w:p>
        </w:tc>
        <w:tc>
          <w:tcPr>
            <w:tcW w:w="2977" w:type="dxa"/>
          </w:tcPr>
          <w:p w14:paraId="711FDAE5" w14:textId="5184E06F" w:rsidR="001A4F2A" w:rsidRPr="001B235A" w:rsidRDefault="00F03F7D" w:rsidP="001A4F2A">
            <w:pPr>
              <w:spacing w:after="60"/>
              <w:ind w:right="-108"/>
              <w:jc w:val="right"/>
              <w:rPr>
                <w:rFonts w:cs="Tahoma"/>
                <w:b/>
                <w:bCs/>
                <w:color w:val="365F91" w:themeColor="accent1" w:themeShade="BF"/>
              </w:rPr>
            </w:pPr>
            <w:sdt>
              <w:sdtPr>
                <w:rPr>
                  <w:rFonts w:cs="Tahoma"/>
                  <w:b/>
                  <w:bCs/>
                  <w:color w:val="365F91" w:themeColor="accent1" w:themeShade="BF"/>
                </w:rPr>
                <w:alias w:val="Category"/>
                <w:tag w:val=""/>
                <w:id w:val="-1145269820"/>
                <w:placeholder>
                  <w:docPart w:val="F45851E1A371487DB8BBD7783E494320"/>
                </w:placeholder>
                <w:dataBinding w:prefixMappings="xmlns:ns0='http://purl.org/dc/elements/1.1/' xmlns:ns1='http://schemas.openxmlformats.org/package/2006/metadata/core-properties' " w:xpath="/ns1:coreProperties[1]/ns1:category[1]" w:storeItemID="{6C3C8BC8-F283-45AE-878A-BAB7291924A1}"/>
                <w:text/>
              </w:sdtPr>
              <w:sdtContent>
                <w:r>
                  <w:rPr>
                    <w:rFonts w:cs="Tahoma"/>
                    <w:b/>
                    <w:bCs/>
                    <w:color w:val="365F91" w:themeColor="accent1" w:themeShade="BF"/>
                    <w:lang w:val="en-US"/>
                  </w:rPr>
                  <w:t>Doc. 7.1</w:t>
                </w:r>
              </w:sdtContent>
            </w:sdt>
            <w:r w:rsidR="001A4F2A" w:rsidRPr="001B235A">
              <w:rPr>
                <w:rFonts w:cs="Tahoma"/>
                <w:b/>
                <w:bCs/>
                <w:color w:val="365F91" w:themeColor="accent1" w:themeShade="BF"/>
              </w:rPr>
              <w:t xml:space="preserve"> </w:t>
            </w:r>
          </w:p>
        </w:tc>
      </w:tr>
      <w:tr w:rsidR="001A4F2A" w:rsidRPr="003B6DFC" w14:paraId="1BF84C0C" w14:textId="77777777" w:rsidTr="001A4F2A">
        <w:trPr>
          <w:trHeight w:val="730"/>
        </w:trPr>
        <w:tc>
          <w:tcPr>
            <w:tcW w:w="6912" w:type="dxa"/>
            <w:vMerge/>
          </w:tcPr>
          <w:p w14:paraId="7A442E18" w14:textId="77777777" w:rsidR="001A4F2A" w:rsidRPr="001B235A" w:rsidRDefault="001A4F2A" w:rsidP="001A4F2A">
            <w:pPr>
              <w:tabs>
                <w:tab w:val="left" w:pos="6946"/>
              </w:tabs>
              <w:suppressAutoHyphens/>
              <w:spacing w:after="120" w:line="252" w:lineRule="auto"/>
              <w:ind w:left="1134"/>
              <w:rPr>
                <w:color w:val="365F91" w:themeColor="accent1" w:themeShade="BF"/>
              </w:rPr>
            </w:pPr>
          </w:p>
        </w:tc>
        <w:tc>
          <w:tcPr>
            <w:tcW w:w="2977" w:type="dxa"/>
          </w:tcPr>
          <w:p w14:paraId="11595A4B" w14:textId="3C24F58A" w:rsidR="001A4F2A" w:rsidRPr="003B6DFC" w:rsidRDefault="001A4F2A" w:rsidP="00A13AF2">
            <w:pPr>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773529051"/>
                <w:placeholder>
                  <w:docPart w:val="3AE91A87B3AD4EE89EF37FA427349B67"/>
                </w:placeholder>
                <w:dataBinding w:prefixMappings="xmlns:ns0='http://purl.org/dc/elements/1.1/' xmlns:ns1='http://schemas.openxmlformats.org/package/2006/metadata/core-properties' " w:xpath="/ns1:coreProperties[1]/ns0:creator[1]" w:storeItemID="{6C3C8BC8-F283-45AE-878A-BAB7291924A1}"/>
                <w:text/>
              </w:sdtPr>
              <w:sdtContent>
                <w:r w:rsidR="00A13AF2">
                  <w:rPr>
                    <w:rFonts w:cs="Tahoma"/>
                    <w:color w:val="365F91" w:themeColor="accent1" w:themeShade="BF"/>
                    <w:lang w:val="en-US"/>
                  </w:rPr>
                  <w:t>Secretariat</w:t>
                </w:r>
              </w:sdtContent>
            </w:sdt>
          </w:p>
          <w:p w14:paraId="2BE99AA2" w14:textId="0FE22910" w:rsidR="001A4F2A" w:rsidRPr="003B6DFC" w:rsidRDefault="00F03F7D" w:rsidP="001A4F2A">
            <w:pPr>
              <w:spacing w:after="60"/>
              <w:ind w:right="-108"/>
              <w:jc w:val="right"/>
              <w:rPr>
                <w:rFonts w:cs="Tahoma"/>
                <w:color w:val="365F91" w:themeColor="accent1" w:themeShade="BF"/>
              </w:rPr>
            </w:pPr>
            <w:r>
              <w:rPr>
                <w:rFonts w:cs="Tahoma"/>
                <w:color w:val="365F91" w:themeColor="accent1" w:themeShade="BF"/>
              </w:rPr>
              <w:t>11</w:t>
            </w:r>
            <w:r w:rsidR="001A4F2A" w:rsidRPr="003B6DFC">
              <w:rPr>
                <w:rFonts w:cs="Tahoma"/>
                <w:color w:val="365F91" w:themeColor="accent1" w:themeShade="BF"/>
              </w:rPr>
              <w:t>.</w:t>
            </w:r>
            <w:r w:rsidR="001A4F2A">
              <w:rPr>
                <w:rFonts w:cs="Tahoma"/>
                <w:color w:val="365F91" w:themeColor="accent1" w:themeShade="BF"/>
              </w:rPr>
              <w:t>1</w:t>
            </w:r>
            <w:r w:rsidR="001A4F2A" w:rsidRPr="003B6DFC">
              <w:rPr>
                <w:rFonts w:cs="Tahoma"/>
                <w:color w:val="365F91" w:themeColor="accent1" w:themeShade="BF"/>
              </w:rPr>
              <w:t>.201</w:t>
            </w:r>
            <w:r w:rsidR="001A4F2A">
              <w:rPr>
                <w:rFonts w:cs="Tahoma"/>
                <w:color w:val="365F91" w:themeColor="accent1" w:themeShade="BF"/>
              </w:rPr>
              <w:t>8</w:t>
            </w:r>
          </w:p>
          <w:sdt>
            <w:sdtPr>
              <w:rPr>
                <w:rFonts w:cs="Tahoma"/>
                <w:b/>
                <w:bCs/>
                <w:color w:val="365F91" w:themeColor="accent1" w:themeShade="BF"/>
              </w:rPr>
              <w:alias w:val="Status"/>
              <w:tag w:val=""/>
              <w:id w:val="-1738922322"/>
              <w:placeholder>
                <w:docPart w:val="54A9852E04B24683BDD49E654FBE6193"/>
              </w:placeholder>
              <w:dataBinding w:prefixMappings="xmlns:ns0='http://purl.org/dc/elements/1.1/' xmlns:ns1='http://schemas.openxmlformats.org/package/2006/metadata/core-properties' " w:xpath="/ns1:coreProperties[1]/ns1:contentStatus[1]" w:storeItemID="{6C3C8BC8-F283-45AE-878A-BAB7291924A1}"/>
              <w:text/>
            </w:sdtPr>
            <w:sdtContent>
              <w:p w14:paraId="07DEE77B" w14:textId="7231006E" w:rsidR="001A4F2A" w:rsidRPr="003B6DFC" w:rsidRDefault="00A13AF2" w:rsidP="00A13AF2">
                <w:pPr>
                  <w:spacing w:after="60"/>
                  <w:ind w:right="-108"/>
                  <w:jc w:val="right"/>
                  <w:rPr>
                    <w:rFonts w:cs="Tahoma"/>
                    <w:color w:val="365F91" w:themeColor="accent1" w:themeShade="BF"/>
                  </w:rPr>
                </w:pPr>
                <w:r>
                  <w:rPr>
                    <w:rFonts w:cs="Tahoma"/>
                    <w:b/>
                    <w:bCs/>
                    <w:color w:val="365F91" w:themeColor="accent1" w:themeShade="BF"/>
                  </w:rPr>
                  <w:t>DRAFT 1</w:t>
                </w:r>
              </w:p>
            </w:sdtContent>
          </w:sdt>
        </w:tc>
        <w:tc>
          <w:tcPr>
            <w:tcW w:w="2977" w:type="dxa"/>
          </w:tcPr>
          <w:p w14:paraId="24A94D6D" w14:textId="3B19439B" w:rsidR="001A4F2A" w:rsidRPr="003B6DFC" w:rsidRDefault="001A4F2A" w:rsidP="001A4F2A">
            <w:pPr>
              <w:spacing w:after="60"/>
              <w:ind w:right="-108"/>
              <w:jc w:val="right"/>
              <w:rPr>
                <w:rFonts w:cs="Tahoma"/>
                <w:color w:val="365F91" w:themeColor="accent1" w:themeShade="BF"/>
              </w:rPr>
            </w:pPr>
            <w:r w:rsidRPr="003B6DFC">
              <w:rPr>
                <w:rFonts w:cs="Tahoma"/>
                <w:color w:val="365F91" w:themeColor="accent1" w:themeShade="BF"/>
              </w:rPr>
              <w:t>Submitted by:</w:t>
            </w:r>
            <w:r w:rsidRPr="003B6DFC">
              <w:rPr>
                <w:rFonts w:cs="Tahoma"/>
                <w:color w:val="365F91" w:themeColor="accent1" w:themeShade="BF"/>
              </w:rPr>
              <w:br/>
            </w:r>
            <w:sdt>
              <w:sdtPr>
                <w:rPr>
                  <w:rFonts w:cs="Tahoma"/>
                  <w:color w:val="365F91" w:themeColor="accent1" w:themeShade="BF"/>
                </w:rPr>
                <w:alias w:val="Author"/>
                <w:tag w:val=""/>
                <w:id w:val="-1713032024"/>
                <w:placeholder>
                  <w:docPart w:val="45B753DC0A044B44999AB3023778CDE5"/>
                </w:placeholder>
                <w:dataBinding w:prefixMappings="xmlns:ns0='http://purl.org/dc/elements/1.1/' xmlns:ns1='http://schemas.openxmlformats.org/package/2006/metadata/core-properties' " w:xpath="/ns1:coreProperties[1]/ns0:creator[1]" w:storeItemID="{6C3C8BC8-F283-45AE-878A-BAB7291924A1}"/>
                <w:text/>
              </w:sdtPr>
              <w:sdtContent>
                <w:r w:rsidR="00A13AF2">
                  <w:rPr>
                    <w:rFonts w:cs="Tahoma"/>
                    <w:color w:val="365F91" w:themeColor="accent1" w:themeShade="BF"/>
                    <w:lang w:val="en-US"/>
                  </w:rPr>
                  <w:t>Secretariat</w:t>
                </w:r>
              </w:sdtContent>
            </w:sdt>
          </w:p>
          <w:p w14:paraId="0E0C0812" w14:textId="77777777" w:rsidR="001A4F2A" w:rsidRPr="003B6DFC" w:rsidRDefault="001A4F2A" w:rsidP="001A4F2A">
            <w:pPr>
              <w:spacing w:after="60"/>
              <w:ind w:right="-108"/>
              <w:jc w:val="right"/>
              <w:rPr>
                <w:rFonts w:cs="Tahoma"/>
                <w:color w:val="365F91" w:themeColor="accent1" w:themeShade="BF"/>
              </w:rPr>
            </w:pPr>
            <w:r>
              <w:rPr>
                <w:rFonts w:cs="Tahoma"/>
                <w:color w:val="365F91" w:themeColor="accent1" w:themeShade="BF"/>
              </w:rPr>
              <w:t>8</w:t>
            </w:r>
            <w:r w:rsidRPr="003B6DFC">
              <w:rPr>
                <w:rFonts w:cs="Tahoma"/>
                <w:color w:val="365F91" w:themeColor="accent1" w:themeShade="BF"/>
              </w:rPr>
              <w:t>.</w:t>
            </w:r>
            <w:r>
              <w:rPr>
                <w:rFonts w:cs="Tahoma"/>
                <w:color w:val="365F91" w:themeColor="accent1" w:themeShade="BF"/>
              </w:rPr>
              <w:t>1</w:t>
            </w:r>
            <w:r w:rsidRPr="003B6DFC">
              <w:rPr>
                <w:rFonts w:cs="Tahoma"/>
                <w:color w:val="365F91" w:themeColor="accent1" w:themeShade="BF"/>
              </w:rPr>
              <w:t>.201</w:t>
            </w:r>
            <w:r>
              <w:rPr>
                <w:rFonts w:cs="Tahoma"/>
                <w:color w:val="365F91" w:themeColor="accent1" w:themeShade="BF"/>
              </w:rPr>
              <w:t>8</w:t>
            </w:r>
          </w:p>
          <w:sdt>
            <w:sdtPr>
              <w:rPr>
                <w:rFonts w:cs="Tahoma"/>
                <w:b/>
                <w:bCs/>
                <w:color w:val="365F91" w:themeColor="accent1" w:themeShade="BF"/>
              </w:rPr>
              <w:alias w:val="Status"/>
              <w:tag w:val=""/>
              <w:id w:val="-1142966117"/>
              <w:placeholder>
                <w:docPart w:val="9CB75F24B7ED44C9AC7630C1CB7CF5F9"/>
              </w:placeholder>
              <w:dataBinding w:prefixMappings="xmlns:ns0='http://purl.org/dc/elements/1.1/' xmlns:ns1='http://schemas.openxmlformats.org/package/2006/metadata/core-properties' " w:xpath="/ns1:coreProperties[1]/ns1:contentStatus[1]" w:storeItemID="{6C3C8BC8-F283-45AE-878A-BAB7291924A1}"/>
              <w:text/>
            </w:sdtPr>
            <w:sdtContent>
              <w:p w14:paraId="7E9E5A3A" w14:textId="2B4841D1" w:rsidR="001A4F2A" w:rsidRPr="003B6DFC" w:rsidRDefault="00A13AF2" w:rsidP="001A4F2A">
                <w:pPr>
                  <w:spacing w:after="60"/>
                  <w:ind w:right="-108"/>
                  <w:jc w:val="right"/>
                  <w:rPr>
                    <w:rFonts w:cs="Tahoma"/>
                    <w:b/>
                    <w:bCs/>
                    <w:color w:val="365F91" w:themeColor="accent1" w:themeShade="BF"/>
                  </w:rPr>
                </w:pPr>
                <w:r>
                  <w:rPr>
                    <w:rFonts w:cs="Tahoma"/>
                    <w:b/>
                    <w:bCs/>
                    <w:color w:val="365F91" w:themeColor="accent1" w:themeShade="BF"/>
                    <w:lang w:val="en-US"/>
                  </w:rPr>
                  <w:t>DRAFT 1</w:t>
                </w:r>
              </w:p>
            </w:sdtContent>
          </w:sdt>
        </w:tc>
      </w:tr>
    </w:tbl>
    <w:p w14:paraId="17CC8335" w14:textId="77777777" w:rsidR="001A4F2A" w:rsidRDefault="001A4F2A" w:rsidP="001A4F2A">
      <w:pPr>
        <w:spacing w:before="120"/>
        <w:jc w:val="center"/>
        <w:rPr>
          <w:b/>
          <w:bCs/>
        </w:rPr>
      </w:pPr>
      <w:bookmarkStart w:id="0" w:name="_APPENDIX_A:_"/>
      <w:bookmarkStart w:id="1" w:name="_Toc319327009"/>
      <w:bookmarkEnd w:id="0"/>
    </w:p>
    <w:p w14:paraId="7A2526FF" w14:textId="10370278" w:rsidR="001A4F2A" w:rsidRDefault="00F03F7D" w:rsidP="00F03F7D">
      <w:pPr>
        <w:spacing w:before="120" w:after="0" w:line="240" w:lineRule="auto"/>
        <w:jc w:val="center"/>
        <w:rPr>
          <w:b/>
          <w:bCs/>
        </w:rPr>
      </w:pPr>
      <w:r>
        <w:rPr>
          <w:b/>
          <w:bCs/>
        </w:rPr>
        <w:t>7</w:t>
      </w:r>
      <w:r w:rsidRPr="00E14F45">
        <w:rPr>
          <w:b/>
          <w:bCs/>
        </w:rPr>
        <w:t xml:space="preserve">. </w:t>
      </w:r>
      <w:r w:rsidRPr="00F03F7D">
        <w:rPr>
          <w:b/>
          <w:bCs/>
        </w:rPr>
        <w:t>WIGOS IN THE WM</w:t>
      </w:r>
      <w:r>
        <w:rPr>
          <w:b/>
          <w:bCs/>
        </w:rPr>
        <w:t>O PROGRAMMATIC STRUCTURE</w:t>
      </w:r>
    </w:p>
    <w:p w14:paraId="3B28DD07" w14:textId="77777777" w:rsidR="00C1451D" w:rsidRPr="00E14F45" w:rsidRDefault="00C1451D" w:rsidP="00C1451D">
      <w:pPr>
        <w:spacing w:before="120" w:after="0" w:line="240" w:lineRule="auto"/>
        <w:jc w:val="center"/>
        <w:rPr>
          <w:b/>
          <w:bCs/>
        </w:rPr>
      </w:pPr>
    </w:p>
    <w:p w14:paraId="47E53DD9" w14:textId="107EFB7E" w:rsidR="00F03F7D" w:rsidRPr="00F03F7D" w:rsidRDefault="00F03F7D" w:rsidP="00F03F7D">
      <w:pPr>
        <w:spacing w:before="240" w:after="0" w:line="240" w:lineRule="auto"/>
        <w:jc w:val="center"/>
        <w:rPr>
          <w:rFonts w:eastAsia="MS Mincho" w:cs="Arial"/>
          <w:b/>
          <w:szCs w:val="20"/>
          <w:lang w:val="en-US" w:eastAsia="en-US"/>
        </w:rPr>
      </w:pPr>
      <w:r>
        <w:rPr>
          <w:b/>
          <w:bCs/>
        </w:rPr>
        <w:t>7</w:t>
      </w:r>
      <w:r w:rsidR="001A4F2A" w:rsidRPr="00E14F45">
        <w:rPr>
          <w:b/>
          <w:bCs/>
        </w:rPr>
        <w:t xml:space="preserve">.1 </w:t>
      </w:r>
      <w:r w:rsidRPr="00F03F7D">
        <w:rPr>
          <w:rFonts w:eastAsia="MS Mincho" w:cs="Arial"/>
          <w:b/>
          <w:szCs w:val="20"/>
          <w:lang w:val="en-US" w:eastAsia="en-US"/>
        </w:rPr>
        <w:t>WIGOS in the WMO Programmatic Structure in 2020</w:t>
      </w:r>
    </w:p>
    <w:p w14:paraId="4597172F" w14:textId="06DFA28B" w:rsidR="001A4F2A" w:rsidRPr="00745D4D" w:rsidRDefault="0094759C" w:rsidP="0094759C">
      <w:pPr>
        <w:spacing w:before="240" w:after="0" w:line="240" w:lineRule="auto"/>
        <w:jc w:val="center"/>
        <w:rPr>
          <w:b/>
          <w:bCs/>
        </w:rPr>
      </w:pPr>
      <w:r>
        <w:rPr>
          <w:rFonts w:eastAsia="MS Mincho" w:cs="Arial"/>
          <w:szCs w:val="20"/>
          <w:lang w:val="en-US" w:eastAsia="en-US"/>
        </w:rPr>
        <w:t>(</w:t>
      </w:r>
      <w:r w:rsidR="00F03F7D" w:rsidRPr="00F03F7D">
        <w:rPr>
          <w:rFonts w:eastAsia="MS Mincho" w:cs="Arial"/>
          <w:szCs w:val="20"/>
          <w:lang w:val="en-US" w:eastAsia="en-US"/>
        </w:rPr>
        <w:t>D</w:t>
      </w:r>
      <w:r>
        <w:rPr>
          <w:rFonts w:eastAsia="MS Mincho" w:cs="Arial"/>
          <w:szCs w:val="20"/>
          <w:lang w:val="en-US" w:eastAsia="en-US"/>
        </w:rPr>
        <w:t>iscussion paper for ICG-WIGOS-7)</w:t>
      </w:r>
    </w:p>
    <w:p w14:paraId="4F59F87A" w14:textId="77777777" w:rsidR="001A4F2A" w:rsidRDefault="001A4F2A" w:rsidP="001A4F2A">
      <w:pPr>
        <w:tabs>
          <w:tab w:val="left" w:pos="2268"/>
          <w:tab w:val="left" w:pos="3402"/>
          <w:tab w:val="left" w:pos="4534"/>
        </w:tabs>
      </w:pPr>
    </w:p>
    <w:p w14:paraId="6841A8CE" w14:textId="77777777" w:rsidR="00C1451D" w:rsidRPr="00D6251E" w:rsidRDefault="00C1451D" w:rsidP="001A4F2A">
      <w:pPr>
        <w:tabs>
          <w:tab w:val="left" w:pos="2268"/>
          <w:tab w:val="left" w:pos="3402"/>
          <w:tab w:val="left" w:pos="4534"/>
        </w:tabs>
      </w:pPr>
    </w:p>
    <w:tbl>
      <w:tblPr>
        <w:tblW w:w="0" w:type="auto"/>
        <w:jc w:val="center"/>
        <w:tblInd w:w="1086" w:type="dxa"/>
        <w:tblLayout w:type="fixed"/>
        <w:tblCellMar>
          <w:left w:w="120" w:type="dxa"/>
          <w:right w:w="120" w:type="dxa"/>
        </w:tblCellMar>
        <w:tblLook w:val="0000" w:firstRow="0" w:lastRow="0" w:firstColumn="0" w:lastColumn="0" w:noHBand="0" w:noVBand="0"/>
      </w:tblPr>
      <w:tblGrid>
        <w:gridCol w:w="8494"/>
      </w:tblGrid>
      <w:tr w:rsidR="001A4F2A" w:rsidRPr="00D6251E" w14:paraId="4CC2FD21" w14:textId="77777777" w:rsidTr="001A4F2A">
        <w:trPr>
          <w:trHeight w:val="1742"/>
          <w:jc w:val="center"/>
        </w:trPr>
        <w:tc>
          <w:tcPr>
            <w:tcW w:w="8494" w:type="dxa"/>
            <w:tcBorders>
              <w:top w:val="single" w:sz="6" w:space="0" w:color="auto"/>
              <w:bottom w:val="single" w:sz="6" w:space="0" w:color="auto"/>
            </w:tcBorders>
          </w:tcPr>
          <w:p w14:paraId="499E507D" w14:textId="77777777" w:rsidR="001A4F2A" w:rsidRPr="00D6251E" w:rsidRDefault="001A4F2A" w:rsidP="001A4F2A"/>
          <w:p w14:paraId="5982A207" w14:textId="77777777" w:rsidR="001A4F2A" w:rsidRPr="00D6251E" w:rsidRDefault="001A4F2A" w:rsidP="001A4F2A">
            <w:pPr>
              <w:jc w:val="center"/>
            </w:pPr>
            <w:r w:rsidRPr="00D6251E">
              <w:rPr>
                <w:b/>
              </w:rPr>
              <w:t>Summary and purpose of document</w:t>
            </w:r>
          </w:p>
          <w:p w14:paraId="1654C2D4" w14:textId="14BCED88" w:rsidR="001A4F2A" w:rsidRPr="00D6251E" w:rsidRDefault="001A4F2A" w:rsidP="008730CB">
            <w:pPr>
              <w:tabs>
                <w:tab w:val="left" w:pos="148"/>
              </w:tabs>
              <w:ind w:left="148" w:right="157"/>
              <w:jc w:val="center"/>
            </w:pPr>
            <w:r w:rsidRPr="00DC30BC">
              <w:t xml:space="preserve">The document provides the </w:t>
            </w:r>
            <w:r w:rsidR="008730CB">
              <w:t xml:space="preserve">discussion paper on </w:t>
            </w:r>
            <w:r w:rsidR="008730CB" w:rsidRPr="008730CB">
              <w:t>WIGOS in the WMO Programmatic Structure in 2020</w:t>
            </w:r>
            <w:r w:rsidRPr="00DC30BC">
              <w:t>.</w:t>
            </w:r>
          </w:p>
        </w:tc>
      </w:tr>
    </w:tbl>
    <w:p w14:paraId="6F75CB14" w14:textId="77777777" w:rsidR="001A4F2A" w:rsidRPr="00D6251E" w:rsidRDefault="001A4F2A" w:rsidP="001A4F2A"/>
    <w:p w14:paraId="47074FD5" w14:textId="77777777" w:rsidR="001A4F2A" w:rsidRPr="00D6251E" w:rsidRDefault="001A4F2A" w:rsidP="001A4F2A"/>
    <w:p w14:paraId="7E8E8241" w14:textId="77777777" w:rsidR="001A4F2A" w:rsidRPr="00D6251E" w:rsidRDefault="001A4F2A" w:rsidP="001A4F2A">
      <w:pPr>
        <w:tabs>
          <w:tab w:val="center" w:pos="4680"/>
        </w:tabs>
        <w:jc w:val="center"/>
        <w:rPr>
          <w:b/>
          <w:caps/>
        </w:rPr>
      </w:pPr>
      <w:r w:rsidRPr="00D6251E">
        <w:rPr>
          <w:b/>
          <w:caps/>
        </w:rPr>
        <w:t>Action proposed</w:t>
      </w:r>
    </w:p>
    <w:p w14:paraId="6515B631" w14:textId="45C82EC5" w:rsidR="001A4F2A" w:rsidRPr="00D6251E" w:rsidRDefault="001A4F2A" w:rsidP="008730CB">
      <w:pPr>
        <w:tabs>
          <w:tab w:val="left" w:pos="709"/>
          <w:tab w:val="left" w:pos="851"/>
        </w:tabs>
        <w:jc w:val="center"/>
      </w:pPr>
      <w:r w:rsidRPr="00E14F45">
        <w:t xml:space="preserve">The session will be invited to </w:t>
      </w:r>
      <w:r w:rsidR="008730CB">
        <w:t xml:space="preserve">discuss </w:t>
      </w:r>
      <w:r w:rsidRPr="00E14F45">
        <w:t xml:space="preserve">the </w:t>
      </w:r>
      <w:r>
        <w:t>draft</w:t>
      </w:r>
      <w:r w:rsidRPr="00E14F45">
        <w:t xml:space="preserve"> and to </w:t>
      </w:r>
      <w:r>
        <w:t xml:space="preserve">provide </w:t>
      </w:r>
      <w:r w:rsidR="0094759C" w:rsidRPr="0094759C">
        <w:t>a recommendation to EC-70</w:t>
      </w:r>
      <w:r w:rsidRPr="00E14F45">
        <w:t>.</w:t>
      </w:r>
      <w:r w:rsidRPr="00D6251E">
        <w:t xml:space="preserve"> </w:t>
      </w:r>
    </w:p>
    <w:p w14:paraId="32614C39" w14:textId="77777777" w:rsidR="001A4F2A" w:rsidRDefault="001A4F2A" w:rsidP="001A4F2A">
      <w:pPr>
        <w:tabs>
          <w:tab w:val="left" w:pos="-1440"/>
          <w:tab w:val="left" w:pos="840"/>
        </w:tabs>
        <w:spacing w:before="60" w:after="120"/>
        <w:rPr>
          <w:b/>
        </w:rPr>
      </w:pPr>
    </w:p>
    <w:p w14:paraId="39F5E730" w14:textId="77777777" w:rsidR="00C1451D" w:rsidRDefault="00C1451D" w:rsidP="001A4F2A">
      <w:pPr>
        <w:tabs>
          <w:tab w:val="left" w:pos="-1440"/>
          <w:tab w:val="left" w:pos="840"/>
        </w:tabs>
        <w:spacing w:before="60" w:after="120"/>
        <w:rPr>
          <w:b/>
        </w:rPr>
      </w:pPr>
    </w:p>
    <w:p w14:paraId="29B2FC0C" w14:textId="77777777" w:rsidR="00C1451D" w:rsidRDefault="00C1451D" w:rsidP="001A4F2A">
      <w:pPr>
        <w:tabs>
          <w:tab w:val="left" w:pos="-1440"/>
          <w:tab w:val="left" w:pos="840"/>
        </w:tabs>
        <w:spacing w:before="60" w:after="120"/>
        <w:rPr>
          <w:b/>
        </w:rPr>
      </w:pPr>
    </w:p>
    <w:p w14:paraId="527C2982" w14:textId="77777777" w:rsidR="00C1451D" w:rsidRDefault="00C1451D" w:rsidP="001A4F2A">
      <w:pPr>
        <w:tabs>
          <w:tab w:val="left" w:pos="-1440"/>
          <w:tab w:val="left" w:pos="840"/>
        </w:tabs>
        <w:spacing w:before="60" w:after="120"/>
        <w:rPr>
          <w:b/>
        </w:rPr>
      </w:pPr>
    </w:p>
    <w:p w14:paraId="00512F35" w14:textId="77777777" w:rsidR="00C1451D" w:rsidRDefault="00C1451D" w:rsidP="001A4F2A">
      <w:pPr>
        <w:tabs>
          <w:tab w:val="left" w:pos="-1440"/>
          <w:tab w:val="left" w:pos="840"/>
        </w:tabs>
        <w:spacing w:before="60" w:after="120"/>
        <w:rPr>
          <w:b/>
        </w:rPr>
      </w:pPr>
    </w:p>
    <w:p w14:paraId="458CA29A" w14:textId="77777777" w:rsidR="00C1451D" w:rsidRDefault="00C1451D" w:rsidP="001A4F2A">
      <w:pPr>
        <w:tabs>
          <w:tab w:val="left" w:pos="-1440"/>
          <w:tab w:val="left" w:pos="840"/>
        </w:tabs>
        <w:spacing w:before="60" w:after="120"/>
        <w:rPr>
          <w:b/>
        </w:rPr>
      </w:pPr>
    </w:p>
    <w:p w14:paraId="3F46B714" w14:textId="77777777" w:rsidR="00C1451D" w:rsidRDefault="00C1451D" w:rsidP="001A4F2A">
      <w:pPr>
        <w:tabs>
          <w:tab w:val="left" w:pos="-1440"/>
          <w:tab w:val="left" w:pos="840"/>
        </w:tabs>
        <w:spacing w:before="60" w:after="120"/>
        <w:rPr>
          <w:b/>
        </w:rPr>
      </w:pPr>
    </w:p>
    <w:p w14:paraId="608D989A" w14:textId="16EA46EC" w:rsidR="001A4F2A" w:rsidRPr="00D6251E" w:rsidRDefault="001A4F2A" w:rsidP="001A4F2A">
      <w:pPr>
        <w:spacing w:before="60" w:after="120"/>
        <w:jc w:val="center"/>
      </w:pPr>
    </w:p>
    <w:p w14:paraId="33242436" w14:textId="77777777" w:rsidR="001A4F2A" w:rsidRPr="00D6251E" w:rsidRDefault="001A4F2A" w:rsidP="001A4F2A">
      <w:pPr>
        <w:tabs>
          <w:tab w:val="left" w:pos="720"/>
        </w:tabs>
        <w:spacing w:before="60" w:after="120"/>
        <w:jc w:val="center"/>
      </w:pPr>
    </w:p>
    <w:p w14:paraId="0C8E0469" w14:textId="77777777" w:rsidR="001A4F2A" w:rsidRPr="00D6251E" w:rsidRDefault="001A4F2A" w:rsidP="001A4F2A">
      <w:pPr>
        <w:spacing w:before="60" w:after="120"/>
        <w:jc w:val="center"/>
        <w:sectPr w:rsidR="001A4F2A" w:rsidRPr="00D6251E" w:rsidSect="00FC07BF">
          <w:headerReference w:type="even" r:id="rId18"/>
          <w:headerReference w:type="default" r:id="rId19"/>
          <w:pgSz w:w="11907" w:h="16840" w:code="9"/>
          <w:pgMar w:top="1134" w:right="1134" w:bottom="1134" w:left="1134" w:header="720" w:footer="731" w:gutter="0"/>
          <w:cols w:space="720"/>
          <w:titlePg/>
          <w:docGrid w:linePitch="326"/>
        </w:sectPr>
      </w:pPr>
    </w:p>
    <w:bookmarkEnd w:id="1"/>
    <w:p w14:paraId="09DC8127" w14:textId="77777777" w:rsidR="00394DEA" w:rsidRPr="0000582F" w:rsidRDefault="00394DEA" w:rsidP="00394DEA">
      <w:pPr>
        <w:spacing w:before="240" w:after="0" w:line="240" w:lineRule="auto"/>
        <w:jc w:val="center"/>
        <w:rPr>
          <w:b/>
          <w:szCs w:val="20"/>
        </w:rPr>
      </w:pPr>
      <w:r w:rsidRPr="0000582F">
        <w:rPr>
          <w:b/>
          <w:szCs w:val="20"/>
        </w:rPr>
        <w:lastRenderedPageBreak/>
        <w:t>WIGOS in the WMO Programmatic Structure in 2020</w:t>
      </w:r>
    </w:p>
    <w:p w14:paraId="6B5358C2" w14:textId="77777777" w:rsidR="00394DEA" w:rsidRPr="0000582F" w:rsidRDefault="00394DEA" w:rsidP="00394DEA">
      <w:pPr>
        <w:tabs>
          <w:tab w:val="left" w:pos="1787"/>
        </w:tabs>
        <w:spacing w:before="240" w:after="0" w:line="240" w:lineRule="auto"/>
        <w:jc w:val="center"/>
        <w:rPr>
          <w:szCs w:val="20"/>
        </w:rPr>
      </w:pPr>
      <w:r w:rsidRPr="0000582F">
        <w:rPr>
          <w:szCs w:val="20"/>
        </w:rPr>
        <w:t>(Discussion paper for ICG-WIGOS-7)</w:t>
      </w:r>
    </w:p>
    <w:p w14:paraId="7780EF07" w14:textId="77777777" w:rsidR="00394DEA" w:rsidRPr="0000582F" w:rsidRDefault="00394DEA" w:rsidP="007E0B70">
      <w:pPr>
        <w:spacing w:before="240" w:after="0" w:line="240" w:lineRule="auto"/>
        <w:rPr>
          <w:b/>
          <w:szCs w:val="20"/>
          <w:u w:val="single"/>
        </w:rPr>
      </w:pPr>
      <w:r w:rsidRPr="0000582F">
        <w:rPr>
          <w:b/>
          <w:szCs w:val="20"/>
          <w:u w:val="single"/>
        </w:rPr>
        <w:t>Background</w:t>
      </w:r>
    </w:p>
    <w:p w14:paraId="285ED69B" w14:textId="77777777" w:rsidR="00394DEA" w:rsidRPr="0000582F" w:rsidRDefault="00394DEA" w:rsidP="007E0B70">
      <w:pPr>
        <w:spacing w:before="240" w:after="0" w:line="240" w:lineRule="auto"/>
        <w:rPr>
          <w:szCs w:val="20"/>
        </w:rPr>
      </w:pPr>
      <w:r w:rsidRPr="0000582F">
        <w:rPr>
          <w:szCs w:val="20"/>
        </w:rPr>
        <w:t xml:space="preserve">The World Weather Watch was established in 1963 to coordinate the acquisition and international exchange of observational data necessary for producing meteorological forecasts, as well as collaboration on data processing, exchange of analysis and forecast fields and guidelines for service delivery. Thanks to the success of the WWW and its Global Observing System, and driven by the explosive growth in societal demand for weather, climate and other related environmental information and the resulting expansion of WMO observing activities and programs, WMO decided in the first decade of the 21st century to investigate the possibility of bringing all its observing activities together under a single umbrella, the WMO Integrated Global Observing System, WIGOS. </w:t>
      </w:r>
    </w:p>
    <w:p w14:paraId="595BC3E9" w14:textId="77777777" w:rsidR="00394DEA" w:rsidRPr="0000582F" w:rsidRDefault="00394DEA" w:rsidP="007E0B70">
      <w:pPr>
        <w:spacing w:before="240" w:after="0" w:line="240" w:lineRule="auto"/>
        <w:rPr>
          <w:szCs w:val="20"/>
        </w:rPr>
      </w:pPr>
      <w:r w:rsidRPr="0000582F">
        <w:rPr>
          <w:szCs w:val="20"/>
        </w:rPr>
        <w:t>After exploratory efforts including pilot and demonstration projects, the implementation phase of WIGOS was established by Congress-16 in 2011. During this phase, regulatory material and global and regional implementation plans were developed, a new metadata repository (OSCAR/Surface) was implemented and the concept for a WIGOS Data Quality Monitoring System was developed.</w:t>
      </w:r>
    </w:p>
    <w:p w14:paraId="3077A60D" w14:textId="77777777" w:rsidR="00394DEA" w:rsidRPr="0000582F" w:rsidRDefault="00394DEA" w:rsidP="007E0B70">
      <w:pPr>
        <w:spacing w:before="240" w:after="0" w:line="240" w:lineRule="auto"/>
        <w:rPr>
          <w:szCs w:val="20"/>
        </w:rPr>
      </w:pPr>
      <w:r w:rsidRPr="0000582F">
        <w:rPr>
          <w:szCs w:val="20"/>
        </w:rPr>
        <w:t>After reviewing the results of the WIGOS Implementation Phase, Congress-17 in 2015 decided to transition WIGOS to a Pre-Operational Phase, during which the global framework developed during the Implementation Phase would gradually translate into regional and national implementation activities and systems. Based on a deeper understanding of the potential of the WIGOS framework, five priority areas were further defined to guide the activities in this period.</w:t>
      </w:r>
    </w:p>
    <w:p w14:paraId="792A037B" w14:textId="77777777" w:rsidR="00394DEA" w:rsidRPr="0000582F" w:rsidRDefault="00394DEA" w:rsidP="007E0B70">
      <w:pPr>
        <w:spacing w:before="240" w:after="0" w:line="240" w:lineRule="auto"/>
        <w:rPr>
          <w:szCs w:val="20"/>
        </w:rPr>
      </w:pPr>
      <w:r w:rsidRPr="0000582F">
        <w:rPr>
          <w:szCs w:val="20"/>
        </w:rPr>
        <w:t>The Pre-Operational Phase will finish by the end of 2019, and the expectation is that at that point WIGOS will become an operational system. This does not mean that the system will be finished – it will continue to evolve throughout its lifetime – but it does mean that WMO Members will start to see tangible benefits resulting from it. The purpose of this document is to discuss the implications of this transition for the governance of WIGOS, its role in the WMO planning and budgeting process and the required Secretariat support.</w:t>
      </w:r>
    </w:p>
    <w:p w14:paraId="5BD47FD1" w14:textId="77777777" w:rsidR="00394DEA" w:rsidRPr="0000582F" w:rsidRDefault="00394DEA" w:rsidP="007E0B70">
      <w:pPr>
        <w:spacing w:before="240" w:after="0" w:line="240" w:lineRule="auto"/>
        <w:rPr>
          <w:b/>
          <w:szCs w:val="20"/>
          <w:u w:val="single"/>
        </w:rPr>
      </w:pPr>
      <w:r w:rsidRPr="0000582F">
        <w:rPr>
          <w:b/>
          <w:szCs w:val="20"/>
          <w:u w:val="single"/>
        </w:rPr>
        <w:t>Current status</w:t>
      </w:r>
    </w:p>
    <w:p w14:paraId="0238519E" w14:textId="77777777" w:rsidR="00394DEA" w:rsidRPr="0000582F" w:rsidRDefault="00394DEA" w:rsidP="007E0B70">
      <w:pPr>
        <w:spacing w:before="240" w:after="0" w:line="240" w:lineRule="auto"/>
        <w:rPr>
          <w:szCs w:val="20"/>
        </w:rPr>
      </w:pPr>
      <w:r w:rsidRPr="0000582F">
        <w:rPr>
          <w:szCs w:val="20"/>
        </w:rPr>
        <w:t>During its Implementation and Pre-Operational phases WIGOS has had the status of a project, which in essence means that it has been resourced and managed with specific deliverables and an expiration date in mind. The development of WIGOS has been coordinated and overseen by an intermediate body, the Inter-Commission Coordination Group on WIGOS (ICG-WIGOS) with representation from the Executive Council, all WMO Technical Commissions and Regional Associations, supplemented by a number of technical experts. ICG-WIGOS is established by and reports to the Executive Council; it is not a WMO Constituent Body and it is not intended to have any permanent status. The main Secretariat support unit, the WIGOS Project Office, also has a temporary status, and it is not anticipated that it will continue to exist beyond 2019.</w:t>
      </w:r>
    </w:p>
    <w:p w14:paraId="459FC1F6" w14:textId="77777777" w:rsidR="00394DEA" w:rsidRPr="0000582F" w:rsidRDefault="00394DEA" w:rsidP="007E0B70">
      <w:pPr>
        <w:spacing w:before="240" w:after="0" w:line="240" w:lineRule="auto"/>
        <w:rPr>
          <w:szCs w:val="20"/>
        </w:rPr>
      </w:pPr>
      <w:r w:rsidRPr="0000582F">
        <w:rPr>
          <w:szCs w:val="20"/>
        </w:rPr>
        <w:t>The decision by Congress-16 in 2011 to launch WIGOS as a project reflected a cautious and deliberate approach to a major new observing system initiative, coupled with a strong desire not to expose long-established flagship WMO systems such as the GOS and the GAW to unnecessary risk. The subsequent decision by Congress-17 to maintain the project status and the governance model for WIGOS unchanged during the Pre-Operational Phase was based on two key lessons learned during the Implementation Phase, namely (i) that the flexibility offered by the project status had outweighed any potential disadvantages, and (ii) that the ICG-WIGOS model had proven to be very effective in engaging the broader WMO community in the development of WIGOS.</w:t>
      </w:r>
    </w:p>
    <w:p w14:paraId="1CE0D09D" w14:textId="77777777" w:rsidR="00394DEA" w:rsidRPr="0000582F" w:rsidRDefault="00394DEA" w:rsidP="007E0B70">
      <w:pPr>
        <w:spacing w:before="240" w:after="0" w:line="240" w:lineRule="auto"/>
        <w:rPr>
          <w:szCs w:val="20"/>
        </w:rPr>
      </w:pPr>
      <w:r w:rsidRPr="0000582F">
        <w:rPr>
          <w:szCs w:val="20"/>
        </w:rPr>
        <w:lastRenderedPageBreak/>
        <w:t xml:space="preserve">In the six years elapsed since Congress-16, WIGOS has matured significantly, and the integration of the GOS, the observing components of GAW and GCW and the WMO hydrological observing systems has made substantial progress. Certain elements of WIGOS are already operational, and additional elements will follow in the next few years. The general view both in ICG-WIGOS and in the Secretariat is that WIGOS is ready to be declared operational from January 2020. </w:t>
      </w:r>
    </w:p>
    <w:p w14:paraId="77AFE422" w14:textId="77777777" w:rsidR="00394DEA" w:rsidRPr="0000582F" w:rsidRDefault="00394DEA" w:rsidP="007E0B70">
      <w:pPr>
        <w:spacing w:before="240" w:after="0" w:line="240" w:lineRule="auto"/>
        <w:rPr>
          <w:szCs w:val="20"/>
        </w:rPr>
      </w:pPr>
      <w:r w:rsidRPr="0000582F">
        <w:rPr>
          <w:szCs w:val="20"/>
        </w:rPr>
        <w:t>“Operational” in this context does not mean finished or complete. It means that key WIGOS functions and systems will be ready to deliver benefits to the WMO Members, and that they will be based on organizational commitments for ongoing support rather than on exploratory and/or project-funded efforts. Some of the work will be done in the WMO Secretariat, but the bulk of it will take place elsewhere, within individual WMO Members and other partner organizations. Logically, “operational” also means that WIGOS will transition from being a project into a more permanent status. This must be reflected also in the WIGOS governance and in the way the Secretariat organizes its support for WIGOS.</w:t>
      </w:r>
    </w:p>
    <w:p w14:paraId="31CFE909" w14:textId="77777777" w:rsidR="00394DEA" w:rsidRPr="0000582F" w:rsidRDefault="00394DEA" w:rsidP="007E0B70">
      <w:pPr>
        <w:spacing w:before="240" w:after="0" w:line="240" w:lineRule="auto"/>
        <w:rPr>
          <w:b/>
          <w:szCs w:val="20"/>
          <w:u w:val="single"/>
        </w:rPr>
      </w:pPr>
      <w:r w:rsidRPr="0000582F">
        <w:rPr>
          <w:b/>
          <w:szCs w:val="20"/>
          <w:u w:val="single"/>
        </w:rPr>
        <w:t xml:space="preserve">Issues to be addressed </w:t>
      </w:r>
    </w:p>
    <w:p w14:paraId="102BBB57" w14:textId="77777777" w:rsidR="00394DEA" w:rsidRPr="0000582F" w:rsidRDefault="00394DEA" w:rsidP="007E0B70">
      <w:pPr>
        <w:spacing w:before="240" w:after="0" w:line="240" w:lineRule="auto"/>
        <w:rPr>
          <w:szCs w:val="20"/>
        </w:rPr>
      </w:pPr>
      <w:r w:rsidRPr="0000582F">
        <w:rPr>
          <w:szCs w:val="20"/>
        </w:rPr>
        <w:t>The initial project status of WIGOS has given WMO a great amount of flexibility in its implementation, which has been extremely valuable on multiple levels. First, it has allowed the organization to proceed with implementation steps gradually, as resources became available and as collaboration opportunities materialized. Second, it has helped significantly reduce the initial perception held in some parts of the organization of WIGOS as a potential threat to take over existing programs and initiatives.</w:t>
      </w:r>
    </w:p>
    <w:p w14:paraId="78BEAD80" w14:textId="77777777" w:rsidR="00394DEA" w:rsidRPr="0000582F" w:rsidRDefault="00394DEA" w:rsidP="007E0B70">
      <w:pPr>
        <w:spacing w:before="240" w:after="0" w:line="240" w:lineRule="auto"/>
        <w:rPr>
          <w:szCs w:val="20"/>
        </w:rPr>
      </w:pPr>
      <w:r w:rsidRPr="0000582F">
        <w:rPr>
          <w:szCs w:val="20"/>
        </w:rPr>
        <w:t>However, for an operational system, ongoing commitment and a certain level of predictability of resources will be more important than flexibility. While the governance of WIGOS in the period since 2011 has been widely considered to be very effective, ICG-WIGOS was designed as a temporary body.  A permanent status of WIGOS should also be reflected in the establishment of a governance structure that is firmly anchored to the WMO constituent bodies.</w:t>
      </w:r>
    </w:p>
    <w:p w14:paraId="461310D8" w14:textId="77777777" w:rsidR="00394DEA" w:rsidRPr="0000582F" w:rsidRDefault="00394DEA" w:rsidP="007E0B70">
      <w:pPr>
        <w:spacing w:before="240" w:after="0" w:line="240" w:lineRule="auto"/>
        <w:rPr>
          <w:szCs w:val="20"/>
        </w:rPr>
      </w:pPr>
      <w:r w:rsidRPr="0000582F">
        <w:rPr>
          <w:szCs w:val="20"/>
        </w:rPr>
        <w:t>ICG-WIGOS acts as an additional layer on top of the WMO constituent bodies. By construction, ICG-WIGOS has had representation from all technical commissions and regional representation, but that has not been sufficient to create robust links in all cases.  WIGOS is now somewhat asymmetric in being much better represented and much more active in certain regions and in certain application areas than in others. By no means is this entirely due to the governance structure, but stronger and more robust links to all regions and domain areas would clearly be advantageous.</w:t>
      </w:r>
    </w:p>
    <w:p w14:paraId="647A065C" w14:textId="77777777" w:rsidR="00394DEA" w:rsidRPr="0000582F" w:rsidRDefault="00394DEA" w:rsidP="007E0B70">
      <w:pPr>
        <w:spacing w:before="240" w:after="0" w:line="240" w:lineRule="auto"/>
        <w:rPr>
          <w:szCs w:val="20"/>
        </w:rPr>
      </w:pPr>
      <w:r w:rsidRPr="0000582F">
        <w:rPr>
          <w:szCs w:val="20"/>
        </w:rPr>
        <w:t>The current status of the WIGOS Project Office within WMO has given the project substantial freedom to seek out collaboration opportunities both with the existing support structures for the WIGOS components and with the various Regional Offices of WMO, without worrying too much about who reports to whom or who has the authority to decide what. On the other hand, the ambitious goals of the project for integration of observation systems with different governance does lead to an abundance of coordination work as well as the occasional duplication of effort.</w:t>
      </w:r>
    </w:p>
    <w:p w14:paraId="3852D3BC" w14:textId="77777777" w:rsidR="00394DEA" w:rsidRPr="0000582F" w:rsidRDefault="00394DEA" w:rsidP="007E0B70">
      <w:pPr>
        <w:spacing w:before="240" w:after="0" w:line="240" w:lineRule="auto"/>
        <w:rPr>
          <w:szCs w:val="20"/>
        </w:rPr>
      </w:pPr>
      <w:r w:rsidRPr="0000582F">
        <w:rPr>
          <w:szCs w:val="20"/>
        </w:rPr>
        <w:t xml:space="preserve">Another area where the boundaries and interfaces could be improved concerns the relationship between WIGOS and the WMO Information System (WIS). There are numerous interfaces between the two systems, e.g. via the metadata, the use of WIGOS Station IDs, and the fact that monitoring of data flow generally is a compound diagnostic of WIGOS and WIS. However, WIS and WIGOS have evolved largely independently of each other, and renewed effort is needed to improve the coordination between the work programs of OPAG-IOS and OPAG-ISS (or their respective successors), both of which are responsible for efforts that cut across the boundaries between WIS and WIGOS. </w:t>
      </w:r>
    </w:p>
    <w:p w14:paraId="5C91A4BE" w14:textId="77777777" w:rsidR="00394DEA" w:rsidRPr="0000582F" w:rsidRDefault="00394DEA" w:rsidP="007E0B70">
      <w:pPr>
        <w:spacing w:before="240" w:after="0" w:line="240" w:lineRule="auto"/>
        <w:rPr>
          <w:b/>
          <w:szCs w:val="20"/>
          <w:u w:val="single"/>
        </w:rPr>
      </w:pPr>
      <w:r w:rsidRPr="0000582F">
        <w:rPr>
          <w:b/>
          <w:szCs w:val="20"/>
          <w:u w:val="single"/>
        </w:rPr>
        <w:t>Possible solutions</w:t>
      </w:r>
    </w:p>
    <w:p w14:paraId="2E57009A" w14:textId="77777777" w:rsidR="00394DEA" w:rsidRPr="0000582F" w:rsidRDefault="00394DEA" w:rsidP="007E0B70">
      <w:pPr>
        <w:spacing w:before="240" w:after="0" w:line="240" w:lineRule="auto"/>
        <w:rPr>
          <w:szCs w:val="20"/>
        </w:rPr>
      </w:pPr>
      <w:r w:rsidRPr="0000582F">
        <w:rPr>
          <w:szCs w:val="20"/>
        </w:rPr>
        <w:t xml:space="preserve">One option would be to confer program status to WIGOS, the word program generally being associated with something more permanent than a project. Standard business definitions of </w:t>
      </w:r>
      <w:r w:rsidRPr="0000582F">
        <w:rPr>
          <w:szCs w:val="20"/>
        </w:rPr>
        <w:lastRenderedPageBreak/>
        <w:t>what a program is involve “groups of projects managed together for an overall organizational benefit”, “long duration”, “strategic importance”, “focus on an overall outcome rather than on specific outputs”,  etc. These are all concepts that would translate well to an operational WIGOS.</w:t>
      </w:r>
    </w:p>
    <w:p w14:paraId="5ABEDE93" w14:textId="77777777" w:rsidR="00394DEA" w:rsidRPr="0000582F" w:rsidRDefault="00394DEA" w:rsidP="007E0B70">
      <w:pPr>
        <w:spacing w:before="240" w:after="0" w:line="240" w:lineRule="auto"/>
        <w:rPr>
          <w:szCs w:val="20"/>
        </w:rPr>
      </w:pPr>
      <w:r w:rsidRPr="0000582F">
        <w:rPr>
          <w:szCs w:val="20"/>
        </w:rPr>
        <w:t>However, within WMO the definition of what a program is, what it does and how it is resourced has become diluted over the years. According to the Secretary General, WMO currently has 32 programs, many of them with overlapping mandates and with poorly defined boundaries and interfaces. Furthermore many of them can – and do - with some right claim to be short of resources.</w:t>
      </w:r>
    </w:p>
    <w:p w14:paraId="676D83F1" w14:textId="77777777" w:rsidR="00394DEA" w:rsidRPr="0000582F" w:rsidRDefault="00394DEA" w:rsidP="007E0B70">
      <w:pPr>
        <w:spacing w:before="240" w:after="0" w:line="240" w:lineRule="auto"/>
        <w:rPr>
          <w:szCs w:val="20"/>
        </w:rPr>
      </w:pPr>
      <w:r w:rsidRPr="0000582F">
        <w:rPr>
          <w:szCs w:val="20"/>
        </w:rPr>
        <w:t>In this situation it seems unlikely that WIGOS or WMO would gain much by simply elevating WIGOS to become program number 33.  It would further limit the resources available to the already existing programs, and the proliferation of programs leads to a proliferation of inter-program coordination mechanisms. The cross-cutting nature of WIGOS also makes it difficult place among the other programs.  Even something as simple as defining the relationship between WIGOS and the World Weather Watch – perhaps WMO’s most visible and most significant achievement – creates an immediate conundrum. Would WIGOS be “part of the WWW”? If the answer is yes, the climate, hydrology, cryosphere and atmospheric composition parts of WIGOS could rightly claim to be relegated to mere footnotes of WIGOS. If the answer is no, then what is the relationship between WIGOS and the GOS, the latter of which is part of WIGOS, but also most certainly part of the WWW?  There is no immediately obvious answer to this question.</w:t>
      </w:r>
    </w:p>
    <w:p w14:paraId="6F6BACE2" w14:textId="77777777" w:rsidR="00394DEA" w:rsidRPr="0000582F" w:rsidRDefault="00394DEA" w:rsidP="007E0B70">
      <w:pPr>
        <w:spacing w:before="240" w:after="0" w:line="240" w:lineRule="auto"/>
        <w:rPr>
          <w:szCs w:val="20"/>
        </w:rPr>
      </w:pPr>
      <w:r w:rsidRPr="0000582F">
        <w:rPr>
          <w:szCs w:val="20"/>
        </w:rPr>
        <w:t>A system like WIGOS, that is set up to serve all WMO programs and all their application areas, might be better off by not being a program by itself, nor being directly affiliated with any one particular program. An alternative solution would be to declare WIGOS to be “</w:t>
      </w:r>
      <w:r w:rsidRPr="0000582F">
        <w:rPr>
          <w:i/>
          <w:iCs/>
          <w:szCs w:val="20"/>
          <w:u w:val="single"/>
        </w:rPr>
        <w:t>Basic WMO Infrastructure</w:t>
      </w:r>
      <w:r w:rsidRPr="0000582F">
        <w:rPr>
          <w:szCs w:val="20"/>
        </w:rPr>
        <w:t xml:space="preserve">”. There is no clear precedent for this, but at least there is an argument to be made:  According to one definition, infrastructure is “the basic physical and organizational structures and facilities (…) needed for the operation of a society or enterprise”. Everything WMO does – all of its programs and all their application areas - </w:t>
      </w:r>
      <w:proofErr w:type="gramStart"/>
      <w:r w:rsidRPr="0000582F">
        <w:rPr>
          <w:szCs w:val="20"/>
        </w:rPr>
        <w:t>is</w:t>
      </w:r>
      <w:proofErr w:type="gramEnd"/>
      <w:r w:rsidRPr="0000582F">
        <w:rPr>
          <w:szCs w:val="20"/>
        </w:rPr>
        <w:t xml:space="preserve"> ultimately based on science, and as such observations are fundamental to all them. That is what WIGOS is delivering, as a basic service to all of WMO.  Establishing WIGOS as Basic WMO Infrastructure would immediately clarify the relationship between WIGOS and the programs, however many of them WMO decides to maintain: WIGOS serves them all. One could apply exactly the same logic to WIS, and to the Global Data Processing and Forecast System, GDPFS.</w:t>
      </w:r>
    </w:p>
    <w:p w14:paraId="10D44F5E" w14:textId="77777777" w:rsidR="00394DEA" w:rsidRPr="0000582F" w:rsidRDefault="00394DEA" w:rsidP="007E0B70">
      <w:pPr>
        <w:spacing w:before="240" w:after="0" w:line="240" w:lineRule="auto"/>
        <w:rPr>
          <w:szCs w:val="20"/>
        </w:rPr>
      </w:pPr>
      <w:r w:rsidRPr="0000582F">
        <w:rPr>
          <w:szCs w:val="20"/>
        </w:rPr>
        <w:t>Irrespective  of whether WIGOS will be seen as a program, a program component or something else, three additional issues need to be briefly discussed: How will WIGOS be governed, how will it be resourced, and how will the Secretariat organize its support for the system.</w:t>
      </w:r>
    </w:p>
    <w:p w14:paraId="3BF586F7" w14:textId="77777777" w:rsidR="00394DEA" w:rsidRPr="0000582F" w:rsidRDefault="00394DEA" w:rsidP="007E0B70">
      <w:pPr>
        <w:spacing w:before="240" w:after="0" w:line="240" w:lineRule="auto"/>
        <w:rPr>
          <w:szCs w:val="20"/>
        </w:rPr>
      </w:pPr>
      <w:r w:rsidRPr="0000582F">
        <w:rPr>
          <w:szCs w:val="20"/>
        </w:rPr>
        <w:t xml:space="preserve">The specific solution to the WIGOS governance issue will have to await the outcome of the ongoing overall WMO governance reform. However, WIGOS is already now being used as a driver for this. Discussions are still ongoing; however, at this point it appears overwhelmingly likely that the number of technical commissions will be significantly reduced. Both technical commission structures currently under consideration include a “basic infrastructure commission” (actual name TBD) that would include in its Terms of Reference the responsibility for all observing system activities for all WMO domains and application areas.  Such a commission would be the natural home for WIGOS. </w:t>
      </w:r>
    </w:p>
    <w:p w14:paraId="554785F3" w14:textId="77777777" w:rsidR="00394DEA" w:rsidRPr="0000582F" w:rsidRDefault="00394DEA" w:rsidP="007E0B70">
      <w:pPr>
        <w:spacing w:before="240" w:after="0" w:line="240" w:lineRule="auto"/>
        <w:rPr>
          <w:szCs w:val="20"/>
        </w:rPr>
      </w:pPr>
      <w:r w:rsidRPr="0000582F">
        <w:rPr>
          <w:szCs w:val="20"/>
        </w:rPr>
        <w:t>A second issue being addressed within the governance reform is the link between technical commissions and regions, which today is rather weak. One solution that appears increasingly likely is to impose a unified working structure across all regions, and to require a minimum level of regional representation in the management groups of all technical commissions. In this way key individuals will become core members of both regional working groups and technical commission management groups, thereby creating much more robust linkages without single points of failure.</w:t>
      </w:r>
    </w:p>
    <w:p w14:paraId="33EA9B69" w14:textId="77777777" w:rsidR="00394DEA" w:rsidRPr="0000582F" w:rsidRDefault="00394DEA" w:rsidP="007E0B70">
      <w:pPr>
        <w:spacing w:before="240" w:after="0" w:line="240" w:lineRule="auto"/>
        <w:rPr>
          <w:szCs w:val="20"/>
        </w:rPr>
      </w:pPr>
      <w:r w:rsidRPr="0000582F">
        <w:rPr>
          <w:szCs w:val="20"/>
        </w:rPr>
        <w:lastRenderedPageBreak/>
        <w:t xml:space="preserve">Concerning the resourcing of WIGOS, some details may have to wait for the governance reform to come to a conclusion. However, with WIGOS now in evolutionary mode, many of the tasks have become clearly defined and as a result planning and budgeting can be put on a more solid footing. It is therefore proposed that the Secretariat scope out the cost of continued development and maintenance cost of the major WIGOS technical systems, support for Regional WIGOS Centres and other regional activities, along with the cost of WIGOS governance including task teams and expert teams, to be used in the budget proposal for the 2020-2023 financial period. </w:t>
      </w:r>
    </w:p>
    <w:p w14:paraId="4A58E6B5" w14:textId="77777777" w:rsidR="00394DEA" w:rsidRPr="0000582F" w:rsidRDefault="00394DEA" w:rsidP="007E0B70">
      <w:pPr>
        <w:spacing w:before="240" w:after="0" w:line="240" w:lineRule="auto"/>
        <w:rPr>
          <w:szCs w:val="20"/>
        </w:rPr>
      </w:pPr>
      <w:r w:rsidRPr="0000582F">
        <w:rPr>
          <w:szCs w:val="20"/>
        </w:rPr>
        <w:t>Concerning the structure of the Secretariat support, it should be noted that the WMO General Regulations give the Secretary General very substantial latitude concerning how the work of the Secretariat should be organized. It is expected that once the WMO governance reform has converged on a solution, and this has been approved by Congress, the Secretariat will realign itself with this new structure.</w:t>
      </w:r>
    </w:p>
    <w:p w14:paraId="4F97863E" w14:textId="77777777" w:rsidR="00394DEA" w:rsidRPr="0000582F" w:rsidRDefault="00394DEA" w:rsidP="007E0B70">
      <w:pPr>
        <w:spacing w:before="240" w:after="0" w:line="240" w:lineRule="auto"/>
        <w:jc w:val="center"/>
        <w:rPr>
          <w:szCs w:val="20"/>
        </w:rPr>
      </w:pPr>
      <w:r w:rsidRPr="0000582F">
        <w:rPr>
          <w:szCs w:val="20"/>
        </w:rPr>
        <w:t>_________</w:t>
      </w:r>
    </w:p>
    <w:p w14:paraId="46770B5F" w14:textId="0DAF335C" w:rsidR="00A87772" w:rsidRPr="00233881" w:rsidRDefault="00A87772" w:rsidP="007E0B70">
      <w:pPr>
        <w:spacing w:before="240" w:after="0" w:line="240" w:lineRule="auto"/>
      </w:pPr>
    </w:p>
    <w:p w14:paraId="5FFC1473" w14:textId="77777777" w:rsidR="00A87772" w:rsidRPr="00233881" w:rsidRDefault="00A87772" w:rsidP="007E0B70">
      <w:pPr>
        <w:spacing w:before="240" w:after="0" w:line="240" w:lineRule="auto"/>
      </w:pPr>
    </w:p>
    <w:p w14:paraId="64A970EB" w14:textId="77777777" w:rsidR="00A87772" w:rsidRPr="00233881" w:rsidRDefault="00A87772" w:rsidP="007E0B70">
      <w:pPr>
        <w:spacing w:before="240" w:after="0" w:line="240" w:lineRule="auto"/>
      </w:pPr>
      <w:bookmarkStart w:id="2" w:name="_GoBack"/>
      <w:bookmarkEnd w:id="2"/>
    </w:p>
    <w:sectPr w:rsidR="00A87772" w:rsidRPr="00233881" w:rsidSect="00FC07BF">
      <w:headerReference w:type="even" r:id="rId20"/>
      <w:headerReference w:type="default" r:id="rId21"/>
      <w:headerReference w:type="first" r:id="rId22"/>
      <w:pgSz w:w="11907" w:h="16839" w:code="9"/>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41BCF5" w14:textId="7A8F0937" w:rsidR="00F03F7D" w:rsidRDefault="00F03F7D" w:rsidP="008A0E97">
      <w:pPr>
        <w:spacing w:after="0" w:line="240" w:lineRule="auto"/>
      </w:pPr>
      <w:r>
        <w:separator/>
      </w:r>
    </w:p>
  </w:endnote>
  <w:endnote w:type="continuationSeparator" w:id="0">
    <w:p w14:paraId="71A002EE" w14:textId="247C6D9E" w:rsidR="00F03F7D" w:rsidRDefault="00F03F7D" w:rsidP="008A0E97">
      <w:pPr>
        <w:spacing w:after="0" w:line="240" w:lineRule="auto"/>
      </w:pPr>
      <w:r>
        <w:continuationSeparator/>
      </w:r>
    </w:p>
  </w:endnote>
  <w:endnote w:type="continuationNotice" w:id="1">
    <w:p w14:paraId="0C22D463" w14:textId="77777777" w:rsidR="00F03F7D" w:rsidRDefault="00F03F7D" w:rsidP="008A0E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D4CC42" w14:textId="77777777" w:rsidR="00F03F7D" w:rsidRDefault="00F03F7D" w:rsidP="005D403C">
      <w:pPr>
        <w:spacing w:after="0" w:line="240" w:lineRule="auto"/>
      </w:pPr>
      <w:r>
        <w:separator/>
      </w:r>
    </w:p>
  </w:footnote>
  <w:footnote w:type="continuationSeparator" w:id="0">
    <w:p w14:paraId="2E28BC9C" w14:textId="26A7125A" w:rsidR="00F03F7D" w:rsidRDefault="00F03F7D" w:rsidP="00793C99">
      <w:pPr>
        <w:spacing w:after="0" w:line="240" w:lineRule="auto"/>
      </w:pPr>
      <w:r>
        <w:continuationSeparator/>
      </w:r>
    </w:p>
  </w:footnote>
  <w:footnote w:type="continuationNotice" w:id="1">
    <w:p w14:paraId="6B87F9F4" w14:textId="77777777" w:rsidR="00F03F7D" w:rsidRDefault="00F03F7D" w:rsidP="008A0E9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713665" w14:textId="77777777" w:rsidR="00F03F7D" w:rsidRDefault="00F03F7D" w:rsidP="001A4F2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740ADDD" w14:textId="77777777" w:rsidR="00F03F7D" w:rsidRDefault="00F03F7D" w:rsidP="001A4F2A">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130173" w14:textId="5DEA064D" w:rsidR="00F03F7D" w:rsidRPr="005A41CB" w:rsidRDefault="00F03F7D" w:rsidP="00F03F7D">
    <w:pPr>
      <w:pStyle w:val="Header"/>
      <w:jc w:val="center"/>
      <w:rPr>
        <w:lang w:val="de-DE"/>
      </w:rPr>
    </w:pPr>
    <w:r>
      <w:rPr>
        <w:lang w:val="de-DE"/>
      </w:rPr>
      <w:t>ICG-WIGOS-7/Doc. 7.1</w:t>
    </w:r>
    <w:r w:rsidRPr="005E1C7F">
      <w:rPr>
        <w:lang w:val="de-DE"/>
      </w:rPr>
      <w:t xml:space="preserve">, p. </w:t>
    </w:r>
    <w:r w:rsidRPr="005E1C7F">
      <w:rPr>
        <w:rStyle w:val="PageNumber"/>
      </w:rPr>
      <w:fldChar w:fldCharType="begin"/>
    </w:r>
    <w:r w:rsidRPr="005E1C7F">
      <w:rPr>
        <w:rStyle w:val="PageNumber"/>
      </w:rPr>
      <w:instrText xml:space="preserve"> PAGE </w:instrText>
    </w:r>
    <w:r w:rsidRPr="005E1C7F">
      <w:rPr>
        <w:rStyle w:val="PageNumber"/>
      </w:rPr>
      <w:fldChar w:fldCharType="separate"/>
    </w:r>
    <w:r w:rsidR="00E54600">
      <w:rPr>
        <w:rStyle w:val="PageNumber"/>
        <w:noProof/>
      </w:rPr>
      <w:t>20</w:t>
    </w:r>
    <w:r w:rsidRPr="005E1C7F">
      <w:rPr>
        <w:rStyle w:val="PageNumber"/>
      </w:rPr>
      <w:fldChar w:fldCharType="end"/>
    </w:r>
  </w:p>
  <w:p w14:paraId="742B5491" w14:textId="77777777" w:rsidR="00F03F7D" w:rsidRPr="00E97D0E" w:rsidRDefault="00F03F7D">
    <w:pPr>
      <w:pStyle w:val="Header"/>
      <w:rPr>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019F78" w14:textId="1AC4C53E" w:rsidR="00F03F7D" w:rsidRDefault="00F03F7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9F488" w14:textId="647AAC85" w:rsidR="00F03F7D" w:rsidRPr="00F8692F" w:rsidRDefault="007E0B70" w:rsidP="007E0B70">
    <w:pPr>
      <w:pStyle w:val="Header"/>
      <w:jc w:val="center"/>
    </w:pPr>
    <w:r w:rsidRPr="007859CA">
      <w:rPr>
        <w:szCs w:val="20"/>
        <w:lang w:val="de-DE"/>
      </w:rPr>
      <w:t xml:space="preserve">ICG-WIGOS-7/Doc. </w:t>
    </w:r>
    <w:r>
      <w:rPr>
        <w:szCs w:val="20"/>
        <w:lang w:val="de-DE"/>
      </w:rPr>
      <w:t>7</w:t>
    </w:r>
    <w:r w:rsidRPr="007859CA">
      <w:rPr>
        <w:szCs w:val="20"/>
        <w:lang w:val="de-DE"/>
      </w:rPr>
      <w:t xml:space="preserve">.1, p. </w:t>
    </w:r>
    <w:r w:rsidRPr="007859CA">
      <w:rPr>
        <w:rStyle w:val="PageNumber"/>
        <w:szCs w:val="20"/>
      </w:rPr>
      <w:fldChar w:fldCharType="begin"/>
    </w:r>
    <w:r w:rsidRPr="007859CA">
      <w:rPr>
        <w:rStyle w:val="PageNumber"/>
        <w:szCs w:val="20"/>
      </w:rPr>
      <w:instrText xml:space="preserve"> PAGE </w:instrText>
    </w:r>
    <w:r w:rsidRPr="007859CA">
      <w:rPr>
        <w:rStyle w:val="PageNumber"/>
        <w:szCs w:val="20"/>
      </w:rPr>
      <w:fldChar w:fldCharType="separate"/>
    </w:r>
    <w:r w:rsidR="009727CB">
      <w:rPr>
        <w:rStyle w:val="PageNumber"/>
        <w:noProof/>
        <w:szCs w:val="20"/>
      </w:rPr>
      <w:t>5</w:t>
    </w:r>
    <w:r w:rsidRPr="007859CA">
      <w:rPr>
        <w:rStyle w:val="PageNumber"/>
        <w:szCs w:val="20"/>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A24063" w14:textId="7D6DBC32" w:rsidR="00F03F7D" w:rsidRDefault="00F03F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03A9A"/>
    <w:multiLevelType w:val="multilevel"/>
    <w:tmpl w:val="8370FED2"/>
    <w:lvl w:ilvl="0">
      <w:start w:val="1"/>
      <w:numFmt w:val="decimal"/>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
    <w:nsid w:val="06B46334"/>
    <w:multiLevelType w:val="hybridMultilevel"/>
    <w:tmpl w:val="20A81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2C2122"/>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0A977145"/>
    <w:multiLevelType w:val="hybridMultilevel"/>
    <w:tmpl w:val="4E544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86198F"/>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nsid w:val="0EDD5DAA"/>
    <w:multiLevelType w:val="hybridMultilevel"/>
    <w:tmpl w:val="F982A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2B1116"/>
    <w:multiLevelType w:val="multilevel"/>
    <w:tmpl w:val="B8F64A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3DE6CAA"/>
    <w:multiLevelType w:val="hybridMultilevel"/>
    <w:tmpl w:val="4252B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FD145E"/>
    <w:multiLevelType w:val="hybridMultilevel"/>
    <w:tmpl w:val="FE18A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59F1F66"/>
    <w:multiLevelType w:val="hybridMultilevel"/>
    <w:tmpl w:val="B8F64AAE"/>
    <w:lvl w:ilvl="0" w:tplc="44F012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26239B"/>
    <w:multiLevelType w:val="hybridMultilevel"/>
    <w:tmpl w:val="0DF60DD8"/>
    <w:lvl w:ilvl="0" w:tplc="7B7E1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662964"/>
    <w:multiLevelType w:val="hybridMultilevel"/>
    <w:tmpl w:val="318E778E"/>
    <w:lvl w:ilvl="0" w:tplc="6DE8C766">
      <w:start w:val="3"/>
      <w:numFmt w:val="bullet"/>
      <w:lvlText w:val="•"/>
      <w:lvlJc w:val="left"/>
      <w:pPr>
        <w:tabs>
          <w:tab w:val="num" w:pos="714"/>
        </w:tabs>
        <w:ind w:left="714" w:hanging="357"/>
      </w:pPr>
      <w:rPr>
        <w:sz w:val="20"/>
      </w:rPr>
    </w:lvl>
    <w:lvl w:ilvl="1" w:tplc="04090019">
      <w:start w:val="1"/>
      <w:numFmt w:val="bullet"/>
      <w:lvlText w:val="o"/>
      <w:lvlJc w:val="left"/>
      <w:pPr>
        <w:tabs>
          <w:tab w:val="num" w:pos="1083"/>
        </w:tabs>
        <w:ind w:left="1083" w:hanging="360"/>
      </w:pPr>
      <w:rPr>
        <w:rFonts w:ascii="Courier New" w:hAnsi="Courier New" w:cs="StoneSerif-Semibold"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1265599"/>
    <w:multiLevelType w:val="multilevel"/>
    <w:tmpl w:val="1B8AC66E"/>
    <w:lvl w:ilvl="0">
      <w:start w:val="1"/>
      <w:numFmt w:val="bullet"/>
      <w:lvlText w:val="●"/>
      <w:lvlJc w:val="left"/>
      <w:pPr>
        <w:ind w:left="0" w:firstLine="360"/>
      </w:pPr>
      <w:rPr>
        <w:rFonts w:ascii="Arial" w:eastAsia="Arial" w:hAnsi="Arial" w:cs="Arial"/>
      </w:rPr>
    </w:lvl>
    <w:lvl w:ilvl="1">
      <w:start w:val="1"/>
      <w:numFmt w:val="bullet"/>
      <w:lvlText w:val="o"/>
      <w:lvlJc w:val="left"/>
      <w:pPr>
        <w:ind w:left="720" w:firstLine="1080"/>
      </w:pPr>
      <w:rPr>
        <w:rFonts w:ascii="Arial" w:eastAsia="Arial" w:hAnsi="Arial" w:cs="Arial"/>
      </w:rPr>
    </w:lvl>
    <w:lvl w:ilvl="2">
      <w:start w:val="1"/>
      <w:numFmt w:val="bullet"/>
      <w:lvlText w:val="▪"/>
      <w:lvlJc w:val="left"/>
      <w:pPr>
        <w:ind w:left="1440" w:firstLine="1800"/>
      </w:pPr>
      <w:rPr>
        <w:rFonts w:ascii="Arial" w:eastAsia="Arial" w:hAnsi="Arial" w:cs="Arial"/>
      </w:rPr>
    </w:lvl>
    <w:lvl w:ilvl="3">
      <w:start w:val="1"/>
      <w:numFmt w:val="bullet"/>
      <w:lvlText w:val="●"/>
      <w:lvlJc w:val="left"/>
      <w:pPr>
        <w:ind w:left="2160" w:firstLine="2520"/>
      </w:pPr>
      <w:rPr>
        <w:rFonts w:ascii="Arial" w:eastAsia="Arial" w:hAnsi="Arial" w:cs="Arial"/>
      </w:rPr>
    </w:lvl>
    <w:lvl w:ilvl="4">
      <w:start w:val="1"/>
      <w:numFmt w:val="bullet"/>
      <w:lvlText w:val="o"/>
      <w:lvlJc w:val="left"/>
      <w:pPr>
        <w:ind w:left="2880" w:firstLine="3240"/>
      </w:pPr>
      <w:rPr>
        <w:rFonts w:ascii="Arial" w:eastAsia="Arial" w:hAnsi="Arial" w:cs="Arial"/>
      </w:rPr>
    </w:lvl>
    <w:lvl w:ilvl="5">
      <w:start w:val="1"/>
      <w:numFmt w:val="bullet"/>
      <w:lvlText w:val="▪"/>
      <w:lvlJc w:val="left"/>
      <w:pPr>
        <w:ind w:left="3600" w:firstLine="3960"/>
      </w:pPr>
      <w:rPr>
        <w:rFonts w:ascii="Arial" w:eastAsia="Arial" w:hAnsi="Arial" w:cs="Arial"/>
      </w:rPr>
    </w:lvl>
    <w:lvl w:ilvl="6">
      <w:start w:val="1"/>
      <w:numFmt w:val="bullet"/>
      <w:lvlText w:val="●"/>
      <w:lvlJc w:val="left"/>
      <w:pPr>
        <w:ind w:left="4320" w:firstLine="4680"/>
      </w:pPr>
      <w:rPr>
        <w:rFonts w:ascii="Arial" w:eastAsia="Arial" w:hAnsi="Arial" w:cs="Arial"/>
      </w:rPr>
    </w:lvl>
    <w:lvl w:ilvl="7">
      <w:start w:val="1"/>
      <w:numFmt w:val="bullet"/>
      <w:lvlText w:val="o"/>
      <w:lvlJc w:val="left"/>
      <w:pPr>
        <w:ind w:left="5040" w:firstLine="5400"/>
      </w:pPr>
      <w:rPr>
        <w:rFonts w:ascii="Arial" w:eastAsia="Arial" w:hAnsi="Arial" w:cs="Arial"/>
      </w:rPr>
    </w:lvl>
    <w:lvl w:ilvl="8">
      <w:start w:val="1"/>
      <w:numFmt w:val="bullet"/>
      <w:lvlText w:val="▪"/>
      <w:lvlJc w:val="left"/>
      <w:pPr>
        <w:ind w:left="5760" w:firstLine="6120"/>
      </w:pPr>
      <w:rPr>
        <w:rFonts w:ascii="Arial" w:eastAsia="Arial" w:hAnsi="Arial" w:cs="Arial"/>
      </w:rPr>
    </w:lvl>
  </w:abstractNum>
  <w:abstractNum w:abstractNumId="13">
    <w:nsid w:val="21683F99"/>
    <w:multiLevelType w:val="multilevel"/>
    <w:tmpl w:val="1B8AC66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nsid w:val="240C0DBD"/>
    <w:multiLevelType w:val="hybridMultilevel"/>
    <w:tmpl w:val="8CEE0968"/>
    <w:lvl w:ilvl="0" w:tplc="7B7E1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16B82"/>
    <w:multiLevelType w:val="hybridMultilevel"/>
    <w:tmpl w:val="99A01B70"/>
    <w:lvl w:ilvl="0" w:tplc="85A81A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C16C81"/>
    <w:multiLevelType w:val="hybridMultilevel"/>
    <w:tmpl w:val="5E0EC5AC"/>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35623B26"/>
    <w:multiLevelType w:val="hybridMultilevel"/>
    <w:tmpl w:val="1A28D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7C545DA"/>
    <w:multiLevelType w:val="multilevel"/>
    <w:tmpl w:val="0714C2F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41A80716"/>
    <w:multiLevelType w:val="hybridMultilevel"/>
    <w:tmpl w:val="0866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3DC1C00"/>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1">
    <w:nsid w:val="44A82E6C"/>
    <w:multiLevelType w:val="multilevel"/>
    <w:tmpl w:val="5D669E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44FB1301"/>
    <w:multiLevelType w:val="hybridMultilevel"/>
    <w:tmpl w:val="8662F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4B44B91"/>
    <w:multiLevelType w:val="hybridMultilevel"/>
    <w:tmpl w:val="1EFE6030"/>
    <w:lvl w:ilvl="0" w:tplc="DCCAE9F0">
      <w:numFmt w:val="bullet"/>
      <w:lvlText w:val="-"/>
      <w:lvlJc w:val="left"/>
      <w:pPr>
        <w:ind w:left="720" w:hanging="360"/>
      </w:pPr>
      <w:rPr>
        <w:rFonts w:ascii="Calibri" w:eastAsia="PMingLiU"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7F9439C"/>
    <w:multiLevelType w:val="hybridMultilevel"/>
    <w:tmpl w:val="0D1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C3D5D4B"/>
    <w:multiLevelType w:val="hybridMultilevel"/>
    <w:tmpl w:val="B2306730"/>
    <w:lvl w:ilvl="0" w:tplc="DCCAE9F0">
      <w:numFmt w:val="bullet"/>
      <w:lvlText w:val="-"/>
      <w:lvlJc w:val="left"/>
      <w:pPr>
        <w:ind w:left="720" w:hanging="360"/>
      </w:pPr>
      <w:rPr>
        <w:rFonts w:ascii="Calibri" w:eastAsia="PMingLiU"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5CB14629"/>
    <w:multiLevelType w:val="hybridMultilevel"/>
    <w:tmpl w:val="3DF65660"/>
    <w:lvl w:ilvl="0" w:tplc="14D0CDE4">
      <w:start w:val="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5EF17CFA"/>
    <w:multiLevelType w:val="hybridMultilevel"/>
    <w:tmpl w:val="A5C2AD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FEA5DA1"/>
    <w:multiLevelType w:val="hybridMultilevel"/>
    <w:tmpl w:val="5192C0D0"/>
    <w:lvl w:ilvl="0" w:tplc="DCCAE9F0">
      <w:numFmt w:val="bullet"/>
      <w:lvlText w:val="-"/>
      <w:lvlJc w:val="left"/>
      <w:pPr>
        <w:ind w:left="720" w:hanging="360"/>
      </w:pPr>
      <w:rPr>
        <w:rFonts w:ascii="Calibri" w:eastAsia="PMingLiU"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33A6D66"/>
    <w:multiLevelType w:val="multilevel"/>
    <w:tmpl w:val="B8F64AAE"/>
    <w:lvl w:ilvl="0">
      <w:start w:val="1"/>
      <w:numFmt w:val="low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6B4745B8"/>
    <w:multiLevelType w:val="multilevel"/>
    <w:tmpl w:val="B75E1C3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1">
    <w:nsid w:val="6F6701DA"/>
    <w:multiLevelType w:val="hybridMultilevel"/>
    <w:tmpl w:val="8CD2D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0F7EED"/>
    <w:multiLevelType w:val="hybridMultilevel"/>
    <w:tmpl w:val="22989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654551"/>
    <w:multiLevelType w:val="hybridMultilevel"/>
    <w:tmpl w:val="CFC444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77A0138D"/>
    <w:multiLevelType w:val="hybridMultilevel"/>
    <w:tmpl w:val="0096CBD4"/>
    <w:lvl w:ilvl="0" w:tplc="284658F2">
      <w:start w:val="3"/>
      <w:numFmt w:val="bullet"/>
      <w:lvlText w:val="•"/>
      <w:lvlJc w:val="left"/>
      <w:pPr>
        <w:tabs>
          <w:tab w:val="num" w:pos="117"/>
        </w:tabs>
        <w:ind w:left="117" w:hanging="357"/>
      </w:pPr>
      <w:rPr>
        <w:rFonts w:hint="default"/>
        <w:sz w:val="20"/>
      </w:rPr>
    </w:lvl>
    <w:lvl w:ilvl="1" w:tplc="04090019" w:tentative="1">
      <w:start w:val="1"/>
      <w:numFmt w:val="bullet"/>
      <w:lvlText w:val="o"/>
      <w:lvlJc w:val="left"/>
      <w:pPr>
        <w:tabs>
          <w:tab w:val="num" w:pos="1440"/>
        </w:tabs>
        <w:ind w:left="1440" w:hanging="360"/>
      </w:pPr>
      <w:rPr>
        <w:rFonts w:ascii="Courier New" w:hAnsi="Courier New" w:cs="StoneSerif-Semibold"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StoneSerif-Semibold"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StoneSerif-Semibold"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nsid w:val="78411B71"/>
    <w:multiLevelType w:val="hybridMultilevel"/>
    <w:tmpl w:val="C6C4C110"/>
    <w:lvl w:ilvl="0" w:tplc="02F27D3C">
      <w:start w:val="1"/>
      <w:numFmt w:val="decimal"/>
      <w:lvlText w:val="%1."/>
      <w:lvlJc w:val="left"/>
      <w:pPr>
        <w:ind w:left="720" w:hanging="360"/>
      </w:pPr>
      <w:rPr>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BB93C93"/>
    <w:multiLevelType w:val="multilevel"/>
    <w:tmpl w:val="9306C6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7">
    <w:nsid w:val="7E6000FC"/>
    <w:multiLevelType w:val="hybridMultilevel"/>
    <w:tmpl w:val="CA6E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FD01E58"/>
    <w:multiLevelType w:val="multilevel"/>
    <w:tmpl w:val="C3645E6A"/>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14"/>
  </w:num>
  <w:num w:numId="3">
    <w:abstractNumId w:val="21"/>
  </w:num>
  <w:num w:numId="4">
    <w:abstractNumId w:val="0"/>
  </w:num>
  <w:num w:numId="5">
    <w:abstractNumId w:val="38"/>
  </w:num>
  <w:num w:numId="6">
    <w:abstractNumId w:val="22"/>
  </w:num>
  <w:num w:numId="7">
    <w:abstractNumId w:val="28"/>
  </w:num>
  <w:num w:numId="8">
    <w:abstractNumId w:val="16"/>
  </w:num>
  <w:num w:numId="9">
    <w:abstractNumId w:val="23"/>
  </w:num>
  <w:num w:numId="10">
    <w:abstractNumId w:val="25"/>
  </w:num>
  <w:num w:numId="11">
    <w:abstractNumId w:val="35"/>
    <w:lvlOverride w:ilvl="0">
      <w:startOverride w:val="1"/>
    </w:lvlOverride>
    <w:lvlOverride w:ilvl="1"/>
    <w:lvlOverride w:ilvl="2"/>
    <w:lvlOverride w:ilvl="3"/>
    <w:lvlOverride w:ilvl="4"/>
    <w:lvlOverride w:ilvl="5"/>
    <w:lvlOverride w:ilvl="6"/>
    <w:lvlOverride w:ilvl="7"/>
    <w:lvlOverride w:ilvl="8"/>
  </w:num>
  <w:num w:numId="12">
    <w:abstractNumId w:val="34"/>
  </w:num>
  <w:num w:numId="13">
    <w:abstractNumId w:val="26"/>
  </w:num>
  <w:num w:numId="14">
    <w:abstractNumId w:val="9"/>
  </w:num>
  <w:num w:numId="15">
    <w:abstractNumId w:val="7"/>
  </w:num>
  <w:num w:numId="16">
    <w:abstractNumId w:val="32"/>
  </w:num>
  <w:num w:numId="17">
    <w:abstractNumId w:val="5"/>
  </w:num>
  <w:num w:numId="18">
    <w:abstractNumId w:val="19"/>
  </w:num>
  <w:num w:numId="19">
    <w:abstractNumId w:val="8"/>
  </w:num>
  <w:num w:numId="20">
    <w:abstractNumId w:val="3"/>
  </w:num>
  <w:num w:numId="21">
    <w:abstractNumId w:val="31"/>
  </w:num>
  <w:num w:numId="22">
    <w:abstractNumId w:val="36"/>
  </w:num>
  <w:num w:numId="23">
    <w:abstractNumId w:val="4"/>
  </w:num>
  <w:num w:numId="24">
    <w:abstractNumId w:val="13"/>
  </w:num>
  <w:num w:numId="25">
    <w:abstractNumId w:val="2"/>
  </w:num>
  <w:num w:numId="26">
    <w:abstractNumId w:val="20"/>
  </w:num>
  <w:num w:numId="27">
    <w:abstractNumId w:val="12"/>
  </w:num>
  <w:num w:numId="28">
    <w:abstractNumId w:val="30"/>
  </w:num>
  <w:num w:numId="29">
    <w:abstractNumId w:val="27"/>
  </w:num>
  <w:num w:numId="30">
    <w:abstractNumId w:val="18"/>
  </w:num>
  <w:num w:numId="31">
    <w:abstractNumId w:val="17"/>
  </w:num>
  <w:num w:numId="32">
    <w:abstractNumId w:val="37"/>
  </w:num>
  <w:num w:numId="3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num>
  <w:num w:numId="35">
    <w:abstractNumId w:val="29"/>
  </w:num>
  <w:num w:numId="36">
    <w:abstractNumId w:val="6"/>
  </w:num>
  <w:num w:numId="37">
    <w:abstractNumId w:val="33"/>
  </w:num>
  <w:num w:numId="38">
    <w:abstractNumId w:val="24"/>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1D9"/>
    <w:rsid w:val="00004656"/>
    <w:rsid w:val="0000716D"/>
    <w:rsid w:val="00007732"/>
    <w:rsid w:val="0002048E"/>
    <w:rsid w:val="00024DF9"/>
    <w:rsid w:val="00025659"/>
    <w:rsid w:val="0003137A"/>
    <w:rsid w:val="00035C30"/>
    <w:rsid w:val="00041171"/>
    <w:rsid w:val="0005071D"/>
    <w:rsid w:val="00050F8E"/>
    <w:rsid w:val="000527B7"/>
    <w:rsid w:val="00052FD7"/>
    <w:rsid w:val="000568CA"/>
    <w:rsid w:val="000573AD"/>
    <w:rsid w:val="00061C28"/>
    <w:rsid w:val="00072B98"/>
    <w:rsid w:val="00072CF6"/>
    <w:rsid w:val="00072F17"/>
    <w:rsid w:val="000779FA"/>
    <w:rsid w:val="000806D8"/>
    <w:rsid w:val="00082C80"/>
    <w:rsid w:val="00083847"/>
    <w:rsid w:val="00083C36"/>
    <w:rsid w:val="0008555C"/>
    <w:rsid w:val="00092B9C"/>
    <w:rsid w:val="000A69BF"/>
    <w:rsid w:val="000B7430"/>
    <w:rsid w:val="000C225A"/>
    <w:rsid w:val="000C287B"/>
    <w:rsid w:val="000C2D93"/>
    <w:rsid w:val="000C6781"/>
    <w:rsid w:val="000D0159"/>
    <w:rsid w:val="000D0BBF"/>
    <w:rsid w:val="000E5BEE"/>
    <w:rsid w:val="000F5E49"/>
    <w:rsid w:val="000F660A"/>
    <w:rsid w:val="000F6FFE"/>
    <w:rsid w:val="000F7A87"/>
    <w:rsid w:val="00111BFD"/>
    <w:rsid w:val="0011498B"/>
    <w:rsid w:val="00120147"/>
    <w:rsid w:val="00121707"/>
    <w:rsid w:val="001217C7"/>
    <w:rsid w:val="00123140"/>
    <w:rsid w:val="00124E9D"/>
    <w:rsid w:val="00137FCC"/>
    <w:rsid w:val="001636A4"/>
    <w:rsid w:val="00163B6C"/>
    <w:rsid w:val="00163BA3"/>
    <w:rsid w:val="00166B31"/>
    <w:rsid w:val="001710CA"/>
    <w:rsid w:val="00180771"/>
    <w:rsid w:val="0019080C"/>
    <w:rsid w:val="001930A3"/>
    <w:rsid w:val="00196E7E"/>
    <w:rsid w:val="001A341E"/>
    <w:rsid w:val="001A4F2A"/>
    <w:rsid w:val="001B0EA6"/>
    <w:rsid w:val="001B1CDF"/>
    <w:rsid w:val="001B56F4"/>
    <w:rsid w:val="001C5462"/>
    <w:rsid w:val="001D2783"/>
    <w:rsid w:val="001D6302"/>
    <w:rsid w:val="001E0344"/>
    <w:rsid w:val="001E0E1F"/>
    <w:rsid w:val="001E7DD0"/>
    <w:rsid w:val="001F1BDA"/>
    <w:rsid w:val="001F2CF2"/>
    <w:rsid w:val="001F65B0"/>
    <w:rsid w:val="001F6748"/>
    <w:rsid w:val="002004C4"/>
    <w:rsid w:val="0020095E"/>
    <w:rsid w:val="002041FC"/>
    <w:rsid w:val="00210D30"/>
    <w:rsid w:val="00215B7C"/>
    <w:rsid w:val="00233481"/>
    <w:rsid w:val="00233881"/>
    <w:rsid w:val="00234A34"/>
    <w:rsid w:val="002453E4"/>
    <w:rsid w:val="0025255D"/>
    <w:rsid w:val="00260D64"/>
    <w:rsid w:val="0026341F"/>
    <w:rsid w:val="00265508"/>
    <w:rsid w:val="00270480"/>
    <w:rsid w:val="00273A6F"/>
    <w:rsid w:val="002751B0"/>
    <w:rsid w:val="00275557"/>
    <w:rsid w:val="00276003"/>
    <w:rsid w:val="002779AF"/>
    <w:rsid w:val="002823D8"/>
    <w:rsid w:val="002851A3"/>
    <w:rsid w:val="0028531A"/>
    <w:rsid w:val="00285446"/>
    <w:rsid w:val="00287CBB"/>
    <w:rsid w:val="00295593"/>
    <w:rsid w:val="002A386C"/>
    <w:rsid w:val="002A4881"/>
    <w:rsid w:val="002C2244"/>
    <w:rsid w:val="002C30BC"/>
    <w:rsid w:val="002C7A88"/>
    <w:rsid w:val="002D232B"/>
    <w:rsid w:val="002D5E00"/>
    <w:rsid w:val="002D6DAC"/>
    <w:rsid w:val="002E02FB"/>
    <w:rsid w:val="002E2D74"/>
    <w:rsid w:val="002E3FAD"/>
    <w:rsid w:val="002E4E16"/>
    <w:rsid w:val="002F1825"/>
    <w:rsid w:val="002F1F7B"/>
    <w:rsid w:val="00301E8C"/>
    <w:rsid w:val="00307B78"/>
    <w:rsid w:val="00320009"/>
    <w:rsid w:val="0032424A"/>
    <w:rsid w:val="00326750"/>
    <w:rsid w:val="00327A5E"/>
    <w:rsid w:val="00330B8A"/>
    <w:rsid w:val="003315A1"/>
    <w:rsid w:val="0033471C"/>
    <w:rsid w:val="003409D2"/>
    <w:rsid w:val="003566B8"/>
    <w:rsid w:val="00376AE8"/>
    <w:rsid w:val="003801BB"/>
    <w:rsid w:val="00380AF7"/>
    <w:rsid w:val="00394A05"/>
    <w:rsid w:val="00394DEA"/>
    <w:rsid w:val="00395456"/>
    <w:rsid w:val="00397770"/>
    <w:rsid w:val="00397880"/>
    <w:rsid w:val="003A208E"/>
    <w:rsid w:val="003A7016"/>
    <w:rsid w:val="003B3BAB"/>
    <w:rsid w:val="003B6850"/>
    <w:rsid w:val="003D140C"/>
    <w:rsid w:val="003D6A7D"/>
    <w:rsid w:val="003E2ED3"/>
    <w:rsid w:val="003E4046"/>
    <w:rsid w:val="003E53DB"/>
    <w:rsid w:val="003E5FB1"/>
    <w:rsid w:val="003E75F7"/>
    <w:rsid w:val="003F125B"/>
    <w:rsid w:val="003F45BC"/>
    <w:rsid w:val="003F7B3F"/>
    <w:rsid w:val="004106A7"/>
    <w:rsid w:val="0041078D"/>
    <w:rsid w:val="0041678E"/>
    <w:rsid w:val="00416F97"/>
    <w:rsid w:val="0043039B"/>
    <w:rsid w:val="0043127B"/>
    <w:rsid w:val="00432091"/>
    <w:rsid w:val="00433FFA"/>
    <w:rsid w:val="004423FE"/>
    <w:rsid w:val="00445C35"/>
    <w:rsid w:val="00454FCE"/>
    <w:rsid w:val="00461CB1"/>
    <w:rsid w:val="004667E7"/>
    <w:rsid w:val="00475797"/>
    <w:rsid w:val="004803BF"/>
    <w:rsid w:val="004924B4"/>
    <w:rsid w:val="0049253B"/>
    <w:rsid w:val="0049462D"/>
    <w:rsid w:val="004A140B"/>
    <w:rsid w:val="004B7257"/>
    <w:rsid w:val="004B7BAA"/>
    <w:rsid w:val="004C1CB6"/>
    <w:rsid w:val="004C2670"/>
    <w:rsid w:val="004C2DF7"/>
    <w:rsid w:val="004C2FA7"/>
    <w:rsid w:val="004C4E0B"/>
    <w:rsid w:val="004C6A4C"/>
    <w:rsid w:val="004C7D68"/>
    <w:rsid w:val="004D0BF6"/>
    <w:rsid w:val="004D1020"/>
    <w:rsid w:val="004D10EB"/>
    <w:rsid w:val="004D25EF"/>
    <w:rsid w:val="004D497E"/>
    <w:rsid w:val="004D54B3"/>
    <w:rsid w:val="004D7E49"/>
    <w:rsid w:val="004E0D91"/>
    <w:rsid w:val="004E4809"/>
    <w:rsid w:val="004E6352"/>
    <w:rsid w:val="004E6460"/>
    <w:rsid w:val="004E671F"/>
    <w:rsid w:val="004E6C65"/>
    <w:rsid w:val="004F01D9"/>
    <w:rsid w:val="004F6231"/>
    <w:rsid w:val="004F6B46"/>
    <w:rsid w:val="00501DDB"/>
    <w:rsid w:val="0050390C"/>
    <w:rsid w:val="005061BB"/>
    <w:rsid w:val="0051752D"/>
    <w:rsid w:val="005217C4"/>
    <w:rsid w:val="00525B80"/>
    <w:rsid w:val="00526B16"/>
    <w:rsid w:val="0053098F"/>
    <w:rsid w:val="005327F9"/>
    <w:rsid w:val="005334AF"/>
    <w:rsid w:val="005355F7"/>
    <w:rsid w:val="005359BC"/>
    <w:rsid w:val="0054015D"/>
    <w:rsid w:val="0054418B"/>
    <w:rsid w:val="00546D8E"/>
    <w:rsid w:val="0055232F"/>
    <w:rsid w:val="005559BE"/>
    <w:rsid w:val="0056283D"/>
    <w:rsid w:val="0056742D"/>
    <w:rsid w:val="00571AE1"/>
    <w:rsid w:val="00584621"/>
    <w:rsid w:val="00592267"/>
    <w:rsid w:val="0059686B"/>
    <w:rsid w:val="005A5EEC"/>
    <w:rsid w:val="005B0A68"/>
    <w:rsid w:val="005B0AE2"/>
    <w:rsid w:val="005B0C00"/>
    <w:rsid w:val="005B1F2C"/>
    <w:rsid w:val="005C1961"/>
    <w:rsid w:val="005C25EE"/>
    <w:rsid w:val="005D03D9"/>
    <w:rsid w:val="005D0E3D"/>
    <w:rsid w:val="005D321D"/>
    <w:rsid w:val="005D403C"/>
    <w:rsid w:val="005D666D"/>
    <w:rsid w:val="005D7478"/>
    <w:rsid w:val="005E0C4B"/>
    <w:rsid w:val="005E28A5"/>
    <w:rsid w:val="0060044B"/>
    <w:rsid w:val="0061201D"/>
    <w:rsid w:val="00615AB0"/>
    <w:rsid w:val="0061607B"/>
    <w:rsid w:val="0061778C"/>
    <w:rsid w:val="00625E6F"/>
    <w:rsid w:val="00630216"/>
    <w:rsid w:val="006327AE"/>
    <w:rsid w:val="00634F6A"/>
    <w:rsid w:val="00636508"/>
    <w:rsid w:val="00636B90"/>
    <w:rsid w:val="0064738B"/>
    <w:rsid w:val="006508EA"/>
    <w:rsid w:val="00681C53"/>
    <w:rsid w:val="0068602F"/>
    <w:rsid w:val="00691EE3"/>
    <w:rsid w:val="00697D90"/>
    <w:rsid w:val="00697DB5"/>
    <w:rsid w:val="006A1E29"/>
    <w:rsid w:val="006A492A"/>
    <w:rsid w:val="006A7E99"/>
    <w:rsid w:val="006B20FA"/>
    <w:rsid w:val="006D2570"/>
    <w:rsid w:val="006D5576"/>
    <w:rsid w:val="006E766D"/>
    <w:rsid w:val="006F3847"/>
    <w:rsid w:val="006F45FD"/>
    <w:rsid w:val="006F6155"/>
    <w:rsid w:val="00705C9F"/>
    <w:rsid w:val="0071321A"/>
    <w:rsid w:val="00716951"/>
    <w:rsid w:val="00726803"/>
    <w:rsid w:val="00727B91"/>
    <w:rsid w:val="007352D3"/>
    <w:rsid w:val="00735D9E"/>
    <w:rsid w:val="007429E3"/>
    <w:rsid w:val="007443CC"/>
    <w:rsid w:val="00745A09"/>
    <w:rsid w:val="007524EA"/>
    <w:rsid w:val="00754CF7"/>
    <w:rsid w:val="00756477"/>
    <w:rsid w:val="007644AE"/>
    <w:rsid w:val="007659F7"/>
    <w:rsid w:val="00771A68"/>
    <w:rsid w:val="00792679"/>
    <w:rsid w:val="00793C99"/>
    <w:rsid w:val="007B3E7C"/>
    <w:rsid w:val="007B5EDA"/>
    <w:rsid w:val="007C212A"/>
    <w:rsid w:val="007C7AB5"/>
    <w:rsid w:val="007E0B70"/>
    <w:rsid w:val="007E180A"/>
    <w:rsid w:val="007E18F4"/>
    <w:rsid w:val="007E3223"/>
    <w:rsid w:val="007E32D9"/>
    <w:rsid w:val="007E7D21"/>
    <w:rsid w:val="007F0F88"/>
    <w:rsid w:val="007F1BEB"/>
    <w:rsid w:val="007F482F"/>
    <w:rsid w:val="007F48AA"/>
    <w:rsid w:val="00807CC5"/>
    <w:rsid w:val="00807D52"/>
    <w:rsid w:val="00812A34"/>
    <w:rsid w:val="0082093E"/>
    <w:rsid w:val="0082653F"/>
    <w:rsid w:val="00831751"/>
    <w:rsid w:val="00832D1C"/>
    <w:rsid w:val="00835B42"/>
    <w:rsid w:val="008371CC"/>
    <w:rsid w:val="00842780"/>
    <w:rsid w:val="00844775"/>
    <w:rsid w:val="00847D99"/>
    <w:rsid w:val="0085038E"/>
    <w:rsid w:val="008557EC"/>
    <w:rsid w:val="0086271D"/>
    <w:rsid w:val="0086389F"/>
    <w:rsid w:val="0086420B"/>
    <w:rsid w:val="00864DBF"/>
    <w:rsid w:val="00865AE2"/>
    <w:rsid w:val="008730CB"/>
    <w:rsid w:val="0088363D"/>
    <w:rsid w:val="00884EC2"/>
    <w:rsid w:val="00891333"/>
    <w:rsid w:val="00891E52"/>
    <w:rsid w:val="00895095"/>
    <w:rsid w:val="008959CD"/>
    <w:rsid w:val="008A0E97"/>
    <w:rsid w:val="008A7313"/>
    <w:rsid w:val="008A7D91"/>
    <w:rsid w:val="008B4B1B"/>
    <w:rsid w:val="008B7FC7"/>
    <w:rsid w:val="008C23C9"/>
    <w:rsid w:val="008C478B"/>
    <w:rsid w:val="008C6F99"/>
    <w:rsid w:val="008E1E4A"/>
    <w:rsid w:val="008E6390"/>
    <w:rsid w:val="008E69B1"/>
    <w:rsid w:val="008F0615"/>
    <w:rsid w:val="008F0BE3"/>
    <w:rsid w:val="008F1FDB"/>
    <w:rsid w:val="008F45BB"/>
    <w:rsid w:val="008F61F3"/>
    <w:rsid w:val="008F7725"/>
    <w:rsid w:val="00916735"/>
    <w:rsid w:val="009173EB"/>
    <w:rsid w:val="00942DD0"/>
    <w:rsid w:val="0094759C"/>
    <w:rsid w:val="00950605"/>
    <w:rsid w:val="00952233"/>
    <w:rsid w:val="00954D66"/>
    <w:rsid w:val="009568C2"/>
    <w:rsid w:val="009727CB"/>
    <w:rsid w:val="00975D76"/>
    <w:rsid w:val="009775C5"/>
    <w:rsid w:val="0098016C"/>
    <w:rsid w:val="00982E51"/>
    <w:rsid w:val="009874B9"/>
    <w:rsid w:val="00993581"/>
    <w:rsid w:val="00996E71"/>
    <w:rsid w:val="009A0182"/>
    <w:rsid w:val="009A288C"/>
    <w:rsid w:val="009A5AEA"/>
    <w:rsid w:val="009A7031"/>
    <w:rsid w:val="009B481D"/>
    <w:rsid w:val="009B6697"/>
    <w:rsid w:val="009B7C4E"/>
    <w:rsid w:val="009C068C"/>
    <w:rsid w:val="009C1B14"/>
    <w:rsid w:val="009C4C04"/>
    <w:rsid w:val="009D02E1"/>
    <w:rsid w:val="009D7E5B"/>
    <w:rsid w:val="009F4381"/>
    <w:rsid w:val="009F5ADC"/>
    <w:rsid w:val="009F7566"/>
    <w:rsid w:val="00A06BFE"/>
    <w:rsid w:val="00A10F5D"/>
    <w:rsid w:val="00A11001"/>
    <w:rsid w:val="00A13AF2"/>
    <w:rsid w:val="00A14AF1"/>
    <w:rsid w:val="00A16891"/>
    <w:rsid w:val="00A215B2"/>
    <w:rsid w:val="00A310C3"/>
    <w:rsid w:val="00A332E8"/>
    <w:rsid w:val="00A33640"/>
    <w:rsid w:val="00A35AF5"/>
    <w:rsid w:val="00A35DDF"/>
    <w:rsid w:val="00A36CBA"/>
    <w:rsid w:val="00A47069"/>
    <w:rsid w:val="00A47436"/>
    <w:rsid w:val="00A50291"/>
    <w:rsid w:val="00A55181"/>
    <w:rsid w:val="00A604CD"/>
    <w:rsid w:val="00A60FE6"/>
    <w:rsid w:val="00A654BE"/>
    <w:rsid w:val="00A703D0"/>
    <w:rsid w:val="00A73702"/>
    <w:rsid w:val="00A8162C"/>
    <w:rsid w:val="00A874EF"/>
    <w:rsid w:val="00A87772"/>
    <w:rsid w:val="00A95415"/>
    <w:rsid w:val="00AA3C89"/>
    <w:rsid w:val="00AA5FDC"/>
    <w:rsid w:val="00AB06F4"/>
    <w:rsid w:val="00AB0AA7"/>
    <w:rsid w:val="00AC4CDB"/>
    <w:rsid w:val="00AC6944"/>
    <w:rsid w:val="00AD7BD4"/>
    <w:rsid w:val="00AE4AB2"/>
    <w:rsid w:val="00AE64B1"/>
    <w:rsid w:val="00AE7F34"/>
    <w:rsid w:val="00AF31EA"/>
    <w:rsid w:val="00AF4200"/>
    <w:rsid w:val="00AF638A"/>
    <w:rsid w:val="00AF7D83"/>
    <w:rsid w:val="00B00141"/>
    <w:rsid w:val="00B009AA"/>
    <w:rsid w:val="00B030C8"/>
    <w:rsid w:val="00B03823"/>
    <w:rsid w:val="00B056E7"/>
    <w:rsid w:val="00B05B71"/>
    <w:rsid w:val="00B10035"/>
    <w:rsid w:val="00B103B3"/>
    <w:rsid w:val="00B13132"/>
    <w:rsid w:val="00B165E6"/>
    <w:rsid w:val="00B23518"/>
    <w:rsid w:val="00B235DB"/>
    <w:rsid w:val="00B37004"/>
    <w:rsid w:val="00B43B50"/>
    <w:rsid w:val="00B548A2"/>
    <w:rsid w:val="00B56934"/>
    <w:rsid w:val="00B72444"/>
    <w:rsid w:val="00B770DF"/>
    <w:rsid w:val="00B93B62"/>
    <w:rsid w:val="00B953D1"/>
    <w:rsid w:val="00BA2CB0"/>
    <w:rsid w:val="00BA30D0"/>
    <w:rsid w:val="00BB6526"/>
    <w:rsid w:val="00BD7483"/>
    <w:rsid w:val="00BF74CA"/>
    <w:rsid w:val="00C0316E"/>
    <w:rsid w:val="00C04558"/>
    <w:rsid w:val="00C04BD2"/>
    <w:rsid w:val="00C070A7"/>
    <w:rsid w:val="00C13EEC"/>
    <w:rsid w:val="00C1451D"/>
    <w:rsid w:val="00C156A4"/>
    <w:rsid w:val="00C16497"/>
    <w:rsid w:val="00C20FAA"/>
    <w:rsid w:val="00C244A1"/>
    <w:rsid w:val="00C2459D"/>
    <w:rsid w:val="00C33A8F"/>
    <w:rsid w:val="00C42C95"/>
    <w:rsid w:val="00C51940"/>
    <w:rsid w:val="00C53951"/>
    <w:rsid w:val="00C55E5B"/>
    <w:rsid w:val="00C71361"/>
    <w:rsid w:val="00C720A4"/>
    <w:rsid w:val="00C742C0"/>
    <w:rsid w:val="00C7611C"/>
    <w:rsid w:val="00C925B6"/>
    <w:rsid w:val="00C94097"/>
    <w:rsid w:val="00CA4269"/>
    <w:rsid w:val="00CA6497"/>
    <w:rsid w:val="00CA7330"/>
    <w:rsid w:val="00CB50E6"/>
    <w:rsid w:val="00CB52CD"/>
    <w:rsid w:val="00CB64F0"/>
    <w:rsid w:val="00CC2909"/>
    <w:rsid w:val="00CC728B"/>
    <w:rsid w:val="00CD1340"/>
    <w:rsid w:val="00CE3EFA"/>
    <w:rsid w:val="00CF2DAE"/>
    <w:rsid w:val="00D05E6F"/>
    <w:rsid w:val="00D06322"/>
    <w:rsid w:val="00D127EC"/>
    <w:rsid w:val="00D135FD"/>
    <w:rsid w:val="00D1539D"/>
    <w:rsid w:val="00D16027"/>
    <w:rsid w:val="00D23997"/>
    <w:rsid w:val="00D33442"/>
    <w:rsid w:val="00D44BAD"/>
    <w:rsid w:val="00D45B55"/>
    <w:rsid w:val="00D4689D"/>
    <w:rsid w:val="00D54A17"/>
    <w:rsid w:val="00D65147"/>
    <w:rsid w:val="00D7097B"/>
    <w:rsid w:val="00D76FA2"/>
    <w:rsid w:val="00D80DCD"/>
    <w:rsid w:val="00D8696F"/>
    <w:rsid w:val="00D86D1D"/>
    <w:rsid w:val="00D91DFA"/>
    <w:rsid w:val="00DB1AB2"/>
    <w:rsid w:val="00DB554D"/>
    <w:rsid w:val="00DD3A65"/>
    <w:rsid w:val="00DD62C6"/>
    <w:rsid w:val="00DE1CF9"/>
    <w:rsid w:val="00DE54FB"/>
    <w:rsid w:val="00DE79EE"/>
    <w:rsid w:val="00E00498"/>
    <w:rsid w:val="00E14D9C"/>
    <w:rsid w:val="00E2617A"/>
    <w:rsid w:val="00E42B72"/>
    <w:rsid w:val="00E5068F"/>
    <w:rsid w:val="00E538E6"/>
    <w:rsid w:val="00E54600"/>
    <w:rsid w:val="00E65F3A"/>
    <w:rsid w:val="00E66BF8"/>
    <w:rsid w:val="00E75A3F"/>
    <w:rsid w:val="00E802A2"/>
    <w:rsid w:val="00E85C0B"/>
    <w:rsid w:val="00E86244"/>
    <w:rsid w:val="00E87533"/>
    <w:rsid w:val="00EB2D83"/>
    <w:rsid w:val="00EB5364"/>
    <w:rsid w:val="00EB5A1B"/>
    <w:rsid w:val="00EC1C26"/>
    <w:rsid w:val="00EC621C"/>
    <w:rsid w:val="00ED20AA"/>
    <w:rsid w:val="00ED28D4"/>
    <w:rsid w:val="00ED4144"/>
    <w:rsid w:val="00ED67AF"/>
    <w:rsid w:val="00EE128C"/>
    <w:rsid w:val="00EE61C9"/>
    <w:rsid w:val="00EF66D9"/>
    <w:rsid w:val="00EF6BA5"/>
    <w:rsid w:val="00EF780D"/>
    <w:rsid w:val="00EF7A98"/>
    <w:rsid w:val="00F0240F"/>
    <w:rsid w:val="00F0267E"/>
    <w:rsid w:val="00F03F7D"/>
    <w:rsid w:val="00F05737"/>
    <w:rsid w:val="00F14090"/>
    <w:rsid w:val="00F141FE"/>
    <w:rsid w:val="00F14BE9"/>
    <w:rsid w:val="00F20F3D"/>
    <w:rsid w:val="00F45C66"/>
    <w:rsid w:val="00F474C9"/>
    <w:rsid w:val="00F53263"/>
    <w:rsid w:val="00F61675"/>
    <w:rsid w:val="00F63942"/>
    <w:rsid w:val="00F6686B"/>
    <w:rsid w:val="00F67F74"/>
    <w:rsid w:val="00F710F2"/>
    <w:rsid w:val="00F73DE3"/>
    <w:rsid w:val="00F84DD2"/>
    <w:rsid w:val="00F84E48"/>
    <w:rsid w:val="00F8692F"/>
    <w:rsid w:val="00F929BC"/>
    <w:rsid w:val="00F93630"/>
    <w:rsid w:val="00FA3286"/>
    <w:rsid w:val="00FB0872"/>
    <w:rsid w:val="00FB226D"/>
    <w:rsid w:val="00FB2907"/>
    <w:rsid w:val="00FB31C7"/>
    <w:rsid w:val="00FB54CC"/>
    <w:rsid w:val="00FC07BF"/>
    <w:rsid w:val="00FC0C92"/>
    <w:rsid w:val="00FC4114"/>
    <w:rsid w:val="00FC655B"/>
    <w:rsid w:val="00FD1A37"/>
    <w:rsid w:val="00FD20A1"/>
    <w:rsid w:val="00FD569A"/>
    <w:rsid w:val="00FE4344"/>
    <w:rsid w:val="00FE5A09"/>
    <w:rsid w:val="00FE6A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C"/>
    <w:rPr>
      <w:rFonts w:ascii="Verdana" w:hAnsi="Verdana"/>
      <w:sz w:val="20"/>
      <w:lang w:val="en-GB"/>
    </w:rPr>
  </w:style>
  <w:style w:type="paragraph" w:styleId="Heading1">
    <w:name w:val="heading 1"/>
    <w:basedOn w:val="Normal"/>
    <w:next w:val="Normal"/>
    <w:link w:val="Heading1Char"/>
    <w:qFormat/>
    <w:rsid w:val="005D403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5D403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326750"/>
    <w:pPr>
      <w:keepNext/>
      <w:keepLines/>
      <w:tabs>
        <w:tab w:val="left" w:pos="1134"/>
      </w:tabs>
      <w:spacing w:before="360" w:after="0" w:line="240" w:lineRule="auto"/>
      <w:ind w:left="1134" w:hanging="1134"/>
      <w:outlineLvl w:val="2"/>
    </w:pPr>
    <w:rPr>
      <w:rFonts w:eastAsia="Arial" w:cs="Arial"/>
      <w:b/>
      <w:bCs/>
      <w:lang w:eastAsia="zh-TW"/>
    </w:rPr>
  </w:style>
  <w:style w:type="paragraph" w:styleId="Heading4">
    <w:name w:val="heading 4"/>
    <w:basedOn w:val="Normal"/>
    <w:next w:val="Normal"/>
    <w:link w:val="Heading4Char"/>
    <w:qFormat/>
    <w:rsid w:val="00326750"/>
    <w:pPr>
      <w:keepNext/>
      <w:keepLines/>
      <w:tabs>
        <w:tab w:val="left" w:pos="1134"/>
      </w:tabs>
      <w:spacing w:before="360" w:after="0" w:line="240" w:lineRule="auto"/>
      <w:ind w:left="1134" w:hanging="1134"/>
      <w:outlineLvl w:val="3"/>
    </w:pPr>
    <w:rPr>
      <w:rFonts w:eastAsia="Arial" w:cs="Arial"/>
      <w:b/>
      <w:i/>
      <w:szCs w:val="20"/>
      <w:lang w:eastAsia="zh-TW"/>
    </w:rPr>
  </w:style>
  <w:style w:type="paragraph" w:styleId="Heading5">
    <w:name w:val="heading 5"/>
    <w:basedOn w:val="Normal"/>
    <w:next w:val="Normal"/>
    <w:link w:val="Heading5Char"/>
    <w:qFormat/>
    <w:rsid w:val="00326750"/>
    <w:pPr>
      <w:tabs>
        <w:tab w:val="left" w:pos="1080"/>
        <w:tab w:val="left" w:pos="1134"/>
      </w:tabs>
      <w:spacing w:before="240" w:after="0" w:line="240" w:lineRule="auto"/>
      <w:ind w:left="1080" w:hanging="1080"/>
      <w:jc w:val="both"/>
      <w:outlineLvl w:val="4"/>
    </w:pPr>
    <w:rPr>
      <w:rFonts w:eastAsia="Arial" w:cs="Arial"/>
      <w:bCs/>
      <w:i/>
      <w:iCs/>
      <w:lang w:eastAsia="zh-TW"/>
    </w:rPr>
  </w:style>
  <w:style w:type="paragraph" w:styleId="Heading6">
    <w:name w:val="heading 6"/>
    <w:basedOn w:val="Normal"/>
    <w:next w:val="Normal"/>
    <w:link w:val="Heading6Char"/>
    <w:qFormat/>
    <w:rsid w:val="00326750"/>
    <w:pPr>
      <w:keepNext/>
      <w:widowControl w:val="0"/>
      <w:tabs>
        <w:tab w:val="left" w:pos="1134"/>
        <w:tab w:val="center" w:pos="4513"/>
      </w:tabs>
      <w:suppressAutoHyphens/>
      <w:spacing w:after="0" w:line="240" w:lineRule="auto"/>
      <w:jc w:val="center"/>
      <w:outlineLvl w:val="5"/>
    </w:pPr>
    <w:rPr>
      <w:rFonts w:eastAsia="Arial" w:cs="Arial"/>
      <w:b/>
      <w:snapToGrid w:val="0"/>
      <w:spacing w:val="-2"/>
      <w:szCs w:val="20"/>
      <w:lang w:eastAsia="zh-TW"/>
    </w:rPr>
  </w:style>
  <w:style w:type="paragraph" w:styleId="Heading7">
    <w:name w:val="heading 7"/>
    <w:basedOn w:val="Normal"/>
    <w:next w:val="Normal"/>
    <w:link w:val="Heading7Char"/>
    <w:qFormat/>
    <w:rsid w:val="00326750"/>
    <w:pPr>
      <w:keepNext/>
      <w:tabs>
        <w:tab w:val="left" w:pos="-722"/>
        <w:tab w:val="left" w:pos="1140"/>
        <w:tab w:val="left" w:pos="6946"/>
      </w:tabs>
      <w:suppressAutoHyphens/>
      <w:spacing w:after="0" w:line="252" w:lineRule="auto"/>
      <w:jc w:val="both"/>
      <w:outlineLvl w:val="6"/>
    </w:pPr>
    <w:rPr>
      <w:rFonts w:eastAsia="Arial" w:cs="Arial"/>
      <w:b/>
      <w:bCs/>
      <w:color w:val="4436AA"/>
      <w:spacing w:val="-2"/>
      <w:sz w:val="28"/>
      <w:lang w:eastAsia="zh-TW"/>
    </w:rPr>
  </w:style>
  <w:style w:type="paragraph" w:styleId="Heading8">
    <w:name w:val="heading 8"/>
    <w:basedOn w:val="Normal"/>
    <w:next w:val="Normal"/>
    <w:link w:val="Heading8Char"/>
    <w:qFormat/>
    <w:rsid w:val="00326750"/>
    <w:pPr>
      <w:tabs>
        <w:tab w:val="left" w:pos="1134"/>
      </w:tabs>
      <w:spacing w:before="240" w:after="60" w:line="240" w:lineRule="auto"/>
      <w:jc w:val="both"/>
      <w:outlineLvl w:val="7"/>
    </w:pPr>
    <w:rPr>
      <w:rFonts w:ascii="Times New Roman" w:eastAsia="Arial" w:hAnsi="Times New Roman" w:cs="Times New Roman"/>
      <w:i/>
      <w:iCs/>
      <w:sz w:val="24"/>
      <w:szCs w:val="24"/>
      <w:lang w:eastAsia="en-US"/>
    </w:rPr>
  </w:style>
  <w:style w:type="paragraph" w:styleId="Heading9">
    <w:name w:val="heading 9"/>
    <w:basedOn w:val="Normal"/>
    <w:next w:val="Normal"/>
    <w:link w:val="Heading9Char"/>
    <w:qFormat/>
    <w:rsid w:val="00326750"/>
    <w:pPr>
      <w:tabs>
        <w:tab w:val="left" w:pos="1134"/>
      </w:tabs>
      <w:spacing w:before="240" w:after="60" w:line="240" w:lineRule="auto"/>
      <w:jc w:val="both"/>
      <w:outlineLvl w:val="8"/>
    </w:pPr>
    <w:rPr>
      <w:rFonts w:eastAsia="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rPr>
      <w:rFonts w:ascii="Verdana" w:hAnsi="Verdana"/>
      <w:sz w:val="20"/>
      <w:lang w:val="en-GB"/>
    </w:rPr>
  </w:style>
  <w:style w:type="paragraph" w:styleId="Footer">
    <w:name w:val="footer"/>
    <w:basedOn w:val="Normal"/>
    <w:link w:val="FooterChar"/>
    <w:uiPriority w:val="99"/>
    <w:unhideWhenUsed/>
    <w:rsid w:val="005D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rPr>
      <w:rFonts w:ascii="Verdana" w:hAnsi="Verdana"/>
      <w:sz w:val="20"/>
      <w:lang w:val="en-GB"/>
    </w:rPr>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lang w:val="en-GB"/>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lang w:val="en-GB"/>
    </w:rPr>
  </w:style>
  <w:style w:type="paragraph" w:styleId="Title">
    <w:name w:val="Title"/>
    <w:basedOn w:val="Normal"/>
    <w:next w:val="Normal"/>
    <w:link w:val="TitleChar"/>
    <w:qFormat/>
    <w:rsid w:val="005D403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B6850"/>
    <w:rPr>
      <w:rFonts w:ascii="Verdana" w:eastAsiaTheme="majorEastAsia" w:hAnsi="Verdan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5D403C"/>
    <w:pPr>
      <w:ind w:left="720"/>
      <w:contextualSpacing/>
    </w:pPr>
  </w:style>
  <w:style w:type="paragraph" w:styleId="FootnoteText">
    <w:name w:val="footnote text"/>
    <w:basedOn w:val="Normal"/>
    <w:link w:val="FootnoteTextChar"/>
    <w:unhideWhenUsed/>
    <w:rsid w:val="005D403C"/>
    <w:pPr>
      <w:spacing w:after="0" w:line="240" w:lineRule="auto"/>
    </w:pPr>
    <w:rPr>
      <w:szCs w:val="20"/>
    </w:rPr>
  </w:style>
  <w:style w:type="character" w:customStyle="1" w:styleId="FootnoteTextChar">
    <w:name w:val="Footnote Text Char"/>
    <w:basedOn w:val="DefaultParagraphFont"/>
    <w:link w:val="FootnoteText"/>
    <w:rsid w:val="001710CA"/>
    <w:rPr>
      <w:rFonts w:ascii="Verdana" w:hAnsi="Verdana"/>
      <w:sz w:val="20"/>
      <w:szCs w:val="20"/>
      <w:lang w:val="en-GB"/>
    </w:rPr>
  </w:style>
  <w:style w:type="character" w:styleId="FootnoteReference">
    <w:name w:val="footnote reference"/>
    <w:aliases w:val="Footnote symbol,Times 10 Point,Exposant 3 Point,number,SUPERS,Footnote Reference Superscript,stylish"/>
    <w:basedOn w:val="DefaultParagraphFont"/>
    <w:rsid w:val="001710CA"/>
    <w:rPr>
      <w:vertAlign w:val="superscript"/>
    </w:rPr>
  </w:style>
  <w:style w:type="character" w:styleId="CommentReference">
    <w:name w:val="annotation reference"/>
    <w:basedOn w:val="DefaultParagraphFont"/>
    <w:rsid w:val="001710CA"/>
    <w:rPr>
      <w:sz w:val="16"/>
      <w:szCs w:val="16"/>
    </w:rPr>
  </w:style>
  <w:style w:type="paragraph" w:styleId="CommentText">
    <w:name w:val="annotation text"/>
    <w:basedOn w:val="Normal"/>
    <w:link w:val="CommentTextChar"/>
    <w:rsid w:val="001710CA"/>
    <w:pPr>
      <w:tabs>
        <w:tab w:val="left" w:pos="1134"/>
      </w:tabs>
      <w:spacing w:after="0" w:line="240" w:lineRule="auto"/>
      <w:jc w:val="both"/>
    </w:pPr>
    <w:rPr>
      <w:rFonts w:eastAsia="Arial" w:cs="Arial"/>
      <w:szCs w:val="20"/>
      <w:lang w:eastAsia="en-US"/>
    </w:rPr>
  </w:style>
  <w:style w:type="character" w:customStyle="1" w:styleId="CommentTextChar">
    <w:name w:val="Comment Text Char"/>
    <w:basedOn w:val="DefaultParagraphFont"/>
    <w:link w:val="CommentText"/>
    <w:rsid w:val="001710CA"/>
    <w:rPr>
      <w:rFonts w:ascii="Verdana" w:eastAsia="Arial" w:hAnsi="Verdana" w:cs="Arial"/>
      <w:sz w:val="20"/>
      <w:szCs w:val="20"/>
      <w:lang w:val="en-GB" w:eastAsia="en-US"/>
    </w:rPr>
  </w:style>
  <w:style w:type="paragraph" w:styleId="BalloonText">
    <w:name w:val="Balloon Text"/>
    <w:basedOn w:val="Normal"/>
    <w:link w:val="BalloonTextChar"/>
    <w:uiPriority w:val="99"/>
    <w:semiHidden/>
    <w:unhideWhenUsed/>
    <w:rsid w:val="005D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CA"/>
    <w:rPr>
      <w:rFonts w:ascii="Tahoma" w:hAnsi="Tahoma" w:cs="Tahoma"/>
      <w:sz w:val="16"/>
      <w:szCs w:val="16"/>
      <w:lang w:val="en-GB"/>
    </w:rPr>
  </w:style>
  <w:style w:type="character" w:styleId="Hyperlink">
    <w:name w:val="Hyperlink"/>
    <w:basedOn w:val="DefaultParagraphFont"/>
    <w:rsid w:val="00FB2907"/>
    <w:rPr>
      <w:color w:val="0000FF"/>
      <w:u w:val="none"/>
    </w:rPr>
  </w:style>
  <w:style w:type="character" w:styleId="PageNumber">
    <w:name w:val="page number"/>
    <w:basedOn w:val="DefaultParagraphFont"/>
    <w:rsid w:val="005D0E3D"/>
  </w:style>
  <w:style w:type="paragraph" w:customStyle="1" w:styleId="Style2">
    <w:name w:val="Style2"/>
    <w:basedOn w:val="Normal"/>
    <w:rsid w:val="00A55181"/>
    <w:pPr>
      <w:spacing w:before="85" w:after="57" w:line="240" w:lineRule="auto"/>
      <w:jc w:val="both"/>
    </w:pPr>
    <w:rPr>
      <w:rFonts w:ascii="Arial" w:eastAsia="Times New Roman" w:hAnsi="Arial" w:cs="Times New Roman"/>
      <w:b/>
      <w:bCs/>
      <w:sz w:val="22"/>
      <w:lang w:eastAsia="en-US"/>
    </w:rPr>
  </w:style>
  <w:style w:type="character" w:customStyle="1" w:styleId="Heading3Char">
    <w:name w:val="Heading 3 Char"/>
    <w:basedOn w:val="DefaultParagraphFont"/>
    <w:link w:val="Heading3"/>
    <w:rsid w:val="00326750"/>
    <w:rPr>
      <w:rFonts w:ascii="Verdana" w:eastAsia="Arial" w:hAnsi="Verdana" w:cs="Arial"/>
      <w:b/>
      <w:bCs/>
      <w:sz w:val="20"/>
      <w:lang w:val="en-GB" w:eastAsia="zh-TW"/>
    </w:rPr>
  </w:style>
  <w:style w:type="character" w:customStyle="1" w:styleId="Heading4Char">
    <w:name w:val="Heading 4 Char"/>
    <w:basedOn w:val="DefaultParagraphFont"/>
    <w:link w:val="Heading4"/>
    <w:rsid w:val="00326750"/>
    <w:rPr>
      <w:rFonts w:ascii="Verdana" w:eastAsia="Arial" w:hAnsi="Verdana" w:cs="Arial"/>
      <w:b/>
      <w:i/>
      <w:sz w:val="20"/>
      <w:szCs w:val="20"/>
      <w:lang w:val="en-GB" w:eastAsia="zh-TW"/>
    </w:rPr>
  </w:style>
  <w:style w:type="character" w:customStyle="1" w:styleId="Heading5Char">
    <w:name w:val="Heading 5 Char"/>
    <w:basedOn w:val="DefaultParagraphFont"/>
    <w:link w:val="Heading5"/>
    <w:rsid w:val="00326750"/>
    <w:rPr>
      <w:rFonts w:ascii="Verdana" w:eastAsia="Arial" w:hAnsi="Verdana" w:cs="Arial"/>
      <w:bCs/>
      <w:i/>
      <w:iCs/>
      <w:sz w:val="20"/>
      <w:lang w:val="en-GB" w:eastAsia="zh-TW"/>
    </w:rPr>
  </w:style>
  <w:style w:type="character" w:customStyle="1" w:styleId="Heading6Char">
    <w:name w:val="Heading 6 Char"/>
    <w:basedOn w:val="DefaultParagraphFont"/>
    <w:link w:val="Heading6"/>
    <w:rsid w:val="00326750"/>
    <w:rPr>
      <w:rFonts w:ascii="Verdana" w:eastAsia="Arial" w:hAnsi="Verdana" w:cs="Arial"/>
      <w:b/>
      <w:snapToGrid w:val="0"/>
      <w:spacing w:val="-2"/>
      <w:sz w:val="20"/>
      <w:szCs w:val="20"/>
      <w:lang w:val="en-GB" w:eastAsia="zh-TW"/>
    </w:rPr>
  </w:style>
  <w:style w:type="character" w:customStyle="1" w:styleId="Heading7Char">
    <w:name w:val="Heading 7 Char"/>
    <w:basedOn w:val="DefaultParagraphFont"/>
    <w:link w:val="Heading7"/>
    <w:rsid w:val="00326750"/>
    <w:rPr>
      <w:rFonts w:ascii="Verdana" w:eastAsia="Arial" w:hAnsi="Verdana" w:cs="Arial"/>
      <w:b/>
      <w:bCs/>
      <w:color w:val="4436AA"/>
      <w:spacing w:val="-2"/>
      <w:sz w:val="28"/>
      <w:lang w:val="en-GB" w:eastAsia="zh-TW"/>
    </w:rPr>
  </w:style>
  <w:style w:type="character" w:customStyle="1" w:styleId="Heading8Char">
    <w:name w:val="Heading 8 Char"/>
    <w:basedOn w:val="DefaultParagraphFont"/>
    <w:link w:val="Heading8"/>
    <w:rsid w:val="00326750"/>
    <w:rPr>
      <w:rFonts w:ascii="Times New Roman" w:eastAsia="Arial" w:hAnsi="Times New Roman" w:cs="Times New Roman"/>
      <w:i/>
      <w:iCs/>
      <w:sz w:val="24"/>
      <w:szCs w:val="24"/>
      <w:lang w:val="en-GB" w:eastAsia="en-US"/>
    </w:rPr>
  </w:style>
  <w:style w:type="character" w:customStyle="1" w:styleId="Heading9Char">
    <w:name w:val="Heading 9 Char"/>
    <w:basedOn w:val="DefaultParagraphFont"/>
    <w:link w:val="Heading9"/>
    <w:rsid w:val="00326750"/>
    <w:rPr>
      <w:rFonts w:ascii="Verdana" w:eastAsia="Arial" w:hAnsi="Verdana" w:cs="Arial"/>
      <w:sz w:val="20"/>
      <w:lang w:val="en-GB" w:eastAsia="en-US"/>
    </w:rPr>
  </w:style>
  <w:style w:type="paragraph" w:styleId="BlockText">
    <w:name w:val="Block Text"/>
    <w:basedOn w:val="Normal"/>
    <w:rsid w:val="00326750"/>
    <w:pPr>
      <w:tabs>
        <w:tab w:val="left" w:pos="1134"/>
      </w:tabs>
      <w:spacing w:after="0" w:line="240" w:lineRule="auto"/>
      <w:ind w:left="567" w:right="566"/>
      <w:jc w:val="both"/>
    </w:pPr>
    <w:rPr>
      <w:rFonts w:ascii="Univers" w:eastAsia="Arial" w:hAnsi="Univers" w:cs="Arial"/>
      <w:sz w:val="21"/>
      <w:szCs w:val="20"/>
      <w:lang w:eastAsia="en-US"/>
    </w:rPr>
  </w:style>
  <w:style w:type="paragraph" w:customStyle="1" w:styleId="CrossTitle12">
    <w:name w:val="***Cross_Title_12"/>
    <w:basedOn w:val="Normal"/>
    <w:rsid w:val="00326750"/>
    <w:pPr>
      <w:tabs>
        <w:tab w:val="left" w:pos="1134"/>
      </w:tabs>
      <w:spacing w:after="0" w:line="240" w:lineRule="auto"/>
      <w:jc w:val="center"/>
    </w:pPr>
    <w:rPr>
      <w:rFonts w:eastAsia="SimSun" w:cs="Arial"/>
      <w:b/>
      <w:bCs/>
      <w:caps/>
      <w:sz w:val="24"/>
      <w:szCs w:val="24"/>
      <w:lang w:val="fr-CH"/>
    </w:rPr>
  </w:style>
  <w:style w:type="paragraph" w:customStyle="1" w:styleId="Service9">
    <w:name w:val="Service 9"/>
    <w:rsid w:val="00326750"/>
    <w:pPr>
      <w:spacing w:after="0" w:line="240" w:lineRule="auto"/>
      <w:jc w:val="center"/>
    </w:pPr>
    <w:rPr>
      <w:rFonts w:ascii="Arial" w:eastAsia="Times New Roman" w:hAnsi="Arial" w:cs="Times New Roman"/>
      <w:sz w:val="18"/>
      <w:szCs w:val="20"/>
      <w:lang w:val="en-GB" w:eastAsia="en-US"/>
    </w:rPr>
  </w:style>
  <w:style w:type="paragraph" w:styleId="TOC4">
    <w:name w:val="toc 4"/>
    <w:basedOn w:val="Normal"/>
    <w:next w:val="Normal"/>
    <w:autoRedefine/>
    <w:semiHidden/>
    <w:rsid w:val="00326750"/>
    <w:pPr>
      <w:tabs>
        <w:tab w:val="left" w:pos="1134"/>
      </w:tabs>
      <w:spacing w:after="0" w:line="240" w:lineRule="auto"/>
      <w:ind w:left="660"/>
      <w:jc w:val="both"/>
    </w:pPr>
    <w:rPr>
      <w:rFonts w:eastAsia="Arial" w:cs="Arial"/>
      <w:szCs w:val="20"/>
      <w:lang w:eastAsia="en-US"/>
    </w:rPr>
  </w:style>
  <w:style w:type="paragraph" w:customStyle="1" w:styleId="CrossTitle14">
    <w:name w:val="***Cross_Title_14"/>
    <w:basedOn w:val="Normal"/>
    <w:rsid w:val="00326750"/>
    <w:pPr>
      <w:keepNext/>
      <w:tabs>
        <w:tab w:val="left" w:pos="1140"/>
      </w:tabs>
      <w:spacing w:after="100" w:line="240" w:lineRule="auto"/>
      <w:jc w:val="center"/>
    </w:pPr>
    <w:rPr>
      <w:rFonts w:eastAsia="SimSun" w:cs="Arial"/>
      <w:b/>
      <w:caps/>
      <w:sz w:val="28"/>
      <w:szCs w:val="28"/>
      <w:lang w:val="fr-CH"/>
    </w:rPr>
  </w:style>
  <w:style w:type="paragraph" w:styleId="DocumentMap">
    <w:name w:val="Document Map"/>
    <w:basedOn w:val="Normal"/>
    <w:link w:val="DocumentMapChar"/>
    <w:semiHidden/>
    <w:rsid w:val="00326750"/>
    <w:pPr>
      <w:shd w:val="clear" w:color="auto" w:fill="000080"/>
      <w:tabs>
        <w:tab w:val="left" w:pos="1134"/>
      </w:tabs>
      <w:spacing w:after="0" w:line="240" w:lineRule="auto"/>
      <w:jc w:val="both"/>
    </w:pPr>
    <w:rPr>
      <w:rFonts w:ascii="Tahoma" w:eastAsia="Arial" w:hAnsi="Tahoma" w:cs="Tahoma"/>
      <w:szCs w:val="20"/>
      <w:lang w:eastAsia="en-US"/>
    </w:rPr>
  </w:style>
  <w:style w:type="character" w:customStyle="1" w:styleId="DocumentMapChar">
    <w:name w:val="Document Map Char"/>
    <w:basedOn w:val="DefaultParagraphFont"/>
    <w:link w:val="DocumentMap"/>
    <w:semiHidden/>
    <w:rsid w:val="00326750"/>
    <w:rPr>
      <w:rFonts w:ascii="Tahoma" w:eastAsia="Arial" w:hAnsi="Tahoma" w:cs="Tahoma"/>
      <w:sz w:val="20"/>
      <w:szCs w:val="20"/>
      <w:shd w:val="clear" w:color="auto" w:fill="000080"/>
      <w:lang w:val="en-GB" w:eastAsia="en-US"/>
    </w:rPr>
  </w:style>
  <w:style w:type="paragraph" w:styleId="TOC3">
    <w:name w:val="toc 3"/>
    <w:basedOn w:val="Normal"/>
    <w:next w:val="Normal"/>
    <w:autoRedefine/>
    <w:semiHidden/>
    <w:rsid w:val="00326750"/>
    <w:pPr>
      <w:tabs>
        <w:tab w:val="left" w:pos="1134"/>
      </w:tabs>
      <w:spacing w:after="0" w:line="240" w:lineRule="auto"/>
      <w:ind w:left="400"/>
      <w:jc w:val="both"/>
    </w:pPr>
    <w:rPr>
      <w:rFonts w:eastAsia="Arial" w:cs="Arial"/>
      <w:szCs w:val="20"/>
      <w:lang w:eastAsia="en-US"/>
    </w:rPr>
  </w:style>
  <w:style w:type="paragraph" w:styleId="TOC1">
    <w:name w:val="toc 1"/>
    <w:basedOn w:val="Normal"/>
    <w:next w:val="Normal"/>
    <w:autoRedefine/>
    <w:semiHidden/>
    <w:rsid w:val="00326750"/>
    <w:pPr>
      <w:tabs>
        <w:tab w:val="left" w:pos="1134"/>
      </w:tabs>
      <w:spacing w:after="0" w:line="240" w:lineRule="auto"/>
      <w:jc w:val="both"/>
    </w:pPr>
    <w:rPr>
      <w:rFonts w:eastAsia="Arial" w:cs="Arial"/>
      <w:szCs w:val="20"/>
      <w:lang w:eastAsia="en-US"/>
    </w:rPr>
  </w:style>
  <w:style w:type="paragraph" w:styleId="TOC2">
    <w:name w:val="toc 2"/>
    <w:basedOn w:val="Normal"/>
    <w:next w:val="Normal"/>
    <w:autoRedefine/>
    <w:semiHidden/>
    <w:rsid w:val="00326750"/>
    <w:pPr>
      <w:tabs>
        <w:tab w:val="left" w:pos="1134"/>
      </w:tabs>
      <w:spacing w:after="0" w:line="240" w:lineRule="auto"/>
      <w:ind w:left="200"/>
      <w:jc w:val="both"/>
    </w:pPr>
    <w:rPr>
      <w:rFonts w:eastAsia="Arial" w:cs="Arial"/>
      <w:szCs w:val="20"/>
      <w:lang w:eastAsia="en-US"/>
    </w:rPr>
  </w:style>
  <w:style w:type="character" w:styleId="FollowedHyperlink">
    <w:name w:val="FollowedHyperlink"/>
    <w:basedOn w:val="DefaultParagraphFont"/>
    <w:rsid w:val="00326750"/>
    <w:rPr>
      <w:color w:val="0000FF"/>
      <w:u w:val="none"/>
    </w:rPr>
  </w:style>
  <w:style w:type="paragraph" w:customStyle="1" w:styleId="WMOSubTitle1">
    <w:name w:val="WMO_SubTitle1"/>
    <w:basedOn w:val="Heading4"/>
    <w:next w:val="WMOBodyText"/>
    <w:rsid w:val="00326750"/>
    <w:pPr>
      <w:spacing w:before="280"/>
      <w:ind w:left="0" w:firstLine="0"/>
    </w:pPr>
  </w:style>
  <w:style w:type="paragraph" w:customStyle="1" w:styleId="Comment">
    <w:name w:val="Comment"/>
    <w:basedOn w:val="Normal"/>
    <w:next w:val="WMOBodyText"/>
    <w:link w:val="CommentChar"/>
    <w:rsid w:val="00326750"/>
    <w:pPr>
      <w:tabs>
        <w:tab w:val="left" w:pos="1134"/>
      </w:tabs>
      <w:spacing w:before="240" w:after="0" w:line="240" w:lineRule="auto"/>
    </w:pPr>
    <w:rPr>
      <w:rFonts w:eastAsia="Arial" w:cs="Arial"/>
      <w:i/>
      <w:lang w:eastAsia="en-US"/>
    </w:rPr>
  </w:style>
  <w:style w:type="paragraph" w:customStyle="1" w:styleId="CharCharCharChar">
    <w:name w:val="Char Char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CharChar">
    <w:name w:val="Знак Знак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BodyText">
    <w:name w:val="BodyText"/>
    <w:basedOn w:val="Normal"/>
    <w:link w:val="BodyTextChar"/>
    <w:rsid w:val="00326750"/>
    <w:pPr>
      <w:tabs>
        <w:tab w:val="left" w:pos="1080"/>
        <w:tab w:val="left" w:pos="1134"/>
      </w:tabs>
      <w:spacing w:before="240" w:after="0" w:line="240" w:lineRule="auto"/>
      <w:jc w:val="both"/>
    </w:pPr>
    <w:rPr>
      <w:rFonts w:eastAsia="Arial" w:cs="Arial"/>
      <w:lang w:eastAsia="en-US"/>
    </w:rPr>
  </w:style>
  <w:style w:type="paragraph" w:customStyle="1" w:styleId="WMOBodyText">
    <w:name w:val="WMO_BodyText"/>
    <w:basedOn w:val="Normal"/>
    <w:link w:val="WMOBodyTextCharChar"/>
    <w:rsid w:val="00326750"/>
    <w:pPr>
      <w:tabs>
        <w:tab w:val="left" w:pos="1134"/>
      </w:tabs>
      <w:spacing w:before="240" w:after="0" w:line="240" w:lineRule="auto"/>
    </w:pPr>
    <w:rPr>
      <w:rFonts w:eastAsia="Arial" w:cs="Arial"/>
      <w:lang w:eastAsia="zh-TW"/>
    </w:rPr>
  </w:style>
  <w:style w:type="paragraph" w:customStyle="1" w:styleId="WMOList1">
    <w:name w:val="WMO_List1"/>
    <w:basedOn w:val="Normal"/>
    <w:rsid w:val="00326750"/>
    <w:pPr>
      <w:tabs>
        <w:tab w:val="left" w:pos="1134"/>
      </w:tabs>
      <w:spacing w:before="240" w:after="0" w:line="240" w:lineRule="auto"/>
      <w:ind w:left="1134" w:hanging="1134"/>
    </w:pPr>
    <w:rPr>
      <w:rFonts w:eastAsia="Arial" w:cs="Arial"/>
      <w:lang w:eastAsia="zh-TW"/>
    </w:rPr>
  </w:style>
  <w:style w:type="paragraph" w:customStyle="1" w:styleId="WMOList2">
    <w:name w:val="WMO_List2"/>
    <w:basedOn w:val="Normal"/>
    <w:rsid w:val="00326750"/>
    <w:pPr>
      <w:tabs>
        <w:tab w:val="left" w:pos="1134"/>
        <w:tab w:val="left" w:pos="1701"/>
      </w:tabs>
      <w:spacing w:before="240" w:after="0" w:line="240" w:lineRule="auto"/>
      <w:ind w:left="1701" w:hanging="567"/>
    </w:pPr>
    <w:rPr>
      <w:rFonts w:eastAsia="Arial" w:cs="Arial"/>
      <w:lang w:eastAsia="zh-TW"/>
    </w:rPr>
  </w:style>
  <w:style w:type="paragraph" w:customStyle="1" w:styleId="WMOSubTitle2">
    <w:name w:val="WMO_SubTitle2"/>
    <w:basedOn w:val="Heading5"/>
    <w:next w:val="WMOBodyText"/>
    <w:rsid w:val="00326750"/>
    <w:pPr>
      <w:keepNext/>
      <w:keepLines/>
      <w:tabs>
        <w:tab w:val="clear" w:pos="1080"/>
      </w:tabs>
      <w:spacing w:before="280"/>
      <w:ind w:left="0" w:firstLine="0"/>
      <w:jc w:val="left"/>
    </w:pPr>
  </w:style>
  <w:style w:type="paragraph" w:styleId="BodyText0">
    <w:name w:val="Body Text"/>
    <w:basedOn w:val="Normal"/>
    <w:link w:val="BodyTextChar0"/>
    <w:rsid w:val="00326750"/>
    <w:pPr>
      <w:tabs>
        <w:tab w:val="left" w:pos="1140"/>
      </w:tabs>
      <w:spacing w:after="0" w:line="240" w:lineRule="auto"/>
      <w:jc w:val="center"/>
    </w:pPr>
    <w:rPr>
      <w:rFonts w:eastAsia="SimSun" w:cs="Arial"/>
      <w:b/>
      <w:bCs/>
      <w:sz w:val="24"/>
      <w:szCs w:val="24"/>
    </w:rPr>
  </w:style>
  <w:style w:type="character" w:customStyle="1" w:styleId="BodyTextChar0">
    <w:name w:val="Body Text Char"/>
    <w:basedOn w:val="DefaultParagraphFont"/>
    <w:link w:val="BodyText0"/>
    <w:rsid w:val="00326750"/>
    <w:rPr>
      <w:rFonts w:ascii="Verdana" w:eastAsia="SimSun" w:hAnsi="Verdana" w:cs="Arial"/>
      <w:b/>
      <w:bCs/>
      <w:sz w:val="24"/>
      <w:szCs w:val="24"/>
      <w:lang w:val="en-GB"/>
    </w:rPr>
  </w:style>
  <w:style w:type="paragraph" w:customStyle="1" w:styleId="ECBodyText-Centred">
    <w:name w:val="EC_BodyText-Centred"/>
    <w:basedOn w:val="WMOBodyText"/>
    <w:next w:val="WMOBodyText"/>
    <w:rsid w:val="00326750"/>
    <w:pPr>
      <w:jc w:val="center"/>
    </w:pPr>
  </w:style>
  <w:style w:type="paragraph" w:styleId="CommentSubject">
    <w:name w:val="annotation subject"/>
    <w:basedOn w:val="CommentText"/>
    <w:next w:val="CommentText"/>
    <w:link w:val="CommentSubjectChar"/>
    <w:semiHidden/>
    <w:rsid w:val="00326750"/>
    <w:rPr>
      <w:b/>
      <w:bCs/>
    </w:rPr>
  </w:style>
  <w:style w:type="character" w:customStyle="1" w:styleId="CommentSubjectChar">
    <w:name w:val="Comment Subject Char"/>
    <w:basedOn w:val="CommentTextChar"/>
    <w:link w:val="CommentSubject"/>
    <w:semiHidden/>
    <w:rsid w:val="00326750"/>
    <w:rPr>
      <w:rFonts w:ascii="Verdana" w:eastAsia="Arial" w:hAnsi="Verdana" w:cs="Arial"/>
      <w:b/>
      <w:bCs/>
      <w:sz w:val="20"/>
      <w:szCs w:val="20"/>
      <w:lang w:val="en-GB" w:eastAsia="en-US"/>
    </w:rPr>
  </w:style>
  <w:style w:type="paragraph" w:customStyle="1" w:styleId="ECBox">
    <w:name w:val="EC_Box"/>
    <w:basedOn w:val="WMOBodyText"/>
    <w:next w:val="WMOBodyText"/>
    <w:rsid w:val="00326750"/>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326750"/>
    <w:pPr>
      <w:spacing w:before="360" w:line="240" w:lineRule="auto"/>
      <w:jc w:val="center"/>
    </w:pPr>
    <w:rPr>
      <w:rFonts w:eastAsia="Arial" w:cs="Arial"/>
      <w:iCs/>
      <w:color w:val="auto"/>
      <w:sz w:val="20"/>
      <w:szCs w:val="22"/>
      <w:lang w:eastAsia="zh-TW"/>
    </w:rPr>
  </w:style>
  <w:style w:type="paragraph" w:customStyle="1" w:styleId="ECBodyText">
    <w:name w:val="EC_BodyText"/>
    <w:basedOn w:val="Normal"/>
    <w:link w:val="ECBodyTextChar"/>
    <w:rsid w:val="00326750"/>
    <w:pPr>
      <w:tabs>
        <w:tab w:val="left" w:pos="1080"/>
      </w:tabs>
      <w:spacing w:before="240" w:after="0" w:line="240" w:lineRule="auto"/>
    </w:pPr>
    <w:rPr>
      <w:rFonts w:eastAsia="Times New Roman" w:cs="Arial"/>
      <w:lang w:eastAsia="en-US"/>
    </w:rPr>
  </w:style>
  <w:style w:type="character" w:customStyle="1" w:styleId="ECBodyTextChar">
    <w:name w:val="EC_BodyText Char"/>
    <w:basedOn w:val="DefaultParagraphFont"/>
    <w:link w:val="ECBodyText"/>
    <w:rsid w:val="00326750"/>
    <w:rPr>
      <w:rFonts w:ascii="Verdana" w:eastAsia="Times New Roman" w:hAnsi="Verdana" w:cs="Arial"/>
      <w:sz w:val="20"/>
      <w:lang w:val="en-GB" w:eastAsia="en-US"/>
    </w:rPr>
  </w:style>
  <w:style w:type="paragraph" w:customStyle="1" w:styleId="StyleHeading1LatinTimesNewRoman">
    <w:name w:val="Style Heading 1 + (Latin) Times New Roman"/>
    <w:basedOn w:val="Heading1"/>
    <w:link w:val="StyleHeading1LatinTimesNewRomanChar"/>
    <w:rsid w:val="005D403C"/>
    <w:pPr>
      <w:tabs>
        <w:tab w:val="left" w:pos="1134"/>
      </w:tabs>
      <w:spacing w:before="0" w:after="120" w:line="240" w:lineRule="auto"/>
      <w:jc w:val="center"/>
    </w:pPr>
    <w:rPr>
      <w:rFonts w:eastAsia="Arial" w:cs="Arial"/>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326750"/>
    <w:rPr>
      <w:rFonts w:ascii="Verdana" w:eastAsia="Arial" w:hAnsi="Verdana" w:cs="Arial"/>
      <w:b/>
      <w:bCs/>
      <w:caps/>
      <w:color w:val="365F91" w:themeColor="accent1" w:themeShade="BF"/>
      <w:kern w:val="32"/>
      <w:sz w:val="24"/>
      <w:szCs w:val="32"/>
      <w:lang w:val="en-GB" w:eastAsia="zh-TW"/>
    </w:rPr>
  </w:style>
  <w:style w:type="paragraph" w:customStyle="1" w:styleId="StyleHeading1LatinTimesNewRoman1">
    <w:name w:val="Style Heading 1 + (Latin) Times New Roman1"/>
    <w:basedOn w:val="Heading1"/>
    <w:link w:val="StyleHeading1LatinTimesNewRoman1Char"/>
    <w:rsid w:val="005D403C"/>
    <w:pPr>
      <w:tabs>
        <w:tab w:val="left" w:pos="1134"/>
      </w:tabs>
      <w:spacing w:before="0" w:after="120" w:line="240" w:lineRule="auto"/>
      <w:jc w:val="center"/>
    </w:pPr>
    <w:rPr>
      <w:rFonts w:eastAsia="Arial" w:cs="Arial Bold"/>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326750"/>
    <w:rPr>
      <w:rFonts w:ascii="Verdana" w:eastAsia="Arial" w:hAnsi="Verdana" w:cs="Arial Bold"/>
      <w:b/>
      <w:bCs/>
      <w:caps/>
      <w:color w:val="365F91" w:themeColor="accent1" w:themeShade="BF"/>
      <w:kern w:val="32"/>
      <w:sz w:val="24"/>
      <w:szCs w:val="32"/>
      <w:lang w:val="en-GB" w:eastAsia="zh-TW"/>
    </w:rPr>
  </w:style>
  <w:style w:type="character" w:customStyle="1" w:styleId="BodyTextChar">
    <w:name w:val="BodyText Char"/>
    <w:basedOn w:val="DefaultParagraphFont"/>
    <w:link w:val="BodyText"/>
    <w:rsid w:val="00326750"/>
    <w:rPr>
      <w:rFonts w:ascii="Verdana" w:eastAsia="Arial" w:hAnsi="Verdana" w:cs="Arial"/>
      <w:sz w:val="20"/>
      <w:lang w:val="en-GB" w:eastAsia="en-US"/>
    </w:rPr>
  </w:style>
  <w:style w:type="character" w:customStyle="1" w:styleId="WMOBodyTextCharChar">
    <w:name w:val="WMO_BodyText Char Char"/>
    <w:basedOn w:val="DefaultParagraphFont"/>
    <w:link w:val="WMOBodyText"/>
    <w:rsid w:val="00326750"/>
    <w:rPr>
      <w:rFonts w:ascii="Verdana" w:eastAsia="Arial" w:hAnsi="Verdana" w:cs="Arial"/>
      <w:sz w:val="20"/>
      <w:lang w:val="en-GB" w:eastAsia="zh-TW"/>
    </w:rPr>
  </w:style>
  <w:style w:type="table" w:styleId="TableGrid">
    <w:name w:val="Table Grid"/>
    <w:basedOn w:val="TableNormal"/>
    <w:rsid w:val="00326750"/>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26750"/>
    <w:rPr>
      <w:color w:val="808080"/>
      <w:sz w:val="20"/>
    </w:rPr>
  </w:style>
  <w:style w:type="paragraph" w:customStyle="1" w:styleId="WMOList3">
    <w:name w:val="WMO_List3"/>
    <w:basedOn w:val="WMOList2"/>
    <w:rsid w:val="00326750"/>
    <w:pPr>
      <w:tabs>
        <w:tab w:val="clear" w:pos="1134"/>
        <w:tab w:val="left" w:pos="2268"/>
        <w:tab w:val="left" w:pos="2310"/>
      </w:tabs>
      <w:ind w:left="2268"/>
    </w:pPr>
  </w:style>
  <w:style w:type="paragraph" w:customStyle="1" w:styleId="WMOResList1">
    <w:name w:val="WMO_ResList1"/>
    <w:basedOn w:val="WMOList1"/>
    <w:rsid w:val="00326750"/>
    <w:pPr>
      <w:tabs>
        <w:tab w:val="clear" w:pos="1134"/>
        <w:tab w:val="left" w:pos="567"/>
      </w:tabs>
      <w:ind w:left="567" w:hanging="567"/>
    </w:pPr>
  </w:style>
  <w:style w:type="paragraph" w:customStyle="1" w:styleId="WMOResList2">
    <w:name w:val="WMO_ResList2"/>
    <w:basedOn w:val="WMOResList1"/>
    <w:rsid w:val="00326750"/>
    <w:pPr>
      <w:tabs>
        <w:tab w:val="clear" w:pos="567"/>
        <w:tab w:val="left" w:pos="1134"/>
      </w:tabs>
      <w:ind w:left="1134"/>
    </w:pPr>
  </w:style>
  <w:style w:type="paragraph" w:customStyle="1" w:styleId="WMOResList3">
    <w:name w:val="WMO_ResList3"/>
    <w:basedOn w:val="WMOResList1"/>
    <w:rsid w:val="00326750"/>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5D403C"/>
    <w:pPr>
      <w:spacing w:before="360" w:line="240" w:lineRule="auto"/>
      <w:jc w:val="center"/>
    </w:pPr>
    <w:rPr>
      <w:rFonts w:eastAsia="Arial" w:cs="Arial"/>
      <w:iCs/>
      <w:sz w:val="20"/>
      <w:lang w:eastAsia="zh-TW"/>
    </w:rPr>
  </w:style>
  <w:style w:type="character" w:customStyle="1" w:styleId="Heading2CenteredChar">
    <w:name w:val="Heading 2 + Centered Char"/>
    <w:aliases w:val="Before:  0 cm Char,First line:  0 cm + Not All caps Char"/>
    <w:basedOn w:val="Heading2Char"/>
    <w:link w:val="Heading2Centered"/>
    <w:rsid w:val="00326750"/>
    <w:rPr>
      <w:rFonts w:ascii="Verdana" w:eastAsia="Arial" w:hAnsi="Verdana" w:cs="Arial"/>
      <w:b/>
      <w:bCs/>
      <w:iCs/>
      <w:color w:val="4F81BD" w:themeColor="accent1"/>
      <w:sz w:val="20"/>
      <w:szCs w:val="26"/>
      <w:lang w:val="en-GB" w:eastAsia="zh-TW"/>
    </w:rPr>
  </w:style>
  <w:style w:type="character" w:customStyle="1" w:styleId="WMOAgendaItem">
    <w:name w:val="WMO_AgendaItem"/>
    <w:basedOn w:val="DefaultParagraphFont"/>
    <w:uiPriority w:val="1"/>
    <w:qFormat/>
    <w:rsid w:val="00326750"/>
  </w:style>
  <w:style w:type="paragraph" w:customStyle="1" w:styleId="WMOTOC2">
    <w:name w:val="WMO_TOC2"/>
    <w:basedOn w:val="TOC2"/>
    <w:next w:val="Normal"/>
    <w:qFormat/>
    <w:rsid w:val="00326750"/>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326750"/>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326750"/>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326750"/>
    <w:rPr>
      <w:color w:val="0066FF"/>
      <w:u w:val="dash"/>
    </w:rPr>
  </w:style>
  <w:style w:type="character" w:customStyle="1" w:styleId="WMODeletedText">
    <w:name w:val="WMO_DeletedText"/>
    <w:rsid w:val="00326750"/>
    <w:rPr>
      <w:strike/>
      <w:color w:val="C00000"/>
    </w:rPr>
  </w:style>
  <w:style w:type="character" w:customStyle="1" w:styleId="CommentChar">
    <w:name w:val="Comment Char"/>
    <w:basedOn w:val="DefaultParagraphFont"/>
    <w:link w:val="Comment"/>
    <w:rsid w:val="00326750"/>
    <w:rPr>
      <w:rFonts w:ascii="Verdana" w:eastAsia="Arial" w:hAnsi="Verdana" w:cs="Arial"/>
      <w:i/>
      <w:sz w:val="20"/>
      <w:lang w:val="en-GB" w:eastAsia="en-US"/>
    </w:rPr>
  </w:style>
  <w:style w:type="paragraph" w:styleId="BodyText3">
    <w:name w:val="Body Text 3"/>
    <w:basedOn w:val="Normal"/>
    <w:link w:val="BodyText3Char"/>
    <w:rsid w:val="00326750"/>
    <w:pPr>
      <w:tabs>
        <w:tab w:val="left" w:pos="1276"/>
      </w:tabs>
      <w:spacing w:after="0" w:line="240" w:lineRule="auto"/>
      <w:jc w:val="both"/>
    </w:pPr>
    <w:rPr>
      <w:rFonts w:ascii="Arial" w:eastAsia="Times New Roman" w:hAnsi="Arial" w:cs="Times New Roman"/>
      <w:sz w:val="22"/>
      <w:szCs w:val="20"/>
      <w:lang w:eastAsia="en-US"/>
    </w:rPr>
  </w:style>
  <w:style w:type="character" w:customStyle="1" w:styleId="BodyText3Char">
    <w:name w:val="Body Text 3 Char"/>
    <w:basedOn w:val="DefaultParagraphFont"/>
    <w:link w:val="BodyText3"/>
    <w:rsid w:val="00326750"/>
    <w:rPr>
      <w:rFonts w:ascii="Arial" w:eastAsia="Times New Roman" w:hAnsi="Arial" w:cs="Times New Roman"/>
      <w:szCs w:val="20"/>
      <w:lang w:val="en-GB" w:eastAsia="en-US"/>
    </w:rPr>
  </w:style>
  <w:style w:type="paragraph" w:customStyle="1" w:styleId="Default">
    <w:name w:val="Default"/>
    <w:rsid w:val="00326750"/>
    <w:pPr>
      <w:autoSpaceDE w:val="0"/>
      <w:autoSpaceDN w:val="0"/>
      <w:adjustRightInd w:val="0"/>
      <w:spacing w:after="0" w:line="240" w:lineRule="auto"/>
    </w:pPr>
    <w:rPr>
      <w:rFonts w:ascii="Arial" w:eastAsia="SimSun" w:hAnsi="Arial" w:cs="Arial"/>
      <w:color w:val="000000"/>
      <w:sz w:val="24"/>
      <w:szCs w:val="24"/>
    </w:rPr>
  </w:style>
  <w:style w:type="character" w:customStyle="1" w:styleId="tgc">
    <w:name w:val="_tgc"/>
    <w:rsid w:val="00326750"/>
  </w:style>
  <w:style w:type="paragraph" w:customStyle="1" w:styleId="Body">
    <w:name w:val="Body"/>
    <w:rsid w:val="003267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styleId="Revision">
    <w:name w:val="Revision"/>
    <w:hidden/>
    <w:rsid w:val="00326750"/>
    <w:pPr>
      <w:spacing w:after="0" w:line="240" w:lineRule="auto"/>
    </w:pPr>
    <w:rPr>
      <w:rFonts w:ascii="Verdana" w:eastAsia="Arial" w:hAnsi="Verdana" w:cs="Arial"/>
      <w:sz w:val="20"/>
      <w:szCs w:val="20"/>
      <w:lang w:val="en-GB" w:eastAsia="en-US"/>
    </w:rPr>
  </w:style>
  <w:style w:type="character" w:customStyle="1" w:styleId="FootnoteTextChar1">
    <w:name w:val="Footnote Text Char1"/>
    <w:uiPriority w:val="99"/>
    <w:rsid w:val="00326750"/>
    <w:rPr>
      <w:rFonts w:ascii="Times New Roman" w:eastAsia="Times New Roman" w:hAnsi="Times New Roman" w:cs="Times New Roman"/>
      <w:sz w:val="20"/>
      <w:szCs w:val="20"/>
      <w:lang w:eastAsia="en-US"/>
    </w:rPr>
  </w:style>
  <w:style w:type="paragraph" w:customStyle="1" w:styleId="Pa8">
    <w:name w:val="Pa8"/>
    <w:basedOn w:val="Default"/>
    <w:next w:val="Default"/>
    <w:uiPriority w:val="99"/>
    <w:rsid w:val="00AD7BD4"/>
    <w:pPr>
      <w:spacing w:line="241" w:lineRule="atLeast"/>
    </w:pPr>
    <w:rPr>
      <w:rFonts w:ascii="Stone Sans ITC" w:eastAsiaTheme="minorEastAsia" w:hAnsi="Stone Sans ITC" w:cstheme="minorBidi"/>
      <w:color w:val="auto"/>
    </w:rPr>
  </w:style>
  <w:style w:type="paragraph" w:customStyle="1" w:styleId="Pa28">
    <w:name w:val="Pa28"/>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Pa19">
    <w:name w:val="Pa19"/>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Standard">
    <w:name w:val="Standard"/>
    <w:rsid w:val="001A4F2A"/>
    <w:pPr>
      <w:spacing w:after="120" w:line="240" w:lineRule="auto"/>
      <w:jc w:val="both"/>
    </w:pPr>
    <w:rPr>
      <w:rFonts w:ascii="Arial" w:eastAsia="Times New Roman" w:hAnsi="Arial" w:cs="Times New Roman"/>
      <w:lang w:val="en-GB" w:eastAsia="en-US"/>
    </w:rPr>
  </w:style>
  <w:style w:type="character" w:styleId="PlaceholderText">
    <w:name w:val="Placeholder Text"/>
    <w:basedOn w:val="DefaultParagraphFont"/>
    <w:rsid w:val="001A4F2A"/>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Table Grid" w:semiHidden="0" w:uiPriority="0"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03C"/>
    <w:rPr>
      <w:rFonts w:ascii="Verdana" w:hAnsi="Verdana"/>
      <w:sz w:val="20"/>
      <w:lang w:val="en-GB"/>
    </w:rPr>
  </w:style>
  <w:style w:type="paragraph" w:styleId="Heading1">
    <w:name w:val="heading 1"/>
    <w:basedOn w:val="Normal"/>
    <w:next w:val="Normal"/>
    <w:link w:val="Heading1Char"/>
    <w:qFormat/>
    <w:rsid w:val="005D403C"/>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5D403C"/>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qFormat/>
    <w:rsid w:val="00326750"/>
    <w:pPr>
      <w:keepNext/>
      <w:keepLines/>
      <w:tabs>
        <w:tab w:val="left" w:pos="1134"/>
      </w:tabs>
      <w:spacing w:before="360" w:after="0" w:line="240" w:lineRule="auto"/>
      <w:ind w:left="1134" w:hanging="1134"/>
      <w:outlineLvl w:val="2"/>
    </w:pPr>
    <w:rPr>
      <w:rFonts w:eastAsia="Arial" w:cs="Arial"/>
      <w:b/>
      <w:bCs/>
      <w:lang w:eastAsia="zh-TW"/>
    </w:rPr>
  </w:style>
  <w:style w:type="paragraph" w:styleId="Heading4">
    <w:name w:val="heading 4"/>
    <w:basedOn w:val="Normal"/>
    <w:next w:val="Normal"/>
    <w:link w:val="Heading4Char"/>
    <w:qFormat/>
    <w:rsid w:val="00326750"/>
    <w:pPr>
      <w:keepNext/>
      <w:keepLines/>
      <w:tabs>
        <w:tab w:val="left" w:pos="1134"/>
      </w:tabs>
      <w:spacing w:before="360" w:after="0" w:line="240" w:lineRule="auto"/>
      <w:ind w:left="1134" w:hanging="1134"/>
      <w:outlineLvl w:val="3"/>
    </w:pPr>
    <w:rPr>
      <w:rFonts w:eastAsia="Arial" w:cs="Arial"/>
      <w:b/>
      <w:i/>
      <w:szCs w:val="20"/>
      <w:lang w:eastAsia="zh-TW"/>
    </w:rPr>
  </w:style>
  <w:style w:type="paragraph" w:styleId="Heading5">
    <w:name w:val="heading 5"/>
    <w:basedOn w:val="Normal"/>
    <w:next w:val="Normal"/>
    <w:link w:val="Heading5Char"/>
    <w:qFormat/>
    <w:rsid w:val="00326750"/>
    <w:pPr>
      <w:tabs>
        <w:tab w:val="left" w:pos="1080"/>
        <w:tab w:val="left" w:pos="1134"/>
      </w:tabs>
      <w:spacing w:before="240" w:after="0" w:line="240" w:lineRule="auto"/>
      <w:ind w:left="1080" w:hanging="1080"/>
      <w:jc w:val="both"/>
      <w:outlineLvl w:val="4"/>
    </w:pPr>
    <w:rPr>
      <w:rFonts w:eastAsia="Arial" w:cs="Arial"/>
      <w:bCs/>
      <w:i/>
      <w:iCs/>
      <w:lang w:eastAsia="zh-TW"/>
    </w:rPr>
  </w:style>
  <w:style w:type="paragraph" w:styleId="Heading6">
    <w:name w:val="heading 6"/>
    <w:basedOn w:val="Normal"/>
    <w:next w:val="Normal"/>
    <w:link w:val="Heading6Char"/>
    <w:qFormat/>
    <w:rsid w:val="00326750"/>
    <w:pPr>
      <w:keepNext/>
      <w:widowControl w:val="0"/>
      <w:tabs>
        <w:tab w:val="left" w:pos="1134"/>
        <w:tab w:val="center" w:pos="4513"/>
      </w:tabs>
      <w:suppressAutoHyphens/>
      <w:spacing w:after="0" w:line="240" w:lineRule="auto"/>
      <w:jc w:val="center"/>
      <w:outlineLvl w:val="5"/>
    </w:pPr>
    <w:rPr>
      <w:rFonts w:eastAsia="Arial" w:cs="Arial"/>
      <w:b/>
      <w:snapToGrid w:val="0"/>
      <w:spacing w:val="-2"/>
      <w:szCs w:val="20"/>
      <w:lang w:eastAsia="zh-TW"/>
    </w:rPr>
  </w:style>
  <w:style w:type="paragraph" w:styleId="Heading7">
    <w:name w:val="heading 7"/>
    <w:basedOn w:val="Normal"/>
    <w:next w:val="Normal"/>
    <w:link w:val="Heading7Char"/>
    <w:qFormat/>
    <w:rsid w:val="00326750"/>
    <w:pPr>
      <w:keepNext/>
      <w:tabs>
        <w:tab w:val="left" w:pos="-722"/>
        <w:tab w:val="left" w:pos="1140"/>
        <w:tab w:val="left" w:pos="6946"/>
      </w:tabs>
      <w:suppressAutoHyphens/>
      <w:spacing w:after="0" w:line="252" w:lineRule="auto"/>
      <w:jc w:val="both"/>
      <w:outlineLvl w:val="6"/>
    </w:pPr>
    <w:rPr>
      <w:rFonts w:eastAsia="Arial" w:cs="Arial"/>
      <w:b/>
      <w:bCs/>
      <w:color w:val="4436AA"/>
      <w:spacing w:val="-2"/>
      <w:sz w:val="28"/>
      <w:lang w:eastAsia="zh-TW"/>
    </w:rPr>
  </w:style>
  <w:style w:type="paragraph" w:styleId="Heading8">
    <w:name w:val="heading 8"/>
    <w:basedOn w:val="Normal"/>
    <w:next w:val="Normal"/>
    <w:link w:val="Heading8Char"/>
    <w:qFormat/>
    <w:rsid w:val="00326750"/>
    <w:pPr>
      <w:tabs>
        <w:tab w:val="left" w:pos="1134"/>
      </w:tabs>
      <w:spacing w:before="240" w:after="60" w:line="240" w:lineRule="auto"/>
      <w:jc w:val="both"/>
      <w:outlineLvl w:val="7"/>
    </w:pPr>
    <w:rPr>
      <w:rFonts w:ascii="Times New Roman" w:eastAsia="Arial" w:hAnsi="Times New Roman" w:cs="Times New Roman"/>
      <w:i/>
      <w:iCs/>
      <w:sz w:val="24"/>
      <w:szCs w:val="24"/>
      <w:lang w:eastAsia="en-US"/>
    </w:rPr>
  </w:style>
  <w:style w:type="paragraph" w:styleId="Heading9">
    <w:name w:val="heading 9"/>
    <w:basedOn w:val="Normal"/>
    <w:next w:val="Normal"/>
    <w:link w:val="Heading9Char"/>
    <w:qFormat/>
    <w:rsid w:val="00326750"/>
    <w:pPr>
      <w:tabs>
        <w:tab w:val="left" w:pos="1134"/>
      </w:tabs>
      <w:spacing w:before="240" w:after="60" w:line="240" w:lineRule="auto"/>
      <w:jc w:val="both"/>
      <w:outlineLvl w:val="8"/>
    </w:pPr>
    <w:rPr>
      <w:rFonts w:eastAsia="Arial" w:cs="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rPr>
      <w:rFonts w:ascii="Verdana" w:hAnsi="Verdana"/>
      <w:sz w:val="20"/>
      <w:lang w:val="en-GB"/>
    </w:rPr>
  </w:style>
  <w:style w:type="paragraph" w:styleId="Footer">
    <w:name w:val="footer"/>
    <w:basedOn w:val="Normal"/>
    <w:link w:val="FooterChar"/>
    <w:uiPriority w:val="99"/>
    <w:unhideWhenUsed/>
    <w:rsid w:val="005D4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rPr>
      <w:rFonts w:ascii="Verdana" w:hAnsi="Verdana"/>
      <w:sz w:val="20"/>
      <w:lang w:val="en-GB"/>
    </w:rPr>
  </w:style>
  <w:style w:type="character" w:customStyle="1" w:styleId="Heading1Char">
    <w:name w:val="Heading 1 Char"/>
    <w:basedOn w:val="DefaultParagraphFont"/>
    <w:link w:val="Heading1"/>
    <w:rsid w:val="003B6850"/>
    <w:rPr>
      <w:rFonts w:ascii="Verdana" w:eastAsiaTheme="majorEastAsia" w:hAnsi="Verdana" w:cstheme="majorBidi"/>
      <w:b/>
      <w:bCs/>
      <w:color w:val="365F91" w:themeColor="accent1" w:themeShade="BF"/>
      <w:sz w:val="28"/>
      <w:szCs w:val="28"/>
      <w:lang w:val="en-GB"/>
    </w:rPr>
  </w:style>
  <w:style w:type="character" w:customStyle="1" w:styleId="Heading2Char">
    <w:name w:val="Heading 2 Char"/>
    <w:basedOn w:val="DefaultParagraphFont"/>
    <w:link w:val="Heading2"/>
    <w:rsid w:val="003B6850"/>
    <w:rPr>
      <w:rFonts w:ascii="Verdana" w:eastAsiaTheme="majorEastAsia" w:hAnsi="Verdana" w:cstheme="majorBidi"/>
      <w:b/>
      <w:bCs/>
      <w:color w:val="4F81BD" w:themeColor="accent1"/>
      <w:sz w:val="26"/>
      <w:szCs w:val="26"/>
      <w:lang w:val="en-GB"/>
    </w:rPr>
  </w:style>
  <w:style w:type="paragraph" w:styleId="Title">
    <w:name w:val="Title"/>
    <w:basedOn w:val="Normal"/>
    <w:next w:val="Normal"/>
    <w:link w:val="TitleChar"/>
    <w:qFormat/>
    <w:rsid w:val="005D403C"/>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3B6850"/>
    <w:rPr>
      <w:rFonts w:ascii="Verdana" w:eastAsiaTheme="majorEastAsia" w:hAnsi="Verdana"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ListParagraph">
    <w:name w:val="List Paragraph"/>
    <w:basedOn w:val="Normal"/>
    <w:uiPriority w:val="34"/>
    <w:qFormat/>
    <w:rsid w:val="005D403C"/>
    <w:pPr>
      <w:ind w:left="720"/>
      <w:contextualSpacing/>
    </w:pPr>
  </w:style>
  <w:style w:type="paragraph" w:styleId="FootnoteText">
    <w:name w:val="footnote text"/>
    <w:basedOn w:val="Normal"/>
    <w:link w:val="FootnoteTextChar"/>
    <w:unhideWhenUsed/>
    <w:rsid w:val="005D403C"/>
    <w:pPr>
      <w:spacing w:after="0" w:line="240" w:lineRule="auto"/>
    </w:pPr>
    <w:rPr>
      <w:szCs w:val="20"/>
    </w:rPr>
  </w:style>
  <w:style w:type="character" w:customStyle="1" w:styleId="FootnoteTextChar">
    <w:name w:val="Footnote Text Char"/>
    <w:basedOn w:val="DefaultParagraphFont"/>
    <w:link w:val="FootnoteText"/>
    <w:rsid w:val="001710CA"/>
    <w:rPr>
      <w:rFonts w:ascii="Verdana" w:hAnsi="Verdana"/>
      <w:sz w:val="20"/>
      <w:szCs w:val="20"/>
      <w:lang w:val="en-GB"/>
    </w:rPr>
  </w:style>
  <w:style w:type="character" w:styleId="FootnoteReference">
    <w:name w:val="footnote reference"/>
    <w:aliases w:val="Footnote symbol,Times 10 Point,Exposant 3 Point,number,SUPERS,Footnote Reference Superscript,stylish"/>
    <w:basedOn w:val="DefaultParagraphFont"/>
    <w:rsid w:val="001710CA"/>
    <w:rPr>
      <w:vertAlign w:val="superscript"/>
    </w:rPr>
  </w:style>
  <w:style w:type="character" w:styleId="CommentReference">
    <w:name w:val="annotation reference"/>
    <w:basedOn w:val="DefaultParagraphFont"/>
    <w:rsid w:val="001710CA"/>
    <w:rPr>
      <w:sz w:val="16"/>
      <w:szCs w:val="16"/>
    </w:rPr>
  </w:style>
  <w:style w:type="paragraph" w:styleId="CommentText">
    <w:name w:val="annotation text"/>
    <w:basedOn w:val="Normal"/>
    <w:link w:val="CommentTextChar"/>
    <w:rsid w:val="001710CA"/>
    <w:pPr>
      <w:tabs>
        <w:tab w:val="left" w:pos="1134"/>
      </w:tabs>
      <w:spacing w:after="0" w:line="240" w:lineRule="auto"/>
      <w:jc w:val="both"/>
    </w:pPr>
    <w:rPr>
      <w:rFonts w:eastAsia="Arial" w:cs="Arial"/>
      <w:szCs w:val="20"/>
      <w:lang w:eastAsia="en-US"/>
    </w:rPr>
  </w:style>
  <w:style w:type="character" w:customStyle="1" w:styleId="CommentTextChar">
    <w:name w:val="Comment Text Char"/>
    <w:basedOn w:val="DefaultParagraphFont"/>
    <w:link w:val="CommentText"/>
    <w:rsid w:val="001710CA"/>
    <w:rPr>
      <w:rFonts w:ascii="Verdana" w:eastAsia="Arial" w:hAnsi="Verdana" w:cs="Arial"/>
      <w:sz w:val="20"/>
      <w:szCs w:val="20"/>
      <w:lang w:val="en-GB" w:eastAsia="en-US"/>
    </w:rPr>
  </w:style>
  <w:style w:type="paragraph" w:styleId="BalloonText">
    <w:name w:val="Balloon Text"/>
    <w:basedOn w:val="Normal"/>
    <w:link w:val="BalloonTextChar"/>
    <w:uiPriority w:val="99"/>
    <w:semiHidden/>
    <w:unhideWhenUsed/>
    <w:rsid w:val="005D40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0CA"/>
    <w:rPr>
      <w:rFonts w:ascii="Tahoma" w:hAnsi="Tahoma" w:cs="Tahoma"/>
      <w:sz w:val="16"/>
      <w:szCs w:val="16"/>
      <w:lang w:val="en-GB"/>
    </w:rPr>
  </w:style>
  <w:style w:type="character" w:styleId="Hyperlink">
    <w:name w:val="Hyperlink"/>
    <w:basedOn w:val="DefaultParagraphFont"/>
    <w:rsid w:val="00FB2907"/>
    <w:rPr>
      <w:color w:val="0000FF"/>
      <w:u w:val="none"/>
    </w:rPr>
  </w:style>
  <w:style w:type="character" w:styleId="PageNumber">
    <w:name w:val="page number"/>
    <w:basedOn w:val="DefaultParagraphFont"/>
    <w:rsid w:val="005D0E3D"/>
  </w:style>
  <w:style w:type="paragraph" w:customStyle="1" w:styleId="Style2">
    <w:name w:val="Style2"/>
    <w:basedOn w:val="Normal"/>
    <w:rsid w:val="00A55181"/>
    <w:pPr>
      <w:spacing w:before="85" w:after="57" w:line="240" w:lineRule="auto"/>
      <w:jc w:val="both"/>
    </w:pPr>
    <w:rPr>
      <w:rFonts w:ascii="Arial" w:eastAsia="Times New Roman" w:hAnsi="Arial" w:cs="Times New Roman"/>
      <w:b/>
      <w:bCs/>
      <w:sz w:val="22"/>
      <w:lang w:eastAsia="en-US"/>
    </w:rPr>
  </w:style>
  <w:style w:type="character" w:customStyle="1" w:styleId="Heading3Char">
    <w:name w:val="Heading 3 Char"/>
    <w:basedOn w:val="DefaultParagraphFont"/>
    <w:link w:val="Heading3"/>
    <w:rsid w:val="00326750"/>
    <w:rPr>
      <w:rFonts w:ascii="Verdana" w:eastAsia="Arial" w:hAnsi="Verdana" w:cs="Arial"/>
      <w:b/>
      <w:bCs/>
      <w:sz w:val="20"/>
      <w:lang w:val="en-GB" w:eastAsia="zh-TW"/>
    </w:rPr>
  </w:style>
  <w:style w:type="character" w:customStyle="1" w:styleId="Heading4Char">
    <w:name w:val="Heading 4 Char"/>
    <w:basedOn w:val="DefaultParagraphFont"/>
    <w:link w:val="Heading4"/>
    <w:rsid w:val="00326750"/>
    <w:rPr>
      <w:rFonts w:ascii="Verdana" w:eastAsia="Arial" w:hAnsi="Verdana" w:cs="Arial"/>
      <w:b/>
      <w:i/>
      <w:sz w:val="20"/>
      <w:szCs w:val="20"/>
      <w:lang w:val="en-GB" w:eastAsia="zh-TW"/>
    </w:rPr>
  </w:style>
  <w:style w:type="character" w:customStyle="1" w:styleId="Heading5Char">
    <w:name w:val="Heading 5 Char"/>
    <w:basedOn w:val="DefaultParagraphFont"/>
    <w:link w:val="Heading5"/>
    <w:rsid w:val="00326750"/>
    <w:rPr>
      <w:rFonts w:ascii="Verdana" w:eastAsia="Arial" w:hAnsi="Verdana" w:cs="Arial"/>
      <w:bCs/>
      <w:i/>
      <w:iCs/>
      <w:sz w:val="20"/>
      <w:lang w:val="en-GB" w:eastAsia="zh-TW"/>
    </w:rPr>
  </w:style>
  <w:style w:type="character" w:customStyle="1" w:styleId="Heading6Char">
    <w:name w:val="Heading 6 Char"/>
    <w:basedOn w:val="DefaultParagraphFont"/>
    <w:link w:val="Heading6"/>
    <w:rsid w:val="00326750"/>
    <w:rPr>
      <w:rFonts w:ascii="Verdana" w:eastAsia="Arial" w:hAnsi="Verdana" w:cs="Arial"/>
      <w:b/>
      <w:snapToGrid w:val="0"/>
      <w:spacing w:val="-2"/>
      <w:sz w:val="20"/>
      <w:szCs w:val="20"/>
      <w:lang w:val="en-GB" w:eastAsia="zh-TW"/>
    </w:rPr>
  </w:style>
  <w:style w:type="character" w:customStyle="1" w:styleId="Heading7Char">
    <w:name w:val="Heading 7 Char"/>
    <w:basedOn w:val="DefaultParagraphFont"/>
    <w:link w:val="Heading7"/>
    <w:rsid w:val="00326750"/>
    <w:rPr>
      <w:rFonts w:ascii="Verdana" w:eastAsia="Arial" w:hAnsi="Verdana" w:cs="Arial"/>
      <w:b/>
      <w:bCs/>
      <w:color w:val="4436AA"/>
      <w:spacing w:val="-2"/>
      <w:sz w:val="28"/>
      <w:lang w:val="en-GB" w:eastAsia="zh-TW"/>
    </w:rPr>
  </w:style>
  <w:style w:type="character" w:customStyle="1" w:styleId="Heading8Char">
    <w:name w:val="Heading 8 Char"/>
    <w:basedOn w:val="DefaultParagraphFont"/>
    <w:link w:val="Heading8"/>
    <w:rsid w:val="00326750"/>
    <w:rPr>
      <w:rFonts w:ascii="Times New Roman" w:eastAsia="Arial" w:hAnsi="Times New Roman" w:cs="Times New Roman"/>
      <w:i/>
      <w:iCs/>
      <w:sz w:val="24"/>
      <w:szCs w:val="24"/>
      <w:lang w:val="en-GB" w:eastAsia="en-US"/>
    </w:rPr>
  </w:style>
  <w:style w:type="character" w:customStyle="1" w:styleId="Heading9Char">
    <w:name w:val="Heading 9 Char"/>
    <w:basedOn w:val="DefaultParagraphFont"/>
    <w:link w:val="Heading9"/>
    <w:rsid w:val="00326750"/>
    <w:rPr>
      <w:rFonts w:ascii="Verdana" w:eastAsia="Arial" w:hAnsi="Verdana" w:cs="Arial"/>
      <w:sz w:val="20"/>
      <w:lang w:val="en-GB" w:eastAsia="en-US"/>
    </w:rPr>
  </w:style>
  <w:style w:type="paragraph" w:styleId="BlockText">
    <w:name w:val="Block Text"/>
    <w:basedOn w:val="Normal"/>
    <w:rsid w:val="00326750"/>
    <w:pPr>
      <w:tabs>
        <w:tab w:val="left" w:pos="1134"/>
      </w:tabs>
      <w:spacing w:after="0" w:line="240" w:lineRule="auto"/>
      <w:ind w:left="567" w:right="566"/>
      <w:jc w:val="both"/>
    </w:pPr>
    <w:rPr>
      <w:rFonts w:ascii="Univers" w:eastAsia="Arial" w:hAnsi="Univers" w:cs="Arial"/>
      <w:sz w:val="21"/>
      <w:szCs w:val="20"/>
      <w:lang w:eastAsia="en-US"/>
    </w:rPr>
  </w:style>
  <w:style w:type="paragraph" w:customStyle="1" w:styleId="CrossTitle12">
    <w:name w:val="***Cross_Title_12"/>
    <w:basedOn w:val="Normal"/>
    <w:rsid w:val="00326750"/>
    <w:pPr>
      <w:tabs>
        <w:tab w:val="left" w:pos="1134"/>
      </w:tabs>
      <w:spacing w:after="0" w:line="240" w:lineRule="auto"/>
      <w:jc w:val="center"/>
    </w:pPr>
    <w:rPr>
      <w:rFonts w:eastAsia="SimSun" w:cs="Arial"/>
      <w:b/>
      <w:bCs/>
      <w:caps/>
      <w:sz w:val="24"/>
      <w:szCs w:val="24"/>
      <w:lang w:val="fr-CH"/>
    </w:rPr>
  </w:style>
  <w:style w:type="paragraph" w:customStyle="1" w:styleId="Service9">
    <w:name w:val="Service 9"/>
    <w:rsid w:val="00326750"/>
    <w:pPr>
      <w:spacing w:after="0" w:line="240" w:lineRule="auto"/>
      <w:jc w:val="center"/>
    </w:pPr>
    <w:rPr>
      <w:rFonts w:ascii="Arial" w:eastAsia="Times New Roman" w:hAnsi="Arial" w:cs="Times New Roman"/>
      <w:sz w:val="18"/>
      <w:szCs w:val="20"/>
      <w:lang w:val="en-GB" w:eastAsia="en-US"/>
    </w:rPr>
  </w:style>
  <w:style w:type="paragraph" w:styleId="TOC4">
    <w:name w:val="toc 4"/>
    <w:basedOn w:val="Normal"/>
    <w:next w:val="Normal"/>
    <w:autoRedefine/>
    <w:semiHidden/>
    <w:rsid w:val="00326750"/>
    <w:pPr>
      <w:tabs>
        <w:tab w:val="left" w:pos="1134"/>
      </w:tabs>
      <w:spacing w:after="0" w:line="240" w:lineRule="auto"/>
      <w:ind w:left="660"/>
      <w:jc w:val="both"/>
    </w:pPr>
    <w:rPr>
      <w:rFonts w:eastAsia="Arial" w:cs="Arial"/>
      <w:szCs w:val="20"/>
      <w:lang w:eastAsia="en-US"/>
    </w:rPr>
  </w:style>
  <w:style w:type="paragraph" w:customStyle="1" w:styleId="CrossTitle14">
    <w:name w:val="***Cross_Title_14"/>
    <w:basedOn w:val="Normal"/>
    <w:rsid w:val="00326750"/>
    <w:pPr>
      <w:keepNext/>
      <w:tabs>
        <w:tab w:val="left" w:pos="1140"/>
      </w:tabs>
      <w:spacing w:after="100" w:line="240" w:lineRule="auto"/>
      <w:jc w:val="center"/>
    </w:pPr>
    <w:rPr>
      <w:rFonts w:eastAsia="SimSun" w:cs="Arial"/>
      <w:b/>
      <w:caps/>
      <w:sz w:val="28"/>
      <w:szCs w:val="28"/>
      <w:lang w:val="fr-CH"/>
    </w:rPr>
  </w:style>
  <w:style w:type="paragraph" w:styleId="DocumentMap">
    <w:name w:val="Document Map"/>
    <w:basedOn w:val="Normal"/>
    <w:link w:val="DocumentMapChar"/>
    <w:semiHidden/>
    <w:rsid w:val="00326750"/>
    <w:pPr>
      <w:shd w:val="clear" w:color="auto" w:fill="000080"/>
      <w:tabs>
        <w:tab w:val="left" w:pos="1134"/>
      </w:tabs>
      <w:spacing w:after="0" w:line="240" w:lineRule="auto"/>
      <w:jc w:val="both"/>
    </w:pPr>
    <w:rPr>
      <w:rFonts w:ascii="Tahoma" w:eastAsia="Arial" w:hAnsi="Tahoma" w:cs="Tahoma"/>
      <w:szCs w:val="20"/>
      <w:lang w:eastAsia="en-US"/>
    </w:rPr>
  </w:style>
  <w:style w:type="character" w:customStyle="1" w:styleId="DocumentMapChar">
    <w:name w:val="Document Map Char"/>
    <w:basedOn w:val="DefaultParagraphFont"/>
    <w:link w:val="DocumentMap"/>
    <w:semiHidden/>
    <w:rsid w:val="00326750"/>
    <w:rPr>
      <w:rFonts w:ascii="Tahoma" w:eastAsia="Arial" w:hAnsi="Tahoma" w:cs="Tahoma"/>
      <w:sz w:val="20"/>
      <w:szCs w:val="20"/>
      <w:shd w:val="clear" w:color="auto" w:fill="000080"/>
      <w:lang w:val="en-GB" w:eastAsia="en-US"/>
    </w:rPr>
  </w:style>
  <w:style w:type="paragraph" w:styleId="TOC3">
    <w:name w:val="toc 3"/>
    <w:basedOn w:val="Normal"/>
    <w:next w:val="Normal"/>
    <w:autoRedefine/>
    <w:semiHidden/>
    <w:rsid w:val="00326750"/>
    <w:pPr>
      <w:tabs>
        <w:tab w:val="left" w:pos="1134"/>
      </w:tabs>
      <w:spacing w:after="0" w:line="240" w:lineRule="auto"/>
      <w:ind w:left="400"/>
      <w:jc w:val="both"/>
    </w:pPr>
    <w:rPr>
      <w:rFonts w:eastAsia="Arial" w:cs="Arial"/>
      <w:szCs w:val="20"/>
      <w:lang w:eastAsia="en-US"/>
    </w:rPr>
  </w:style>
  <w:style w:type="paragraph" w:styleId="TOC1">
    <w:name w:val="toc 1"/>
    <w:basedOn w:val="Normal"/>
    <w:next w:val="Normal"/>
    <w:autoRedefine/>
    <w:semiHidden/>
    <w:rsid w:val="00326750"/>
    <w:pPr>
      <w:tabs>
        <w:tab w:val="left" w:pos="1134"/>
      </w:tabs>
      <w:spacing w:after="0" w:line="240" w:lineRule="auto"/>
      <w:jc w:val="both"/>
    </w:pPr>
    <w:rPr>
      <w:rFonts w:eastAsia="Arial" w:cs="Arial"/>
      <w:szCs w:val="20"/>
      <w:lang w:eastAsia="en-US"/>
    </w:rPr>
  </w:style>
  <w:style w:type="paragraph" w:styleId="TOC2">
    <w:name w:val="toc 2"/>
    <w:basedOn w:val="Normal"/>
    <w:next w:val="Normal"/>
    <w:autoRedefine/>
    <w:semiHidden/>
    <w:rsid w:val="00326750"/>
    <w:pPr>
      <w:tabs>
        <w:tab w:val="left" w:pos="1134"/>
      </w:tabs>
      <w:spacing w:after="0" w:line="240" w:lineRule="auto"/>
      <w:ind w:left="200"/>
      <w:jc w:val="both"/>
    </w:pPr>
    <w:rPr>
      <w:rFonts w:eastAsia="Arial" w:cs="Arial"/>
      <w:szCs w:val="20"/>
      <w:lang w:eastAsia="en-US"/>
    </w:rPr>
  </w:style>
  <w:style w:type="character" w:styleId="FollowedHyperlink">
    <w:name w:val="FollowedHyperlink"/>
    <w:basedOn w:val="DefaultParagraphFont"/>
    <w:rsid w:val="00326750"/>
    <w:rPr>
      <w:color w:val="0000FF"/>
      <w:u w:val="none"/>
    </w:rPr>
  </w:style>
  <w:style w:type="paragraph" w:customStyle="1" w:styleId="WMOSubTitle1">
    <w:name w:val="WMO_SubTitle1"/>
    <w:basedOn w:val="Heading4"/>
    <w:next w:val="WMOBodyText"/>
    <w:rsid w:val="00326750"/>
    <w:pPr>
      <w:spacing w:before="280"/>
      <w:ind w:left="0" w:firstLine="0"/>
    </w:pPr>
  </w:style>
  <w:style w:type="paragraph" w:customStyle="1" w:styleId="Comment">
    <w:name w:val="Comment"/>
    <w:basedOn w:val="Normal"/>
    <w:next w:val="WMOBodyText"/>
    <w:link w:val="CommentChar"/>
    <w:rsid w:val="00326750"/>
    <w:pPr>
      <w:tabs>
        <w:tab w:val="left" w:pos="1134"/>
      </w:tabs>
      <w:spacing w:before="240" w:after="0" w:line="240" w:lineRule="auto"/>
    </w:pPr>
    <w:rPr>
      <w:rFonts w:eastAsia="Arial" w:cs="Arial"/>
      <w:i/>
      <w:lang w:eastAsia="en-US"/>
    </w:rPr>
  </w:style>
  <w:style w:type="paragraph" w:customStyle="1" w:styleId="CharCharCharChar">
    <w:name w:val="Char Char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CharChar">
    <w:name w:val="Знак Знак Char Char"/>
    <w:basedOn w:val="Normal"/>
    <w:rsid w:val="00326750"/>
    <w:pPr>
      <w:tabs>
        <w:tab w:val="left" w:pos="1134"/>
      </w:tabs>
      <w:spacing w:after="0" w:line="240" w:lineRule="auto"/>
    </w:pPr>
    <w:rPr>
      <w:rFonts w:ascii="Times New Roman" w:eastAsia="Arial" w:hAnsi="Times New Roman" w:cs="Arial"/>
      <w:sz w:val="24"/>
      <w:szCs w:val="24"/>
      <w:lang w:val="pl-PL" w:eastAsia="pl-PL"/>
    </w:rPr>
  </w:style>
  <w:style w:type="paragraph" w:customStyle="1" w:styleId="BodyText">
    <w:name w:val="BodyText"/>
    <w:basedOn w:val="Normal"/>
    <w:link w:val="BodyTextChar"/>
    <w:rsid w:val="00326750"/>
    <w:pPr>
      <w:tabs>
        <w:tab w:val="left" w:pos="1080"/>
        <w:tab w:val="left" w:pos="1134"/>
      </w:tabs>
      <w:spacing w:before="240" w:after="0" w:line="240" w:lineRule="auto"/>
      <w:jc w:val="both"/>
    </w:pPr>
    <w:rPr>
      <w:rFonts w:eastAsia="Arial" w:cs="Arial"/>
      <w:lang w:eastAsia="en-US"/>
    </w:rPr>
  </w:style>
  <w:style w:type="paragraph" w:customStyle="1" w:styleId="WMOBodyText">
    <w:name w:val="WMO_BodyText"/>
    <w:basedOn w:val="Normal"/>
    <w:link w:val="WMOBodyTextCharChar"/>
    <w:rsid w:val="00326750"/>
    <w:pPr>
      <w:tabs>
        <w:tab w:val="left" w:pos="1134"/>
      </w:tabs>
      <w:spacing w:before="240" w:after="0" w:line="240" w:lineRule="auto"/>
    </w:pPr>
    <w:rPr>
      <w:rFonts w:eastAsia="Arial" w:cs="Arial"/>
      <w:lang w:eastAsia="zh-TW"/>
    </w:rPr>
  </w:style>
  <w:style w:type="paragraph" w:customStyle="1" w:styleId="WMOList1">
    <w:name w:val="WMO_List1"/>
    <w:basedOn w:val="Normal"/>
    <w:rsid w:val="00326750"/>
    <w:pPr>
      <w:tabs>
        <w:tab w:val="left" w:pos="1134"/>
      </w:tabs>
      <w:spacing w:before="240" w:after="0" w:line="240" w:lineRule="auto"/>
      <w:ind w:left="1134" w:hanging="1134"/>
    </w:pPr>
    <w:rPr>
      <w:rFonts w:eastAsia="Arial" w:cs="Arial"/>
      <w:lang w:eastAsia="zh-TW"/>
    </w:rPr>
  </w:style>
  <w:style w:type="paragraph" w:customStyle="1" w:styleId="WMOList2">
    <w:name w:val="WMO_List2"/>
    <w:basedOn w:val="Normal"/>
    <w:rsid w:val="00326750"/>
    <w:pPr>
      <w:tabs>
        <w:tab w:val="left" w:pos="1134"/>
        <w:tab w:val="left" w:pos="1701"/>
      </w:tabs>
      <w:spacing w:before="240" w:after="0" w:line="240" w:lineRule="auto"/>
      <w:ind w:left="1701" w:hanging="567"/>
    </w:pPr>
    <w:rPr>
      <w:rFonts w:eastAsia="Arial" w:cs="Arial"/>
      <w:lang w:eastAsia="zh-TW"/>
    </w:rPr>
  </w:style>
  <w:style w:type="paragraph" w:customStyle="1" w:styleId="WMOSubTitle2">
    <w:name w:val="WMO_SubTitle2"/>
    <w:basedOn w:val="Heading5"/>
    <w:next w:val="WMOBodyText"/>
    <w:rsid w:val="00326750"/>
    <w:pPr>
      <w:keepNext/>
      <w:keepLines/>
      <w:tabs>
        <w:tab w:val="clear" w:pos="1080"/>
      </w:tabs>
      <w:spacing w:before="280"/>
      <w:ind w:left="0" w:firstLine="0"/>
      <w:jc w:val="left"/>
    </w:pPr>
  </w:style>
  <w:style w:type="paragraph" w:styleId="BodyText0">
    <w:name w:val="Body Text"/>
    <w:basedOn w:val="Normal"/>
    <w:link w:val="BodyTextChar0"/>
    <w:rsid w:val="00326750"/>
    <w:pPr>
      <w:tabs>
        <w:tab w:val="left" w:pos="1140"/>
      </w:tabs>
      <w:spacing w:after="0" w:line="240" w:lineRule="auto"/>
      <w:jc w:val="center"/>
    </w:pPr>
    <w:rPr>
      <w:rFonts w:eastAsia="SimSun" w:cs="Arial"/>
      <w:b/>
      <w:bCs/>
      <w:sz w:val="24"/>
      <w:szCs w:val="24"/>
    </w:rPr>
  </w:style>
  <w:style w:type="character" w:customStyle="1" w:styleId="BodyTextChar0">
    <w:name w:val="Body Text Char"/>
    <w:basedOn w:val="DefaultParagraphFont"/>
    <w:link w:val="BodyText0"/>
    <w:rsid w:val="00326750"/>
    <w:rPr>
      <w:rFonts w:ascii="Verdana" w:eastAsia="SimSun" w:hAnsi="Verdana" w:cs="Arial"/>
      <w:b/>
      <w:bCs/>
      <w:sz w:val="24"/>
      <w:szCs w:val="24"/>
      <w:lang w:val="en-GB"/>
    </w:rPr>
  </w:style>
  <w:style w:type="paragraph" w:customStyle="1" w:styleId="ECBodyText-Centred">
    <w:name w:val="EC_BodyText-Centred"/>
    <w:basedOn w:val="WMOBodyText"/>
    <w:next w:val="WMOBodyText"/>
    <w:rsid w:val="00326750"/>
    <w:pPr>
      <w:jc w:val="center"/>
    </w:pPr>
  </w:style>
  <w:style w:type="paragraph" w:styleId="CommentSubject">
    <w:name w:val="annotation subject"/>
    <w:basedOn w:val="CommentText"/>
    <w:next w:val="CommentText"/>
    <w:link w:val="CommentSubjectChar"/>
    <w:semiHidden/>
    <w:rsid w:val="00326750"/>
    <w:rPr>
      <w:b/>
      <w:bCs/>
    </w:rPr>
  </w:style>
  <w:style w:type="character" w:customStyle="1" w:styleId="CommentSubjectChar">
    <w:name w:val="Comment Subject Char"/>
    <w:basedOn w:val="CommentTextChar"/>
    <w:link w:val="CommentSubject"/>
    <w:semiHidden/>
    <w:rsid w:val="00326750"/>
    <w:rPr>
      <w:rFonts w:ascii="Verdana" w:eastAsia="Arial" w:hAnsi="Verdana" w:cs="Arial"/>
      <w:b/>
      <w:bCs/>
      <w:sz w:val="20"/>
      <w:szCs w:val="20"/>
      <w:lang w:val="en-GB" w:eastAsia="en-US"/>
    </w:rPr>
  </w:style>
  <w:style w:type="paragraph" w:customStyle="1" w:styleId="ECBox">
    <w:name w:val="EC_Box"/>
    <w:basedOn w:val="WMOBodyText"/>
    <w:next w:val="WMOBodyText"/>
    <w:rsid w:val="00326750"/>
    <w:pPr>
      <w:pBdr>
        <w:top w:val="single" w:sz="4" w:space="12" w:color="auto"/>
        <w:left w:val="single" w:sz="4" w:space="5" w:color="auto"/>
        <w:bottom w:val="single" w:sz="4" w:space="12" w:color="auto"/>
        <w:right w:val="single" w:sz="4" w:space="5" w:color="auto"/>
      </w:pBdr>
    </w:pPr>
  </w:style>
  <w:style w:type="paragraph" w:customStyle="1" w:styleId="Heading2-Centered">
    <w:name w:val="Heading 2 - Centered"/>
    <w:basedOn w:val="Heading2"/>
    <w:next w:val="Normal"/>
    <w:rsid w:val="00326750"/>
    <w:pPr>
      <w:spacing w:before="360" w:line="240" w:lineRule="auto"/>
      <w:jc w:val="center"/>
    </w:pPr>
    <w:rPr>
      <w:rFonts w:eastAsia="Arial" w:cs="Arial"/>
      <w:iCs/>
      <w:color w:val="auto"/>
      <w:sz w:val="20"/>
      <w:szCs w:val="22"/>
      <w:lang w:eastAsia="zh-TW"/>
    </w:rPr>
  </w:style>
  <w:style w:type="paragraph" w:customStyle="1" w:styleId="ECBodyText">
    <w:name w:val="EC_BodyText"/>
    <w:basedOn w:val="Normal"/>
    <w:link w:val="ECBodyTextChar"/>
    <w:rsid w:val="00326750"/>
    <w:pPr>
      <w:tabs>
        <w:tab w:val="left" w:pos="1080"/>
      </w:tabs>
      <w:spacing w:before="240" w:after="0" w:line="240" w:lineRule="auto"/>
    </w:pPr>
    <w:rPr>
      <w:rFonts w:eastAsia="Times New Roman" w:cs="Arial"/>
      <w:lang w:eastAsia="en-US"/>
    </w:rPr>
  </w:style>
  <w:style w:type="character" w:customStyle="1" w:styleId="ECBodyTextChar">
    <w:name w:val="EC_BodyText Char"/>
    <w:basedOn w:val="DefaultParagraphFont"/>
    <w:link w:val="ECBodyText"/>
    <w:rsid w:val="00326750"/>
    <w:rPr>
      <w:rFonts w:ascii="Verdana" w:eastAsia="Times New Roman" w:hAnsi="Verdana" w:cs="Arial"/>
      <w:sz w:val="20"/>
      <w:lang w:val="en-GB" w:eastAsia="en-US"/>
    </w:rPr>
  </w:style>
  <w:style w:type="paragraph" w:customStyle="1" w:styleId="StyleHeading1LatinTimesNewRoman">
    <w:name w:val="Style Heading 1 + (Latin) Times New Roman"/>
    <w:basedOn w:val="Heading1"/>
    <w:link w:val="StyleHeading1LatinTimesNewRomanChar"/>
    <w:rsid w:val="005D403C"/>
    <w:pPr>
      <w:tabs>
        <w:tab w:val="left" w:pos="1134"/>
      </w:tabs>
      <w:spacing w:before="0" w:after="120" w:line="240" w:lineRule="auto"/>
      <w:jc w:val="center"/>
    </w:pPr>
    <w:rPr>
      <w:rFonts w:eastAsia="Arial" w:cs="Arial"/>
      <w:caps/>
      <w:kern w:val="32"/>
      <w:sz w:val="24"/>
      <w:szCs w:val="32"/>
      <w:lang w:eastAsia="zh-TW"/>
    </w:rPr>
  </w:style>
  <w:style w:type="character" w:customStyle="1" w:styleId="StyleHeading1LatinTimesNewRomanChar">
    <w:name w:val="Style Heading 1 + (Latin) Times New Roman Char"/>
    <w:basedOn w:val="Heading1Char"/>
    <w:link w:val="StyleHeading1LatinTimesNewRoman"/>
    <w:rsid w:val="00326750"/>
    <w:rPr>
      <w:rFonts w:ascii="Verdana" w:eastAsia="Arial" w:hAnsi="Verdana" w:cs="Arial"/>
      <w:b/>
      <w:bCs/>
      <w:caps/>
      <w:color w:val="365F91" w:themeColor="accent1" w:themeShade="BF"/>
      <w:kern w:val="32"/>
      <w:sz w:val="24"/>
      <w:szCs w:val="32"/>
      <w:lang w:val="en-GB" w:eastAsia="zh-TW"/>
    </w:rPr>
  </w:style>
  <w:style w:type="paragraph" w:customStyle="1" w:styleId="StyleHeading1LatinTimesNewRoman1">
    <w:name w:val="Style Heading 1 + (Latin) Times New Roman1"/>
    <w:basedOn w:val="Heading1"/>
    <w:link w:val="StyleHeading1LatinTimesNewRoman1Char"/>
    <w:rsid w:val="005D403C"/>
    <w:pPr>
      <w:tabs>
        <w:tab w:val="left" w:pos="1134"/>
      </w:tabs>
      <w:spacing w:before="0" w:after="120" w:line="240" w:lineRule="auto"/>
      <w:jc w:val="center"/>
    </w:pPr>
    <w:rPr>
      <w:rFonts w:eastAsia="Arial" w:cs="Arial Bold"/>
      <w:caps/>
      <w:kern w:val="32"/>
      <w:sz w:val="24"/>
      <w:szCs w:val="32"/>
      <w:lang w:eastAsia="zh-TW"/>
    </w:rPr>
  </w:style>
  <w:style w:type="character" w:customStyle="1" w:styleId="StyleHeading1LatinTimesNewRoman1Char">
    <w:name w:val="Style Heading 1 + (Latin) Times New Roman1 Char"/>
    <w:basedOn w:val="Heading1Char"/>
    <w:link w:val="StyleHeading1LatinTimesNewRoman1"/>
    <w:rsid w:val="00326750"/>
    <w:rPr>
      <w:rFonts w:ascii="Verdana" w:eastAsia="Arial" w:hAnsi="Verdana" w:cs="Arial Bold"/>
      <w:b/>
      <w:bCs/>
      <w:caps/>
      <w:color w:val="365F91" w:themeColor="accent1" w:themeShade="BF"/>
      <w:kern w:val="32"/>
      <w:sz w:val="24"/>
      <w:szCs w:val="32"/>
      <w:lang w:val="en-GB" w:eastAsia="zh-TW"/>
    </w:rPr>
  </w:style>
  <w:style w:type="character" w:customStyle="1" w:styleId="BodyTextChar">
    <w:name w:val="BodyText Char"/>
    <w:basedOn w:val="DefaultParagraphFont"/>
    <w:link w:val="BodyText"/>
    <w:rsid w:val="00326750"/>
    <w:rPr>
      <w:rFonts w:ascii="Verdana" w:eastAsia="Arial" w:hAnsi="Verdana" w:cs="Arial"/>
      <w:sz w:val="20"/>
      <w:lang w:val="en-GB" w:eastAsia="en-US"/>
    </w:rPr>
  </w:style>
  <w:style w:type="character" w:customStyle="1" w:styleId="WMOBodyTextCharChar">
    <w:name w:val="WMO_BodyText Char Char"/>
    <w:basedOn w:val="DefaultParagraphFont"/>
    <w:link w:val="WMOBodyText"/>
    <w:rsid w:val="00326750"/>
    <w:rPr>
      <w:rFonts w:ascii="Verdana" w:eastAsia="Arial" w:hAnsi="Verdana" w:cs="Arial"/>
      <w:sz w:val="20"/>
      <w:lang w:val="en-GB" w:eastAsia="zh-TW"/>
    </w:rPr>
  </w:style>
  <w:style w:type="table" w:styleId="TableGrid">
    <w:name w:val="Table Grid"/>
    <w:basedOn w:val="TableNormal"/>
    <w:rsid w:val="00326750"/>
    <w:pPr>
      <w:spacing w:after="0" w:line="240" w:lineRule="auto"/>
      <w:jc w:val="both"/>
    </w:pPr>
    <w:rPr>
      <w:rFonts w:ascii="Times New Roman" w:eastAsia="MS Mincho" w:hAnsi="Times New Roman" w:cs="Times New Roman"/>
      <w:sz w:val="20"/>
      <w:szCs w:val="20"/>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326750"/>
    <w:rPr>
      <w:color w:val="808080"/>
      <w:sz w:val="20"/>
    </w:rPr>
  </w:style>
  <w:style w:type="paragraph" w:customStyle="1" w:styleId="WMOList3">
    <w:name w:val="WMO_List3"/>
    <w:basedOn w:val="WMOList2"/>
    <w:rsid w:val="00326750"/>
    <w:pPr>
      <w:tabs>
        <w:tab w:val="clear" w:pos="1134"/>
        <w:tab w:val="left" w:pos="2268"/>
        <w:tab w:val="left" w:pos="2310"/>
      </w:tabs>
      <w:ind w:left="2268"/>
    </w:pPr>
  </w:style>
  <w:style w:type="paragraph" w:customStyle="1" w:styleId="WMOResList1">
    <w:name w:val="WMO_ResList1"/>
    <w:basedOn w:val="WMOList1"/>
    <w:rsid w:val="00326750"/>
    <w:pPr>
      <w:tabs>
        <w:tab w:val="clear" w:pos="1134"/>
        <w:tab w:val="left" w:pos="567"/>
      </w:tabs>
      <w:ind w:left="567" w:hanging="567"/>
    </w:pPr>
  </w:style>
  <w:style w:type="paragraph" w:customStyle="1" w:styleId="WMOResList2">
    <w:name w:val="WMO_ResList2"/>
    <w:basedOn w:val="WMOResList1"/>
    <w:rsid w:val="00326750"/>
    <w:pPr>
      <w:tabs>
        <w:tab w:val="clear" w:pos="567"/>
        <w:tab w:val="left" w:pos="1134"/>
      </w:tabs>
      <w:ind w:left="1134"/>
    </w:pPr>
  </w:style>
  <w:style w:type="paragraph" w:customStyle="1" w:styleId="WMOResList3">
    <w:name w:val="WMO_ResList3"/>
    <w:basedOn w:val="WMOResList1"/>
    <w:rsid w:val="00326750"/>
    <w:pPr>
      <w:tabs>
        <w:tab w:val="clear" w:pos="567"/>
        <w:tab w:val="left" w:pos="1701"/>
      </w:tabs>
      <w:ind w:left="1701"/>
    </w:pPr>
  </w:style>
  <w:style w:type="paragraph" w:customStyle="1" w:styleId="Heading2Centered">
    <w:name w:val="Heading 2 + Centered"/>
    <w:aliases w:val="Before:  0 cm,First line:  0 cm + Not All caps"/>
    <w:basedOn w:val="Heading2"/>
    <w:link w:val="Heading2CenteredChar"/>
    <w:rsid w:val="005D403C"/>
    <w:pPr>
      <w:spacing w:before="360" w:line="240" w:lineRule="auto"/>
      <w:jc w:val="center"/>
    </w:pPr>
    <w:rPr>
      <w:rFonts w:eastAsia="Arial" w:cs="Arial"/>
      <w:iCs/>
      <w:sz w:val="20"/>
      <w:lang w:eastAsia="zh-TW"/>
    </w:rPr>
  </w:style>
  <w:style w:type="character" w:customStyle="1" w:styleId="Heading2CenteredChar">
    <w:name w:val="Heading 2 + Centered Char"/>
    <w:aliases w:val="Before:  0 cm Char,First line:  0 cm + Not All caps Char"/>
    <w:basedOn w:val="Heading2Char"/>
    <w:link w:val="Heading2Centered"/>
    <w:rsid w:val="00326750"/>
    <w:rPr>
      <w:rFonts w:ascii="Verdana" w:eastAsia="Arial" w:hAnsi="Verdana" w:cs="Arial"/>
      <w:b/>
      <w:bCs/>
      <w:iCs/>
      <w:color w:val="4F81BD" w:themeColor="accent1"/>
      <w:sz w:val="20"/>
      <w:szCs w:val="26"/>
      <w:lang w:val="en-GB" w:eastAsia="zh-TW"/>
    </w:rPr>
  </w:style>
  <w:style w:type="character" w:customStyle="1" w:styleId="WMOAgendaItem">
    <w:name w:val="WMO_AgendaItem"/>
    <w:basedOn w:val="DefaultParagraphFont"/>
    <w:uiPriority w:val="1"/>
    <w:qFormat/>
    <w:rsid w:val="00326750"/>
  </w:style>
  <w:style w:type="paragraph" w:customStyle="1" w:styleId="WMOTOC2">
    <w:name w:val="WMO_TOC2"/>
    <w:basedOn w:val="TOC2"/>
    <w:next w:val="Normal"/>
    <w:qFormat/>
    <w:rsid w:val="00326750"/>
    <w:pPr>
      <w:tabs>
        <w:tab w:val="clear" w:pos="1134"/>
        <w:tab w:val="left" w:pos="851"/>
        <w:tab w:val="right" w:leader="dot" w:pos="9639"/>
      </w:tabs>
      <w:spacing w:before="360" w:after="120"/>
      <w:ind w:left="851" w:right="567" w:hanging="851"/>
      <w:jc w:val="left"/>
    </w:pPr>
    <w:rPr>
      <w:rFonts w:eastAsia="MS Mincho"/>
      <w:b/>
      <w:smallCaps/>
      <w:noProof/>
      <w:szCs w:val="22"/>
    </w:rPr>
  </w:style>
  <w:style w:type="paragraph" w:customStyle="1" w:styleId="WMOTOC1">
    <w:name w:val="WMO_TOC1"/>
    <w:basedOn w:val="TOC1"/>
    <w:next w:val="WMOTOC2"/>
    <w:qFormat/>
    <w:rsid w:val="00326750"/>
    <w:pPr>
      <w:tabs>
        <w:tab w:val="clear" w:pos="1134"/>
      </w:tabs>
      <w:spacing w:before="120" w:after="120"/>
      <w:jc w:val="left"/>
    </w:pPr>
    <w:rPr>
      <w:rFonts w:eastAsia="MS Mincho"/>
      <w:b/>
      <w:smallCaps/>
      <w:noProof/>
      <w:szCs w:val="22"/>
    </w:rPr>
  </w:style>
  <w:style w:type="paragraph" w:customStyle="1" w:styleId="WMOTOC3">
    <w:name w:val="WMO_TOC3"/>
    <w:basedOn w:val="TOC3"/>
    <w:qFormat/>
    <w:rsid w:val="00326750"/>
    <w:pPr>
      <w:tabs>
        <w:tab w:val="clear" w:pos="1134"/>
        <w:tab w:val="left" w:pos="851"/>
        <w:tab w:val="left" w:pos="1100"/>
        <w:tab w:val="right" w:leader="dot" w:pos="9639"/>
      </w:tabs>
      <w:spacing w:before="240" w:after="120"/>
      <w:ind w:left="851" w:right="567" w:hanging="851"/>
      <w:jc w:val="left"/>
    </w:pPr>
    <w:rPr>
      <w:rFonts w:eastAsia="MS Mincho"/>
      <w:iCs/>
      <w:noProof/>
      <w:szCs w:val="22"/>
    </w:rPr>
  </w:style>
  <w:style w:type="character" w:customStyle="1" w:styleId="WMOAddedText">
    <w:name w:val="WMO_AddedText"/>
    <w:rsid w:val="00326750"/>
    <w:rPr>
      <w:color w:val="0066FF"/>
      <w:u w:val="dash"/>
    </w:rPr>
  </w:style>
  <w:style w:type="character" w:customStyle="1" w:styleId="WMODeletedText">
    <w:name w:val="WMO_DeletedText"/>
    <w:rsid w:val="00326750"/>
    <w:rPr>
      <w:strike/>
      <w:color w:val="C00000"/>
    </w:rPr>
  </w:style>
  <w:style w:type="character" w:customStyle="1" w:styleId="CommentChar">
    <w:name w:val="Comment Char"/>
    <w:basedOn w:val="DefaultParagraphFont"/>
    <w:link w:val="Comment"/>
    <w:rsid w:val="00326750"/>
    <w:rPr>
      <w:rFonts w:ascii="Verdana" w:eastAsia="Arial" w:hAnsi="Verdana" w:cs="Arial"/>
      <w:i/>
      <w:sz w:val="20"/>
      <w:lang w:val="en-GB" w:eastAsia="en-US"/>
    </w:rPr>
  </w:style>
  <w:style w:type="paragraph" w:styleId="BodyText3">
    <w:name w:val="Body Text 3"/>
    <w:basedOn w:val="Normal"/>
    <w:link w:val="BodyText3Char"/>
    <w:rsid w:val="00326750"/>
    <w:pPr>
      <w:tabs>
        <w:tab w:val="left" w:pos="1276"/>
      </w:tabs>
      <w:spacing w:after="0" w:line="240" w:lineRule="auto"/>
      <w:jc w:val="both"/>
    </w:pPr>
    <w:rPr>
      <w:rFonts w:ascii="Arial" w:eastAsia="Times New Roman" w:hAnsi="Arial" w:cs="Times New Roman"/>
      <w:sz w:val="22"/>
      <w:szCs w:val="20"/>
      <w:lang w:eastAsia="en-US"/>
    </w:rPr>
  </w:style>
  <w:style w:type="character" w:customStyle="1" w:styleId="BodyText3Char">
    <w:name w:val="Body Text 3 Char"/>
    <w:basedOn w:val="DefaultParagraphFont"/>
    <w:link w:val="BodyText3"/>
    <w:rsid w:val="00326750"/>
    <w:rPr>
      <w:rFonts w:ascii="Arial" w:eastAsia="Times New Roman" w:hAnsi="Arial" w:cs="Times New Roman"/>
      <w:szCs w:val="20"/>
      <w:lang w:val="en-GB" w:eastAsia="en-US"/>
    </w:rPr>
  </w:style>
  <w:style w:type="paragraph" w:customStyle="1" w:styleId="Default">
    <w:name w:val="Default"/>
    <w:rsid w:val="00326750"/>
    <w:pPr>
      <w:autoSpaceDE w:val="0"/>
      <w:autoSpaceDN w:val="0"/>
      <w:adjustRightInd w:val="0"/>
      <w:spacing w:after="0" w:line="240" w:lineRule="auto"/>
    </w:pPr>
    <w:rPr>
      <w:rFonts w:ascii="Arial" w:eastAsia="SimSun" w:hAnsi="Arial" w:cs="Arial"/>
      <w:color w:val="000000"/>
      <w:sz w:val="24"/>
      <w:szCs w:val="24"/>
    </w:rPr>
  </w:style>
  <w:style w:type="character" w:customStyle="1" w:styleId="tgc">
    <w:name w:val="_tgc"/>
    <w:rsid w:val="00326750"/>
  </w:style>
  <w:style w:type="paragraph" w:customStyle="1" w:styleId="Body">
    <w:name w:val="Body"/>
    <w:rsid w:val="00326750"/>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US"/>
    </w:rPr>
  </w:style>
  <w:style w:type="paragraph" w:styleId="Revision">
    <w:name w:val="Revision"/>
    <w:hidden/>
    <w:rsid w:val="00326750"/>
    <w:pPr>
      <w:spacing w:after="0" w:line="240" w:lineRule="auto"/>
    </w:pPr>
    <w:rPr>
      <w:rFonts w:ascii="Verdana" w:eastAsia="Arial" w:hAnsi="Verdana" w:cs="Arial"/>
      <w:sz w:val="20"/>
      <w:szCs w:val="20"/>
      <w:lang w:val="en-GB" w:eastAsia="en-US"/>
    </w:rPr>
  </w:style>
  <w:style w:type="character" w:customStyle="1" w:styleId="FootnoteTextChar1">
    <w:name w:val="Footnote Text Char1"/>
    <w:uiPriority w:val="99"/>
    <w:rsid w:val="00326750"/>
    <w:rPr>
      <w:rFonts w:ascii="Times New Roman" w:eastAsia="Times New Roman" w:hAnsi="Times New Roman" w:cs="Times New Roman"/>
      <w:sz w:val="20"/>
      <w:szCs w:val="20"/>
      <w:lang w:eastAsia="en-US"/>
    </w:rPr>
  </w:style>
  <w:style w:type="paragraph" w:customStyle="1" w:styleId="Pa8">
    <w:name w:val="Pa8"/>
    <w:basedOn w:val="Default"/>
    <w:next w:val="Default"/>
    <w:uiPriority w:val="99"/>
    <w:rsid w:val="00AD7BD4"/>
    <w:pPr>
      <w:spacing w:line="241" w:lineRule="atLeast"/>
    </w:pPr>
    <w:rPr>
      <w:rFonts w:ascii="Stone Sans ITC" w:eastAsiaTheme="minorEastAsia" w:hAnsi="Stone Sans ITC" w:cstheme="minorBidi"/>
      <w:color w:val="auto"/>
    </w:rPr>
  </w:style>
  <w:style w:type="paragraph" w:customStyle="1" w:styleId="Pa28">
    <w:name w:val="Pa28"/>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Pa19">
    <w:name w:val="Pa19"/>
    <w:basedOn w:val="Default"/>
    <w:next w:val="Default"/>
    <w:uiPriority w:val="99"/>
    <w:rsid w:val="00AD7BD4"/>
    <w:pPr>
      <w:spacing w:line="201" w:lineRule="atLeast"/>
    </w:pPr>
    <w:rPr>
      <w:rFonts w:ascii="Stone Sans ITC" w:eastAsiaTheme="minorEastAsia" w:hAnsi="Stone Sans ITC" w:cstheme="minorBidi"/>
      <w:color w:val="auto"/>
    </w:rPr>
  </w:style>
  <w:style w:type="paragraph" w:customStyle="1" w:styleId="Standard">
    <w:name w:val="Standard"/>
    <w:rsid w:val="001A4F2A"/>
    <w:pPr>
      <w:spacing w:after="120" w:line="240" w:lineRule="auto"/>
      <w:jc w:val="both"/>
    </w:pPr>
    <w:rPr>
      <w:rFonts w:ascii="Arial" w:eastAsia="Times New Roman" w:hAnsi="Arial" w:cs="Times New Roman"/>
      <w:lang w:val="en-GB" w:eastAsia="en-US"/>
    </w:rPr>
  </w:style>
  <w:style w:type="character" w:styleId="PlaceholderText">
    <w:name w:val="Placeholder Text"/>
    <w:basedOn w:val="DefaultParagraphFont"/>
    <w:rsid w:val="001A4F2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77283">
      <w:bodyDiv w:val="1"/>
      <w:marLeft w:val="0"/>
      <w:marRight w:val="0"/>
      <w:marTop w:val="0"/>
      <w:marBottom w:val="0"/>
      <w:divBdr>
        <w:top w:val="none" w:sz="0" w:space="0" w:color="auto"/>
        <w:left w:val="none" w:sz="0" w:space="0" w:color="auto"/>
        <w:bottom w:val="none" w:sz="0" w:space="0" w:color="auto"/>
        <w:right w:val="none" w:sz="0" w:space="0" w:color="auto"/>
      </w:divBdr>
      <w:divsChild>
        <w:div w:id="416707253">
          <w:marLeft w:val="0"/>
          <w:marRight w:val="0"/>
          <w:marTop w:val="0"/>
          <w:marBottom w:val="0"/>
          <w:divBdr>
            <w:top w:val="none" w:sz="0" w:space="0" w:color="auto"/>
            <w:left w:val="none" w:sz="0" w:space="0" w:color="auto"/>
            <w:bottom w:val="none" w:sz="0" w:space="0" w:color="auto"/>
            <w:right w:val="none" w:sz="0" w:space="0" w:color="auto"/>
          </w:divBdr>
        </w:div>
        <w:div w:id="500513702">
          <w:marLeft w:val="0"/>
          <w:marRight w:val="0"/>
          <w:marTop w:val="0"/>
          <w:marBottom w:val="0"/>
          <w:divBdr>
            <w:top w:val="none" w:sz="0" w:space="0" w:color="auto"/>
            <w:left w:val="none" w:sz="0" w:space="0" w:color="auto"/>
            <w:bottom w:val="none" w:sz="0" w:space="0" w:color="auto"/>
            <w:right w:val="none" w:sz="0" w:space="0" w:color="auto"/>
          </w:divBdr>
        </w:div>
        <w:div w:id="647856091">
          <w:marLeft w:val="0"/>
          <w:marRight w:val="0"/>
          <w:marTop w:val="0"/>
          <w:marBottom w:val="0"/>
          <w:divBdr>
            <w:top w:val="none" w:sz="0" w:space="0" w:color="auto"/>
            <w:left w:val="none" w:sz="0" w:space="0" w:color="auto"/>
            <w:bottom w:val="none" w:sz="0" w:space="0" w:color="auto"/>
            <w:right w:val="none" w:sz="0" w:space="0" w:color="auto"/>
          </w:divBdr>
        </w:div>
        <w:div w:id="679501798">
          <w:marLeft w:val="0"/>
          <w:marRight w:val="0"/>
          <w:marTop w:val="0"/>
          <w:marBottom w:val="0"/>
          <w:divBdr>
            <w:top w:val="none" w:sz="0" w:space="0" w:color="auto"/>
            <w:left w:val="none" w:sz="0" w:space="0" w:color="auto"/>
            <w:bottom w:val="none" w:sz="0" w:space="0" w:color="auto"/>
            <w:right w:val="none" w:sz="0" w:space="0" w:color="auto"/>
          </w:divBdr>
        </w:div>
        <w:div w:id="755980222">
          <w:marLeft w:val="0"/>
          <w:marRight w:val="0"/>
          <w:marTop w:val="0"/>
          <w:marBottom w:val="0"/>
          <w:divBdr>
            <w:top w:val="none" w:sz="0" w:space="0" w:color="auto"/>
            <w:left w:val="none" w:sz="0" w:space="0" w:color="auto"/>
            <w:bottom w:val="none" w:sz="0" w:space="0" w:color="auto"/>
            <w:right w:val="none" w:sz="0" w:space="0" w:color="auto"/>
          </w:divBdr>
        </w:div>
        <w:div w:id="808089195">
          <w:marLeft w:val="0"/>
          <w:marRight w:val="0"/>
          <w:marTop w:val="0"/>
          <w:marBottom w:val="0"/>
          <w:divBdr>
            <w:top w:val="none" w:sz="0" w:space="0" w:color="auto"/>
            <w:left w:val="none" w:sz="0" w:space="0" w:color="auto"/>
            <w:bottom w:val="none" w:sz="0" w:space="0" w:color="auto"/>
            <w:right w:val="none" w:sz="0" w:space="0" w:color="auto"/>
          </w:divBdr>
        </w:div>
        <w:div w:id="1927765969">
          <w:marLeft w:val="0"/>
          <w:marRight w:val="0"/>
          <w:marTop w:val="0"/>
          <w:marBottom w:val="0"/>
          <w:divBdr>
            <w:top w:val="none" w:sz="0" w:space="0" w:color="auto"/>
            <w:left w:val="none" w:sz="0" w:space="0" w:color="auto"/>
            <w:bottom w:val="none" w:sz="0" w:space="0" w:color="auto"/>
            <w:right w:val="none" w:sz="0" w:space="0" w:color="auto"/>
          </w:divBdr>
        </w:div>
        <w:div w:id="1973487000">
          <w:marLeft w:val="0"/>
          <w:marRight w:val="0"/>
          <w:marTop w:val="0"/>
          <w:marBottom w:val="0"/>
          <w:divBdr>
            <w:top w:val="none" w:sz="0" w:space="0" w:color="auto"/>
            <w:left w:val="none" w:sz="0" w:space="0" w:color="auto"/>
            <w:bottom w:val="none" w:sz="0" w:space="0" w:color="auto"/>
            <w:right w:val="none" w:sz="0" w:space="0" w:color="auto"/>
          </w:divBdr>
        </w:div>
      </w:divsChild>
    </w:div>
    <w:div w:id="1233464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image" Target="media/image1.jpe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ntTable" Target="fontTable.xml"/><Relationship Id="rId10" Type="http://schemas.openxmlformats.org/officeDocument/2006/relationships/numbering" Target="numbering.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eader" Target="header5.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8617E7AFD664905B4C2CE84ADC6CA1B"/>
        <w:category>
          <w:name w:val="General"/>
          <w:gallery w:val="placeholder"/>
        </w:category>
        <w:types>
          <w:type w:val="bbPlcHdr"/>
        </w:types>
        <w:behaviors>
          <w:behavior w:val="content"/>
        </w:behaviors>
        <w:guid w:val="{1CB3E3A7-467A-4C2F-8804-F8C560EFBD8A}"/>
      </w:docPartPr>
      <w:docPartBody>
        <w:p w14:paraId="0AB3D8B0" w14:textId="2435EED9" w:rsidR="000A1D04" w:rsidRDefault="000A1D04" w:rsidP="000A1D04">
          <w:pPr>
            <w:pStyle w:val="98617E7AFD664905B4C2CE84ADC6CA1B"/>
          </w:pPr>
          <w:r w:rsidRPr="00F0761C">
            <w:rPr>
              <w:rStyle w:val="PlaceholderText"/>
            </w:rPr>
            <w:t>[Category]</w:t>
          </w:r>
        </w:p>
      </w:docPartBody>
    </w:docPart>
    <w:docPart>
      <w:docPartPr>
        <w:name w:val="F45851E1A371487DB8BBD7783E494320"/>
        <w:category>
          <w:name w:val="General"/>
          <w:gallery w:val="placeholder"/>
        </w:category>
        <w:types>
          <w:type w:val="bbPlcHdr"/>
        </w:types>
        <w:behaviors>
          <w:behavior w:val="content"/>
        </w:behaviors>
        <w:guid w:val="{BA983E2E-E41C-4830-8139-3174A90A48D7}"/>
      </w:docPartPr>
      <w:docPartBody>
        <w:p w14:paraId="01C0E5BA" w14:textId="18B8E0E4" w:rsidR="000A1D04" w:rsidRDefault="000A1D04" w:rsidP="000A1D04">
          <w:pPr>
            <w:pStyle w:val="F45851E1A371487DB8BBD7783E494320"/>
          </w:pPr>
          <w:r w:rsidRPr="00F0761C">
            <w:rPr>
              <w:rStyle w:val="PlaceholderText"/>
            </w:rPr>
            <w:t>[Category]</w:t>
          </w:r>
        </w:p>
      </w:docPartBody>
    </w:docPart>
    <w:docPart>
      <w:docPartPr>
        <w:name w:val="3AE91A87B3AD4EE89EF37FA427349B67"/>
        <w:category>
          <w:name w:val="General"/>
          <w:gallery w:val="placeholder"/>
        </w:category>
        <w:types>
          <w:type w:val="bbPlcHdr"/>
        </w:types>
        <w:behaviors>
          <w:behavior w:val="content"/>
        </w:behaviors>
        <w:guid w:val="{4E669D1E-9A9F-4C8D-8B61-AE27E51E1D36}"/>
      </w:docPartPr>
      <w:docPartBody>
        <w:p w14:paraId="012A12C0" w14:textId="2848AA58" w:rsidR="000A1D04" w:rsidRDefault="000A1D04" w:rsidP="000A1D04">
          <w:pPr>
            <w:pStyle w:val="3AE91A87B3AD4EE89EF37FA427349B67"/>
          </w:pPr>
          <w:r w:rsidRPr="00FF3A17">
            <w:rPr>
              <w:rStyle w:val="PlaceholderText"/>
            </w:rPr>
            <w:t>[Author]</w:t>
          </w:r>
        </w:p>
      </w:docPartBody>
    </w:docPart>
    <w:docPart>
      <w:docPartPr>
        <w:name w:val="54A9852E04B24683BDD49E654FBE6193"/>
        <w:category>
          <w:name w:val="General"/>
          <w:gallery w:val="placeholder"/>
        </w:category>
        <w:types>
          <w:type w:val="bbPlcHdr"/>
        </w:types>
        <w:behaviors>
          <w:behavior w:val="content"/>
        </w:behaviors>
        <w:guid w:val="{8E8A50F0-B22D-4B48-AACE-3C9EDE5EC7A9}"/>
      </w:docPartPr>
      <w:docPartBody>
        <w:p w14:paraId="10CD99D2" w14:textId="30AF3FCC" w:rsidR="000A1D04" w:rsidRDefault="000A1D04" w:rsidP="000A1D04">
          <w:pPr>
            <w:pStyle w:val="54A9852E04B24683BDD49E654FBE6193"/>
          </w:pPr>
          <w:r w:rsidRPr="00F0761C">
            <w:rPr>
              <w:rStyle w:val="PlaceholderText"/>
            </w:rPr>
            <w:t>[Status]</w:t>
          </w:r>
        </w:p>
      </w:docPartBody>
    </w:docPart>
    <w:docPart>
      <w:docPartPr>
        <w:name w:val="45B753DC0A044B44999AB3023778CDE5"/>
        <w:category>
          <w:name w:val="General"/>
          <w:gallery w:val="placeholder"/>
        </w:category>
        <w:types>
          <w:type w:val="bbPlcHdr"/>
        </w:types>
        <w:behaviors>
          <w:behavior w:val="content"/>
        </w:behaviors>
        <w:guid w:val="{07555CAF-C930-49C8-8C13-49D1584B90ED}"/>
      </w:docPartPr>
      <w:docPartBody>
        <w:p w14:paraId="75F6034A" w14:textId="5CE70A37" w:rsidR="000A1D04" w:rsidRDefault="000A1D04" w:rsidP="000A1D04">
          <w:pPr>
            <w:pStyle w:val="45B753DC0A044B44999AB3023778CDE5"/>
          </w:pPr>
          <w:r w:rsidRPr="00FF3A17">
            <w:rPr>
              <w:rStyle w:val="PlaceholderText"/>
            </w:rPr>
            <w:t>[Author]</w:t>
          </w:r>
        </w:p>
      </w:docPartBody>
    </w:docPart>
    <w:docPart>
      <w:docPartPr>
        <w:name w:val="9CB75F24B7ED44C9AC7630C1CB7CF5F9"/>
        <w:category>
          <w:name w:val="General"/>
          <w:gallery w:val="placeholder"/>
        </w:category>
        <w:types>
          <w:type w:val="bbPlcHdr"/>
        </w:types>
        <w:behaviors>
          <w:behavior w:val="content"/>
        </w:behaviors>
        <w:guid w:val="{FE95142D-7AB4-4E98-B0BE-68FD9DF79D4A}"/>
      </w:docPartPr>
      <w:docPartBody>
        <w:p w14:paraId="551B257D" w14:textId="125A09E5" w:rsidR="000A1D04" w:rsidRDefault="000A1D04" w:rsidP="000A1D04">
          <w:pPr>
            <w:pStyle w:val="9CB75F24B7ED44C9AC7630C1CB7CF5F9"/>
          </w:pPr>
          <w:r w:rsidRPr="00F0761C">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neSerif-Semibold">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tone Sans ITC">
    <w:altName w:val="MS Gothic"/>
    <w:panose1 w:val="00000000000000000000"/>
    <w:charset w:val="00"/>
    <w:family w:val="swiss"/>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D04"/>
    <w:rsid w:val="000A1D04"/>
    <w:rsid w:val="006656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1D04"/>
    <w:rPr>
      <w:color w:val="808080"/>
    </w:rPr>
  </w:style>
  <w:style w:type="paragraph" w:customStyle="1" w:styleId="93D7BD9D5ED14079B2C646C75460A212">
    <w:name w:val="93D7BD9D5ED14079B2C646C75460A212"/>
    <w:rsid w:val="000A1D04"/>
  </w:style>
  <w:style w:type="paragraph" w:customStyle="1" w:styleId="028CFCA43226463DB21012CF844A2CFD">
    <w:name w:val="028CFCA43226463DB21012CF844A2CFD"/>
    <w:rsid w:val="000A1D04"/>
  </w:style>
  <w:style w:type="paragraph" w:customStyle="1" w:styleId="7B54D7E8EF0A476787E46237DCDB7AD7">
    <w:name w:val="7B54D7E8EF0A476787E46237DCDB7AD7"/>
    <w:rsid w:val="000A1D04"/>
  </w:style>
  <w:style w:type="paragraph" w:customStyle="1" w:styleId="3B5D329ADB9149688F56307F149A3633">
    <w:name w:val="3B5D329ADB9149688F56307F149A3633"/>
    <w:rsid w:val="000A1D04"/>
  </w:style>
  <w:style w:type="paragraph" w:customStyle="1" w:styleId="22594D556EFD47709E140BB0A08B27C2">
    <w:name w:val="22594D556EFD47709E140BB0A08B27C2"/>
    <w:rsid w:val="000A1D04"/>
  </w:style>
  <w:style w:type="paragraph" w:customStyle="1" w:styleId="DE320D4C9A934B938E278A1B20743D92">
    <w:name w:val="DE320D4C9A934B938E278A1B20743D92"/>
    <w:rsid w:val="000A1D04"/>
  </w:style>
  <w:style w:type="paragraph" w:customStyle="1" w:styleId="98617E7AFD664905B4C2CE84ADC6CA1B">
    <w:name w:val="98617E7AFD664905B4C2CE84ADC6CA1B"/>
    <w:rsid w:val="000A1D04"/>
  </w:style>
  <w:style w:type="paragraph" w:customStyle="1" w:styleId="F45851E1A371487DB8BBD7783E494320">
    <w:name w:val="F45851E1A371487DB8BBD7783E494320"/>
    <w:rsid w:val="000A1D04"/>
  </w:style>
  <w:style w:type="paragraph" w:customStyle="1" w:styleId="3AE91A87B3AD4EE89EF37FA427349B67">
    <w:name w:val="3AE91A87B3AD4EE89EF37FA427349B67"/>
    <w:rsid w:val="000A1D04"/>
  </w:style>
  <w:style w:type="paragraph" w:customStyle="1" w:styleId="54A9852E04B24683BDD49E654FBE6193">
    <w:name w:val="54A9852E04B24683BDD49E654FBE6193"/>
    <w:rsid w:val="000A1D04"/>
  </w:style>
  <w:style w:type="paragraph" w:customStyle="1" w:styleId="45B753DC0A044B44999AB3023778CDE5">
    <w:name w:val="45B753DC0A044B44999AB3023778CDE5"/>
    <w:rsid w:val="000A1D04"/>
  </w:style>
  <w:style w:type="paragraph" w:customStyle="1" w:styleId="9CB75F24B7ED44C9AC7630C1CB7CF5F9">
    <w:name w:val="9CB75F24B7ED44C9AC7630C1CB7CF5F9"/>
    <w:rsid w:val="000A1D0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0A1D04"/>
    <w:rPr>
      <w:color w:val="808080"/>
    </w:rPr>
  </w:style>
  <w:style w:type="paragraph" w:customStyle="1" w:styleId="93D7BD9D5ED14079B2C646C75460A212">
    <w:name w:val="93D7BD9D5ED14079B2C646C75460A212"/>
    <w:rsid w:val="000A1D04"/>
  </w:style>
  <w:style w:type="paragraph" w:customStyle="1" w:styleId="028CFCA43226463DB21012CF844A2CFD">
    <w:name w:val="028CFCA43226463DB21012CF844A2CFD"/>
    <w:rsid w:val="000A1D04"/>
  </w:style>
  <w:style w:type="paragraph" w:customStyle="1" w:styleId="7B54D7E8EF0A476787E46237DCDB7AD7">
    <w:name w:val="7B54D7E8EF0A476787E46237DCDB7AD7"/>
    <w:rsid w:val="000A1D04"/>
  </w:style>
  <w:style w:type="paragraph" w:customStyle="1" w:styleId="3B5D329ADB9149688F56307F149A3633">
    <w:name w:val="3B5D329ADB9149688F56307F149A3633"/>
    <w:rsid w:val="000A1D04"/>
  </w:style>
  <w:style w:type="paragraph" w:customStyle="1" w:styleId="22594D556EFD47709E140BB0A08B27C2">
    <w:name w:val="22594D556EFD47709E140BB0A08B27C2"/>
    <w:rsid w:val="000A1D04"/>
  </w:style>
  <w:style w:type="paragraph" w:customStyle="1" w:styleId="DE320D4C9A934B938E278A1B20743D92">
    <w:name w:val="DE320D4C9A934B938E278A1B20743D92"/>
    <w:rsid w:val="000A1D04"/>
  </w:style>
  <w:style w:type="paragraph" w:customStyle="1" w:styleId="98617E7AFD664905B4C2CE84ADC6CA1B">
    <w:name w:val="98617E7AFD664905B4C2CE84ADC6CA1B"/>
    <w:rsid w:val="000A1D04"/>
  </w:style>
  <w:style w:type="paragraph" w:customStyle="1" w:styleId="F45851E1A371487DB8BBD7783E494320">
    <w:name w:val="F45851E1A371487DB8BBD7783E494320"/>
    <w:rsid w:val="000A1D04"/>
  </w:style>
  <w:style w:type="paragraph" w:customStyle="1" w:styleId="3AE91A87B3AD4EE89EF37FA427349B67">
    <w:name w:val="3AE91A87B3AD4EE89EF37FA427349B67"/>
    <w:rsid w:val="000A1D04"/>
  </w:style>
  <w:style w:type="paragraph" w:customStyle="1" w:styleId="54A9852E04B24683BDD49E654FBE6193">
    <w:name w:val="54A9852E04B24683BDD49E654FBE6193"/>
    <w:rsid w:val="000A1D04"/>
  </w:style>
  <w:style w:type="paragraph" w:customStyle="1" w:styleId="45B753DC0A044B44999AB3023778CDE5">
    <w:name w:val="45B753DC0A044B44999AB3023778CDE5"/>
    <w:rsid w:val="000A1D04"/>
  </w:style>
  <w:style w:type="paragraph" w:customStyle="1" w:styleId="9CB75F24B7ED44C9AC7630C1CB7CF5F9">
    <w:name w:val="9CB75F24B7ED44C9AC7630C1CB7CF5F9"/>
    <w:rsid w:val="000A1D0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F8001B40FDFA4AB7ECC148419CA143" ma:contentTypeVersion="" ma:contentTypeDescription="Create a new document." ma:contentTypeScope="" ma:versionID="e271feba34eaf154f4c26b74594d57f7">
  <xsd:schema xmlns:xsd="http://www.w3.org/2001/XMLSchema" xmlns:xs="http://www.w3.org/2001/XMLSchema" xmlns:p="http://schemas.microsoft.com/office/2006/metadata/properties" targetNamespace="http://schemas.microsoft.com/office/2006/metadata/properties" ma:root="true" ma:fieldsID="b2384c6cc0088fcedbaf6edaf557def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5.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6.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7.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8.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9.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4BF0EEC0-A297-466C-9A35-F8820D073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9957D72-6C52-4445-82FC-05C89799BE3B}">
  <ds:schemaRefs>
    <ds:schemaRef ds:uri="http://schemas.microsoft.com/sharepoint/v3/contenttype/forms"/>
  </ds:schemaRefs>
</ds:datastoreItem>
</file>

<file path=customXml/itemProps3.xml><?xml version="1.0" encoding="utf-8"?>
<ds:datastoreItem xmlns:ds="http://schemas.openxmlformats.org/officeDocument/2006/customXml" ds:itemID="{78F32115-1534-455C-8365-EC35FE411D5C}">
  <ds:schemaRefs>
    <ds:schemaRef ds:uri="http://purl.org/dc/elements/1.1/"/>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C3883795-C382-437C-AD33-B53DCB58CE1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5.xml><?xml version="1.0" encoding="utf-8"?>
<ds:datastoreItem xmlns:ds="http://schemas.openxmlformats.org/officeDocument/2006/customXml" ds:itemID="{3C3220CC-0525-475A-B5E1-C076B95B8E9C}">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6.xml><?xml version="1.0" encoding="utf-8"?>
<ds:datastoreItem xmlns:ds="http://schemas.openxmlformats.org/officeDocument/2006/customXml" ds:itemID="{A7F04457-0E9D-4BCF-80B1-6B3E52DEBA37}">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7.xml><?xml version="1.0" encoding="utf-8"?>
<ds:datastoreItem xmlns:ds="http://schemas.openxmlformats.org/officeDocument/2006/customXml" ds:itemID="{C736ED53-81B7-4A4B-A030-2616952A308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8.xml><?xml version="1.0" encoding="utf-8"?>
<ds:datastoreItem xmlns:ds="http://schemas.openxmlformats.org/officeDocument/2006/customXml" ds:itemID="{DC0EC823-624A-41D5-B138-69FEAF78AFA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customXml/itemProps9.xml><?xml version="1.0" encoding="utf-8"?>
<ds:datastoreItem xmlns:ds="http://schemas.openxmlformats.org/officeDocument/2006/customXml" ds:itemID="{B2B18A76-83D4-4690-ADD0-040F99C7FCB6}">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excel"/>
    <ds:schemaRef ds:uri="urn:schemas-microsoft-com:office:office"/>
    <ds:schemaRef ds:uri="urn:schemas-microsoft-com:vm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2084</Words>
  <Characters>11885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Inter-Commission Coordination Group on WIGOS</vt:lpstr>
    </vt:vector>
  </TitlesOfParts>
  <Manager>Secretariat</Manager>
  <Company>World Meteorological Organization</Company>
  <LinksUpToDate>false</LinksUpToDate>
  <CharactersWithSpaces>13942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Inter-Commission Coordination Group on WIGOS</dc:title>
  <dc:subject>WIGOS</dc:subject>
  <dc:creator>Secretariat</dc:creator>
  <cp:keywords>WIGOS</cp:keywords>
  <cp:lastModifiedBy>Igor Zahumensky</cp:lastModifiedBy>
  <cp:revision>5</cp:revision>
  <cp:lastPrinted>2018-01-11T14:36:00Z</cp:lastPrinted>
  <dcterms:created xsi:type="dcterms:W3CDTF">2018-01-11T14:23:00Z</dcterms:created>
  <dcterms:modified xsi:type="dcterms:W3CDTF">2018-01-11T14:39:00Z</dcterms:modified>
  <cp:category>Doc. 7.1</cp:category>
  <cp:contentStatus>DRAFT 1</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0x01010098F8001B40FDFA4AB7ECC148419CA143</vt:lpwstr>
  </property>
</Properties>
</file>