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B875" w14:textId="77777777" w:rsidR="00316C02" w:rsidRDefault="004277F4">
      <w:pPr>
        <w:pStyle w:val="Body"/>
        <w:jc w:val="center"/>
        <w:rPr>
          <w:b/>
          <w:bCs/>
          <w:sz w:val="32"/>
          <w:szCs w:val="32"/>
        </w:rPr>
      </w:pPr>
      <w:r>
        <w:rPr>
          <w:b/>
          <w:bCs/>
          <w:sz w:val="32"/>
          <w:szCs w:val="32"/>
        </w:rPr>
        <w:t>WORLD METEOROLOGICAL ORGANIZATION</w:t>
      </w:r>
    </w:p>
    <w:p w14:paraId="3C164908" w14:textId="77777777" w:rsidR="00316C02" w:rsidRDefault="00316C02">
      <w:pPr>
        <w:pStyle w:val="Body"/>
        <w:jc w:val="center"/>
        <w:rPr>
          <w:b/>
          <w:bCs/>
          <w:sz w:val="32"/>
          <w:szCs w:val="32"/>
        </w:rPr>
      </w:pPr>
    </w:p>
    <w:p w14:paraId="3DFC7A4B" w14:textId="77777777" w:rsidR="00316C02" w:rsidRDefault="00316C02">
      <w:pPr>
        <w:pStyle w:val="Body"/>
        <w:jc w:val="center"/>
        <w:rPr>
          <w:b/>
          <w:bCs/>
          <w:sz w:val="32"/>
          <w:szCs w:val="32"/>
        </w:rPr>
      </w:pPr>
    </w:p>
    <w:p w14:paraId="19EC668A" w14:textId="77777777" w:rsidR="0064594C" w:rsidRDefault="0064594C">
      <w:pPr>
        <w:pStyle w:val="Body"/>
        <w:spacing w:before="120" w:after="120"/>
        <w:jc w:val="center"/>
        <w:rPr>
          <w:b/>
          <w:bCs/>
          <w:sz w:val="32"/>
          <w:szCs w:val="32"/>
        </w:rPr>
      </w:pPr>
      <w:r>
        <w:rPr>
          <w:b/>
          <w:bCs/>
          <w:sz w:val="32"/>
          <w:szCs w:val="32"/>
        </w:rPr>
        <w:t>SECOND</w:t>
      </w:r>
      <w:r w:rsidR="00CA5AE0">
        <w:rPr>
          <w:b/>
          <w:bCs/>
          <w:sz w:val="32"/>
          <w:szCs w:val="32"/>
        </w:rPr>
        <w:t xml:space="preserve"> WIGOS </w:t>
      </w:r>
      <w:r w:rsidR="004277F4">
        <w:rPr>
          <w:b/>
          <w:bCs/>
          <w:sz w:val="32"/>
          <w:szCs w:val="32"/>
        </w:rPr>
        <w:t>WORKSHOP ON</w:t>
      </w:r>
    </w:p>
    <w:p w14:paraId="1D268710" w14:textId="77777777" w:rsidR="00316C02" w:rsidRDefault="00CA5AE0">
      <w:pPr>
        <w:pStyle w:val="Body"/>
        <w:spacing w:before="120" w:after="120"/>
        <w:jc w:val="center"/>
        <w:rPr>
          <w:b/>
          <w:bCs/>
          <w:sz w:val="32"/>
          <w:szCs w:val="32"/>
        </w:rPr>
      </w:pPr>
      <w:r>
        <w:rPr>
          <w:b/>
          <w:bCs/>
          <w:sz w:val="32"/>
          <w:szCs w:val="32"/>
        </w:rPr>
        <w:t>QUALITY MONITORING AND INCIDENT MANAGEMENT</w:t>
      </w:r>
    </w:p>
    <w:p w14:paraId="6A183CDD" w14:textId="77777777" w:rsidR="00316C02" w:rsidRDefault="00316C02">
      <w:pPr>
        <w:pStyle w:val="Body"/>
        <w:spacing w:before="120" w:after="120"/>
        <w:jc w:val="center"/>
        <w:rPr>
          <w:b/>
          <w:bCs/>
          <w:sz w:val="32"/>
          <w:szCs w:val="32"/>
        </w:rPr>
      </w:pPr>
    </w:p>
    <w:p w14:paraId="3EE3D223" w14:textId="77777777" w:rsidR="00316C02" w:rsidRDefault="00CA5AE0">
      <w:pPr>
        <w:pStyle w:val="Body"/>
        <w:spacing w:before="120" w:after="120"/>
        <w:jc w:val="center"/>
        <w:rPr>
          <w:i/>
          <w:iCs/>
          <w:sz w:val="32"/>
          <w:szCs w:val="32"/>
        </w:rPr>
      </w:pPr>
      <w:r>
        <w:rPr>
          <w:sz w:val="32"/>
          <w:szCs w:val="32"/>
        </w:rPr>
        <w:t>Geneva</w:t>
      </w:r>
      <w:r w:rsidR="004277F4">
        <w:rPr>
          <w:sz w:val="32"/>
          <w:szCs w:val="32"/>
        </w:rPr>
        <w:t xml:space="preserve">, </w:t>
      </w:r>
      <w:r>
        <w:rPr>
          <w:sz w:val="32"/>
          <w:szCs w:val="32"/>
        </w:rPr>
        <w:t>Switzerland</w:t>
      </w:r>
      <w:r w:rsidR="004277F4">
        <w:rPr>
          <w:sz w:val="32"/>
          <w:szCs w:val="32"/>
        </w:rPr>
        <w:t xml:space="preserve">, </w:t>
      </w:r>
      <w:r w:rsidR="00A14E17">
        <w:rPr>
          <w:sz w:val="32"/>
          <w:szCs w:val="32"/>
        </w:rPr>
        <w:t>1</w:t>
      </w:r>
      <w:r>
        <w:rPr>
          <w:sz w:val="32"/>
          <w:szCs w:val="32"/>
        </w:rPr>
        <w:t>5</w:t>
      </w:r>
      <w:r w:rsidR="004277F4">
        <w:rPr>
          <w:sz w:val="32"/>
          <w:szCs w:val="32"/>
        </w:rPr>
        <w:t>-</w:t>
      </w:r>
      <w:r w:rsidR="00A14E17">
        <w:rPr>
          <w:sz w:val="32"/>
          <w:szCs w:val="32"/>
        </w:rPr>
        <w:t>1</w:t>
      </w:r>
      <w:r>
        <w:rPr>
          <w:sz w:val="32"/>
          <w:szCs w:val="32"/>
        </w:rPr>
        <w:t>7</w:t>
      </w:r>
      <w:r w:rsidR="004277F4">
        <w:rPr>
          <w:sz w:val="32"/>
          <w:szCs w:val="32"/>
        </w:rPr>
        <w:t xml:space="preserve"> </w:t>
      </w:r>
      <w:r>
        <w:rPr>
          <w:sz w:val="32"/>
          <w:szCs w:val="32"/>
        </w:rPr>
        <w:t>Decem</w:t>
      </w:r>
      <w:r w:rsidR="00A14E17">
        <w:rPr>
          <w:sz w:val="32"/>
          <w:szCs w:val="32"/>
        </w:rPr>
        <w:t>ber</w:t>
      </w:r>
      <w:r w:rsidR="004277F4">
        <w:rPr>
          <w:sz w:val="32"/>
          <w:szCs w:val="32"/>
        </w:rPr>
        <w:t xml:space="preserve"> 2015</w:t>
      </w:r>
    </w:p>
    <w:p w14:paraId="4501591D" w14:textId="77777777" w:rsidR="00316C02" w:rsidRDefault="00316C02">
      <w:pPr>
        <w:pStyle w:val="BodyTextFirstIndent"/>
        <w:ind w:firstLine="0"/>
        <w:jc w:val="center"/>
        <w:rPr>
          <w:b/>
          <w:bCs/>
          <w:i/>
          <w:iCs/>
          <w:sz w:val="32"/>
          <w:szCs w:val="32"/>
        </w:rPr>
      </w:pPr>
    </w:p>
    <w:p w14:paraId="5FC4838D" w14:textId="77777777" w:rsidR="00536917" w:rsidRDefault="00536917">
      <w:pPr>
        <w:pStyle w:val="BodyTextFirstIndent"/>
        <w:ind w:firstLine="0"/>
        <w:jc w:val="center"/>
        <w:rPr>
          <w:b/>
          <w:bCs/>
          <w:i/>
          <w:iCs/>
          <w:sz w:val="32"/>
          <w:szCs w:val="32"/>
        </w:rPr>
      </w:pPr>
    </w:p>
    <w:p w14:paraId="10F7A625" w14:textId="77777777" w:rsidR="00316C02" w:rsidRDefault="00316C02">
      <w:pPr>
        <w:pStyle w:val="BodyTextFirstIndent"/>
        <w:ind w:firstLine="0"/>
        <w:rPr>
          <w:b/>
          <w:bCs/>
          <w:i/>
          <w:iCs/>
          <w:sz w:val="32"/>
          <w:szCs w:val="32"/>
        </w:rPr>
      </w:pPr>
    </w:p>
    <w:p w14:paraId="07AD9ED4" w14:textId="77777777" w:rsidR="00536917" w:rsidRDefault="00536917">
      <w:pPr>
        <w:pStyle w:val="BodyTextFirstIndent"/>
        <w:ind w:firstLine="0"/>
        <w:rPr>
          <w:b/>
          <w:bCs/>
          <w:i/>
          <w:iCs/>
          <w:sz w:val="32"/>
          <w:szCs w:val="32"/>
        </w:rPr>
      </w:pPr>
    </w:p>
    <w:p w14:paraId="2AB2E623" w14:textId="77777777" w:rsidR="00536917" w:rsidRDefault="00536917">
      <w:pPr>
        <w:pStyle w:val="BodyTextFirstIndent"/>
        <w:ind w:firstLine="0"/>
        <w:rPr>
          <w:b/>
          <w:bCs/>
          <w:i/>
          <w:iCs/>
          <w:sz w:val="32"/>
          <w:szCs w:val="32"/>
        </w:rPr>
      </w:pPr>
    </w:p>
    <w:p w14:paraId="2C338C41" w14:textId="77777777" w:rsidR="00316C02" w:rsidRDefault="004277F4">
      <w:pPr>
        <w:pStyle w:val="Body"/>
        <w:jc w:val="center"/>
        <w:rPr>
          <w:b/>
          <w:bCs/>
          <w:sz w:val="32"/>
          <w:szCs w:val="32"/>
        </w:rPr>
      </w:pPr>
      <w:r>
        <w:rPr>
          <w:b/>
          <w:bCs/>
          <w:sz w:val="32"/>
          <w:szCs w:val="32"/>
        </w:rPr>
        <w:t xml:space="preserve">FINAL REPORT </w:t>
      </w:r>
    </w:p>
    <w:p w14:paraId="509874A7" w14:textId="77777777" w:rsidR="00A14E17" w:rsidRDefault="00A14E17">
      <w:pPr>
        <w:pStyle w:val="Body"/>
        <w:jc w:val="center"/>
        <w:rPr>
          <w:b/>
          <w:bCs/>
          <w:color w:val="FF0000"/>
          <w:sz w:val="32"/>
          <w:szCs w:val="32"/>
        </w:rPr>
      </w:pPr>
    </w:p>
    <w:p w14:paraId="03BFF8BF" w14:textId="77777777" w:rsidR="00A14E17" w:rsidRPr="00A14E17" w:rsidRDefault="00A14E17">
      <w:pPr>
        <w:pStyle w:val="Body"/>
        <w:jc w:val="center"/>
        <w:rPr>
          <w:b/>
          <w:bCs/>
          <w:color w:val="FF0000"/>
          <w:sz w:val="32"/>
          <w:szCs w:val="32"/>
          <w:u w:color="FF0000"/>
        </w:rPr>
      </w:pPr>
      <w:r w:rsidRPr="00A14E17">
        <w:rPr>
          <w:b/>
          <w:bCs/>
          <w:color w:val="FF0000"/>
          <w:sz w:val="32"/>
          <w:szCs w:val="32"/>
        </w:rPr>
        <w:t>DRAFT</w:t>
      </w:r>
    </w:p>
    <w:p w14:paraId="76B67533" w14:textId="77777777" w:rsidR="00536917" w:rsidRDefault="00536917">
      <w:pPr>
        <w:pStyle w:val="Body"/>
        <w:jc w:val="center"/>
        <w:rPr>
          <w:b/>
          <w:bCs/>
          <w:sz w:val="32"/>
          <w:szCs w:val="32"/>
        </w:rPr>
      </w:pPr>
    </w:p>
    <w:p w14:paraId="50BB201C" w14:textId="77777777" w:rsidR="00316C02" w:rsidRDefault="004277F4">
      <w:pPr>
        <w:pStyle w:val="Body"/>
        <w:jc w:val="center"/>
        <w:rPr>
          <w:sz w:val="20"/>
          <w:szCs w:val="20"/>
        </w:rPr>
      </w:pPr>
      <w:r>
        <w:rPr>
          <w:noProof/>
          <w:sz w:val="20"/>
          <w:szCs w:val="20"/>
        </w:rPr>
        <w:drawing>
          <wp:inline distT="0" distB="0" distL="0" distR="0" wp14:anchorId="65A04FF3" wp14:editId="5228049A">
            <wp:extent cx="874920" cy="9512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9">
                      <a:extLst/>
                    </a:blip>
                    <a:srcRect/>
                    <a:stretch>
                      <a:fillRect/>
                    </a:stretch>
                  </pic:blipFill>
                  <pic:spPr>
                    <a:xfrm>
                      <a:off x="0" y="0"/>
                      <a:ext cx="874920" cy="951268"/>
                    </a:xfrm>
                    <a:prstGeom prst="rect">
                      <a:avLst/>
                    </a:prstGeom>
                    <a:ln w="12700" cap="flat">
                      <a:noFill/>
                      <a:miter lim="400000"/>
                    </a:ln>
                    <a:effectLst/>
                  </pic:spPr>
                </pic:pic>
              </a:graphicData>
            </a:graphic>
          </wp:inline>
        </w:drawing>
      </w:r>
    </w:p>
    <w:p w14:paraId="35CBB24E" w14:textId="77777777" w:rsidR="00316C02" w:rsidRDefault="004277F4">
      <w:pPr>
        <w:pStyle w:val="ANNEX"/>
        <w:pageBreakBefore w:val="0"/>
        <w:tabs>
          <w:tab w:val="center" w:pos="4513"/>
        </w:tabs>
        <w:suppressAutoHyphens/>
        <w:spacing w:after="0" w:line="240" w:lineRule="auto"/>
        <w:outlineLvl w:val="9"/>
      </w:pPr>
      <w:r>
        <w:br w:type="page"/>
      </w:r>
    </w:p>
    <w:p w14:paraId="628435E6" w14:textId="77777777" w:rsidR="00316C02" w:rsidRDefault="004277F4">
      <w:pPr>
        <w:pStyle w:val="ANNEX"/>
        <w:pageBreakBefore w:val="0"/>
        <w:tabs>
          <w:tab w:val="center" w:pos="4513"/>
        </w:tabs>
        <w:suppressAutoHyphens/>
        <w:spacing w:after="0" w:line="240" w:lineRule="auto"/>
        <w:outlineLvl w:val="9"/>
      </w:pPr>
      <w:r>
        <w:lastRenderedPageBreak/>
        <w:t>DISCLAIMER</w:t>
      </w:r>
    </w:p>
    <w:p w14:paraId="0514910D" w14:textId="77777777" w:rsidR="00316C02" w:rsidRDefault="00316C02">
      <w:pPr>
        <w:pStyle w:val="Body"/>
        <w:widowControl/>
        <w:tabs>
          <w:tab w:val="center" w:pos="4513"/>
        </w:tabs>
        <w:suppressAutoHyphens/>
        <w:rPr>
          <w:sz w:val="24"/>
          <w:szCs w:val="24"/>
        </w:rPr>
      </w:pPr>
    </w:p>
    <w:p w14:paraId="010D40B2" w14:textId="77777777" w:rsidR="00316C02" w:rsidRDefault="00316C02">
      <w:pPr>
        <w:pStyle w:val="Body"/>
        <w:tabs>
          <w:tab w:val="left" w:pos="4320"/>
          <w:tab w:val="left" w:pos="4860"/>
          <w:tab w:val="left" w:pos="5400"/>
        </w:tabs>
        <w:spacing w:line="360" w:lineRule="auto"/>
        <w:ind w:right="34"/>
      </w:pPr>
    </w:p>
    <w:p w14:paraId="74779D24" w14:textId="77777777" w:rsidR="00316C02" w:rsidRDefault="004277F4">
      <w:pPr>
        <w:pStyle w:val="Body"/>
        <w:tabs>
          <w:tab w:val="left" w:pos="4320"/>
          <w:tab w:val="left" w:pos="4860"/>
          <w:tab w:val="left" w:pos="5400"/>
        </w:tabs>
        <w:spacing w:line="360" w:lineRule="auto"/>
        <w:ind w:right="34"/>
        <w:jc w:val="center"/>
        <w:rPr>
          <w:b/>
          <w:bCs/>
        </w:rPr>
      </w:pPr>
      <w:r>
        <w:rPr>
          <w:b/>
          <w:bCs/>
        </w:rPr>
        <w:t>Regulation 42</w:t>
      </w:r>
    </w:p>
    <w:p w14:paraId="2BD45BED" w14:textId="77777777" w:rsidR="00316C02" w:rsidRDefault="00316C02">
      <w:pPr>
        <w:pStyle w:val="Body"/>
        <w:tabs>
          <w:tab w:val="left" w:pos="4320"/>
          <w:tab w:val="left" w:pos="4860"/>
          <w:tab w:val="left" w:pos="5400"/>
        </w:tabs>
        <w:spacing w:line="360" w:lineRule="auto"/>
        <w:ind w:right="34"/>
        <w:jc w:val="center"/>
        <w:rPr>
          <w:b/>
          <w:bCs/>
        </w:rPr>
      </w:pPr>
    </w:p>
    <w:p w14:paraId="0CD75D0E" w14:textId="77777777" w:rsidR="00316C02" w:rsidRDefault="004277F4">
      <w:pPr>
        <w:pStyle w:val="Body"/>
        <w:tabs>
          <w:tab w:val="left" w:pos="4320"/>
          <w:tab w:val="left" w:pos="4860"/>
          <w:tab w:val="left" w:pos="5400"/>
        </w:tabs>
        <w:ind w:right="29"/>
        <w:jc w:val="both"/>
      </w:pPr>
      <w:r>
        <w:t xml:space="preserve">Recommendations of working groups shall have no status within the Organization until they have been approved by the responsible constituent body. In the case of joint working groups the recommendations must be </w:t>
      </w:r>
      <w:proofErr w:type="gramStart"/>
      <w:r>
        <w:t>concurred</w:t>
      </w:r>
      <w:proofErr w:type="gramEnd"/>
      <w:r>
        <w:t xml:space="preserve"> with by the presidents of the constituent bodies concerned before being submitted to the designated constituent body.</w:t>
      </w:r>
    </w:p>
    <w:p w14:paraId="3D19A047" w14:textId="77777777" w:rsidR="00316C02" w:rsidRDefault="00316C02">
      <w:pPr>
        <w:pStyle w:val="Body"/>
        <w:tabs>
          <w:tab w:val="left" w:pos="4320"/>
          <w:tab w:val="left" w:pos="4860"/>
          <w:tab w:val="left" w:pos="5400"/>
        </w:tabs>
        <w:ind w:right="29"/>
      </w:pPr>
    </w:p>
    <w:p w14:paraId="1B26947E" w14:textId="77777777" w:rsidR="00316C02" w:rsidRDefault="00316C02">
      <w:pPr>
        <w:pStyle w:val="Body"/>
        <w:tabs>
          <w:tab w:val="left" w:pos="4320"/>
          <w:tab w:val="left" w:pos="4860"/>
          <w:tab w:val="left" w:pos="5400"/>
        </w:tabs>
        <w:spacing w:line="360" w:lineRule="auto"/>
        <w:ind w:right="34"/>
      </w:pPr>
    </w:p>
    <w:p w14:paraId="321B714D" w14:textId="77777777" w:rsidR="00316C02" w:rsidRDefault="004277F4">
      <w:pPr>
        <w:pStyle w:val="Body"/>
        <w:tabs>
          <w:tab w:val="left" w:pos="4320"/>
          <w:tab w:val="left" w:pos="4860"/>
          <w:tab w:val="left" w:pos="5400"/>
        </w:tabs>
        <w:spacing w:line="360" w:lineRule="auto"/>
        <w:ind w:right="34"/>
        <w:jc w:val="center"/>
        <w:rPr>
          <w:b/>
          <w:bCs/>
        </w:rPr>
      </w:pPr>
      <w:r>
        <w:rPr>
          <w:b/>
          <w:bCs/>
        </w:rPr>
        <w:t>Regulation 43</w:t>
      </w:r>
    </w:p>
    <w:p w14:paraId="61D67468" w14:textId="77777777" w:rsidR="00316C02" w:rsidRDefault="00316C02">
      <w:pPr>
        <w:pStyle w:val="Body"/>
        <w:tabs>
          <w:tab w:val="left" w:pos="4320"/>
          <w:tab w:val="left" w:pos="4860"/>
          <w:tab w:val="left" w:pos="5400"/>
        </w:tabs>
        <w:spacing w:line="360" w:lineRule="auto"/>
        <w:ind w:right="34"/>
        <w:jc w:val="center"/>
        <w:rPr>
          <w:b/>
          <w:bCs/>
        </w:rPr>
      </w:pPr>
    </w:p>
    <w:p w14:paraId="7B3CA706" w14:textId="77777777" w:rsidR="00316C02" w:rsidRDefault="004277F4">
      <w:pPr>
        <w:pStyle w:val="BodyText3"/>
        <w:tabs>
          <w:tab w:val="clear" w:pos="997"/>
          <w:tab w:val="clear" w:pos="4455"/>
          <w:tab w:val="clear" w:pos="6111"/>
          <w:tab w:val="center" w:pos="4513"/>
        </w:tabs>
        <w:suppressAutoHyphens/>
      </w:pPr>
      <w: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60E08AF0" w14:textId="77777777" w:rsidR="00316C02" w:rsidRDefault="00316C02">
      <w:pPr>
        <w:pStyle w:val="Body"/>
        <w:widowControl/>
        <w:tabs>
          <w:tab w:val="center" w:pos="4513"/>
        </w:tabs>
        <w:suppressAutoHyphens/>
        <w:jc w:val="center"/>
      </w:pPr>
    </w:p>
    <w:p w14:paraId="213EF979" w14:textId="77777777" w:rsidR="00316C02" w:rsidRDefault="00316C02">
      <w:pPr>
        <w:pStyle w:val="Body"/>
        <w:widowControl/>
        <w:tabs>
          <w:tab w:val="center" w:pos="4513"/>
        </w:tabs>
        <w:suppressAutoHyphens/>
        <w:jc w:val="center"/>
      </w:pPr>
    </w:p>
    <w:p w14:paraId="07F55A19" w14:textId="77777777" w:rsidR="00316C02" w:rsidRDefault="004277F4">
      <w:pPr>
        <w:pStyle w:val="BodyText3"/>
        <w:tabs>
          <w:tab w:val="clear" w:pos="997"/>
          <w:tab w:val="clear" w:pos="4455"/>
          <w:tab w:val="clear" w:pos="6111"/>
          <w:tab w:val="center" w:pos="4513"/>
        </w:tabs>
        <w:suppressAutoHyphens/>
      </w:pPr>
      <w:r>
        <w:rPr>
          <w:rFonts w:hAnsi="Arial"/>
        </w:rPr>
        <w:t xml:space="preserve">© </w:t>
      </w:r>
      <w:r>
        <w:t>World Meteorological Organization, 201</w:t>
      </w:r>
      <w:r w:rsidR="00064394">
        <w:t>6</w:t>
      </w:r>
    </w:p>
    <w:p w14:paraId="6A8E1AF7" w14:textId="77777777" w:rsidR="00316C02" w:rsidRDefault="00316C02">
      <w:pPr>
        <w:pStyle w:val="BodyText3"/>
        <w:tabs>
          <w:tab w:val="clear" w:pos="997"/>
          <w:tab w:val="clear" w:pos="4455"/>
          <w:tab w:val="clear" w:pos="6111"/>
          <w:tab w:val="center" w:pos="4513"/>
        </w:tabs>
        <w:suppressAutoHyphens/>
      </w:pPr>
    </w:p>
    <w:p w14:paraId="68AD642C" w14:textId="77777777" w:rsidR="00316C02" w:rsidRDefault="004277F4">
      <w:pPr>
        <w:pStyle w:val="BodyText3"/>
        <w:tabs>
          <w:tab w:val="clear" w:pos="997"/>
          <w:tab w:val="clear" w:pos="4455"/>
          <w:tab w:val="clear" w:pos="6111"/>
          <w:tab w:val="center" w:pos="4513"/>
        </w:tabs>
        <w:suppressAutoHyphens/>
      </w:pPr>
      <w: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t>publish,</w:t>
      </w:r>
      <w:proofErr w:type="gramEnd"/>
      <w:r>
        <w:t xml:space="preserve"> reproduce or translate this publication (articles) in part or in whole should be addressed to:</w:t>
      </w:r>
    </w:p>
    <w:p w14:paraId="5EE8E225" w14:textId="77777777" w:rsidR="00316C02" w:rsidRDefault="00316C02">
      <w:pPr>
        <w:pStyle w:val="BodyText3"/>
        <w:tabs>
          <w:tab w:val="clear" w:pos="997"/>
          <w:tab w:val="clear" w:pos="4455"/>
          <w:tab w:val="clear" w:pos="6111"/>
          <w:tab w:val="center" w:pos="4513"/>
        </w:tabs>
        <w:suppressAutoHyphens/>
      </w:pPr>
    </w:p>
    <w:p w14:paraId="27389071" w14:textId="77777777" w:rsidR="00316C02" w:rsidRDefault="004277F4">
      <w:pPr>
        <w:pStyle w:val="BodyText3"/>
        <w:tabs>
          <w:tab w:val="clear" w:pos="997"/>
          <w:tab w:val="clear" w:pos="4455"/>
          <w:tab w:val="clear" w:pos="6111"/>
          <w:tab w:val="center" w:pos="4513"/>
        </w:tabs>
        <w:suppressAutoHyphens/>
      </w:pPr>
      <w:r>
        <w:t>Chairperson, Publications Board</w:t>
      </w:r>
    </w:p>
    <w:p w14:paraId="400A0136" w14:textId="77777777" w:rsidR="00316C02" w:rsidRDefault="004277F4">
      <w:pPr>
        <w:pStyle w:val="BodyText3"/>
        <w:tabs>
          <w:tab w:val="clear" w:pos="997"/>
          <w:tab w:val="clear" w:pos="4455"/>
          <w:tab w:val="clear" w:pos="6111"/>
          <w:tab w:val="center" w:pos="4513"/>
        </w:tabs>
        <w:suppressAutoHyphens/>
      </w:pPr>
      <w:r>
        <w:t>World Meteorological Organization (WMO)</w:t>
      </w:r>
    </w:p>
    <w:p w14:paraId="5ADD5D5E" w14:textId="77777777" w:rsidR="00316C02" w:rsidRDefault="004277F4">
      <w:pPr>
        <w:pStyle w:val="BodyText3"/>
        <w:tabs>
          <w:tab w:val="clear" w:pos="997"/>
          <w:tab w:val="clear" w:pos="4455"/>
          <w:tab w:val="clear" w:pos="6111"/>
          <w:tab w:val="center" w:pos="4513"/>
        </w:tabs>
        <w:suppressAutoHyphens/>
        <w:rPr>
          <w:lang w:val="fr-FR"/>
        </w:rPr>
      </w:pPr>
      <w:r>
        <w:rPr>
          <w:lang w:val="fr-FR"/>
        </w:rPr>
        <w:t>7 bis, avenue de la Paix</w:t>
      </w:r>
      <w:r>
        <w:rPr>
          <w:lang w:val="fr-FR"/>
        </w:rPr>
        <w:tab/>
      </w:r>
      <w:r>
        <w:rPr>
          <w:lang w:val="fr-FR"/>
        </w:rPr>
        <w:tab/>
      </w:r>
      <w:r>
        <w:rPr>
          <w:lang w:val="fr-FR"/>
        </w:rPr>
        <w:tab/>
      </w:r>
      <w:r>
        <w:rPr>
          <w:lang w:val="fr-FR"/>
        </w:rPr>
        <w:tab/>
        <w:t>Tel.: +41 (0)22 730 84 03</w:t>
      </w:r>
    </w:p>
    <w:p w14:paraId="7953B670" w14:textId="77777777" w:rsidR="00316C02" w:rsidRPr="00B4627F" w:rsidRDefault="004277F4">
      <w:pPr>
        <w:pStyle w:val="BodyText3"/>
        <w:tabs>
          <w:tab w:val="clear" w:pos="997"/>
          <w:tab w:val="clear" w:pos="4455"/>
          <w:tab w:val="clear" w:pos="6111"/>
          <w:tab w:val="center" w:pos="4513"/>
        </w:tabs>
        <w:suppressAutoHyphens/>
        <w:rPr>
          <w:lang w:val="pt-PT"/>
        </w:rPr>
      </w:pPr>
      <w:r w:rsidRPr="00B4627F">
        <w:rPr>
          <w:lang w:val="pt-PT"/>
        </w:rPr>
        <w:t>P.O. Box No. 2300</w:t>
      </w:r>
      <w:r w:rsidRPr="00B4627F">
        <w:rPr>
          <w:lang w:val="pt-PT"/>
        </w:rPr>
        <w:tab/>
      </w:r>
      <w:r w:rsidRPr="00B4627F">
        <w:rPr>
          <w:lang w:val="pt-PT"/>
        </w:rPr>
        <w:tab/>
      </w:r>
      <w:r w:rsidRPr="00B4627F">
        <w:rPr>
          <w:lang w:val="pt-PT"/>
        </w:rPr>
        <w:tab/>
      </w:r>
      <w:r w:rsidRPr="00B4627F">
        <w:rPr>
          <w:lang w:val="pt-PT"/>
        </w:rPr>
        <w:tab/>
        <w:t>Fax: +41 (0)22 730 80 40</w:t>
      </w:r>
    </w:p>
    <w:p w14:paraId="1B8AD7FB" w14:textId="77777777" w:rsidR="00316C02" w:rsidRDefault="004277F4">
      <w:pPr>
        <w:pStyle w:val="BodyText3"/>
        <w:tabs>
          <w:tab w:val="clear" w:pos="997"/>
          <w:tab w:val="clear" w:pos="4455"/>
          <w:tab w:val="clear" w:pos="6111"/>
          <w:tab w:val="center" w:pos="4513"/>
        </w:tabs>
        <w:suppressAutoHyphens/>
      </w:pPr>
      <w:r>
        <w:t>CH-1211 Geneva 2, Switzerland</w:t>
      </w:r>
      <w:r>
        <w:tab/>
      </w:r>
      <w:r>
        <w:tab/>
      </w:r>
      <w:r>
        <w:tab/>
      </w:r>
      <w:r>
        <w:tab/>
        <w:t xml:space="preserve">E-mail: </w:t>
      </w:r>
      <w:hyperlink r:id="rId10" w:history="1">
        <w:r>
          <w:rPr>
            <w:rStyle w:val="Hyperlink0"/>
          </w:rPr>
          <w:t>Publications@wmo.int</w:t>
        </w:r>
      </w:hyperlink>
      <w:r>
        <w:t xml:space="preserve"> </w:t>
      </w:r>
    </w:p>
    <w:p w14:paraId="388C843D" w14:textId="77777777" w:rsidR="00316C02" w:rsidRDefault="00316C02">
      <w:pPr>
        <w:pStyle w:val="BodyText3"/>
        <w:tabs>
          <w:tab w:val="clear" w:pos="997"/>
          <w:tab w:val="clear" w:pos="4455"/>
          <w:tab w:val="clear" w:pos="6111"/>
          <w:tab w:val="center" w:pos="4513"/>
        </w:tabs>
        <w:suppressAutoHyphens/>
      </w:pPr>
    </w:p>
    <w:p w14:paraId="01B9D9A7" w14:textId="77777777" w:rsidR="00316C02" w:rsidRDefault="00316C02">
      <w:pPr>
        <w:pStyle w:val="BodyText3"/>
        <w:tabs>
          <w:tab w:val="clear" w:pos="997"/>
          <w:tab w:val="clear" w:pos="4455"/>
          <w:tab w:val="clear" w:pos="6111"/>
          <w:tab w:val="center" w:pos="4513"/>
        </w:tabs>
        <w:suppressAutoHyphens/>
      </w:pPr>
    </w:p>
    <w:p w14:paraId="51DF85B4" w14:textId="77777777" w:rsidR="00316C02" w:rsidRDefault="004277F4">
      <w:pPr>
        <w:pStyle w:val="BodyText3"/>
        <w:tabs>
          <w:tab w:val="clear" w:pos="997"/>
          <w:tab w:val="clear" w:pos="4455"/>
          <w:tab w:val="clear" w:pos="6111"/>
          <w:tab w:val="center" w:pos="4513"/>
        </w:tabs>
        <w:suppressAutoHyphens/>
      </w:pPr>
      <w:r>
        <w:t>NOTE:</w:t>
      </w:r>
    </w:p>
    <w:p w14:paraId="0719206A" w14:textId="77777777" w:rsidR="00316C02" w:rsidRDefault="00316C02">
      <w:pPr>
        <w:pStyle w:val="BodyText3"/>
        <w:tabs>
          <w:tab w:val="clear" w:pos="997"/>
          <w:tab w:val="clear" w:pos="4455"/>
          <w:tab w:val="clear" w:pos="6111"/>
          <w:tab w:val="center" w:pos="4513"/>
        </w:tabs>
        <w:suppressAutoHyphens/>
      </w:pPr>
    </w:p>
    <w:p w14:paraId="69FD3AB4" w14:textId="77777777" w:rsidR="00316C02" w:rsidRDefault="004277F4">
      <w:pPr>
        <w:pStyle w:val="BodyText3"/>
        <w:tabs>
          <w:tab w:val="clear" w:pos="997"/>
          <w:tab w:val="clear" w:pos="4455"/>
          <w:tab w:val="clear" w:pos="6111"/>
          <w:tab w:val="center" w:pos="4513"/>
        </w:tabs>
        <w:suppressAutoHyphens/>
      </w:pPr>
      <w: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32C1EE13" w14:textId="77777777" w:rsidR="00316C02" w:rsidRDefault="00316C02">
      <w:pPr>
        <w:pStyle w:val="BodyText3"/>
        <w:tabs>
          <w:tab w:val="clear" w:pos="997"/>
          <w:tab w:val="clear" w:pos="4455"/>
          <w:tab w:val="clear" w:pos="6111"/>
          <w:tab w:val="center" w:pos="4513"/>
        </w:tabs>
        <w:suppressAutoHyphens/>
      </w:pPr>
    </w:p>
    <w:p w14:paraId="54D70AD8" w14:textId="77777777" w:rsidR="00316C02" w:rsidRDefault="004277F4">
      <w:pPr>
        <w:pStyle w:val="BodyText3"/>
        <w:tabs>
          <w:tab w:val="clear" w:pos="997"/>
          <w:tab w:val="clear" w:pos="4455"/>
          <w:tab w:val="clear" w:pos="6111"/>
          <w:tab w:val="center" w:pos="4513"/>
        </w:tabs>
        <w:suppressAutoHyphens/>
      </w:pPr>
      <w: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58C7E64C" w14:textId="77777777" w:rsidR="00316C02" w:rsidRDefault="00316C02">
      <w:pPr>
        <w:pStyle w:val="BodyText3"/>
        <w:tabs>
          <w:tab w:val="clear" w:pos="997"/>
          <w:tab w:val="clear" w:pos="4455"/>
          <w:tab w:val="clear" w:pos="6111"/>
          <w:tab w:val="center" w:pos="4513"/>
        </w:tabs>
        <w:suppressAutoHyphens/>
      </w:pPr>
    </w:p>
    <w:p w14:paraId="07DAC5AF" w14:textId="77777777" w:rsidR="00316C02" w:rsidRDefault="004277F4">
      <w:pPr>
        <w:pStyle w:val="BodyText3"/>
        <w:tabs>
          <w:tab w:val="clear" w:pos="997"/>
          <w:tab w:val="clear" w:pos="4455"/>
          <w:tab w:val="clear" w:pos="6111"/>
          <w:tab w:val="center" w:pos="4513"/>
        </w:tabs>
        <w:suppressAutoHyphens/>
      </w:pPr>
      <w:r>
        <w:t>This document (or report) is not an official publication of WMO and has not been subjected to its standard editorial procedures. The views expressed herein do not necessarily have the endorsement of the Organization.</w:t>
      </w:r>
    </w:p>
    <w:p w14:paraId="6EDE7668" w14:textId="77777777" w:rsidR="00316C02" w:rsidRDefault="00316C02">
      <w:pPr>
        <w:pStyle w:val="BodyText3"/>
        <w:tabs>
          <w:tab w:val="clear" w:pos="997"/>
          <w:tab w:val="clear" w:pos="4455"/>
          <w:tab w:val="clear" w:pos="6111"/>
          <w:tab w:val="center" w:pos="4513"/>
        </w:tabs>
        <w:suppressAutoHyphens/>
      </w:pPr>
    </w:p>
    <w:p w14:paraId="67715795" w14:textId="77777777" w:rsidR="00316C02" w:rsidRDefault="00316C02">
      <w:pPr>
        <w:pStyle w:val="BodyText3"/>
        <w:tabs>
          <w:tab w:val="clear" w:pos="997"/>
          <w:tab w:val="clear" w:pos="4455"/>
          <w:tab w:val="clear" w:pos="6111"/>
          <w:tab w:val="center" w:pos="4513"/>
        </w:tabs>
        <w:suppressAutoHyphens/>
        <w:jc w:val="center"/>
      </w:pPr>
    </w:p>
    <w:p w14:paraId="0239ED3D" w14:textId="77777777" w:rsidR="00316C02" w:rsidRDefault="004277F4">
      <w:pPr>
        <w:pStyle w:val="BodyText3"/>
        <w:tabs>
          <w:tab w:val="clear" w:pos="997"/>
          <w:tab w:val="clear" w:pos="4455"/>
          <w:tab w:val="clear" w:pos="6111"/>
          <w:tab w:val="center" w:pos="4513"/>
        </w:tabs>
        <w:suppressAutoHyphens/>
        <w:jc w:val="center"/>
      </w:pPr>
      <w:r>
        <w:t>____________</w:t>
      </w:r>
    </w:p>
    <w:p w14:paraId="034EE52D" w14:textId="77777777" w:rsidR="00316C02" w:rsidRDefault="00316C02">
      <w:pPr>
        <w:pStyle w:val="Body"/>
        <w:widowControl/>
        <w:tabs>
          <w:tab w:val="center" w:pos="4513"/>
        </w:tabs>
        <w:suppressAutoHyphens/>
        <w:jc w:val="center"/>
      </w:pPr>
    </w:p>
    <w:p w14:paraId="04BAA2AE" w14:textId="77777777" w:rsidR="00316C02" w:rsidRDefault="00316C02">
      <w:pPr>
        <w:pStyle w:val="Body"/>
        <w:widowControl/>
        <w:tabs>
          <w:tab w:val="center" w:pos="4513"/>
        </w:tabs>
        <w:suppressAutoHyphens/>
        <w:jc w:val="center"/>
      </w:pPr>
    </w:p>
    <w:p w14:paraId="06FFA196" w14:textId="77777777" w:rsidR="00316C02" w:rsidRDefault="00316C02">
      <w:pPr>
        <w:pStyle w:val="Body"/>
        <w:tabs>
          <w:tab w:val="center" w:pos="4513"/>
        </w:tabs>
        <w:suppressAutoHyphens/>
        <w:jc w:val="cente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316C02" w14:paraId="05E43724" w14:textId="77777777" w:rsidTr="009650B8">
        <w:trPr>
          <w:trHeight w:val="239"/>
          <w:jc w:val="center"/>
        </w:trPr>
        <w:tc>
          <w:tcPr>
            <w:tcW w:w="9857" w:type="dxa"/>
            <w:shd w:val="clear" w:color="auto" w:fill="auto"/>
            <w:tcMar>
              <w:top w:w="80" w:type="dxa"/>
              <w:left w:w="80" w:type="dxa"/>
              <w:bottom w:w="80" w:type="dxa"/>
              <w:right w:w="80" w:type="dxa"/>
            </w:tcMar>
          </w:tcPr>
          <w:p w14:paraId="17E6A211" w14:textId="77777777" w:rsidR="00316C02" w:rsidRDefault="004277F4">
            <w:pPr>
              <w:pStyle w:val="Body"/>
              <w:spacing w:before="60" w:after="60" w:line="240" w:lineRule="exact"/>
            </w:pPr>
            <w:r>
              <w:rPr>
                <w:b/>
                <w:bCs/>
              </w:rPr>
              <w:t>CONTENTS</w:t>
            </w:r>
          </w:p>
        </w:tc>
      </w:tr>
      <w:tr w:rsidR="00316C02" w14:paraId="44B1BFF9" w14:textId="77777777" w:rsidTr="009650B8">
        <w:trPr>
          <w:trHeight w:val="239"/>
          <w:jc w:val="center"/>
        </w:trPr>
        <w:tc>
          <w:tcPr>
            <w:tcW w:w="9857" w:type="dxa"/>
            <w:shd w:val="clear" w:color="auto" w:fill="auto"/>
            <w:tcMar>
              <w:top w:w="80" w:type="dxa"/>
              <w:left w:w="80" w:type="dxa"/>
              <w:bottom w:w="80" w:type="dxa"/>
              <w:right w:w="80" w:type="dxa"/>
            </w:tcMar>
          </w:tcPr>
          <w:p w14:paraId="1F240A74" w14:textId="77777777" w:rsidR="00316C02" w:rsidRDefault="00316C02"/>
        </w:tc>
      </w:tr>
      <w:tr w:rsidR="00E40B56" w14:paraId="167A7CB4" w14:textId="77777777" w:rsidTr="009650B8">
        <w:trPr>
          <w:trHeight w:val="239"/>
          <w:jc w:val="center"/>
        </w:trPr>
        <w:tc>
          <w:tcPr>
            <w:tcW w:w="9857" w:type="dxa"/>
            <w:shd w:val="clear" w:color="auto" w:fill="auto"/>
            <w:tcMar>
              <w:top w:w="80" w:type="dxa"/>
              <w:left w:w="80" w:type="dxa"/>
              <w:bottom w:w="80" w:type="dxa"/>
              <w:right w:w="80" w:type="dxa"/>
            </w:tcMar>
          </w:tcPr>
          <w:p w14:paraId="721E7BA6" w14:textId="3C97E80C" w:rsidR="00E40B56" w:rsidRDefault="00E40B56" w:rsidP="00E40B56">
            <w:pPr>
              <w:pStyle w:val="Body"/>
              <w:spacing w:before="120" w:after="60" w:line="240" w:lineRule="exact"/>
            </w:pPr>
            <w:r>
              <w:rPr>
                <w:rStyle w:val="Hyperlink1"/>
              </w:rPr>
              <w:t>AGENDA</w:t>
            </w:r>
          </w:p>
        </w:tc>
      </w:tr>
      <w:tr w:rsidR="00316C02" w14:paraId="74F66163" w14:textId="77777777" w:rsidTr="009650B8">
        <w:trPr>
          <w:trHeight w:val="239"/>
          <w:jc w:val="center"/>
        </w:trPr>
        <w:tc>
          <w:tcPr>
            <w:tcW w:w="9857" w:type="dxa"/>
            <w:shd w:val="clear" w:color="auto" w:fill="auto"/>
            <w:tcMar>
              <w:top w:w="80" w:type="dxa"/>
              <w:left w:w="80" w:type="dxa"/>
              <w:bottom w:w="80" w:type="dxa"/>
              <w:right w:w="80" w:type="dxa"/>
            </w:tcMar>
          </w:tcPr>
          <w:p w14:paraId="740EC05B" w14:textId="6B92837A" w:rsidR="00316C02" w:rsidRDefault="0079289B">
            <w:pPr>
              <w:pStyle w:val="Body"/>
              <w:spacing w:before="120" w:after="60" w:line="240" w:lineRule="exact"/>
            </w:pPr>
            <w:r>
              <w:rPr>
                <w:rStyle w:val="Hyperlink1"/>
              </w:rPr>
              <w:t>EXECUTIVE_SUMMARY</w:t>
            </w:r>
          </w:p>
        </w:tc>
      </w:tr>
      <w:tr w:rsidR="00316C02" w14:paraId="2BB35C08" w14:textId="77777777" w:rsidTr="009650B8">
        <w:trPr>
          <w:trHeight w:val="239"/>
          <w:jc w:val="center"/>
        </w:trPr>
        <w:tc>
          <w:tcPr>
            <w:tcW w:w="9857" w:type="dxa"/>
            <w:shd w:val="clear" w:color="auto" w:fill="auto"/>
            <w:tcMar>
              <w:top w:w="80" w:type="dxa"/>
              <w:left w:w="80" w:type="dxa"/>
              <w:bottom w:w="80" w:type="dxa"/>
              <w:right w:w="80" w:type="dxa"/>
            </w:tcMar>
          </w:tcPr>
          <w:p w14:paraId="2B02F665" w14:textId="740B562C" w:rsidR="00316C02" w:rsidRDefault="0079289B">
            <w:pPr>
              <w:pStyle w:val="Body"/>
              <w:spacing w:before="120" w:after="60" w:line="240" w:lineRule="exact"/>
            </w:pPr>
            <w:r>
              <w:rPr>
                <w:rStyle w:val="Hyperlink1"/>
              </w:rPr>
              <w:t>GENERAL_SUMMARY</w:t>
            </w:r>
          </w:p>
        </w:tc>
      </w:tr>
      <w:tr w:rsidR="00316C02" w14:paraId="60754F77" w14:textId="77777777" w:rsidTr="009650B8">
        <w:trPr>
          <w:trHeight w:val="239"/>
          <w:jc w:val="center"/>
        </w:trPr>
        <w:tc>
          <w:tcPr>
            <w:tcW w:w="9857" w:type="dxa"/>
            <w:shd w:val="clear" w:color="auto" w:fill="auto"/>
            <w:tcMar>
              <w:top w:w="80" w:type="dxa"/>
              <w:left w:w="80" w:type="dxa"/>
              <w:bottom w:w="80" w:type="dxa"/>
              <w:right w:w="80" w:type="dxa"/>
            </w:tcMar>
          </w:tcPr>
          <w:p w14:paraId="1ADE627F" w14:textId="7B5B2CE5" w:rsidR="00316C02" w:rsidRDefault="0079289B" w:rsidP="0079289B">
            <w:pPr>
              <w:pStyle w:val="Body"/>
              <w:spacing w:before="120" w:after="60" w:line="240" w:lineRule="exact"/>
            </w:pPr>
            <w:r w:rsidRPr="0079289B">
              <w:rPr>
                <w:rStyle w:val="Hyperlink2"/>
              </w:rPr>
              <w:t>Appendix I – List of Participants</w:t>
            </w:r>
          </w:p>
        </w:tc>
      </w:tr>
      <w:tr w:rsidR="00E40B56" w14:paraId="50BEC31C" w14:textId="77777777" w:rsidTr="009650B8">
        <w:trPr>
          <w:trHeight w:val="239"/>
          <w:jc w:val="center"/>
        </w:trPr>
        <w:tc>
          <w:tcPr>
            <w:tcW w:w="9857" w:type="dxa"/>
            <w:shd w:val="clear" w:color="auto" w:fill="auto"/>
            <w:tcMar>
              <w:top w:w="80" w:type="dxa"/>
              <w:left w:w="80" w:type="dxa"/>
              <w:bottom w:w="80" w:type="dxa"/>
              <w:right w:w="80" w:type="dxa"/>
            </w:tcMar>
          </w:tcPr>
          <w:p w14:paraId="0F768451" w14:textId="7C674FD6" w:rsidR="00E40B56" w:rsidRDefault="00E40B56" w:rsidP="00E40B56">
            <w:pPr>
              <w:pStyle w:val="Body"/>
              <w:spacing w:before="120" w:after="60" w:line="240" w:lineRule="exact"/>
            </w:pPr>
            <w:r w:rsidRPr="0079289B">
              <w:rPr>
                <w:rStyle w:val="Hyperlink2"/>
              </w:rPr>
              <w:t xml:space="preserve">Appendix </w:t>
            </w:r>
            <w:r>
              <w:rPr>
                <w:rStyle w:val="Hyperlink2"/>
              </w:rPr>
              <w:t>I</w:t>
            </w:r>
            <w:r w:rsidRPr="0079289B">
              <w:rPr>
                <w:rStyle w:val="Hyperlink2"/>
              </w:rPr>
              <w:t xml:space="preserve">I – </w:t>
            </w:r>
            <w:r>
              <w:rPr>
                <w:rStyle w:val="Hyperlink2"/>
              </w:rPr>
              <w:t xml:space="preserve">Workshop </w:t>
            </w:r>
            <w:proofErr w:type="spellStart"/>
            <w:r>
              <w:rPr>
                <w:rStyle w:val="Hyperlink2"/>
              </w:rPr>
              <w:t>Programme</w:t>
            </w:r>
            <w:proofErr w:type="spellEnd"/>
          </w:p>
        </w:tc>
      </w:tr>
      <w:tr w:rsidR="00140807" w14:paraId="302C629E" w14:textId="77777777" w:rsidTr="009650B8">
        <w:trPr>
          <w:trHeight w:val="239"/>
          <w:jc w:val="center"/>
        </w:trPr>
        <w:tc>
          <w:tcPr>
            <w:tcW w:w="9857" w:type="dxa"/>
            <w:shd w:val="clear" w:color="auto" w:fill="auto"/>
            <w:tcMar>
              <w:top w:w="80" w:type="dxa"/>
              <w:left w:w="80" w:type="dxa"/>
              <w:bottom w:w="80" w:type="dxa"/>
              <w:right w:w="80" w:type="dxa"/>
            </w:tcMar>
          </w:tcPr>
          <w:p w14:paraId="414FDF0A" w14:textId="77777777" w:rsidR="00140807" w:rsidRDefault="006F7208" w:rsidP="00E40B56">
            <w:pPr>
              <w:pStyle w:val="Body"/>
              <w:spacing w:before="120" w:after="60" w:line="240" w:lineRule="exact"/>
            </w:pPr>
            <w:r w:rsidRPr="00956096">
              <w:rPr>
                <w:rStyle w:val="Hyperlink2"/>
              </w:rPr>
              <w:t>Appendix III - WIGOS NWP Quality Monitoring Flagging System</w:t>
            </w:r>
          </w:p>
        </w:tc>
      </w:tr>
      <w:tr w:rsidR="006F7208" w14:paraId="16C367EA" w14:textId="77777777" w:rsidTr="009650B8">
        <w:trPr>
          <w:trHeight w:val="239"/>
          <w:jc w:val="center"/>
        </w:trPr>
        <w:tc>
          <w:tcPr>
            <w:tcW w:w="9857" w:type="dxa"/>
            <w:shd w:val="clear" w:color="auto" w:fill="auto"/>
            <w:tcMar>
              <w:top w:w="80" w:type="dxa"/>
              <w:left w:w="80" w:type="dxa"/>
              <w:bottom w:w="80" w:type="dxa"/>
              <w:right w:w="80" w:type="dxa"/>
            </w:tcMar>
          </w:tcPr>
          <w:p w14:paraId="31D01506" w14:textId="771BAB89" w:rsidR="006F7208" w:rsidRDefault="006F7208" w:rsidP="00E40B56">
            <w:pPr>
              <w:pStyle w:val="Body"/>
              <w:spacing w:before="120" w:after="60" w:line="240" w:lineRule="exact"/>
            </w:pPr>
            <w:r w:rsidRPr="00956096">
              <w:rPr>
                <w:rStyle w:val="Hyperlink2"/>
              </w:rPr>
              <w:t xml:space="preserve">Appendix IV </w:t>
            </w:r>
            <w:r w:rsidR="004E50DF" w:rsidRPr="00956096">
              <w:rPr>
                <w:rStyle w:val="Hyperlink2"/>
              </w:rPr>
              <w:t>–</w:t>
            </w:r>
            <w:r w:rsidRPr="00956096">
              <w:rPr>
                <w:rStyle w:val="Hyperlink2"/>
              </w:rPr>
              <w:t xml:space="preserve"> </w:t>
            </w:r>
            <w:r w:rsidR="004E50DF" w:rsidRPr="00956096">
              <w:rPr>
                <w:rStyle w:val="Hyperlink2"/>
              </w:rPr>
              <w:t>Functional Characteristics of an Incident Management System</w:t>
            </w:r>
          </w:p>
        </w:tc>
      </w:tr>
      <w:tr w:rsidR="006A4E9B" w14:paraId="10E578BE" w14:textId="77777777" w:rsidTr="009650B8">
        <w:trPr>
          <w:trHeight w:val="239"/>
          <w:jc w:val="center"/>
        </w:trPr>
        <w:tc>
          <w:tcPr>
            <w:tcW w:w="9857" w:type="dxa"/>
            <w:shd w:val="clear" w:color="auto" w:fill="auto"/>
            <w:tcMar>
              <w:top w:w="80" w:type="dxa"/>
              <w:left w:w="80" w:type="dxa"/>
              <w:bottom w:w="80" w:type="dxa"/>
              <w:right w:w="80" w:type="dxa"/>
            </w:tcMar>
          </w:tcPr>
          <w:p w14:paraId="61764297" w14:textId="7B909FB3" w:rsidR="006A4E9B" w:rsidRDefault="006A4E9B" w:rsidP="00E40B56">
            <w:pPr>
              <w:pStyle w:val="Body"/>
              <w:spacing w:before="120" w:after="60" w:line="240" w:lineRule="exact"/>
            </w:pPr>
            <w:r w:rsidRPr="00956096">
              <w:rPr>
                <w:rStyle w:val="Hyperlink2"/>
              </w:rPr>
              <w:t xml:space="preserve">Appendix V </w:t>
            </w:r>
            <w:r w:rsidR="004E50DF" w:rsidRPr="00956096">
              <w:rPr>
                <w:rStyle w:val="Hyperlink2"/>
              </w:rPr>
              <w:t xml:space="preserve">– Description of the Collection and Evaluation </w:t>
            </w:r>
            <w:proofErr w:type="spellStart"/>
            <w:r w:rsidR="004E50DF" w:rsidRPr="00956096">
              <w:rPr>
                <w:rStyle w:val="Hyperlink2"/>
              </w:rPr>
              <w:t>Centres</w:t>
            </w:r>
            <w:proofErr w:type="spellEnd"/>
          </w:p>
        </w:tc>
      </w:tr>
      <w:tr w:rsidR="008C569A" w14:paraId="4ECCECBA" w14:textId="77777777" w:rsidTr="009650B8">
        <w:trPr>
          <w:trHeight w:val="239"/>
          <w:jc w:val="center"/>
        </w:trPr>
        <w:tc>
          <w:tcPr>
            <w:tcW w:w="9857" w:type="dxa"/>
            <w:shd w:val="clear" w:color="auto" w:fill="auto"/>
            <w:tcMar>
              <w:top w:w="80" w:type="dxa"/>
              <w:left w:w="80" w:type="dxa"/>
              <w:bottom w:w="80" w:type="dxa"/>
              <w:right w:w="80" w:type="dxa"/>
            </w:tcMar>
          </w:tcPr>
          <w:p w14:paraId="4E55DB5A" w14:textId="764B9CD2" w:rsidR="008C569A" w:rsidRDefault="008C569A" w:rsidP="00E40B56">
            <w:pPr>
              <w:pStyle w:val="Body"/>
              <w:spacing w:before="120" w:after="60" w:line="240" w:lineRule="exact"/>
            </w:pPr>
            <w:r w:rsidRPr="00956096">
              <w:rPr>
                <w:rStyle w:val="Hyperlink2"/>
              </w:rPr>
              <w:t xml:space="preserve">Appendix VI </w:t>
            </w:r>
            <w:r w:rsidR="004E50DF" w:rsidRPr="00956096">
              <w:rPr>
                <w:rStyle w:val="Hyperlink2"/>
              </w:rPr>
              <w:t>– Structure and process diagram of the WDQMS</w:t>
            </w:r>
          </w:p>
        </w:tc>
      </w:tr>
    </w:tbl>
    <w:p w14:paraId="26A27E07" w14:textId="77777777" w:rsidR="00316C02" w:rsidRDefault="00316C02">
      <w:pPr>
        <w:pStyle w:val="Body"/>
        <w:tabs>
          <w:tab w:val="center" w:pos="4513"/>
        </w:tabs>
        <w:suppressAutoHyphens/>
        <w:jc w:val="center"/>
      </w:pPr>
    </w:p>
    <w:p w14:paraId="42C99FF2" w14:textId="77777777" w:rsidR="00316C02" w:rsidRDefault="00316C02">
      <w:pPr>
        <w:pStyle w:val="Body"/>
        <w:widowControl/>
        <w:spacing w:line="240" w:lineRule="exact"/>
        <w:rPr>
          <w:b/>
          <w:bCs/>
        </w:rPr>
      </w:pPr>
    </w:p>
    <w:p w14:paraId="4C09D2BE" w14:textId="77777777" w:rsidR="00316C02" w:rsidRDefault="00316C02">
      <w:pPr>
        <w:pStyle w:val="Body"/>
        <w:widowControl/>
        <w:spacing w:line="240" w:lineRule="exact"/>
        <w:rPr>
          <w:b/>
          <w:bCs/>
        </w:rPr>
      </w:pPr>
    </w:p>
    <w:p w14:paraId="2FE695F8" w14:textId="77777777" w:rsidR="00316C02" w:rsidRDefault="00316C02">
      <w:pPr>
        <w:pStyle w:val="Body"/>
        <w:widowControl/>
        <w:spacing w:line="240" w:lineRule="exact"/>
        <w:rPr>
          <w:b/>
          <w:bCs/>
        </w:rPr>
      </w:pPr>
    </w:p>
    <w:p w14:paraId="3C1427DB" w14:textId="77777777" w:rsidR="00316C02" w:rsidRDefault="004277F4">
      <w:pPr>
        <w:pStyle w:val="Body"/>
        <w:widowControl/>
        <w:jc w:val="center"/>
      </w:pPr>
      <w:r>
        <w:t>____________</w:t>
      </w:r>
    </w:p>
    <w:p w14:paraId="6C49D173" w14:textId="77777777" w:rsidR="00316C02" w:rsidRDefault="004277F4">
      <w:pPr>
        <w:pStyle w:val="Body"/>
        <w:widowControl/>
        <w:jc w:val="center"/>
      </w:pPr>
      <w:r>
        <w:rPr>
          <w:b/>
          <w:bCs/>
        </w:rPr>
        <w:br w:type="page"/>
      </w:r>
    </w:p>
    <w:p w14:paraId="66F52143" w14:textId="77777777" w:rsidR="00316C02" w:rsidRDefault="00316C02">
      <w:pPr>
        <w:pStyle w:val="Body"/>
        <w:widowControl/>
        <w:jc w:val="center"/>
        <w:rPr>
          <w:b/>
          <w:bCs/>
        </w:rPr>
      </w:pPr>
    </w:p>
    <w:p w14:paraId="6509E42D" w14:textId="77777777" w:rsidR="00316C02" w:rsidRDefault="00316C02">
      <w:pPr>
        <w:pStyle w:val="Body"/>
        <w:widowControl/>
        <w:jc w:val="center"/>
        <w:rPr>
          <w:b/>
          <w:bCs/>
          <w:caps/>
        </w:rPr>
      </w:pPr>
    </w:p>
    <w:p w14:paraId="47836E36" w14:textId="77777777" w:rsidR="00316C02" w:rsidRDefault="00316C02">
      <w:pPr>
        <w:pStyle w:val="Body"/>
        <w:widowControl/>
        <w:jc w:val="center"/>
        <w:rPr>
          <w:b/>
          <w:bCs/>
          <w:caps/>
        </w:rPr>
      </w:pPr>
    </w:p>
    <w:p w14:paraId="1827DB9F" w14:textId="77777777" w:rsidR="00316C02" w:rsidRDefault="004277F4">
      <w:pPr>
        <w:pStyle w:val="Body"/>
        <w:widowControl/>
        <w:jc w:val="center"/>
        <w:rPr>
          <w:b/>
          <w:bCs/>
          <w:caps/>
        </w:rPr>
      </w:pPr>
      <w:r>
        <w:rPr>
          <w:b/>
          <w:bCs/>
          <w:caps/>
        </w:rPr>
        <w:t>Agenda</w:t>
      </w:r>
    </w:p>
    <w:p w14:paraId="4C21199C" w14:textId="77777777" w:rsidR="00316C02" w:rsidRDefault="00316C02">
      <w:pPr>
        <w:pStyle w:val="Body"/>
        <w:widowControl/>
        <w:rPr>
          <w:b/>
          <w:bCs/>
        </w:rPr>
      </w:pPr>
    </w:p>
    <w:p w14:paraId="2CE04E04" w14:textId="39F4D829" w:rsidR="00316C02" w:rsidRDefault="00CA5AE0" w:rsidP="00CA5AE0">
      <w:pPr>
        <w:pStyle w:val="Body"/>
        <w:numPr>
          <w:ilvl w:val="0"/>
          <w:numId w:val="1"/>
        </w:numPr>
        <w:spacing w:before="120" w:after="60"/>
        <w:ind w:left="720" w:hanging="720"/>
      </w:pPr>
      <w:r>
        <w:rPr>
          <w:rStyle w:val="Hyperlink0"/>
        </w:rPr>
        <w:t xml:space="preserve">SESSION A - </w:t>
      </w:r>
      <w:r w:rsidRPr="00CA5AE0">
        <w:rPr>
          <w:rStyle w:val="Hyperlink0"/>
        </w:rPr>
        <w:t>OPENING AND ORGANIZATION OF THE WORKSHOP</w:t>
      </w:r>
    </w:p>
    <w:p w14:paraId="341DA8D9" w14:textId="30DD4BEF" w:rsidR="00316C02" w:rsidRDefault="00CA5AE0" w:rsidP="00CA5AE0">
      <w:pPr>
        <w:pStyle w:val="Body"/>
        <w:numPr>
          <w:ilvl w:val="0"/>
          <w:numId w:val="1"/>
        </w:numPr>
        <w:spacing w:before="120" w:after="60"/>
        <w:ind w:left="720" w:hanging="720"/>
      </w:pPr>
      <w:r>
        <w:rPr>
          <w:rStyle w:val="Hyperlink0"/>
        </w:rPr>
        <w:t>SESSION</w:t>
      </w:r>
      <w:r w:rsidR="00E40B56">
        <w:rPr>
          <w:rStyle w:val="Hyperlink0"/>
        </w:rPr>
        <w:t xml:space="preserve"> </w:t>
      </w:r>
      <w:r w:rsidRPr="00CA5AE0">
        <w:rPr>
          <w:rStyle w:val="Hyperlink0"/>
        </w:rPr>
        <w:t xml:space="preserve">B1 </w:t>
      </w:r>
      <w:r w:rsidRPr="00CA5AE0">
        <w:rPr>
          <w:rStyle w:val="Hyperlink0"/>
        </w:rPr>
        <w:t>–</w:t>
      </w:r>
      <w:r w:rsidRPr="00CA5AE0">
        <w:rPr>
          <w:rStyle w:val="Hyperlink0"/>
        </w:rPr>
        <w:t xml:space="preserve"> CURRENT (RA) LEAD CENTRE MONITORING CAPABILITIES</w:t>
      </w:r>
    </w:p>
    <w:p w14:paraId="70E36BEA" w14:textId="77777777" w:rsidR="00316C02" w:rsidRDefault="00E40B56" w:rsidP="00CA5AE0">
      <w:pPr>
        <w:pStyle w:val="Body"/>
        <w:numPr>
          <w:ilvl w:val="0"/>
          <w:numId w:val="1"/>
        </w:numPr>
        <w:spacing w:before="120" w:after="60"/>
        <w:ind w:left="720" w:hanging="720"/>
      </w:pPr>
      <w:r>
        <w:rPr>
          <w:rStyle w:val="Hyperlink0"/>
        </w:rPr>
        <w:t>S</w:t>
      </w:r>
      <w:r w:rsidR="005B342B" w:rsidRPr="005B342B">
        <w:rPr>
          <w:rStyle w:val="Hyperlink0"/>
        </w:rPr>
        <w:t>E</w:t>
      </w:r>
      <w:r>
        <w:rPr>
          <w:rStyle w:val="Hyperlink0"/>
        </w:rPr>
        <w:t>SSION B</w:t>
      </w:r>
      <w:r w:rsidR="00CA5AE0">
        <w:rPr>
          <w:rStyle w:val="Hyperlink0"/>
        </w:rPr>
        <w:t>2</w:t>
      </w:r>
      <w:r>
        <w:rPr>
          <w:rStyle w:val="Hyperlink0"/>
        </w:rPr>
        <w:t xml:space="preserve"> </w:t>
      </w:r>
      <w:r w:rsidR="00CA5AE0" w:rsidRPr="00CA5AE0">
        <w:rPr>
          <w:rStyle w:val="Hyperlink0"/>
        </w:rPr>
        <w:t>–</w:t>
      </w:r>
      <w:r w:rsidR="00CA5AE0">
        <w:rPr>
          <w:rStyle w:val="Hyperlink0"/>
        </w:rPr>
        <w:t xml:space="preserve"> </w:t>
      </w:r>
      <w:r w:rsidR="00CA5AE0" w:rsidRPr="00CA5AE0">
        <w:rPr>
          <w:rStyle w:val="Hyperlink0"/>
        </w:rPr>
        <w:t>NATIONAL</w:t>
      </w:r>
      <w:r w:rsidR="00CA5AE0">
        <w:rPr>
          <w:rStyle w:val="Hyperlink0"/>
        </w:rPr>
        <w:t xml:space="preserve"> </w:t>
      </w:r>
      <w:r w:rsidR="00CA5AE0" w:rsidRPr="00CA5AE0">
        <w:rPr>
          <w:rStyle w:val="Hyperlink0"/>
        </w:rPr>
        <w:t xml:space="preserve">MONITORING REPORTS </w:t>
      </w:r>
    </w:p>
    <w:p w14:paraId="5FAFDD1A" w14:textId="664651EA" w:rsidR="005B342B" w:rsidRDefault="00CA5AE0" w:rsidP="00CA5AE0">
      <w:pPr>
        <w:pStyle w:val="Body"/>
        <w:numPr>
          <w:ilvl w:val="0"/>
          <w:numId w:val="1"/>
        </w:numPr>
        <w:spacing w:before="120" w:after="60"/>
        <w:ind w:left="720" w:hanging="720"/>
      </w:pPr>
      <w:r>
        <w:rPr>
          <w:rStyle w:val="Hyperlink0"/>
        </w:rPr>
        <w:t xml:space="preserve">SESSION </w:t>
      </w:r>
      <w:r w:rsidRPr="00CA5AE0">
        <w:rPr>
          <w:rStyle w:val="Hyperlink0"/>
        </w:rPr>
        <w:t xml:space="preserve">C1 </w:t>
      </w:r>
      <w:r w:rsidRPr="00CA5AE0">
        <w:rPr>
          <w:rStyle w:val="Hyperlink0"/>
        </w:rPr>
        <w:t>–</w:t>
      </w:r>
      <w:r w:rsidRPr="00CA5AE0">
        <w:rPr>
          <w:rStyle w:val="Hyperlink0"/>
        </w:rPr>
        <w:t xml:space="preserve"> NWP BASED MONITORING CAPABILITIES </w:t>
      </w:r>
    </w:p>
    <w:p w14:paraId="78C21A44" w14:textId="77777777" w:rsidR="005B342B" w:rsidRPr="00CA5AE0" w:rsidRDefault="00E40B56" w:rsidP="00CA5AE0">
      <w:pPr>
        <w:pStyle w:val="Body"/>
        <w:numPr>
          <w:ilvl w:val="0"/>
          <w:numId w:val="1"/>
        </w:numPr>
        <w:spacing w:before="120" w:after="60"/>
        <w:ind w:left="720" w:hanging="720"/>
        <w:rPr>
          <w:rStyle w:val="Hyperlink0"/>
          <w:color w:val="000000"/>
          <w:u w:val="none" w:color="000000"/>
        </w:rPr>
      </w:pPr>
      <w:r>
        <w:rPr>
          <w:rStyle w:val="Hyperlink0"/>
        </w:rPr>
        <w:t xml:space="preserve">SESSION </w:t>
      </w:r>
      <w:r w:rsidR="00CA5AE0">
        <w:rPr>
          <w:rStyle w:val="Hyperlink0"/>
        </w:rPr>
        <w:t xml:space="preserve">C2 </w:t>
      </w:r>
      <w:r w:rsidR="00CA5AE0" w:rsidRPr="00CA5AE0">
        <w:rPr>
          <w:rStyle w:val="Hyperlink0"/>
        </w:rPr>
        <w:t>–</w:t>
      </w:r>
      <w:r>
        <w:rPr>
          <w:rStyle w:val="Hyperlink0"/>
        </w:rPr>
        <w:t xml:space="preserve"> </w:t>
      </w:r>
      <w:r w:rsidR="00CA5AE0" w:rsidRPr="00CA5AE0">
        <w:rPr>
          <w:rStyle w:val="Hyperlink0"/>
        </w:rPr>
        <w:t>OTHER WIGOS COMPONENT MONITORING REPORTS</w:t>
      </w:r>
    </w:p>
    <w:p w14:paraId="49768B27" w14:textId="77777777" w:rsidR="00CA5AE0" w:rsidRPr="00CA5AE0" w:rsidRDefault="00CA5AE0" w:rsidP="00CA5AE0">
      <w:pPr>
        <w:pStyle w:val="Body"/>
        <w:numPr>
          <w:ilvl w:val="0"/>
          <w:numId w:val="1"/>
        </w:numPr>
        <w:spacing w:before="120" w:after="60"/>
        <w:ind w:left="720" w:hanging="720"/>
        <w:rPr>
          <w:rStyle w:val="Hyperlink0"/>
          <w:color w:val="000000"/>
          <w:u w:val="none" w:color="000000"/>
        </w:rPr>
      </w:pPr>
      <w:r>
        <w:rPr>
          <w:rStyle w:val="Hyperlink0"/>
        </w:rPr>
        <w:t xml:space="preserve">SESSION D </w:t>
      </w:r>
      <w:r w:rsidRPr="00CA5AE0">
        <w:rPr>
          <w:rStyle w:val="Hyperlink0"/>
        </w:rPr>
        <w:t>–</w:t>
      </w:r>
      <w:r>
        <w:rPr>
          <w:rStyle w:val="Hyperlink0"/>
        </w:rPr>
        <w:t xml:space="preserve"> PILOT PROJECTS</w:t>
      </w:r>
    </w:p>
    <w:p w14:paraId="76555ECB" w14:textId="41E80855" w:rsidR="00A74A6D" w:rsidRPr="00A74A6D" w:rsidRDefault="00CA5AE0" w:rsidP="00CA5AE0">
      <w:pPr>
        <w:pStyle w:val="Body"/>
        <w:numPr>
          <w:ilvl w:val="0"/>
          <w:numId w:val="1"/>
        </w:numPr>
        <w:spacing w:before="120" w:after="60"/>
        <w:ind w:left="720" w:hanging="720"/>
        <w:rPr>
          <w:rStyle w:val="Hyperlink0"/>
          <w:color w:val="000000"/>
          <w:u w:val="none" w:color="000000"/>
        </w:rPr>
      </w:pPr>
      <w:r>
        <w:rPr>
          <w:rStyle w:val="Hyperlink0"/>
        </w:rPr>
        <w:t xml:space="preserve">SESSION E </w:t>
      </w:r>
      <w:r w:rsidRPr="00CA5AE0">
        <w:rPr>
          <w:rStyle w:val="Hyperlink0"/>
        </w:rPr>
        <w:t>–</w:t>
      </w:r>
      <w:r>
        <w:rPr>
          <w:rStyle w:val="Hyperlink0"/>
        </w:rPr>
        <w:t xml:space="preserve"> </w:t>
      </w:r>
      <w:r w:rsidR="00A74A6D">
        <w:rPr>
          <w:rStyle w:val="Hyperlink0"/>
        </w:rPr>
        <w:t>ACTION PLAN AND RECOMMENDATIONS</w:t>
      </w:r>
    </w:p>
    <w:p w14:paraId="63C53919" w14:textId="62653625" w:rsidR="00CA5AE0" w:rsidRPr="00CA5AE0" w:rsidRDefault="00A74A6D" w:rsidP="00CA5AE0">
      <w:pPr>
        <w:pStyle w:val="Body"/>
        <w:numPr>
          <w:ilvl w:val="0"/>
          <w:numId w:val="1"/>
        </w:numPr>
        <w:spacing w:before="120" w:after="60"/>
        <w:ind w:left="720" w:hanging="720"/>
        <w:rPr>
          <w:rStyle w:val="Hyperlink0"/>
          <w:color w:val="000000"/>
          <w:u w:val="none" w:color="000000"/>
        </w:rPr>
      </w:pPr>
      <w:r>
        <w:rPr>
          <w:rStyle w:val="Hyperlink0"/>
        </w:rPr>
        <w:t xml:space="preserve">SESSION F - </w:t>
      </w:r>
      <w:r w:rsidR="00CA5AE0">
        <w:rPr>
          <w:rStyle w:val="Hyperlink0"/>
        </w:rPr>
        <w:t>ANY OTHER BUSINESS</w:t>
      </w:r>
    </w:p>
    <w:p w14:paraId="202C5D6F" w14:textId="4DCC1BCD" w:rsidR="00316C02" w:rsidRDefault="00CA5AE0" w:rsidP="00A3466D">
      <w:pPr>
        <w:pStyle w:val="Body"/>
        <w:numPr>
          <w:ilvl w:val="0"/>
          <w:numId w:val="1"/>
        </w:numPr>
        <w:spacing w:before="120" w:after="60"/>
        <w:ind w:left="720" w:hanging="720"/>
      </w:pPr>
      <w:r>
        <w:rPr>
          <w:rStyle w:val="Hyperlink0"/>
        </w:rPr>
        <w:t xml:space="preserve">SESSION </w:t>
      </w:r>
      <w:r w:rsidR="00A74A6D">
        <w:rPr>
          <w:rStyle w:val="Hyperlink0"/>
        </w:rPr>
        <w:t>G</w:t>
      </w:r>
      <w:r>
        <w:rPr>
          <w:rStyle w:val="Hyperlink0"/>
        </w:rPr>
        <w:t xml:space="preserve"> </w:t>
      </w:r>
      <w:r w:rsidRPr="00CA5AE0">
        <w:rPr>
          <w:rStyle w:val="Hyperlink0"/>
        </w:rPr>
        <w:t>–</w:t>
      </w:r>
      <w:r>
        <w:rPr>
          <w:rStyle w:val="Hyperlink0"/>
        </w:rPr>
        <w:t xml:space="preserve"> </w:t>
      </w:r>
      <w:r w:rsidR="00A3466D" w:rsidRPr="00A3466D">
        <w:rPr>
          <w:rStyle w:val="Hyperlink0"/>
        </w:rPr>
        <w:t>C</w:t>
      </w:r>
      <w:r w:rsidR="00A3466D">
        <w:rPr>
          <w:rStyle w:val="Hyperlink0"/>
        </w:rPr>
        <w:t>LOSURE</w:t>
      </w:r>
    </w:p>
    <w:p w14:paraId="61092DA2" w14:textId="77777777" w:rsidR="00316C02" w:rsidRDefault="00316C02">
      <w:pPr>
        <w:pStyle w:val="Standard"/>
        <w:tabs>
          <w:tab w:val="left" w:pos="720"/>
        </w:tabs>
        <w:spacing w:before="120" w:after="60"/>
        <w:jc w:val="left"/>
      </w:pPr>
    </w:p>
    <w:p w14:paraId="3828968A" w14:textId="77777777" w:rsidR="00316C02" w:rsidRDefault="004277F4">
      <w:pPr>
        <w:pStyle w:val="Standard"/>
        <w:tabs>
          <w:tab w:val="left" w:pos="720"/>
        </w:tabs>
        <w:spacing w:before="120" w:after="60"/>
        <w:jc w:val="center"/>
        <w:sectPr w:rsidR="00316C02">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20"/>
        </w:sectPr>
      </w:pPr>
      <w:r>
        <w:t>__________</w:t>
      </w:r>
    </w:p>
    <w:p w14:paraId="0823FB30" w14:textId="77777777" w:rsidR="00316C02" w:rsidRDefault="00316C02">
      <w:pPr>
        <w:pStyle w:val="Body"/>
        <w:widowControl/>
        <w:tabs>
          <w:tab w:val="center" w:pos="7063"/>
        </w:tabs>
        <w:jc w:val="center"/>
        <w:rPr>
          <w:b/>
          <w:bCs/>
        </w:rPr>
      </w:pPr>
    </w:p>
    <w:p w14:paraId="676805C0" w14:textId="77777777" w:rsidR="00316C02" w:rsidRDefault="00316C02">
      <w:pPr>
        <w:pStyle w:val="Body"/>
        <w:widowControl/>
        <w:tabs>
          <w:tab w:val="center" w:pos="7063"/>
        </w:tabs>
        <w:jc w:val="center"/>
        <w:rPr>
          <w:b/>
          <w:bCs/>
        </w:rPr>
      </w:pPr>
    </w:p>
    <w:p w14:paraId="1CB18220" w14:textId="77777777" w:rsidR="00316C02" w:rsidRDefault="004277F4">
      <w:pPr>
        <w:pStyle w:val="Body"/>
        <w:widowControl/>
        <w:tabs>
          <w:tab w:val="center" w:pos="7063"/>
        </w:tabs>
        <w:jc w:val="center"/>
        <w:rPr>
          <w:b/>
          <w:bCs/>
          <w:caps/>
        </w:rPr>
      </w:pPr>
      <w:r>
        <w:rPr>
          <w:b/>
          <w:bCs/>
          <w:caps/>
        </w:rPr>
        <w:t>Executive Summary</w:t>
      </w:r>
    </w:p>
    <w:p w14:paraId="60D9C443" w14:textId="77777777" w:rsidR="00316C02" w:rsidRDefault="00316C02">
      <w:pPr>
        <w:pStyle w:val="Body"/>
        <w:widowControl/>
        <w:tabs>
          <w:tab w:val="center" w:pos="7063"/>
        </w:tabs>
        <w:jc w:val="center"/>
        <w:rPr>
          <w:b/>
          <w:bCs/>
          <w:caps/>
        </w:rPr>
      </w:pPr>
    </w:p>
    <w:p w14:paraId="1D4B38DA" w14:textId="77777777" w:rsidR="00316C02" w:rsidRDefault="00316C02">
      <w:pPr>
        <w:pStyle w:val="numberpara"/>
        <w:widowControl w:val="0"/>
        <w:tabs>
          <w:tab w:val="left" w:pos="880"/>
        </w:tabs>
        <w:spacing w:before="120" w:after="120"/>
        <w:ind w:left="0" w:firstLine="0"/>
      </w:pPr>
    </w:p>
    <w:p w14:paraId="69D0B5FF" w14:textId="77777777" w:rsidR="00316C02" w:rsidRPr="0041475D" w:rsidRDefault="00B37F87">
      <w:pPr>
        <w:pStyle w:val="Body"/>
        <w:spacing w:before="60" w:after="60"/>
        <w:jc w:val="both"/>
        <w:rPr>
          <w:highlight w:val="yellow"/>
        </w:rPr>
      </w:pPr>
      <w:r>
        <w:t xml:space="preserve">The second </w:t>
      </w:r>
      <w:r w:rsidRPr="00E46204">
        <w:t xml:space="preserve">WIGOS Workshop on Quality Monitoring </w:t>
      </w:r>
      <w:r w:rsidR="00606996">
        <w:t xml:space="preserve">(QM) </w:t>
      </w:r>
      <w:r w:rsidRPr="00E46204">
        <w:t>and Incident Management</w:t>
      </w:r>
      <w:r w:rsidRPr="00E46204">
        <w:rPr>
          <w:rFonts w:hAnsi="Arial" w:cs="Arial"/>
        </w:rPr>
        <w:t xml:space="preserve"> </w:t>
      </w:r>
      <w:r w:rsidR="00606996">
        <w:rPr>
          <w:rFonts w:hAnsi="Arial" w:cs="Arial"/>
        </w:rPr>
        <w:t xml:space="preserve">(IM) </w:t>
      </w:r>
      <w:r w:rsidRPr="00E46204">
        <w:rPr>
          <w:rFonts w:hAnsi="Arial" w:cs="Arial"/>
        </w:rPr>
        <w:t xml:space="preserve">was held at the WMO Headquarters in Geneva, Switzerland, </w:t>
      </w:r>
      <w:r>
        <w:rPr>
          <w:rFonts w:hAnsi="Arial" w:cs="Arial"/>
        </w:rPr>
        <w:t>from</w:t>
      </w:r>
      <w:r w:rsidRPr="00E46204">
        <w:rPr>
          <w:rFonts w:hAnsi="Arial" w:cs="Arial"/>
        </w:rPr>
        <w:t xml:space="preserve"> 15</w:t>
      </w:r>
      <w:r>
        <w:rPr>
          <w:rFonts w:hAnsi="Arial" w:cs="Arial"/>
        </w:rPr>
        <w:t xml:space="preserve"> to 17</w:t>
      </w:r>
      <w:r w:rsidRPr="00E46204">
        <w:rPr>
          <w:rFonts w:hAnsi="Arial" w:cs="Arial"/>
        </w:rPr>
        <w:t xml:space="preserve"> December 2015</w:t>
      </w:r>
      <w:r>
        <w:rPr>
          <w:rFonts w:hAnsi="Arial" w:cs="Arial"/>
        </w:rPr>
        <w:t>.</w:t>
      </w:r>
    </w:p>
    <w:p w14:paraId="06E2D753" w14:textId="77777777" w:rsidR="00E345DA" w:rsidRPr="0041475D" w:rsidRDefault="00E345DA">
      <w:pPr>
        <w:pStyle w:val="Body"/>
        <w:spacing w:before="60" w:after="60"/>
        <w:jc w:val="both"/>
        <w:rPr>
          <w:highlight w:val="yellow"/>
        </w:rPr>
      </w:pPr>
    </w:p>
    <w:p w14:paraId="476B3CE8" w14:textId="77777777" w:rsidR="00E345DA" w:rsidRPr="00C725D4" w:rsidRDefault="008F59D1">
      <w:pPr>
        <w:pStyle w:val="Body"/>
        <w:spacing w:before="60" w:after="60"/>
        <w:jc w:val="both"/>
      </w:pPr>
      <w:r w:rsidRPr="00C725D4">
        <w:t>The W</w:t>
      </w:r>
      <w:r w:rsidR="00E345DA" w:rsidRPr="00C725D4">
        <w:t>orkshop</w:t>
      </w:r>
      <w:r w:rsidR="00606996">
        <w:t>, as a follow-up of the 1</w:t>
      </w:r>
      <w:r w:rsidR="00606996" w:rsidRPr="006F7208">
        <w:rPr>
          <w:vertAlign w:val="superscript"/>
        </w:rPr>
        <w:t>st</w:t>
      </w:r>
      <w:r w:rsidR="00606996">
        <w:t xml:space="preserve"> </w:t>
      </w:r>
      <w:r w:rsidR="00606996" w:rsidRPr="00E46204">
        <w:t xml:space="preserve">WIGOS Workshop on </w:t>
      </w:r>
      <w:r w:rsidR="00606996">
        <w:t xml:space="preserve">QM </w:t>
      </w:r>
      <w:r w:rsidR="00606996" w:rsidRPr="00E46204">
        <w:t xml:space="preserve">and </w:t>
      </w:r>
      <w:r w:rsidR="00606996">
        <w:rPr>
          <w:rFonts w:hAnsi="Arial" w:cs="Arial"/>
        </w:rPr>
        <w:t xml:space="preserve">IM </w:t>
      </w:r>
      <w:r w:rsidR="00606996" w:rsidRPr="00E46204">
        <w:rPr>
          <w:rFonts w:hAnsi="Arial" w:cs="Arial"/>
        </w:rPr>
        <w:t>held at Geneva, 1</w:t>
      </w:r>
      <w:r w:rsidR="00606996">
        <w:rPr>
          <w:rFonts w:hAnsi="Arial" w:cs="Arial"/>
        </w:rPr>
        <w:t>0-12</w:t>
      </w:r>
      <w:r w:rsidR="00606996" w:rsidRPr="00E46204">
        <w:rPr>
          <w:rFonts w:hAnsi="Arial" w:cs="Arial"/>
        </w:rPr>
        <w:t xml:space="preserve"> December 201</w:t>
      </w:r>
      <w:r w:rsidR="00606996">
        <w:rPr>
          <w:rFonts w:hAnsi="Arial" w:cs="Arial"/>
        </w:rPr>
        <w:t>4,</w:t>
      </w:r>
      <w:r w:rsidR="00E345DA" w:rsidRPr="00C725D4">
        <w:t xml:space="preserve"> </w:t>
      </w:r>
      <w:r w:rsidR="00142406" w:rsidRPr="00C725D4">
        <w:t xml:space="preserve">was </w:t>
      </w:r>
      <w:r w:rsidR="00E345DA" w:rsidRPr="00C725D4">
        <w:t xml:space="preserve">aimed at </w:t>
      </w:r>
      <w:r w:rsidR="00C725D4" w:rsidRPr="00C725D4">
        <w:t>discussing and refining the development of the Quality Monitoring and Incident Management pilot projects, and to prepare detailed plans and recommendations for the GOS implementation of the WIGOS Data Quality Monitoring System (WDQMS)</w:t>
      </w:r>
      <w:r w:rsidR="00E04498">
        <w:t>, which is one of the five priorities for the Pre-operational Phase of WIGOS (2016-19)</w:t>
      </w:r>
      <w:r w:rsidR="00E345DA" w:rsidRPr="00C725D4">
        <w:t>.</w:t>
      </w:r>
    </w:p>
    <w:p w14:paraId="780C5B22" w14:textId="77777777" w:rsidR="00295B79" w:rsidRPr="0041475D" w:rsidRDefault="00295B79" w:rsidP="00E345DA">
      <w:pPr>
        <w:pStyle w:val="Body"/>
        <w:spacing w:before="60" w:after="60"/>
        <w:jc w:val="both"/>
        <w:rPr>
          <w:highlight w:val="yellow"/>
        </w:rPr>
      </w:pPr>
    </w:p>
    <w:p w14:paraId="0D1112CD" w14:textId="77777777" w:rsidR="00C725D4" w:rsidRPr="00C725D4" w:rsidRDefault="00E345DA" w:rsidP="00E345DA">
      <w:pPr>
        <w:pStyle w:val="Body"/>
        <w:spacing w:before="60" w:after="60"/>
        <w:jc w:val="both"/>
      </w:pPr>
      <w:r w:rsidRPr="00C725D4">
        <w:t xml:space="preserve">The </w:t>
      </w:r>
      <w:r w:rsidR="002B73B6" w:rsidRPr="00C725D4">
        <w:t>W</w:t>
      </w:r>
      <w:r w:rsidRPr="00C725D4">
        <w:t xml:space="preserve">orkshop </w:t>
      </w:r>
      <w:r w:rsidR="00142406" w:rsidRPr="00C725D4">
        <w:t xml:space="preserve">took </w:t>
      </w:r>
      <w:r w:rsidRPr="00C725D4">
        <w:t>note</w:t>
      </w:r>
      <w:r w:rsidR="00142406" w:rsidRPr="00C725D4">
        <w:t xml:space="preserve"> of</w:t>
      </w:r>
      <w:r w:rsidRPr="00C725D4">
        <w:t xml:space="preserve"> the</w:t>
      </w:r>
      <w:r w:rsidR="00130CE6" w:rsidRPr="00C725D4">
        <w:t xml:space="preserve"> current</w:t>
      </w:r>
      <w:r w:rsidR="00C725D4" w:rsidRPr="00C725D4">
        <w:t xml:space="preserve"> monitoring capabilities by the lead </w:t>
      </w:r>
      <w:proofErr w:type="spellStart"/>
      <w:r w:rsidR="00C725D4" w:rsidRPr="00C725D4">
        <w:t>centres</w:t>
      </w:r>
      <w:proofErr w:type="spellEnd"/>
      <w:r w:rsidR="00C725D4" w:rsidRPr="00C725D4">
        <w:t xml:space="preserve"> in various WMO Regions,</w:t>
      </w:r>
      <w:r w:rsidR="00606996">
        <w:t xml:space="preserve"> reported by </w:t>
      </w:r>
      <w:r w:rsidR="00AF66C8">
        <w:t>Kenya, Japan, USA, Indonesia, Germany, Canada and Tanzania,</w:t>
      </w:r>
      <w:r w:rsidR="00C725D4" w:rsidRPr="00C725D4">
        <w:t xml:space="preserve"> as well as NWP based monitoring capabilities</w:t>
      </w:r>
      <w:r w:rsidR="00AF66C8">
        <w:t xml:space="preserve"> reported by ECMWF, NCEP and EUMETNET,</w:t>
      </w:r>
      <w:r w:rsidR="00C725D4" w:rsidRPr="00C725D4">
        <w:t xml:space="preserve"> </w:t>
      </w:r>
      <w:r w:rsidR="00AF66C8">
        <w:t>and</w:t>
      </w:r>
      <w:r w:rsidR="00606996">
        <w:t xml:space="preserve"> also </w:t>
      </w:r>
      <w:r w:rsidR="00606996" w:rsidRPr="00606996">
        <w:t xml:space="preserve">other </w:t>
      </w:r>
      <w:r w:rsidR="00606996">
        <w:t xml:space="preserve">WIGOS </w:t>
      </w:r>
      <w:r w:rsidR="00606996" w:rsidRPr="00606996">
        <w:t>component monitoring report</w:t>
      </w:r>
      <w:r w:rsidR="00AF66C8">
        <w:t>ed by GCOS, JCOMMOPS</w:t>
      </w:r>
      <w:r w:rsidR="0052591E">
        <w:t>, GAW</w:t>
      </w:r>
      <w:r w:rsidR="00AF66C8">
        <w:t xml:space="preserve"> and AMDAR</w:t>
      </w:r>
      <w:r w:rsidR="00AA4536">
        <w:t>.</w:t>
      </w:r>
    </w:p>
    <w:p w14:paraId="630B083B" w14:textId="77777777" w:rsidR="007914FF" w:rsidRPr="0041475D" w:rsidRDefault="007914FF" w:rsidP="00E345DA">
      <w:pPr>
        <w:pStyle w:val="Body"/>
        <w:spacing w:before="60" w:after="60"/>
        <w:jc w:val="both"/>
        <w:rPr>
          <w:highlight w:val="yellow"/>
        </w:rPr>
      </w:pPr>
    </w:p>
    <w:p w14:paraId="39479D65" w14:textId="77777777" w:rsidR="00CC133F" w:rsidRDefault="007914FF" w:rsidP="00621C70">
      <w:pPr>
        <w:pStyle w:val="Body"/>
        <w:spacing w:before="60" w:after="60"/>
        <w:jc w:val="both"/>
      </w:pPr>
      <w:r>
        <w:t xml:space="preserve">The following are </w:t>
      </w:r>
      <w:r w:rsidR="00C10189">
        <w:t xml:space="preserve">the </w:t>
      </w:r>
      <w:r w:rsidR="00621C70" w:rsidRPr="00C725D4">
        <w:t>major outcome</w:t>
      </w:r>
      <w:r>
        <w:t>s</w:t>
      </w:r>
      <w:r w:rsidR="00621C70" w:rsidRPr="00C725D4">
        <w:t xml:space="preserve"> of</w:t>
      </w:r>
      <w:r w:rsidR="00295B79" w:rsidRPr="00C725D4">
        <w:t xml:space="preserve"> the </w:t>
      </w:r>
      <w:r w:rsidR="008F59D1" w:rsidRPr="00C725D4">
        <w:t>W</w:t>
      </w:r>
      <w:r w:rsidR="00295B79" w:rsidRPr="00C725D4">
        <w:t>orkshop</w:t>
      </w:r>
      <w:r w:rsidR="00C10189">
        <w:t>:</w:t>
      </w:r>
    </w:p>
    <w:p w14:paraId="0B6DFCFE" w14:textId="585D8785" w:rsidR="00AA4536" w:rsidRDefault="00CC133F" w:rsidP="00621C70">
      <w:pPr>
        <w:pStyle w:val="Body"/>
        <w:spacing w:before="60" w:after="60"/>
        <w:jc w:val="both"/>
      </w:pPr>
      <w:r>
        <w:t xml:space="preserve">Further to the Quality Monitoring </w:t>
      </w:r>
      <w:r w:rsidR="008529A8">
        <w:t xml:space="preserve">function </w:t>
      </w:r>
      <w:r>
        <w:t xml:space="preserve">and the Incident Management function, an additional function was identified </w:t>
      </w:r>
      <w:r w:rsidR="008529A8">
        <w:t>for</w:t>
      </w:r>
      <w:r>
        <w:t xml:space="preserve"> the </w:t>
      </w:r>
      <w:r w:rsidR="009A48EA">
        <w:t xml:space="preserve">overall </w:t>
      </w:r>
      <w:r>
        <w:t>design of the WDQMS, the Evaluation function</w:t>
      </w:r>
      <w:r w:rsidR="009A48EA">
        <w:t xml:space="preserve">. This function undertakes </w:t>
      </w:r>
      <w:r>
        <w:t xml:space="preserve">the analysis/assessment of quality monitoring results </w:t>
      </w:r>
      <w:r w:rsidR="009A48EA">
        <w:t xml:space="preserve">and other information relevant to the operation of the observing networks and provides key information </w:t>
      </w:r>
      <w:r w:rsidR="008529A8">
        <w:t xml:space="preserve">on observing issues to all the </w:t>
      </w:r>
      <w:r w:rsidR="009A48EA">
        <w:t>Incident Management function</w:t>
      </w:r>
      <w:r w:rsidR="008529A8">
        <w:t xml:space="preserve"> to effective operate.</w:t>
      </w:r>
      <w:r w:rsidR="00AA4536">
        <w:t xml:space="preserve"> The requirements, plans and </w:t>
      </w:r>
      <w:r w:rsidR="008529A8">
        <w:t xml:space="preserve">potential </w:t>
      </w:r>
      <w:r w:rsidR="00AA4536">
        <w:t>resources for each of the three functions were identified.</w:t>
      </w:r>
    </w:p>
    <w:p w14:paraId="158F52D3" w14:textId="67D784F6" w:rsidR="00606996" w:rsidRDefault="00606996" w:rsidP="00621C70">
      <w:pPr>
        <w:pStyle w:val="Body"/>
        <w:spacing w:before="60" w:after="60"/>
        <w:jc w:val="both"/>
      </w:pPr>
      <w:r>
        <w:t xml:space="preserve">The Workshop agreed and consolidated the plans for a </w:t>
      </w:r>
      <w:r w:rsidR="007151BC">
        <w:t>D</w:t>
      </w:r>
      <w:r>
        <w:t xml:space="preserve">emonstration </w:t>
      </w:r>
      <w:r w:rsidR="007151BC">
        <w:t>P</w:t>
      </w:r>
      <w:r>
        <w:t xml:space="preserve">roject to be developed </w:t>
      </w:r>
      <w:r w:rsidR="009A48EA">
        <w:t xml:space="preserve">and implemented </w:t>
      </w:r>
      <w:r>
        <w:t xml:space="preserve">in WMO Region I, </w:t>
      </w:r>
      <w:r w:rsidR="009A48EA">
        <w:t>to test the end to end functionality and outputs of the of the three component parts of the WDQMS: the Quality Monitoring; the Evaluation and the Incident Management functions.</w:t>
      </w:r>
    </w:p>
    <w:p w14:paraId="12355748" w14:textId="77777777" w:rsidR="005150D9" w:rsidRDefault="005150D9" w:rsidP="00621C70">
      <w:pPr>
        <w:pStyle w:val="Body"/>
        <w:spacing w:before="60" w:after="60"/>
        <w:jc w:val="both"/>
      </w:pPr>
    </w:p>
    <w:p w14:paraId="3669251F" w14:textId="02DE298B" w:rsidR="00AA4536" w:rsidRDefault="00AA4536" w:rsidP="00621C70">
      <w:pPr>
        <w:pStyle w:val="Body"/>
        <w:spacing w:before="60" w:after="60"/>
        <w:jc w:val="both"/>
      </w:pPr>
      <w:r>
        <w:t>A set of actions and milestones were agreed for the further development of the WDQMS, particularly th</w:t>
      </w:r>
      <w:r w:rsidR="009A48EA">
        <w:t>os</w:t>
      </w:r>
      <w:r>
        <w:t xml:space="preserve">e </w:t>
      </w:r>
      <w:r w:rsidR="009A48EA">
        <w:t>required</w:t>
      </w:r>
      <w:r>
        <w:t xml:space="preserve"> for the implementation of the </w:t>
      </w:r>
      <w:r w:rsidR="007151BC">
        <w:t>D</w:t>
      </w:r>
      <w:r>
        <w:t xml:space="preserve">emonstration and </w:t>
      </w:r>
      <w:r w:rsidR="007151BC">
        <w:t>P</w:t>
      </w:r>
      <w:r>
        <w:t>ilot projects in 2016.</w:t>
      </w:r>
    </w:p>
    <w:p w14:paraId="7AC1E023" w14:textId="77777777" w:rsidR="00CC133F" w:rsidRDefault="00CC133F" w:rsidP="00621C70">
      <w:pPr>
        <w:pStyle w:val="Body"/>
        <w:spacing w:before="60" w:after="60"/>
        <w:jc w:val="both"/>
      </w:pPr>
    </w:p>
    <w:p w14:paraId="7AC0A2A9" w14:textId="0D56CA45" w:rsidR="009A48EA" w:rsidRDefault="009A48EA" w:rsidP="00621C70">
      <w:pPr>
        <w:pStyle w:val="Body"/>
        <w:spacing w:before="60" w:after="60"/>
        <w:jc w:val="both"/>
      </w:pPr>
      <w:r>
        <w:t xml:space="preserve">Focus during 2016 would remain on establishing the WDQMS functionality to support improvements </w:t>
      </w:r>
      <w:r w:rsidR="000F233E">
        <w:t xml:space="preserve">to </w:t>
      </w:r>
      <w:r>
        <w:t xml:space="preserve">the land based </w:t>
      </w:r>
      <w:r w:rsidR="008529A8">
        <w:t xml:space="preserve">components </w:t>
      </w:r>
      <w:r>
        <w:t xml:space="preserve">of the GOS, noting the need to ensure that any proposals did not design out the requirements of other components of WIGOS </w:t>
      </w:r>
      <w:r w:rsidR="008529A8">
        <w:t xml:space="preserve">for quality monitoring, evaluation and incident management functionality </w:t>
      </w:r>
      <w:r>
        <w:t xml:space="preserve">in the future. </w:t>
      </w:r>
    </w:p>
    <w:p w14:paraId="4B2D28A7" w14:textId="77777777" w:rsidR="00316C02" w:rsidRDefault="00316C02">
      <w:pPr>
        <w:pStyle w:val="numberpara"/>
        <w:widowControl w:val="0"/>
        <w:tabs>
          <w:tab w:val="left" w:pos="880"/>
        </w:tabs>
        <w:spacing w:before="120" w:after="120"/>
        <w:ind w:left="0" w:firstLine="0"/>
      </w:pPr>
    </w:p>
    <w:p w14:paraId="1E7D60DE" w14:textId="77777777" w:rsidR="00295B79" w:rsidRDefault="00295B79">
      <w:pPr>
        <w:pStyle w:val="numberpara"/>
        <w:widowControl w:val="0"/>
        <w:tabs>
          <w:tab w:val="left" w:pos="880"/>
        </w:tabs>
        <w:spacing w:before="120" w:after="120"/>
        <w:ind w:left="0" w:firstLine="0"/>
      </w:pPr>
    </w:p>
    <w:p w14:paraId="4AF9E217" w14:textId="77777777" w:rsidR="00316C02" w:rsidRDefault="00316C02" w:rsidP="007914FF">
      <w:pPr>
        <w:pStyle w:val="Body"/>
        <w:widowControl/>
        <w:spacing w:before="120" w:after="120"/>
        <w:jc w:val="both"/>
      </w:pPr>
    </w:p>
    <w:p w14:paraId="6F636418" w14:textId="77777777" w:rsidR="007914FF" w:rsidRDefault="007914FF" w:rsidP="007914FF">
      <w:pPr>
        <w:pStyle w:val="Body"/>
        <w:widowControl/>
        <w:spacing w:before="120" w:after="120"/>
        <w:jc w:val="both"/>
      </w:pPr>
    </w:p>
    <w:p w14:paraId="5303E175" w14:textId="77777777" w:rsidR="007914FF" w:rsidRDefault="007914FF" w:rsidP="007914FF">
      <w:pPr>
        <w:pStyle w:val="Body"/>
        <w:widowControl/>
        <w:spacing w:before="120" w:after="120"/>
        <w:jc w:val="both"/>
      </w:pPr>
    </w:p>
    <w:p w14:paraId="56ED1F58" w14:textId="77777777" w:rsidR="00316C02" w:rsidRDefault="00316C02">
      <w:pPr>
        <w:pStyle w:val="Body"/>
        <w:tabs>
          <w:tab w:val="left" w:pos="880"/>
        </w:tabs>
      </w:pPr>
    </w:p>
    <w:p w14:paraId="61D844A4" w14:textId="77777777" w:rsidR="00316C02" w:rsidRDefault="004277F4">
      <w:pPr>
        <w:pStyle w:val="Standard-m"/>
        <w:widowControl w:val="0"/>
        <w:spacing w:before="0" w:after="0" w:line="240" w:lineRule="auto"/>
        <w:jc w:val="center"/>
        <w:rPr>
          <w:lang w:val="en-US"/>
        </w:rPr>
      </w:pPr>
      <w:r>
        <w:rPr>
          <w:lang w:val="en-US"/>
        </w:rPr>
        <w:t>____________</w:t>
      </w:r>
    </w:p>
    <w:p w14:paraId="40CE20F8" w14:textId="77777777" w:rsidR="00316C02" w:rsidRDefault="00316C02">
      <w:pPr>
        <w:pStyle w:val="Standard-m"/>
        <w:widowControl w:val="0"/>
        <w:spacing w:before="0" w:after="0" w:line="240" w:lineRule="auto"/>
        <w:sectPr w:rsidR="00316C02">
          <w:headerReference w:type="default" r:id="rId17"/>
          <w:footerReference w:type="default" r:id="rId18"/>
          <w:pgSz w:w="11900" w:h="16840"/>
          <w:pgMar w:top="1134" w:right="1134" w:bottom="1134" w:left="1134" w:header="709" w:footer="709" w:gutter="0"/>
          <w:cols w:space="720"/>
        </w:sectPr>
      </w:pPr>
    </w:p>
    <w:p w14:paraId="3ED39852" w14:textId="77777777" w:rsidR="00285FAC" w:rsidRDefault="00285FAC">
      <w:pPr>
        <w:pStyle w:val="Body"/>
        <w:widowControl/>
        <w:tabs>
          <w:tab w:val="left" w:pos="567"/>
        </w:tabs>
        <w:spacing w:before="60" w:after="60"/>
        <w:ind w:left="567" w:hanging="567"/>
        <w:jc w:val="center"/>
        <w:rPr>
          <w:b/>
          <w:bCs/>
          <w:caps/>
        </w:rPr>
      </w:pPr>
    </w:p>
    <w:p w14:paraId="56874D8A" w14:textId="77777777" w:rsidR="00316C02" w:rsidRDefault="004277F4">
      <w:pPr>
        <w:pStyle w:val="Body"/>
        <w:widowControl/>
        <w:tabs>
          <w:tab w:val="left" w:pos="567"/>
        </w:tabs>
        <w:spacing w:before="60" w:after="60"/>
        <w:ind w:left="567" w:hanging="567"/>
        <w:jc w:val="center"/>
        <w:rPr>
          <w:b/>
          <w:bCs/>
          <w:caps/>
        </w:rPr>
      </w:pPr>
      <w:r>
        <w:rPr>
          <w:b/>
          <w:bCs/>
          <w:caps/>
        </w:rPr>
        <w:t>General summary</w:t>
      </w:r>
    </w:p>
    <w:p w14:paraId="1FB6997A" w14:textId="77777777" w:rsidR="00E46204" w:rsidRPr="00E46204" w:rsidRDefault="00E46204" w:rsidP="00E46204">
      <w:pPr>
        <w:rPr>
          <w:rFonts w:ascii="Arial" w:hAnsi="Arial" w:cs="Arial"/>
          <w:b/>
          <w:bCs/>
        </w:rPr>
      </w:pPr>
    </w:p>
    <w:p w14:paraId="3B2A97D7" w14:textId="77777777" w:rsidR="00316C02" w:rsidRPr="009D3430" w:rsidRDefault="00E46204" w:rsidP="008869B5">
      <w:pPr>
        <w:pStyle w:val="Body"/>
        <w:numPr>
          <w:ilvl w:val="0"/>
          <w:numId w:val="2"/>
        </w:numPr>
        <w:tabs>
          <w:tab w:val="num" w:pos="720"/>
        </w:tabs>
        <w:spacing w:before="60" w:after="60"/>
        <w:ind w:left="720" w:hanging="720"/>
        <w:jc w:val="both"/>
        <w:rPr>
          <w:rFonts w:hAnsi="Arial" w:cs="Arial"/>
          <w:b/>
          <w:bCs/>
        </w:rPr>
      </w:pPr>
      <w:r w:rsidRPr="00E46204">
        <w:rPr>
          <w:rFonts w:hAnsi="Arial" w:cs="Arial"/>
          <w:b/>
          <w:bCs/>
        </w:rPr>
        <w:t>SESSION A - OPENING AND ORGANIZATION OF THE WORKSHOP</w:t>
      </w:r>
    </w:p>
    <w:p w14:paraId="6C0FE79F" w14:textId="77777777" w:rsidR="00316C02" w:rsidRPr="00E46204" w:rsidRDefault="004277F4">
      <w:pPr>
        <w:pStyle w:val="Body"/>
        <w:spacing w:before="60" w:after="120"/>
        <w:jc w:val="both"/>
        <w:rPr>
          <w:rFonts w:hAnsi="Arial" w:cs="Arial"/>
        </w:rPr>
      </w:pPr>
      <w:r w:rsidRPr="00E46204">
        <w:rPr>
          <w:rFonts w:hAnsi="Arial" w:cs="Arial"/>
        </w:rPr>
        <w:t>The</w:t>
      </w:r>
      <w:r w:rsidR="005E2237" w:rsidRPr="00E46204">
        <w:rPr>
          <w:rFonts w:hAnsi="Arial" w:cs="Arial"/>
        </w:rPr>
        <w:t xml:space="preserve"> opening session of the</w:t>
      </w:r>
      <w:r w:rsidRPr="00E46204">
        <w:rPr>
          <w:rFonts w:hAnsi="Arial" w:cs="Arial"/>
        </w:rPr>
        <w:t xml:space="preserve"> </w:t>
      </w:r>
      <w:r w:rsidR="00E46204" w:rsidRPr="00E46204">
        <w:t>2</w:t>
      </w:r>
      <w:r w:rsidR="00E46204" w:rsidRPr="00E46204">
        <w:rPr>
          <w:vertAlign w:val="superscript"/>
        </w:rPr>
        <w:t>nd</w:t>
      </w:r>
      <w:r w:rsidR="00E46204" w:rsidRPr="00E46204">
        <w:t xml:space="preserve"> WIGOS Workshop on Quality Monitoring and Incident Management</w:t>
      </w:r>
      <w:r w:rsidRPr="00E46204">
        <w:rPr>
          <w:rFonts w:hAnsi="Arial" w:cs="Arial"/>
        </w:rPr>
        <w:t xml:space="preserve"> was</w:t>
      </w:r>
      <w:r w:rsidR="005E2237" w:rsidRPr="00E46204">
        <w:rPr>
          <w:rFonts w:hAnsi="Arial" w:cs="Arial"/>
        </w:rPr>
        <w:t xml:space="preserve"> held </w:t>
      </w:r>
      <w:r w:rsidRPr="00E46204">
        <w:rPr>
          <w:rFonts w:hAnsi="Arial" w:cs="Arial"/>
        </w:rPr>
        <w:t>at the</w:t>
      </w:r>
      <w:r w:rsidR="00E46204" w:rsidRPr="00E46204">
        <w:rPr>
          <w:rFonts w:hAnsi="Arial" w:cs="Arial"/>
        </w:rPr>
        <w:t xml:space="preserve"> WMO</w:t>
      </w:r>
      <w:r w:rsidRPr="00E46204">
        <w:rPr>
          <w:rFonts w:hAnsi="Arial" w:cs="Arial"/>
        </w:rPr>
        <w:t xml:space="preserve"> </w:t>
      </w:r>
      <w:r w:rsidR="00142406" w:rsidRPr="00E46204">
        <w:rPr>
          <w:rFonts w:hAnsi="Arial" w:cs="Arial"/>
        </w:rPr>
        <w:t>H</w:t>
      </w:r>
      <w:r w:rsidRPr="00E46204">
        <w:rPr>
          <w:rFonts w:hAnsi="Arial" w:cs="Arial"/>
        </w:rPr>
        <w:t xml:space="preserve">eadquarters in </w:t>
      </w:r>
      <w:r w:rsidR="00E46204" w:rsidRPr="00E46204">
        <w:rPr>
          <w:rFonts w:hAnsi="Arial" w:cs="Arial"/>
        </w:rPr>
        <w:t>Geneva</w:t>
      </w:r>
      <w:r w:rsidRPr="00E46204">
        <w:rPr>
          <w:rFonts w:hAnsi="Arial" w:cs="Arial"/>
        </w:rPr>
        <w:t xml:space="preserve">, </w:t>
      </w:r>
      <w:r w:rsidR="00E46204" w:rsidRPr="00E46204">
        <w:rPr>
          <w:rFonts w:hAnsi="Arial" w:cs="Arial"/>
        </w:rPr>
        <w:t>Switzerland</w:t>
      </w:r>
      <w:r w:rsidRPr="00E46204">
        <w:rPr>
          <w:rFonts w:hAnsi="Arial" w:cs="Arial"/>
        </w:rPr>
        <w:t>,</w:t>
      </w:r>
      <w:r w:rsidR="005E2237" w:rsidRPr="00E46204">
        <w:rPr>
          <w:rFonts w:hAnsi="Arial" w:cs="Arial"/>
        </w:rPr>
        <w:t xml:space="preserve"> </w:t>
      </w:r>
      <w:r w:rsidRPr="00E46204">
        <w:rPr>
          <w:rFonts w:hAnsi="Arial" w:cs="Arial"/>
        </w:rPr>
        <w:t xml:space="preserve">on </w:t>
      </w:r>
      <w:r w:rsidR="00E46204" w:rsidRPr="00E46204">
        <w:rPr>
          <w:rFonts w:hAnsi="Arial" w:cs="Arial"/>
        </w:rPr>
        <w:t xml:space="preserve">Tuesday the </w:t>
      </w:r>
      <w:r w:rsidRPr="00E46204">
        <w:rPr>
          <w:rFonts w:hAnsi="Arial" w:cs="Arial"/>
        </w:rPr>
        <w:t>1</w:t>
      </w:r>
      <w:r w:rsidR="00E46204" w:rsidRPr="00E46204">
        <w:rPr>
          <w:rFonts w:hAnsi="Arial" w:cs="Arial"/>
        </w:rPr>
        <w:t>5</w:t>
      </w:r>
      <w:r w:rsidRPr="00E46204">
        <w:rPr>
          <w:rFonts w:hAnsi="Arial" w:cs="Arial"/>
        </w:rPr>
        <w:t xml:space="preserve"> </w:t>
      </w:r>
      <w:r w:rsidR="00E46204" w:rsidRPr="00E46204">
        <w:rPr>
          <w:rFonts w:hAnsi="Arial" w:cs="Arial"/>
        </w:rPr>
        <w:t>Decem</w:t>
      </w:r>
      <w:r w:rsidR="005E2237" w:rsidRPr="00E46204">
        <w:rPr>
          <w:rFonts w:hAnsi="Arial" w:cs="Arial"/>
        </w:rPr>
        <w:t xml:space="preserve">ber </w:t>
      </w:r>
      <w:r w:rsidRPr="00E46204">
        <w:rPr>
          <w:rFonts w:hAnsi="Arial" w:cs="Arial"/>
        </w:rPr>
        <w:t>2015.</w:t>
      </w:r>
    </w:p>
    <w:p w14:paraId="3935BAC5" w14:textId="77777777" w:rsidR="00316C02" w:rsidRPr="00E46204" w:rsidRDefault="00721552" w:rsidP="008869B5">
      <w:pPr>
        <w:pStyle w:val="Body"/>
        <w:numPr>
          <w:ilvl w:val="1"/>
          <w:numId w:val="3"/>
        </w:numPr>
        <w:tabs>
          <w:tab w:val="num" w:pos="720"/>
        </w:tabs>
        <w:spacing w:before="60" w:after="60"/>
        <w:ind w:left="720" w:hanging="720"/>
        <w:jc w:val="both"/>
        <w:rPr>
          <w:rFonts w:hAnsi="Arial" w:cs="Arial"/>
        </w:rPr>
      </w:pPr>
      <w:r>
        <w:rPr>
          <w:rFonts w:hAnsi="Arial" w:cs="Arial"/>
          <w:b/>
          <w:bCs/>
        </w:rPr>
        <w:t xml:space="preserve">Welcome and </w:t>
      </w:r>
      <w:r w:rsidR="004B1E4C" w:rsidRPr="00E46204">
        <w:rPr>
          <w:rFonts w:hAnsi="Arial" w:cs="Arial"/>
          <w:b/>
          <w:bCs/>
        </w:rPr>
        <w:t>Op</w:t>
      </w:r>
      <w:r w:rsidR="004277F4" w:rsidRPr="00E46204">
        <w:rPr>
          <w:rFonts w:hAnsi="Arial" w:cs="Arial"/>
          <w:b/>
          <w:bCs/>
        </w:rPr>
        <w:t>e</w:t>
      </w:r>
      <w:r w:rsidR="004B1E4C" w:rsidRPr="00E46204">
        <w:rPr>
          <w:rFonts w:hAnsi="Arial" w:cs="Arial"/>
          <w:b/>
          <w:bCs/>
        </w:rPr>
        <w:t>ning</w:t>
      </w:r>
      <w:r w:rsidR="00634611" w:rsidRPr="00E46204">
        <w:rPr>
          <w:rFonts w:hAnsi="Arial" w:cs="Arial"/>
          <w:b/>
          <w:bCs/>
        </w:rPr>
        <w:t xml:space="preserve"> remarks</w:t>
      </w:r>
    </w:p>
    <w:p w14:paraId="5D4AE2B8" w14:textId="0FF62F5F" w:rsidR="00E46204" w:rsidRDefault="00E46204" w:rsidP="00C07505">
      <w:pPr>
        <w:pStyle w:val="Body"/>
        <w:spacing w:before="60" w:after="120"/>
        <w:jc w:val="both"/>
        <w:rPr>
          <w:rFonts w:hAnsi="Arial" w:cs="Arial"/>
        </w:rPr>
      </w:pPr>
      <w:proofErr w:type="spellStart"/>
      <w:r w:rsidRPr="00E46204">
        <w:rPr>
          <w:rFonts w:hAnsi="Arial" w:cs="Arial"/>
        </w:rPr>
        <w:t>M</w:t>
      </w:r>
      <w:r w:rsidR="005E2237" w:rsidRPr="00E46204">
        <w:rPr>
          <w:rFonts w:hAnsi="Arial" w:cs="Arial"/>
        </w:rPr>
        <w:t>r</w:t>
      </w:r>
      <w:proofErr w:type="spellEnd"/>
      <w:r w:rsidR="005E2237" w:rsidRPr="00E46204">
        <w:rPr>
          <w:rFonts w:hAnsi="Arial" w:cs="Arial"/>
        </w:rPr>
        <w:t xml:space="preserve"> </w:t>
      </w:r>
      <w:r w:rsidRPr="00E46204">
        <w:rPr>
          <w:rFonts w:hAnsi="Arial" w:cs="Arial"/>
        </w:rPr>
        <w:t xml:space="preserve">Stuart </w:t>
      </w:r>
      <w:proofErr w:type="spellStart"/>
      <w:r w:rsidRPr="00E46204">
        <w:rPr>
          <w:rFonts w:hAnsi="Arial" w:cs="Arial"/>
        </w:rPr>
        <w:t>Goldstraw</w:t>
      </w:r>
      <w:proofErr w:type="spellEnd"/>
      <w:r w:rsidRPr="00E46204">
        <w:rPr>
          <w:rFonts w:hAnsi="Arial" w:cs="Arial"/>
        </w:rPr>
        <w:t xml:space="preserve"> (United Kingdom of Great Britain and Northern Ireland)</w:t>
      </w:r>
      <w:r w:rsidR="004277F4" w:rsidRPr="00E46204">
        <w:rPr>
          <w:rFonts w:hAnsi="Arial" w:cs="Arial"/>
        </w:rPr>
        <w:t>,</w:t>
      </w:r>
      <w:r w:rsidR="005E2237" w:rsidRPr="00E46204">
        <w:rPr>
          <w:rFonts w:hAnsi="Arial" w:cs="Arial"/>
        </w:rPr>
        <w:t xml:space="preserve"> the </w:t>
      </w:r>
      <w:r w:rsidRPr="00E46204">
        <w:rPr>
          <w:rFonts w:hAnsi="Arial" w:cs="Arial"/>
        </w:rPr>
        <w:t xml:space="preserve">Chair of the Workshop, </w:t>
      </w:r>
      <w:r w:rsidR="005E2237" w:rsidRPr="00E46204">
        <w:rPr>
          <w:rFonts w:hAnsi="Arial" w:cs="Arial"/>
        </w:rPr>
        <w:t>opened the session at 09:30 loc</w:t>
      </w:r>
      <w:r w:rsidR="000D36D0" w:rsidRPr="00E46204">
        <w:rPr>
          <w:rFonts w:hAnsi="Arial" w:cs="Arial"/>
        </w:rPr>
        <w:t>al time, 1</w:t>
      </w:r>
      <w:r w:rsidRPr="00E46204">
        <w:rPr>
          <w:rFonts w:hAnsi="Arial" w:cs="Arial"/>
        </w:rPr>
        <w:t>5</w:t>
      </w:r>
      <w:r w:rsidR="000D36D0" w:rsidRPr="00E46204">
        <w:rPr>
          <w:rFonts w:hAnsi="Arial" w:cs="Arial"/>
        </w:rPr>
        <w:t xml:space="preserve"> </w:t>
      </w:r>
      <w:r w:rsidRPr="00E46204">
        <w:rPr>
          <w:rFonts w:hAnsi="Arial" w:cs="Arial"/>
        </w:rPr>
        <w:t>December</w:t>
      </w:r>
      <w:r w:rsidR="000D36D0" w:rsidRPr="00E46204">
        <w:rPr>
          <w:rFonts w:hAnsi="Arial" w:cs="Arial"/>
        </w:rPr>
        <w:t xml:space="preserve"> 2015</w:t>
      </w:r>
      <w:r w:rsidRPr="00E46204">
        <w:rPr>
          <w:rFonts w:hAnsi="Arial" w:cs="Arial"/>
        </w:rPr>
        <w:t xml:space="preserve"> and he invited</w:t>
      </w:r>
      <w:r w:rsidR="000D36D0" w:rsidRPr="00E46204">
        <w:rPr>
          <w:rFonts w:hAnsi="Arial" w:cs="Arial"/>
        </w:rPr>
        <w:t xml:space="preserve"> </w:t>
      </w:r>
      <w:proofErr w:type="spellStart"/>
      <w:r w:rsidR="000D36D0" w:rsidRPr="00E46204">
        <w:rPr>
          <w:rFonts w:hAnsi="Arial" w:cs="Arial"/>
        </w:rPr>
        <w:t>Dr</w:t>
      </w:r>
      <w:proofErr w:type="spellEnd"/>
      <w:r w:rsidR="000D36D0" w:rsidRPr="00E46204">
        <w:rPr>
          <w:rFonts w:hAnsi="Arial" w:cs="Arial"/>
        </w:rPr>
        <w:t xml:space="preserve"> </w:t>
      </w:r>
      <w:proofErr w:type="spellStart"/>
      <w:r w:rsidRPr="00E46204">
        <w:rPr>
          <w:rFonts w:hAnsi="Arial" w:cs="Arial"/>
        </w:rPr>
        <w:t>Wenjian</w:t>
      </w:r>
      <w:proofErr w:type="spellEnd"/>
      <w:r w:rsidRPr="00E46204">
        <w:rPr>
          <w:rFonts w:hAnsi="Arial" w:cs="Arial"/>
        </w:rPr>
        <w:t xml:space="preserve"> Zhang, the Director of the WMO Observing and Information Systems Department, for the welcome address. </w:t>
      </w:r>
      <w:proofErr w:type="spellStart"/>
      <w:r w:rsidRPr="00E46204">
        <w:rPr>
          <w:rFonts w:hAnsi="Arial" w:cs="Arial"/>
        </w:rPr>
        <w:t>Dr</w:t>
      </w:r>
      <w:proofErr w:type="spellEnd"/>
      <w:r w:rsidRPr="00E46204">
        <w:rPr>
          <w:rFonts w:hAnsi="Arial" w:cs="Arial"/>
        </w:rPr>
        <w:t xml:space="preserve"> Zhang </w:t>
      </w:r>
      <w:r w:rsidR="000D36D0" w:rsidRPr="00E46204">
        <w:rPr>
          <w:rFonts w:hAnsi="Arial" w:cs="Arial"/>
        </w:rPr>
        <w:t xml:space="preserve">welcomed the </w:t>
      </w:r>
      <w:r w:rsidRPr="00E46204">
        <w:rPr>
          <w:rFonts w:hAnsi="Arial" w:cs="Arial"/>
        </w:rPr>
        <w:t xml:space="preserve">participants on behalf of the WMO Secretary General, </w:t>
      </w:r>
      <w:proofErr w:type="spellStart"/>
      <w:r w:rsidRPr="00E46204">
        <w:rPr>
          <w:rFonts w:hAnsi="Arial" w:cs="Arial"/>
        </w:rPr>
        <w:t>Dr</w:t>
      </w:r>
      <w:proofErr w:type="spellEnd"/>
      <w:r w:rsidRPr="00E46204">
        <w:rPr>
          <w:rFonts w:hAnsi="Arial" w:cs="Arial"/>
        </w:rPr>
        <w:t xml:space="preserve"> Michel </w:t>
      </w:r>
      <w:proofErr w:type="spellStart"/>
      <w:r w:rsidRPr="00E46204">
        <w:rPr>
          <w:rFonts w:hAnsi="Arial" w:cs="Arial"/>
        </w:rPr>
        <w:t>Jarraud</w:t>
      </w:r>
      <w:proofErr w:type="spellEnd"/>
      <w:r w:rsidRPr="00E46204">
        <w:rPr>
          <w:rFonts w:hAnsi="Arial" w:cs="Arial"/>
        </w:rPr>
        <w:t xml:space="preserve"> and started by noting the opportunity of the Pre-operational Phase of WIGOS for further development and improvement </w:t>
      </w:r>
      <w:r w:rsidR="00D43530">
        <w:rPr>
          <w:rFonts w:hAnsi="Arial" w:cs="Arial"/>
        </w:rPr>
        <w:t>of</w:t>
      </w:r>
      <w:r w:rsidR="00E235BD">
        <w:rPr>
          <w:rFonts w:hAnsi="Arial" w:cs="Arial"/>
        </w:rPr>
        <w:t xml:space="preserve"> WIGOS </w:t>
      </w:r>
      <w:r w:rsidRPr="00E46204">
        <w:rPr>
          <w:rFonts w:hAnsi="Arial" w:cs="Arial"/>
        </w:rPr>
        <w:t xml:space="preserve">during the next 4 years. He underlined the importance of the </w:t>
      </w:r>
      <w:r w:rsidRPr="00E46204">
        <w:t>2</w:t>
      </w:r>
      <w:r w:rsidRPr="00E46204">
        <w:rPr>
          <w:vertAlign w:val="superscript"/>
        </w:rPr>
        <w:t>nd</w:t>
      </w:r>
      <w:r w:rsidRPr="00E46204">
        <w:t xml:space="preserve"> WIGOS Workshop on Quality Monitoring and Incident Management</w:t>
      </w:r>
      <w:r>
        <w:t xml:space="preserve">, as an essential step for the development of the WIGOS Data Quality Monitoring System (WDQMS), which is one of the five priorities of the </w:t>
      </w:r>
      <w:r w:rsidRPr="00E46204">
        <w:rPr>
          <w:rFonts w:hAnsi="Arial" w:cs="Arial"/>
        </w:rPr>
        <w:t>WIGOS Pre-operational Phase</w:t>
      </w:r>
      <w:r>
        <w:rPr>
          <w:rFonts w:hAnsi="Arial" w:cs="Arial"/>
        </w:rPr>
        <w:t xml:space="preserve">. He recognized that </w:t>
      </w:r>
      <w:r w:rsidRPr="00E46204">
        <w:rPr>
          <w:rFonts w:hAnsi="Arial" w:cs="Arial"/>
        </w:rPr>
        <w:t>th</w:t>
      </w:r>
      <w:r>
        <w:rPr>
          <w:rFonts w:hAnsi="Arial" w:cs="Arial"/>
        </w:rPr>
        <w:t>ere has been a need for a long time, for tools such as the WDQMS that allow knowing the status of</w:t>
      </w:r>
      <w:r w:rsidRPr="00E46204">
        <w:rPr>
          <w:rFonts w:hAnsi="Arial" w:cs="Arial"/>
        </w:rPr>
        <w:t xml:space="preserve"> the </w:t>
      </w:r>
      <w:r>
        <w:rPr>
          <w:rFonts w:hAnsi="Arial" w:cs="Arial"/>
        </w:rPr>
        <w:t xml:space="preserve">observing systems at all times. </w:t>
      </w:r>
      <w:proofErr w:type="spellStart"/>
      <w:r>
        <w:rPr>
          <w:rFonts w:hAnsi="Arial" w:cs="Arial"/>
        </w:rPr>
        <w:t>Dr</w:t>
      </w:r>
      <w:proofErr w:type="spellEnd"/>
      <w:r>
        <w:rPr>
          <w:rFonts w:hAnsi="Arial" w:cs="Arial"/>
        </w:rPr>
        <w:t xml:space="preserve"> Zhang noted that there are several global </w:t>
      </w:r>
      <w:proofErr w:type="spellStart"/>
      <w:r>
        <w:rPr>
          <w:rFonts w:hAnsi="Arial" w:cs="Arial"/>
        </w:rPr>
        <w:t>centres</w:t>
      </w:r>
      <w:proofErr w:type="spellEnd"/>
      <w:r>
        <w:rPr>
          <w:rFonts w:hAnsi="Arial" w:cs="Arial"/>
        </w:rPr>
        <w:t xml:space="preserve"> dealing with the monitoring of the observations, but these are limited to data availability of the meteorological component in non-real-time. He underlined the need of a new system for the near real-time monitoring of all atmospheric variables that allow Members to be informed of their national observing systems status in terms of quality and availability. </w:t>
      </w:r>
      <w:proofErr w:type="spellStart"/>
      <w:r>
        <w:rPr>
          <w:rFonts w:hAnsi="Arial" w:cs="Arial"/>
        </w:rPr>
        <w:t>Dr</w:t>
      </w:r>
      <w:proofErr w:type="spellEnd"/>
      <w:r>
        <w:rPr>
          <w:rFonts w:hAnsi="Arial" w:cs="Arial"/>
        </w:rPr>
        <w:t xml:space="preserve"> Zhang mentioned the need for Members</w:t>
      </w:r>
      <w:r w:rsidR="00EA66AB">
        <w:rPr>
          <w:rFonts w:hAnsi="Arial" w:cs="Arial"/>
        </w:rPr>
        <w:t xml:space="preserve"> voluntary</w:t>
      </w:r>
      <w:r>
        <w:rPr>
          <w:rFonts w:hAnsi="Arial" w:cs="Arial"/>
        </w:rPr>
        <w:t xml:space="preserve"> contributions to develop the WDQMS, </w:t>
      </w:r>
      <w:r w:rsidR="00EA66AB">
        <w:rPr>
          <w:rFonts w:hAnsi="Arial" w:cs="Arial"/>
        </w:rPr>
        <w:t>similarly to what has been happening in</w:t>
      </w:r>
      <w:r>
        <w:rPr>
          <w:rFonts w:hAnsi="Arial" w:cs="Arial"/>
        </w:rPr>
        <w:t xml:space="preserve"> the case of OSCAR </w:t>
      </w:r>
      <w:r w:rsidRPr="009D3430">
        <w:rPr>
          <w:rFonts w:hAnsi="Arial" w:cs="Arial"/>
          <w:bCs/>
        </w:rPr>
        <w:t>(Observing System Capabilities Analysis and Review tool</w:t>
      </w:r>
      <w:r w:rsidR="00D43530">
        <w:rPr>
          <w:rFonts w:hAnsi="Arial" w:cs="Arial"/>
          <w:bCs/>
        </w:rPr>
        <w:t>)</w:t>
      </w:r>
      <w:r>
        <w:rPr>
          <w:rFonts w:hAnsi="Arial" w:cs="Arial"/>
          <w:bCs/>
        </w:rPr>
        <w:t xml:space="preserve">. He also mentioned the </w:t>
      </w:r>
      <w:r w:rsidR="00440B5E">
        <w:rPr>
          <w:rFonts w:hAnsi="Arial" w:cs="Arial"/>
          <w:bCs/>
        </w:rPr>
        <w:t xml:space="preserve">role of the Regional WIGOS </w:t>
      </w:r>
      <w:proofErr w:type="spellStart"/>
      <w:r w:rsidR="00440B5E">
        <w:rPr>
          <w:rFonts w:hAnsi="Arial" w:cs="Arial"/>
          <w:bCs/>
        </w:rPr>
        <w:t>Centres</w:t>
      </w:r>
      <w:proofErr w:type="spellEnd"/>
      <w:r w:rsidR="00440B5E">
        <w:rPr>
          <w:rFonts w:hAnsi="Arial" w:cs="Arial"/>
          <w:bCs/>
        </w:rPr>
        <w:t xml:space="preserve"> (RWC) in the WDQMS and the impacts on improved services</w:t>
      </w:r>
      <w:r w:rsidR="00D21AE4">
        <w:rPr>
          <w:rFonts w:hAnsi="Arial" w:cs="Arial"/>
          <w:bCs/>
        </w:rPr>
        <w:t xml:space="preserve"> that Regional Associations are expecting</w:t>
      </w:r>
      <w:r w:rsidR="00D43530">
        <w:rPr>
          <w:rFonts w:hAnsi="Arial" w:cs="Arial"/>
          <w:bCs/>
        </w:rPr>
        <w:t xml:space="preserve"> for their Members</w:t>
      </w:r>
      <w:r w:rsidR="00440B5E">
        <w:rPr>
          <w:rFonts w:hAnsi="Arial" w:cs="Arial"/>
          <w:bCs/>
        </w:rPr>
        <w:t>, as a result of the implementation of monitoring and incident management activities.</w:t>
      </w:r>
      <w:r w:rsidR="00D21AE4">
        <w:rPr>
          <w:rFonts w:hAnsi="Arial" w:cs="Arial"/>
          <w:bCs/>
        </w:rPr>
        <w:t xml:space="preserve"> </w:t>
      </w:r>
      <w:proofErr w:type="spellStart"/>
      <w:r w:rsidR="00D21AE4">
        <w:rPr>
          <w:rFonts w:hAnsi="Arial" w:cs="Arial"/>
          <w:bCs/>
        </w:rPr>
        <w:t>Dr</w:t>
      </w:r>
      <w:proofErr w:type="spellEnd"/>
      <w:r w:rsidR="00D21AE4">
        <w:rPr>
          <w:rFonts w:hAnsi="Arial" w:cs="Arial"/>
          <w:bCs/>
        </w:rPr>
        <w:t xml:space="preserve"> Zhang underlined the need to expand the monitoring systems to include all WIGOS observing components, such as atmospheric composition and </w:t>
      </w:r>
      <w:proofErr w:type="spellStart"/>
      <w:r w:rsidR="00D21AE4">
        <w:rPr>
          <w:rFonts w:hAnsi="Arial" w:cs="Arial"/>
          <w:bCs/>
        </w:rPr>
        <w:t>cryospheric</w:t>
      </w:r>
      <w:proofErr w:type="spellEnd"/>
      <w:r w:rsidR="00D21AE4">
        <w:rPr>
          <w:rFonts w:hAnsi="Arial" w:cs="Arial"/>
          <w:bCs/>
        </w:rPr>
        <w:t xml:space="preserve"> observations.</w:t>
      </w:r>
      <w:r w:rsidR="00440B5E">
        <w:rPr>
          <w:rFonts w:hAnsi="Arial" w:cs="Arial"/>
          <w:bCs/>
        </w:rPr>
        <w:t xml:space="preserve"> Finally, </w:t>
      </w:r>
      <w:proofErr w:type="spellStart"/>
      <w:r w:rsidR="00440B5E">
        <w:rPr>
          <w:rFonts w:hAnsi="Arial" w:cs="Arial"/>
          <w:bCs/>
        </w:rPr>
        <w:t>Dr</w:t>
      </w:r>
      <w:proofErr w:type="spellEnd"/>
      <w:r w:rsidR="00440B5E">
        <w:rPr>
          <w:rFonts w:hAnsi="Arial" w:cs="Arial"/>
          <w:bCs/>
        </w:rPr>
        <w:t xml:space="preserve"> Zhang wished participants a successful outcome and a pleasant stay in Geneva.</w:t>
      </w:r>
    </w:p>
    <w:p w14:paraId="1CE88DCE" w14:textId="77777777" w:rsidR="00316C02" w:rsidRPr="009D3430" w:rsidRDefault="00721552" w:rsidP="00721552">
      <w:pPr>
        <w:pStyle w:val="Body"/>
        <w:numPr>
          <w:ilvl w:val="1"/>
          <w:numId w:val="3"/>
        </w:numPr>
        <w:spacing w:before="120" w:after="60"/>
        <w:ind w:left="720" w:hanging="720"/>
        <w:jc w:val="both"/>
        <w:rPr>
          <w:rFonts w:hAnsi="Arial" w:cs="Arial"/>
          <w:b/>
          <w:bCs/>
        </w:rPr>
      </w:pPr>
      <w:r w:rsidRPr="00721552">
        <w:rPr>
          <w:rFonts w:hAnsi="Arial" w:cs="Arial"/>
          <w:b/>
          <w:bCs/>
        </w:rPr>
        <w:t>Introductory remarks – goals of the workshop</w:t>
      </w:r>
    </w:p>
    <w:p w14:paraId="2094CCF6" w14:textId="2CDBCC94" w:rsidR="00721552" w:rsidRDefault="00721552" w:rsidP="00C07505">
      <w:pPr>
        <w:pStyle w:val="Body"/>
        <w:spacing w:before="60" w:after="120"/>
        <w:jc w:val="both"/>
        <w:rPr>
          <w:rFonts w:hAnsi="Arial" w:cs="Arial"/>
        </w:rPr>
      </w:pPr>
      <w:proofErr w:type="spellStart"/>
      <w:r>
        <w:rPr>
          <w:rFonts w:hAnsi="Arial" w:cs="Arial"/>
        </w:rPr>
        <w:t>Mr</w:t>
      </w:r>
      <w:proofErr w:type="spellEnd"/>
      <w:r>
        <w:rPr>
          <w:rFonts w:hAnsi="Arial" w:cs="Arial"/>
        </w:rPr>
        <w:t xml:space="preserve"> </w:t>
      </w:r>
      <w:proofErr w:type="spellStart"/>
      <w:r>
        <w:rPr>
          <w:rFonts w:hAnsi="Arial" w:cs="Arial"/>
        </w:rPr>
        <w:t>Goldstraw</w:t>
      </w:r>
      <w:proofErr w:type="spellEnd"/>
      <w:r>
        <w:rPr>
          <w:rFonts w:hAnsi="Arial" w:cs="Arial"/>
        </w:rPr>
        <w:t xml:space="preserve"> noted the challenges of the Workshop namely to draft</w:t>
      </w:r>
      <w:r w:rsidR="002655E7">
        <w:rPr>
          <w:rFonts w:hAnsi="Arial" w:cs="Arial"/>
        </w:rPr>
        <w:t>ing</w:t>
      </w:r>
      <w:r>
        <w:rPr>
          <w:rFonts w:hAnsi="Arial" w:cs="Arial"/>
        </w:rPr>
        <w:t xml:space="preserve"> a detailed plan for the development of the WDQMS. He mentioned the importance of the links between the WDQMS and the related activities under </w:t>
      </w:r>
      <w:r w:rsidR="002655E7">
        <w:rPr>
          <w:rFonts w:hAnsi="Arial" w:cs="Arial"/>
        </w:rPr>
        <w:t xml:space="preserve">the </w:t>
      </w:r>
      <w:r>
        <w:rPr>
          <w:rFonts w:hAnsi="Arial" w:cs="Arial"/>
        </w:rPr>
        <w:t>Global data Processing and Forecasting System (GDPFS) and the WMO Information System (WIS).</w:t>
      </w:r>
      <w:r w:rsidR="002655E7">
        <w:rPr>
          <w:rFonts w:hAnsi="Arial" w:cs="Arial"/>
        </w:rPr>
        <w:t xml:space="preserve"> </w:t>
      </w:r>
      <w:proofErr w:type="spellStart"/>
      <w:r w:rsidR="002655E7">
        <w:rPr>
          <w:rFonts w:hAnsi="Arial" w:cs="Arial"/>
        </w:rPr>
        <w:t>Mr</w:t>
      </w:r>
      <w:proofErr w:type="spellEnd"/>
      <w:r w:rsidR="002655E7">
        <w:rPr>
          <w:rFonts w:hAnsi="Arial" w:cs="Arial"/>
        </w:rPr>
        <w:t xml:space="preserve"> </w:t>
      </w:r>
      <w:proofErr w:type="spellStart"/>
      <w:r w:rsidR="002655E7">
        <w:rPr>
          <w:rFonts w:hAnsi="Arial" w:cs="Arial"/>
        </w:rPr>
        <w:t>Goldstraw</w:t>
      </w:r>
      <w:proofErr w:type="spellEnd"/>
      <w:r w:rsidR="002655E7">
        <w:rPr>
          <w:rFonts w:hAnsi="Arial" w:cs="Arial"/>
        </w:rPr>
        <w:t xml:space="preserve"> also mentioned the RA II monitoring results produced every 6 months by the Japan Meteorological Agency (JMA) as a good example of regional activities.</w:t>
      </w:r>
      <w:r w:rsidR="009616DF">
        <w:rPr>
          <w:rFonts w:hAnsi="Arial" w:cs="Arial"/>
        </w:rPr>
        <w:t xml:space="preserve"> This highlighted the need for an entity, to be defined by this Workshop, to pick up the results systematically produced by JMA and work closely with the Members operating the observing systems, to rectify long standing quality issues.</w:t>
      </w:r>
      <w:r w:rsidR="002655E7">
        <w:rPr>
          <w:rFonts w:hAnsi="Arial" w:cs="Arial"/>
        </w:rPr>
        <w:t xml:space="preserve"> He noted that we should also learn from the best practices by other related </w:t>
      </w:r>
      <w:proofErr w:type="spellStart"/>
      <w:r w:rsidR="002655E7">
        <w:rPr>
          <w:rFonts w:hAnsi="Arial" w:cs="Arial"/>
        </w:rPr>
        <w:t>Programmes</w:t>
      </w:r>
      <w:proofErr w:type="spellEnd"/>
      <w:r w:rsidR="002655E7">
        <w:rPr>
          <w:rFonts w:hAnsi="Arial" w:cs="Arial"/>
        </w:rPr>
        <w:t xml:space="preserve">, such as the </w:t>
      </w:r>
      <w:r w:rsidR="002655E7" w:rsidRPr="002655E7">
        <w:rPr>
          <w:rFonts w:hAnsi="Arial" w:cs="Arial"/>
        </w:rPr>
        <w:t>Joint WMO-IOC Technical Commission for Oceanography and Marine Meteorology</w:t>
      </w:r>
      <w:r w:rsidR="002655E7">
        <w:rPr>
          <w:rFonts w:hAnsi="Arial" w:cs="Arial"/>
        </w:rPr>
        <w:t xml:space="preserve"> </w:t>
      </w:r>
      <w:r w:rsidR="002655E7" w:rsidRPr="002655E7">
        <w:rPr>
          <w:rFonts w:hAnsi="Arial" w:cs="Arial"/>
        </w:rPr>
        <w:t xml:space="preserve">in-situ Observations </w:t>
      </w:r>
      <w:proofErr w:type="spellStart"/>
      <w:r w:rsidR="002655E7" w:rsidRPr="002655E7">
        <w:rPr>
          <w:rFonts w:hAnsi="Arial" w:cs="Arial"/>
        </w:rPr>
        <w:t>Programme</w:t>
      </w:r>
      <w:proofErr w:type="spellEnd"/>
      <w:r w:rsidR="002655E7" w:rsidRPr="002655E7">
        <w:rPr>
          <w:rFonts w:hAnsi="Arial" w:cs="Arial"/>
        </w:rPr>
        <w:t xml:space="preserve"> Support Centre</w:t>
      </w:r>
      <w:r w:rsidR="002655E7">
        <w:rPr>
          <w:rFonts w:hAnsi="Arial" w:cs="Arial"/>
        </w:rPr>
        <w:t xml:space="preserve"> (JCOMMOPS) and the Global Climate Observing System (GCOS). </w:t>
      </w:r>
      <w:proofErr w:type="spellStart"/>
      <w:r w:rsidR="002655E7">
        <w:rPr>
          <w:rFonts w:hAnsi="Arial" w:cs="Arial"/>
        </w:rPr>
        <w:t>Mr</w:t>
      </w:r>
      <w:proofErr w:type="spellEnd"/>
      <w:r w:rsidR="002655E7">
        <w:rPr>
          <w:rFonts w:hAnsi="Arial" w:cs="Arial"/>
        </w:rPr>
        <w:t xml:space="preserve"> </w:t>
      </w:r>
      <w:proofErr w:type="spellStart"/>
      <w:r w:rsidR="002655E7">
        <w:rPr>
          <w:rFonts w:hAnsi="Arial" w:cs="Arial"/>
        </w:rPr>
        <w:t>Goldstraw</w:t>
      </w:r>
      <w:proofErr w:type="spellEnd"/>
      <w:r w:rsidR="002655E7">
        <w:rPr>
          <w:rFonts w:hAnsi="Arial" w:cs="Arial"/>
        </w:rPr>
        <w:t xml:space="preserve"> underlined some of the major issues that the WDQMS should be able to address, such as</w:t>
      </w:r>
      <w:r w:rsidR="009616DF">
        <w:rPr>
          <w:rFonts w:hAnsi="Arial" w:cs="Arial"/>
        </w:rPr>
        <w:t xml:space="preserve"> identifying and quickly rectifying the issues associated</w:t>
      </w:r>
      <w:r w:rsidR="002655E7">
        <w:rPr>
          <w:rFonts w:hAnsi="Arial" w:cs="Arial"/>
        </w:rPr>
        <w:t xml:space="preserve"> </w:t>
      </w:r>
      <w:r w:rsidR="00D43530">
        <w:rPr>
          <w:rFonts w:hAnsi="Arial" w:cs="Arial"/>
        </w:rPr>
        <w:t xml:space="preserve">with </w:t>
      </w:r>
      <w:r w:rsidR="002655E7">
        <w:rPr>
          <w:rFonts w:hAnsi="Arial" w:cs="Arial"/>
        </w:rPr>
        <w:t xml:space="preserve">the silent stations and </w:t>
      </w:r>
      <w:r w:rsidR="009616DF">
        <w:rPr>
          <w:rFonts w:hAnsi="Arial" w:cs="Arial"/>
        </w:rPr>
        <w:t xml:space="preserve">identify where </w:t>
      </w:r>
      <w:r w:rsidR="002655E7">
        <w:rPr>
          <w:rFonts w:hAnsi="Arial" w:cs="Arial"/>
        </w:rPr>
        <w:t>data latency</w:t>
      </w:r>
      <w:r w:rsidR="009616DF">
        <w:rPr>
          <w:rFonts w:hAnsi="Arial" w:cs="Arial"/>
        </w:rPr>
        <w:t xml:space="preserve"> is impacting on the usefulness of observations exchanged internationally</w:t>
      </w:r>
      <w:r w:rsidR="002655E7">
        <w:rPr>
          <w:rFonts w:hAnsi="Arial" w:cs="Arial"/>
        </w:rPr>
        <w:t>. He suggested that the development of the two components of the WDQMS, that is the Quality Monitoring (QM) and the Incident Management (IM) will depend on each other’s needs.</w:t>
      </w:r>
      <w:r w:rsidR="00353548">
        <w:rPr>
          <w:rFonts w:hAnsi="Arial" w:cs="Arial"/>
        </w:rPr>
        <w:t xml:space="preserve"> He also suggested that the scope of the QM and IM pilot projects should be clearly defined by the Workshop. </w:t>
      </w:r>
      <w:proofErr w:type="spellStart"/>
      <w:r w:rsidR="00353548">
        <w:rPr>
          <w:rFonts w:hAnsi="Arial" w:cs="Arial"/>
        </w:rPr>
        <w:t>Mr</w:t>
      </w:r>
      <w:proofErr w:type="spellEnd"/>
      <w:r w:rsidR="00353548">
        <w:rPr>
          <w:rFonts w:hAnsi="Arial" w:cs="Arial"/>
        </w:rPr>
        <w:t xml:space="preserve"> </w:t>
      </w:r>
      <w:proofErr w:type="spellStart"/>
      <w:r w:rsidR="00353548">
        <w:rPr>
          <w:rFonts w:hAnsi="Arial" w:cs="Arial"/>
        </w:rPr>
        <w:t>Goldstraw</w:t>
      </w:r>
      <w:proofErr w:type="spellEnd"/>
      <w:r w:rsidR="00353548">
        <w:rPr>
          <w:rFonts w:hAnsi="Arial" w:cs="Arial"/>
        </w:rPr>
        <w:t xml:space="preserve"> mentioned that the developing the WDQMS </w:t>
      </w:r>
      <w:r w:rsidR="0052777A">
        <w:rPr>
          <w:rFonts w:hAnsi="Arial" w:cs="Arial"/>
        </w:rPr>
        <w:t xml:space="preserve">should make best use of existing functionality to minimize the </w:t>
      </w:r>
      <w:r w:rsidR="00D43530">
        <w:rPr>
          <w:rFonts w:hAnsi="Arial" w:cs="Arial"/>
        </w:rPr>
        <w:t xml:space="preserve">possible </w:t>
      </w:r>
      <w:r w:rsidR="0052777A">
        <w:rPr>
          <w:rFonts w:hAnsi="Arial" w:cs="Arial"/>
        </w:rPr>
        <w:t>cost impact on Members. Nevertheless the value of WDQMS will be to make the global observing systems more effective by increasing the volume of data available that at least meets minimum quality requirements.</w:t>
      </w:r>
      <w:r w:rsidR="00D43530">
        <w:rPr>
          <w:rFonts w:hAnsi="Arial" w:cs="Arial"/>
        </w:rPr>
        <w:t xml:space="preserve"> </w:t>
      </w:r>
      <w:r w:rsidR="00353548">
        <w:rPr>
          <w:rFonts w:hAnsi="Arial" w:cs="Arial"/>
        </w:rPr>
        <w:t xml:space="preserve">Finally, he also mentioned the different </w:t>
      </w:r>
      <w:r w:rsidR="000A4B96">
        <w:rPr>
          <w:rFonts w:hAnsi="Arial" w:cs="Arial"/>
        </w:rPr>
        <w:t xml:space="preserve">functions </w:t>
      </w:r>
      <w:r w:rsidR="00353548">
        <w:rPr>
          <w:rFonts w:hAnsi="Arial" w:cs="Arial"/>
        </w:rPr>
        <w:t>of the WDQMS</w:t>
      </w:r>
      <w:r w:rsidR="000A4B96">
        <w:rPr>
          <w:rFonts w:hAnsi="Arial" w:cs="Arial"/>
        </w:rPr>
        <w:t xml:space="preserve"> according to the level: Global </w:t>
      </w:r>
      <w:r w:rsidR="008529A8">
        <w:rPr>
          <w:rFonts w:hAnsi="Arial" w:cs="Arial"/>
        </w:rPr>
        <w:t>M</w:t>
      </w:r>
      <w:r w:rsidR="000A4B96">
        <w:rPr>
          <w:rFonts w:hAnsi="Arial" w:cs="Arial"/>
        </w:rPr>
        <w:t xml:space="preserve">onitoring, Regional </w:t>
      </w:r>
      <w:r w:rsidR="008529A8">
        <w:rPr>
          <w:rFonts w:hAnsi="Arial" w:cs="Arial"/>
        </w:rPr>
        <w:t xml:space="preserve">Evaluation of issues and </w:t>
      </w:r>
      <w:r w:rsidR="000A4B96">
        <w:rPr>
          <w:rFonts w:hAnsi="Arial" w:cs="Arial"/>
        </w:rPr>
        <w:t xml:space="preserve">National ownership </w:t>
      </w:r>
      <w:r w:rsidR="008529A8">
        <w:rPr>
          <w:rFonts w:hAnsi="Arial" w:cs="Arial"/>
        </w:rPr>
        <w:t>of corrective actions</w:t>
      </w:r>
      <w:r w:rsidR="000A4B96">
        <w:rPr>
          <w:rFonts w:hAnsi="Arial" w:cs="Arial"/>
        </w:rPr>
        <w:t>.</w:t>
      </w:r>
      <w:r w:rsidR="0052777A">
        <w:rPr>
          <w:rFonts w:hAnsi="Arial" w:cs="Arial"/>
        </w:rPr>
        <w:t xml:space="preserve"> This is a complex activity requiring interaction </w:t>
      </w:r>
      <w:r w:rsidR="0052777A">
        <w:rPr>
          <w:rFonts w:hAnsi="Arial" w:cs="Arial"/>
        </w:rPr>
        <w:lastRenderedPageBreak/>
        <w:t>at many levels – if it were a simple task it would have been done already.</w:t>
      </w:r>
    </w:p>
    <w:p w14:paraId="0787CAE5" w14:textId="77777777" w:rsidR="00721552" w:rsidRPr="00721552" w:rsidRDefault="00721552" w:rsidP="00721552">
      <w:pPr>
        <w:pStyle w:val="Body"/>
        <w:numPr>
          <w:ilvl w:val="1"/>
          <w:numId w:val="3"/>
        </w:numPr>
        <w:spacing w:before="120" w:after="60"/>
        <w:jc w:val="both"/>
        <w:rPr>
          <w:rFonts w:hAnsi="Arial" w:cs="Arial"/>
          <w:b/>
          <w:bCs/>
        </w:rPr>
      </w:pPr>
      <w:r w:rsidRPr="00721552">
        <w:rPr>
          <w:rFonts w:hAnsi="Arial" w:cs="Arial"/>
          <w:b/>
          <w:bCs/>
        </w:rPr>
        <w:t>The WDQMS in the context of the WPP</w:t>
      </w:r>
    </w:p>
    <w:p w14:paraId="7F7F5847" w14:textId="281C1D88" w:rsidR="0011666E" w:rsidRPr="00E11559" w:rsidRDefault="004F3C6F" w:rsidP="00721552">
      <w:pPr>
        <w:pStyle w:val="Body"/>
        <w:spacing w:before="120" w:after="60"/>
        <w:jc w:val="both"/>
        <w:rPr>
          <w:rFonts w:hAnsi="Arial" w:cs="Arial"/>
        </w:rPr>
      </w:pPr>
      <w:proofErr w:type="spellStart"/>
      <w:r>
        <w:rPr>
          <w:rFonts w:hAnsi="Arial" w:cs="Arial"/>
        </w:rPr>
        <w:t>Dr</w:t>
      </w:r>
      <w:proofErr w:type="spellEnd"/>
      <w:r>
        <w:rPr>
          <w:rFonts w:hAnsi="Arial" w:cs="Arial"/>
        </w:rPr>
        <w:t xml:space="preserve"> Lars Peter </w:t>
      </w:r>
      <w:proofErr w:type="spellStart"/>
      <w:r>
        <w:rPr>
          <w:rFonts w:hAnsi="Arial" w:cs="Arial"/>
        </w:rPr>
        <w:t>Riishojgaard</w:t>
      </w:r>
      <w:proofErr w:type="spellEnd"/>
      <w:r>
        <w:rPr>
          <w:rFonts w:hAnsi="Arial" w:cs="Arial"/>
        </w:rPr>
        <w:t xml:space="preserve">, WIGOS Project Manager, WMO Secretariat, briefly explained where we are in terms of the implementation of WIGOS, and he mentioned the key activity areas number 4 </w:t>
      </w:r>
      <w:r w:rsidR="0011666E">
        <w:rPr>
          <w:rFonts w:hAnsi="Arial" w:cs="Arial"/>
        </w:rPr>
        <w:t>(</w:t>
      </w:r>
      <w:r w:rsidR="0011666E" w:rsidRPr="0011666E">
        <w:rPr>
          <w:rFonts w:hAnsi="Arial" w:cs="Arial"/>
        </w:rPr>
        <w:t>Observing System Operation and Maintenance</w:t>
      </w:r>
      <w:r w:rsidR="0011666E">
        <w:rPr>
          <w:rFonts w:hAnsi="Arial" w:cs="Arial"/>
        </w:rPr>
        <w:t xml:space="preserve">) </w:t>
      </w:r>
      <w:r>
        <w:rPr>
          <w:rFonts w:hAnsi="Arial" w:cs="Arial"/>
        </w:rPr>
        <w:t>and number 5</w:t>
      </w:r>
      <w:r w:rsidR="0011666E">
        <w:rPr>
          <w:rFonts w:hAnsi="Arial" w:cs="Arial"/>
        </w:rPr>
        <w:t xml:space="preserve"> (</w:t>
      </w:r>
      <w:r w:rsidR="0011666E" w:rsidRPr="0011666E">
        <w:rPr>
          <w:rFonts w:hAnsi="Arial" w:cs="Arial"/>
        </w:rPr>
        <w:t>Quality Management</w:t>
      </w:r>
      <w:r w:rsidR="0011666E">
        <w:rPr>
          <w:rFonts w:hAnsi="Arial" w:cs="Arial"/>
        </w:rPr>
        <w:t>)</w:t>
      </w:r>
      <w:r>
        <w:rPr>
          <w:rFonts w:hAnsi="Arial" w:cs="Arial"/>
        </w:rPr>
        <w:t xml:space="preserve"> of the WIGOS Implementation Plan (WIP) as related to the </w:t>
      </w:r>
      <w:r w:rsidR="0011666E">
        <w:rPr>
          <w:rFonts w:hAnsi="Arial" w:cs="Arial"/>
        </w:rPr>
        <w:t xml:space="preserve">development of the WDQMS. </w:t>
      </w:r>
      <w:proofErr w:type="spellStart"/>
      <w:r w:rsidR="0011666E">
        <w:rPr>
          <w:rFonts w:hAnsi="Arial" w:cs="Arial"/>
        </w:rPr>
        <w:t>Dr</w:t>
      </w:r>
      <w:proofErr w:type="spellEnd"/>
      <w:r w:rsidR="0011666E">
        <w:rPr>
          <w:rFonts w:hAnsi="Arial" w:cs="Arial"/>
        </w:rPr>
        <w:t xml:space="preserve"> </w:t>
      </w:r>
      <w:proofErr w:type="spellStart"/>
      <w:r w:rsidR="0011666E">
        <w:rPr>
          <w:rFonts w:hAnsi="Arial" w:cs="Arial"/>
        </w:rPr>
        <w:t>Riishojgaard</w:t>
      </w:r>
      <w:proofErr w:type="spellEnd"/>
      <w:r w:rsidR="0011666E">
        <w:rPr>
          <w:rFonts w:hAnsi="Arial" w:cs="Arial"/>
        </w:rPr>
        <w:t xml:space="preserve"> noted the key WIGOS deliverables approved by the </w:t>
      </w:r>
      <w:r w:rsidR="007E4872" w:rsidRPr="007E4872">
        <w:rPr>
          <w:rFonts w:hAnsi="Arial" w:cs="Arial"/>
        </w:rPr>
        <w:t xml:space="preserve">17th session </w:t>
      </w:r>
      <w:r w:rsidR="007E4872">
        <w:rPr>
          <w:rFonts w:hAnsi="Arial" w:cs="Arial"/>
        </w:rPr>
        <w:t xml:space="preserve">of the </w:t>
      </w:r>
      <w:r w:rsidR="0011666E">
        <w:rPr>
          <w:rFonts w:hAnsi="Arial" w:cs="Arial"/>
        </w:rPr>
        <w:t>World Meteorological Congress (</w:t>
      </w:r>
      <w:r w:rsidR="007E4872">
        <w:rPr>
          <w:rFonts w:hAnsi="Arial" w:cs="Arial"/>
        </w:rPr>
        <w:t xml:space="preserve">Cg-17), such as the </w:t>
      </w:r>
      <w:r w:rsidR="007E4872" w:rsidRPr="007E4872">
        <w:rPr>
          <w:rFonts w:hAnsi="Arial" w:cs="Arial"/>
        </w:rPr>
        <w:t xml:space="preserve">WIGOS Technical Regulations </w:t>
      </w:r>
      <w:r w:rsidR="007E4872">
        <w:rPr>
          <w:rFonts w:hAnsi="Arial" w:cs="Arial"/>
        </w:rPr>
        <w:t>(</w:t>
      </w:r>
      <w:r w:rsidR="007E4872" w:rsidRPr="007E4872">
        <w:rPr>
          <w:rFonts w:hAnsi="Arial" w:cs="Arial"/>
        </w:rPr>
        <w:t>WMO-No. 49, Volume I, Part I</w:t>
      </w:r>
      <w:r w:rsidR="007E4872">
        <w:rPr>
          <w:rFonts w:hAnsi="Arial" w:cs="Arial"/>
        </w:rPr>
        <w:t>)</w:t>
      </w:r>
      <w:r w:rsidR="007E4872" w:rsidRPr="007E4872">
        <w:rPr>
          <w:rFonts w:hAnsi="Arial" w:cs="Arial"/>
        </w:rPr>
        <w:t xml:space="preserve"> </w:t>
      </w:r>
      <w:r w:rsidR="007E4872">
        <w:rPr>
          <w:rFonts w:hAnsi="Arial" w:cs="Arial"/>
        </w:rPr>
        <w:t xml:space="preserve">and the </w:t>
      </w:r>
      <w:r w:rsidR="007E4872" w:rsidRPr="007E4872">
        <w:rPr>
          <w:rFonts w:hAnsi="Arial" w:cs="Arial"/>
        </w:rPr>
        <w:t>Manual on WIGOS</w:t>
      </w:r>
      <w:r w:rsidR="007E4872">
        <w:rPr>
          <w:rFonts w:hAnsi="Arial" w:cs="Arial"/>
        </w:rPr>
        <w:t xml:space="preserve">. </w:t>
      </w:r>
      <w:r w:rsidR="001D7AA2">
        <w:rPr>
          <w:rFonts w:hAnsi="Arial" w:cs="Arial"/>
        </w:rPr>
        <w:t xml:space="preserve">He mentioned that the further development and implementation of WIGOS, in order to become fully operational by 2020, as expected, the following five priorities have been defined for the Pre-operational Phase of WIGOS: </w:t>
      </w:r>
      <w:r w:rsidR="003F37C4">
        <w:rPr>
          <w:rFonts w:hAnsi="Arial" w:cs="Arial"/>
        </w:rPr>
        <w:t>(</w:t>
      </w:r>
      <w:proofErr w:type="spellStart"/>
      <w:r w:rsidR="003F37C4">
        <w:rPr>
          <w:rFonts w:hAnsi="Arial" w:cs="Arial"/>
        </w:rPr>
        <w:t>i</w:t>
      </w:r>
      <w:proofErr w:type="spellEnd"/>
      <w:r w:rsidR="003F37C4">
        <w:rPr>
          <w:rFonts w:hAnsi="Arial" w:cs="Arial"/>
        </w:rPr>
        <w:t xml:space="preserve">) WIGOS Regulatory Material; (ii) </w:t>
      </w:r>
      <w:r w:rsidR="003F37C4" w:rsidRPr="003F37C4">
        <w:rPr>
          <w:rFonts w:hAnsi="Arial" w:cs="Arial"/>
        </w:rPr>
        <w:t>WIGOS Information Resource, including OSCAR</w:t>
      </w:r>
      <w:r w:rsidR="003F37C4">
        <w:rPr>
          <w:rFonts w:hAnsi="Arial" w:cs="Arial"/>
        </w:rPr>
        <w:t xml:space="preserve">; (iii) </w:t>
      </w:r>
      <w:r w:rsidR="003F37C4" w:rsidRPr="003F37C4">
        <w:rPr>
          <w:rFonts w:hAnsi="Arial" w:cs="Arial"/>
        </w:rPr>
        <w:t>WIGOS Data Quality Monitoring System (WDQMS)</w:t>
      </w:r>
      <w:r w:rsidR="003F37C4">
        <w:rPr>
          <w:rFonts w:hAnsi="Arial" w:cs="Arial"/>
        </w:rPr>
        <w:t xml:space="preserve">; (iv) </w:t>
      </w:r>
      <w:r w:rsidR="003F37C4" w:rsidRPr="003F37C4">
        <w:rPr>
          <w:rFonts w:hAnsi="Arial" w:cs="Arial"/>
        </w:rPr>
        <w:t>Regional WIGOS Centers</w:t>
      </w:r>
      <w:r w:rsidR="003F37C4">
        <w:rPr>
          <w:rFonts w:hAnsi="Arial" w:cs="Arial"/>
        </w:rPr>
        <w:t xml:space="preserve">; (v) </w:t>
      </w:r>
      <w:r w:rsidR="003F37C4" w:rsidRPr="003F37C4">
        <w:rPr>
          <w:rFonts w:hAnsi="Arial" w:cs="Arial"/>
        </w:rPr>
        <w:t>National WIGOS Implementation, coordination and governance mechanisms</w:t>
      </w:r>
      <w:r w:rsidR="003F37C4">
        <w:rPr>
          <w:rFonts w:hAnsi="Arial" w:cs="Arial"/>
        </w:rPr>
        <w:t>.</w:t>
      </w:r>
      <w:r w:rsidR="002B3866">
        <w:rPr>
          <w:rFonts w:hAnsi="Arial" w:cs="Arial"/>
        </w:rPr>
        <w:t xml:space="preserve"> </w:t>
      </w:r>
      <w:proofErr w:type="spellStart"/>
      <w:r w:rsidR="002B3866">
        <w:rPr>
          <w:rFonts w:hAnsi="Arial" w:cs="Arial"/>
        </w:rPr>
        <w:t>Dr</w:t>
      </w:r>
      <w:proofErr w:type="spellEnd"/>
      <w:r w:rsidR="002B3866">
        <w:rPr>
          <w:rFonts w:hAnsi="Arial" w:cs="Arial"/>
        </w:rPr>
        <w:t xml:space="preserve"> </w:t>
      </w:r>
      <w:proofErr w:type="spellStart"/>
      <w:r w:rsidR="002B3866">
        <w:rPr>
          <w:rFonts w:hAnsi="Arial" w:cs="Arial"/>
        </w:rPr>
        <w:t>Riishojgaard</w:t>
      </w:r>
      <w:proofErr w:type="spellEnd"/>
      <w:r w:rsidR="002B3866">
        <w:rPr>
          <w:rFonts w:hAnsi="Arial" w:cs="Arial"/>
        </w:rPr>
        <w:t xml:space="preserve"> underlined the relation between priorities (ii) and (</w:t>
      </w:r>
      <w:proofErr w:type="gramStart"/>
      <w:r w:rsidR="002B3866">
        <w:rPr>
          <w:rFonts w:hAnsi="Arial" w:cs="Arial"/>
        </w:rPr>
        <w:t>iv</w:t>
      </w:r>
      <w:proofErr w:type="gramEnd"/>
      <w:r w:rsidR="002B3866">
        <w:rPr>
          <w:rFonts w:hAnsi="Arial" w:cs="Arial"/>
        </w:rPr>
        <w:t xml:space="preserve">), and </w:t>
      </w:r>
      <w:r w:rsidR="00D43530">
        <w:rPr>
          <w:rFonts w:hAnsi="Arial" w:cs="Arial"/>
        </w:rPr>
        <w:t xml:space="preserve">the </w:t>
      </w:r>
      <w:r w:rsidR="002B3866">
        <w:rPr>
          <w:rFonts w:hAnsi="Arial" w:cs="Arial"/>
        </w:rPr>
        <w:t>relevance of those to enable WMO and Members to know where they are in terms of observing</w:t>
      </w:r>
      <w:r w:rsidR="00543736">
        <w:rPr>
          <w:rFonts w:hAnsi="Arial" w:cs="Arial"/>
        </w:rPr>
        <w:t xml:space="preserve"> systems</w:t>
      </w:r>
      <w:r w:rsidR="002B3866">
        <w:rPr>
          <w:rFonts w:hAnsi="Arial" w:cs="Arial"/>
        </w:rPr>
        <w:t xml:space="preserve"> performance.</w:t>
      </w:r>
      <w:r w:rsidR="00107301">
        <w:rPr>
          <w:rFonts w:hAnsi="Arial" w:cs="Arial"/>
        </w:rPr>
        <w:t xml:space="preserve"> He </w:t>
      </w:r>
      <w:r w:rsidR="00E11559">
        <w:rPr>
          <w:rFonts w:hAnsi="Arial" w:cs="Arial"/>
        </w:rPr>
        <w:t>noted</w:t>
      </w:r>
      <w:r w:rsidR="00107301">
        <w:rPr>
          <w:rFonts w:hAnsi="Arial" w:cs="Arial"/>
        </w:rPr>
        <w:t xml:space="preserve"> that OSCAR</w:t>
      </w:r>
      <w:r w:rsidR="00543736">
        <w:rPr>
          <w:rFonts w:hAnsi="Arial" w:cs="Arial"/>
        </w:rPr>
        <w:t xml:space="preserve"> comprises three components (OSCAR/</w:t>
      </w:r>
      <w:r w:rsidR="00D43530">
        <w:rPr>
          <w:rFonts w:hAnsi="Arial" w:cs="Arial"/>
        </w:rPr>
        <w:t xml:space="preserve"> </w:t>
      </w:r>
      <w:r w:rsidR="00543736">
        <w:rPr>
          <w:rFonts w:hAnsi="Arial" w:cs="Arial"/>
        </w:rPr>
        <w:t>Requirements, OSCAR/Space and OSCAR/Surface)</w:t>
      </w:r>
      <w:r w:rsidR="00107301">
        <w:rPr>
          <w:rFonts w:hAnsi="Arial" w:cs="Arial"/>
        </w:rPr>
        <w:t xml:space="preserve"> </w:t>
      </w:r>
      <w:r w:rsidR="00543736">
        <w:rPr>
          <w:rFonts w:hAnsi="Arial" w:cs="Arial"/>
        </w:rPr>
        <w:t xml:space="preserve">and </w:t>
      </w:r>
      <w:r w:rsidR="00107301">
        <w:rPr>
          <w:rFonts w:hAnsi="Arial" w:cs="Arial"/>
        </w:rPr>
        <w:t>is a practical implementation of the WIGOS Metadata Standard (endorsed by Cg-17, as part of the Manual on WIGOS) which</w:t>
      </w:r>
      <w:r w:rsidR="00E11559">
        <w:rPr>
          <w:rFonts w:hAnsi="Arial" w:cs="Arial"/>
        </w:rPr>
        <w:t xml:space="preserve"> was one of the first successful outcomes of WIGOS, as </w:t>
      </w:r>
      <w:r w:rsidR="00543736">
        <w:rPr>
          <w:rFonts w:hAnsi="Arial" w:cs="Arial"/>
        </w:rPr>
        <w:t xml:space="preserve">a </w:t>
      </w:r>
      <w:r w:rsidR="00E11559">
        <w:rPr>
          <w:rFonts w:hAnsi="Arial" w:cs="Arial"/>
        </w:rPr>
        <w:t>joined effort from different communities (Weather</w:t>
      </w:r>
      <w:r w:rsidR="00D43530">
        <w:rPr>
          <w:rFonts w:hAnsi="Arial" w:cs="Arial"/>
        </w:rPr>
        <w:t xml:space="preserve"> Watch</w:t>
      </w:r>
      <w:r w:rsidR="00E11559">
        <w:rPr>
          <w:rFonts w:hAnsi="Arial" w:cs="Arial"/>
        </w:rPr>
        <w:t xml:space="preserve">, Global Atmosphere Watch, Hydrology, Global </w:t>
      </w:r>
      <w:proofErr w:type="spellStart"/>
      <w:r w:rsidR="00E11559">
        <w:rPr>
          <w:rFonts w:hAnsi="Arial" w:cs="Arial"/>
        </w:rPr>
        <w:t>Cryosphere</w:t>
      </w:r>
      <w:proofErr w:type="spellEnd"/>
      <w:r w:rsidR="00E11559">
        <w:rPr>
          <w:rFonts w:hAnsi="Arial" w:cs="Arial"/>
        </w:rPr>
        <w:t xml:space="preserve"> Watch, Climate, Marine Meteorology, Aeronautical Meteorology)</w:t>
      </w:r>
      <w:r w:rsidR="00543736">
        <w:rPr>
          <w:rFonts w:hAnsi="Arial" w:cs="Arial"/>
        </w:rPr>
        <w:t xml:space="preserve"> where the use of common terminology has been key</w:t>
      </w:r>
      <w:r w:rsidR="00E11559">
        <w:rPr>
          <w:rFonts w:hAnsi="Arial" w:cs="Arial"/>
        </w:rPr>
        <w:t xml:space="preserve">. Finally, </w:t>
      </w:r>
      <w:proofErr w:type="spellStart"/>
      <w:r w:rsidR="00E11559">
        <w:rPr>
          <w:rFonts w:hAnsi="Arial" w:cs="Arial"/>
        </w:rPr>
        <w:t>Dr</w:t>
      </w:r>
      <w:proofErr w:type="spellEnd"/>
      <w:r w:rsidR="00E11559">
        <w:rPr>
          <w:rFonts w:hAnsi="Arial" w:cs="Arial"/>
        </w:rPr>
        <w:t xml:space="preserve"> </w:t>
      </w:r>
      <w:proofErr w:type="spellStart"/>
      <w:r w:rsidR="00E11559">
        <w:rPr>
          <w:rFonts w:hAnsi="Arial" w:cs="Arial"/>
        </w:rPr>
        <w:t>Riishojgaard</w:t>
      </w:r>
      <w:proofErr w:type="spellEnd"/>
      <w:r w:rsidR="00E11559">
        <w:rPr>
          <w:rFonts w:hAnsi="Arial" w:cs="Arial"/>
        </w:rPr>
        <w:t xml:space="preserve"> mentioned the relation between the OSCAR</w:t>
      </w:r>
      <w:r w:rsidR="00543736">
        <w:rPr>
          <w:rFonts w:hAnsi="Arial" w:cs="Arial"/>
        </w:rPr>
        <w:t xml:space="preserve"> (</w:t>
      </w:r>
      <w:r w:rsidR="00D43530">
        <w:rPr>
          <w:rFonts w:hAnsi="Arial" w:cs="Arial"/>
        </w:rPr>
        <w:t xml:space="preserve">tells </w:t>
      </w:r>
      <w:r w:rsidR="00543736">
        <w:rPr>
          <w:rFonts w:hAnsi="Arial" w:cs="Arial"/>
        </w:rPr>
        <w:t xml:space="preserve">“what WIGOS is”) and </w:t>
      </w:r>
      <w:r w:rsidR="00D43530">
        <w:rPr>
          <w:rFonts w:hAnsi="Arial" w:cs="Arial"/>
        </w:rPr>
        <w:t xml:space="preserve">the </w:t>
      </w:r>
      <w:r w:rsidR="00543736">
        <w:rPr>
          <w:rFonts w:hAnsi="Arial" w:cs="Arial"/>
        </w:rPr>
        <w:t>WDQMS (</w:t>
      </w:r>
      <w:r w:rsidR="00D43530">
        <w:rPr>
          <w:rFonts w:hAnsi="Arial" w:cs="Arial"/>
        </w:rPr>
        <w:t xml:space="preserve">tells </w:t>
      </w:r>
      <w:r w:rsidR="00543736">
        <w:rPr>
          <w:rFonts w:hAnsi="Arial" w:cs="Arial"/>
        </w:rPr>
        <w:t>“how well WIGOS works”)</w:t>
      </w:r>
      <w:r w:rsidR="00E11559">
        <w:rPr>
          <w:rFonts w:hAnsi="Arial" w:cs="Arial"/>
        </w:rPr>
        <w:t xml:space="preserve">, </w:t>
      </w:r>
      <w:r w:rsidR="00107301">
        <w:rPr>
          <w:rFonts w:hAnsi="Arial" w:cs="Arial"/>
        </w:rPr>
        <w:t xml:space="preserve">and suggested the Workshop to focus on the </w:t>
      </w:r>
      <w:r w:rsidR="00E11559">
        <w:rPr>
          <w:rFonts w:hAnsi="Arial" w:cs="Arial"/>
        </w:rPr>
        <w:t>possible integration of these two systems.</w:t>
      </w:r>
    </w:p>
    <w:p w14:paraId="536A989F" w14:textId="77777777" w:rsidR="00721552" w:rsidRPr="00721552" w:rsidRDefault="00721552" w:rsidP="00721552">
      <w:pPr>
        <w:pStyle w:val="Body"/>
        <w:numPr>
          <w:ilvl w:val="1"/>
          <w:numId w:val="3"/>
        </w:numPr>
        <w:spacing w:before="120" w:after="60"/>
        <w:jc w:val="both"/>
        <w:rPr>
          <w:rFonts w:hAnsi="Arial" w:cs="Arial"/>
          <w:b/>
          <w:bCs/>
        </w:rPr>
      </w:pPr>
      <w:r w:rsidRPr="00721552">
        <w:rPr>
          <w:rFonts w:hAnsi="Arial" w:cs="Arial"/>
          <w:b/>
          <w:bCs/>
        </w:rPr>
        <w:t>Review of the outcomes from the 1</w:t>
      </w:r>
      <w:r w:rsidRPr="00E11559">
        <w:rPr>
          <w:rFonts w:hAnsi="Arial" w:cs="Arial"/>
          <w:b/>
          <w:bCs/>
          <w:vertAlign w:val="superscript"/>
        </w:rPr>
        <w:t>st</w:t>
      </w:r>
      <w:r w:rsidR="00E11559">
        <w:rPr>
          <w:rFonts w:hAnsi="Arial" w:cs="Arial"/>
          <w:b/>
          <w:bCs/>
        </w:rPr>
        <w:t xml:space="preserve"> </w:t>
      </w:r>
      <w:r w:rsidRPr="00721552">
        <w:rPr>
          <w:rFonts w:hAnsi="Arial" w:cs="Arial"/>
          <w:b/>
          <w:bCs/>
        </w:rPr>
        <w:t>workshop</w:t>
      </w:r>
    </w:p>
    <w:p w14:paraId="3B6DFD47" w14:textId="00E205C5" w:rsidR="004D31FA" w:rsidRDefault="00774B70" w:rsidP="004D31FA">
      <w:pPr>
        <w:pStyle w:val="Body"/>
        <w:jc w:val="both"/>
        <w:rPr>
          <w:rFonts w:hAnsi="Arial" w:cs="Arial"/>
        </w:rPr>
      </w:pPr>
      <w:proofErr w:type="spellStart"/>
      <w:r w:rsidRPr="009D3430">
        <w:rPr>
          <w:rFonts w:hAnsi="Arial" w:cs="Arial"/>
          <w:bCs/>
        </w:rPr>
        <w:t>Mr</w:t>
      </w:r>
      <w:proofErr w:type="spellEnd"/>
      <w:r w:rsidRPr="009D3430">
        <w:rPr>
          <w:rFonts w:hAnsi="Arial" w:cs="Arial"/>
          <w:bCs/>
        </w:rPr>
        <w:t xml:space="preserve"> </w:t>
      </w:r>
      <w:proofErr w:type="spellStart"/>
      <w:r w:rsidR="00E11559">
        <w:rPr>
          <w:rFonts w:hAnsi="Arial" w:cs="Arial"/>
          <w:bCs/>
        </w:rPr>
        <w:t>Goldstraw</w:t>
      </w:r>
      <w:proofErr w:type="spellEnd"/>
      <w:r w:rsidRPr="009D3430">
        <w:rPr>
          <w:rFonts w:hAnsi="Arial" w:cs="Arial"/>
          <w:bCs/>
        </w:rPr>
        <w:t xml:space="preserve"> </w:t>
      </w:r>
      <w:r w:rsidR="00E11559">
        <w:rPr>
          <w:rFonts w:hAnsi="Arial" w:cs="Arial"/>
          <w:bCs/>
        </w:rPr>
        <w:t>mentioned that the 1</w:t>
      </w:r>
      <w:r w:rsidR="00E11559">
        <w:rPr>
          <w:vertAlign w:val="superscript"/>
        </w:rPr>
        <w:t>st</w:t>
      </w:r>
      <w:r w:rsidR="00E11559" w:rsidRPr="00E46204">
        <w:t xml:space="preserve"> WIGOS Workshop on Quality Monitoring and Incident Management</w:t>
      </w:r>
      <w:r w:rsidR="00E11559" w:rsidRPr="00E46204">
        <w:rPr>
          <w:rFonts w:hAnsi="Arial" w:cs="Arial"/>
        </w:rPr>
        <w:t xml:space="preserve"> held in Geneva, Switzerland, 1</w:t>
      </w:r>
      <w:r w:rsidR="00E11559">
        <w:rPr>
          <w:rFonts w:hAnsi="Arial" w:cs="Arial"/>
        </w:rPr>
        <w:t>0-12</w:t>
      </w:r>
      <w:r w:rsidR="00E11559" w:rsidRPr="00E46204">
        <w:rPr>
          <w:rFonts w:hAnsi="Arial" w:cs="Arial"/>
        </w:rPr>
        <w:t xml:space="preserve"> December 201</w:t>
      </w:r>
      <w:r w:rsidR="00E11559">
        <w:rPr>
          <w:rFonts w:hAnsi="Arial" w:cs="Arial"/>
        </w:rPr>
        <w:t xml:space="preserve">4, aimed at </w:t>
      </w:r>
      <w:r w:rsidR="00E11559" w:rsidRPr="00E11559">
        <w:rPr>
          <w:rFonts w:hAnsi="Arial" w:cs="Arial"/>
        </w:rPr>
        <w:t xml:space="preserve">reviewing the current international quality monitoring systems of the Global Observing System (GOS) and actions required to enable its modernization and the establishment of practices associated with incident management. </w:t>
      </w:r>
      <w:r w:rsidR="00E11559">
        <w:rPr>
          <w:rFonts w:hAnsi="Arial" w:cs="Arial"/>
        </w:rPr>
        <w:t>He also mentioned that t</w:t>
      </w:r>
      <w:r w:rsidR="00E11559" w:rsidRPr="00E11559">
        <w:rPr>
          <w:rFonts w:hAnsi="Arial" w:cs="Arial"/>
        </w:rPr>
        <w:t xml:space="preserve">he </w:t>
      </w:r>
      <w:r w:rsidR="00CC133F">
        <w:rPr>
          <w:rFonts w:hAnsi="Arial" w:cs="Arial"/>
        </w:rPr>
        <w:t>1</w:t>
      </w:r>
      <w:r w:rsidR="00CC133F" w:rsidRPr="006F7208">
        <w:rPr>
          <w:rFonts w:hAnsi="Arial" w:cs="Arial"/>
          <w:vertAlign w:val="superscript"/>
        </w:rPr>
        <w:t>st</w:t>
      </w:r>
      <w:r w:rsidR="00CC133F">
        <w:rPr>
          <w:rFonts w:hAnsi="Arial" w:cs="Arial"/>
        </w:rPr>
        <w:t xml:space="preserve"> </w:t>
      </w:r>
      <w:r w:rsidR="00E11559" w:rsidRPr="00E11559">
        <w:rPr>
          <w:rFonts w:hAnsi="Arial" w:cs="Arial"/>
        </w:rPr>
        <w:t xml:space="preserve">workshop focused on the land surface component of the GOS and </w:t>
      </w:r>
      <w:r w:rsidR="00E11559">
        <w:rPr>
          <w:rFonts w:hAnsi="Arial" w:cs="Arial"/>
        </w:rPr>
        <w:t>that t</w:t>
      </w:r>
      <w:r w:rsidR="00E11559" w:rsidRPr="00E11559">
        <w:rPr>
          <w:rFonts w:hAnsi="Arial" w:cs="Arial"/>
        </w:rPr>
        <w:t>he workshop drafted a Roadmap and timeline for agreed actions</w:t>
      </w:r>
      <w:r w:rsidR="00E11559">
        <w:rPr>
          <w:rFonts w:hAnsi="Arial" w:cs="Arial"/>
        </w:rPr>
        <w:t xml:space="preserve">. </w:t>
      </w:r>
      <w:proofErr w:type="spellStart"/>
      <w:r w:rsidR="00E11559">
        <w:rPr>
          <w:rFonts w:hAnsi="Arial" w:cs="Arial"/>
        </w:rPr>
        <w:t>Mr</w:t>
      </w:r>
      <w:proofErr w:type="spellEnd"/>
      <w:r w:rsidR="00E11559">
        <w:rPr>
          <w:rFonts w:hAnsi="Arial" w:cs="Arial"/>
        </w:rPr>
        <w:t xml:space="preserve"> </w:t>
      </w:r>
      <w:proofErr w:type="spellStart"/>
      <w:r w:rsidR="00E11559">
        <w:rPr>
          <w:rFonts w:hAnsi="Arial" w:cs="Arial"/>
        </w:rPr>
        <w:t>Goldstraw</w:t>
      </w:r>
      <w:proofErr w:type="spellEnd"/>
      <w:r w:rsidR="00E11559">
        <w:rPr>
          <w:rFonts w:hAnsi="Arial" w:cs="Arial"/>
        </w:rPr>
        <w:t xml:space="preserve"> briefly described the </w:t>
      </w:r>
      <w:r w:rsidR="00E11559" w:rsidRPr="00E11559">
        <w:rPr>
          <w:rFonts w:hAnsi="Arial" w:cs="Arial"/>
        </w:rPr>
        <w:t xml:space="preserve">progress made by </w:t>
      </w:r>
      <w:r w:rsidR="00347138" w:rsidRPr="00347138">
        <w:rPr>
          <w:rFonts w:hAnsi="Arial" w:cs="Arial"/>
        </w:rPr>
        <w:t>European Centre for Medium-Range Weather Forecasts</w:t>
      </w:r>
      <w:r w:rsidR="00347138">
        <w:rPr>
          <w:rFonts w:hAnsi="Arial" w:cs="Arial"/>
        </w:rPr>
        <w:t xml:space="preserve"> (</w:t>
      </w:r>
      <w:r w:rsidR="00E11559">
        <w:rPr>
          <w:rFonts w:hAnsi="Arial" w:cs="Arial"/>
        </w:rPr>
        <w:t>ECMWF</w:t>
      </w:r>
      <w:r w:rsidR="00347138">
        <w:rPr>
          <w:rFonts w:hAnsi="Arial" w:cs="Arial"/>
        </w:rPr>
        <w:t>)</w:t>
      </w:r>
      <w:r w:rsidR="00E11559">
        <w:rPr>
          <w:rFonts w:hAnsi="Arial" w:cs="Arial"/>
        </w:rPr>
        <w:t xml:space="preserve">, </w:t>
      </w:r>
      <w:r w:rsidR="00347138" w:rsidRPr="008A4715">
        <w:rPr>
          <w:rFonts w:hAnsi="Arial" w:cs="Arial"/>
        </w:rPr>
        <w:t xml:space="preserve">National Centers for Environmental Prediction </w:t>
      </w:r>
      <w:r w:rsidR="00347138">
        <w:rPr>
          <w:rFonts w:hAnsi="Arial" w:cs="Arial"/>
        </w:rPr>
        <w:t>(</w:t>
      </w:r>
      <w:r w:rsidR="00E11559">
        <w:rPr>
          <w:rFonts w:hAnsi="Arial" w:cs="Arial"/>
        </w:rPr>
        <w:t>NCEP</w:t>
      </w:r>
      <w:r w:rsidR="00347138">
        <w:rPr>
          <w:rFonts w:hAnsi="Arial" w:cs="Arial"/>
        </w:rPr>
        <w:t>)</w:t>
      </w:r>
      <w:r w:rsidR="00347138" w:rsidRPr="00347138">
        <w:rPr>
          <w:rFonts w:hAnsi="Arial" w:cs="Arial"/>
        </w:rPr>
        <w:t xml:space="preserve"> </w:t>
      </w:r>
      <w:r w:rsidR="00347138">
        <w:rPr>
          <w:rFonts w:hAnsi="Arial" w:cs="Arial"/>
        </w:rPr>
        <w:t>(National Weather Service (NWS)/National Oceanic and Atmospheric Administration (NOAA),</w:t>
      </w:r>
      <w:r w:rsidR="00E11559">
        <w:rPr>
          <w:rFonts w:hAnsi="Arial" w:cs="Arial"/>
        </w:rPr>
        <w:t xml:space="preserve"> (USA)</w:t>
      </w:r>
      <w:r w:rsidR="00347138">
        <w:rPr>
          <w:rFonts w:hAnsi="Arial" w:cs="Arial"/>
        </w:rPr>
        <w:t>),</w:t>
      </w:r>
      <w:r w:rsidR="00E11559">
        <w:rPr>
          <w:rFonts w:hAnsi="Arial" w:cs="Arial"/>
        </w:rPr>
        <w:t xml:space="preserve"> and </w:t>
      </w:r>
      <w:r w:rsidR="00E11559" w:rsidRPr="00E11559">
        <w:rPr>
          <w:rFonts w:hAnsi="Arial" w:cs="Arial"/>
        </w:rPr>
        <w:t>the WIGOS Project Office</w:t>
      </w:r>
      <w:r w:rsidR="00E11559">
        <w:rPr>
          <w:rFonts w:hAnsi="Arial" w:cs="Arial"/>
        </w:rPr>
        <w:t xml:space="preserve"> (WMO), with the involvement of other experts, since December 2014,</w:t>
      </w:r>
      <w:r w:rsidR="00E11559" w:rsidRPr="00E11559">
        <w:rPr>
          <w:rFonts w:hAnsi="Arial" w:cs="Arial"/>
        </w:rPr>
        <w:t xml:space="preserve"> in developing </w:t>
      </w:r>
      <w:r w:rsidR="00E11559">
        <w:rPr>
          <w:rFonts w:hAnsi="Arial" w:cs="Arial"/>
        </w:rPr>
        <w:t xml:space="preserve">the global monitoring function, which </w:t>
      </w:r>
      <w:r w:rsidR="00E11559" w:rsidRPr="00E11559">
        <w:rPr>
          <w:rFonts w:hAnsi="Arial" w:cs="Arial"/>
        </w:rPr>
        <w:t>highlight</w:t>
      </w:r>
      <w:r w:rsidR="00E11559">
        <w:rPr>
          <w:rFonts w:hAnsi="Arial" w:cs="Arial"/>
        </w:rPr>
        <w:t>ed</w:t>
      </w:r>
      <w:r w:rsidR="00E11559" w:rsidRPr="00E11559">
        <w:rPr>
          <w:rFonts w:hAnsi="Arial" w:cs="Arial"/>
        </w:rPr>
        <w:t xml:space="preserve"> the challenges of integrating products from different </w:t>
      </w:r>
      <w:r w:rsidR="008A4715">
        <w:rPr>
          <w:rFonts w:hAnsi="Arial" w:cs="Arial"/>
        </w:rPr>
        <w:t>Numerical Weather Prediction (</w:t>
      </w:r>
      <w:r w:rsidR="00E11559" w:rsidRPr="00E11559">
        <w:rPr>
          <w:rFonts w:hAnsi="Arial" w:cs="Arial"/>
        </w:rPr>
        <w:t>NWP</w:t>
      </w:r>
      <w:r w:rsidR="008A4715">
        <w:rPr>
          <w:rFonts w:hAnsi="Arial" w:cs="Arial"/>
        </w:rPr>
        <w:t>)</w:t>
      </w:r>
      <w:r w:rsidR="00E11559" w:rsidRPr="00E11559">
        <w:rPr>
          <w:rFonts w:hAnsi="Arial" w:cs="Arial"/>
        </w:rPr>
        <w:t xml:space="preserve"> </w:t>
      </w:r>
      <w:proofErr w:type="spellStart"/>
      <w:r w:rsidR="00E11559" w:rsidRPr="00E11559">
        <w:rPr>
          <w:rFonts w:hAnsi="Arial" w:cs="Arial"/>
        </w:rPr>
        <w:t>Centres</w:t>
      </w:r>
      <w:proofErr w:type="spellEnd"/>
      <w:r w:rsidR="00E11559" w:rsidRPr="00E11559">
        <w:rPr>
          <w:rFonts w:hAnsi="Arial" w:cs="Arial"/>
        </w:rPr>
        <w:t xml:space="preserve"> into common formats.</w:t>
      </w:r>
      <w:r w:rsidR="00E11559">
        <w:rPr>
          <w:rFonts w:hAnsi="Arial" w:cs="Arial"/>
        </w:rPr>
        <w:t xml:space="preserve"> </w:t>
      </w:r>
      <w:r w:rsidR="00E11559" w:rsidRPr="00E11559">
        <w:rPr>
          <w:rFonts w:hAnsi="Arial" w:cs="Arial"/>
        </w:rPr>
        <w:t xml:space="preserve">The detailed planning of Incident Management Pilot Project has not yet been completed but the first pilot will be based in </w:t>
      </w:r>
      <w:r w:rsidR="00D43530">
        <w:rPr>
          <w:rFonts w:hAnsi="Arial" w:cs="Arial"/>
        </w:rPr>
        <w:t>Regional Specialized Meteorological Centre (</w:t>
      </w:r>
      <w:r w:rsidR="00E11559" w:rsidRPr="00E11559">
        <w:rPr>
          <w:rFonts w:hAnsi="Arial" w:cs="Arial"/>
        </w:rPr>
        <w:t>RSMC</w:t>
      </w:r>
      <w:r w:rsidR="00D43530">
        <w:rPr>
          <w:rFonts w:hAnsi="Arial" w:cs="Arial"/>
        </w:rPr>
        <w:t>)</w:t>
      </w:r>
      <w:r w:rsidR="00E11559" w:rsidRPr="00E11559">
        <w:rPr>
          <w:rFonts w:hAnsi="Arial" w:cs="Arial"/>
        </w:rPr>
        <w:t xml:space="preserve"> Nairobi</w:t>
      </w:r>
      <w:r w:rsidR="00E11559">
        <w:rPr>
          <w:rFonts w:hAnsi="Arial" w:cs="Arial"/>
        </w:rPr>
        <w:t xml:space="preserve"> (Kenya)</w:t>
      </w:r>
      <w:r w:rsidR="00E11559" w:rsidRPr="00E11559">
        <w:rPr>
          <w:rFonts w:hAnsi="Arial" w:cs="Arial"/>
        </w:rPr>
        <w:t>.</w:t>
      </w:r>
      <w:r w:rsidR="004D31FA">
        <w:rPr>
          <w:rFonts w:hAnsi="Arial" w:cs="Arial"/>
        </w:rPr>
        <w:t xml:space="preserve"> He briefly described the various aspects of the WDQMS at global, regional and national </w:t>
      </w:r>
      <w:proofErr w:type="gramStart"/>
      <w:r w:rsidR="004D31FA">
        <w:rPr>
          <w:rFonts w:hAnsi="Arial" w:cs="Arial"/>
        </w:rPr>
        <w:t>level</w:t>
      </w:r>
      <w:r w:rsidR="00CC133F">
        <w:rPr>
          <w:rFonts w:hAnsi="Arial" w:cs="Arial"/>
        </w:rPr>
        <w:t>s</w:t>
      </w:r>
      <w:r w:rsidR="004D31FA">
        <w:rPr>
          <w:rFonts w:hAnsi="Arial" w:cs="Arial"/>
        </w:rPr>
        <w:t>,</w:t>
      </w:r>
      <w:proofErr w:type="gramEnd"/>
      <w:r w:rsidR="004D31FA">
        <w:rPr>
          <w:rFonts w:hAnsi="Arial" w:cs="Arial"/>
        </w:rPr>
        <w:t xml:space="preserve"> particularly the critical role of national focal points in addressing issues identified by the monitoring tools and suggested that the Workshop should work on more detailed </w:t>
      </w:r>
      <w:r w:rsidR="0052777A">
        <w:rPr>
          <w:rFonts w:hAnsi="Arial" w:cs="Arial"/>
        </w:rPr>
        <w:t xml:space="preserve">descriptions </w:t>
      </w:r>
      <w:r w:rsidR="004D31FA">
        <w:rPr>
          <w:rFonts w:hAnsi="Arial" w:cs="Arial"/>
        </w:rPr>
        <w:t xml:space="preserve">of the structure and functionalities of the WDQMS. Finally, </w:t>
      </w:r>
      <w:proofErr w:type="spellStart"/>
      <w:r w:rsidR="004D31FA">
        <w:rPr>
          <w:rFonts w:hAnsi="Arial" w:cs="Arial"/>
        </w:rPr>
        <w:t>Mr</w:t>
      </w:r>
      <w:proofErr w:type="spellEnd"/>
      <w:r w:rsidR="004D31FA">
        <w:rPr>
          <w:rFonts w:hAnsi="Arial" w:cs="Arial"/>
        </w:rPr>
        <w:t xml:space="preserve"> </w:t>
      </w:r>
      <w:proofErr w:type="spellStart"/>
      <w:r w:rsidR="004D31FA">
        <w:rPr>
          <w:rFonts w:hAnsi="Arial" w:cs="Arial"/>
        </w:rPr>
        <w:t>Goldstraw</w:t>
      </w:r>
      <w:proofErr w:type="spellEnd"/>
      <w:r w:rsidR="004D31FA">
        <w:rPr>
          <w:rFonts w:hAnsi="Arial" w:cs="Arial"/>
        </w:rPr>
        <w:t xml:space="preserve"> noted the milestones agreed by the 2</w:t>
      </w:r>
      <w:r w:rsidR="004D31FA" w:rsidRPr="004D31FA">
        <w:rPr>
          <w:rFonts w:hAnsi="Arial" w:cs="Arial"/>
          <w:vertAlign w:val="superscript"/>
        </w:rPr>
        <w:t>nd</w:t>
      </w:r>
      <w:r w:rsidR="004D31FA">
        <w:rPr>
          <w:rFonts w:hAnsi="Arial" w:cs="Arial"/>
        </w:rPr>
        <w:t xml:space="preserve"> session of the Task Team on the Plan for the WIGOS Pre-operational Phase (TT-PWPP-2</w:t>
      </w:r>
      <w:r w:rsidR="00DB002F">
        <w:rPr>
          <w:rFonts w:hAnsi="Arial" w:cs="Arial"/>
        </w:rPr>
        <w:t xml:space="preserve">, </w:t>
      </w:r>
      <w:r w:rsidR="00DB002F" w:rsidRPr="00DB002F">
        <w:rPr>
          <w:rFonts w:hAnsi="Arial" w:cs="Arial"/>
        </w:rPr>
        <w:t>15-17 September 2015</w:t>
      </w:r>
      <w:r w:rsidR="004D31FA">
        <w:rPr>
          <w:rFonts w:hAnsi="Arial" w:cs="Arial"/>
        </w:rPr>
        <w:t xml:space="preserve">), that should drive the plans for the pilot projects, namely the </w:t>
      </w:r>
      <w:r w:rsidR="004D31FA" w:rsidRPr="004D31FA">
        <w:rPr>
          <w:rFonts w:hAnsi="Arial" w:cs="Arial"/>
        </w:rPr>
        <w:t>prototype</w:t>
      </w:r>
      <w:r w:rsidR="004D31FA">
        <w:rPr>
          <w:rFonts w:hAnsi="Arial" w:cs="Arial"/>
        </w:rPr>
        <w:t xml:space="preserve"> for</w:t>
      </w:r>
      <w:r w:rsidR="004D31FA" w:rsidRPr="004D31FA">
        <w:rPr>
          <w:rFonts w:hAnsi="Arial" w:cs="Arial"/>
        </w:rPr>
        <w:t xml:space="preserve"> land surface monitoring system </w:t>
      </w:r>
      <w:r w:rsidR="00DB002F">
        <w:rPr>
          <w:rFonts w:hAnsi="Arial" w:cs="Arial"/>
        </w:rPr>
        <w:t xml:space="preserve">to be </w:t>
      </w:r>
      <w:r w:rsidR="004D31FA" w:rsidRPr="004D31FA">
        <w:rPr>
          <w:rFonts w:hAnsi="Arial" w:cs="Arial"/>
        </w:rPr>
        <w:t xml:space="preserve">available </w:t>
      </w:r>
      <w:r w:rsidR="004D31FA">
        <w:rPr>
          <w:rFonts w:hAnsi="Arial" w:cs="Arial"/>
        </w:rPr>
        <w:t xml:space="preserve">in early 2016, and the </w:t>
      </w:r>
      <w:r w:rsidR="004D31FA" w:rsidRPr="004D31FA">
        <w:rPr>
          <w:rFonts w:hAnsi="Arial" w:cs="Arial"/>
        </w:rPr>
        <w:t>RA</w:t>
      </w:r>
      <w:r w:rsidR="004D31FA">
        <w:rPr>
          <w:rFonts w:hAnsi="Arial" w:cs="Arial"/>
        </w:rPr>
        <w:t xml:space="preserve"> </w:t>
      </w:r>
      <w:r w:rsidR="004D31FA" w:rsidRPr="004D31FA">
        <w:rPr>
          <w:rFonts w:hAnsi="Arial" w:cs="Arial"/>
        </w:rPr>
        <w:t xml:space="preserve">I field pilot </w:t>
      </w:r>
      <w:r w:rsidR="00DB002F">
        <w:rPr>
          <w:rFonts w:hAnsi="Arial" w:cs="Arial"/>
        </w:rPr>
        <w:t xml:space="preserve">to be </w:t>
      </w:r>
      <w:r w:rsidR="004D31FA">
        <w:rPr>
          <w:rFonts w:hAnsi="Arial" w:cs="Arial"/>
        </w:rPr>
        <w:t>started in mid-2016.</w:t>
      </w:r>
    </w:p>
    <w:p w14:paraId="059A6DC1" w14:textId="214A6D12" w:rsidR="00B72CC7" w:rsidRDefault="00B72CC7" w:rsidP="00B72CC7">
      <w:pPr>
        <w:pStyle w:val="Body"/>
        <w:spacing w:before="60" w:after="60"/>
        <w:jc w:val="both"/>
        <w:rPr>
          <w:rFonts w:hAnsi="Arial" w:cs="Arial"/>
        </w:rPr>
      </w:pPr>
      <w:r>
        <w:rPr>
          <w:rFonts w:hAnsi="Arial" w:cs="Arial"/>
        </w:rPr>
        <w:t>Discussions following th</w:t>
      </w:r>
      <w:r w:rsidR="00CC133F">
        <w:rPr>
          <w:rFonts w:hAnsi="Arial" w:cs="Arial"/>
        </w:rPr>
        <w:t>e</w:t>
      </w:r>
      <w:r>
        <w:rPr>
          <w:rFonts w:hAnsi="Arial" w:cs="Arial"/>
        </w:rPr>
        <w:t xml:space="preserve"> presentation</w:t>
      </w:r>
      <w:r w:rsidR="00CC133F">
        <w:rPr>
          <w:rFonts w:hAnsi="Arial" w:cs="Arial"/>
        </w:rPr>
        <w:t>s</w:t>
      </w:r>
      <w:r>
        <w:rPr>
          <w:rFonts w:hAnsi="Arial" w:cs="Arial"/>
        </w:rPr>
        <w:t xml:space="preserve"> raised the issue of how to monitor the non-conventional observations and how to monitor observations that are not accessed by the NWP </w:t>
      </w:r>
      <w:proofErr w:type="spellStart"/>
      <w:r>
        <w:rPr>
          <w:rFonts w:hAnsi="Arial" w:cs="Arial"/>
        </w:rPr>
        <w:t>Centres</w:t>
      </w:r>
      <w:proofErr w:type="spellEnd"/>
      <w:r>
        <w:rPr>
          <w:rFonts w:hAnsi="Arial" w:cs="Arial"/>
        </w:rPr>
        <w:t xml:space="preserve">. It was mentioned that adding quality monitoring to the observations from non-NMHS </w:t>
      </w:r>
      <w:r w:rsidR="00DB002F">
        <w:rPr>
          <w:rFonts w:hAnsi="Arial" w:cs="Arial"/>
        </w:rPr>
        <w:t xml:space="preserve">(National Meteorological and Hydrological Services) </w:t>
      </w:r>
      <w:r>
        <w:rPr>
          <w:rFonts w:hAnsi="Arial" w:cs="Arial"/>
        </w:rPr>
        <w:t>organizations would be beneficial, and could be an incentive for non-NMHS organizations to share more data.</w:t>
      </w:r>
      <w:r w:rsidR="0052777A">
        <w:rPr>
          <w:rFonts w:hAnsi="Arial" w:cs="Arial"/>
        </w:rPr>
        <w:t xml:space="preserve"> It was agreed the development of the WDQMS, whilst focusing on the traditional </w:t>
      </w:r>
      <w:r w:rsidR="007C7C26">
        <w:rPr>
          <w:rFonts w:hAnsi="Arial" w:cs="Arial"/>
        </w:rPr>
        <w:t>Regional Basic Synoptic Networks (</w:t>
      </w:r>
      <w:r w:rsidR="0052777A">
        <w:rPr>
          <w:rFonts w:hAnsi="Arial" w:cs="Arial"/>
        </w:rPr>
        <w:t>RBSN</w:t>
      </w:r>
      <w:r w:rsidR="007C7C26">
        <w:rPr>
          <w:rFonts w:hAnsi="Arial" w:cs="Arial"/>
        </w:rPr>
        <w:t>)</w:t>
      </w:r>
      <w:r w:rsidR="0052777A">
        <w:rPr>
          <w:rFonts w:hAnsi="Arial" w:cs="Arial"/>
        </w:rPr>
        <w:t>, should not design out functionality that would be valuable for a broader implementation of the concept. Furthermore it was also noted that although NMHSs were the major source of observational data there were already many examples of where 3</w:t>
      </w:r>
      <w:r w:rsidR="0052777A" w:rsidRPr="0054288A">
        <w:rPr>
          <w:rFonts w:hAnsi="Arial" w:cs="Arial"/>
          <w:vertAlign w:val="superscript"/>
        </w:rPr>
        <w:t>rd</w:t>
      </w:r>
      <w:r w:rsidR="0052777A">
        <w:rPr>
          <w:rFonts w:hAnsi="Arial" w:cs="Arial"/>
        </w:rPr>
        <w:t xml:space="preserve"> party data was being used by NWP. Indeed the </w:t>
      </w:r>
      <w:r w:rsidR="0052777A">
        <w:rPr>
          <w:rFonts w:hAnsi="Arial" w:cs="Arial"/>
        </w:rPr>
        <w:lastRenderedPageBreak/>
        <w:t>WIGOS Manual provides a framework for managing this relationship. Therefore monitoring the quality of the data from non-NMHS owned sources would not be a great challenge.</w:t>
      </w:r>
    </w:p>
    <w:p w14:paraId="10713A3E" w14:textId="77777777" w:rsidR="00E11559" w:rsidRDefault="00E11559" w:rsidP="00E11559">
      <w:pPr>
        <w:pStyle w:val="Body"/>
        <w:jc w:val="both"/>
        <w:rPr>
          <w:rFonts w:hAnsi="Arial" w:cs="Arial"/>
        </w:rPr>
      </w:pPr>
    </w:p>
    <w:p w14:paraId="4140F6AB" w14:textId="77777777" w:rsidR="00DC3CED" w:rsidRPr="009D3430" w:rsidRDefault="00DC3CED" w:rsidP="00E11559">
      <w:pPr>
        <w:pStyle w:val="Body"/>
        <w:jc w:val="both"/>
        <w:rPr>
          <w:rFonts w:hAnsi="Arial" w:cs="Arial"/>
        </w:rPr>
      </w:pPr>
    </w:p>
    <w:p w14:paraId="62D407AE" w14:textId="77777777" w:rsidR="00316C02" w:rsidRPr="009D3430" w:rsidRDefault="00B37F87" w:rsidP="008869B5">
      <w:pPr>
        <w:pStyle w:val="Body"/>
        <w:numPr>
          <w:ilvl w:val="0"/>
          <w:numId w:val="4"/>
        </w:numPr>
        <w:tabs>
          <w:tab w:val="num" w:pos="720"/>
          <w:tab w:val="left" w:pos="900"/>
        </w:tabs>
        <w:spacing w:before="60" w:after="60"/>
        <w:ind w:left="720" w:hanging="720"/>
        <w:jc w:val="both"/>
        <w:rPr>
          <w:rFonts w:hAnsi="Arial" w:cs="Arial"/>
          <w:b/>
          <w:bCs/>
        </w:rPr>
      </w:pPr>
      <w:r w:rsidRPr="00B37F87">
        <w:rPr>
          <w:rFonts w:hAnsi="Arial" w:cs="Arial"/>
          <w:b/>
          <w:bCs/>
          <w:caps/>
        </w:rPr>
        <w:t>SESSION B1 – CURRENT (RA) LEAD CENTRE MONITORING CAPABILITIES</w:t>
      </w:r>
    </w:p>
    <w:p w14:paraId="7B379006" w14:textId="77777777" w:rsidR="00B37F87" w:rsidRDefault="00142406" w:rsidP="00B37F87">
      <w:pPr>
        <w:pStyle w:val="Body"/>
        <w:spacing w:before="60" w:after="60"/>
        <w:jc w:val="both"/>
        <w:rPr>
          <w:rFonts w:hAnsi="Arial" w:cs="Arial"/>
        </w:rPr>
      </w:pPr>
      <w:r w:rsidRPr="009D3430">
        <w:rPr>
          <w:rFonts w:hAnsi="Arial" w:cs="Arial"/>
        </w:rPr>
        <w:t>T</w:t>
      </w:r>
      <w:r w:rsidR="002D1887" w:rsidRPr="009D3430">
        <w:rPr>
          <w:rFonts w:hAnsi="Arial" w:cs="Arial"/>
        </w:rPr>
        <w:t xml:space="preserve">he representatives from </w:t>
      </w:r>
      <w:r w:rsidRPr="009D3430">
        <w:rPr>
          <w:rFonts w:hAnsi="Arial" w:cs="Arial"/>
        </w:rPr>
        <w:t xml:space="preserve">each of </w:t>
      </w:r>
      <w:r w:rsidR="002D1887" w:rsidRPr="009D3430">
        <w:rPr>
          <w:rFonts w:hAnsi="Arial" w:cs="Arial"/>
        </w:rPr>
        <w:t xml:space="preserve">the following Member countries delivered a presentation reporting </w:t>
      </w:r>
      <w:r w:rsidRPr="009D3430">
        <w:rPr>
          <w:rFonts w:hAnsi="Arial" w:cs="Arial"/>
        </w:rPr>
        <w:t xml:space="preserve">on </w:t>
      </w:r>
      <w:r w:rsidR="002D1887" w:rsidRPr="009D3430">
        <w:rPr>
          <w:rFonts w:hAnsi="Arial" w:cs="Arial"/>
        </w:rPr>
        <w:t xml:space="preserve">the status of the </w:t>
      </w:r>
      <w:r w:rsidR="00B37F87">
        <w:rPr>
          <w:rFonts w:hAnsi="Arial" w:cs="Arial"/>
        </w:rPr>
        <w:t xml:space="preserve">regional monitoring </w:t>
      </w:r>
      <w:r w:rsidR="002D1887" w:rsidRPr="009D3430">
        <w:rPr>
          <w:rFonts w:hAnsi="Arial" w:cs="Arial"/>
        </w:rPr>
        <w:t>activities</w:t>
      </w:r>
      <w:r w:rsidR="00B37F87">
        <w:rPr>
          <w:rFonts w:hAnsi="Arial" w:cs="Arial"/>
        </w:rPr>
        <w:t>:</w:t>
      </w:r>
    </w:p>
    <w:p w14:paraId="1D9D3303" w14:textId="6E2F09A5" w:rsidR="00B37F87" w:rsidRDefault="00B37F87" w:rsidP="00B37F87">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B37F87">
        <w:rPr>
          <w:rFonts w:hAnsi="Arial" w:cs="Arial"/>
        </w:rPr>
        <w:t xml:space="preserve">Henry </w:t>
      </w:r>
      <w:proofErr w:type="spellStart"/>
      <w:r w:rsidRPr="00B37F87">
        <w:rPr>
          <w:rFonts w:hAnsi="Arial" w:cs="Arial"/>
        </w:rPr>
        <w:t>Karanja</w:t>
      </w:r>
      <w:proofErr w:type="spellEnd"/>
      <w:r>
        <w:rPr>
          <w:rFonts w:hAnsi="Arial" w:cs="Arial"/>
        </w:rPr>
        <w:t xml:space="preserve"> from </w:t>
      </w:r>
      <w:r w:rsidRPr="00B37F87">
        <w:rPr>
          <w:rFonts w:hAnsi="Arial" w:cs="Arial"/>
        </w:rPr>
        <w:t>Kenya</w:t>
      </w:r>
      <w:r>
        <w:rPr>
          <w:rFonts w:hAnsi="Arial" w:cs="Arial"/>
        </w:rPr>
        <w:t>, briefly described the RA I monitoring of surface pressure performed by the RSMC of Nairobi, which is based on the differences “Observed-</w:t>
      </w:r>
      <w:r w:rsidR="00543736">
        <w:rPr>
          <w:rFonts w:hAnsi="Arial" w:cs="Arial"/>
        </w:rPr>
        <w:t>First Guess</w:t>
      </w:r>
      <w:r>
        <w:rPr>
          <w:rFonts w:hAnsi="Arial" w:cs="Arial"/>
        </w:rPr>
        <w:t xml:space="preserve">” using the UK </w:t>
      </w:r>
      <w:proofErr w:type="spellStart"/>
      <w:r>
        <w:rPr>
          <w:rFonts w:hAnsi="Arial" w:cs="Arial"/>
        </w:rPr>
        <w:t>MetOffice</w:t>
      </w:r>
      <w:proofErr w:type="spellEnd"/>
      <w:r>
        <w:rPr>
          <w:rFonts w:hAnsi="Arial" w:cs="Arial"/>
        </w:rPr>
        <w:t xml:space="preserve"> Global model</w:t>
      </w:r>
      <w:r w:rsidR="00543736">
        <w:rPr>
          <w:rFonts w:hAnsi="Arial" w:cs="Arial"/>
        </w:rPr>
        <w:t xml:space="preserve"> (25 Km output)</w:t>
      </w:r>
      <w:r>
        <w:rPr>
          <w:rFonts w:hAnsi="Arial" w:cs="Arial"/>
        </w:rPr>
        <w:t>. He explained</w:t>
      </w:r>
      <w:r w:rsidR="00543736">
        <w:rPr>
          <w:rFonts w:hAnsi="Arial" w:cs="Arial"/>
        </w:rPr>
        <w:t xml:space="preserve"> they l</w:t>
      </w:r>
      <w:r w:rsidR="00543736" w:rsidRPr="00543736">
        <w:rPr>
          <w:rFonts w:hAnsi="Arial" w:cs="Arial"/>
        </w:rPr>
        <w:t>ook at long period data for persistent errors</w:t>
      </w:r>
      <w:r w:rsidR="00543736">
        <w:rPr>
          <w:rFonts w:hAnsi="Arial" w:cs="Arial"/>
        </w:rPr>
        <w:t>,</w:t>
      </w:r>
      <w:r w:rsidR="00543736" w:rsidRPr="00543736">
        <w:rPr>
          <w:rFonts w:hAnsi="Arial" w:cs="Arial"/>
        </w:rPr>
        <w:t xml:space="preserve"> using the GDPFS criteria for bias RMS </w:t>
      </w:r>
      <w:r w:rsidR="00543736">
        <w:rPr>
          <w:rFonts w:hAnsi="Arial" w:cs="Arial"/>
        </w:rPr>
        <w:t>and</w:t>
      </w:r>
      <w:r w:rsidR="00543736" w:rsidRPr="00543736">
        <w:rPr>
          <w:rFonts w:hAnsi="Arial" w:cs="Arial"/>
        </w:rPr>
        <w:t xml:space="preserve"> </w:t>
      </w:r>
      <w:r w:rsidR="00543736">
        <w:rPr>
          <w:rFonts w:hAnsi="Arial" w:cs="Arial"/>
        </w:rPr>
        <w:t>g</w:t>
      </w:r>
      <w:r w:rsidR="00543736" w:rsidRPr="00543736">
        <w:rPr>
          <w:rFonts w:hAnsi="Arial" w:cs="Arial"/>
        </w:rPr>
        <w:t>ross error.</w:t>
      </w:r>
      <w:r>
        <w:rPr>
          <w:rFonts w:hAnsi="Arial" w:cs="Arial"/>
        </w:rPr>
        <w:t xml:space="preserve"> </w:t>
      </w:r>
      <w:r w:rsidR="00543736">
        <w:rPr>
          <w:rFonts w:hAnsi="Arial" w:cs="Arial"/>
        </w:rPr>
        <w:t>T</w:t>
      </w:r>
      <w:r>
        <w:rPr>
          <w:rFonts w:hAnsi="Arial" w:cs="Arial"/>
        </w:rPr>
        <w:t xml:space="preserve">he monthly monitoring results are sent to WMO Secretariat by the </w:t>
      </w:r>
      <w:r w:rsidR="008A4715">
        <w:rPr>
          <w:rFonts w:hAnsi="Arial" w:cs="Arial"/>
        </w:rPr>
        <w:t>Permanent Representative (</w:t>
      </w:r>
      <w:r>
        <w:rPr>
          <w:rFonts w:hAnsi="Arial" w:cs="Arial"/>
        </w:rPr>
        <w:t>PR</w:t>
      </w:r>
      <w:r w:rsidR="008A4715">
        <w:rPr>
          <w:rFonts w:hAnsi="Arial" w:cs="Arial"/>
        </w:rPr>
        <w:t>)</w:t>
      </w:r>
      <w:r>
        <w:rPr>
          <w:rFonts w:hAnsi="Arial" w:cs="Arial"/>
        </w:rPr>
        <w:t xml:space="preserve"> of Kenya, in order to be distributed to Members for actions on the identified issues. </w:t>
      </w:r>
    </w:p>
    <w:p w14:paraId="32BAC53E" w14:textId="77777777" w:rsidR="00AF03C4" w:rsidRDefault="00AF03C4" w:rsidP="00AF03C4">
      <w:pPr>
        <w:pStyle w:val="Body"/>
        <w:spacing w:before="60" w:after="60"/>
        <w:jc w:val="both"/>
        <w:rPr>
          <w:rFonts w:hAnsi="Arial" w:cs="Arial"/>
        </w:rPr>
      </w:pPr>
      <w:r>
        <w:rPr>
          <w:rFonts w:hAnsi="Arial" w:cs="Arial"/>
        </w:rPr>
        <w:t>Discussions following this presentation concluded that there is no structured feedback loop regarding the monitoring results, these are processed in a</w:t>
      </w:r>
      <w:r w:rsidR="00543736">
        <w:rPr>
          <w:rFonts w:hAnsi="Arial" w:cs="Arial"/>
        </w:rPr>
        <w:t>n</w:t>
      </w:r>
      <w:r>
        <w:rPr>
          <w:rFonts w:hAnsi="Arial" w:cs="Arial"/>
        </w:rPr>
        <w:t xml:space="preserve"> ad hoc approach.</w:t>
      </w:r>
    </w:p>
    <w:p w14:paraId="422DBC7B" w14:textId="07441034" w:rsidR="00B37F87" w:rsidRDefault="00B37F87" w:rsidP="00B37F87">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B37F87">
        <w:rPr>
          <w:rFonts w:hAnsi="Arial" w:cs="Arial"/>
        </w:rPr>
        <w:t xml:space="preserve">Ota </w:t>
      </w:r>
      <w:proofErr w:type="spellStart"/>
      <w:r w:rsidRPr="00B37F87">
        <w:rPr>
          <w:rFonts w:hAnsi="Arial" w:cs="Arial"/>
        </w:rPr>
        <w:t>Yukinari</w:t>
      </w:r>
      <w:proofErr w:type="spellEnd"/>
      <w:r>
        <w:rPr>
          <w:rFonts w:hAnsi="Arial" w:cs="Arial"/>
        </w:rPr>
        <w:t xml:space="preserve"> from </w:t>
      </w:r>
      <w:r w:rsidRPr="00B37F87">
        <w:rPr>
          <w:rFonts w:hAnsi="Arial" w:cs="Arial"/>
        </w:rPr>
        <w:t>Japan</w:t>
      </w:r>
      <w:r>
        <w:rPr>
          <w:rFonts w:hAnsi="Arial" w:cs="Arial"/>
        </w:rPr>
        <w:t xml:space="preserve"> briefly described the RA II monitoring of land surface observations performed by the RSMC of Tokyo, which results are published online every six-months. He showed several examples of manual analysis of monitoring results </w:t>
      </w:r>
      <w:r w:rsidR="006118BB">
        <w:rPr>
          <w:rFonts w:hAnsi="Arial" w:cs="Arial"/>
        </w:rPr>
        <w:t>and he mentioned that most of the errors are related to wrong elevation data of the stations.</w:t>
      </w:r>
    </w:p>
    <w:p w14:paraId="6FA4962B" w14:textId="592E447A" w:rsidR="006118BB" w:rsidRDefault="006118BB" w:rsidP="00B37F87">
      <w:pPr>
        <w:pStyle w:val="Body"/>
        <w:spacing w:before="60" w:after="60"/>
        <w:jc w:val="both"/>
        <w:rPr>
          <w:rFonts w:hAnsi="Arial" w:cs="Arial"/>
        </w:rPr>
      </w:pPr>
      <w:r>
        <w:rPr>
          <w:rFonts w:hAnsi="Arial" w:cs="Arial"/>
        </w:rPr>
        <w:t>Discussions following this presentation concluded that the importance of the analysis function has to be taken into account in the development of the WDQMS.</w:t>
      </w:r>
      <w:r w:rsidR="00506F11">
        <w:rPr>
          <w:rFonts w:hAnsi="Arial" w:cs="Arial"/>
        </w:rPr>
        <w:t xml:space="preserve"> The relevance of knowing the environment surrounding the stations, </w:t>
      </w:r>
      <w:r w:rsidR="0099714A">
        <w:rPr>
          <w:rFonts w:hAnsi="Arial" w:cs="Arial"/>
        </w:rPr>
        <w:t>i.e.</w:t>
      </w:r>
      <w:r w:rsidR="00506F11">
        <w:rPr>
          <w:rFonts w:hAnsi="Arial" w:cs="Arial"/>
        </w:rPr>
        <w:t xml:space="preserve"> metadata, was also clear.</w:t>
      </w:r>
      <w:r w:rsidR="00273494">
        <w:rPr>
          <w:rFonts w:hAnsi="Arial" w:cs="Arial"/>
        </w:rPr>
        <w:t xml:space="preserve"> The importance of working closely with the NWP community has been mention as beneficial also for the improvement of NWP systems.</w:t>
      </w:r>
    </w:p>
    <w:p w14:paraId="1821E782" w14:textId="3BF10A61" w:rsidR="00B37F87" w:rsidRDefault="00B66647" w:rsidP="00D275E7">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00B37F87" w:rsidRPr="00B37F87">
        <w:rPr>
          <w:rFonts w:hAnsi="Arial" w:cs="Arial"/>
        </w:rPr>
        <w:t xml:space="preserve">Robert </w:t>
      </w:r>
      <w:proofErr w:type="spellStart"/>
      <w:r w:rsidR="00B37F87" w:rsidRPr="00B37F87">
        <w:rPr>
          <w:rFonts w:hAnsi="Arial" w:cs="Arial"/>
        </w:rPr>
        <w:t>Grumbine</w:t>
      </w:r>
      <w:proofErr w:type="spellEnd"/>
      <w:r>
        <w:rPr>
          <w:rFonts w:hAnsi="Arial" w:cs="Arial"/>
        </w:rPr>
        <w:t xml:space="preserve"> from </w:t>
      </w:r>
      <w:r w:rsidR="00B37F87" w:rsidRPr="00B37F87">
        <w:rPr>
          <w:rFonts w:hAnsi="Arial" w:cs="Arial"/>
        </w:rPr>
        <w:t>USA</w:t>
      </w:r>
      <w:r w:rsidR="00D275E7">
        <w:rPr>
          <w:rFonts w:hAnsi="Arial" w:cs="Arial"/>
        </w:rPr>
        <w:t xml:space="preserve"> mentioned the m</w:t>
      </w:r>
      <w:r w:rsidR="00D275E7" w:rsidRPr="00D275E7">
        <w:rPr>
          <w:rFonts w:hAnsi="Arial" w:cs="Arial"/>
        </w:rPr>
        <w:t xml:space="preserve">ultiple </w:t>
      </w:r>
      <w:r w:rsidR="00D275E7">
        <w:rPr>
          <w:rFonts w:hAnsi="Arial" w:cs="Arial"/>
        </w:rPr>
        <w:t xml:space="preserve">data </w:t>
      </w:r>
      <w:r w:rsidR="00D275E7" w:rsidRPr="00D275E7">
        <w:rPr>
          <w:rFonts w:hAnsi="Arial" w:cs="Arial"/>
        </w:rPr>
        <w:t>users with subtly different requirements</w:t>
      </w:r>
      <w:r w:rsidR="00D275E7">
        <w:rPr>
          <w:rFonts w:hAnsi="Arial" w:cs="Arial"/>
        </w:rPr>
        <w:t xml:space="preserve"> and the w</w:t>
      </w:r>
      <w:r w:rsidR="00D275E7" w:rsidRPr="00D275E7">
        <w:rPr>
          <w:rFonts w:hAnsi="Arial" w:cs="Arial"/>
        </w:rPr>
        <w:t>ide range of observations types currently use</w:t>
      </w:r>
      <w:r w:rsidR="00396858">
        <w:rPr>
          <w:rFonts w:hAnsi="Arial" w:cs="Arial"/>
        </w:rPr>
        <w:t>d</w:t>
      </w:r>
      <w:r w:rsidR="00D275E7" w:rsidRPr="00D275E7">
        <w:rPr>
          <w:rFonts w:hAnsi="Arial" w:cs="Arial"/>
        </w:rPr>
        <w:t xml:space="preserve"> </w:t>
      </w:r>
      <w:r w:rsidR="00D275E7">
        <w:rPr>
          <w:rFonts w:hAnsi="Arial" w:cs="Arial"/>
        </w:rPr>
        <w:t>and the</w:t>
      </w:r>
      <w:r w:rsidR="00D275E7" w:rsidRPr="00D275E7">
        <w:rPr>
          <w:rFonts w:hAnsi="Arial" w:cs="Arial"/>
        </w:rPr>
        <w:t xml:space="preserve"> wide range of sources.</w:t>
      </w:r>
      <w:r w:rsidR="00D275E7">
        <w:rPr>
          <w:rFonts w:hAnsi="Arial" w:cs="Arial"/>
        </w:rPr>
        <w:t xml:space="preserve"> He also mentioned that observing s</w:t>
      </w:r>
      <w:r w:rsidR="00D275E7" w:rsidRPr="00D275E7">
        <w:rPr>
          <w:rFonts w:hAnsi="Arial" w:cs="Arial"/>
        </w:rPr>
        <w:t>ites can be set up anywhere</w:t>
      </w:r>
      <w:r w:rsidR="00D275E7">
        <w:rPr>
          <w:rFonts w:hAnsi="Arial" w:cs="Arial"/>
        </w:rPr>
        <w:t xml:space="preserve"> which leads to different input weights,</w:t>
      </w:r>
      <w:r w:rsidR="00D275E7" w:rsidRPr="00D275E7">
        <w:rPr>
          <w:rFonts w:hAnsi="Arial" w:cs="Arial"/>
        </w:rPr>
        <w:t xml:space="preserve"> with associated errors as a function of location</w:t>
      </w:r>
      <w:r w:rsidR="00D275E7">
        <w:rPr>
          <w:rFonts w:hAnsi="Arial" w:cs="Arial"/>
        </w:rPr>
        <w:t>, e.g.</w:t>
      </w:r>
      <w:r w:rsidR="00D275E7" w:rsidRPr="00D275E7">
        <w:rPr>
          <w:rFonts w:hAnsi="Arial" w:cs="Arial"/>
        </w:rPr>
        <w:t xml:space="preserve"> MESONET</w:t>
      </w:r>
      <w:r w:rsidR="00D275E7">
        <w:rPr>
          <w:rFonts w:hAnsi="Arial" w:cs="Arial"/>
        </w:rPr>
        <w:t xml:space="preserve"> stations may be</w:t>
      </w:r>
      <w:r w:rsidR="00D275E7" w:rsidRPr="00D275E7">
        <w:rPr>
          <w:rFonts w:hAnsi="Arial" w:cs="Arial"/>
        </w:rPr>
        <w:t xml:space="preserve"> given input weight lower</w:t>
      </w:r>
      <w:r w:rsidR="00D275E7">
        <w:rPr>
          <w:rFonts w:hAnsi="Arial" w:cs="Arial"/>
        </w:rPr>
        <w:t xml:space="preserve"> or better </w:t>
      </w:r>
      <w:r w:rsidR="00D275E7" w:rsidRPr="00D275E7">
        <w:rPr>
          <w:rFonts w:hAnsi="Arial" w:cs="Arial"/>
        </w:rPr>
        <w:t xml:space="preserve">than METAR </w:t>
      </w:r>
      <w:r w:rsidR="00D275E7">
        <w:rPr>
          <w:rFonts w:hAnsi="Arial" w:cs="Arial"/>
        </w:rPr>
        <w:t xml:space="preserve">and </w:t>
      </w:r>
      <w:r w:rsidR="00D275E7" w:rsidRPr="00D275E7">
        <w:rPr>
          <w:rFonts w:hAnsi="Arial" w:cs="Arial"/>
        </w:rPr>
        <w:t xml:space="preserve">RBSN </w:t>
      </w:r>
      <w:r w:rsidR="00D275E7">
        <w:rPr>
          <w:rFonts w:hAnsi="Arial" w:cs="Arial"/>
        </w:rPr>
        <w:t xml:space="preserve">stations. </w:t>
      </w:r>
      <w:proofErr w:type="spellStart"/>
      <w:r w:rsidR="00D275E7">
        <w:rPr>
          <w:rFonts w:hAnsi="Arial" w:cs="Arial"/>
        </w:rPr>
        <w:t>Mr</w:t>
      </w:r>
      <w:proofErr w:type="spellEnd"/>
      <w:r w:rsidR="00D275E7">
        <w:rPr>
          <w:rFonts w:hAnsi="Arial" w:cs="Arial"/>
        </w:rPr>
        <w:t xml:space="preserve"> </w:t>
      </w:r>
      <w:proofErr w:type="spellStart"/>
      <w:r w:rsidR="00D275E7">
        <w:rPr>
          <w:rFonts w:hAnsi="Arial" w:cs="Arial"/>
        </w:rPr>
        <w:t>Grumbine</w:t>
      </w:r>
      <w:proofErr w:type="spellEnd"/>
      <w:r w:rsidR="00D275E7">
        <w:rPr>
          <w:rFonts w:hAnsi="Arial" w:cs="Arial"/>
        </w:rPr>
        <w:t xml:space="preserve"> underlined that </w:t>
      </w:r>
      <w:r w:rsidR="00D275E7" w:rsidRPr="00D275E7">
        <w:rPr>
          <w:rFonts w:hAnsi="Arial" w:cs="Arial"/>
        </w:rPr>
        <w:t>data latency is an issue for real time forecasting challenges</w:t>
      </w:r>
      <w:r w:rsidR="00D275E7">
        <w:rPr>
          <w:rFonts w:hAnsi="Arial" w:cs="Arial"/>
        </w:rPr>
        <w:t xml:space="preserve"> and that q</w:t>
      </w:r>
      <w:r w:rsidR="00D275E7" w:rsidRPr="00D275E7">
        <w:rPr>
          <w:rFonts w:hAnsi="Arial" w:cs="Arial"/>
        </w:rPr>
        <w:t xml:space="preserve">uality control structure </w:t>
      </w:r>
      <w:r w:rsidR="00D275E7">
        <w:rPr>
          <w:rFonts w:hAnsi="Arial" w:cs="Arial"/>
        </w:rPr>
        <w:t>at NCEP</w:t>
      </w:r>
      <w:r w:rsidR="00D275E7" w:rsidRPr="00D275E7">
        <w:rPr>
          <w:rFonts w:hAnsi="Arial" w:cs="Arial"/>
        </w:rPr>
        <w:t xml:space="preserve"> includes a human assessment of in/out decisions that can override the auto selectors.</w:t>
      </w:r>
      <w:r w:rsidR="00D275E7">
        <w:rPr>
          <w:rFonts w:hAnsi="Arial" w:cs="Arial"/>
        </w:rPr>
        <w:t xml:space="preserve"> He </w:t>
      </w:r>
      <w:r w:rsidR="00D275E7" w:rsidRPr="00D275E7">
        <w:rPr>
          <w:rFonts w:hAnsi="Arial" w:cs="Arial"/>
        </w:rPr>
        <w:t xml:space="preserve">suggests the interaction of data / people and technology is too complex to provide </w:t>
      </w:r>
      <w:r w:rsidR="00D275E7">
        <w:rPr>
          <w:rFonts w:hAnsi="Arial" w:cs="Arial"/>
        </w:rPr>
        <w:t xml:space="preserve">a simple linear data </w:t>
      </w:r>
      <w:r w:rsidR="00396858">
        <w:rPr>
          <w:rFonts w:hAnsi="Arial" w:cs="Arial"/>
        </w:rPr>
        <w:t>Quality Control (</w:t>
      </w:r>
      <w:r w:rsidR="00D275E7">
        <w:rPr>
          <w:rFonts w:hAnsi="Arial" w:cs="Arial"/>
        </w:rPr>
        <w:t>QC</w:t>
      </w:r>
      <w:r w:rsidR="00396858">
        <w:rPr>
          <w:rFonts w:hAnsi="Arial" w:cs="Arial"/>
        </w:rPr>
        <w:t>)</w:t>
      </w:r>
      <w:r w:rsidR="00D275E7">
        <w:rPr>
          <w:rFonts w:hAnsi="Arial" w:cs="Arial"/>
        </w:rPr>
        <w:t xml:space="preserve"> process, instead the “</w:t>
      </w:r>
      <w:r w:rsidR="00D275E7" w:rsidRPr="00D275E7">
        <w:rPr>
          <w:rFonts w:hAnsi="Arial" w:cs="Arial"/>
        </w:rPr>
        <w:t>fabric</w:t>
      </w:r>
      <w:r w:rsidR="00D275E7">
        <w:rPr>
          <w:rFonts w:hAnsi="Arial" w:cs="Arial"/>
        </w:rPr>
        <w:t>” concept could be used, where</w:t>
      </w:r>
      <w:r w:rsidR="00D275E7" w:rsidRPr="00D275E7">
        <w:rPr>
          <w:rFonts w:hAnsi="Arial" w:cs="Arial"/>
        </w:rPr>
        <w:t xml:space="preserve"> there are strengths and weaknesses across all aspects of the process – sometimes people, sometimes s</w:t>
      </w:r>
      <w:r w:rsidR="00D275E7">
        <w:rPr>
          <w:rFonts w:hAnsi="Arial" w:cs="Arial"/>
        </w:rPr>
        <w:t>ystems and sometimes observations</w:t>
      </w:r>
      <w:r w:rsidR="00D275E7" w:rsidRPr="00D275E7">
        <w:rPr>
          <w:rFonts w:hAnsi="Arial" w:cs="Arial"/>
        </w:rPr>
        <w:t>.</w:t>
      </w:r>
      <w:r>
        <w:rPr>
          <w:rFonts w:hAnsi="Arial" w:cs="Arial"/>
        </w:rPr>
        <w:t xml:space="preserve"> </w:t>
      </w:r>
      <w:r w:rsidR="0099714A">
        <w:rPr>
          <w:rFonts w:hAnsi="Arial" w:cs="Arial"/>
        </w:rPr>
        <w:t xml:space="preserve">He </w:t>
      </w:r>
      <w:r>
        <w:rPr>
          <w:rFonts w:hAnsi="Arial" w:cs="Arial"/>
        </w:rPr>
        <w:t xml:space="preserve">briefly described the monitoring of land surface observations performed by </w:t>
      </w:r>
      <w:r w:rsidR="0099714A">
        <w:rPr>
          <w:rFonts w:hAnsi="Arial" w:cs="Arial"/>
        </w:rPr>
        <w:t>NCEP</w:t>
      </w:r>
      <w:r>
        <w:rPr>
          <w:rFonts w:hAnsi="Arial" w:cs="Arial"/>
        </w:rPr>
        <w:t xml:space="preserve">, and noted the importance of data evaluation by weather forecasters. </w:t>
      </w:r>
      <w:proofErr w:type="spellStart"/>
      <w:r w:rsidR="00D275E7">
        <w:rPr>
          <w:rFonts w:hAnsi="Arial" w:cs="Arial"/>
        </w:rPr>
        <w:t>Mr</w:t>
      </w:r>
      <w:proofErr w:type="spellEnd"/>
      <w:r w:rsidR="00D275E7">
        <w:rPr>
          <w:rFonts w:hAnsi="Arial" w:cs="Arial"/>
        </w:rPr>
        <w:t xml:space="preserve"> </w:t>
      </w:r>
      <w:proofErr w:type="spellStart"/>
      <w:r w:rsidR="00D275E7">
        <w:rPr>
          <w:rFonts w:hAnsi="Arial" w:cs="Arial"/>
        </w:rPr>
        <w:t>Grumbine</w:t>
      </w:r>
      <w:proofErr w:type="spellEnd"/>
      <w:r w:rsidR="00D275E7">
        <w:rPr>
          <w:rFonts w:hAnsi="Arial" w:cs="Arial"/>
        </w:rPr>
        <w:t xml:space="preserve"> finally </w:t>
      </w:r>
      <w:r>
        <w:rPr>
          <w:rFonts w:hAnsi="Arial" w:cs="Arial"/>
        </w:rPr>
        <w:t xml:space="preserve">mentioned </w:t>
      </w:r>
      <w:r w:rsidR="00D275E7">
        <w:rPr>
          <w:rFonts w:hAnsi="Arial" w:cs="Arial"/>
        </w:rPr>
        <w:t>that</w:t>
      </w:r>
      <w:r>
        <w:rPr>
          <w:rFonts w:hAnsi="Arial" w:cs="Arial"/>
        </w:rPr>
        <w:t xml:space="preserve"> </w:t>
      </w:r>
      <w:r w:rsidR="008A4715">
        <w:rPr>
          <w:rFonts w:hAnsi="Arial" w:cs="Arial"/>
        </w:rPr>
        <w:t xml:space="preserve">MESONET </w:t>
      </w:r>
      <w:r>
        <w:rPr>
          <w:rFonts w:hAnsi="Arial" w:cs="Arial"/>
        </w:rPr>
        <w:t xml:space="preserve">data are not exchanged internationally, but are received, monitored and even used by the </w:t>
      </w:r>
      <w:proofErr w:type="spellStart"/>
      <w:r>
        <w:rPr>
          <w:rFonts w:hAnsi="Arial" w:cs="Arial"/>
        </w:rPr>
        <w:t>mesoscale</w:t>
      </w:r>
      <w:proofErr w:type="spellEnd"/>
      <w:r>
        <w:rPr>
          <w:rFonts w:hAnsi="Arial" w:cs="Arial"/>
        </w:rPr>
        <w:t xml:space="preserve"> model</w:t>
      </w:r>
      <w:r w:rsidR="00D275E7">
        <w:rPr>
          <w:rFonts w:hAnsi="Arial" w:cs="Arial"/>
        </w:rPr>
        <w:t>,</w:t>
      </w:r>
      <w:r>
        <w:rPr>
          <w:rFonts w:hAnsi="Arial" w:cs="Arial"/>
        </w:rPr>
        <w:t xml:space="preserve"> not by the NCEP global model</w:t>
      </w:r>
      <w:r w:rsidR="00D275E7">
        <w:rPr>
          <w:rFonts w:hAnsi="Arial" w:cs="Arial"/>
        </w:rPr>
        <w:t>, wh</w:t>
      </w:r>
      <w:r w:rsidR="00D275E7" w:rsidRPr="00D275E7">
        <w:rPr>
          <w:rFonts w:hAnsi="Arial" w:cs="Arial"/>
        </w:rPr>
        <w:t>e</w:t>
      </w:r>
      <w:r w:rsidR="00D275E7">
        <w:rPr>
          <w:rFonts w:hAnsi="Arial" w:cs="Arial"/>
        </w:rPr>
        <w:t>re</w:t>
      </w:r>
      <w:r w:rsidR="00D275E7" w:rsidRPr="00D275E7">
        <w:rPr>
          <w:rFonts w:hAnsi="Arial" w:cs="Arial"/>
        </w:rPr>
        <w:t xml:space="preserve"> </w:t>
      </w:r>
      <w:r w:rsidR="0099714A">
        <w:rPr>
          <w:rFonts w:hAnsi="Arial" w:cs="Arial"/>
        </w:rPr>
        <w:t xml:space="preserve">they </w:t>
      </w:r>
      <w:r w:rsidR="00D275E7" w:rsidRPr="00D275E7">
        <w:rPr>
          <w:rFonts w:hAnsi="Arial" w:cs="Arial"/>
        </w:rPr>
        <w:t xml:space="preserve">need to </w:t>
      </w:r>
      <w:r w:rsidR="00D275E7">
        <w:rPr>
          <w:rFonts w:hAnsi="Arial" w:cs="Arial"/>
        </w:rPr>
        <w:t>en</w:t>
      </w:r>
      <w:r w:rsidR="00D275E7" w:rsidRPr="00D275E7">
        <w:rPr>
          <w:rFonts w:hAnsi="Arial" w:cs="Arial"/>
        </w:rPr>
        <w:t>sure data of sufficient quality</w:t>
      </w:r>
      <w:r>
        <w:rPr>
          <w:rFonts w:hAnsi="Arial" w:cs="Arial"/>
        </w:rPr>
        <w:t>.</w:t>
      </w:r>
    </w:p>
    <w:p w14:paraId="67BB31AD" w14:textId="5AD9B3F5" w:rsidR="00447F42" w:rsidRDefault="00961EB8" w:rsidP="00116A62">
      <w:pPr>
        <w:pStyle w:val="Body"/>
        <w:spacing w:before="60" w:after="60"/>
        <w:jc w:val="both"/>
        <w:rPr>
          <w:rFonts w:hAnsi="Arial" w:cs="Arial"/>
        </w:rPr>
      </w:pPr>
      <w:proofErr w:type="spellStart"/>
      <w:r>
        <w:rPr>
          <w:rFonts w:hAnsi="Arial" w:cs="Arial"/>
        </w:rPr>
        <w:t>Mr</w:t>
      </w:r>
      <w:proofErr w:type="spellEnd"/>
      <w:r>
        <w:rPr>
          <w:rFonts w:hAnsi="Arial" w:cs="Arial"/>
        </w:rPr>
        <w:t xml:space="preserve"> </w:t>
      </w:r>
      <w:proofErr w:type="spellStart"/>
      <w:r w:rsidR="00B37F87" w:rsidRPr="00B37F87">
        <w:rPr>
          <w:rFonts w:hAnsi="Arial" w:cs="Arial"/>
        </w:rPr>
        <w:t>Riris</w:t>
      </w:r>
      <w:proofErr w:type="spellEnd"/>
      <w:r w:rsidR="00B37F87" w:rsidRPr="00B37F87">
        <w:rPr>
          <w:rFonts w:hAnsi="Arial" w:cs="Arial"/>
        </w:rPr>
        <w:t xml:space="preserve"> </w:t>
      </w:r>
      <w:proofErr w:type="spellStart"/>
      <w:r w:rsidR="00B37F87" w:rsidRPr="00B37F87">
        <w:rPr>
          <w:rFonts w:hAnsi="Arial" w:cs="Arial"/>
        </w:rPr>
        <w:t>Adriyanto</w:t>
      </w:r>
      <w:proofErr w:type="spellEnd"/>
      <w:r>
        <w:rPr>
          <w:rFonts w:hAnsi="Arial" w:cs="Arial"/>
        </w:rPr>
        <w:t xml:space="preserve"> from </w:t>
      </w:r>
      <w:r w:rsidR="00B37F87" w:rsidRPr="00B37F87">
        <w:rPr>
          <w:rFonts w:hAnsi="Arial" w:cs="Arial"/>
        </w:rPr>
        <w:t>Indonesia</w:t>
      </w:r>
      <w:r>
        <w:rPr>
          <w:rFonts w:hAnsi="Arial" w:cs="Arial"/>
        </w:rPr>
        <w:t xml:space="preserve"> briefly described the </w:t>
      </w:r>
      <w:r w:rsidRPr="00961EB8">
        <w:rPr>
          <w:rFonts w:hAnsi="Arial" w:cs="Arial"/>
        </w:rPr>
        <w:t>status of</w:t>
      </w:r>
      <w:r>
        <w:rPr>
          <w:rFonts w:hAnsi="Arial" w:cs="Arial"/>
        </w:rPr>
        <w:t xml:space="preserve"> the</w:t>
      </w:r>
      <w:r w:rsidRPr="00961EB8">
        <w:rPr>
          <w:rFonts w:hAnsi="Arial" w:cs="Arial"/>
        </w:rPr>
        <w:t xml:space="preserve"> </w:t>
      </w:r>
      <w:r>
        <w:rPr>
          <w:rFonts w:hAnsi="Arial" w:cs="Arial"/>
        </w:rPr>
        <w:t>n</w:t>
      </w:r>
      <w:r w:rsidRPr="00961EB8">
        <w:rPr>
          <w:rFonts w:hAnsi="Arial" w:cs="Arial"/>
        </w:rPr>
        <w:t xml:space="preserve">ational stations </w:t>
      </w:r>
      <w:r>
        <w:rPr>
          <w:rFonts w:hAnsi="Arial" w:cs="Arial"/>
        </w:rPr>
        <w:t>networks and noted the s</w:t>
      </w:r>
      <w:r w:rsidRPr="00961EB8">
        <w:rPr>
          <w:rFonts w:hAnsi="Arial" w:cs="Arial"/>
        </w:rPr>
        <w:t>ignificant number of new u</w:t>
      </w:r>
      <w:r>
        <w:rPr>
          <w:rFonts w:hAnsi="Arial" w:cs="Arial"/>
        </w:rPr>
        <w:t>pper-air</w:t>
      </w:r>
      <w:r w:rsidRPr="00961EB8">
        <w:rPr>
          <w:rFonts w:hAnsi="Arial" w:cs="Arial"/>
        </w:rPr>
        <w:t xml:space="preserve"> sites in the </w:t>
      </w:r>
      <w:r>
        <w:rPr>
          <w:rFonts w:hAnsi="Arial" w:cs="Arial"/>
        </w:rPr>
        <w:t>country</w:t>
      </w:r>
      <w:r w:rsidRPr="00961EB8">
        <w:rPr>
          <w:rFonts w:hAnsi="Arial" w:cs="Arial"/>
        </w:rPr>
        <w:t xml:space="preserve"> not yet reporting on GTS. </w:t>
      </w:r>
      <w:r>
        <w:rPr>
          <w:rFonts w:hAnsi="Arial" w:cs="Arial"/>
        </w:rPr>
        <w:t>He mentioned that the m</w:t>
      </w:r>
      <w:r w:rsidRPr="00961EB8">
        <w:rPr>
          <w:rFonts w:hAnsi="Arial" w:cs="Arial"/>
        </w:rPr>
        <w:t xml:space="preserve">onitoring </w:t>
      </w:r>
      <w:r>
        <w:rPr>
          <w:rFonts w:hAnsi="Arial" w:cs="Arial"/>
        </w:rPr>
        <w:t xml:space="preserve">results of </w:t>
      </w:r>
      <w:r w:rsidRPr="00961EB8">
        <w:rPr>
          <w:rFonts w:hAnsi="Arial" w:cs="Arial"/>
        </w:rPr>
        <w:t xml:space="preserve">availability </w:t>
      </w:r>
      <w:r>
        <w:rPr>
          <w:rFonts w:hAnsi="Arial" w:cs="Arial"/>
        </w:rPr>
        <w:t>are</w:t>
      </w:r>
      <w:r w:rsidRPr="00961EB8">
        <w:rPr>
          <w:rFonts w:hAnsi="Arial" w:cs="Arial"/>
        </w:rPr>
        <w:t xml:space="preserve"> distributed to </w:t>
      </w:r>
      <w:r>
        <w:rPr>
          <w:rFonts w:hAnsi="Arial" w:cs="Arial"/>
        </w:rPr>
        <w:t>regional</w:t>
      </w:r>
      <w:r w:rsidRPr="00961EB8">
        <w:rPr>
          <w:rFonts w:hAnsi="Arial" w:cs="Arial"/>
        </w:rPr>
        <w:t xml:space="preserve"> </w:t>
      </w:r>
      <w:proofErr w:type="spellStart"/>
      <w:r w:rsidRPr="00961EB8">
        <w:rPr>
          <w:rFonts w:hAnsi="Arial" w:cs="Arial"/>
        </w:rPr>
        <w:t>centres</w:t>
      </w:r>
      <w:proofErr w:type="spellEnd"/>
      <w:r>
        <w:rPr>
          <w:rFonts w:hAnsi="Arial" w:cs="Arial"/>
        </w:rPr>
        <w:t>, the o</w:t>
      </w:r>
      <w:r w:rsidRPr="00961EB8">
        <w:rPr>
          <w:rFonts w:hAnsi="Arial" w:cs="Arial"/>
        </w:rPr>
        <w:t xml:space="preserve">verall average </w:t>
      </w:r>
      <w:r>
        <w:rPr>
          <w:rFonts w:hAnsi="Arial" w:cs="Arial"/>
        </w:rPr>
        <w:t xml:space="preserve">is </w:t>
      </w:r>
      <w:r w:rsidRPr="00961EB8">
        <w:rPr>
          <w:rFonts w:hAnsi="Arial" w:cs="Arial"/>
        </w:rPr>
        <w:t xml:space="preserve">very high </w:t>
      </w:r>
      <w:r>
        <w:rPr>
          <w:rFonts w:hAnsi="Arial" w:cs="Arial"/>
        </w:rPr>
        <w:t>(~98.4%)</w:t>
      </w:r>
      <w:r w:rsidR="00583655">
        <w:rPr>
          <w:rFonts w:hAnsi="Arial" w:cs="Arial"/>
        </w:rPr>
        <w:t>, which i</w:t>
      </w:r>
      <w:r w:rsidR="00583655" w:rsidRPr="00583655">
        <w:rPr>
          <w:rFonts w:hAnsi="Arial" w:cs="Arial"/>
        </w:rPr>
        <w:t xml:space="preserve">s a </w:t>
      </w:r>
      <w:r w:rsidR="00583655">
        <w:rPr>
          <w:rFonts w:hAnsi="Arial" w:cs="Arial"/>
        </w:rPr>
        <w:t xml:space="preserve">consequence of </w:t>
      </w:r>
      <w:r w:rsidR="00583655" w:rsidRPr="00583655">
        <w:rPr>
          <w:rFonts w:hAnsi="Arial" w:cs="Arial"/>
        </w:rPr>
        <w:t>WMO reports highlighting some data with poor quality</w:t>
      </w:r>
      <w:r w:rsidR="00583655">
        <w:rPr>
          <w:rFonts w:hAnsi="Arial" w:cs="Arial"/>
        </w:rPr>
        <w:t xml:space="preserve"> that </w:t>
      </w:r>
      <w:r w:rsidR="00396858">
        <w:rPr>
          <w:rFonts w:hAnsi="Arial" w:cs="Arial"/>
        </w:rPr>
        <w:t xml:space="preserve">had </w:t>
      </w:r>
      <w:r w:rsidR="00583655">
        <w:rPr>
          <w:rFonts w:hAnsi="Arial" w:cs="Arial"/>
        </w:rPr>
        <w:t>triggered actions to improve the observations</w:t>
      </w:r>
      <w:r w:rsidR="00447F42">
        <w:rPr>
          <w:rFonts w:hAnsi="Arial" w:cs="Arial"/>
        </w:rPr>
        <w:t xml:space="preserve">. </w:t>
      </w:r>
      <w:proofErr w:type="spellStart"/>
      <w:r w:rsidR="00447F42">
        <w:rPr>
          <w:rFonts w:hAnsi="Arial" w:cs="Arial"/>
        </w:rPr>
        <w:t>Mr</w:t>
      </w:r>
      <w:proofErr w:type="spellEnd"/>
      <w:r w:rsidR="00447F42">
        <w:rPr>
          <w:rFonts w:hAnsi="Arial" w:cs="Arial"/>
        </w:rPr>
        <w:t xml:space="preserve"> </w:t>
      </w:r>
      <w:proofErr w:type="spellStart"/>
      <w:r w:rsidR="00447F42">
        <w:rPr>
          <w:rFonts w:hAnsi="Arial" w:cs="Arial"/>
        </w:rPr>
        <w:t>Adriyanto</w:t>
      </w:r>
      <w:proofErr w:type="spellEnd"/>
      <w:r w:rsidR="00447F42">
        <w:rPr>
          <w:rFonts w:hAnsi="Arial" w:cs="Arial"/>
        </w:rPr>
        <w:t xml:space="preserve"> also mentioned the Southeast Asia Climate Assessment and Dataset (SACAD) project</w:t>
      </w:r>
      <w:r w:rsidR="00234E18">
        <w:rPr>
          <w:rFonts w:hAnsi="Arial" w:cs="Arial"/>
        </w:rPr>
        <w:t xml:space="preserve"> as a source and archive of high-resolution data,</w:t>
      </w:r>
      <w:r w:rsidR="00447F42">
        <w:rPr>
          <w:rFonts w:hAnsi="Arial" w:cs="Arial"/>
        </w:rPr>
        <w:t xml:space="preserve"> which includes hourly quality controlled data and he </w:t>
      </w:r>
      <w:r w:rsidR="00116A62">
        <w:rPr>
          <w:rFonts w:hAnsi="Arial" w:cs="Arial"/>
        </w:rPr>
        <w:t xml:space="preserve">also </w:t>
      </w:r>
      <w:r w:rsidR="00447F42">
        <w:rPr>
          <w:rFonts w:hAnsi="Arial" w:cs="Arial"/>
        </w:rPr>
        <w:t xml:space="preserve">mentioned the reporting and extraction functions of the Indonesian Climate </w:t>
      </w:r>
      <w:r w:rsidRPr="00961EB8">
        <w:rPr>
          <w:rFonts w:hAnsi="Arial" w:cs="Arial"/>
        </w:rPr>
        <w:t>Data Management System.</w:t>
      </w:r>
      <w:r w:rsidR="00116A62">
        <w:rPr>
          <w:rFonts w:hAnsi="Arial" w:cs="Arial"/>
        </w:rPr>
        <w:t xml:space="preserve"> </w:t>
      </w:r>
      <w:proofErr w:type="spellStart"/>
      <w:r w:rsidR="00116A62">
        <w:rPr>
          <w:rFonts w:hAnsi="Arial" w:cs="Arial"/>
        </w:rPr>
        <w:t>Mr</w:t>
      </w:r>
      <w:proofErr w:type="spellEnd"/>
      <w:r w:rsidR="00116A62">
        <w:rPr>
          <w:rFonts w:hAnsi="Arial" w:cs="Arial"/>
        </w:rPr>
        <w:t xml:space="preserve"> </w:t>
      </w:r>
      <w:proofErr w:type="spellStart"/>
      <w:r w:rsidR="00116A62">
        <w:rPr>
          <w:rFonts w:hAnsi="Arial" w:cs="Arial"/>
        </w:rPr>
        <w:t>Adriyanto</w:t>
      </w:r>
      <w:proofErr w:type="spellEnd"/>
      <w:r w:rsidR="00116A62">
        <w:rPr>
          <w:rFonts w:hAnsi="Arial" w:cs="Arial"/>
        </w:rPr>
        <w:t xml:space="preserve"> finally mentioned the capabilities for recording </w:t>
      </w:r>
      <w:r w:rsidR="00116A62" w:rsidRPr="00116A62">
        <w:rPr>
          <w:rFonts w:hAnsi="Arial" w:cs="Arial"/>
        </w:rPr>
        <w:t xml:space="preserve">metadata and monitoring </w:t>
      </w:r>
      <w:r w:rsidR="00116A62">
        <w:rPr>
          <w:rFonts w:hAnsi="Arial" w:cs="Arial"/>
        </w:rPr>
        <w:t xml:space="preserve">and control, e.g. the </w:t>
      </w:r>
      <w:r w:rsidR="00116A62" w:rsidRPr="00116A62">
        <w:rPr>
          <w:rFonts w:hAnsi="Arial" w:cs="Arial"/>
        </w:rPr>
        <w:t xml:space="preserve">graphical tools to check </w:t>
      </w:r>
      <w:r w:rsidR="00116A62">
        <w:rPr>
          <w:rFonts w:hAnsi="Arial" w:cs="Arial"/>
        </w:rPr>
        <w:t xml:space="preserve">availability of </w:t>
      </w:r>
      <w:r w:rsidR="00396858">
        <w:rPr>
          <w:rFonts w:hAnsi="Arial" w:cs="Arial"/>
        </w:rPr>
        <w:t>Automatic Weather Stations (</w:t>
      </w:r>
      <w:r w:rsidR="00116A62">
        <w:rPr>
          <w:rFonts w:hAnsi="Arial" w:cs="Arial"/>
        </w:rPr>
        <w:t>AWS</w:t>
      </w:r>
      <w:r w:rsidR="00396858">
        <w:rPr>
          <w:rFonts w:hAnsi="Arial" w:cs="Arial"/>
        </w:rPr>
        <w:t>)</w:t>
      </w:r>
      <w:r w:rsidR="00116A62">
        <w:rPr>
          <w:rFonts w:hAnsi="Arial" w:cs="Arial"/>
        </w:rPr>
        <w:t xml:space="preserve"> </w:t>
      </w:r>
      <w:r w:rsidR="00116A62" w:rsidRPr="00116A62">
        <w:rPr>
          <w:rFonts w:hAnsi="Arial" w:cs="Arial"/>
        </w:rPr>
        <w:t>data.</w:t>
      </w:r>
    </w:p>
    <w:p w14:paraId="136DB6AE" w14:textId="77777777" w:rsidR="00961EB8" w:rsidRPr="00961EB8" w:rsidRDefault="00447F42" w:rsidP="00961EB8">
      <w:pPr>
        <w:pStyle w:val="Body"/>
        <w:spacing w:before="60" w:after="60"/>
        <w:jc w:val="both"/>
        <w:rPr>
          <w:rFonts w:hAnsi="Arial" w:cs="Arial"/>
        </w:rPr>
      </w:pPr>
      <w:r>
        <w:rPr>
          <w:rFonts w:hAnsi="Arial" w:cs="Arial"/>
        </w:rPr>
        <w:t xml:space="preserve">From the presentation the following question remained to be solved: what issues are preventing 9 </w:t>
      </w:r>
      <w:proofErr w:type="spellStart"/>
      <w:r>
        <w:rPr>
          <w:rFonts w:hAnsi="Arial" w:cs="Arial"/>
        </w:rPr>
        <w:t>radiosonde</w:t>
      </w:r>
      <w:proofErr w:type="spellEnd"/>
      <w:r>
        <w:rPr>
          <w:rFonts w:hAnsi="Arial" w:cs="Arial"/>
        </w:rPr>
        <w:t xml:space="preserve"> Indonesian stations to report</w:t>
      </w:r>
      <w:r w:rsidR="00961EB8" w:rsidRPr="00961EB8">
        <w:rPr>
          <w:rFonts w:hAnsi="Arial" w:cs="Arial"/>
        </w:rPr>
        <w:t xml:space="preserve"> </w:t>
      </w:r>
      <w:r>
        <w:rPr>
          <w:rFonts w:hAnsi="Arial" w:cs="Arial"/>
        </w:rPr>
        <w:t xml:space="preserve">onto the </w:t>
      </w:r>
      <w:r w:rsidR="00961EB8" w:rsidRPr="00961EB8">
        <w:rPr>
          <w:rFonts w:hAnsi="Arial" w:cs="Arial"/>
        </w:rPr>
        <w:t xml:space="preserve">GTS </w:t>
      </w:r>
      <w:r>
        <w:rPr>
          <w:rFonts w:hAnsi="Arial" w:cs="Arial"/>
        </w:rPr>
        <w:t>and how to solve them</w:t>
      </w:r>
      <w:r w:rsidR="00234E18">
        <w:rPr>
          <w:rFonts w:hAnsi="Arial" w:cs="Arial"/>
        </w:rPr>
        <w:t>?</w:t>
      </w:r>
    </w:p>
    <w:p w14:paraId="7305FC36" w14:textId="2927FB30" w:rsidR="0095111F" w:rsidRPr="0095111F" w:rsidRDefault="00234E18" w:rsidP="00347138">
      <w:pPr>
        <w:pStyle w:val="Body"/>
        <w:spacing w:before="60" w:after="60"/>
        <w:jc w:val="both"/>
        <w:rPr>
          <w:rFonts w:hAnsi="Arial" w:cs="Arial"/>
        </w:rPr>
      </w:pPr>
      <w:proofErr w:type="spellStart"/>
      <w:r>
        <w:rPr>
          <w:rFonts w:hAnsi="Arial" w:cs="Arial"/>
        </w:rPr>
        <w:t>Mr</w:t>
      </w:r>
      <w:proofErr w:type="spellEnd"/>
      <w:r>
        <w:rPr>
          <w:rFonts w:hAnsi="Arial" w:cs="Arial"/>
        </w:rPr>
        <w:t xml:space="preserve"> Tom Robinson from Canada </w:t>
      </w:r>
      <w:r w:rsidR="0095111F">
        <w:rPr>
          <w:rFonts w:hAnsi="Arial" w:cs="Arial"/>
        </w:rPr>
        <w:t xml:space="preserve">briefly described the </w:t>
      </w:r>
      <w:r w:rsidR="0095111F" w:rsidRPr="0095111F">
        <w:rPr>
          <w:rFonts w:hAnsi="Arial" w:cs="Arial"/>
        </w:rPr>
        <w:t>monthly global data monitoring</w:t>
      </w:r>
      <w:r w:rsidR="0095111F">
        <w:rPr>
          <w:rFonts w:hAnsi="Arial" w:cs="Arial"/>
        </w:rPr>
        <w:t xml:space="preserve">, which </w:t>
      </w:r>
      <w:r w:rsidR="0095111F" w:rsidRPr="0095111F">
        <w:rPr>
          <w:rFonts w:hAnsi="Arial" w:cs="Arial"/>
        </w:rPr>
        <w:t>includes land</w:t>
      </w:r>
      <w:r w:rsidR="0095111F">
        <w:rPr>
          <w:rFonts w:hAnsi="Arial" w:cs="Arial"/>
        </w:rPr>
        <w:t xml:space="preserve">, </w:t>
      </w:r>
      <w:r w:rsidR="0095111F" w:rsidRPr="0095111F">
        <w:rPr>
          <w:rFonts w:hAnsi="Arial" w:cs="Arial"/>
        </w:rPr>
        <w:t xml:space="preserve">marine surface </w:t>
      </w:r>
      <w:r w:rsidR="0095111F">
        <w:rPr>
          <w:rFonts w:hAnsi="Arial" w:cs="Arial"/>
        </w:rPr>
        <w:t>and upper-air stations</w:t>
      </w:r>
      <w:r w:rsidR="0095111F" w:rsidRPr="0095111F">
        <w:rPr>
          <w:rFonts w:hAnsi="Arial" w:cs="Arial"/>
        </w:rPr>
        <w:t>.</w:t>
      </w:r>
      <w:r w:rsidR="0095111F">
        <w:rPr>
          <w:rFonts w:hAnsi="Arial" w:cs="Arial"/>
        </w:rPr>
        <w:t xml:space="preserve"> He mentioned they just started to re-activate the six</w:t>
      </w:r>
      <w:r w:rsidR="00396858">
        <w:rPr>
          <w:rFonts w:hAnsi="Arial" w:cs="Arial"/>
        </w:rPr>
        <w:t>-</w:t>
      </w:r>
      <w:r w:rsidR="0095111F">
        <w:rPr>
          <w:rFonts w:hAnsi="Arial" w:cs="Arial"/>
        </w:rPr>
        <w:t>monthly report</w:t>
      </w:r>
      <w:r w:rsidR="006D66B9">
        <w:rPr>
          <w:rFonts w:hAnsi="Arial" w:cs="Arial"/>
        </w:rPr>
        <w:t xml:space="preserve"> in a more efficient way</w:t>
      </w:r>
      <w:r w:rsidR="0095111F">
        <w:rPr>
          <w:rFonts w:hAnsi="Arial" w:cs="Arial"/>
        </w:rPr>
        <w:t xml:space="preserve">, but not being </w:t>
      </w:r>
      <w:r w:rsidR="0095111F" w:rsidRPr="0095111F">
        <w:rPr>
          <w:rFonts w:hAnsi="Arial" w:cs="Arial"/>
        </w:rPr>
        <w:t xml:space="preserve">sure </w:t>
      </w:r>
      <w:r w:rsidR="0095111F">
        <w:rPr>
          <w:rFonts w:hAnsi="Arial" w:cs="Arial"/>
        </w:rPr>
        <w:t xml:space="preserve">about </w:t>
      </w:r>
      <w:r w:rsidR="0095111F" w:rsidRPr="0095111F">
        <w:rPr>
          <w:rFonts w:hAnsi="Arial" w:cs="Arial"/>
        </w:rPr>
        <w:t xml:space="preserve">feedback from </w:t>
      </w:r>
      <w:r w:rsidR="0095111F">
        <w:rPr>
          <w:rFonts w:hAnsi="Arial" w:cs="Arial"/>
        </w:rPr>
        <w:t>Members</w:t>
      </w:r>
      <w:r w:rsidR="0095111F" w:rsidRPr="0095111F">
        <w:rPr>
          <w:rFonts w:hAnsi="Arial" w:cs="Arial"/>
        </w:rPr>
        <w:t>.</w:t>
      </w:r>
      <w:r w:rsidR="0095111F">
        <w:rPr>
          <w:rFonts w:hAnsi="Arial" w:cs="Arial"/>
        </w:rPr>
        <w:t xml:space="preserve"> </w:t>
      </w:r>
      <w:proofErr w:type="spellStart"/>
      <w:r w:rsidR="0095111F">
        <w:rPr>
          <w:rFonts w:hAnsi="Arial" w:cs="Arial"/>
        </w:rPr>
        <w:lastRenderedPageBreak/>
        <w:t>Mr</w:t>
      </w:r>
      <w:proofErr w:type="spellEnd"/>
      <w:r w:rsidR="0095111F">
        <w:rPr>
          <w:rFonts w:hAnsi="Arial" w:cs="Arial"/>
        </w:rPr>
        <w:t xml:space="preserve"> Robinson noted m</w:t>
      </w:r>
      <w:r w:rsidR="0095111F" w:rsidRPr="0095111F">
        <w:rPr>
          <w:rFonts w:hAnsi="Arial" w:cs="Arial"/>
        </w:rPr>
        <w:t>ost errors are</w:t>
      </w:r>
      <w:r w:rsidR="0095111F">
        <w:rPr>
          <w:rFonts w:hAnsi="Arial" w:cs="Arial"/>
        </w:rPr>
        <w:t xml:space="preserve"> related to</w:t>
      </w:r>
      <w:r w:rsidR="006D66B9">
        <w:rPr>
          <w:rFonts w:hAnsi="Arial" w:cs="Arial"/>
        </w:rPr>
        <w:t xml:space="preserve"> station heights and mentioned that q</w:t>
      </w:r>
      <w:r w:rsidR="0095111F" w:rsidRPr="0095111F">
        <w:rPr>
          <w:rFonts w:hAnsi="Arial" w:cs="Arial"/>
        </w:rPr>
        <w:t>uarterly</w:t>
      </w:r>
      <w:r w:rsidR="006D66B9">
        <w:rPr>
          <w:rFonts w:hAnsi="Arial" w:cs="Arial"/>
        </w:rPr>
        <w:t xml:space="preserve"> monitoring of data availability is currently made by their IT department. He also mentioned the mandate at </w:t>
      </w:r>
      <w:r w:rsidR="00347138" w:rsidRPr="00347138">
        <w:rPr>
          <w:rFonts w:hAnsi="Arial" w:cs="Arial"/>
        </w:rPr>
        <w:t xml:space="preserve">Canadian meteorological Centre </w:t>
      </w:r>
      <w:r w:rsidR="00347138">
        <w:rPr>
          <w:rFonts w:hAnsi="Arial" w:cs="Arial"/>
        </w:rPr>
        <w:t>(</w:t>
      </w:r>
      <w:r w:rsidR="006D66B9">
        <w:rPr>
          <w:rFonts w:hAnsi="Arial" w:cs="Arial"/>
        </w:rPr>
        <w:t>CMC</w:t>
      </w:r>
      <w:r w:rsidR="00347138">
        <w:rPr>
          <w:rFonts w:hAnsi="Arial" w:cs="Arial"/>
        </w:rPr>
        <w:t>)</w:t>
      </w:r>
      <w:r w:rsidR="006D66B9">
        <w:rPr>
          <w:rFonts w:hAnsi="Arial" w:cs="Arial"/>
        </w:rPr>
        <w:t xml:space="preserve"> to </w:t>
      </w:r>
      <w:r w:rsidR="0095111F" w:rsidRPr="0095111F">
        <w:rPr>
          <w:rFonts w:hAnsi="Arial" w:cs="Arial"/>
        </w:rPr>
        <w:t xml:space="preserve">review </w:t>
      </w:r>
      <w:r w:rsidR="006D66B9">
        <w:rPr>
          <w:rFonts w:hAnsi="Arial" w:cs="Arial"/>
        </w:rPr>
        <w:t xml:space="preserve">the </w:t>
      </w:r>
      <w:r w:rsidR="0095111F" w:rsidRPr="0095111F">
        <w:rPr>
          <w:rFonts w:hAnsi="Arial" w:cs="Arial"/>
        </w:rPr>
        <w:t xml:space="preserve">requirements </w:t>
      </w:r>
      <w:r w:rsidR="006D66B9">
        <w:rPr>
          <w:rFonts w:hAnsi="Arial" w:cs="Arial"/>
        </w:rPr>
        <w:t xml:space="preserve">and the </w:t>
      </w:r>
      <w:r w:rsidR="0095111F" w:rsidRPr="0095111F">
        <w:rPr>
          <w:rFonts w:hAnsi="Arial" w:cs="Arial"/>
        </w:rPr>
        <w:t>end to end QC</w:t>
      </w:r>
      <w:r w:rsidR="006D66B9">
        <w:rPr>
          <w:rFonts w:hAnsi="Arial" w:cs="Arial"/>
        </w:rPr>
        <w:t>/</w:t>
      </w:r>
      <w:r w:rsidR="0095111F" w:rsidRPr="0095111F">
        <w:rPr>
          <w:rFonts w:hAnsi="Arial" w:cs="Arial"/>
        </w:rPr>
        <w:t>QA</w:t>
      </w:r>
      <w:r w:rsidR="006D66B9">
        <w:rPr>
          <w:rFonts w:hAnsi="Arial" w:cs="Arial"/>
        </w:rPr>
        <w:t xml:space="preserve"> process, the results </w:t>
      </w:r>
      <w:r w:rsidR="0095111F" w:rsidRPr="0095111F">
        <w:rPr>
          <w:rFonts w:hAnsi="Arial" w:cs="Arial"/>
        </w:rPr>
        <w:t xml:space="preserve">expected </w:t>
      </w:r>
      <w:r w:rsidR="006D66B9">
        <w:rPr>
          <w:rFonts w:hAnsi="Arial" w:cs="Arial"/>
        </w:rPr>
        <w:t xml:space="preserve">to be reported </w:t>
      </w:r>
      <w:r w:rsidR="0095111F" w:rsidRPr="0095111F">
        <w:rPr>
          <w:rFonts w:hAnsi="Arial" w:cs="Arial"/>
        </w:rPr>
        <w:t>end of March 2016</w:t>
      </w:r>
      <w:r w:rsidR="006D66B9">
        <w:rPr>
          <w:rFonts w:hAnsi="Arial" w:cs="Arial"/>
        </w:rPr>
        <w:t xml:space="preserve">, so the changes could be implemented </w:t>
      </w:r>
      <w:r w:rsidR="0095111F" w:rsidRPr="0095111F">
        <w:rPr>
          <w:rFonts w:hAnsi="Arial" w:cs="Arial"/>
        </w:rPr>
        <w:t xml:space="preserve">in 2016/17. </w:t>
      </w:r>
      <w:proofErr w:type="spellStart"/>
      <w:r w:rsidR="006D66B9">
        <w:rPr>
          <w:rFonts w:hAnsi="Arial" w:cs="Arial"/>
        </w:rPr>
        <w:t>Mr</w:t>
      </w:r>
      <w:proofErr w:type="spellEnd"/>
      <w:r w:rsidR="006D66B9">
        <w:rPr>
          <w:rFonts w:hAnsi="Arial" w:cs="Arial"/>
        </w:rPr>
        <w:t xml:space="preserve"> Robinson finally also mentioned they are looking into the outputs of NWP and also working on improving information in Volume A.</w:t>
      </w:r>
    </w:p>
    <w:p w14:paraId="47A99D00" w14:textId="0CB2460D" w:rsidR="00B37F87" w:rsidRPr="00B37F87" w:rsidRDefault="003472CA" w:rsidP="00B37F87">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00B37F87" w:rsidRPr="00B37F87">
        <w:rPr>
          <w:rFonts w:hAnsi="Arial" w:cs="Arial"/>
        </w:rPr>
        <w:t>Stefan Klink</w:t>
      </w:r>
      <w:r>
        <w:rPr>
          <w:rFonts w:hAnsi="Arial" w:cs="Arial"/>
        </w:rPr>
        <w:t xml:space="preserve"> from </w:t>
      </w:r>
      <w:r w:rsidR="00B37F87" w:rsidRPr="00B37F87">
        <w:rPr>
          <w:rFonts w:hAnsi="Arial" w:cs="Arial"/>
        </w:rPr>
        <w:t>Germany</w:t>
      </w:r>
      <w:r>
        <w:rPr>
          <w:rFonts w:hAnsi="Arial" w:cs="Arial"/>
        </w:rPr>
        <w:t xml:space="preserve"> mentioned that </w:t>
      </w:r>
      <w:proofErr w:type="spellStart"/>
      <w:r w:rsidR="002F681D" w:rsidRPr="002F681D">
        <w:rPr>
          <w:rFonts w:hAnsi="Arial" w:cs="Arial"/>
        </w:rPr>
        <w:t>Deutscher</w:t>
      </w:r>
      <w:proofErr w:type="spellEnd"/>
      <w:r w:rsidR="002F681D" w:rsidRPr="002F681D">
        <w:rPr>
          <w:rFonts w:hAnsi="Arial" w:cs="Arial"/>
        </w:rPr>
        <w:t xml:space="preserve"> </w:t>
      </w:r>
      <w:proofErr w:type="spellStart"/>
      <w:r w:rsidR="002F681D" w:rsidRPr="002F681D">
        <w:rPr>
          <w:rFonts w:hAnsi="Arial" w:cs="Arial"/>
        </w:rPr>
        <w:t>Wetterdienst</w:t>
      </w:r>
      <w:proofErr w:type="spellEnd"/>
      <w:r w:rsidR="002F681D" w:rsidRPr="002F681D">
        <w:rPr>
          <w:rFonts w:hAnsi="Arial" w:cs="Arial"/>
        </w:rPr>
        <w:t xml:space="preserve"> </w:t>
      </w:r>
      <w:r w:rsidR="002F681D">
        <w:rPr>
          <w:rFonts w:hAnsi="Arial" w:cs="Arial"/>
        </w:rPr>
        <w:t>(</w:t>
      </w:r>
      <w:r>
        <w:rPr>
          <w:rFonts w:hAnsi="Arial" w:cs="Arial"/>
        </w:rPr>
        <w:t>DWD</w:t>
      </w:r>
      <w:r w:rsidR="002F681D">
        <w:rPr>
          <w:rFonts w:hAnsi="Arial" w:cs="Arial"/>
        </w:rPr>
        <w:t>, the German Weather Service)</w:t>
      </w:r>
      <w:r>
        <w:rPr>
          <w:rFonts w:hAnsi="Arial" w:cs="Arial"/>
        </w:rPr>
        <w:t xml:space="preserve"> has stopped, several years ago, the monitoring activities as lead </w:t>
      </w:r>
      <w:proofErr w:type="spellStart"/>
      <w:r>
        <w:rPr>
          <w:rFonts w:hAnsi="Arial" w:cs="Arial"/>
        </w:rPr>
        <w:t>centre</w:t>
      </w:r>
      <w:proofErr w:type="spellEnd"/>
      <w:r>
        <w:rPr>
          <w:rFonts w:hAnsi="Arial" w:cs="Arial"/>
        </w:rPr>
        <w:t xml:space="preserve"> for surface stations of </w:t>
      </w:r>
      <w:r w:rsidRPr="003472CA">
        <w:rPr>
          <w:rFonts w:hAnsi="Arial" w:cs="Arial"/>
        </w:rPr>
        <w:t>RA VI</w:t>
      </w:r>
      <w:r>
        <w:rPr>
          <w:rFonts w:hAnsi="Arial" w:cs="Arial"/>
        </w:rPr>
        <w:t xml:space="preserve">. He </w:t>
      </w:r>
      <w:r w:rsidRPr="003472CA">
        <w:rPr>
          <w:rFonts w:hAnsi="Arial" w:cs="Arial"/>
        </w:rPr>
        <w:t>briefly demonstrated the</w:t>
      </w:r>
      <w:r>
        <w:rPr>
          <w:rFonts w:hAnsi="Arial" w:cs="Arial"/>
        </w:rPr>
        <w:t xml:space="preserve"> alternative monitoring portal for</w:t>
      </w:r>
      <w:r w:rsidRPr="003472CA">
        <w:rPr>
          <w:rFonts w:hAnsi="Arial" w:cs="Arial"/>
        </w:rPr>
        <w:t xml:space="preserve"> RA VI </w:t>
      </w:r>
      <w:r>
        <w:rPr>
          <w:rFonts w:hAnsi="Arial" w:cs="Arial"/>
        </w:rPr>
        <w:t>stations developed by DWD, using the EUMETNET</w:t>
      </w:r>
      <w:r w:rsidR="002F681D">
        <w:rPr>
          <w:rFonts w:hAnsi="Arial" w:cs="Arial"/>
        </w:rPr>
        <w:t xml:space="preserve"> (</w:t>
      </w:r>
      <w:r w:rsidR="002F681D" w:rsidRPr="002F681D">
        <w:rPr>
          <w:rFonts w:hAnsi="Arial" w:cs="Arial"/>
        </w:rPr>
        <w:t>grouping of 31 European National Meteorological Services</w:t>
      </w:r>
      <w:r w:rsidR="002F681D">
        <w:rPr>
          <w:rFonts w:hAnsi="Arial" w:cs="Arial"/>
        </w:rPr>
        <w:t>)</w:t>
      </w:r>
      <w:r>
        <w:rPr>
          <w:rFonts w:hAnsi="Arial" w:cs="Arial"/>
        </w:rPr>
        <w:t xml:space="preserve"> web system for the </w:t>
      </w:r>
      <w:r w:rsidR="002F681D" w:rsidRPr="002F681D">
        <w:rPr>
          <w:rFonts w:hAnsi="Arial" w:cs="Arial"/>
        </w:rPr>
        <w:t xml:space="preserve">EUMETNET composite observing system </w:t>
      </w:r>
      <w:r w:rsidR="002F681D">
        <w:rPr>
          <w:rFonts w:hAnsi="Arial" w:cs="Arial"/>
        </w:rPr>
        <w:t>(</w:t>
      </w:r>
      <w:r>
        <w:rPr>
          <w:rFonts w:hAnsi="Arial" w:cs="Arial"/>
        </w:rPr>
        <w:t>EUCOS</w:t>
      </w:r>
      <w:r w:rsidR="002F681D">
        <w:rPr>
          <w:rFonts w:hAnsi="Arial" w:cs="Arial"/>
        </w:rPr>
        <w:t>)</w:t>
      </w:r>
      <w:r>
        <w:rPr>
          <w:rFonts w:hAnsi="Arial" w:cs="Arial"/>
        </w:rPr>
        <w:t xml:space="preserve"> network.</w:t>
      </w:r>
    </w:p>
    <w:p w14:paraId="50F8ECBB" w14:textId="77777777" w:rsidR="003925CB" w:rsidRDefault="003925CB" w:rsidP="009D3430">
      <w:pPr>
        <w:pStyle w:val="Body"/>
        <w:spacing w:after="120"/>
        <w:jc w:val="both"/>
        <w:rPr>
          <w:rFonts w:hAnsi="Arial" w:cs="Arial"/>
        </w:rPr>
      </w:pPr>
    </w:p>
    <w:p w14:paraId="525E7C03" w14:textId="77777777" w:rsidR="00DC3CED" w:rsidRPr="009D3430" w:rsidRDefault="00DC3CED" w:rsidP="009D3430">
      <w:pPr>
        <w:pStyle w:val="Body"/>
        <w:spacing w:after="120"/>
        <w:jc w:val="both"/>
        <w:rPr>
          <w:rFonts w:hAnsi="Arial" w:cs="Arial"/>
        </w:rPr>
      </w:pPr>
    </w:p>
    <w:p w14:paraId="789E92B4" w14:textId="77777777" w:rsidR="002311F8" w:rsidRPr="009D3430" w:rsidRDefault="000F7E95" w:rsidP="000F7E95">
      <w:pPr>
        <w:pStyle w:val="Body"/>
        <w:numPr>
          <w:ilvl w:val="0"/>
          <w:numId w:val="4"/>
        </w:numPr>
        <w:tabs>
          <w:tab w:val="left" w:pos="900"/>
        </w:tabs>
        <w:spacing w:after="60"/>
        <w:ind w:left="720" w:hanging="720"/>
        <w:jc w:val="both"/>
        <w:rPr>
          <w:rFonts w:hAnsi="Arial" w:cs="Arial"/>
          <w:b/>
          <w:bCs/>
        </w:rPr>
      </w:pPr>
      <w:r w:rsidRPr="000F7E95">
        <w:rPr>
          <w:rFonts w:hAnsi="Arial" w:cs="Arial"/>
          <w:b/>
          <w:bCs/>
        </w:rPr>
        <w:t>SESSION B2 – NATIONAL MONITORING REPORTS</w:t>
      </w:r>
    </w:p>
    <w:p w14:paraId="766EFC3F" w14:textId="540F9A4D" w:rsidR="00B325CC" w:rsidRPr="0077096E" w:rsidRDefault="00B325CC" w:rsidP="00B325CC">
      <w:pPr>
        <w:jc w:val="both"/>
        <w:rPr>
          <w:rFonts w:ascii="Arial" w:hAnsi="Arial" w:cs="Arial"/>
          <w:bCs/>
          <w:color w:val="000000"/>
          <w:sz w:val="22"/>
          <w:szCs w:val="22"/>
          <w:u w:color="000000"/>
          <w:lang w:eastAsia="zh-TW"/>
        </w:rPr>
      </w:pPr>
      <w:proofErr w:type="spellStart"/>
      <w:r w:rsidRPr="0077096E">
        <w:rPr>
          <w:rFonts w:ascii="Arial" w:hAnsi="Arial" w:cs="Arial"/>
          <w:sz w:val="22"/>
          <w:szCs w:val="22"/>
        </w:rPr>
        <w:t>Mr</w:t>
      </w:r>
      <w:proofErr w:type="spellEnd"/>
      <w:r w:rsidRPr="0077096E">
        <w:rPr>
          <w:rFonts w:ascii="Arial" w:hAnsi="Arial" w:cs="Arial"/>
          <w:sz w:val="22"/>
          <w:szCs w:val="22"/>
        </w:rPr>
        <w:t xml:space="preserve"> </w:t>
      </w:r>
      <w:r w:rsidRPr="0077096E">
        <w:rPr>
          <w:rFonts w:ascii="Arial" w:hAnsi="Arial" w:cs="Arial"/>
          <w:color w:val="000000"/>
          <w:sz w:val="22"/>
          <w:szCs w:val="22"/>
          <w:u w:color="000000"/>
          <w:lang w:eastAsia="zh-TW"/>
        </w:rPr>
        <w:t xml:space="preserve">Hamza </w:t>
      </w:r>
      <w:proofErr w:type="spellStart"/>
      <w:r w:rsidRPr="0077096E">
        <w:rPr>
          <w:rFonts w:ascii="Arial" w:hAnsi="Arial" w:cs="Arial"/>
          <w:color w:val="000000"/>
          <w:sz w:val="22"/>
          <w:szCs w:val="22"/>
          <w:u w:color="000000"/>
          <w:lang w:eastAsia="zh-TW"/>
        </w:rPr>
        <w:t>Kabel</w:t>
      </w:r>
      <w:r w:rsidR="00347138">
        <w:rPr>
          <w:rFonts w:ascii="Arial" w:hAnsi="Arial" w:cs="Arial"/>
          <w:color w:val="000000"/>
          <w:sz w:val="22"/>
          <w:szCs w:val="22"/>
          <w:u w:color="000000"/>
          <w:lang w:eastAsia="zh-TW"/>
        </w:rPr>
        <w:t>w</w:t>
      </w:r>
      <w:r w:rsidRPr="0077096E">
        <w:rPr>
          <w:rFonts w:ascii="Arial" w:hAnsi="Arial" w:cs="Arial"/>
          <w:color w:val="000000"/>
          <w:sz w:val="22"/>
          <w:szCs w:val="22"/>
          <w:u w:color="000000"/>
          <w:lang w:eastAsia="zh-TW"/>
        </w:rPr>
        <w:t>a</w:t>
      </w:r>
      <w:proofErr w:type="spellEnd"/>
      <w:r w:rsidRPr="0077096E">
        <w:rPr>
          <w:rFonts w:ascii="Arial" w:hAnsi="Arial" w:cs="Arial"/>
          <w:color w:val="000000"/>
          <w:sz w:val="22"/>
          <w:szCs w:val="22"/>
          <w:u w:color="000000"/>
          <w:lang w:eastAsia="zh-TW"/>
        </w:rPr>
        <w:t xml:space="preserve"> from Tanzania informed that their national monitoring is linked to the Nairobi monitoring and noted that the results may be different if data does not make it out of the country to the regional hub in Nairobi. He mentioned the high performance of Tanzanian </w:t>
      </w:r>
      <w:r w:rsidR="0099714A">
        <w:rPr>
          <w:rFonts w:ascii="Arial" w:hAnsi="Arial" w:cs="Arial"/>
          <w:color w:val="000000"/>
          <w:sz w:val="22"/>
          <w:szCs w:val="22"/>
          <w:u w:color="000000"/>
          <w:lang w:eastAsia="zh-TW"/>
        </w:rPr>
        <w:t>s</w:t>
      </w:r>
      <w:r w:rsidRPr="0077096E">
        <w:rPr>
          <w:rFonts w:ascii="Arial" w:hAnsi="Arial" w:cs="Arial"/>
          <w:color w:val="000000"/>
          <w:sz w:val="22"/>
          <w:szCs w:val="22"/>
          <w:u w:color="000000"/>
          <w:lang w:eastAsia="zh-TW"/>
        </w:rPr>
        <w:t xml:space="preserve">tations and the increasing number of AWS in the country. </w:t>
      </w:r>
      <w:proofErr w:type="spellStart"/>
      <w:r w:rsidRPr="0077096E">
        <w:rPr>
          <w:rFonts w:ascii="Arial" w:hAnsi="Arial" w:cs="Arial"/>
          <w:color w:val="000000"/>
          <w:sz w:val="22"/>
          <w:szCs w:val="22"/>
          <w:u w:color="000000"/>
          <w:lang w:eastAsia="zh-TW"/>
        </w:rPr>
        <w:t>Mr</w:t>
      </w:r>
      <w:proofErr w:type="spellEnd"/>
      <w:r w:rsidRPr="0077096E">
        <w:rPr>
          <w:rFonts w:ascii="Arial" w:hAnsi="Arial" w:cs="Arial"/>
          <w:color w:val="000000"/>
          <w:sz w:val="22"/>
          <w:szCs w:val="22"/>
          <w:u w:color="000000"/>
          <w:lang w:eastAsia="zh-TW"/>
        </w:rPr>
        <w:t xml:space="preserve"> </w:t>
      </w:r>
      <w:proofErr w:type="spellStart"/>
      <w:r w:rsidRPr="0077096E">
        <w:rPr>
          <w:rFonts w:ascii="Arial" w:hAnsi="Arial" w:cs="Arial"/>
          <w:color w:val="000000"/>
          <w:sz w:val="22"/>
          <w:szCs w:val="22"/>
          <w:u w:color="000000"/>
          <w:lang w:eastAsia="zh-TW"/>
        </w:rPr>
        <w:t>Kabelwa</w:t>
      </w:r>
      <w:proofErr w:type="spellEnd"/>
      <w:r w:rsidRPr="0077096E">
        <w:rPr>
          <w:rFonts w:ascii="Arial" w:hAnsi="Arial" w:cs="Arial"/>
          <w:color w:val="000000"/>
          <w:sz w:val="22"/>
          <w:szCs w:val="22"/>
          <w:u w:color="000000"/>
          <w:lang w:eastAsia="zh-TW"/>
        </w:rPr>
        <w:t xml:space="preserve"> briefly described the Digital Meteorological Observatory software developed at the Tanzania Meteorological Agency</w:t>
      </w:r>
      <w:r>
        <w:rPr>
          <w:rFonts w:ascii="Arial" w:hAnsi="Arial" w:cs="Arial"/>
          <w:color w:val="000000"/>
          <w:sz w:val="22"/>
          <w:szCs w:val="22"/>
          <w:u w:color="000000"/>
          <w:lang w:eastAsia="zh-TW"/>
        </w:rPr>
        <w:t xml:space="preserve"> (TMA)</w:t>
      </w:r>
      <w:r w:rsidRPr="0077096E">
        <w:rPr>
          <w:rFonts w:ascii="Arial" w:hAnsi="Arial" w:cs="Arial"/>
          <w:color w:val="000000"/>
          <w:sz w:val="22"/>
          <w:szCs w:val="22"/>
          <w:u w:color="000000"/>
          <w:lang w:eastAsia="zh-TW"/>
        </w:rPr>
        <w:t>, with interfaces for collection and analysis of reports, including the control, the dissemination and coding into BUFR, which allows improved comparison of data to identi</w:t>
      </w:r>
      <w:r w:rsidR="00347138">
        <w:rPr>
          <w:rFonts w:ascii="Arial" w:hAnsi="Arial" w:cs="Arial"/>
          <w:color w:val="000000"/>
          <w:sz w:val="22"/>
          <w:szCs w:val="22"/>
          <w:u w:color="000000"/>
          <w:lang w:eastAsia="zh-TW"/>
        </w:rPr>
        <w:t>f</w:t>
      </w:r>
      <w:r w:rsidRPr="0077096E">
        <w:rPr>
          <w:rFonts w:ascii="Arial" w:hAnsi="Arial" w:cs="Arial"/>
          <w:color w:val="000000"/>
          <w:sz w:val="22"/>
          <w:szCs w:val="22"/>
          <w:u w:color="000000"/>
          <w:lang w:eastAsia="zh-TW"/>
        </w:rPr>
        <w:t>y faults</w:t>
      </w:r>
      <w:r w:rsidRPr="0077096E">
        <w:rPr>
          <w:rFonts w:ascii="Arial" w:hAnsi="Arial" w:cs="Arial"/>
          <w:sz w:val="22"/>
          <w:szCs w:val="22"/>
        </w:rPr>
        <w:t xml:space="preserve">, as well as </w:t>
      </w:r>
      <w:r w:rsidRPr="0077096E">
        <w:rPr>
          <w:rFonts w:ascii="Arial" w:hAnsi="Arial" w:cs="Arial"/>
          <w:bCs/>
          <w:color w:val="000000"/>
          <w:sz w:val="22"/>
          <w:szCs w:val="22"/>
          <w:u w:color="000000"/>
          <w:lang w:eastAsia="zh-TW"/>
        </w:rPr>
        <w:t>the move away from manually intensive analysis and requires less – or maybe no paper.</w:t>
      </w:r>
      <w:r>
        <w:rPr>
          <w:rFonts w:ascii="Arial" w:hAnsi="Arial" w:cs="Arial"/>
          <w:bCs/>
          <w:color w:val="000000"/>
          <w:sz w:val="22"/>
          <w:szCs w:val="22"/>
          <w:u w:color="000000"/>
          <w:lang w:eastAsia="zh-TW"/>
        </w:rPr>
        <w:t xml:space="preserve"> </w:t>
      </w:r>
    </w:p>
    <w:p w14:paraId="1ACFFCA4" w14:textId="77777777" w:rsidR="00B325CC" w:rsidRPr="00624E8C" w:rsidRDefault="00B325CC" w:rsidP="00B4627F">
      <w:pPr>
        <w:jc w:val="both"/>
        <w:rPr>
          <w:rFonts w:ascii="Arial" w:hAnsi="Arial" w:cs="Arial"/>
          <w:bCs/>
          <w:color w:val="000000"/>
          <w:sz w:val="22"/>
          <w:szCs w:val="22"/>
          <w:u w:color="000000"/>
          <w:lang w:eastAsia="zh-TW"/>
        </w:rPr>
      </w:pPr>
      <w:r>
        <w:rPr>
          <w:rFonts w:ascii="Arial" w:hAnsi="Arial" w:cs="Arial"/>
          <w:color w:val="000000"/>
          <w:sz w:val="22"/>
          <w:szCs w:val="22"/>
          <w:u w:color="000000"/>
          <w:lang w:eastAsia="zh-TW"/>
        </w:rPr>
        <w:t xml:space="preserve">From discussion following this presentation it was mentioned that </w:t>
      </w:r>
      <w:r>
        <w:rPr>
          <w:rFonts w:ascii="Arial" w:hAnsi="Arial" w:cs="Arial"/>
          <w:bCs/>
          <w:color w:val="000000"/>
          <w:sz w:val="22"/>
          <w:szCs w:val="22"/>
          <w:u w:color="000000"/>
          <w:lang w:eastAsia="zh-TW"/>
        </w:rPr>
        <w:t xml:space="preserve">the </w:t>
      </w:r>
      <w:r w:rsidRPr="00592681">
        <w:rPr>
          <w:rFonts w:ascii="Arial" w:hAnsi="Arial" w:cs="Arial"/>
          <w:bCs/>
          <w:color w:val="000000"/>
          <w:sz w:val="22"/>
          <w:szCs w:val="22"/>
          <w:u w:color="000000"/>
          <w:lang w:eastAsia="zh-TW"/>
        </w:rPr>
        <w:t>eastern Africa</w:t>
      </w:r>
      <w:r>
        <w:rPr>
          <w:rFonts w:ascii="Arial" w:hAnsi="Arial" w:cs="Arial"/>
          <w:bCs/>
          <w:color w:val="000000"/>
          <w:sz w:val="22"/>
          <w:szCs w:val="22"/>
          <w:u w:color="000000"/>
          <w:lang w:eastAsia="zh-TW"/>
        </w:rPr>
        <w:t xml:space="preserve"> countries</w:t>
      </w:r>
      <w:r w:rsidRPr="00592681">
        <w:rPr>
          <w:rFonts w:ascii="Arial" w:hAnsi="Arial" w:cs="Arial"/>
          <w:bCs/>
          <w:color w:val="000000"/>
          <w:sz w:val="22"/>
          <w:szCs w:val="22"/>
          <w:u w:color="000000"/>
          <w:lang w:eastAsia="zh-TW"/>
        </w:rPr>
        <w:t xml:space="preserve"> shar</w:t>
      </w:r>
      <w:r>
        <w:rPr>
          <w:rFonts w:ascii="Arial" w:hAnsi="Arial" w:cs="Arial"/>
          <w:bCs/>
          <w:color w:val="000000"/>
          <w:sz w:val="22"/>
          <w:szCs w:val="22"/>
          <w:u w:color="000000"/>
          <w:lang w:eastAsia="zh-TW"/>
        </w:rPr>
        <w:t>e</w:t>
      </w:r>
      <w:r w:rsidRPr="00592681">
        <w:rPr>
          <w:rFonts w:ascii="Arial" w:hAnsi="Arial" w:cs="Arial"/>
          <w:bCs/>
          <w:color w:val="000000"/>
          <w:sz w:val="22"/>
          <w:szCs w:val="22"/>
          <w:u w:color="000000"/>
          <w:lang w:eastAsia="zh-TW"/>
        </w:rPr>
        <w:t xml:space="preserve"> information on an annual basis.</w:t>
      </w:r>
      <w:r>
        <w:rPr>
          <w:rFonts w:ascii="Arial" w:hAnsi="Arial" w:cs="Arial"/>
          <w:bCs/>
          <w:color w:val="000000"/>
          <w:sz w:val="22"/>
          <w:szCs w:val="22"/>
          <w:u w:color="000000"/>
          <w:lang w:eastAsia="zh-TW"/>
        </w:rPr>
        <w:t xml:space="preserve"> It was also mentioned that the monitoring is</w:t>
      </w:r>
      <w:r w:rsidRPr="00592681">
        <w:rPr>
          <w:rFonts w:ascii="Arial" w:hAnsi="Arial" w:cs="Arial"/>
          <w:bCs/>
          <w:color w:val="000000"/>
          <w:sz w:val="22"/>
          <w:szCs w:val="22"/>
          <w:u w:color="000000"/>
          <w:lang w:eastAsia="zh-TW"/>
        </w:rPr>
        <w:t xml:space="preserve"> mostly looking at availability rather than quality of observational data.</w:t>
      </w:r>
      <w:r>
        <w:rPr>
          <w:rFonts w:ascii="Arial" w:hAnsi="Arial" w:cs="Arial"/>
          <w:bCs/>
          <w:color w:val="000000"/>
          <w:sz w:val="22"/>
          <w:szCs w:val="22"/>
          <w:u w:color="000000"/>
          <w:lang w:eastAsia="zh-TW"/>
        </w:rPr>
        <w:t xml:space="preserve"> Finally, </w:t>
      </w:r>
      <w:proofErr w:type="spellStart"/>
      <w:r>
        <w:rPr>
          <w:rFonts w:ascii="Arial" w:hAnsi="Arial" w:cs="Arial"/>
          <w:bCs/>
          <w:color w:val="000000"/>
          <w:sz w:val="22"/>
          <w:szCs w:val="22"/>
          <w:u w:color="000000"/>
          <w:lang w:eastAsia="zh-TW"/>
        </w:rPr>
        <w:t>Mr</w:t>
      </w:r>
      <w:proofErr w:type="spellEnd"/>
      <w:r>
        <w:rPr>
          <w:rFonts w:ascii="Arial" w:hAnsi="Arial" w:cs="Arial"/>
          <w:bCs/>
          <w:color w:val="000000"/>
          <w:sz w:val="22"/>
          <w:szCs w:val="22"/>
          <w:u w:color="000000"/>
          <w:lang w:eastAsia="zh-TW"/>
        </w:rPr>
        <w:t xml:space="preserve"> </w:t>
      </w:r>
      <w:proofErr w:type="spellStart"/>
      <w:r>
        <w:rPr>
          <w:rFonts w:ascii="Arial" w:hAnsi="Arial" w:cs="Arial"/>
          <w:bCs/>
          <w:color w:val="000000"/>
          <w:sz w:val="22"/>
          <w:szCs w:val="22"/>
          <w:u w:color="000000"/>
          <w:lang w:eastAsia="zh-TW"/>
        </w:rPr>
        <w:t>Kabelwa</w:t>
      </w:r>
      <w:proofErr w:type="spellEnd"/>
      <w:r>
        <w:rPr>
          <w:rFonts w:ascii="Arial" w:hAnsi="Arial" w:cs="Arial"/>
          <w:bCs/>
          <w:color w:val="000000"/>
          <w:sz w:val="22"/>
          <w:szCs w:val="22"/>
          <w:u w:color="000000"/>
          <w:lang w:eastAsia="zh-TW"/>
        </w:rPr>
        <w:t xml:space="preserve"> noted that TMA is </w:t>
      </w:r>
      <w:r w:rsidRPr="00592681">
        <w:rPr>
          <w:rFonts w:ascii="Arial" w:hAnsi="Arial" w:cs="Arial"/>
          <w:bCs/>
          <w:color w:val="000000"/>
          <w:sz w:val="22"/>
          <w:szCs w:val="22"/>
          <w:u w:color="000000"/>
          <w:lang w:eastAsia="zh-TW"/>
        </w:rPr>
        <w:t>in discussion with partners about the sharing / data poli</w:t>
      </w:r>
      <w:r>
        <w:rPr>
          <w:rFonts w:ascii="Arial" w:hAnsi="Arial" w:cs="Arial"/>
          <w:bCs/>
          <w:color w:val="000000"/>
          <w:sz w:val="22"/>
          <w:szCs w:val="22"/>
          <w:u w:color="000000"/>
          <w:lang w:eastAsia="zh-TW"/>
        </w:rPr>
        <w:t>cy, e.g. from organizations operating AWS.</w:t>
      </w:r>
    </w:p>
    <w:p w14:paraId="381BEDE1" w14:textId="77777777" w:rsidR="00B325CC" w:rsidRDefault="00B325CC" w:rsidP="00E45AC0">
      <w:pPr>
        <w:pStyle w:val="Body"/>
        <w:tabs>
          <w:tab w:val="left" w:pos="900"/>
        </w:tabs>
        <w:spacing w:before="60" w:after="60"/>
        <w:jc w:val="both"/>
        <w:rPr>
          <w:rFonts w:hAnsi="Arial" w:cs="Arial"/>
          <w:bCs/>
          <w:sz w:val="20"/>
        </w:rPr>
      </w:pPr>
    </w:p>
    <w:p w14:paraId="1CF6C1A9" w14:textId="77777777" w:rsidR="00DC3CED" w:rsidRPr="009D3430" w:rsidRDefault="00DC3CED" w:rsidP="00E45AC0">
      <w:pPr>
        <w:pStyle w:val="Body"/>
        <w:tabs>
          <w:tab w:val="left" w:pos="900"/>
        </w:tabs>
        <w:spacing w:before="60" w:after="60"/>
        <w:jc w:val="both"/>
        <w:rPr>
          <w:rFonts w:hAnsi="Arial" w:cs="Arial"/>
          <w:bCs/>
          <w:sz w:val="20"/>
        </w:rPr>
      </w:pPr>
    </w:p>
    <w:p w14:paraId="2281A376" w14:textId="77777777" w:rsidR="008E4E52" w:rsidRPr="009D3430" w:rsidRDefault="000F7E95" w:rsidP="000F7E95">
      <w:pPr>
        <w:pStyle w:val="Body"/>
        <w:numPr>
          <w:ilvl w:val="0"/>
          <w:numId w:val="4"/>
        </w:numPr>
        <w:tabs>
          <w:tab w:val="left" w:pos="900"/>
        </w:tabs>
        <w:spacing w:before="60" w:after="120"/>
        <w:ind w:left="720" w:hanging="720"/>
        <w:jc w:val="both"/>
        <w:rPr>
          <w:rFonts w:hAnsi="Arial" w:cs="Arial"/>
          <w:b/>
          <w:bCs/>
        </w:rPr>
      </w:pPr>
      <w:r w:rsidRPr="000F7E95">
        <w:rPr>
          <w:rFonts w:hAnsi="Arial" w:cs="Arial"/>
          <w:b/>
          <w:bCs/>
          <w:caps/>
        </w:rPr>
        <w:t>SESSION C1 – NWP BASED MONITORING CAPABILITIES</w:t>
      </w:r>
    </w:p>
    <w:p w14:paraId="6268ADB9" w14:textId="7F5874F7" w:rsidR="00B325CC" w:rsidRPr="00CB0955" w:rsidRDefault="00B325CC" w:rsidP="00B325CC">
      <w:pPr>
        <w:pStyle w:val="Body"/>
        <w:spacing w:before="60" w:after="60"/>
        <w:jc w:val="both"/>
        <w:rPr>
          <w:rFonts w:hAnsi="Arial" w:cs="Arial"/>
        </w:rPr>
      </w:pPr>
      <w:proofErr w:type="spellStart"/>
      <w:r>
        <w:rPr>
          <w:rFonts w:hAnsi="Arial" w:cs="Arial"/>
        </w:rPr>
        <w:t>Mrs</w:t>
      </w:r>
      <w:proofErr w:type="spellEnd"/>
      <w:r>
        <w:rPr>
          <w:rFonts w:hAnsi="Arial" w:cs="Arial"/>
        </w:rPr>
        <w:t xml:space="preserve"> </w:t>
      </w:r>
      <w:r w:rsidRPr="000F7E95">
        <w:rPr>
          <w:rFonts w:hAnsi="Arial" w:cs="Arial"/>
        </w:rPr>
        <w:t>Cristina Prates</w:t>
      </w:r>
      <w:r>
        <w:rPr>
          <w:rFonts w:hAnsi="Arial" w:cs="Arial"/>
        </w:rPr>
        <w:t xml:space="preserve"> from </w:t>
      </w:r>
      <w:r w:rsidRPr="000F7E95">
        <w:rPr>
          <w:rFonts w:hAnsi="Arial" w:cs="Arial"/>
        </w:rPr>
        <w:t>ECMWF</w:t>
      </w:r>
      <w:r>
        <w:rPr>
          <w:rFonts w:hAnsi="Arial" w:cs="Arial"/>
        </w:rPr>
        <w:t xml:space="preserve"> briefly introduced the data assimilation (DA) system of the NWP model at ECMWF and noted that data availability and quality impact on the model results. She mentioned the automated checking developed because of the volumes of observations, which include “s</w:t>
      </w:r>
      <w:r w:rsidRPr="00CB0955">
        <w:rPr>
          <w:rFonts w:hAnsi="Arial" w:cs="Arial"/>
        </w:rPr>
        <w:t>oft limit</w:t>
      </w:r>
      <w:r>
        <w:rPr>
          <w:rFonts w:hAnsi="Arial" w:cs="Arial"/>
        </w:rPr>
        <w:t>s”</w:t>
      </w:r>
      <w:r w:rsidRPr="00CB0955">
        <w:rPr>
          <w:rFonts w:hAnsi="Arial" w:cs="Arial"/>
        </w:rPr>
        <w:t xml:space="preserve"> </w:t>
      </w:r>
      <w:r>
        <w:rPr>
          <w:rFonts w:hAnsi="Arial" w:cs="Arial"/>
        </w:rPr>
        <w:t>(</w:t>
      </w:r>
      <w:r w:rsidRPr="00CB0955">
        <w:rPr>
          <w:rFonts w:hAnsi="Arial" w:cs="Arial"/>
        </w:rPr>
        <w:t>based on recent stat</w:t>
      </w:r>
      <w:r w:rsidR="0099714A">
        <w:rPr>
          <w:rFonts w:hAnsi="Arial" w:cs="Arial"/>
        </w:rPr>
        <w:t>istic</w:t>
      </w:r>
      <w:r w:rsidRPr="00CB0955">
        <w:rPr>
          <w:rFonts w:hAnsi="Arial" w:cs="Arial"/>
        </w:rPr>
        <w:t xml:space="preserve">s </w:t>
      </w:r>
      <w:r>
        <w:rPr>
          <w:rFonts w:hAnsi="Arial" w:cs="Arial"/>
        </w:rPr>
        <w:t>~20 days) and broader “</w:t>
      </w:r>
      <w:r w:rsidRPr="00CB0955">
        <w:rPr>
          <w:rFonts w:hAnsi="Arial" w:cs="Arial"/>
        </w:rPr>
        <w:t>hard limits</w:t>
      </w:r>
      <w:r>
        <w:rPr>
          <w:rFonts w:hAnsi="Arial" w:cs="Arial"/>
        </w:rPr>
        <w:t>”</w:t>
      </w:r>
      <w:r w:rsidRPr="00CB0955">
        <w:rPr>
          <w:rFonts w:hAnsi="Arial" w:cs="Arial"/>
        </w:rPr>
        <w:t xml:space="preserve"> to pick up drifts (which would n</w:t>
      </w:r>
      <w:r>
        <w:rPr>
          <w:rFonts w:hAnsi="Arial" w:cs="Arial"/>
        </w:rPr>
        <w:t>ot be picked up by soft limits), the a</w:t>
      </w:r>
      <w:r w:rsidRPr="00CB0955">
        <w:rPr>
          <w:rFonts w:hAnsi="Arial" w:cs="Arial"/>
        </w:rPr>
        <w:t>lerts categories defined at 4 levels.</w:t>
      </w:r>
      <w:r>
        <w:rPr>
          <w:rFonts w:hAnsi="Arial" w:cs="Arial"/>
        </w:rPr>
        <w:t xml:space="preserve"> </w:t>
      </w:r>
      <w:proofErr w:type="spellStart"/>
      <w:r>
        <w:rPr>
          <w:rFonts w:hAnsi="Arial" w:cs="Arial"/>
        </w:rPr>
        <w:t>Mrs</w:t>
      </w:r>
      <w:proofErr w:type="spellEnd"/>
      <w:r>
        <w:rPr>
          <w:rFonts w:hAnsi="Arial" w:cs="Arial"/>
        </w:rPr>
        <w:t xml:space="preserve"> Prates noted that ECMWF produces global statistics for satellites</w:t>
      </w:r>
      <w:r w:rsidR="002F681D">
        <w:rPr>
          <w:rFonts w:hAnsi="Arial" w:cs="Arial"/>
        </w:rPr>
        <w:t>,</w:t>
      </w:r>
      <w:r>
        <w:rPr>
          <w:rFonts w:hAnsi="Arial" w:cs="Arial"/>
        </w:rPr>
        <w:t xml:space="preserve"> and station statistics for in-situ observations. She mentioned the assimilated variables that are checked (temperature, pressure, humidity and wind) and alerts produced by geographic area and by WMO block are published online for 4 defined levels and she noted that the default approach is to exclude data until it is proven to be acceptable. </w:t>
      </w:r>
      <w:proofErr w:type="spellStart"/>
      <w:r>
        <w:rPr>
          <w:rFonts w:hAnsi="Arial" w:cs="Arial"/>
        </w:rPr>
        <w:t>Mrs</w:t>
      </w:r>
      <w:proofErr w:type="spellEnd"/>
      <w:r>
        <w:rPr>
          <w:rFonts w:hAnsi="Arial" w:cs="Arial"/>
        </w:rPr>
        <w:t xml:space="preserve"> Prates mentioned the “t</w:t>
      </w:r>
      <w:r w:rsidRPr="00CB0955">
        <w:rPr>
          <w:rFonts w:hAnsi="Arial" w:cs="Arial"/>
        </w:rPr>
        <w:t>raffic light system</w:t>
      </w:r>
      <w:r>
        <w:rPr>
          <w:rFonts w:hAnsi="Arial" w:cs="Arial"/>
        </w:rPr>
        <w:t>”</w:t>
      </w:r>
      <w:r w:rsidRPr="00CB0955">
        <w:rPr>
          <w:rFonts w:hAnsi="Arial" w:cs="Arial"/>
        </w:rPr>
        <w:t xml:space="preserve"> </w:t>
      </w:r>
      <w:r>
        <w:rPr>
          <w:rFonts w:hAnsi="Arial" w:cs="Arial"/>
        </w:rPr>
        <w:t xml:space="preserve">of alerts </w:t>
      </w:r>
      <w:r w:rsidRPr="00CB0955">
        <w:rPr>
          <w:rFonts w:hAnsi="Arial" w:cs="Arial"/>
        </w:rPr>
        <w:t xml:space="preserve">developed </w:t>
      </w:r>
      <w:r>
        <w:rPr>
          <w:rFonts w:hAnsi="Arial" w:cs="Arial"/>
        </w:rPr>
        <w:t xml:space="preserve">and </w:t>
      </w:r>
      <w:r w:rsidRPr="00CB0955">
        <w:rPr>
          <w:rFonts w:hAnsi="Arial" w:cs="Arial"/>
        </w:rPr>
        <w:t>available internally</w:t>
      </w:r>
      <w:r>
        <w:rPr>
          <w:rFonts w:hAnsi="Arial" w:cs="Arial"/>
        </w:rPr>
        <w:t xml:space="preserve"> at ECMWF and the tools for the visualization of monitoring results, including time series</w:t>
      </w:r>
      <w:r w:rsidRPr="00CB0955">
        <w:rPr>
          <w:rFonts w:hAnsi="Arial" w:cs="Arial"/>
        </w:rPr>
        <w:t>.</w:t>
      </w:r>
      <w:r>
        <w:rPr>
          <w:rFonts w:hAnsi="Arial" w:cs="Arial"/>
        </w:rPr>
        <w:t xml:space="preserve"> She also mentioned that ECMWF is still producing monthly monitoring reports for upper-air data and she noted they undertake quality control of metadata. </w:t>
      </w:r>
      <w:proofErr w:type="spellStart"/>
      <w:r>
        <w:rPr>
          <w:rFonts w:hAnsi="Arial" w:cs="Arial"/>
        </w:rPr>
        <w:t>Mrs</w:t>
      </w:r>
      <w:proofErr w:type="spellEnd"/>
      <w:r>
        <w:rPr>
          <w:rFonts w:hAnsi="Arial" w:cs="Arial"/>
        </w:rPr>
        <w:t xml:space="preserve"> Prates briefly described the quality flags used by the DA system and noted these may not be sufficient for the WDQMS.</w:t>
      </w:r>
    </w:p>
    <w:p w14:paraId="64DD7376" w14:textId="77777777" w:rsidR="00B325CC" w:rsidRDefault="00B325CC" w:rsidP="00B325CC">
      <w:pPr>
        <w:pStyle w:val="Body"/>
        <w:spacing w:before="60" w:after="60"/>
        <w:jc w:val="both"/>
        <w:rPr>
          <w:rFonts w:hAnsi="Arial" w:cs="Arial"/>
        </w:rPr>
      </w:pPr>
      <w:r>
        <w:rPr>
          <w:rFonts w:hAnsi="Arial" w:cs="Arial"/>
        </w:rPr>
        <w:t>Discussions during this presentation raised the question about the needs of NWP for atmospheric composition observations into the DA system. Following another question whether the blacklists would trigger any actions by ECMWF, it was mentioned that only personal/national contacts, if any, would be used to talk to the station operator.</w:t>
      </w:r>
    </w:p>
    <w:p w14:paraId="7EA23178" w14:textId="77777777" w:rsidR="00B325CC" w:rsidRDefault="00B325CC" w:rsidP="000F7E95">
      <w:pPr>
        <w:pStyle w:val="Body"/>
        <w:spacing w:before="60" w:after="60"/>
        <w:jc w:val="both"/>
        <w:rPr>
          <w:rFonts w:hAnsi="Arial" w:cs="Arial"/>
        </w:rPr>
      </w:pPr>
    </w:p>
    <w:p w14:paraId="2F50BBE9" w14:textId="77777777" w:rsidR="000F7E95" w:rsidRDefault="000F7E95" w:rsidP="00B325CC">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0F7E95">
        <w:rPr>
          <w:rFonts w:hAnsi="Arial" w:cs="Arial"/>
        </w:rPr>
        <w:t xml:space="preserve">Robert </w:t>
      </w:r>
      <w:proofErr w:type="spellStart"/>
      <w:r w:rsidRPr="000F7E95">
        <w:rPr>
          <w:rFonts w:hAnsi="Arial" w:cs="Arial"/>
        </w:rPr>
        <w:t>Grumbine</w:t>
      </w:r>
      <w:proofErr w:type="spellEnd"/>
      <w:r>
        <w:rPr>
          <w:rFonts w:hAnsi="Arial" w:cs="Arial"/>
        </w:rPr>
        <w:t xml:space="preserve"> from </w:t>
      </w:r>
      <w:r w:rsidRPr="000F7E95">
        <w:rPr>
          <w:rFonts w:hAnsi="Arial" w:cs="Arial"/>
        </w:rPr>
        <w:t>NCEP</w:t>
      </w:r>
      <w:r>
        <w:rPr>
          <w:rFonts w:hAnsi="Arial" w:cs="Arial"/>
        </w:rPr>
        <w:t>/NWS/NOAA</w:t>
      </w:r>
      <w:r w:rsidR="00B325CC">
        <w:rPr>
          <w:rFonts w:hAnsi="Arial" w:cs="Arial"/>
        </w:rPr>
        <w:t xml:space="preserve"> informed that, for the QM pilot project they are f</w:t>
      </w:r>
      <w:r w:rsidR="00B325CC" w:rsidRPr="00B325CC">
        <w:rPr>
          <w:rFonts w:hAnsi="Arial" w:cs="Arial"/>
        </w:rPr>
        <w:t>ocus</w:t>
      </w:r>
      <w:r w:rsidR="00B325CC">
        <w:rPr>
          <w:rFonts w:hAnsi="Arial" w:cs="Arial"/>
        </w:rPr>
        <w:t>ing</w:t>
      </w:r>
      <w:r w:rsidR="00B325CC" w:rsidRPr="00B325CC">
        <w:rPr>
          <w:rFonts w:hAnsi="Arial" w:cs="Arial"/>
        </w:rPr>
        <w:t xml:space="preserve"> on </w:t>
      </w:r>
      <w:r w:rsidR="00B325CC">
        <w:rPr>
          <w:rFonts w:hAnsi="Arial" w:cs="Arial"/>
        </w:rPr>
        <w:t xml:space="preserve">SYNOP reports and </w:t>
      </w:r>
      <w:r w:rsidR="00B325CC" w:rsidRPr="00B325CC">
        <w:rPr>
          <w:rFonts w:hAnsi="Arial" w:cs="Arial"/>
        </w:rPr>
        <w:t xml:space="preserve">surface pressure although </w:t>
      </w:r>
      <w:r w:rsidR="00B325CC">
        <w:rPr>
          <w:rFonts w:hAnsi="Arial" w:cs="Arial"/>
        </w:rPr>
        <w:t xml:space="preserve">wind, temperature and humidity are </w:t>
      </w:r>
      <w:r w:rsidR="0047101A">
        <w:rPr>
          <w:rFonts w:hAnsi="Arial" w:cs="Arial"/>
        </w:rPr>
        <w:t xml:space="preserve">other </w:t>
      </w:r>
      <w:r w:rsidR="00B325CC">
        <w:rPr>
          <w:rFonts w:hAnsi="Arial" w:cs="Arial"/>
        </w:rPr>
        <w:t>potential va</w:t>
      </w:r>
      <w:r w:rsidR="0047101A">
        <w:rPr>
          <w:rFonts w:hAnsi="Arial" w:cs="Arial"/>
        </w:rPr>
        <w:t>r</w:t>
      </w:r>
      <w:r w:rsidR="00B325CC">
        <w:rPr>
          <w:rFonts w:hAnsi="Arial" w:cs="Arial"/>
        </w:rPr>
        <w:t>i</w:t>
      </w:r>
      <w:r w:rsidR="0047101A">
        <w:rPr>
          <w:rFonts w:hAnsi="Arial" w:cs="Arial"/>
        </w:rPr>
        <w:t>a</w:t>
      </w:r>
      <w:r w:rsidR="00B325CC">
        <w:rPr>
          <w:rFonts w:hAnsi="Arial" w:cs="Arial"/>
        </w:rPr>
        <w:t>ble</w:t>
      </w:r>
      <w:r w:rsidR="0047101A">
        <w:rPr>
          <w:rFonts w:hAnsi="Arial" w:cs="Arial"/>
        </w:rPr>
        <w:t>s</w:t>
      </w:r>
      <w:r w:rsidR="00B325CC">
        <w:rPr>
          <w:rFonts w:hAnsi="Arial" w:cs="Arial"/>
        </w:rPr>
        <w:t>.</w:t>
      </w:r>
      <w:r w:rsidR="0047101A">
        <w:rPr>
          <w:rFonts w:hAnsi="Arial" w:cs="Arial"/>
        </w:rPr>
        <w:t xml:space="preserve"> He mentioned the data flow from the BUFR messages to the forecasting system including the QC procedures. </w:t>
      </w:r>
      <w:proofErr w:type="spellStart"/>
      <w:r w:rsidR="0047101A">
        <w:rPr>
          <w:rFonts w:hAnsi="Arial" w:cs="Arial"/>
        </w:rPr>
        <w:t>Mr</w:t>
      </w:r>
      <w:proofErr w:type="spellEnd"/>
      <w:r w:rsidR="0047101A">
        <w:rPr>
          <w:rFonts w:hAnsi="Arial" w:cs="Arial"/>
        </w:rPr>
        <w:t xml:space="preserve"> </w:t>
      </w:r>
      <w:proofErr w:type="spellStart"/>
      <w:r w:rsidR="0047101A">
        <w:rPr>
          <w:rFonts w:hAnsi="Arial" w:cs="Arial"/>
        </w:rPr>
        <w:t>Grumbine</w:t>
      </w:r>
      <w:proofErr w:type="spellEnd"/>
      <w:r w:rsidR="0047101A">
        <w:rPr>
          <w:rFonts w:hAnsi="Arial" w:cs="Arial"/>
        </w:rPr>
        <w:t xml:space="preserve"> underlined the challenges of defining what “bad </w:t>
      </w:r>
      <w:r w:rsidR="0047101A">
        <w:rPr>
          <w:rFonts w:hAnsi="Arial" w:cs="Arial"/>
        </w:rPr>
        <w:lastRenderedPageBreak/>
        <w:t>data” is, since it depends on which application area looks at it, and noted that NCEP s</w:t>
      </w:r>
      <w:r w:rsidR="00B325CC" w:rsidRPr="00B325CC">
        <w:rPr>
          <w:rFonts w:hAnsi="Arial" w:cs="Arial"/>
        </w:rPr>
        <w:t>ometimes over remove</w:t>
      </w:r>
      <w:r w:rsidR="0047101A">
        <w:rPr>
          <w:rFonts w:hAnsi="Arial" w:cs="Arial"/>
        </w:rPr>
        <w:t>s</w:t>
      </w:r>
      <w:r w:rsidR="00B325CC" w:rsidRPr="00B325CC">
        <w:rPr>
          <w:rFonts w:hAnsi="Arial" w:cs="Arial"/>
        </w:rPr>
        <w:t xml:space="preserve"> data </w:t>
      </w:r>
      <w:r w:rsidR="0047101A">
        <w:rPr>
          <w:rFonts w:hAnsi="Arial" w:cs="Arial"/>
        </w:rPr>
        <w:t xml:space="preserve">that </w:t>
      </w:r>
      <w:r w:rsidR="00B325CC" w:rsidRPr="00B325CC">
        <w:rPr>
          <w:rFonts w:hAnsi="Arial" w:cs="Arial"/>
        </w:rPr>
        <w:t>does not fit the model.</w:t>
      </w:r>
      <w:r w:rsidR="0047101A">
        <w:rPr>
          <w:rFonts w:hAnsi="Arial" w:cs="Arial"/>
        </w:rPr>
        <w:t xml:space="preserve"> He finally n</w:t>
      </w:r>
      <w:r w:rsidR="00B325CC" w:rsidRPr="00B325CC">
        <w:rPr>
          <w:rFonts w:hAnsi="Arial" w:cs="Arial"/>
        </w:rPr>
        <w:t>ot</w:t>
      </w:r>
      <w:r w:rsidR="0047101A">
        <w:rPr>
          <w:rFonts w:hAnsi="Arial" w:cs="Arial"/>
        </w:rPr>
        <w:t>ed</w:t>
      </w:r>
      <w:r w:rsidR="00B325CC" w:rsidRPr="00B325CC">
        <w:rPr>
          <w:rFonts w:hAnsi="Arial" w:cs="Arial"/>
        </w:rPr>
        <w:t xml:space="preserve"> the different needs of different models for different obs</w:t>
      </w:r>
      <w:r w:rsidR="0047101A">
        <w:rPr>
          <w:rFonts w:hAnsi="Arial" w:cs="Arial"/>
        </w:rPr>
        <w:t>ervation</w:t>
      </w:r>
      <w:r w:rsidR="00B325CC" w:rsidRPr="00B325CC">
        <w:rPr>
          <w:rFonts w:hAnsi="Arial" w:cs="Arial"/>
        </w:rPr>
        <w:t xml:space="preserve"> limits.</w:t>
      </w:r>
    </w:p>
    <w:p w14:paraId="4745A21A" w14:textId="77777777" w:rsidR="0047101A" w:rsidRPr="000F7E95" w:rsidRDefault="0047101A" w:rsidP="00B325CC">
      <w:pPr>
        <w:pStyle w:val="Body"/>
        <w:spacing w:before="60" w:after="60"/>
        <w:jc w:val="both"/>
        <w:rPr>
          <w:rFonts w:hAnsi="Arial" w:cs="Arial"/>
        </w:rPr>
      </w:pPr>
    </w:p>
    <w:p w14:paraId="55688BB9" w14:textId="7C4742C2" w:rsidR="00A8749D" w:rsidRPr="000F7E95" w:rsidRDefault="000F7E95" w:rsidP="00A8749D">
      <w:pPr>
        <w:pStyle w:val="Body"/>
        <w:spacing w:before="60" w:after="60"/>
        <w:jc w:val="both"/>
        <w:rPr>
          <w:rFonts w:hAnsi="Arial" w:cs="Arial"/>
        </w:rPr>
      </w:pPr>
      <w:proofErr w:type="spellStart"/>
      <w:r>
        <w:rPr>
          <w:rFonts w:hAnsi="Arial" w:cs="Arial"/>
        </w:rPr>
        <w:t>Mrs</w:t>
      </w:r>
      <w:proofErr w:type="spellEnd"/>
      <w:r>
        <w:rPr>
          <w:rFonts w:hAnsi="Arial" w:cs="Arial"/>
        </w:rPr>
        <w:t xml:space="preserve"> </w:t>
      </w:r>
      <w:proofErr w:type="spellStart"/>
      <w:r w:rsidRPr="000F7E95">
        <w:rPr>
          <w:rFonts w:hAnsi="Arial" w:cs="Arial"/>
        </w:rPr>
        <w:t>Tanja</w:t>
      </w:r>
      <w:proofErr w:type="spellEnd"/>
      <w:r w:rsidRPr="000F7E95">
        <w:rPr>
          <w:rFonts w:hAnsi="Arial" w:cs="Arial"/>
        </w:rPr>
        <w:t xml:space="preserve"> </w:t>
      </w:r>
      <w:proofErr w:type="spellStart"/>
      <w:r w:rsidRPr="000F7E95">
        <w:rPr>
          <w:rFonts w:hAnsi="Arial" w:cs="Arial"/>
        </w:rPr>
        <w:t>Kleinert</w:t>
      </w:r>
      <w:proofErr w:type="spellEnd"/>
      <w:r>
        <w:rPr>
          <w:rFonts w:hAnsi="Arial" w:cs="Arial"/>
        </w:rPr>
        <w:t xml:space="preserve"> from DWD/</w:t>
      </w:r>
      <w:r w:rsidRPr="000F7E95">
        <w:rPr>
          <w:rFonts w:hAnsi="Arial" w:cs="Arial"/>
        </w:rPr>
        <w:t>EUMETNET</w:t>
      </w:r>
      <w:r w:rsidR="00A8749D">
        <w:rPr>
          <w:rFonts w:hAnsi="Arial" w:cs="Arial"/>
        </w:rPr>
        <w:t xml:space="preserve"> briefly described the EUMETNET Monitoring </w:t>
      </w:r>
      <w:r w:rsidR="00A8749D" w:rsidRPr="00A8749D">
        <w:rPr>
          <w:rFonts w:hAnsi="Arial" w:cs="Arial"/>
        </w:rPr>
        <w:t>portal</w:t>
      </w:r>
      <w:r w:rsidR="00A8749D">
        <w:rPr>
          <w:rFonts w:hAnsi="Arial" w:cs="Arial"/>
        </w:rPr>
        <w:t xml:space="preserve">, which covers </w:t>
      </w:r>
      <w:r w:rsidR="00A8749D" w:rsidRPr="00A8749D">
        <w:rPr>
          <w:rFonts w:hAnsi="Arial" w:cs="Arial"/>
        </w:rPr>
        <w:t>‘all’ EUCOS</w:t>
      </w:r>
      <w:r w:rsidR="00A8749D">
        <w:rPr>
          <w:rFonts w:hAnsi="Arial" w:cs="Arial"/>
        </w:rPr>
        <w:t>,</w:t>
      </w:r>
      <w:r w:rsidR="00A8749D" w:rsidRPr="00A8749D">
        <w:rPr>
          <w:rFonts w:hAnsi="Arial" w:cs="Arial"/>
        </w:rPr>
        <w:t xml:space="preserve"> GCOS and RA VI RBSN networks</w:t>
      </w:r>
      <w:r w:rsidR="00A8749D">
        <w:rPr>
          <w:rFonts w:hAnsi="Arial" w:cs="Arial"/>
        </w:rPr>
        <w:t>.</w:t>
      </w:r>
      <w:r w:rsidR="006A2884">
        <w:rPr>
          <w:rFonts w:hAnsi="Arial" w:cs="Arial"/>
        </w:rPr>
        <w:t xml:space="preserve"> She noted that all stations are listed in the portal, which </w:t>
      </w:r>
      <w:r w:rsidR="00A8749D" w:rsidRPr="00A8749D">
        <w:rPr>
          <w:rFonts w:hAnsi="Arial" w:cs="Arial"/>
        </w:rPr>
        <w:t>enables the capture of silent stations</w:t>
      </w:r>
      <w:r w:rsidR="006A2884">
        <w:rPr>
          <w:rFonts w:hAnsi="Arial" w:cs="Arial"/>
        </w:rPr>
        <w:t>, and underlined the need for p</w:t>
      </w:r>
      <w:r w:rsidR="00A8749D" w:rsidRPr="00A8749D">
        <w:rPr>
          <w:rFonts w:hAnsi="Arial" w:cs="Arial"/>
        </w:rPr>
        <w:t xml:space="preserve">erformance standards clearly agreed </w:t>
      </w:r>
      <w:r w:rsidR="006A2884">
        <w:rPr>
          <w:rFonts w:hAnsi="Arial" w:cs="Arial"/>
        </w:rPr>
        <w:t xml:space="preserve">to allow for regular assessment </w:t>
      </w:r>
      <w:r w:rsidR="00A8749D" w:rsidRPr="00A8749D">
        <w:rPr>
          <w:rFonts w:hAnsi="Arial" w:cs="Arial"/>
        </w:rPr>
        <w:t>report</w:t>
      </w:r>
      <w:r w:rsidR="006A2884">
        <w:rPr>
          <w:rFonts w:hAnsi="Arial" w:cs="Arial"/>
        </w:rPr>
        <w:t xml:space="preserve">s. </w:t>
      </w:r>
      <w:proofErr w:type="spellStart"/>
      <w:r w:rsidR="000F069E">
        <w:rPr>
          <w:rFonts w:hAnsi="Arial" w:cs="Arial"/>
        </w:rPr>
        <w:t>Mrs</w:t>
      </w:r>
      <w:proofErr w:type="spellEnd"/>
      <w:r w:rsidR="000F069E">
        <w:rPr>
          <w:rFonts w:hAnsi="Arial" w:cs="Arial"/>
        </w:rPr>
        <w:t xml:space="preserve"> </w:t>
      </w:r>
      <w:proofErr w:type="spellStart"/>
      <w:r w:rsidR="000F069E">
        <w:rPr>
          <w:rFonts w:hAnsi="Arial" w:cs="Arial"/>
        </w:rPr>
        <w:t>Kleinert</w:t>
      </w:r>
      <w:proofErr w:type="spellEnd"/>
      <w:r w:rsidR="000F069E">
        <w:rPr>
          <w:rFonts w:hAnsi="Arial" w:cs="Arial"/>
        </w:rPr>
        <w:t xml:space="preserve"> mentioned the statistical results produced separately for availability (</w:t>
      </w:r>
      <w:r w:rsidR="000F069E" w:rsidRPr="00A8749D">
        <w:rPr>
          <w:rFonts w:hAnsi="Arial" w:cs="Arial"/>
        </w:rPr>
        <w:t>counts</w:t>
      </w:r>
      <w:r w:rsidR="000F069E">
        <w:rPr>
          <w:rFonts w:hAnsi="Arial" w:cs="Arial"/>
        </w:rPr>
        <w:t xml:space="preserve">), for </w:t>
      </w:r>
      <w:r w:rsidR="000F069E" w:rsidRPr="00A8749D">
        <w:rPr>
          <w:rFonts w:hAnsi="Arial" w:cs="Arial"/>
        </w:rPr>
        <w:t xml:space="preserve">latency </w:t>
      </w:r>
      <w:r w:rsidR="000F069E">
        <w:rPr>
          <w:rFonts w:hAnsi="Arial" w:cs="Arial"/>
        </w:rPr>
        <w:t xml:space="preserve">and </w:t>
      </w:r>
      <w:r w:rsidR="000F069E" w:rsidRPr="00A8749D">
        <w:rPr>
          <w:rFonts w:hAnsi="Arial" w:cs="Arial"/>
        </w:rPr>
        <w:t>fo</w:t>
      </w:r>
      <w:r w:rsidR="000F069E">
        <w:rPr>
          <w:rFonts w:hAnsi="Arial" w:cs="Arial"/>
        </w:rPr>
        <w:t>r</w:t>
      </w:r>
      <w:r w:rsidR="000F069E" w:rsidRPr="00A8749D">
        <w:rPr>
          <w:rFonts w:hAnsi="Arial" w:cs="Arial"/>
        </w:rPr>
        <w:t xml:space="preserve"> quality</w:t>
      </w:r>
      <w:r w:rsidR="000F069E">
        <w:rPr>
          <w:rFonts w:hAnsi="Arial" w:cs="Arial"/>
        </w:rPr>
        <w:t xml:space="preserve">, </w:t>
      </w:r>
      <w:r w:rsidR="002F681D">
        <w:rPr>
          <w:rFonts w:hAnsi="Arial" w:cs="Arial"/>
        </w:rPr>
        <w:t xml:space="preserve">and available </w:t>
      </w:r>
      <w:r w:rsidR="000F069E">
        <w:rPr>
          <w:rFonts w:hAnsi="Arial" w:cs="Arial"/>
        </w:rPr>
        <w:t xml:space="preserve">as tables as well as time-series. She noted the </w:t>
      </w:r>
      <w:r w:rsidR="00A8749D" w:rsidRPr="00A8749D">
        <w:rPr>
          <w:rFonts w:hAnsi="Arial" w:cs="Arial"/>
        </w:rPr>
        <w:t>QM and</w:t>
      </w:r>
      <w:r w:rsidR="000F069E">
        <w:rPr>
          <w:rFonts w:hAnsi="Arial" w:cs="Arial"/>
        </w:rPr>
        <w:t xml:space="preserve"> the </w:t>
      </w:r>
      <w:r w:rsidR="00A8749D" w:rsidRPr="00A8749D">
        <w:rPr>
          <w:rFonts w:hAnsi="Arial" w:cs="Arial"/>
        </w:rPr>
        <w:t xml:space="preserve">Fault Reporting </w:t>
      </w:r>
      <w:r w:rsidR="000F069E">
        <w:rPr>
          <w:rFonts w:hAnsi="Arial" w:cs="Arial"/>
        </w:rPr>
        <w:t xml:space="preserve">are </w:t>
      </w:r>
      <w:r w:rsidR="00A8749D" w:rsidRPr="00A8749D">
        <w:rPr>
          <w:rFonts w:hAnsi="Arial" w:cs="Arial"/>
        </w:rPr>
        <w:t xml:space="preserve">undertaken in </w:t>
      </w:r>
      <w:r w:rsidR="000F069E">
        <w:rPr>
          <w:rFonts w:hAnsi="Arial" w:cs="Arial"/>
        </w:rPr>
        <w:t xml:space="preserve">the </w:t>
      </w:r>
      <w:r w:rsidR="00A8749D" w:rsidRPr="00A8749D">
        <w:rPr>
          <w:rFonts w:hAnsi="Arial" w:cs="Arial"/>
        </w:rPr>
        <w:t xml:space="preserve">same </w:t>
      </w:r>
      <w:r w:rsidR="000F069E">
        <w:rPr>
          <w:rFonts w:hAnsi="Arial" w:cs="Arial"/>
        </w:rPr>
        <w:t xml:space="preserve">(EUCOS) </w:t>
      </w:r>
      <w:r w:rsidR="00A8749D" w:rsidRPr="00A8749D">
        <w:rPr>
          <w:rFonts w:hAnsi="Arial" w:cs="Arial"/>
        </w:rPr>
        <w:t>team</w:t>
      </w:r>
      <w:r w:rsidR="00FD0768">
        <w:rPr>
          <w:rFonts w:hAnsi="Arial" w:cs="Arial"/>
        </w:rPr>
        <w:t xml:space="preserve"> and that the </w:t>
      </w:r>
      <w:r w:rsidR="00A8749D" w:rsidRPr="00A8749D">
        <w:rPr>
          <w:rFonts w:hAnsi="Arial" w:cs="Arial"/>
        </w:rPr>
        <w:t>BUFR migration is seen as a QM task</w:t>
      </w:r>
      <w:r w:rsidR="00FD0768">
        <w:rPr>
          <w:rFonts w:hAnsi="Arial" w:cs="Arial"/>
        </w:rPr>
        <w:t>, where the e</w:t>
      </w:r>
      <w:r w:rsidR="00A8749D" w:rsidRPr="00A8749D">
        <w:rPr>
          <w:rFonts w:hAnsi="Arial" w:cs="Arial"/>
        </w:rPr>
        <w:t>mbedded metadata was seen to be a source of error.</w:t>
      </w:r>
      <w:r w:rsidR="00FD0768">
        <w:rPr>
          <w:rFonts w:hAnsi="Arial" w:cs="Arial"/>
        </w:rPr>
        <w:t xml:space="preserve"> She suggested that the e</w:t>
      </w:r>
      <w:r w:rsidR="00A8749D" w:rsidRPr="00A8749D">
        <w:rPr>
          <w:rFonts w:hAnsi="Arial" w:cs="Arial"/>
        </w:rPr>
        <w:t xml:space="preserve">xperiences of transition from </w:t>
      </w:r>
      <w:r w:rsidR="00082E5B">
        <w:rPr>
          <w:rFonts w:hAnsi="Arial" w:cs="Arial"/>
        </w:rPr>
        <w:t>Traditional Alphanumeric Codes (</w:t>
      </w:r>
      <w:r w:rsidR="00A8749D" w:rsidRPr="00A8749D">
        <w:rPr>
          <w:rFonts w:hAnsi="Arial" w:cs="Arial"/>
        </w:rPr>
        <w:t>TAC</w:t>
      </w:r>
      <w:r w:rsidR="00082E5B">
        <w:rPr>
          <w:rFonts w:hAnsi="Arial" w:cs="Arial"/>
        </w:rPr>
        <w:t>)</w:t>
      </w:r>
      <w:r w:rsidR="00A8749D" w:rsidRPr="00A8749D">
        <w:rPr>
          <w:rFonts w:hAnsi="Arial" w:cs="Arial"/>
        </w:rPr>
        <w:t xml:space="preserve"> to</w:t>
      </w:r>
      <w:r w:rsidR="00082E5B">
        <w:rPr>
          <w:rFonts w:hAnsi="Arial" w:cs="Arial"/>
        </w:rPr>
        <w:t xml:space="preserve"> Binary Codes</w:t>
      </w:r>
      <w:r w:rsidR="00A8749D" w:rsidRPr="00A8749D">
        <w:rPr>
          <w:rFonts w:hAnsi="Arial" w:cs="Arial"/>
        </w:rPr>
        <w:t xml:space="preserve"> </w:t>
      </w:r>
      <w:r w:rsidR="00082E5B">
        <w:rPr>
          <w:rFonts w:hAnsi="Arial" w:cs="Arial"/>
        </w:rPr>
        <w:t>(</w:t>
      </w:r>
      <w:r w:rsidR="00A8749D" w:rsidRPr="00A8749D">
        <w:rPr>
          <w:rFonts w:hAnsi="Arial" w:cs="Arial"/>
        </w:rPr>
        <w:t>BUFR</w:t>
      </w:r>
      <w:r w:rsidR="00082E5B">
        <w:rPr>
          <w:rFonts w:hAnsi="Arial" w:cs="Arial"/>
        </w:rPr>
        <w:t>)</w:t>
      </w:r>
      <w:r w:rsidR="00A8749D" w:rsidRPr="00A8749D">
        <w:rPr>
          <w:rFonts w:hAnsi="Arial" w:cs="Arial"/>
        </w:rPr>
        <w:t xml:space="preserve"> should be communicated with those about to switch</w:t>
      </w:r>
      <w:r w:rsidR="00FD0768">
        <w:rPr>
          <w:rFonts w:hAnsi="Arial" w:cs="Arial"/>
        </w:rPr>
        <w:t xml:space="preserve"> and also suggested WMO to provide c</w:t>
      </w:r>
      <w:r w:rsidR="00FD0768" w:rsidRPr="00A8749D">
        <w:rPr>
          <w:rFonts w:hAnsi="Arial" w:cs="Arial"/>
        </w:rPr>
        <w:t xml:space="preserve">entral </w:t>
      </w:r>
      <w:r w:rsidR="00FD0768">
        <w:rPr>
          <w:rFonts w:hAnsi="Arial" w:cs="Arial"/>
        </w:rPr>
        <w:t>a</w:t>
      </w:r>
      <w:r w:rsidR="00FD0768" w:rsidRPr="00A8749D">
        <w:rPr>
          <w:rFonts w:hAnsi="Arial" w:cs="Arial"/>
        </w:rPr>
        <w:t>ccess to commonly BUFR templates.</w:t>
      </w:r>
      <w:r w:rsidR="00FD0768">
        <w:rPr>
          <w:rFonts w:hAnsi="Arial" w:cs="Arial"/>
        </w:rPr>
        <w:t xml:space="preserve"> </w:t>
      </w:r>
      <w:proofErr w:type="spellStart"/>
      <w:r w:rsidR="00FD0768">
        <w:rPr>
          <w:rFonts w:hAnsi="Arial" w:cs="Arial"/>
        </w:rPr>
        <w:t>Mrs</w:t>
      </w:r>
      <w:proofErr w:type="spellEnd"/>
      <w:r w:rsidR="00FD0768">
        <w:rPr>
          <w:rFonts w:hAnsi="Arial" w:cs="Arial"/>
        </w:rPr>
        <w:t xml:space="preserve"> </w:t>
      </w:r>
      <w:proofErr w:type="spellStart"/>
      <w:r w:rsidR="00FD0768">
        <w:rPr>
          <w:rFonts w:hAnsi="Arial" w:cs="Arial"/>
        </w:rPr>
        <w:t>Kleinert</w:t>
      </w:r>
      <w:proofErr w:type="spellEnd"/>
      <w:r w:rsidR="00120AD8">
        <w:rPr>
          <w:rFonts w:hAnsi="Arial" w:cs="Arial"/>
        </w:rPr>
        <w:t xml:space="preserve"> noted that involvement of EUCOS and GTS related </w:t>
      </w:r>
      <w:r w:rsidR="00584935">
        <w:rPr>
          <w:rFonts w:hAnsi="Arial" w:cs="Arial"/>
        </w:rPr>
        <w:t>f</w:t>
      </w:r>
      <w:r w:rsidR="00120AD8">
        <w:rPr>
          <w:rFonts w:hAnsi="Arial" w:cs="Arial"/>
        </w:rPr>
        <w:t xml:space="preserve">ocal </w:t>
      </w:r>
      <w:r w:rsidR="00584935">
        <w:rPr>
          <w:rFonts w:hAnsi="Arial" w:cs="Arial"/>
        </w:rPr>
        <w:t>p</w:t>
      </w:r>
      <w:r w:rsidR="00120AD8">
        <w:rPr>
          <w:rFonts w:hAnsi="Arial" w:cs="Arial"/>
        </w:rPr>
        <w:t>oints</w:t>
      </w:r>
      <w:r w:rsidR="00FD0768">
        <w:rPr>
          <w:rFonts w:hAnsi="Arial" w:cs="Arial"/>
        </w:rPr>
        <w:t xml:space="preserve"> </w:t>
      </w:r>
      <w:r w:rsidR="00120AD8">
        <w:rPr>
          <w:rFonts w:hAnsi="Arial" w:cs="Arial"/>
        </w:rPr>
        <w:t xml:space="preserve">are essential, but </w:t>
      </w:r>
      <w:r w:rsidR="00FD0768">
        <w:rPr>
          <w:rFonts w:hAnsi="Arial" w:cs="Arial"/>
        </w:rPr>
        <w:t xml:space="preserve">mentioned that not all Members reply to the incidents </w:t>
      </w:r>
      <w:proofErr w:type="gramStart"/>
      <w:r w:rsidR="00FD0768">
        <w:rPr>
          <w:rFonts w:hAnsi="Arial" w:cs="Arial"/>
        </w:rPr>
        <w:t>raised</w:t>
      </w:r>
      <w:proofErr w:type="gramEnd"/>
      <w:r w:rsidR="00FD0768">
        <w:rPr>
          <w:rFonts w:hAnsi="Arial" w:cs="Arial"/>
        </w:rPr>
        <w:t>.</w:t>
      </w:r>
      <w:r w:rsidR="00120AD8">
        <w:rPr>
          <w:rFonts w:hAnsi="Arial" w:cs="Arial"/>
        </w:rPr>
        <w:t xml:space="preserve"> Finally, she mentioned that monitoring results are </w:t>
      </w:r>
      <w:r w:rsidR="00A8749D" w:rsidRPr="00A8749D">
        <w:rPr>
          <w:rFonts w:hAnsi="Arial" w:cs="Arial"/>
        </w:rPr>
        <w:t>available on the portal</w:t>
      </w:r>
      <w:r w:rsidR="00120AD8">
        <w:rPr>
          <w:rFonts w:hAnsi="Arial" w:cs="Arial"/>
        </w:rPr>
        <w:t xml:space="preserve"> for 12 months, but all the historical reports are kept</w:t>
      </w:r>
      <w:r w:rsidR="00A8749D" w:rsidRPr="00A8749D">
        <w:rPr>
          <w:rFonts w:hAnsi="Arial" w:cs="Arial"/>
        </w:rPr>
        <w:t>.</w:t>
      </w:r>
    </w:p>
    <w:p w14:paraId="70CDEDFA" w14:textId="77777777" w:rsidR="000F7E95" w:rsidRPr="009D3430" w:rsidRDefault="000F7E95" w:rsidP="008B7096">
      <w:pPr>
        <w:pStyle w:val="Body"/>
        <w:spacing w:before="60" w:after="60"/>
        <w:jc w:val="both"/>
        <w:rPr>
          <w:rFonts w:hAnsi="Arial" w:cs="Arial"/>
        </w:rPr>
      </w:pPr>
    </w:p>
    <w:p w14:paraId="272F8D54" w14:textId="77777777" w:rsidR="00E62087" w:rsidRPr="009D3430" w:rsidRDefault="00E62087" w:rsidP="008B7096">
      <w:pPr>
        <w:pStyle w:val="Body"/>
        <w:spacing w:before="60" w:after="60"/>
        <w:jc w:val="both"/>
        <w:rPr>
          <w:rFonts w:hAnsi="Arial" w:cs="Arial"/>
        </w:rPr>
      </w:pPr>
    </w:p>
    <w:p w14:paraId="664D8C95" w14:textId="77777777" w:rsidR="008B7096" w:rsidRPr="009D3430" w:rsidRDefault="000F7E95" w:rsidP="000F7E95">
      <w:pPr>
        <w:pStyle w:val="Body"/>
        <w:numPr>
          <w:ilvl w:val="0"/>
          <w:numId w:val="4"/>
        </w:numPr>
        <w:tabs>
          <w:tab w:val="left" w:pos="900"/>
        </w:tabs>
        <w:spacing w:before="60" w:after="120"/>
        <w:ind w:left="720" w:hanging="720"/>
        <w:jc w:val="both"/>
        <w:rPr>
          <w:rFonts w:hAnsi="Arial" w:cs="Arial"/>
          <w:b/>
          <w:bCs/>
        </w:rPr>
      </w:pPr>
      <w:r w:rsidRPr="000F7E95">
        <w:rPr>
          <w:rFonts w:hAnsi="Arial" w:cs="Arial"/>
          <w:b/>
          <w:bCs/>
          <w:caps/>
        </w:rPr>
        <w:t>SESSION C2 – OTHER WIGOS COMPONENT MONITORING REPORTS</w:t>
      </w:r>
    </w:p>
    <w:p w14:paraId="48170B64" w14:textId="507A313C" w:rsidR="000F7E95" w:rsidRPr="000F7E95" w:rsidRDefault="000F7E95" w:rsidP="00881A52">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0F7E95">
        <w:rPr>
          <w:rFonts w:hAnsi="Arial" w:cs="Arial"/>
        </w:rPr>
        <w:t>Tim Oakley</w:t>
      </w:r>
      <w:r>
        <w:rPr>
          <w:rFonts w:hAnsi="Arial" w:cs="Arial"/>
        </w:rPr>
        <w:t xml:space="preserve"> from UK/</w:t>
      </w:r>
      <w:r w:rsidRPr="000F7E95">
        <w:rPr>
          <w:rFonts w:hAnsi="Arial" w:cs="Arial"/>
        </w:rPr>
        <w:t>GCOS</w:t>
      </w:r>
      <w:r w:rsidR="00881A52">
        <w:rPr>
          <w:rFonts w:hAnsi="Arial" w:cs="Arial"/>
        </w:rPr>
        <w:t xml:space="preserve"> mentioned that GCOS has a wide range of information available, but for this Workshop he would focus on the GCOS Reference Upper-Air Network (GRUAN) and on the GCOS Surface Network (GSN)</w:t>
      </w:r>
      <w:r w:rsidR="00881A52" w:rsidRPr="00881A52">
        <w:rPr>
          <w:rFonts w:hAnsi="Arial" w:cs="Arial"/>
        </w:rPr>
        <w:t>.</w:t>
      </w:r>
      <w:r w:rsidR="00881A52">
        <w:rPr>
          <w:rFonts w:hAnsi="Arial" w:cs="Arial"/>
        </w:rPr>
        <w:t xml:space="preserve"> </w:t>
      </w:r>
      <w:r w:rsidR="00026A99">
        <w:rPr>
          <w:rFonts w:hAnsi="Arial" w:cs="Arial"/>
        </w:rPr>
        <w:t>He noted the value of a Network Manager, and suggested that a</w:t>
      </w:r>
      <w:r w:rsidR="00881A52" w:rsidRPr="00881A52">
        <w:rPr>
          <w:rFonts w:hAnsi="Arial" w:cs="Arial"/>
        </w:rPr>
        <w:t>ccess to common monitoring links would be extremely helpful.</w:t>
      </w:r>
      <w:r w:rsidR="00026A99">
        <w:rPr>
          <w:rFonts w:hAnsi="Arial" w:cs="Arial"/>
        </w:rPr>
        <w:t xml:space="preserve"> He also noted the l</w:t>
      </w:r>
      <w:r w:rsidR="00881A52" w:rsidRPr="00881A52">
        <w:rPr>
          <w:rFonts w:hAnsi="Arial" w:cs="Arial"/>
        </w:rPr>
        <w:t>imited guidance on how to interpret</w:t>
      </w:r>
      <w:r w:rsidR="00026A99">
        <w:rPr>
          <w:rFonts w:hAnsi="Arial" w:cs="Arial"/>
        </w:rPr>
        <w:t xml:space="preserve"> the monitoring</w:t>
      </w:r>
      <w:r w:rsidR="00026A99" w:rsidRPr="00881A52">
        <w:rPr>
          <w:rFonts w:hAnsi="Arial" w:cs="Arial"/>
        </w:rPr>
        <w:t xml:space="preserve"> </w:t>
      </w:r>
      <w:r w:rsidR="00881A52" w:rsidRPr="00881A52">
        <w:rPr>
          <w:rFonts w:hAnsi="Arial" w:cs="Arial"/>
        </w:rPr>
        <w:t>stat</w:t>
      </w:r>
      <w:r w:rsidR="00026A99">
        <w:rPr>
          <w:rFonts w:hAnsi="Arial" w:cs="Arial"/>
        </w:rPr>
        <w:t xml:space="preserve">istic results, suggesting the need to identify </w:t>
      </w:r>
      <w:r w:rsidR="00881A52" w:rsidRPr="00881A52">
        <w:rPr>
          <w:rFonts w:hAnsi="Arial" w:cs="Arial"/>
        </w:rPr>
        <w:t xml:space="preserve">the minimum expected level of </w:t>
      </w:r>
      <w:r w:rsidR="00026A99" w:rsidRPr="00881A52">
        <w:rPr>
          <w:rFonts w:hAnsi="Arial" w:cs="Arial"/>
        </w:rPr>
        <w:t xml:space="preserve">technical </w:t>
      </w:r>
      <w:r w:rsidR="00881A52" w:rsidRPr="00881A52">
        <w:rPr>
          <w:rFonts w:hAnsi="Arial" w:cs="Arial"/>
        </w:rPr>
        <w:t xml:space="preserve">knowledge </w:t>
      </w:r>
      <w:r w:rsidR="00026A99">
        <w:rPr>
          <w:rFonts w:hAnsi="Arial" w:cs="Arial"/>
        </w:rPr>
        <w:t>(</w:t>
      </w:r>
      <w:r w:rsidR="00881A52" w:rsidRPr="00881A52">
        <w:rPr>
          <w:rFonts w:hAnsi="Arial" w:cs="Arial"/>
        </w:rPr>
        <w:t>competen</w:t>
      </w:r>
      <w:r w:rsidR="00026A99">
        <w:rPr>
          <w:rFonts w:hAnsi="Arial" w:cs="Arial"/>
        </w:rPr>
        <w:t>ces)</w:t>
      </w:r>
      <w:r w:rsidR="00082E5B">
        <w:rPr>
          <w:rFonts w:hAnsi="Arial" w:cs="Arial"/>
        </w:rPr>
        <w:t xml:space="preserve"> for people involved in the WDQMS</w:t>
      </w:r>
      <w:r w:rsidR="00881A52" w:rsidRPr="00881A52">
        <w:rPr>
          <w:rFonts w:hAnsi="Arial" w:cs="Arial"/>
        </w:rPr>
        <w:t>.</w:t>
      </w:r>
      <w:r w:rsidR="00F3673F">
        <w:rPr>
          <w:rFonts w:hAnsi="Arial" w:cs="Arial"/>
        </w:rPr>
        <w:t xml:space="preserve"> Finally, </w:t>
      </w:r>
      <w:proofErr w:type="spellStart"/>
      <w:r w:rsidR="00F3673F">
        <w:rPr>
          <w:rFonts w:hAnsi="Arial" w:cs="Arial"/>
        </w:rPr>
        <w:t>Mr</w:t>
      </w:r>
      <w:proofErr w:type="spellEnd"/>
      <w:r w:rsidR="00F3673F">
        <w:rPr>
          <w:rFonts w:hAnsi="Arial" w:cs="Arial"/>
        </w:rPr>
        <w:t xml:space="preserve"> Oakley mentioned the value of the tiered networks approach (Reference/Baseline/Comprehensive) for </w:t>
      </w:r>
      <w:r w:rsidR="00881A52" w:rsidRPr="00881A52">
        <w:rPr>
          <w:rFonts w:hAnsi="Arial" w:cs="Arial"/>
        </w:rPr>
        <w:t>the classification of the outputs of the quality monitoring function.</w:t>
      </w:r>
    </w:p>
    <w:p w14:paraId="371CDE4F" w14:textId="77777777" w:rsidR="000F7E95" w:rsidRPr="000F7E95" w:rsidRDefault="000F7E95" w:rsidP="000F7E95">
      <w:pPr>
        <w:pStyle w:val="Body"/>
        <w:spacing w:before="60" w:after="60"/>
        <w:jc w:val="both"/>
        <w:rPr>
          <w:rFonts w:hAnsi="Arial" w:cs="Arial"/>
        </w:rPr>
      </w:pPr>
    </w:p>
    <w:p w14:paraId="69895483" w14:textId="7ABFA6CE" w:rsidR="00970D1B" w:rsidRPr="00970D1B" w:rsidRDefault="000F7E95" w:rsidP="00970D1B">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0F7E95">
        <w:rPr>
          <w:rFonts w:hAnsi="Arial" w:cs="Arial"/>
        </w:rPr>
        <w:t xml:space="preserve">Etienne </w:t>
      </w:r>
      <w:proofErr w:type="spellStart"/>
      <w:r w:rsidRPr="000F7E95">
        <w:rPr>
          <w:rFonts w:hAnsi="Arial" w:cs="Arial"/>
        </w:rPr>
        <w:t>Charpentier</w:t>
      </w:r>
      <w:proofErr w:type="spellEnd"/>
      <w:r>
        <w:rPr>
          <w:rFonts w:hAnsi="Arial" w:cs="Arial"/>
        </w:rPr>
        <w:t xml:space="preserve"> from WMO</w:t>
      </w:r>
      <w:r w:rsidR="00970D1B">
        <w:rPr>
          <w:rFonts w:hAnsi="Arial" w:cs="Arial"/>
        </w:rPr>
        <w:t xml:space="preserve"> </w:t>
      </w:r>
      <w:r w:rsidR="00082E5B">
        <w:rPr>
          <w:rFonts w:hAnsi="Arial" w:cs="Arial"/>
        </w:rPr>
        <w:t xml:space="preserve">Secretariat </w:t>
      </w:r>
      <w:r w:rsidR="00970D1B">
        <w:rPr>
          <w:rFonts w:hAnsi="Arial" w:cs="Arial"/>
        </w:rPr>
        <w:t xml:space="preserve">briefly reported on </w:t>
      </w:r>
      <w:r w:rsidRPr="000F7E95">
        <w:rPr>
          <w:rFonts w:hAnsi="Arial" w:cs="Arial"/>
        </w:rPr>
        <w:t>JCOMMOPS</w:t>
      </w:r>
      <w:r w:rsidR="00970D1B">
        <w:rPr>
          <w:rFonts w:hAnsi="Arial" w:cs="Arial"/>
        </w:rPr>
        <w:t xml:space="preserve"> real-time monitoring activities, performed by UK-</w:t>
      </w:r>
      <w:proofErr w:type="spellStart"/>
      <w:r w:rsidR="00970D1B">
        <w:rPr>
          <w:rFonts w:hAnsi="Arial" w:cs="Arial"/>
        </w:rPr>
        <w:t>MetOffice</w:t>
      </w:r>
      <w:proofErr w:type="spellEnd"/>
      <w:r w:rsidR="00970D1B" w:rsidRPr="00970D1B">
        <w:rPr>
          <w:rFonts w:hAnsi="Arial" w:cs="Arial"/>
        </w:rPr>
        <w:t xml:space="preserve">, </w:t>
      </w:r>
      <w:proofErr w:type="spellStart"/>
      <w:r w:rsidR="00970D1B" w:rsidRPr="00970D1B">
        <w:rPr>
          <w:rFonts w:hAnsi="Arial" w:cs="Arial"/>
        </w:rPr>
        <w:t>M</w:t>
      </w:r>
      <w:r w:rsidR="00970D1B">
        <w:rPr>
          <w:rFonts w:hAnsi="Arial" w:cs="Arial"/>
        </w:rPr>
        <w:t>eteo</w:t>
      </w:r>
      <w:proofErr w:type="spellEnd"/>
      <w:r w:rsidR="00970D1B" w:rsidRPr="00970D1B">
        <w:rPr>
          <w:rFonts w:hAnsi="Arial" w:cs="Arial"/>
        </w:rPr>
        <w:t>-F</w:t>
      </w:r>
      <w:r w:rsidR="00970D1B">
        <w:rPr>
          <w:rFonts w:hAnsi="Arial" w:cs="Arial"/>
        </w:rPr>
        <w:t>rance</w:t>
      </w:r>
      <w:r w:rsidR="00970D1B" w:rsidRPr="00970D1B">
        <w:rPr>
          <w:rFonts w:hAnsi="Arial" w:cs="Arial"/>
        </w:rPr>
        <w:t xml:space="preserve">, </w:t>
      </w:r>
      <w:r w:rsidR="00970D1B">
        <w:rPr>
          <w:rFonts w:hAnsi="Arial" w:cs="Arial"/>
        </w:rPr>
        <w:t>USA-</w:t>
      </w:r>
      <w:r w:rsidR="00970D1B" w:rsidRPr="00970D1B">
        <w:rPr>
          <w:rFonts w:hAnsi="Arial" w:cs="Arial"/>
        </w:rPr>
        <w:t>NCEP</w:t>
      </w:r>
      <w:r w:rsidR="00970D1B">
        <w:rPr>
          <w:rFonts w:hAnsi="Arial" w:cs="Arial"/>
        </w:rPr>
        <w:t xml:space="preserve"> and</w:t>
      </w:r>
      <w:r w:rsidR="00970D1B" w:rsidRPr="00970D1B">
        <w:rPr>
          <w:rFonts w:hAnsi="Arial" w:cs="Arial"/>
        </w:rPr>
        <w:t xml:space="preserve"> ECMWF</w:t>
      </w:r>
      <w:r w:rsidR="00970D1B">
        <w:rPr>
          <w:rFonts w:hAnsi="Arial" w:cs="Arial"/>
        </w:rPr>
        <w:t xml:space="preserve"> </w:t>
      </w:r>
      <w:r w:rsidR="00970D1B" w:rsidRPr="00970D1B">
        <w:rPr>
          <w:rFonts w:hAnsi="Arial" w:cs="Arial"/>
        </w:rPr>
        <w:t>for drifting buoys</w:t>
      </w:r>
      <w:r w:rsidR="00970D1B">
        <w:rPr>
          <w:rFonts w:hAnsi="Arial" w:cs="Arial"/>
        </w:rPr>
        <w:t xml:space="preserve"> and ships, </w:t>
      </w:r>
      <w:r w:rsidR="00970D1B" w:rsidRPr="00970D1B">
        <w:rPr>
          <w:rFonts w:hAnsi="Arial" w:cs="Arial"/>
        </w:rPr>
        <w:t xml:space="preserve">a real time mechanism </w:t>
      </w:r>
      <w:r w:rsidR="00970D1B">
        <w:rPr>
          <w:rFonts w:hAnsi="Arial" w:cs="Arial"/>
        </w:rPr>
        <w:t xml:space="preserve">as well as a </w:t>
      </w:r>
      <w:r w:rsidR="00970D1B" w:rsidRPr="00970D1B">
        <w:rPr>
          <w:rFonts w:hAnsi="Arial" w:cs="Arial"/>
        </w:rPr>
        <w:t>dela</w:t>
      </w:r>
      <w:r w:rsidR="00970D1B">
        <w:rPr>
          <w:rFonts w:hAnsi="Arial" w:cs="Arial"/>
        </w:rPr>
        <w:t xml:space="preserve">yed mode quality monitoring. He explained that the </w:t>
      </w:r>
      <w:r w:rsidR="00970D1B" w:rsidRPr="00970D1B">
        <w:rPr>
          <w:rFonts w:hAnsi="Arial" w:cs="Arial"/>
        </w:rPr>
        <w:t>principal role</w:t>
      </w:r>
      <w:r w:rsidR="00970D1B">
        <w:rPr>
          <w:rFonts w:hAnsi="Arial" w:cs="Arial"/>
        </w:rPr>
        <w:t xml:space="preserve"> of JCOMMOPS</w:t>
      </w:r>
      <w:r w:rsidR="00970D1B" w:rsidRPr="00970D1B">
        <w:rPr>
          <w:rFonts w:hAnsi="Arial" w:cs="Arial"/>
        </w:rPr>
        <w:t xml:space="preserve"> is to provide technical su</w:t>
      </w:r>
      <w:r w:rsidR="00970D1B">
        <w:rPr>
          <w:rFonts w:hAnsi="Arial" w:cs="Arial"/>
        </w:rPr>
        <w:t xml:space="preserve">pport to the platform operators, which </w:t>
      </w:r>
      <w:r w:rsidR="00970D1B" w:rsidRPr="00970D1B">
        <w:rPr>
          <w:rFonts w:hAnsi="Arial" w:cs="Arial"/>
        </w:rPr>
        <w:t>improves the</w:t>
      </w:r>
      <w:r w:rsidR="00970D1B">
        <w:rPr>
          <w:rFonts w:hAnsi="Arial" w:cs="Arial"/>
        </w:rPr>
        <w:t xml:space="preserve">ir observing performance and noted </w:t>
      </w:r>
      <w:r w:rsidR="00970D1B" w:rsidRPr="00970D1B">
        <w:rPr>
          <w:rFonts w:hAnsi="Arial" w:cs="Arial"/>
        </w:rPr>
        <w:t xml:space="preserve">the </w:t>
      </w:r>
      <w:r w:rsidR="00970D1B">
        <w:rPr>
          <w:rFonts w:hAnsi="Arial" w:cs="Arial"/>
        </w:rPr>
        <w:t>existing feedb</w:t>
      </w:r>
      <w:r w:rsidR="00970D1B" w:rsidRPr="00970D1B">
        <w:rPr>
          <w:rFonts w:hAnsi="Arial" w:cs="Arial"/>
        </w:rPr>
        <w:t>ack</w:t>
      </w:r>
      <w:r w:rsidR="00970D1B">
        <w:rPr>
          <w:rFonts w:hAnsi="Arial" w:cs="Arial"/>
        </w:rPr>
        <w:t xml:space="preserve"> mechanism f</w:t>
      </w:r>
      <w:r w:rsidR="00970D1B" w:rsidRPr="00970D1B">
        <w:rPr>
          <w:rFonts w:hAnsi="Arial" w:cs="Arial"/>
        </w:rPr>
        <w:t>o</w:t>
      </w:r>
      <w:r w:rsidR="00970D1B">
        <w:rPr>
          <w:rFonts w:hAnsi="Arial" w:cs="Arial"/>
        </w:rPr>
        <w:t>r</w:t>
      </w:r>
      <w:r w:rsidR="00970D1B" w:rsidRPr="00970D1B">
        <w:rPr>
          <w:rFonts w:hAnsi="Arial" w:cs="Arial"/>
        </w:rPr>
        <w:t xml:space="preserve"> all </w:t>
      </w:r>
      <w:r w:rsidR="00970D1B">
        <w:rPr>
          <w:rFonts w:hAnsi="Arial" w:cs="Arial"/>
        </w:rPr>
        <w:t>M</w:t>
      </w:r>
      <w:r w:rsidR="00970D1B" w:rsidRPr="00970D1B">
        <w:rPr>
          <w:rFonts w:hAnsi="Arial" w:cs="Arial"/>
        </w:rPr>
        <w:t>embers</w:t>
      </w:r>
      <w:r w:rsidR="00970D1B">
        <w:rPr>
          <w:rFonts w:hAnsi="Arial" w:cs="Arial"/>
        </w:rPr>
        <w:t>, which is</w:t>
      </w:r>
      <w:r w:rsidR="00970D1B" w:rsidRPr="00970D1B">
        <w:rPr>
          <w:rFonts w:hAnsi="Arial" w:cs="Arial"/>
        </w:rPr>
        <w:t xml:space="preserve"> </w:t>
      </w:r>
      <w:proofErr w:type="gramStart"/>
      <w:r w:rsidR="00970D1B" w:rsidRPr="00970D1B">
        <w:rPr>
          <w:rFonts w:hAnsi="Arial" w:cs="Arial"/>
        </w:rPr>
        <w:t>key</w:t>
      </w:r>
      <w:proofErr w:type="gramEnd"/>
      <w:r w:rsidR="00970D1B" w:rsidRPr="00970D1B">
        <w:rPr>
          <w:rFonts w:hAnsi="Arial" w:cs="Arial"/>
        </w:rPr>
        <w:t xml:space="preserve"> to improving</w:t>
      </w:r>
      <w:r w:rsidR="00970D1B">
        <w:rPr>
          <w:rFonts w:hAnsi="Arial" w:cs="Arial"/>
        </w:rPr>
        <w:t xml:space="preserve"> the links to user communities. </w:t>
      </w:r>
      <w:proofErr w:type="spellStart"/>
      <w:r w:rsidR="00970D1B">
        <w:rPr>
          <w:rFonts w:hAnsi="Arial" w:cs="Arial"/>
        </w:rPr>
        <w:t>Mr</w:t>
      </w:r>
      <w:proofErr w:type="spellEnd"/>
      <w:r w:rsidR="00970D1B">
        <w:rPr>
          <w:rFonts w:hAnsi="Arial" w:cs="Arial"/>
        </w:rPr>
        <w:t xml:space="preserve"> </w:t>
      </w:r>
      <w:proofErr w:type="spellStart"/>
      <w:r w:rsidR="00970D1B">
        <w:rPr>
          <w:rFonts w:hAnsi="Arial" w:cs="Arial"/>
        </w:rPr>
        <w:t>Charpentier</w:t>
      </w:r>
      <w:proofErr w:type="spellEnd"/>
      <w:r w:rsidR="00970D1B">
        <w:rPr>
          <w:rFonts w:hAnsi="Arial" w:cs="Arial"/>
        </w:rPr>
        <w:t xml:space="preserve"> suggested that p</w:t>
      </w:r>
      <w:r w:rsidR="00970D1B" w:rsidRPr="00970D1B">
        <w:rPr>
          <w:rFonts w:hAnsi="Arial" w:cs="Arial"/>
        </w:rPr>
        <w:t xml:space="preserve">roviding quality monitoring </w:t>
      </w:r>
      <w:r w:rsidR="00970D1B">
        <w:rPr>
          <w:rFonts w:hAnsi="Arial" w:cs="Arial"/>
        </w:rPr>
        <w:t xml:space="preserve">to platform operators </w:t>
      </w:r>
      <w:r w:rsidR="00970D1B" w:rsidRPr="00970D1B">
        <w:rPr>
          <w:rFonts w:hAnsi="Arial" w:cs="Arial"/>
        </w:rPr>
        <w:t xml:space="preserve">can encourage </w:t>
      </w:r>
      <w:r w:rsidR="00970D1B">
        <w:rPr>
          <w:rFonts w:hAnsi="Arial" w:cs="Arial"/>
        </w:rPr>
        <w:t>more data to be made available. Finally, he mentioned that JCOMMOPS is moving from the classical Marine Climatological Summaries Scheme (MCSS) to the new Marine Climate Data System (MCDS) which has a higher level of quality control.</w:t>
      </w:r>
    </w:p>
    <w:p w14:paraId="547C214C" w14:textId="77777777" w:rsidR="000F7E95" w:rsidRPr="000F7E95" w:rsidRDefault="00970D1B" w:rsidP="00970D1B">
      <w:pPr>
        <w:pStyle w:val="Body"/>
        <w:spacing w:before="60" w:after="60"/>
        <w:jc w:val="both"/>
        <w:rPr>
          <w:rFonts w:hAnsi="Arial" w:cs="Arial"/>
        </w:rPr>
      </w:pPr>
      <w:r>
        <w:rPr>
          <w:rFonts w:hAnsi="Arial" w:cs="Arial"/>
        </w:rPr>
        <w:t xml:space="preserve">During discussion following this presentation </w:t>
      </w:r>
      <w:proofErr w:type="spellStart"/>
      <w:r>
        <w:rPr>
          <w:rFonts w:hAnsi="Arial" w:cs="Arial"/>
        </w:rPr>
        <w:t>Mr</w:t>
      </w:r>
      <w:proofErr w:type="spellEnd"/>
      <w:r>
        <w:rPr>
          <w:rFonts w:hAnsi="Arial" w:cs="Arial"/>
        </w:rPr>
        <w:t xml:space="preserve"> </w:t>
      </w:r>
      <w:proofErr w:type="spellStart"/>
      <w:r>
        <w:rPr>
          <w:rFonts w:hAnsi="Arial" w:cs="Arial"/>
        </w:rPr>
        <w:t>Charpentier</w:t>
      </w:r>
      <w:proofErr w:type="spellEnd"/>
      <w:r>
        <w:rPr>
          <w:rFonts w:hAnsi="Arial" w:cs="Arial"/>
        </w:rPr>
        <w:t xml:space="preserve"> explained that JCOMMOPS </w:t>
      </w:r>
      <w:r w:rsidRPr="00970D1B">
        <w:rPr>
          <w:rFonts w:hAnsi="Arial" w:cs="Arial"/>
        </w:rPr>
        <w:t>i</w:t>
      </w:r>
      <w:r>
        <w:rPr>
          <w:rFonts w:hAnsi="Arial" w:cs="Arial"/>
        </w:rPr>
        <w:t>s</w:t>
      </w:r>
      <w:r w:rsidRPr="00970D1B">
        <w:rPr>
          <w:rFonts w:hAnsi="Arial" w:cs="Arial"/>
        </w:rPr>
        <w:t xml:space="preserve"> funded via contributions from Members.</w:t>
      </w:r>
    </w:p>
    <w:p w14:paraId="3916362E" w14:textId="77777777" w:rsidR="000F7E95" w:rsidRDefault="000F7E95" w:rsidP="000F7E95">
      <w:pPr>
        <w:pStyle w:val="Body"/>
        <w:spacing w:before="60" w:after="60"/>
        <w:jc w:val="both"/>
        <w:rPr>
          <w:rFonts w:hAnsi="Arial" w:cs="Arial"/>
        </w:rPr>
      </w:pPr>
    </w:p>
    <w:p w14:paraId="030E578E" w14:textId="6B3BE55B" w:rsidR="009738C9" w:rsidRPr="009738C9" w:rsidRDefault="009738C9" w:rsidP="009738C9">
      <w:pPr>
        <w:pStyle w:val="Body"/>
        <w:spacing w:before="60" w:after="60"/>
        <w:jc w:val="both"/>
        <w:rPr>
          <w:rFonts w:hAnsi="Arial" w:cs="Arial"/>
        </w:rPr>
      </w:pPr>
      <w:proofErr w:type="spellStart"/>
      <w:r>
        <w:rPr>
          <w:rFonts w:hAnsi="Arial" w:cs="Arial"/>
        </w:rPr>
        <w:t>Mrs</w:t>
      </w:r>
      <w:proofErr w:type="spellEnd"/>
      <w:r>
        <w:rPr>
          <w:rFonts w:hAnsi="Arial" w:cs="Arial"/>
        </w:rPr>
        <w:t xml:space="preserve"> Oksana </w:t>
      </w:r>
      <w:proofErr w:type="spellStart"/>
      <w:r>
        <w:rPr>
          <w:rFonts w:hAnsi="Arial" w:cs="Arial"/>
        </w:rPr>
        <w:t>Tarasova</w:t>
      </w:r>
      <w:proofErr w:type="spellEnd"/>
      <w:r>
        <w:rPr>
          <w:rFonts w:hAnsi="Arial" w:cs="Arial"/>
        </w:rPr>
        <w:t xml:space="preserve"> from WMO </w:t>
      </w:r>
      <w:r w:rsidR="00082E5B">
        <w:rPr>
          <w:rFonts w:hAnsi="Arial" w:cs="Arial"/>
        </w:rPr>
        <w:t xml:space="preserve">Secretariat </w:t>
      </w:r>
      <w:r>
        <w:rPr>
          <w:rFonts w:hAnsi="Arial" w:cs="Arial"/>
        </w:rPr>
        <w:t xml:space="preserve">briefly reported on the Global Atmosphere Watch (GAW) </w:t>
      </w:r>
      <w:proofErr w:type="spellStart"/>
      <w:r>
        <w:rPr>
          <w:rFonts w:hAnsi="Arial" w:cs="Arial"/>
        </w:rPr>
        <w:t>Programme</w:t>
      </w:r>
      <w:proofErr w:type="spellEnd"/>
      <w:r>
        <w:rPr>
          <w:rFonts w:hAnsi="Arial" w:cs="Arial"/>
        </w:rPr>
        <w:t xml:space="preserve"> quality monitoring activities. She noted that the GAW </w:t>
      </w:r>
      <w:proofErr w:type="spellStart"/>
      <w:r w:rsidRPr="009738C9">
        <w:rPr>
          <w:rFonts w:hAnsi="Arial" w:cs="Arial"/>
        </w:rPr>
        <w:t>Programme</w:t>
      </w:r>
      <w:proofErr w:type="spellEnd"/>
      <w:r>
        <w:rPr>
          <w:rFonts w:hAnsi="Arial" w:cs="Arial"/>
        </w:rPr>
        <w:t>, which comprises six focal areas,</w:t>
      </w:r>
      <w:r w:rsidRPr="009738C9">
        <w:rPr>
          <w:rFonts w:hAnsi="Arial" w:cs="Arial"/>
        </w:rPr>
        <w:t xml:space="preserve"> is not uniform in terms of understanding of </w:t>
      </w:r>
      <w:r>
        <w:rPr>
          <w:rFonts w:hAnsi="Arial" w:cs="Arial"/>
        </w:rPr>
        <w:t>needs for all variables, some</w:t>
      </w:r>
      <w:r w:rsidRPr="009738C9">
        <w:rPr>
          <w:rFonts w:hAnsi="Arial" w:cs="Arial"/>
        </w:rPr>
        <w:t xml:space="preserve"> parameters should be considered to be added to RBSN sites.</w:t>
      </w:r>
      <w:r>
        <w:rPr>
          <w:rFonts w:hAnsi="Arial" w:cs="Arial"/>
        </w:rPr>
        <w:t xml:space="preserve"> She mentioned the GAW Station Information System (</w:t>
      </w:r>
      <w:r w:rsidRPr="009738C9">
        <w:rPr>
          <w:rFonts w:hAnsi="Arial" w:cs="Arial"/>
        </w:rPr>
        <w:t>GAWSIS</w:t>
      </w:r>
      <w:r>
        <w:rPr>
          <w:rFonts w:hAnsi="Arial" w:cs="Arial"/>
        </w:rPr>
        <w:t>)</w:t>
      </w:r>
      <w:r w:rsidR="006C337E">
        <w:rPr>
          <w:rFonts w:hAnsi="Arial" w:cs="Arial"/>
        </w:rPr>
        <w:t>, which includes quality information linked to the Primary Standard Instrument, and it is now</w:t>
      </w:r>
      <w:r w:rsidRPr="009738C9">
        <w:rPr>
          <w:rFonts w:hAnsi="Arial" w:cs="Arial"/>
        </w:rPr>
        <w:t xml:space="preserve"> part of the OSCAR</w:t>
      </w:r>
      <w:r w:rsidR="006C337E">
        <w:rPr>
          <w:rFonts w:hAnsi="Arial" w:cs="Arial"/>
        </w:rPr>
        <w:t xml:space="preserve">. </w:t>
      </w:r>
      <w:proofErr w:type="spellStart"/>
      <w:r w:rsidR="006C337E">
        <w:rPr>
          <w:rFonts w:hAnsi="Arial" w:cs="Arial"/>
        </w:rPr>
        <w:t>Mrs</w:t>
      </w:r>
      <w:proofErr w:type="spellEnd"/>
      <w:r w:rsidR="006C337E">
        <w:rPr>
          <w:rFonts w:hAnsi="Arial" w:cs="Arial"/>
        </w:rPr>
        <w:t xml:space="preserve"> </w:t>
      </w:r>
      <w:proofErr w:type="spellStart"/>
      <w:r w:rsidR="006C337E">
        <w:rPr>
          <w:rFonts w:hAnsi="Arial" w:cs="Arial"/>
        </w:rPr>
        <w:t>Tarasova</w:t>
      </w:r>
      <w:proofErr w:type="spellEnd"/>
      <w:r>
        <w:rPr>
          <w:rFonts w:hAnsi="Arial" w:cs="Arial"/>
        </w:rPr>
        <w:t xml:space="preserve"> informed that they are</w:t>
      </w:r>
      <w:r w:rsidRPr="009738C9">
        <w:rPr>
          <w:rFonts w:hAnsi="Arial" w:cs="Arial"/>
        </w:rPr>
        <w:t xml:space="preserve"> working on the harm</w:t>
      </w:r>
      <w:r>
        <w:rPr>
          <w:rFonts w:hAnsi="Arial" w:cs="Arial"/>
        </w:rPr>
        <w:t>o</w:t>
      </w:r>
      <w:r w:rsidRPr="009738C9">
        <w:rPr>
          <w:rFonts w:hAnsi="Arial" w:cs="Arial"/>
        </w:rPr>
        <w:t>ni</w:t>
      </w:r>
      <w:r>
        <w:rPr>
          <w:rFonts w:hAnsi="Arial" w:cs="Arial"/>
        </w:rPr>
        <w:t>z</w:t>
      </w:r>
      <w:r w:rsidRPr="009738C9">
        <w:rPr>
          <w:rFonts w:hAnsi="Arial" w:cs="Arial"/>
        </w:rPr>
        <w:t>ation of the</w:t>
      </w:r>
      <w:r>
        <w:rPr>
          <w:rFonts w:hAnsi="Arial" w:cs="Arial"/>
        </w:rPr>
        <w:t xml:space="preserve"> quality</w:t>
      </w:r>
      <w:r w:rsidRPr="009738C9">
        <w:rPr>
          <w:rFonts w:hAnsi="Arial" w:cs="Arial"/>
        </w:rPr>
        <w:t xml:space="preserve"> flagging across the 6 </w:t>
      </w:r>
      <w:r w:rsidR="005124AB">
        <w:rPr>
          <w:rFonts w:hAnsi="Arial" w:cs="Arial"/>
        </w:rPr>
        <w:t>D</w:t>
      </w:r>
      <w:r w:rsidRPr="009738C9">
        <w:rPr>
          <w:rFonts w:hAnsi="Arial" w:cs="Arial"/>
        </w:rPr>
        <w:t xml:space="preserve">ata </w:t>
      </w:r>
      <w:proofErr w:type="spellStart"/>
      <w:r w:rsidR="005124AB">
        <w:rPr>
          <w:rFonts w:hAnsi="Arial" w:cs="Arial"/>
        </w:rPr>
        <w:t>C</w:t>
      </w:r>
      <w:r w:rsidRPr="009738C9">
        <w:rPr>
          <w:rFonts w:hAnsi="Arial" w:cs="Arial"/>
        </w:rPr>
        <w:t>entres</w:t>
      </w:r>
      <w:proofErr w:type="spellEnd"/>
      <w:r w:rsidR="006C337E">
        <w:rPr>
          <w:rFonts w:hAnsi="Arial" w:cs="Arial"/>
        </w:rPr>
        <w:t xml:space="preserve">, where data are </w:t>
      </w:r>
      <w:r w:rsidRPr="009738C9">
        <w:rPr>
          <w:rFonts w:hAnsi="Arial" w:cs="Arial"/>
        </w:rPr>
        <w:t xml:space="preserve">submitted to within a year </w:t>
      </w:r>
      <w:r w:rsidR="006C337E">
        <w:rPr>
          <w:rFonts w:hAnsi="Arial" w:cs="Arial"/>
        </w:rPr>
        <w:t>(</w:t>
      </w:r>
      <w:r w:rsidRPr="009738C9">
        <w:rPr>
          <w:rFonts w:hAnsi="Arial" w:cs="Arial"/>
        </w:rPr>
        <w:t>delayed mode linked to tr</w:t>
      </w:r>
      <w:r w:rsidR="006C337E">
        <w:rPr>
          <w:rFonts w:hAnsi="Arial" w:cs="Arial"/>
        </w:rPr>
        <w:t xml:space="preserve">aceability to reference standard), </w:t>
      </w:r>
      <w:proofErr w:type="gramStart"/>
      <w:r w:rsidR="006C337E">
        <w:rPr>
          <w:rFonts w:hAnsi="Arial" w:cs="Arial"/>
        </w:rPr>
        <w:t>m</w:t>
      </w:r>
      <w:r w:rsidRPr="009738C9">
        <w:rPr>
          <w:rFonts w:hAnsi="Arial" w:cs="Arial"/>
        </w:rPr>
        <w:t>etadata</w:t>
      </w:r>
      <w:proofErr w:type="gramEnd"/>
      <w:r w:rsidRPr="009738C9">
        <w:rPr>
          <w:rFonts w:hAnsi="Arial" w:cs="Arial"/>
        </w:rPr>
        <w:t xml:space="preserve"> updates</w:t>
      </w:r>
      <w:r w:rsidR="006C337E">
        <w:rPr>
          <w:rFonts w:hAnsi="Arial" w:cs="Arial"/>
        </w:rPr>
        <w:t xml:space="preserve"> being</w:t>
      </w:r>
      <w:r w:rsidRPr="009738C9">
        <w:rPr>
          <w:rFonts w:hAnsi="Arial" w:cs="Arial"/>
        </w:rPr>
        <w:t xml:space="preserve"> required on a regular manner.</w:t>
      </w:r>
      <w:r w:rsidR="006C337E">
        <w:rPr>
          <w:rFonts w:hAnsi="Arial" w:cs="Arial"/>
        </w:rPr>
        <w:t xml:space="preserve"> She also mentioned the tiered structure of the </w:t>
      </w:r>
      <w:r w:rsidRPr="009738C9">
        <w:rPr>
          <w:rFonts w:hAnsi="Arial" w:cs="Arial"/>
        </w:rPr>
        <w:t>GAW network</w:t>
      </w:r>
      <w:r w:rsidR="006C337E">
        <w:rPr>
          <w:rFonts w:hAnsi="Arial" w:cs="Arial"/>
        </w:rPr>
        <w:t>s,</w:t>
      </w:r>
      <w:r w:rsidRPr="009738C9">
        <w:rPr>
          <w:rFonts w:hAnsi="Arial" w:cs="Arial"/>
        </w:rPr>
        <w:t xml:space="preserve"> </w:t>
      </w:r>
      <w:r w:rsidR="006C337E">
        <w:rPr>
          <w:rFonts w:hAnsi="Arial" w:cs="Arial"/>
        </w:rPr>
        <w:t xml:space="preserve">and the </w:t>
      </w:r>
      <w:r w:rsidRPr="009738C9">
        <w:rPr>
          <w:rFonts w:hAnsi="Arial" w:cs="Arial"/>
        </w:rPr>
        <w:t xml:space="preserve">QM procedures </w:t>
      </w:r>
      <w:r w:rsidR="006C337E">
        <w:rPr>
          <w:rFonts w:hAnsi="Arial" w:cs="Arial"/>
        </w:rPr>
        <w:t xml:space="preserve">across different levels of networks </w:t>
      </w:r>
      <w:r w:rsidRPr="009738C9">
        <w:rPr>
          <w:rFonts w:hAnsi="Arial" w:cs="Arial"/>
        </w:rPr>
        <w:t>may not be the same (similar to 3</w:t>
      </w:r>
      <w:r w:rsidRPr="00305708">
        <w:rPr>
          <w:rFonts w:hAnsi="Arial" w:cs="Arial"/>
          <w:vertAlign w:val="superscript"/>
        </w:rPr>
        <w:t>rd</w:t>
      </w:r>
      <w:r w:rsidR="006C337E">
        <w:rPr>
          <w:rFonts w:hAnsi="Arial" w:cs="Arial"/>
        </w:rPr>
        <w:t xml:space="preserve"> </w:t>
      </w:r>
      <w:r w:rsidRPr="009738C9">
        <w:rPr>
          <w:rFonts w:hAnsi="Arial" w:cs="Arial"/>
        </w:rPr>
        <w:t xml:space="preserve">party </w:t>
      </w:r>
      <w:r w:rsidRPr="009738C9">
        <w:rPr>
          <w:rFonts w:hAnsi="Arial" w:cs="Arial"/>
        </w:rPr>
        <w:lastRenderedPageBreak/>
        <w:t>networks)</w:t>
      </w:r>
      <w:r w:rsidR="006C337E">
        <w:rPr>
          <w:rFonts w:hAnsi="Arial" w:cs="Arial"/>
        </w:rPr>
        <w:t xml:space="preserve">. </w:t>
      </w:r>
      <w:proofErr w:type="spellStart"/>
      <w:r w:rsidR="005124AB">
        <w:rPr>
          <w:rFonts w:hAnsi="Arial" w:cs="Arial"/>
        </w:rPr>
        <w:t>Mrs</w:t>
      </w:r>
      <w:proofErr w:type="spellEnd"/>
      <w:r w:rsidR="005124AB">
        <w:rPr>
          <w:rFonts w:hAnsi="Arial" w:cs="Arial"/>
        </w:rPr>
        <w:t xml:space="preserve"> </w:t>
      </w:r>
      <w:proofErr w:type="spellStart"/>
      <w:r w:rsidR="005124AB">
        <w:rPr>
          <w:rFonts w:hAnsi="Arial" w:cs="Arial"/>
        </w:rPr>
        <w:t>Tarasova</w:t>
      </w:r>
      <w:proofErr w:type="spellEnd"/>
      <w:r w:rsidR="005124AB">
        <w:rPr>
          <w:rFonts w:hAnsi="Arial" w:cs="Arial"/>
        </w:rPr>
        <w:t xml:space="preserve"> noted that GAW </w:t>
      </w:r>
      <w:r w:rsidRPr="009738C9">
        <w:rPr>
          <w:rFonts w:hAnsi="Arial" w:cs="Arial"/>
        </w:rPr>
        <w:t xml:space="preserve">Data </w:t>
      </w:r>
      <w:proofErr w:type="spellStart"/>
      <w:r w:rsidR="005124AB">
        <w:rPr>
          <w:rFonts w:hAnsi="Arial" w:cs="Arial"/>
        </w:rPr>
        <w:t>C</w:t>
      </w:r>
      <w:r w:rsidRPr="009738C9">
        <w:rPr>
          <w:rFonts w:hAnsi="Arial" w:cs="Arial"/>
        </w:rPr>
        <w:t>entres</w:t>
      </w:r>
      <w:proofErr w:type="spellEnd"/>
      <w:r w:rsidRPr="009738C9">
        <w:rPr>
          <w:rFonts w:hAnsi="Arial" w:cs="Arial"/>
        </w:rPr>
        <w:t xml:space="preserve"> check the data submitted but </w:t>
      </w:r>
      <w:r w:rsidR="005124AB">
        <w:rPr>
          <w:rFonts w:hAnsi="Arial" w:cs="Arial"/>
        </w:rPr>
        <w:t xml:space="preserve">the </w:t>
      </w:r>
      <w:r w:rsidRPr="009738C9">
        <w:rPr>
          <w:rFonts w:hAnsi="Arial" w:cs="Arial"/>
        </w:rPr>
        <w:t>responsibility on</w:t>
      </w:r>
      <w:r w:rsidR="005124AB">
        <w:rPr>
          <w:rFonts w:hAnsi="Arial" w:cs="Arial"/>
        </w:rPr>
        <w:t xml:space="preserve"> quality is on </w:t>
      </w:r>
      <w:r w:rsidRPr="009738C9">
        <w:rPr>
          <w:rFonts w:hAnsi="Arial" w:cs="Arial"/>
        </w:rPr>
        <w:t xml:space="preserve">Members </w:t>
      </w:r>
      <w:r w:rsidR="005124AB">
        <w:rPr>
          <w:rFonts w:hAnsi="Arial" w:cs="Arial"/>
        </w:rPr>
        <w:t>and</w:t>
      </w:r>
      <w:r w:rsidRPr="009738C9">
        <w:rPr>
          <w:rFonts w:hAnsi="Arial" w:cs="Arial"/>
        </w:rPr>
        <w:t xml:space="preserve"> </w:t>
      </w:r>
      <w:r w:rsidR="005124AB">
        <w:rPr>
          <w:rFonts w:hAnsi="Arial" w:cs="Arial"/>
        </w:rPr>
        <w:t>s</w:t>
      </w:r>
      <w:r w:rsidRPr="009738C9">
        <w:rPr>
          <w:rFonts w:hAnsi="Arial" w:cs="Arial"/>
        </w:rPr>
        <w:t>tations</w:t>
      </w:r>
      <w:r w:rsidR="005124AB">
        <w:rPr>
          <w:rFonts w:hAnsi="Arial" w:cs="Arial"/>
        </w:rPr>
        <w:t xml:space="preserve"> operators</w:t>
      </w:r>
      <w:r w:rsidRPr="009738C9">
        <w:rPr>
          <w:rFonts w:hAnsi="Arial" w:cs="Arial"/>
        </w:rPr>
        <w:t>.</w:t>
      </w:r>
      <w:r w:rsidR="007C7C26">
        <w:rPr>
          <w:rFonts w:hAnsi="Arial" w:cs="Arial"/>
        </w:rPr>
        <w:t xml:space="preserve"> She also noted that there is a c</w:t>
      </w:r>
      <w:r w:rsidRPr="009738C9">
        <w:rPr>
          <w:rFonts w:hAnsi="Arial" w:cs="Arial"/>
        </w:rPr>
        <w:t xml:space="preserve">lear framework describing the links between </w:t>
      </w:r>
      <w:r w:rsidR="007C7C26">
        <w:rPr>
          <w:rFonts w:hAnsi="Arial" w:cs="Arial"/>
        </w:rPr>
        <w:t xml:space="preserve">Data </w:t>
      </w:r>
      <w:proofErr w:type="spellStart"/>
      <w:r w:rsidRPr="009738C9">
        <w:rPr>
          <w:rFonts w:hAnsi="Arial" w:cs="Arial"/>
        </w:rPr>
        <w:t>Centres</w:t>
      </w:r>
      <w:proofErr w:type="spellEnd"/>
      <w:r w:rsidR="007C7C26">
        <w:rPr>
          <w:rFonts w:hAnsi="Arial" w:cs="Arial"/>
        </w:rPr>
        <w:t>, Advisory Groups and</w:t>
      </w:r>
      <w:r w:rsidRPr="009738C9">
        <w:rPr>
          <w:rFonts w:hAnsi="Arial" w:cs="Arial"/>
        </w:rPr>
        <w:t xml:space="preserve"> Members.</w:t>
      </w:r>
    </w:p>
    <w:p w14:paraId="6C14DC91" w14:textId="0E467C3B" w:rsidR="009738C9" w:rsidRPr="009738C9" w:rsidRDefault="00C263ED" w:rsidP="009738C9">
      <w:pPr>
        <w:pStyle w:val="Body"/>
        <w:spacing w:before="60" w:after="60"/>
        <w:jc w:val="both"/>
        <w:rPr>
          <w:rFonts w:hAnsi="Arial" w:cs="Arial"/>
        </w:rPr>
      </w:pPr>
      <w:r>
        <w:rPr>
          <w:rFonts w:hAnsi="Arial" w:cs="Arial"/>
        </w:rPr>
        <w:t>Following a q</w:t>
      </w:r>
      <w:r w:rsidR="009738C9" w:rsidRPr="009738C9">
        <w:rPr>
          <w:rFonts w:hAnsi="Arial" w:cs="Arial"/>
        </w:rPr>
        <w:t xml:space="preserve">uestion </w:t>
      </w:r>
      <w:r>
        <w:rPr>
          <w:rFonts w:hAnsi="Arial" w:cs="Arial"/>
        </w:rPr>
        <w:t xml:space="preserve">if GAW </w:t>
      </w:r>
      <w:r w:rsidR="009738C9" w:rsidRPr="009738C9">
        <w:rPr>
          <w:rFonts w:hAnsi="Arial" w:cs="Arial"/>
        </w:rPr>
        <w:t>remove</w:t>
      </w:r>
      <w:r>
        <w:rPr>
          <w:rFonts w:hAnsi="Arial" w:cs="Arial"/>
        </w:rPr>
        <w:t>s</w:t>
      </w:r>
      <w:r w:rsidR="009738C9" w:rsidRPr="009738C9">
        <w:rPr>
          <w:rFonts w:hAnsi="Arial" w:cs="Arial"/>
        </w:rPr>
        <w:t xml:space="preserve"> stations from </w:t>
      </w:r>
      <w:r>
        <w:rPr>
          <w:rFonts w:hAnsi="Arial" w:cs="Arial"/>
        </w:rPr>
        <w:t xml:space="preserve">their </w:t>
      </w:r>
      <w:r w:rsidR="009738C9" w:rsidRPr="009738C9">
        <w:rPr>
          <w:rFonts w:hAnsi="Arial" w:cs="Arial"/>
        </w:rPr>
        <w:t>network</w:t>
      </w:r>
      <w:r>
        <w:rPr>
          <w:rFonts w:hAnsi="Arial" w:cs="Arial"/>
        </w:rPr>
        <w:t>s</w:t>
      </w:r>
      <w:r w:rsidR="009738C9" w:rsidRPr="009738C9">
        <w:rPr>
          <w:rFonts w:hAnsi="Arial" w:cs="Arial"/>
        </w:rPr>
        <w:t xml:space="preserve"> </w:t>
      </w:r>
      <w:proofErr w:type="spellStart"/>
      <w:r>
        <w:rPr>
          <w:rFonts w:hAnsi="Arial" w:cs="Arial"/>
        </w:rPr>
        <w:t>Mrs</w:t>
      </w:r>
      <w:proofErr w:type="spellEnd"/>
      <w:r>
        <w:rPr>
          <w:rFonts w:hAnsi="Arial" w:cs="Arial"/>
        </w:rPr>
        <w:t xml:space="preserve"> </w:t>
      </w:r>
      <w:proofErr w:type="spellStart"/>
      <w:r>
        <w:rPr>
          <w:rFonts w:hAnsi="Arial" w:cs="Arial"/>
        </w:rPr>
        <w:t>Tarasova</w:t>
      </w:r>
      <w:proofErr w:type="spellEnd"/>
      <w:r>
        <w:rPr>
          <w:rFonts w:hAnsi="Arial" w:cs="Arial"/>
        </w:rPr>
        <w:t xml:space="preserve"> explained the</w:t>
      </w:r>
      <w:r w:rsidR="009738C9" w:rsidRPr="009738C9">
        <w:rPr>
          <w:rFonts w:hAnsi="Arial" w:cs="Arial"/>
        </w:rPr>
        <w:t xml:space="preserve"> cascading reporting </w:t>
      </w:r>
      <w:r>
        <w:rPr>
          <w:rFonts w:hAnsi="Arial" w:cs="Arial"/>
        </w:rPr>
        <w:t>for non-compliant stations</w:t>
      </w:r>
      <w:r w:rsidR="00584935">
        <w:rPr>
          <w:rFonts w:hAnsi="Arial" w:cs="Arial"/>
        </w:rPr>
        <w:t xml:space="preserve"> as</w:t>
      </w:r>
      <w:r>
        <w:rPr>
          <w:rFonts w:hAnsi="Arial" w:cs="Arial"/>
        </w:rPr>
        <w:t>:</w:t>
      </w:r>
      <w:r w:rsidR="009738C9" w:rsidRPr="009738C9">
        <w:rPr>
          <w:rFonts w:hAnsi="Arial" w:cs="Arial"/>
        </w:rPr>
        <w:t xml:space="preserve"> intermittent</w:t>
      </w:r>
      <w:r>
        <w:rPr>
          <w:rFonts w:hAnsi="Arial" w:cs="Arial"/>
        </w:rPr>
        <w:t>,</w:t>
      </w:r>
      <w:r w:rsidR="009738C9" w:rsidRPr="009738C9">
        <w:rPr>
          <w:rFonts w:hAnsi="Arial" w:cs="Arial"/>
        </w:rPr>
        <w:t xml:space="preserve"> silent</w:t>
      </w:r>
      <w:r>
        <w:rPr>
          <w:rFonts w:hAnsi="Arial" w:cs="Arial"/>
        </w:rPr>
        <w:t>,</w:t>
      </w:r>
      <w:r w:rsidR="009738C9" w:rsidRPr="009738C9">
        <w:rPr>
          <w:rFonts w:hAnsi="Arial" w:cs="Arial"/>
        </w:rPr>
        <w:t xml:space="preserve"> then closed.</w:t>
      </w:r>
    </w:p>
    <w:p w14:paraId="3DE38A3F" w14:textId="77777777" w:rsidR="009738C9" w:rsidRPr="000F7E95" w:rsidRDefault="009738C9" w:rsidP="000F7E95">
      <w:pPr>
        <w:pStyle w:val="Body"/>
        <w:spacing w:before="60" w:after="60"/>
        <w:jc w:val="both"/>
        <w:rPr>
          <w:rFonts w:hAnsi="Arial" w:cs="Arial"/>
        </w:rPr>
      </w:pPr>
    </w:p>
    <w:p w14:paraId="5D3B58DE" w14:textId="718ACFF8" w:rsidR="005E5DDF" w:rsidRPr="005E5DDF" w:rsidRDefault="000F7E95" w:rsidP="005E5DDF">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0F7E95">
        <w:rPr>
          <w:rFonts w:hAnsi="Arial" w:cs="Arial"/>
        </w:rPr>
        <w:t>Dean Lockett</w:t>
      </w:r>
      <w:r>
        <w:rPr>
          <w:rFonts w:hAnsi="Arial" w:cs="Arial"/>
        </w:rPr>
        <w:t xml:space="preserve"> from WMO</w:t>
      </w:r>
      <w:r w:rsidR="00584935">
        <w:rPr>
          <w:rFonts w:hAnsi="Arial" w:cs="Arial"/>
        </w:rPr>
        <w:t xml:space="preserve"> Secretariat</w:t>
      </w:r>
      <w:r>
        <w:rPr>
          <w:rFonts w:hAnsi="Arial" w:cs="Arial"/>
        </w:rPr>
        <w:t xml:space="preserve"> </w:t>
      </w:r>
      <w:r w:rsidR="005E5DDF">
        <w:rPr>
          <w:rFonts w:hAnsi="Arial" w:cs="Arial"/>
        </w:rPr>
        <w:t xml:space="preserve">briefly reported on the </w:t>
      </w:r>
      <w:r w:rsidR="00584935" w:rsidRPr="005E5DDF">
        <w:rPr>
          <w:rFonts w:hAnsi="Arial" w:cs="Arial"/>
        </w:rPr>
        <w:t>current system</w:t>
      </w:r>
      <w:r w:rsidR="00584935">
        <w:rPr>
          <w:rFonts w:hAnsi="Arial" w:cs="Arial"/>
        </w:rPr>
        <w:t xml:space="preserve"> of </w:t>
      </w:r>
      <w:r w:rsidR="005E5DDF">
        <w:rPr>
          <w:rFonts w:hAnsi="Arial" w:cs="Arial"/>
        </w:rPr>
        <w:t xml:space="preserve">Aircraft Meteorological Data Relay </w:t>
      </w:r>
      <w:r>
        <w:rPr>
          <w:rFonts w:hAnsi="Arial" w:cs="Arial"/>
        </w:rPr>
        <w:t>(</w:t>
      </w:r>
      <w:r w:rsidRPr="000F7E95">
        <w:rPr>
          <w:rFonts w:hAnsi="Arial" w:cs="Arial"/>
        </w:rPr>
        <w:t>AMDAR</w:t>
      </w:r>
      <w:r>
        <w:rPr>
          <w:rFonts w:hAnsi="Arial" w:cs="Arial"/>
        </w:rPr>
        <w:t>)</w:t>
      </w:r>
      <w:r w:rsidR="005E5DDF">
        <w:rPr>
          <w:rFonts w:hAnsi="Arial" w:cs="Arial"/>
        </w:rPr>
        <w:t>, noting that the e</w:t>
      </w:r>
      <w:r w:rsidR="005E5DDF" w:rsidRPr="005E5DDF">
        <w:rPr>
          <w:rFonts w:hAnsi="Arial" w:cs="Arial"/>
        </w:rPr>
        <w:t xml:space="preserve">xpansion of volumes of data </w:t>
      </w:r>
      <w:r w:rsidR="005E5DDF">
        <w:rPr>
          <w:rFonts w:hAnsi="Arial" w:cs="Arial"/>
        </w:rPr>
        <w:t xml:space="preserve">were </w:t>
      </w:r>
      <w:r w:rsidR="005E5DDF" w:rsidRPr="005E5DDF">
        <w:rPr>
          <w:rFonts w:hAnsi="Arial" w:cs="Arial"/>
        </w:rPr>
        <w:t xml:space="preserve">mostly due to </w:t>
      </w:r>
      <w:r w:rsidR="005E5DDF">
        <w:rPr>
          <w:rFonts w:hAnsi="Arial" w:cs="Arial"/>
        </w:rPr>
        <w:t xml:space="preserve">increasing number of fleets and aircrafts joining the </w:t>
      </w:r>
      <w:proofErr w:type="spellStart"/>
      <w:r w:rsidR="005E5DDF">
        <w:rPr>
          <w:rFonts w:hAnsi="Arial" w:cs="Arial"/>
        </w:rPr>
        <w:t>programme</w:t>
      </w:r>
      <w:proofErr w:type="spellEnd"/>
      <w:r w:rsidR="005E5DDF" w:rsidRPr="005E5DDF">
        <w:rPr>
          <w:rFonts w:hAnsi="Arial" w:cs="Arial"/>
        </w:rPr>
        <w:t>.</w:t>
      </w:r>
      <w:r w:rsidR="005E5DDF">
        <w:rPr>
          <w:rFonts w:hAnsi="Arial" w:cs="Arial"/>
        </w:rPr>
        <w:t xml:space="preserve"> He noted that the p</w:t>
      </w:r>
      <w:r w:rsidR="005E5DDF" w:rsidRPr="005E5DDF">
        <w:rPr>
          <w:rFonts w:hAnsi="Arial" w:cs="Arial"/>
        </w:rPr>
        <w:t xml:space="preserve">ossible future availability of high volume </w:t>
      </w:r>
      <w:r w:rsidR="005E5DDF">
        <w:rPr>
          <w:rFonts w:hAnsi="Arial" w:cs="Arial"/>
        </w:rPr>
        <w:t xml:space="preserve">of </w:t>
      </w:r>
      <w:r w:rsidR="005E5DDF" w:rsidRPr="005E5DDF">
        <w:rPr>
          <w:rFonts w:hAnsi="Arial" w:cs="Arial"/>
        </w:rPr>
        <w:t>high res</w:t>
      </w:r>
      <w:r w:rsidR="005E5DDF">
        <w:rPr>
          <w:rFonts w:hAnsi="Arial" w:cs="Arial"/>
        </w:rPr>
        <w:t>olution data from the “</w:t>
      </w:r>
      <w:r w:rsidR="005E5DDF" w:rsidRPr="005E5DDF">
        <w:rPr>
          <w:rFonts w:hAnsi="Arial" w:cs="Arial"/>
        </w:rPr>
        <w:t>ADS-B/Mode-S</w:t>
      </w:r>
      <w:r w:rsidR="005E5DDF">
        <w:rPr>
          <w:rFonts w:hAnsi="Arial" w:cs="Arial"/>
        </w:rPr>
        <w:t>”</w:t>
      </w:r>
      <w:r w:rsidR="005E5DDF" w:rsidRPr="005E5DDF">
        <w:rPr>
          <w:rFonts w:hAnsi="Arial" w:cs="Arial"/>
        </w:rPr>
        <w:t xml:space="preserve"> </w:t>
      </w:r>
      <w:r w:rsidR="005E5DDF">
        <w:rPr>
          <w:rFonts w:hAnsi="Arial" w:cs="Arial"/>
        </w:rPr>
        <w:t xml:space="preserve">system. </w:t>
      </w:r>
      <w:proofErr w:type="spellStart"/>
      <w:r w:rsidR="005E5DDF">
        <w:rPr>
          <w:rFonts w:hAnsi="Arial" w:cs="Arial"/>
        </w:rPr>
        <w:t>Mr</w:t>
      </w:r>
      <w:proofErr w:type="spellEnd"/>
      <w:r w:rsidR="005E5DDF">
        <w:rPr>
          <w:rFonts w:hAnsi="Arial" w:cs="Arial"/>
        </w:rPr>
        <w:t xml:space="preserve"> Lockett mentioned some typical </w:t>
      </w:r>
      <w:r w:rsidR="005E5DDF" w:rsidRPr="005E5DDF">
        <w:rPr>
          <w:rFonts w:hAnsi="Arial" w:cs="Arial"/>
        </w:rPr>
        <w:t>issues with</w:t>
      </w:r>
      <w:r w:rsidR="005E5DDF">
        <w:rPr>
          <w:rFonts w:hAnsi="Arial" w:cs="Arial"/>
        </w:rPr>
        <w:t xml:space="preserve"> the quality of</w:t>
      </w:r>
      <w:r w:rsidR="005E5DDF" w:rsidRPr="005E5DDF">
        <w:rPr>
          <w:rFonts w:hAnsi="Arial" w:cs="Arial"/>
        </w:rPr>
        <w:t xml:space="preserve"> AMDAR</w:t>
      </w:r>
      <w:r w:rsidR="005E5DDF">
        <w:rPr>
          <w:rFonts w:hAnsi="Arial" w:cs="Arial"/>
        </w:rPr>
        <w:t xml:space="preserve"> data and that </w:t>
      </w:r>
      <w:r w:rsidR="00584935">
        <w:rPr>
          <w:rFonts w:hAnsi="Arial" w:cs="Arial"/>
        </w:rPr>
        <w:t>f</w:t>
      </w:r>
      <w:r w:rsidR="005E5DDF" w:rsidRPr="005E5DDF">
        <w:rPr>
          <w:rFonts w:hAnsi="Arial" w:cs="Arial"/>
        </w:rPr>
        <w:t>ocal points have been established so that NWP issues can be fed back to somebody.</w:t>
      </w:r>
      <w:r w:rsidR="005E5DDF">
        <w:rPr>
          <w:rFonts w:hAnsi="Arial" w:cs="Arial"/>
        </w:rPr>
        <w:t xml:space="preserve"> He also mentioned that NCEP does the AMDAR monthly monitoring on behalf of the Washington World Meteorological Center (WMC), but there is no </w:t>
      </w:r>
      <w:r w:rsidR="005E5DDF" w:rsidRPr="005E5DDF">
        <w:rPr>
          <w:rFonts w:hAnsi="Arial" w:cs="Arial"/>
        </w:rPr>
        <w:t>log of i</w:t>
      </w:r>
      <w:r w:rsidR="005E5DDF">
        <w:rPr>
          <w:rFonts w:hAnsi="Arial" w:cs="Arial"/>
        </w:rPr>
        <w:t xml:space="preserve">ncidents in a systematic manner, since </w:t>
      </w:r>
      <w:r w:rsidR="005E5DDF" w:rsidRPr="005E5DDF">
        <w:rPr>
          <w:rFonts w:hAnsi="Arial" w:cs="Arial"/>
        </w:rPr>
        <w:t>there is no real incident system in place.</w:t>
      </w:r>
    </w:p>
    <w:p w14:paraId="48CD2F83" w14:textId="35D1C04A" w:rsidR="005E5DDF" w:rsidRPr="005E5DDF" w:rsidRDefault="005E5DDF" w:rsidP="005E5DDF">
      <w:pPr>
        <w:pStyle w:val="Body"/>
        <w:spacing w:before="60" w:after="60"/>
        <w:jc w:val="both"/>
        <w:rPr>
          <w:rFonts w:hAnsi="Arial" w:cs="Arial"/>
        </w:rPr>
      </w:pPr>
      <w:r>
        <w:rPr>
          <w:rFonts w:hAnsi="Arial" w:cs="Arial"/>
        </w:rPr>
        <w:t xml:space="preserve">During discussions following this presentation some aspects for the </w:t>
      </w:r>
      <w:r w:rsidR="00C92E01" w:rsidRPr="00140626">
        <w:rPr>
          <w:rFonts w:hAnsi="Arial" w:cs="Arial"/>
        </w:rPr>
        <w:t>Incident Management</w:t>
      </w:r>
      <w:r w:rsidR="00C92E01" w:rsidRPr="0045098C">
        <w:rPr>
          <w:rFonts w:hAnsi="Arial" w:cs="Arial"/>
        </w:rPr>
        <w:t xml:space="preserve"> </w:t>
      </w:r>
      <w:r w:rsidR="00C92E01">
        <w:rPr>
          <w:rFonts w:hAnsi="Arial" w:cs="Arial"/>
        </w:rPr>
        <w:t>System (</w:t>
      </w:r>
      <w:r w:rsidRPr="005E5DDF">
        <w:rPr>
          <w:rFonts w:hAnsi="Arial" w:cs="Arial"/>
        </w:rPr>
        <w:t>IMS</w:t>
      </w:r>
      <w:r w:rsidR="00C92E01">
        <w:rPr>
          <w:rFonts w:hAnsi="Arial" w:cs="Arial"/>
        </w:rPr>
        <w:t>)</w:t>
      </w:r>
      <w:r w:rsidRPr="005E5DDF">
        <w:rPr>
          <w:rFonts w:hAnsi="Arial" w:cs="Arial"/>
        </w:rPr>
        <w:t xml:space="preserve"> </w:t>
      </w:r>
      <w:r>
        <w:rPr>
          <w:rFonts w:hAnsi="Arial" w:cs="Arial"/>
        </w:rPr>
        <w:t xml:space="preserve">were considered, such as the </w:t>
      </w:r>
      <w:r w:rsidRPr="005E5DDF">
        <w:rPr>
          <w:rFonts w:hAnsi="Arial" w:cs="Arial"/>
        </w:rPr>
        <w:t>link</w:t>
      </w:r>
      <w:r>
        <w:rPr>
          <w:rFonts w:hAnsi="Arial" w:cs="Arial"/>
        </w:rPr>
        <w:t>s to OSCAR, the f</w:t>
      </w:r>
      <w:r w:rsidRPr="005E5DDF">
        <w:rPr>
          <w:rFonts w:hAnsi="Arial" w:cs="Arial"/>
        </w:rPr>
        <w:t xml:space="preserve">alse reporting of </w:t>
      </w:r>
      <w:r>
        <w:rPr>
          <w:rFonts w:hAnsi="Arial" w:cs="Arial"/>
        </w:rPr>
        <w:t>incidents, the s</w:t>
      </w:r>
      <w:r w:rsidRPr="005E5DDF">
        <w:rPr>
          <w:rFonts w:hAnsi="Arial" w:cs="Arial"/>
        </w:rPr>
        <w:t xml:space="preserve">cale of </w:t>
      </w:r>
      <w:r>
        <w:rPr>
          <w:rFonts w:hAnsi="Arial" w:cs="Arial"/>
        </w:rPr>
        <w:t xml:space="preserve">the issues </w:t>
      </w:r>
      <w:r w:rsidRPr="005E5DDF">
        <w:rPr>
          <w:rFonts w:hAnsi="Arial" w:cs="Arial"/>
        </w:rPr>
        <w:t>in driving the level of communication with the user community</w:t>
      </w:r>
      <w:r>
        <w:rPr>
          <w:rFonts w:hAnsi="Arial" w:cs="Arial"/>
        </w:rPr>
        <w:t xml:space="preserve"> -</w:t>
      </w:r>
      <w:r w:rsidRPr="005E5DDF">
        <w:rPr>
          <w:rFonts w:hAnsi="Arial" w:cs="Arial"/>
        </w:rPr>
        <w:t xml:space="preserve"> </w:t>
      </w:r>
      <w:r>
        <w:rPr>
          <w:rFonts w:hAnsi="Arial" w:cs="Arial"/>
        </w:rPr>
        <w:t>the l</w:t>
      </w:r>
      <w:r w:rsidRPr="005E5DDF">
        <w:rPr>
          <w:rFonts w:hAnsi="Arial" w:cs="Arial"/>
        </w:rPr>
        <w:t xml:space="preserve">evels of warning </w:t>
      </w:r>
      <w:r>
        <w:rPr>
          <w:rFonts w:hAnsi="Arial" w:cs="Arial"/>
        </w:rPr>
        <w:t>are</w:t>
      </w:r>
      <w:r w:rsidRPr="005E5DDF">
        <w:rPr>
          <w:rFonts w:hAnsi="Arial" w:cs="Arial"/>
        </w:rPr>
        <w:t xml:space="preserve"> deemed vital </w:t>
      </w:r>
      <w:r>
        <w:rPr>
          <w:rFonts w:hAnsi="Arial" w:cs="Arial"/>
        </w:rPr>
        <w:t>t</w:t>
      </w:r>
      <w:r w:rsidRPr="005E5DDF">
        <w:rPr>
          <w:rFonts w:hAnsi="Arial" w:cs="Arial"/>
        </w:rPr>
        <w:t>o th</w:t>
      </w:r>
      <w:r>
        <w:rPr>
          <w:rFonts w:hAnsi="Arial" w:cs="Arial"/>
        </w:rPr>
        <w:t>e</w:t>
      </w:r>
      <w:r w:rsidRPr="005E5DDF">
        <w:rPr>
          <w:rFonts w:hAnsi="Arial" w:cs="Arial"/>
        </w:rPr>
        <w:t xml:space="preserve"> </w:t>
      </w:r>
      <w:r>
        <w:rPr>
          <w:rFonts w:hAnsi="Arial" w:cs="Arial"/>
        </w:rPr>
        <w:t>IMS</w:t>
      </w:r>
      <w:r w:rsidRPr="005E5DDF">
        <w:rPr>
          <w:rFonts w:hAnsi="Arial" w:cs="Arial"/>
        </w:rPr>
        <w:t>.</w:t>
      </w:r>
    </w:p>
    <w:p w14:paraId="02A49FE4" w14:textId="77777777" w:rsidR="000F7E95" w:rsidRDefault="000F7E95" w:rsidP="000F7E95">
      <w:pPr>
        <w:pStyle w:val="Body"/>
        <w:spacing w:before="60" w:after="60"/>
        <w:jc w:val="both"/>
        <w:rPr>
          <w:rFonts w:hAnsi="Arial" w:cs="Arial"/>
        </w:rPr>
      </w:pPr>
    </w:p>
    <w:p w14:paraId="39086E82" w14:textId="001521AB" w:rsidR="00817EFC" w:rsidRPr="00817EFC" w:rsidRDefault="00BC4FE4" w:rsidP="00817EFC">
      <w:pPr>
        <w:pStyle w:val="Body"/>
        <w:spacing w:before="60" w:after="60"/>
        <w:jc w:val="both"/>
        <w:rPr>
          <w:rFonts w:hAnsi="Arial" w:cs="Arial"/>
        </w:rPr>
      </w:pPr>
      <w:proofErr w:type="spellStart"/>
      <w:r>
        <w:rPr>
          <w:rFonts w:hAnsi="Arial" w:cs="Arial"/>
        </w:rPr>
        <w:t>Mr</w:t>
      </w:r>
      <w:proofErr w:type="spellEnd"/>
      <w:r>
        <w:rPr>
          <w:rFonts w:hAnsi="Arial" w:cs="Arial"/>
        </w:rPr>
        <w:t xml:space="preserve"> Stephan </w:t>
      </w:r>
      <w:proofErr w:type="spellStart"/>
      <w:r>
        <w:rPr>
          <w:rFonts w:hAnsi="Arial" w:cs="Arial"/>
        </w:rPr>
        <w:t>Bojinski</w:t>
      </w:r>
      <w:proofErr w:type="spellEnd"/>
      <w:r>
        <w:rPr>
          <w:rFonts w:hAnsi="Arial" w:cs="Arial"/>
        </w:rPr>
        <w:t>, from WMO</w:t>
      </w:r>
      <w:r w:rsidR="00817EFC">
        <w:rPr>
          <w:rFonts w:hAnsi="Arial" w:cs="Arial"/>
        </w:rPr>
        <w:t xml:space="preserve"> briefly talked about quality monitoring of space-based observations, noting that there is no </w:t>
      </w:r>
      <w:r w:rsidR="00817EFC" w:rsidRPr="00817EFC">
        <w:rPr>
          <w:rFonts w:hAnsi="Arial" w:cs="Arial"/>
        </w:rPr>
        <w:t>systematic monitoring of Satellite data availability on the GTS.</w:t>
      </w:r>
      <w:r w:rsidR="00817EFC">
        <w:rPr>
          <w:rFonts w:hAnsi="Arial" w:cs="Arial"/>
        </w:rPr>
        <w:t xml:space="preserve"> He mentioned the Coordination Group on Meteorological Satellites (CGMS) includes 13 meteorological satellite operators. </w:t>
      </w:r>
      <w:proofErr w:type="spellStart"/>
      <w:r w:rsidR="003B195A">
        <w:rPr>
          <w:rFonts w:hAnsi="Arial" w:cs="Arial"/>
        </w:rPr>
        <w:t>Mr</w:t>
      </w:r>
      <w:proofErr w:type="spellEnd"/>
      <w:r w:rsidR="003B195A">
        <w:rPr>
          <w:rFonts w:hAnsi="Arial" w:cs="Arial"/>
        </w:rPr>
        <w:t xml:space="preserve"> </w:t>
      </w:r>
      <w:proofErr w:type="spellStart"/>
      <w:r w:rsidR="003B195A">
        <w:rPr>
          <w:rFonts w:hAnsi="Arial" w:cs="Arial"/>
        </w:rPr>
        <w:t>Bojinski</w:t>
      </w:r>
      <w:proofErr w:type="spellEnd"/>
      <w:r w:rsidR="003B195A">
        <w:rPr>
          <w:rFonts w:hAnsi="Arial" w:cs="Arial"/>
        </w:rPr>
        <w:t xml:space="preserve"> also mentioned that some s</w:t>
      </w:r>
      <w:r w:rsidR="00817EFC">
        <w:rPr>
          <w:rFonts w:hAnsi="Arial" w:cs="Arial"/>
        </w:rPr>
        <w:t xml:space="preserve">atellite data </w:t>
      </w:r>
      <w:r w:rsidR="003B195A">
        <w:rPr>
          <w:rFonts w:hAnsi="Arial" w:cs="Arial"/>
        </w:rPr>
        <w:t xml:space="preserve">monitoring is </w:t>
      </w:r>
      <w:r w:rsidR="00817EFC">
        <w:rPr>
          <w:rFonts w:hAnsi="Arial" w:cs="Arial"/>
        </w:rPr>
        <w:t>be</w:t>
      </w:r>
      <w:r w:rsidR="003B195A">
        <w:rPr>
          <w:rFonts w:hAnsi="Arial" w:cs="Arial"/>
        </w:rPr>
        <w:t>ing</w:t>
      </w:r>
      <w:r w:rsidR="00817EFC">
        <w:rPr>
          <w:rFonts w:hAnsi="Arial" w:cs="Arial"/>
        </w:rPr>
        <w:t xml:space="preserve"> </w:t>
      </w:r>
      <w:r w:rsidR="003B195A">
        <w:rPr>
          <w:rFonts w:hAnsi="Arial" w:cs="Arial"/>
        </w:rPr>
        <w:t xml:space="preserve">performed </w:t>
      </w:r>
      <w:r w:rsidR="00817EFC" w:rsidRPr="00817EFC">
        <w:rPr>
          <w:rFonts w:hAnsi="Arial" w:cs="Arial"/>
        </w:rPr>
        <w:t xml:space="preserve">at </w:t>
      </w:r>
      <w:r w:rsidR="003B195A">
        <w:rPr>
          <w:rFonts w:hAnsi="Arial" w:cs="Arial"/>
        </w:rPr>
        <w:t xml:space="preserve">NWP </w:t>
      </w:r>
      <w:proofErr w:type="spellStart"/>
      <w:r w:rsidR="003B195A">
        <w:rPr>
          <w:rFonts w:hAnsi="Arial" w:cs="Arial"/>
        </w:rPr>
        <w:t>Centres</w:t>
      </w:r>
      <w:proofErr w:type="spellEnd"/>
      <w:r w:rsidR="00817EFC" w:rsidRPr="00817EFC">
        <w:rPr>
          <w:rFonts w:hAnsi="Arial" w:cs="Arial"/>
        </w:rPr>
        <w:t>, even data that is not used in the assimilation scheme</w:t>
      </w:r>
      <w:r w:rsidR="003B195A">
        <w:rPr>
          <w:rFonts w:hAnsi="Arial" w:cs="Arial"/>
        </w:rPr>
        <w:t xml:space="preserve"> and noted the benefits </w:t>
      </w:r>
      <w:r w:rsidR="00584935">
        <w:rPr>
          <w:rFonts w:hAnsi="Arial" w:cs="Arial"/>
        </w:rPr>
        <w:t>i</w:t>
      </w:r>
      <w:r w:rsidR="003B195A">
        <w:rPr>
          <w:rFonts w:hAnsi="Arial" w:cs="Arial"/>
        </w:rPr>
        <w:t xml:space="preserve">f Global NWP monitoring </w:t>
      </w:r>
      <w:r w:rsidR="00A468AA">
        <w:rPr>
          <w:rFonts w:hAnsi="Arial" w:cs="Arial"/>
        </w:rPr>
        <w:t xml:space="preserve">results </w:t>
      </w:r>
      <w:r w:rsidR="00584935">
        <w:rPr>
          <w:rFonts w:hAnsi="Arial" w:cs="Arial"/>
        </w:rPr>
        <w:t xml:space="preserve">would </w:t>
      </w:r>
      <w:r w:rsidR="00A468AA">
        <w:rPr>
          <w:rFonts w:hAnsi="Arial" w:cs="Arial"/>
        </w:rPr>
        <w:t>be regularly informed to WMO Members</w:t>
      </w:r>
      <w:r w:rsidR="00482CB4">
        <w:rPr>
          <w:rFonts w:hAnsi="Arial" w:cs="Arial"/>
        </w:rPr>
        <w:t>, the goal should be to have high level weekly/monthly reports</w:t>
      </w:r>
      <w:r w:rsidR="00A468AA">
        <w:rPr>
          <w:rFonts w:hAnsi="Arial" w:cs="Arial"/>
        </w:rPr>
        <w:t>.</w:t>
      </w:r>
    </w:p>
    <w:p w14:paraId="0096A581" w14:textId="217D1D75" w:rsidR="000F7E95" w:rsidRPr="000F7E95" w:rsidRDefault="00705DA8" w:rsidP="00817EFC">
      <w:pPr>
        <w:pStyle w:val="Body"/>
        <w:spacing w:before="60" w:after="60"/>
        <w:jc w:val="both"/>
        <w:rPr>
          <w:rFonts w:hAnsi="Arial" w:cs="Arial"/>
        </w:rPr>
      </w:pPr>
      <w:r>
        <w:rPr>
          <w:rFonts w:hAnsi="Arial" w:cs="Arial"/>
        </w:rPr>
        <w:t xml:space="preserve">Discussions following the presentation mentioned </w:t>
      </w:r>
      <w:r w:rsidR="00817EFC" w:rsidRPr="00817EFC">
        <w:rPr>
          <w:rFonts w:hAnsi="Arial" w:cs="Arial"/>
        </w:rPr>
        <w:t xml:space="preserve">the need to build relationship </w:t>
      </w:r>
      <w:r>
        <w:rPr>
          <w:rFonts w:hAnsi="Arial" w:cs="Arial"/>
        </w:rPr>
        <w:t>between</w:t>
      </w:r>
      <w:r w:rsidR="00817EFC" w:rsidRPr="00817EFC">
        <w:rPr>
          <w:rFonts w:hAnsi="Arial" w:cs="Arial"/>
        </w:rPr>
        <w:t xml:space="preserve"> the data users and the operators</w:t>
      </w:r>
      <w:r w:rsidR="00D22C45">
        <w:rPr>
          <w:rFonts w:hAnsi="Arial" w:cs="Arial"/>
        </w:rPr>
        <w:t xml:space="preserve">. It was noted that </w:t>
      </w:r>
      <w:r w:rsidR="00817EFC" w:rsidRPr="00817EFC">
        <w:rPr>
          <w:rFonts w:hAnsi="Arial" w:cs="Arial"/>
        </w:rPr>
        <w:t>ECMWF only have limited resources to undertake Satellite data volumes</w:t>
      </w:r>
      <w:r w:rsidR="00D22C45">
        <w:rPr>
          <w:rFonts w:hAnsi="Arial" w:cs="Arial"/>
        </w:rPr>
        <w:t xml:space="preserve"> but they are willing to develop very simple checks such as satellite instrumentation performance</w:t>
      </w:r>
      <w:r w:rsidR="00817EFC" w:rsidRPr="00817EFC">
        <w:rPr>
          <w:rFonts w:hAnsi="Arial" w:cs="Arial"/>
        </w:rPr>
        <w:t>.</w:t>
      </w:r>
      <w:r w:rsidR="00D22C45">
        <w:rPr>
          <w:rFonts w:hAnsi="Arial" w:cs="Arial"/>
        </w:rPr>
        <w:t xml:space="preserve"> </w:t>
      </w:r>
      <w:r w:rsidR="00482CB4">
        <w:rPr>
          <w:rFonts w:hAnsi="Arial" w:cs="Arial"/>
        </w:rPr>
        <w:t xml:space="preserve">It was also mentioned that the IMS for satellites need </w:t>
      </w:r>
      <w:r w:rsidR="00584935">
        <w:rPr>
          <w:rFonts w:hAnsi="Arial" w:cs="Arial"/>
        </w:rPr>
        <w:t>good</w:t>
      </w:r>
      <w:r w:rsidR="00482CB4">
        <w:rPr>
          <w:rFonts w:hAnsi="Arial" w:cs="Arial"/>
        </w:rPr>
        <w:t xml:space="preserve"> communication procedures to allow a broad r</w:t>
      </w:r>
      <w:r w:rsidR="00327673">
        <w:rPr>
          <w:rFonts w:hAnsi="Arial" w:cs="Arial"/>
        </w:rPr>
        <w:t>ange of</w:t>
      </w:r>
      <w:r w:rsidR="00482CB4">
        <w:rPr>
          <w:rFonts w:hAnsi="Arial" w:cs="Arial"/>
        </w:rPr>
        <w:t xml:space="preserve"> users </w:t>
      </w:r>
      <w:r w:rsidR="00327673">
        <w:rPr>
          <w:rFonts w:hAnsi="Arial" w:cs="Arial"/>
        </w:rPr>
        <w:t>to be informed.</w:t>
      </w:r>
    </w:p>
    <w:p w14:paraId="2E57F7C5" w14:textId="77777777" w:rsidR="000F7E95" w:rsidRPr="009D3430" w:rsidRDefault="000F7E95" w:rsidP="00D4064F">
      <w:pPr>
        <w:pStyle w:val="Body"/>
        <w:spacing w:before="60" w:after="60"/>
        <w:jc w:val="both"/>
        <w:rPr>
          <w:rFonts w:hAnsi="Arial" w:cs="Arial"/>
        </w:rPr>
      </w:pPr>
    </w:p>
    <w:p w14:paraId="7FC909FD" w14:textId="77777777" w:rsidR="00316C02" w:rsidRDefault="000F7E95" w:rsidP="000F7E95">
      <w:pPr>
        <w:pStyle w:val="Body"/>
        <w:numPr>
          <w:ilvl w:val="0"/>
          <w:numId w:val="4"/>
        </w:numPr>
        <w:spacing w:before="60" w:after="60"/>
        <w:jc w:val="both"/>
        <w:rPr>
          <w:rFonts w:hAnsi="Arial" w:cs="Arial"/>
          <w:b/>
        </w:rPr>
      </w:pPr>
      <w:r w:rsidRPr="000F7E95">
        <w:rPr>
          <w:rFonts w:hAnsi="Arial" w:cs="Arial"/>
          <w:b/>
        </w:rPr>
        <w:t>SESSION D – PILOT PROJECTS</w:t>
      </w:r>
    </w:p>
    <w:p w14:paraId="5E911C44" w14:textId="77777777" w:rsidR="00C36BFB" w:rsidRPr="00C36BFB" w:rsidRDefault="00C36BFB" w:rsidP="00C36BFB">
      <w:pPr>
        <w:pStyle w:val="Body"/>
        <w:numPr>
          <w:ilvl w:val="1"/>
          <w:numId w:val="4"/>
        </w:numPr>
        <w:spacing w:before="120" w:after="60"/>
        <w:jc w:val="both"/>
        <w:rPr>
          <w:rFonts w:hAnsi="Arial" w:cs="Arial"/>
          <w:b/>
          <w:bCs/>
        </w:rPr>
      </w:pPr>
      <w:r w:rsidRPr="00C36BFB">
        <w:rPr>
          <w:rFonts w:hAnsi="Arial" w:cs="Arial"/>
          <w:b/>
          <w:bCs/>
        </w:rPr>
        <w:t>Quality Monitoring tools</w:t>
      </w:r>
    </w:p>
    <w:p w14:paraId="23604E7A" w14:textId="109E9793" w:rsidR="00584935" w:rsidRDefault="00140626" w:rsidP="00140626">
      <w:pPr>
        <w:pStyle w:val="Body"/>
        <w:spacing w:before="60" w:after="60"/>
        <w:jc w:val="both"/>
        <w:rPr>
          <w:rFonts w:hAnsi="Arial" w:cs="Arial"/>
        </w:rPr>
      </w:pPr>
      <w:proofErr w:type="spellStart"/>
      <w:r>
        <w:rPr>
          <w:rFonts w:hAnsi="Arial" w:cs="Arial"/>
        </w:rPr>
        <w:t>Mr</w:t>
      </w:r>
      <w:proofErr w:type="spellEnd"/>
      <w:r>
        <w:rPr>
          <w:rFonts w:hAnsi="Arial" w:cs="Arial"/>
        </w:rPr>
        <w:t xml:space="preserve"> </w:t>
      </w:r>
      <w:proofErr w:type="spellStart"/>
      <w:r w:rsidRPr="00140626">
        <w:rPr>
          <w:rFonts w:hAnsi="Arial" w:cs="Arial"/>
        </w:rPr>
        <w:t>Timo</w:t>
      </w:r>
      <w:proofErr w:type="spellEnd"/>
      <w:r w:rsidRPr="00140626">
        <w:rPr>
          <w:rFonts w:hAnsi="Arial" w:cs="Arial"/>
        </w:rPr>
        <w:t xml:space="preserve"> </w:t>
      </w:r>
      <w:proofErr w:type="spellStart"/>
      <w:r w:rsidRPr="00140626">
        <w:rPr>
          <w:rFonts w:hAnsi="Arial" w:cs="Arial"/>
        </w:rPr>
        <w:t>Proescholdt</w:t>
      </w:r>
      <w:proofErr w:type="spellEnd"/>
      <w:r w:rsidR="00CD6B09">
        <w:rPr>
          <w:rFonts w:hAnsi="Arial" w:cs="Arial"/>
        </w:rPr>
        <w:t xml:space="preserve">, </w:t>
      </w:r>
      <w:r>
        <w:rPr>
          <w:rFonts w:hAnsi="Arial" w:cs="Arial"/>
        </w:rPr>
        <w:t xml:space="preserve">from </w:t>
      </w:r>
      <w:r w:rsidR="00BF7270">
        <w:rPr>
          <w:rFonts w:hAnsi="Arial" w:cs="Arial"/>
        </w:rPr>
        <w:t xml:space="preserve">the </w:t>
      </w:r>
      <w:r w:rsidR="00CD6B09">
        <w:rPr>
          <w:rFonts w:hAnsi="Arial" w:cs="Arial"/>
        </w:rPr>
        <w:t>WMO Secretariat, informed the participants about the status of development of the m</w:t>
      </w:r>
      <w:r w:rsidRPr="00140626">
        <w:rPr>
          <w:rFonts w:hAnsi="Arial" w:cs="Arial"/>
        </w:rPr>
        <w:t>onitoring tools</w:t>
      </w:r>
      <w:r w:rsidR="00CD6B09">
        <w:rPr>
          <w:rFonts w:hAnsi="Arial" w:cs="Arial"/>
        </w:rPr>
        <w:t xml:space="preserve"> for the Quality Monitoring </w:t>
      </w:r>
      <w:r w:rsidR="0045098C">
        <w:rPr>
          <w:rFonts w:hAnsi="Arial" w:cs="Arial"/>
        </w:rPr>
        <w:t>p</w:t>
      </w:r>
      <w:r w:rsidR="00CD6B09">
        <w:rPr>
          <w:rFonts w:hAnsi="Arial" w:cs="Arial"/>
        </w:rPr>
        <w:t xml:space="preserve">ilot project. He noted that files with monitoring results are being produced in near real-time by ECMWF and NCEP, using common format for SYNOP reports, although a few issues still need to be addressed to ensure full compatibility between ECMWF and NCEP results, for instance the start time for the 6 hours intervals between two successive files. </w:t>
      </w:r>
      <w:proofErr w:type="spellStart"/>
      <w:r w:rsidR="00CD6B09">
        <w:rPr>
          <w:rFonts w:hAnsi="Arial" w:cs="Arial"/>
        </w:rPr>
        <w:t>Mr</w:t>
      </w:r>
      <w:proofErr w:type="spellEnd"/>
      <w:r w:rsidR="00CD6B09">
        <w:rPr>
          <w:rFonts w:hAnsi="Arial" w:cs="Arial"/>
        </w:rPr>
        <w:t xml:space="preserve"> </w:t>
      </w:r>
      <w:proofErr w:type="spellStart"/>
      <w:r w:rsidR="00CD6B09" w:rsidRPr="00140626">
        <w:rPr>
          <w:rFonts w:hAnsi="Arial" w:cs="Arial"/>
        </w:rPr>
        <w:t>Proescholdt</w:t>
      </w:r>
      <w:proofErr w:type="spellEnd"/>
      <w:r w:rsidR="00CD6B09">
        <w:rPr>
          <w:rFonts w:hAnsi="Arial" w:cs="Arial"/>
        </w:rPr>
        <w:t xml:space="preserve"> mentioned that the WIKI made available</w:t>
      </w:r>
      <w:r w:rsidR="00584935" w:rsidRPr="00584935">
        <w:rPr>
          <w:rFonts w:hAnsi="Arial" w:cs="Arial"/>
        </w:rPr>
        <w:t xml:space="preserve"> </w:t>
      </w:r>
      <w:r w:rsidR="00584935">
        <w:rPr>
          <w:rFonts w:hAnsi="Arial" w:cs="Arial"/>
        </w:rPr>
        <w:t>by ECMWF</w:t>
      </w:r>
      <w:r w:rsidR="00CD6B09">
        <w:rPr>
          <w:rFonts w:hAnsi="Arial" w:cs="Arial"/>
        </w:rPr>
        <w:t xml:space="preserve"> for the monitoring project should be used to capture the technical specifications of the pilot project.</w:t>
      </w:r>
      <w:r w:rsidR="006935BB">
        <w:rPr>
          <w:rFonts w:hAnsi="Arial" w:cs="Arial"/>
        </w:rPr>
        <w:t xml:space="preserve"> He noted the relation between this project and the OSCAR project, and mentioned the interest in exploring common developments for the interoperability of both systems and the integration of relevant data.</w:t>
      </w:r>
    </w:p>
    <w:p w14:paraId="7FF64DC4" w14:textId="40AF64AE" w:rsidR="00140626" w:rsidRDefault="006935BB" w:rsidP="00140626">
      <w:pPr>
        <w:pStyle w:val="Body"/>
        <w:spacing w:before="60" w:after="60"/>
        <w:jc w:val="both"/>
        <w:rPr>
          <w:rFonts w:hAnsi="Arial" w:cs="Arial"/>
        </w:rPr>
      </w:pPr>
      <w:r>
        <w:rPr>
          <w:rFonts w:hAnsi="Arial" w:cs="Arial"/>
        </w:rPr>
        <w:t xml:space="preserve">During discussions, </w:t>
      </w:r>
      <w:proofErr w:type="spellStart"/>
      <w:r>
        <w:rPr>
          <w:rFonts w:hAnsi="Arial" w:cs="Arial"/>
        </w:rPr>
        <w:t>Mr</w:t>
      </w:r>
      <w:proofErr w:type="spellEnd"/>
      <w:r>
        <w:rPr>
          <w:rFonts w:hAnsi="Arial" w:cs="Arial"/>
        </w:rPr>
        <w:t xml:space="preserve"> Klink underlined the need to have gridded maps of the composite</w:t>
      </w:r>
      <w:r w:rsidR="00F15503">
        <w:rPr>
          <w:rFonts w:hAnsi="Arial" w:cs="Arial"/>
        </w:rPr>
        <w:t>/density</w:t>
      </w:r>
      <w:r>
        <w:rPr>
          <w:rFonts w:hAnsi="Arial" w:cs="Arial"/>
        </w:rPr>
        <w:t xml:space="preserve"> results from the monitoring</w:t>
      </w:r>
      <w:r w:rsidR="00F15503">
        <w:rPr>
          <w:rFonts w:hAnsi="Arial" w:cs="Arial"/>
        </w:rPr>
        <w:t xml:space="preserve"> function, e.g. showing the number of received report per grid-cell by each NWP Centre.</w:t>
      </w:r>
      <w:r w:rsidR="0052777A">
        <w:rPr>
          <w:rFonts w:hAnsi="Arial" w:cs="Arial"/>
        </w:rPr>
        <w:t xml:space="preserve"> This provides a very useful and easy to review summary that would be beneficial for NWP </w:t>
      </w:r>
      <w:proofErr w:type="spellStart"/>
      <w:r w:rsidR="0052777A">
        <w:rPr>
          <w:rFonts w:hAnsi="Arial" w:cs="Arial"/>
        </w:rPr>
        <w:t>Centres</w:t>
      </w:r>
      <w:proofErr w:type="spellEnd"/>
      <w:r w:rsidR="0052777A">
        <w:rPr>
          <w:rFonts w:hAnsi="Arial" w:cs="Arial"/>
        </w:rPr>
        <w:t xml:space="preserve"> and all other contributors.</w:t>
      </w:r>
    </w:p>
    <w:p w14:paraId="27125C14" w14:textId="77777777" w:rsidR="00C36BFB" w:rsidRPr="00C36BFB" w:rsidRDefault="00C36BFB" w:rsidP="00C36BFB">
      <w:pPr>
        <w:pStyle w:val="Body"/>
        <w:numPr>
          <w:ilvl w:val="1"/>
          <w:numId w:val="4"/>
        </w:numPr>
        <w:spacing w:before="120" w:after="60"/>
        <w:jc w:val="both"/>
        <w:rPr>
          <w:rFonts w:hAnsi="Arial" w:cs="Arial"/>
          <w:b/>
          <w:bCs/>
        </w:rPr>
      </w:pPr>
      <w:r w:rsidRPr="00C36BFB">
        <w:rPr>
          <w:rFonts w:hAnsi="Arial" w:cs="Arial"/>
          <w:b/>
          <w:bCs/>
        </w:rPr>
        <w:t>Incident Management</w:t>
      </w:r>
    </w:p>
    <w:p w14:paraId="0663391F" w14:textId="335D003B" w:rsidR="00AB1233" w:rsidRDefault="00140626" w:rsidP="0045098C">
      <w:pPr>
        <w:pStyle w:val="Body"/>
        <w:spacing w:before="60" w:after="60"/>
        <w:jc w:val="both"/>
        <w:rPr>
          <w:rFonts w:hAnsi="Arial" w:cs="Arial"/>
        </w:rPr>
      </w:pPr>
      <w:proofErr w:type="spellStart"/>
      <w:r>
        <w:rPr>
          <w:rFonts w:hAnsi="Arial" w:cs="Arial"/>
        </w:rPr>
        <w:t>Mr</w:t>
      </w:r>
      <w:proofErr w:type="spellEnd"/>
      <w:r>
        <w:rPr>
          <w:rFonts w:hAnsi="Arial" w:cs="Arial"/>
        </w:rPr>
        <w:t xml:space="preserve"> </w:t>
      </w:r>
      <w:r w:rsidRPr="00140626">
        <w:rPr>
          <w:rFonts w:hAnsi="Arial" w:cs="Arial"/>
        </w:rPr>
        <w:t>Dean Locke</w:t>
      </w:r>
      <w:r w:rsidR="00BF7270">
        <w:rPr>
          <w:rFonts w:hAnsi="Arial" w:cs="Arial"/>
        </w:rPr>
        <w:t>t</w:t>
      </w:r>
      <w:r w:rsidRPr="00140626">
        <w:rPr>
          <w:rFonts w:hAnsi="Arial" w:cs="Arial"/>
        </w:rPr>
        <w:t>t</w:t>
      </w:r>
      <w:r w:rsidR="00BF7270">
        <w:rPr>
          <w:rFonts w:hAnsi="Arial" w:cs="Arial"/>
        </w:rPr>
        <w:t xml:space="preserve">, from the </w:t>
      </w:r>
      <w:r>
        <w:rPr>
          <w:rFonts w:hAnsi="Arial" w:cs="Arial"/>
        </w:rPr>
        <w:t>WMO</w:t>
      </w:r>
      <w:r w:rsidR="00BF7270">
        <w:rPr>
          <w:rFonts w:hAnsi="Arial" w:cs="Arial"/>
        </w:rPr>
        <w:t xml:space="preserve"> Secretariat briefed the participants about the </w:t>
      </w:r>
      <w:r w:rsidRPr="00140626">
        <w:rPr>
          <w:rFonts w:hAnsi="Arial" w:cs="Arial"/>
        </w:rPr>
        <w:t>Incident Management</w:t>
      </w:r>
      <w:r w:rsidR="0045098C">
        <w:rPr>
          <w:rFonts w:hAnsi="Arial" w:cs="Arial"/>
        </w:rPr>
        <w:t xml:space="preserve"> pilot project, and explained the </w:t>
      </w:r>
      <w:r w:rsidR="0045098C" w:rsidRPr="0045098C">
        <w:rPr>
          <w:rFonts w:hAnsi="Arial" w:cs="Arial"/>
        </w:rPr>
        <w:t xml:space="preserve">concept of a regional </w:t>
      </w:r>
      <w:proofErr w:type="spellStart"/>
      <w:r w:rsidR="0045098C" w:rsidRPr="0045098C">
        <w:rPr>
          <w:rFonts w:hAnsi="Arial" w:cs="Arial"/>
        </w:rPr>
        <w:t>centr</w:t>
      </w:r>
      <w:r w:rsidR="00D415A8">
        <w:rPr>
          <w:rFonts w:hAnsi="Arial" w:cs="Arial"/>
        </w:rPr>
        <w:t>e</w:t>
      </w:r>
      <w:proofErr w:type="spellEnd"/>
      <w:r w:rsidR="0045098C" w:rsidRPr="0045098C">
        <w:rPr>
          <w:rFonts w:hAnsi="Arial" w:cs="Arial"/>
        </w:rPr>
        <w:t xml:space="preserve"> receiving, </w:t>
      </w:r>
      <w:r w:rsidR="0045098C">
        <w:rPr>
          <w:rFonts w:hAnsi="Arial" w:cs="Arial"/>
        </w:rPr>
        <w:t xml:space="preserve">analyzing </w:t>
      </w:r>
      <w:r w:rsidR="0045098C" w:rsidRPr="0045098C">
        <w:rPr>
          <w:rFonts w:hAnsi="Arial" w:cs="Arial"/>
        </w:rPr>
        <w:t>and acting on QM information in cooperatio</w:t>
      </w:r>
      <w:r w:rsidR="0045098C">
        <w:rPr>
          <w:rFonts w:hAnsi="Arial" w:cs="Arial"/>
        </w:rPr>
        <w:t xml:space="preserve">n with several national </w:t>
      </w:r>
      <w:proofErr w:type="spellStart"/>
      <w:r w:rsidR="0045098C">
        <w:rPr>
          <w:rFonts w:hAnsi="Arial" w:cs="Arial"/>
        </w:rPr>
        <w:t>centres</w:t>
      </w:r>
      <w:proofErr w:type="spellEnd"/>
      <w:r w:rsidR="0045098C">
        <w:rPr>
          <w:rFonts w:hAnsi="Arial" w:cs="Arial"/>
        </w:rPr>
        <w:t xml:space="preserve">. He noted the </w:t>
      </w:r>
      <w:r w:rsidR="0045098C" w:rsidRPr="0045098C">
        <w:rPr>
          <w:rFonts w:hAnsi="Arial" w:cs="Arial"/>
        </w:rPr>
        <w:t xml:space="preserve">IMS to be a </w:t>
      </w:r>
      <w:r w:rsidR="0045098C" w:rsidRPr="0045098C">
        <w:rPr>
          <w:rFonts w:hAnsi="Arial" w:cs="Arial"/>
        </w:rPr>
        <w:lastRenderedPageBreak/>
        <w:t>devised and likely non-technical system</w:t>
      </w:r>
      <w:r w:rsidR="0045098C">
        <w:rPr>
          <w:rFonts w:hAnsi="Arial" w:cs="Arial"/>
        </w:rPr>
        <w:t>.</w:t>
      </w:r>
      <w:r w:rsidR="00AB1233">
        <w:rPr>
          <w:rFonts w:hAnsi="Arial" w:cs="Arial"/>
        </w:rPr>
        <w:t xml:space="preserve"> </w:t>
      </w:r>
      <w:proofErr w:type="spellStart"/>
      <w:r w:rsidR="00AB1233">
        <w:rPr>
          <w:rFonts w:hAnsi="Arial" w:cs="Arial"/>
        </w:rPr>
        <w:t>Mr</w:t>
      </w:r>
      <w:proofErr w:type="spellEnd"/>
      <w:r w:rsidR="00AB1233">
        <w:rPr>
          <w:rFonts w:hAnsi="Arial" w:cs="Arial"/>
        </w:rPr>
        <w:t xml:space="preserve"> Lockett mentioned the u</w:t>
      </w:r>
      <w:r w:rsidR="00AB1233" w:rsidRPr="0045098C">
        <w:rPr>
          <w:rFonts w:hAnsi="Arial" w:cs="Arial"/>
        </w:rPr>
        <w:t xml:space="preserve">se </w:t>
      </w:r>
      <w:r w:rsidR="00AB1233">
        <w:rPr>
          <w:rFonts w:hAnsi="Arial" w:cs="Arial"/>
        </w:rPr>
        <w:t>of two</w:t>
      </w:r>
      <w:r w:rsidR="00AB1233" w:rsidRPr="0045098C">
        <w:rPr>
          <w:rFonts w:hAnsi="Arial" w:cs="Arial"/>
        </w:rPr>
        <w:t xml:space="preserve"> </w:t>
      </w:r>
      <w:r w:rsidR="00AB1233">
        <w:rPr>
          <w:rFonts w:hAnsi="Arial" w:cs="Arial"/>
        </w:rPr>
        <w:t>sub-</w:t>
      </w:r>
      <w:r w:rsidR="00AB1233" w:rsidRPr="0045098C">
        <w:rPr>
          <w:rFonts w:hAnsi="Arial" w:cs="Arial"/>
        </w:rPr>
        <w:t>regions in WMO R</w:t>
      </w:r>
      <w:r w:rsidR="00AB1233">
        <w:rPr>
          <w:rFonts w:hAnsi="Arial" w:cs="Arial"/>
        </w:rPr>
        <w:t>A</w:t>
      </w:r>
      <w:r w:rsidR="00AB1233" w:rsidRPr="0045098C">
        <w:rPr>
          <w:rFonts w:hAnsi="Arial" w:cs="Arial"/>
        </w:rPr>
        <w:t xml:space="preserve"> I to test usefulness and requirements</w:t>
      </w:r>
      <w:r w:rsidR="00AB1233">
        <w:rPr>
          <w:rFonts w:hAnsi="Arial" w:cs="Arial"/>
        </w:rPr>
        <w:t xml:space="preserve"> of IMS</w:t>
      </w:r>
      <w:r w:rsidR="00AB1233" w:rsidRPr="0045098C">
        <w:rPr>
          <w:rFonts w:hAnsi="Arial" w:cs="Arial"/>
        </w:rPr>
        <w:t xml:space="preserve"> for developing countries</w:t>
      </w:r>
      <w:r w:rsidR="00AB1233">
        <w:rPr>
          <w:rFonts w:hAnsi="Arial" w:cs="Arial"/>
        </w:rPr>
        <w:t xml:space="preserve">. He also </w:t>
      </w:r>
      <w:r w:rsidR="0045098C">
        <w:rPr>
          <w:rFonts w:hAnsi="Arial" w:cs="Arial"/>
        </w:rPr>
        <w:t>mentioned the involvement of the CBS ET-SBO (Expert Team on Surface Based Observations) in preparing the terms of reference for the IMS.</w:t>
      </w:r>
      <w:r w:rsidR="0052777A">
        <w:rPr>
          <w:rFonts w:hAnsi="Arial" w:cs="Arial"/>
        </w:rPr>
        <w:t xml:space="preserve"> This highlighted the need for multiple teams across different Commissions, </w:t>
      </w:r>
      <w:proofErr w:type="spellStart"/>
      <w:r w:rsidR="0052777A">
        <w:rPr>
          <w:rFonts w:hAnsi="Arial" w:cs="Arial"/>
        </w:rPr>
        <w:t>Programmes</w:t>
      </w:r>
      <w:proofErr w:type="spellEnd"/>
      <w:r w:rsidR="0052777A">
        <w:rPr>
          <w:rFonts w:hAnsi="Arial" w:cs="Arial"/>
        </w:rPr>
        <w:t xml:space="preserve"> and initiative to be engaged in the development, testing and implementation of the WDQMS. The </w:t>
      </w:r>
      <w:proofErr w:type="spellStart"/>
      <w:r w:rsidR="0052777A">
        <w:rPr>
          <w:rFonts w:hAnsi="Arial" w:cs="Arial"/>
        </w:rPr>
        <w:t>Secratariat</w:t>
      </w:r>
      <w:proofErr w:type="spellEnd"/>
      <w:r w:rsidR="0052777A">
        <w:rPr>
          <w:rFonts w:hAnsi="Arial" w:cs="Arial"/>
        </w:rPr>
        <w:t xml:space="preserve"> would encourage this engagement but it would also rely on the drive of Members to work together for the common good of improving the observing systems to enable all application areas and subsequent users of the outputs to benefit.</w:t>
      </w:r>
    </w:p>
    <w:p w14:paraId="4DED8F91" w14:textId="6337176C" w:rsidR="0045098C" w:rsidRDefault="0045098C" w:rsidP="0045098C">
      <w:pPr>
        <w:pStyle w:val="Body"/>
        <w:spacing w:before="60" w:after="60"/>
        <w:jc w:val="both"/>
        <w:rPr>
          <w:rFonts w:hAnsi="Arial" w:cs="Arial"/>
        </w:rPr>
      </w:pPr>
      <w:r>
        <w:rPr>
          <w:rFonts w:hAnsi="Arial" w:cs="Arial"/>
        </w:rPr>
        <w:t xml:space="preserve">During discussions it was agreed that, instead of developing theoretical examples/models, a </w:t>
      </w:r>
      <w:r w:rsidR="007151BC">
        <w:rPr>
          <w:rFonts w:hAnsi="Arial" w:cs="Arial"/>
        </w:rPr>
        <w:t>D</w:t>
      </w:r>
      <w:r>
        <w:rPr>
          <w:rFonts w:hAnsi="Arial" w:cs="Arial"/>
        </w:rPr>
        <w:t xml:space="preserve">emonstration </w:t>
      </w:r>
      <w:r w:rsidR="007151BC">
        <w:rPr>
          <w:rFonts w:hAnsi="Arial" w:cs="Arial"/>
        </w:rPr>
        <w:t>P</w:t>
      </w:r>
      <w:r>
        <w:rPr>
          <w:rFonts w:hAnsi="Arial" w:cs="Arial"/>
        </w:rPr>
        <w:t>roject could be useful for final</w:t>
      </w:r>
      <w:r w:rsidR="00C779B8">
        <w:rPr>
          <w:rFonts w:hAnsi="Arial" w:cs="Arial"/>
        </w:rPr>
        <w:t>izing the</w:t>
      </w:r>
      <w:r>
        <w:rPr>
          <w:rFonts w:hAnsi="Arial" w:cs="Arial"/>
        </w:rPr>
        <w:t xml:space="preserve"> requirements of the IMS</w:t>
      </w:r>
      <w:r w:rsidR="00BF2943">
        <w:rPr>
          <w:rFonts w:hAnsi="Arial" w:cs="Arial"/>
        </w:rPr>
        <w:t>;</w:t>
      </w:r>
      <w:r>
        <w:rPr>
          <w:rFonts w:hAnsi="Arial" w:cs="Arial"/>
        </w:rPr>
        <w:t xml:space="preserve"> </w:t>
      </w:r>
      <w:proofErr w:type="gramStart"/>
      <w:r>
        <w:rPr>
          <w:rFonts w:hAnsi="Arial" w:cs="Arial"/>
        </w:rPr>
        <w:t>In</w:t>
      </w:r>
      <w:proofErr w:type="gramEnd"/>
      <w:r>
        <w:rPr>
          <w:rFonts w:hAnsi="Arial" w:cs="Arial"/>
        </w:rPr>
        <w:t xml:space="preserve"> this sense the plans to involve the RSMC/Nairobi should be consolidated in terms of resources needed, dates/milestones and </w:t>
      </w:r>
      <w:r w:rsidR="00C779B8">
        <w:rPr>
          <w:rFonts w:hAnsi="Arial" w:cs="Arial"/>
        </w:rPr>
        <w:t>participating countries (</w:t>
      </w:r>
      <w:r>
        <w:rPr>
          <w:rFonts w:hAnsi="Arial" w:cs="Arial"/>
        </w:rPr>
        <w:t>RA I Member</w:t>
      </w:r>
      <w:r w:rsidR="00C779B8">
        <w:rPr>
          <w:rFonts w:hAnsi="Arial" w:cs="Arial"/>
        </w:rPr>
        <w:t>s)</w:t>
      </w:r>
      <w:r>
        <w:rPr>
          <w:rFonts w:hAnsi="Arial" w:cs="Arial"/>
        </w:rPr>
        <w:t>.</w:t>
      </w:r>
      <w:r w:rsidR="00BF2943">
        <w:rPr>
          <w:rFonts w:hAnsi="Arial" w:cs="Arial"/>
        </w:rPr>
        <w:t xml:space="preserve"> On the other hand</w:t>
      </w:r>
      <w:r w:rsidR="00C779B8">
        <w:rPr>
          <w:rFonts w:hAnsi="Arial" w:cs="Arial"/>
        </w:rPr>
        <w:t>,</w:t>
      </w:r>
      <w:r w:rsidR="00BF2943">
        <w:rPr>
          <w:rFonts w:hAnsi="Arial" w:cs="Arial"/>
        </w:rPr>
        <w:t xml:space="preserve"> it was mentioned that an incident </w:t>
      </w:r>
      <w:r w:rsidR="00C779B8">
        <w:rPr>
          <w:rFonts w:hAnsi="Arial" w:cs="Arial"/>
        </w:rPr>
        <w:t xml:space="preserve">being </w:t>
      </w:r>
      <w:r w:rsidR="00BF2943">
        <w:rPr>
          <w:rFonts w:hAnsi="Arial" w:cs="Arial"/>
        </w:rPr>
        <w:t xml:space="preserve">an interruption </w:t>
      </w:r>
      <w:r w:rsidR="00C779B8">
        <w:rPr>
          <w:rFonts w:hAnsi="Arial" w:cs="Arial"/>
        </w:rPr>
        <w:t>t</w:t>
      </w:r>
      <w:r w:rsidR="00BF2943">
        <w:rPr>
          <w:rFonts w:hAnsi="Arial" w:cs="Arial"/>
        </w:rPr>
        <w:t>o a service, the example of tracking procedures for incide</w:t>
      </w:r>
      <w:r w:rsidR="00AB1233">
        <w:rPr>
          <w:rFonts w:hAnsi="Arial" w:cs="Arial"/>
        </w:rPr>
        <w:t xml:space="preserve">nts in IT systems could be used, </w:t>
      </w:r>
      <w:r w:rsidR="00C779B8">
        <w:rPr>
          <w:rFonts w:hAnsi="Arial" w:cs="Arial"/>
        </w:rPr>
        <w:t>i.</w:t>
      </w:r>
      <w:r w:rsidR="00AB1233">
        <w:rPr>
          <w:rFonts w:hAnsi="Arial" w:cs="Arial"/>
        </w:rPr>
        <w:t xml:space="preserve">e. </w:t>
      </w:r>
      <w:r w:rsidR="00C779B8">
        <w:rPr>
          <w:rFonts w:hAnsi="Arial" w:cs="Arial"/>
        </w:rPr>
        <w:t>a</w:t>
      </w:r>
      <w:r w:rsidR="00AB1233">
        <w:rPr>
          <w:rFonts w:hAnsi="Arial" w:cs="Arial"/>
        </w:rPr>
        <w:t xml:space="preserve"> “ticket</w:t>
      </w:r>
      <w:r w:rsidR="00C92E01">
        <w:rPr>
          <w:rFonts w:hAnsi="Arial" w:cs="Arial"/>
        </w:rPr>
        <w:t>ing</w:t>
      </w:r>
      <w:r w:rsidR="00AB1233">
        <w:rPr>
          <w:rFonts w:hAnsi="Arial" w:cs="Arial"/>
        </w:rPr>
        <w:t xml:space="preserve"> system”.</w:t>
      </w:r>
      <w:r w:rsidR="0052777A">
        <w:rPr>
          <w:rFonts w:hAnsi="Arial" w:cs="Arial"/>
        </w:rPr>
        <w:t xml:space="preserve"> Many examples of good practice exist, both at the national level and within the Regions and we should not be afraid to adopt an existing methodology if deemed fit for application elsewhere.</w:t>
      </w:r>
    </w:p>
    <w:p w14:paraId="2DA98CB0" w14:textId="77777777" w:rsidR="00C36BFB" w:rsidRPr="00C36BFB" w:rsidRDefault="00C36BFB" w:rsidP="00C36BFB">
      <w:pPr>
        <w:pStyle w:val="Body"/>
        <w:numPr>
          <w:ilvl w:val="1"/>
          <w:numId w:val="4"/>
        </w:numPr>
        <w:spacing w:before="120" w:after="60"/>
        <w:jc w:val="both"/>
        <w:rPr>
          <w:rFonts w:hAnsi="Arial" w:cs="Arial"/>
          <w:b/>
          <w:bCs/>
        </w:rPr>
      </w:pPr>
      <w:r w:rsidRPr="00C36BFB">
        <w:rPr>
          <w:rFonts w:hAnsi="Arial" w:cs="Arial"/>
          <w:b/>
          <w:bCs/>
        </w:rPr>
        <w:t>Wrap-up and organize break-out groups</w:t>
      </w:r>
    </w:p>
    <w:p w14:paraId="5C86FBB3" w14:textId="676052D1" w:rsidR="00C36BFB" w:rsidRDefault="00140626" w:rsidP="00140626">
      <w:pPr>
        <w:pStyle w:val="Body"/>
        <w:spacing w:before="60" w:after="60"/>
        <w:jc w:val="both"/>
        <w:rPr>
          <w:rFonts w:hAnsi="Arial" w:cs="Arial"/>
        </w:rPr>
      </w:pPr>
      <w:proofErr w:type="spellStart"/>
      <w:r>
        <w:rPr>
          <w:rFonts w:hAnsi="Arial" w:cs="Arial"/>
        </w:rPr>
        <w:t>Mr</w:t>
      </w:r>
      <w:proofErr w:type="spellEnd"/>
      <w:r>
        <w:rPr>
          <w:rFonts w:hAnsi="Arial" w:cs="Arial"/>
        </w:rPr>
        <w:t xml:space="preserve"> </w:t>
      </w:r>
      <w:proofErr w:type="spellStart"/>
      <w:r w:rsidRPr="00140626">
        <w:rPr>
          <w:rFonts w:hAnsi="Arial" w:cs="Arial"/>
        </w:rPr>
        <w:t>Goldstraw</w:t>
      </w:r>
      <w:proofErr w:type="spellEnd"/>
      <w:r w:rsidR="00C36BFB">
        <w:rPr>
          <w:rFonts w:hAnsi="Arial" w:cs="Arial"/>
        </w:rPr>
        <w:t xml:space="preserve"> conducted a w</w:t>
      </w:r>
      <w:r w:rsidRPr="00140626">
        <w:rPr>
          <w:rFonts w:hAnsi="Arial" w:cs="Arial"/>
        </w:rPr>
        <w:t>rap-up</w:t>
      </w:r>
      <w:r w:rsidR="00C36BFB">
        <w:rPr>
          <w:rFonts w:hAnsi="Arial" w:cs="Arial"/>
        </w:rPr>
        <w:t xml:space="preserve"> session where the main discussion was around the “decision making function” (analysis), which should be somewhere in between the functions of QM (data gathering) and IM (actions). Then, it was agreed that the Regions</w:t>
      </w:r>
      <w:r w:rsidR="0052777A">
        <w:rPr>
          <w:rFonts w:hAnsi="Arial" w:cs="Arial"/>
        </w:rPr>
        <w:t>, either as single entities or as sub-Regional groupings, w</w:t>
      </w:r>
      <w:r w:rsidR="00C36BFB">
        <w:rPr>
          <w:rFonts w:hAnsi="Arial" w:cs="Arial"/>
        </w:rPr>
        <w:t>ould play a critical role in the assessment/judgment of the QM results in order to decide on the issuing of incident tickets.</w:t>
      </w:r>
      <w:r w:rsidR="0052777A">
        <w:rPr>
          <w:rFonts w:hAnsi="Arial" w:cs="Arial"/>
        </w:rPr>
        <w:t xml:space="preserve"> Therefore there was a need to ensure the WDQMS decision reflected a</w:t>
      </w:r>
      <w:r w:rsidR="00C92E01">
        <w:rPr>
          <w:rFonts w:hAnsi="Arial" w:cs="Arial"/>
        </w:rPr>
        <w:t>n</w:t>
      </w:r>
      <w:r w:rsidR="0052777A">
        <w:rPr>
          <w:rFonts w:hAnsi="Arial" w:cs="Arial"/>
        </w:rPr>
        <w:t xml:space="preserve"> overarching global design but with a strong element of regional shaping to ensure it best met the needs of the locale in which it was operating.</w:t>
      </w:r>
    </w:p>
    <w:p w14:paraId="4172F1F8" w14:textId="04AE2A0F" w:rsidR="00C36BFB" w:rsidRDefault="00C36BFB" w:rsidP="00140626">
      <w:pPr>
        <w:pStyle w:val="Body"/>
        <w:spacing w:before="60" w:after="60"/>
        <w:jc w:val="both"/>
        <w:rPr>
          <w:rFonts w:hAnsi="Arial" w:cs="Arial"/>
        </w:rPr>
      </w:pPr>
      <w:r>
        <w:rPr>
          <w:rFonts w:hAnsi="Arial" w:cs="Arial"/>
        </w:rPr>
        <w:t xml:space="preserve">From discussions it became clear that there is a need to evaluate the impact/scale of the issues raised by the QM results prior to informing data users and data providers; </w:t>
      </w:r>
      <w:proofErr w:type="gramStart"/>
      <w:r>
        <w:rPr>
          <w:rFonts w:hAnsi="Arial" w:cs="Arial"/>
        </w:rPr>
        <w:t>The</w:t>
      </w:r>
      <w:proofErr w:type="gramEnd"/>
      <w:r>
        <w:rPr>
          <w:rFonts w:hAnsi="Arial" w:cs="Arial"/>
        </w:rPr>
        <w:t xml:space="preserve"> analysis function should use a set of different levels of severity/impact of issues, from “catastrophic” to “</w:t>
      </w:r>
      <w:r w:rsidR="0052777A">
        <w:rPr>
          <w:rFonts w:hAnsi="Arial" w:cs="Arial"/>
        </w:rPr>
        <w:t>minor</w:t>
      </w:r>
      <w:r>
        <w:rPr>
          <w:rFonts w:hAnsi="Arial" w:cs="Arial"/>
        </w:rPr>
        <w:t>”.</w:t>
      </w:r>
    </w:p>
    <w:p w14:paraId="71B99F2B" w14:textId="0183EF24" w:rsidR="00C36BFB" w:rsidRDefault="00C36BFB" w:rsidP="00140626">
      <w:pPr>
        <w:pStyle w:val="Body"/>
        <w:spacing w:before="60" w:after="60"/>
        <w:jc w:val="both"/>
        <w:rPr>
          <w:rFonts w:hAnsi="Arial" w:cs="Arial"/>
        </w:rPr>
      </w:pPr>
      <w:proofErr w:type="spellStart"/>
      <w:r>
        <w:rPr>
          <w:rFonts w:hAnsi="Arial" w:cs="Arial"/>
        </w:rPr>
        <w:t>Mr</w:t>
      </w:r>
      <w:proofErr w:type="spellEnd"/>
      <w:r>
        <w:rPr>
          <w:rFonts w:hAnsi="Arial" w:cs="Arial"/>
        </w:rPr>
        <w:t xml:space="preserve"> </w:t>
      </w:r>
      <w:proofErr w:type="spellStart"/>
      <w:r>
        <w:rPr>
          <w:rFonts w:hAnsi="Arial" w:cs="Arial"/>
        </w:rPr>
        <w:t>Goldstraw</w:t>
      </w:r>
      <w:proofErr w:type="spellEnd"/>
      <w:r>
        <w:rPr>
          <w:rFonts w:hAnsi="Arial" w:cs="Arial"/>
        </w:rPr>
        <w:t xml:space="preserve"> concluded that there is a need to define the generic features of the pilot projects, putting into context the </w:t>
      </w:r>
      <w:r w:rsidR="007151BC">
        <w:rPr>
          <w:rFonts w:hAnsi="Arial" w:cs="Arial"/>
        </w:rPr>
        <w:t>D</w:t>
      </w:r>
      <w:r>
        <w:rPr>
          <w:rFonts w:hAnsi="Arial" w:cs="Arial"/>
        </w:rPr>
        <w:t xml:space="preserve">emonstration </w:t>
      </w:r>
      <w:r w:rsidR="007151BC">
        <w:rPr>
          <w:rFonts w:hAnsi="Arial" w:cs="Arial"/>
        </w:rPr>
        <w:t>P</w:t>
      </w:r>
      <w:r>
        <w:rPr>
          <w:rFonts w:hAnsi="Arial" w:cs="Arial"/>
        </w:rPr>
        <w:t>roject to be developed in RA I. Then, the session split into two breakout groups, one dedicated to the QM functions (BG-1) and the other dedicated to the IM functions (BG-2) with the following objectives and membership:</w:t>
      </w:r>
    </w:p>
    <w:p w14:paraId="791C19EC" w14:textId="7556069F" w:rsidR="00C36BFB" w:rsidRPr="00C36BFB" w:rsidRDefault="00C36BFB" w:rsidP="00C36BFB">
      <w:pPr>
        <w:pStyle w:val="Body"/>
        <w:numPr>
          <w:ilvl w:val="0"/>
          <w:numId w:val="21"/>
        </w:numPr>
        <w:spacing w:before="60" w:after="60"/>
        <w:jc w:val="both"/>
        <w:rPr>
          <w:rFonts w:hAnsi="Arial" w:cs="Arial"/>
        </w:rPr>
      </w:pPr>
      <w:r w:rsidRPr="00C36BFB">
        <w:rPr>
          <w:rFonts w:hAnsi="Arial" w:cs="Arial"/>
        </w:rPr>
        <w:t xml:space="preserve">BG-1 = How to produce standard global monitoring results with visualization tools? </w:t>
      </w:r>
      <w:r>
        <w:rPr>
          <w:rFonts w:hAnsi="Arial" w:cs="Arial"/>
        </w:rPr>
        <w:t>(</w:t>
      </w:r>
      <w:r w:rsidRPr="00C36BFB">
        <w:rPr>
          <w:rFonts w:hAnsi="Arial" w:cs="Arial"/>
        </w:rPr>
        <w:t xml:space="preserve">Cristina Prates, Ota </w:t>
      </w:r>
      <w:proofErr w:type="spellStart"/>
      <w:r w:rsidRPr="00C36BFB">
        <w:rPr>
          <w:rFonts w:hAnsi="Arial" w:cs="Arial"/>
        </w:rPr>
        <w:t>Yukinari</w:t>
      </w:r>
      <w:proofErr w:type="spellEnd"/>
      <w:r w:rsidRPr="00C36BFB">
        <w:rPr>
          <w:rFonts w:hAnsi="Arial" w:cs="Arial"/>
        </w:rPr>
        <w:t xml:space="preserve">, Henry </w:t>
      </w:r>
      <w:proofErr w:type="spellStart"/>
      <w:r w:rsidRPr="00C36BFB">
        <w:rPr>
          <w:rFonts w:hAnsi="Arial" w:cs="Arial"/>
        </w:rPr>
        <w:t>Karanja</w:t>
      </w:r>
      <w:proofErr w:type="spellEnd"/>
      <w:r w:rsidRPr="00C36BFB">
        <w:rPr>
          <w:rFonts w:hAnsi="Arial" w:cs="Arial"/>
        </w:rPr>
        <w:t xml:space="preserve">, Robert </w:t>
      </w:r>
      <w:proofErr w:type="spellStart"/>
      <w:r w:rsidRPr="00C36BFB">
        <w:rPr>
          <w:rFonts w:hAnsi="Arial" w:cs="Arial"/>
        </w:rPr>
        <w:t>Grumbine</w:t>
      </w:r>
      <w:proofErr w:type="spellEnd"/>
      <w:r w:rsidRPr="00C36BFB">
        <w:rPr>
          <w:rFonts w:hAnsi="Arial" w:cs="Arial"/>
        </w:rPr>
        <w:t xml:space="preserve">, Stuart </w:t>
      </w:r>
      <w:proofErr w:type="spellStart"/>
      <w:r w:rsidRPr="00C36BFB">
        <w:rPr>
          <w:rFonts w:hAnsi="Arial" w:cs="Arial"/>
        </w:rPr>
        <w:t>Goldtr</w:t>
      </w:r>
      <w:r>
        <w:rPr>
          <w:rFonts w:hAnsi="Arial" w:cs="Arial"/>
        </w:rPr>
        <w:t>aw</w:t>
      </w:r>
      <w:proofErr w:type="spellEnd"/>
      <w:r>
        <w:rPr>
          <w:rFonts w:hAnsi="Arial" w:cs="Arial"/>
        </w:rPr>
        <w:t xml:space="preserve">, Luis </w:t>
      </w:r>
      <w:proofErr w:type="spellStart"/>
      <w:r>
        <w:rPr>
          <w:rFonts w:hAnsi="Arial" w:cs="Arial"/>
        </w:rPr>
        <w:t>Nunes</w:t>
      </w:r>
      <w:proofErr w:type="spellEnd"/>
      <w:r w:rsidR="00C92E01">
        <w:rPr>
          <w:rFonts w:hAnsi="Arial" w:cs="Arial"/>
        </w:rPr>
        <w:t>,</w:t>
      </w:r>
      <w:r>
        <w:rPr>
          <w:rFonts w:hAnsi="Arial" w:cs="Arial"/>
        </w:rPr>
        <w:t xml:space="preserve"> </w:t>
      </w:r>
      <w:proofErr w:type="spellStart"/>
      <w:r>
        <w:rPr>
          <w:rFonts w:hAnsi="Arial" w:cs="Arial"/>
        </w:rPr>
        <w:t>Timo</w:t>
      </w:r>
      <w:proofErr w:type="spellEnd"/>
      <w:r>
        <w:rPr>
          <w:rFonts w:hAnsi="Arial" w:cs="Arial"/>
        </w:rPr>
        <w:t xml:space="preserve"> </w:t>
      </w:r>
      <w:proofErr w:type="spellStart"/>
      <w:r>
        <w:rPr>
          <w:rFonts w:hAnsi="Arial" w:cs="Arial"/>
        </w:rPr>
        <w:t>Proescholdt</w:t>
      </w:r>
      <w:proofErr w:type="spellEnd"/>
      <w:r>
        <w:rPr>
          <w:rFonts w:hAnsi="Arial" w:cs="Arial"/>
        </w:rPr>
        <w:t>);</w:t>
      </w:r>
    </w:p>
    <w:p w14:paraId="461B62C1" w14:textId="77777777" w:rsidR="00C36BFB" w:rsidRDefault="00C36BFB" w:rsidP="00C36BFB">
      <w:pPr>
        <w:pStyle w:val="Body"/>
        <w:numPr>
          <w:ilvl w:val="0"/>
          <w:numId w:val="21"/>
        </w:numPr>
        <w:spacing w:before="60" w:after="60"/>
        <w:jc w:val="both"/>
        <w:rPr>
          <w:rFonts w:hAnsi="Arial" w:cs="Arial"/>
        </w:rPr>
      </w:pPr>
      <w:r>
        <w:rPr>
          <w:rFonts w:hAnsi="Arial" w:cs="Arial"/>
        </w:rPr>
        <w:t xml:space="preserve">BG-2 = what is the minimum monitoring information needed to run the IMS? (Stefan Klink, </w:t>
      </w:r>
      <w:proofErr w:type="spellStart"/>
      <w:r>
        <w:rPr>
          <w:rFonts w:hAnsi="Arial" w:cs="Arial"/>
        </w:rPr>
        <w:t>Riris</w:t>
      </w:r>
      <w:proofErr w:type="spellEnd"/>
      <w:r>
        <w:rPr>
          <w:rFonts w:hAnsi="Arial" w:cs="Arial"/>
        </w:rPr>
        <w:t xml:space="preserve"> </w:t>
      </w:r>
      <w:proofErr w:type="spellStart"/>
      <w:r>
        <w:rPr>
          <w:rFonts w:hAnsi="Arial" w:cs="Arial"/>
        </w:rPr>
        <w:t>Adriyanto</w:t>
      </w:r>
      <w:proofErr w:type="spellEnd"/>
      <w:r>
        <w:rPr>
          <w:rFonts w:hAnsi="Arial" w:cs="Arial"/>
        </w:rPr>
        <w:t xml:space="preserve">, Tim Oakley, </w:t>
      </w:r>
      <w:proofErr w:type="spellStart"/>
      <w:r>
        <w:rPr>
          <w:rFonts w:hAnsi="Arial" w:cs="Arial"/>
        </w:rPr>
        <w:t>Tanja</w:t>
      </w:r>
      <w:proofErr w:type="spellEnd"/>
      <w:r>
        <w:rPr>
          <w:rFonts w:hAnsi="Arial" w:cs="Arial"/>
        </w:rPr>
        <w:t xml:space="preserve"> </w:t>
      </w:r>
      <w:proofErr w:type="spellStart"/>
      <w:r>
        <w:rPr>
          <w:rFonts w:hAnsi="Arial" w:cs="Arial"/>
        </w:rPr>
        <w:t>Kleinert</w:t>
      </w:r>
      <w:proofErr w:type="spellEnd"/>
      <w:r>
        <w:rPr>
          <w:rFonts w:hAnsi="Arial" w:cs="Arial"/>
        </w:rPr>
        <w:t xml:space="preserve">, Hamza </w:t>
      </w:r>
      <w:proofErr w:type="spellStart"/>
      <w:r>
        <w:rPr>
          <w:rFonts w:hAnsi="Arial" w:cs="Arial"/>
        </w:rPr>
        <w:t>Kabelwa</w:t>
      </w:r>
      <w:proofErr w:type="spellEnd"/>
      <w:r>
        <w:rPr>
          <w:rFonts w:hAnsi="Arial" w:cs="Arial"/>
        </w:rPr>
        <w:t>, Dean Lockett, Tom Robinson, Yves Pelletier)</w:t>
      </w:r>
    </w:p>
    <w:p w14:paraId="0AE682CD" w14:textId="77777777" w:rsidR="009942B6" w:rsidRPr="009942B6" w:rsidRDefault="009942B6" w:rsidP="009942B6">
      <w:pPr>
        <w:pStyle w:val="Body"/>
        <w:numPr>
          <w:ilvl w:val="1"/>
          <w:numId w:val="4"/>
        </w:numPr>
        <w:spacing w:before="120" w:after="60"/>
        <w:jc w:val="both"/>
        <w:rPr>
          <w:rFonts w:hAnsi="Arial" w:cs="Arial"/>
          <w:b/>
          <w:bCs/>
        </w:rPr>
      </w:pPr>
      <w:r w:rsidRPr="009942B6">
        <w:rPr>
          <w:rFonts w:hAnsi="Arial" w:cs="Arial"/>
          <w:b/>
          <w:bCs/>
        </w:rPr>
        <w:t>Quality Monitoring pilot project design</w:t>
      </w:r>
      <w:r>
        <w:rPr>
          <w:rFonts w:hAnsi="Arial" w:cs="Arial"/>
          <w:b/>
          <w:bCs/>
        </w:rPr>
        <w:t xml:space="preserve"> (BG-1)</w:t>
      </w:r>
    </w:p>
    <w:p w14:paraId="4834B861" w14:textId="1501DC1B" w:rsidR="009942B6" w:rsidRDefault="0052777A" w:rsidP="009942B6">
      <w:pPr>
        <w:pStyle w:val="Body"/>
        <w:spacing w:before="120" w:after="60"/>
        <w:jc w:val="both"/>
        <w:rPr>
          <w:rFonts w:hAnsi="Arial" w:cs="Arial"/>
          <w:bCs/>
        </w:rPr>
      </w:pPr>
      <w:r>
        <w:rPr>
          <w:rFonts w:hAnsi="Arial" w:cs="Arial"/>
          <w:bCs/>
        </w:rPr>
        <w:t xml:space="preserve">Building on the work already undertaken by NCEP and ECMWF in the preceding year Breakout Group 1 </w:t>
      </w:r>
      <w:proofErr w:type="spellStart"/>
      <w:r>
        <w:rPr>
          <w:rFonts w:hAnsi="Arial" w:cs="Arial"/>
          <w:bCs/>
        </w:rPr>
        <w:t>focussed</w:t>
      </w:r>
      <w:proofErr w:type="spellEnd"/>
      <w:r>
        <w:rPr>
          <w:rFonts w:hAnsi="Arial" w:cs="Arial"/>
          <w:bCs/>
        </w:rPr>
        <w:t xml:space="preserve"> on addressing the outstanding questions that had not easily been solved to date</w:t>
      </w:r>
      <w:r w:rsidR="00127B82">
        <w:rPr>
          <w:rFonts w:hAnsi="Arial" w:cs="Arial"/>
          <w:bCs/>
        </w:rPr>
        <w:t>:</w:t>
      </w:r>
    </w:p>
    <w:p w14:paraId="29924D23" w14:textId="78D16ECD" w:rsidR="00127B82" w:rsidRDefault="00127B82" w:rsidP="00127B82">
      <w:pPr>
        <w:pStyle w:val="Body"/>
        <w:numPr>
          <w:ilvl w:val="0"/>
          <w:numId w:val="22"/>
        </w:numPr>
        <w:spacing w:before="120" w:after="60"/>
        <w:jc w:val="both"/>
        <w:rPr>
          <w:rFonts w:hAnsi="Arial" w:cs="Arial"/>
          <w:bCs/>
        </w:rPr>
      </w:pPr>
      <w:r>
        <w:rPr>
          <w:rFonts w:hAnsi="Arial" w:cs="Arial"/>
          <w:bCs/>
        </w:rPr>
        <w:t xml:space="preserve">Quality flagging system </w:t>
      </w:r>
      <w:r w:rsidR="004A535D">
        <w:rPr>
          <w:rFonts w:hAnsi="Arial" w:cs="Arial"/>
          <w:bCs/>
        </w:rPr>
        <w:t>– the decision tree for the flags to be used in the files with the monitoring results was discussed and a draft structure was prepared</w:t>
      </w:r>
      <w:r w:rsidR="00E30C6A">
        <w:rPr>
          <w:rFonts w:hAnsi="Arial" w:cs="Arial"/>
          <w:bCs/>
        </w:rPr>
        <w:t xml:space="preserve">. The details of this structure can be found at Appendix III. It was highlighted that the flagging system would evolve as </w:t>
      </w:r>
      <w:proofErr w:type="gramStart"/>
      <w:r w:rsidR="00E30C6A">
        <w:rPr>
          <w:rFonts w:hAnsi="Arial" w:cs="Arial"/>
          <w:bCs/>
        </w:rPr>
        <w:t>a richer</w:t>
      </w:r>
      <w:proofErr w:type="gramEnd"/>
      <w:r w:rsidR="00E30C6A">
        <w:rPr>
          <w:rFonts w:hAnsi="Arial" w:cs="Arial"/>
          <w:bCs/>
        </w:rPr>
        <w:t xml:space="preserve"> information content became possible to articulate. Therefore the proposed flagging system should be viewed as the agreed starting point. It was agreed that as changes to the system are proposed they should be complementary to the existing flags, added to rather than changing the basic definitions. However freedom to evolve the system was deemed important as the value of the information would grow as other components of the WDQMS found ways to exploit the information produced. It was also agreed the NWP </w:t>
      </w:r>
      <w:proofErr w:type="spellStart"/>
      <w:r w:rsidR="00E30C6A">
        <w:rPr>
          <w:rFonts w:hAnsi="Arial" w:cs="Arial"/>
          <w:bCs/>
        </w:rPr>
        <w:t>Centres</w:t>
      </w:r>
      <w:proofErr w:type="spellEnd"/>
      <w:r w:rsidR="00E30C6A">
        <w:rPr>
          <w:rFonts w:hAnsi="Arial" w:cs="Arial"/>
          <w:bCs/>
        </w:rPr>
        <w:t xml:space="preserve"> should carefully document the methodologies they used to determine the flag. This would enable users to identify any subtle differences that may occur in the flagging due to the functional differences between NWP systems. It was noted that although the flagging structure had been developed with an NWP focus other </w:t>
      </w:r>
      <w:r w:rsidR="00E30C6A">
        <w:rPr>
          <w:rFonts w:hAnsi="Arial" w:cs="Arial"/>
          <w:bCs/>
        </w:rPr>
        <w:lastRenderedPageBreak/>
        <w:t>application areas should be able to use the basic principles of a tiered approach to data quality flagging</w:t>
      </w:r>
      <w:r w:rsidR="00C92E01">
        <w:rPr>
          <w:rFonts w:hAnsi="Arial" w:cs="Arial"/>
          <w:bCs/>
        </w:rPr>
        <w:t>;</w:t>
      </w:r>
    </w:p>
    <w:p w14:paraId="74AF2E32" w14:textId="721B62E2" w:rsidR="00CE12DC" w:rsidRDefault="00CF22FE" w:rsidP="00CE12DC">
      <w:pPr>
        <w:pStyle w:val="Body"/>
        <w:numPr>
          <w:ilvl w:val="0"/>
          <w:numId w:val="22"/>
        </w:numPr>
        <w:spacing w:before="120" w:after="60"/>
        <w:jc w:val="both"/>
        <w:rPr>
          <w:rFonts w:hAnsi="Arial" w:cs="Arial"/>
          <w:bCs/>
        </w:rPr>
      </w:pPr>
      <w:r>
        <w:rPr>
          <w:rFonts w:hAnsi="Arial" w:cs="Arial"/>
          <w:bCs/>
        </w:rPr>
        <w:t xml:space="preserve">Baselines </w:t>
      </w:r>
      <w:r w:rsidR="00E30C6A">
        <w:rPr>
          <w:rFonts w:hAnsi="Arial" w:cs="Arial"/>
          <w:bCs/>
        </w:rPr>
        <w:t xml:space="preserve">assessment </w:t>
      </w:r>
      <w:r w:rsidR="00A65E06">
        <w:rPr>
          <w:rFonts w:hAnsi="Arial" w:cs="Arial"/>
          <w:bCs/>
        </w:rPr>
        <w:t>–</w:t>
      </w:r>
      <w:r>
        <w:rPr>
          <w:rFonts w:hAnsi="Arial" w:cs="Arial"/>
          <w:bCs/>
        </w:rPr>
        <w:t xml:space="preserve"> </w:t>
      </w:r>
      <w:r w:rsidR="00E30C6A">
        <w:rPr>
          <w:rFonts w:hAnsi="Arial" w:cs="Arial"/>
          <w:bCs/>
        </w:rPr>
        <w:t xml:space="preserve">by understanding what he NWP system is expecting one can highlight the anomalies where quality expectations have not been met. This point had been discussed prior to the meeting as well as during the breakout. The nature of data utilization by an NWP can sometimes make this expectation of assessing quality against a baseline sometimes difficult to assess – if data is not received no judgment as to the quality of the data can be made. It was felt one of the goals of the emerging requirements for the Collection and Evaluation Centre would be a comparison against the expected result. In terms of expected baseline this should be the detailed record of an observing platform/system/network observing schedule as defined in OSCAR Surface. In addition NWP </w:t>
      </w:r>
      <w:proofErr w:type="spellStart"/>
      <w:r w:rsidR="00E30C6A">
        <w:rPr>
          <w:rFonts w:hAnsi="Arial" w:cs="Arial"/>
          <w:bCs/>
        </w:rPr>
        <w:t>Centres</w:t>
      </w:r>
      <w:proofErr w:type="spellEnd"/>
      <w:r w:rsidR="00E30C6A">
        <w:rPr>
          <w:rFonts w:hAnsi="Arial" w:cs="Arial"/>
          <w:bCs/>
        </w:rPr>
        <w:t xml:space="preserve"> could provide valuable advice about the long term trends of performance within a particular network or </w:t>
      </w:r>
      <w:proofErr w:type="spellStart"/>
      <w:r w:rsidR="00E30C6A">
        <w:rPr>
          <w:rFonts w:hAnsi="Arial" w:cs="Arial"/>
          <w:bCs/>
        </w:rPr>
        <w:t>programme</w:t>
      </w:r>
      <w:proofErr w:type="spellEnd"/>
      <w:r w:rsidR="00E30C6A">
        <w:rPr>
          <w:rFonts w:hAnsi="Arial" w:cs="Arial"/>
          <w:bCs/>
        </w:rPr>
        <w:t xml:space="preserve">. The period of one month was considered sufficient to assess statistically significant variations for the majority of observing </w:t>
      </w:r>
      <w:proofErr w:type="spellStart"/>
      <w:r w:rsidR="00E30C6A">
        <w:rPr>
          <w:rFonts w:hAnsi="Arial" w:cs="Arial"/>
          <w:bCs/>
        </w:rPr>
        <w:t>programmes</w:t>
      </w:r>
      <w:proofErr w:type="spellEnd"/>
      <w:r w:rsidR="00E30C6A">
        <w:rPr>
          <w:rFonts w:hAnsi="Arial" w:cs="Arial"/>
          <w:bCs/>
        </w:rPr>
        <w:t xml:space="preserve"> (noting where seasonal variations give rise to changes in performance)</w:t>
      </w:r>
      <w:r w:rsidR="00C92E01">
        <w:rPr>
          <w:rFonts w:hAnsi="Arial" w:cs="Arial"/>
          <w:bCs/>
        </w:rPr>
        <w:t>;</w:t>
      </w:r>
    </w:p>
    <w:p w14:paraId="7D8926C0" w14:textId="5875247B" w:rsidR="00A65E06" w:rsidRDefault="00CB7599" w:rsidP="00CE12DC">
      <w:pPr>
        <w:pStyle w:val="Body"/>
        <w:numPr>
          <w:ilvl w:val="0"/>
          <w:numId w:val="22"/>
        </w:numPr>
        <w:spacing w:before="120" w:after="60"/>
        <w:jc w:val="both"/>
        <w:rPr>
          <w:rFonts w:hAnsi="Arial" w:cs="Arial"/>
          <w:bCs/>
        </w:rPr>
      </w:pPr>
      <w:r w:rsidRPr="00CE12DC">
        <w:rPr>
          <w:rFonts w:hAnsi="Arial" w:cs="Arial"/>
          <w:bCs/>
        </w:rPr>
        <w:t>The m</w:t>
      </w:r>
      <w:r w:rsidR="00A65E06" w:rsidRPr="00CE12DC">
        <w:rPr>
          <w:rFonts w:hAnsi="Arial" w:cs="Arial"/>
          <w:bCs/>
        </w:rPr>
        <w:t xml:space="preserve">inimum expectations of inputs to NWP </w:t>
      </w:r>
      <w:r w:rsidRPr="00CE12DC">
        <w:rPr>
          <w:rFonts w:hAnsi="Arial" w:cs="Arial"/>
          <w:bCs/>
        </w:rPr>
        <w:t xml:space="preserve">were discussed but these were broadly expected to be in line with the standard operating procedures defined in the WIGOS Manual. However it was noted that </w:t>
      </w:r>
      <w:r w:rsidR="00C92E01">
        <w:rPr>
          <w:rFonts w:hAnsi="Arial" w:cs="Arial"/>
          <w:bCs/>
        </w:rPr>
        <w:t>s</w:t>
      </w:r>
      <w:r w:rsidRPr="00CE12DC">
        <w:rPr>
          <w:rFonts w:hAnsi="Arial" w:cs="Arial"/>
          <w:bCs/>
        </w:rPr>
        <w:t xml:space="preserve">pecial </w:t>
      </w:r>
      <w:r w:rsidR="00C92E01">
        <w:rPr>
          <w:rFonts w:hAnsi="Arial" w:cs="Arial"/>
          <w:bCs/>
        </w:rPr>
        <w:t>c</w:t>
      </w:r>
      <w:r w:rsidRPr="00CE12DC">
        <w:rPr>
          <w:rFonts w:hAnsi="Arial" w:cs="Arial"/>
          <w:bCs/>
        </w:rPr>
        <w:t xml:space="preserve">onditions could be established to monitor new observing systems if agreement could be reached between the network operators and the NWP Quality Monitoring </w:t>
      </w:r>
      <w:proofErr w:type="spellStart"/>
      <w:r w:rsidRPr="00CE12DC">
        <w:rPr>
          <w:rFonts w:hAnsi="Arial" w:cs="Arial"/>
          <w:bCs/>
        </w:rPr>
        <w:t>Centres</w:t>
      </w:r>
      <w:proofErr w:type="spellEnd"/>
      <w:r w:rsidRPr="00CE12DC">
        <w:rPr>
          <w:rFonts w:hAnsi="Arial" w:cs="Arial"/>
          <w:bCs/>
        </w:rPr>
        <w:t xml:space="preserve">. The details of these agreements would be addressed as the needs arose. </w:t>
      </w:r>
      <w:r w:rsidR="00D415A8" w:rsidRPr="00CE12DC">
        <w:rPr>
          <w:rFonts w:hAnsi="Arial" w:cs="Arial"/>
          <w:bCs/>
        </w:rPr>
        <w:t xml:space="preserve">Beneficial feedback to NWP </w:t>
      </w:r>
      <w:proofErr w:type="spellStart"/>
      <w:r w:rsidR="00D415A8" w:rsidRPr="00CE12DC">
        <w:rPr>
          <w:rFonts w:hAnsi="Arial" w:cs="Arial"/>
          <w:bCs/>
        </w:rPr>
        <w:t>centres</w:t>
      </w:r>
      <w:proofErr w:type="spellEnd"/>
      <w:r w:rsidR="00D415A8" w:rsidRPr="00CE12DC">
        <w:rPr>
          <w:rFonts w:hAnsi="Arial" w:cs="Arial"/>
          <w:bCs/>
        </w:rPr>
        <w:t xml:space="preserve"> – r</w:t>
      </w:r>
      <w:r w:rsidR="0040415B" w:rsidRPr="00CE12DC">
        <w:rPr>
          <w:rFonts w:hAnsi="Arial" w:cs="Arial"/>
          <w:bCs/>
        </w:rPr>
        <w:t>outine</w:t>
      </w:r>
      <w:r w:rsidR="00D415A8" w:rsidRPr="00CE12DC">
        <w:rPr>
          <w:rFonts w:hAnsi="Arial" w:cs="Arial"/>
          <w:bCs/>
        </w:rPr>
        <w:t xml:space="preserve"> </w:t>
      </w:r>
      <w:r w:rsidR="0040415B" w:rsidRPr="00CE12DC">
        <w:rPr>
          <w:rFonts w:hAnsi="Arial" w:cs="Arial"/>
          <w:bCs/>
        </w:rPr>
        <w:t xml:space="preserve">reports about actions taken/issues solved </w:t>
      </w:r>
      <w:r w:rsidR="00D415A8" w:rsidRPr="00CE12DC">
        <w:rPr>
          <w:rFonts w:hAnsi="Arial" w:cs="Arial"/>
          <w:bCs/>
        </w:rPr>
        <w:t xml:space="preserve">should be made available </w:t>
      </w:r>
      <w:r w:rsidR="0040415B" w:rsidRPr="00CE12DC">
        <w:rPr>
          <w:rFonts w:hAnsi="Arial" w:cs="Arial"/>
          <w:bCs/>
        </w:rPr>
        <w:t xml:space="preserve">from the IMS to the NWP </w:t>
      </w:r>
      <w:proofErr w:type="spellStart"/>
      <w:r w:rsidR="0040415B" w:rsidRPr="00CE12DC">
        <w:rPr>
          <w:rFonts w:hAnsi="Arial" w:cs="Arial"/>
          <w:bCs/>
        </w:rPr>
        <w:t>Centres</w:t>
      </w:r>
      <w:proofErr w:type="spellEnd"/>
      <w:r w:rsidR="00D415A8" w:rsidRPr="00CE12DC">
        <w:rPr>
          <w:rFonts w:hAnsi="Arial" w:cs="Arial"/>
          <w:bCs/>
        </w:rPr>
        <w:t>,</w:t>
      </w:r>
      <w:r w:rsidR="0040415B" w:rsidRPr="00CE12DC">
        <w:rPr>
          <w:rFonts w:hAnsi="Arial" w:cs="Arial"/>
          <w:bCs/>
        </w:rPr>
        <w:t xml:space="preserve"> every month or so (minimum quarterly);</w:t>
      </w:r>
    </w:p>
    <w:p w14:paraId="11A092E8" w14:textId="21056FEE" w:rsidR="0040415B" w:rsidRDefault="00D415A8" w:rsidP="00CE12DC">
      <w:pPr>
        <w:pStyle w:val="Body"/>
        <w:numPr>
          <w:ilvl w:val="0"/>
          <w:numId w:val="22"/>
        </w:numPr>
        <w:spacing w:before="120" w:after="60"/>
        <w:jc w:val="both"/>
        <w:rPr>
          <w:rFonts w:hAnsi="Arial" w:cs="Arial"/>
          <w:bCs/>
        </w:rPr>
      </w:pPr>
      <w:r w:rsidRPr="00CE12DC">
        <w:rPr>
          <w:rFonts w:hAnsi="Arial" w:cs="Arial"/>
          <w:bCs/>
        </w:rPr>
        <w:t>Minimum visualization capability for QM outputs – the ECMWF six-hourly maps with the global coverage of observations should be used as the basis for developing the visual interfaces, of monitoring results for the WDQMS</w:t>
      </w:r>
      <w:r w:rsidR="00C92E01">
        <w:rPr>
          <w:rFonts w:hAnsi="Arial" w:cs="Arial"/>
          <w:bCs/>
        </w:rPr>
        <w:t>;</w:t>
      </w:r>
    </w:p>
    <w:p w14:paraId="58308B32" w14:textId="35E28A59" w:rsidR="00D415A8" w:rsidRPr="00CE12DC" w:rsidRDefault="00424925" w:rsidP="00CE12DC">
      <w:pPr>
        <w:pStyle w:val="Body"/>
        <w:numPr>
          <w:ilvl w:val="0"/>
          <w:numId w:val="22"/>
        </w:numPr>
        <w:spacing w:before="120" w:after="60"/>
        <w:jc w:val="both"/>
        <w:rPr>
          <w:rFonts w:hAnsi="Arial" w:cs="Arial"/>
          <w:bCs/>
        </w:rPr>
      </w:pPr>
      <w:r w:rsidRPr="00CE12DC">
        <w:rPr>
          <w:rFonts w:hAnsi="Arial" w:cs="Arial"/>
          <w:bCs/>
        </w:rPr>
        <w:t xml:space="preserve">Apart from the 6 hourly flagged products what else should the NWP </w:t>
      </w:r>
      <w:proofErr w:type="spellStart"/>
      <w:r w:rsidRPr="00CE12DC">
        <w:rPr>
          <w:rFonts w:hAnsi="Arial" w:cs="Arial"/>
          <w:bCs/>
        </w:rPr>
        <w:t>Centres</w:t>
      </w:r>
      <w:proofErr w:type="spellEnd"/>
      <w:r w:rsidRPr="00CE12DC">
        <w:rPr>
          <w:rFonts w:hAnsi="Arial" w:cs="Arial"/>
          <w:bCs/>
        </w:rPr>
        <w:t xml:space="preserve"> provide?</w:t>
      </w:r>
    </w:p>
    <w:p w14:paraId="5958F0DA" w14:textId="6F9041C4" w:rsidR="00424925" w:rsidRDefault="00424925" w:rsidP="00424925">
      <w:pPr>
        <w:pStyle w:val="Body"/>
        <w:spacing w:before="120" w:after="60"/>
        <w:ind w:left="720"/>
        <w:jc w:val="both"/>
        <w:rPr>
          <w:rFonts w:hAnsi="Arial" w:cs="Arial"/>
          <w:bCs/>
        </w:rPr>
      </w:pPr>
      <w:r>
        <w:rPr>
          <w:rFonts w:hAnsi="Arial" w:cs="Arial"/>
          <w:bCs/>
        </w:rPr>
        <w:t>The following were agreed: the departures (O-B) for surface pressure, the stations blacklists and the working practices</w:t>
      </w:r>
      <w:r w:rsidR="00CB7599">
        <w:rPr>
          <w:rFonts w:hAnsi="Arial" w:cs="Arial"/>
          <w:bCs/>
        </w:rPr>
        <w:t>, including the business rules used to place a station on, or remove it from, a black list</w:t>
      </w:r>
      <w:r>
        <w:rPr>
          <w:rFonts w:hAnsi="Arial" w:cs="Arial"/>
          <w:bCs/>
        </w:rPr>
        <w:t>. For upper-air reports it was agreed, at this stage, to focus only on the availability (silent/not silent stations) of observations.</w:t>
      </w:r>
      <w:r w:rsidR="00CB7599">
        <w:rPr>
          <w:rFonts w:hAnsi="Arial" w:cs="Arial"/>
          <w:bCs/>
        </w:rPr>
        <w:t xml:space="preserve"> Further capability would be decided upon as the pilot projects develop</w:t>
      </w:r>
      <w:r w:rsidR="00C92E01">
        <w:rPr>
          <w:rFonts w:hAnsi="Arial" w:cs="Arial"/>
          <w:bCs/>
        </w:rPr>
        <w:t>;</w:t>
      </w:r>
    </w:p>
    <w:p w14:paraId="441CC66B" w14:textId="77777777" w:rsidR="00424925" w:rsidRDefault="008C0511" w:rsidP="00127B82">
      <w:pPr>
        <w:pStyle w:val="Body"/>
        <w:numPr>
          <w:ilvl w:val="0"/>
          <w:numId w:val="22"/>
        </w:numPr>
        <w:spacing w:before="120" w:after="60"/>
        <w:jc w:val="both"/>
        <w:rPr>
          <w:rFonts w:hAnsi="Arial" w:cs="Arial"/>
          <w:bCs/>
        </w:rPr>
      </w:pPr>
      <w:r>
        <w:rPr>
          <w:rFonts w:hAnsi="Arial" w:cs="Arial"/>
          <w:bCs/>
        </w:rPr>
        <w:t>What is the target for updating/making available the QM output files? Answer: daily.</w:t>
      </w:r>
    </w:p>
    <w:p w14:paraId="1EF4CDF1" w14:textId="77777777" w:rsidR="008C0511" w:rsidRDefault="008C0511" w:rsidP="008C0511">
      <w:pPr>
        <w:pStyle w:val="Body"/>
        <w:spacing w:before="120" w:after="60"/>
        <w:ind w:left="720"/>
        <w:jc w:val="both"/>
        <w:rPr>
          <w:rFonts w:hAnsi="Arial" w:cs="Arial"/>
          <w:bCs/>
        </w:rPr>
      </w:pPr>
      <w:r>
        <w:rPr>
          <w:rFonts w:hAnsi="Arial" w:cs="Arial"/>
          <w:bCs/>
        </w:rPr>
        <w:t xml:space="preserve">It was recognized that monitoring of </w:t>
      </w:r>
      <w:r w:rsidR="00631399">
        <w:rPr>
          <w:rFonts w:hAnsi="Arial" w:cs="Arial"/>
          <w:bCs/>
        </w:rPr>
        <w:t>aircraft</w:t>
      </w:r>
      <w:r>
        <w:rPr>
          <w:rFonts w:hAnsi="Arial" w:cs="Arial"/>
          <w:bCs/>
        </w:rPr>
        <w:t xml:space="preserve"> observations should have special targets, such as outputs available every 6 hours, and visualization tools able to show availability maps for vertical profiles separately from the flight level data.</w:t>
      </w:r>
      <w:r w:rsidR="00CB7599">
        <w:rPr>
          <w:rFonts w:hAnsi="Arial" w:cs="Arial"/>
          <w:bCs/>
        </w:rPr>
        <w:t xml:space="preserve"> It was noted that making the data available on a daily basis then allowed flexibility in the other components of the WDQMS. Sometimes the analysis and incident management tasks may be undertaken on a daily basis or every other day or weekly depending upon the performance of the networks being monitored.</w:t>
      </w:r>
    </w:p>
    <w:p w14:paraId="37BF7BD2" w14:textId="0C37DEBD" w:rsidR="008C0511" w:rsidRDefault="00CB7599" w:rsidP="00EC7B5C">
      <w:pPr>
        <w:pStyle w:val="Body"/>
        <w:numPr>
          <w:ilvl w:val="0"/>
          <w:numId w:val="22"/>
        </w:numPr>
        <w:spacing w:before="120" w:after="60"/>
        <w:jc w:val="both"/>
        <w:rPr>
          <w:rFonts w:hAnsi="Arial" w:cs="Arial"/>
          <w:bCs/>
        </w:rPr>
      </w:pPr>
      <w:r>
        <w:rPr>
          <w:rFonts w:hAnsi="Arial" w:cs="Arial"/>
          <w:bCs/>
        </w:rPr>
        <w:t>The r</w:t>
      </w:r>
      <w:r w:rsidR="00064E52">
        <w:rPr>
          <w:rFonts w:hAnsi="Arial" w:cs="Arial"/>
          <w:bCs/>
        </w:rPr>
        <w:t>equirements for the (prototype)</w:t>
      </w:r>
      <w:r w:rsidRPr="00CB7599">
        <w:rPr>
          <w:rFonts w:hAnsi="Arial" w:cs="Arial"/>
          <w:bCs/>
        </w:rPr>
        <w:t xml:space="preserve"> </w:t>
      </w:r>
      <w:r>
        <w:rPr>
          <w:rFonts w:hAnsi="Arial" w:cs="Arial"/>
          <w:bCs/>
        </w:rPr>
        <w:t xml:space="preserve">Evaluation Centre were discussed. It was deemed important that the Centre should be the archiving point for the outputs from the NWP Quality Monitoring </w:t>
      </w:r>
      <w:proofErr w:type="spellStart"/>
      <w:r>
        <w:rPr>
          <w:rFonts w:hAnsi="Arial" w:cs="Arial"/>
          <w:bCs/>
        </w:rPr>
        <w:t>Centres</w:t>
      </w:r>
      <w:proofErr w:type="spellEnd"/>
      <w:r>
        <w:rPr>
          <w:rFonts w:hAnsi="Arial" w:cs="Arial"/>
          <w:bCs/>
        </w:rPr>
        <w:t xml:space="preserve">. This would reduce the burden on the NWP </w:t>
      </w:r>
      <w:proofErr w:type="spellStart"/>
      <w:r>
        <w:rPr>
          <w:rFonts w:hAnsi="Arial" w:cs="Arial"/>
          <w:bCs/>
        </w:rPr>
        <w:t>Centres</w:t>
      </w:r>
      <w:proofErr w:type="spellEnd"/>
      <w:r>
        <w:rPr>
          <w:rFonts w:hAnsi="Arial" w:cs="Arial"/>
          <w:bCs/>
        </w:rPr>
        <w:t xml:space="preserve"> (although they could hold the outputs if they wished). In addition the need for technically competent staff was deemed important. The NWP Centre </w:t>
      </w:r>
      <w:proofErr w:type="gramStart"/>
      <w:r>
        <w:rPr>
          <w:rFonts w:hAnsi="Arial" w:cs="Arial"/>
          <w:bCs/>
        </w:rPr>
        <w:t>representative were</w:t>
      </w:r>
      <w:proofErr w:type="gramEnd"/>
      <w:r>
        <w:rPr>
          <w:rFonts w:hAnsi="Arial" w:cs="Arial"/>
          <w:bCs/>
        </w:rPr>
        <w:t xml:space="preserve"> happy to build the knowledge of the staff but did not want to have to repeatedly answer basic questions about NWP performance characteristic. Therefore it was determined the Collection and Evaluation Centre staff should have a blend of skill: a knowledge of typical NWP performance features; an understanding of common observing system issues and the ability to engage with all communities in a constructive manner to ensure issues were quickly identified and actions taken to overcome the issues. Therefore a level of scientific, technical and stakeholder managemen</w:t>
      </w:r>
      <w:r w:rsidR="00F7401D">
        <w:rPr>
          <w:rFonts w:hAnsi="Arial" w:cs="Arial"/>
          <w:bCs/>
        </w:rPr>
        <w:t>t skills were expected.</w:t>
      </w:r>
    </w:p>
    <w:p w14:paraId="667CF53F" w14:textId="77777777" w:rsidR="00B4627F" w:rsidRPr="00EC7B5C" w:rsidRDefault="00B4627F" w:rsidP="00B4627F">
      <w:pPr>
        <w:pStyle w:val="Body"/>
        <w:spacing w:before="120" w:after="60"/>
        <w:ind w:left="720"/>
        <w:jc w:val="both"/>
        <w:rPr>
          <w:rFonts w:hAnsi="Arial" w:cs="Arial"/>
          <w:bCs/>
        </w:rPr>
      </w:pPr>
      <w:bookmarkStart w:id="0" w:name="_GoBack"/>
      <w:bookmarkEnd w:id="0"/>
    </w:p>
    <w:p w14:paraId="72ACCCA1" w14:textId="77777777" w:rsidR="009942B6" w:rsidRDefault="009942B6" w:rsidP="009942B6">
      <w:pPr>
        <w:pStyle w:val="Body"/>
        <w:numPr>
          <w:ilvl w:val="1"/>
          <w:numId w:val="4"/>
        </w:numPr>
        <w:spacing w:before="120" w:after="60"/>
        <w:jc w:val="both"/>
        <w:rPr>
          <w:rFonts w:hAnsi="Arial" w:cs="Arial"/>
          <w:b/>
          <w:bCs/>
        </w:rPr>
      </w:pPr>
      <w:r w:rsidRPr="009942B6">
        <w:rPr>
          <w:rFonts w:hAnsi="Arial" w:cs="Arial"/>
          <w:b/>
          <w:bCs/>
        </w:rPr>
        <w:lastRenderedPageBreak/>
        <w:t>Incident Management pilot project design</w:t>
      </w:r>
      <w:r>
        <w:rPr>
          <w:rFonts w:hAnsi="Arial" w:cs="Arial"/>
          <w:b/>
          <w:bCs/>
        </w:rPr>
        <w:t xml:space="preserve"> (BG-2)</w:t>
      </w:r>
    </w:p>
    <w:p w14:paraId="6A3329F5" w14:textId="5668A6BD" w:rsidR="007160A0" w:rsidRPr="007160A0" w:rsidRDefault="007160A0" w:rsidP="007160A0">
      <w:pPr>
        <w:pStyle w:val="Body"/>
        <w:spacing w:before="120" w:after="60"/>
        <w:jc w:val="both"/>
        <w:rPr>
          <w:rFonts w:hAnsi="Arial" w:cs="Arial"/>
          <w:bCs/>
        </w:rPr>
      </w:pPr>
      <w:r w:rsidRPr="007160A0">
        <w:rPr>
          <w:rFonts w:hAnsi="Arial" w:cs="Arial"/>
          <w:bCs/>
        </w:rPr>
        <w:t>BG-2 reviewed the output of, and subsequent progress made</w:t>
      </w:r>
      <w:r w:rsidR="002E31FE">
        <w:rPr>
          <w:rFonts w:hAnsi="Arial" w:cs="Arial"/>
          <w:bCs/>
        </w:rPr>
        <w:t>,</w:t>
      </w:r>
      <w:r w:rsidRPr="007160A0">
        <w:rPr>
          <w:rFonts w:hAnsi="Arial" w:cs="Arial"/>
          <w:bCs/>
        </w:rPr>
        <w:t xml:space="preserve"> since the 1</w:t>
      </w:r>
      <w:r w:rsidRPr="00B4627F">
        <w:rPr>
          <w:rFonts w:hAnsi="Arial" w:cs="Arial"/>
          <w:bCs/>
          <w:vertAlign w:val="superscript"/>
        </w:rPr>
        <w:t>st</w:t>
      </w:r>
      <w:r w:rsidRPr="007160A0">
        <w:rPr>
          <w:rFonts w:hAnsi="Arial" w:cs="Arial"/>
          <w:bCs/>
        </w:rPr>
        <w:t xml:space="preserve"> Workshop. It discussed the principles of incident management, highlighting the differences between issues and incidents. It made recommendations for the incident management system in terms of functions and procedures to be followed. The Breakout Group identified these functions and procedures could be tested during the Demonstration Project for RA I but this would require the development of the IMS tools and it recommended these tools were kept as simple as possible for the period of the Demonstration Project. It also highlighted that the importance of technically competent staff in the decision making process was key. The Breakout Group drew extensively on the operational experiences gained from the EUCOS Quality Monitoring practices and the wealth of knowledge from other Members’ implementation of Incident Management procedures. The majority of the terminology and approach had been obtained from the practices established within the IT Service Management environment but were equally applicable in the effective management of operational observing systems.</w:t>
      </w:r>
    </w:p>
    <w:p w14:paraId="47DD8461" w14:textId="641661AF" w:rsidR="00B2071E" w:rsidRDefault="007160A0" w:rsidP="00631399">
      <w:pPr>
        <w:pStyle w:val="Body"/>
        <w:spacing w:before="120" w:after="60"/>
        <w:jc w:val="both"/>
        <w:rPr>
          <w:rFonts w:hAnsi="Arial" w:cs="Arial"/>
          <w:bCs/>
        </w:rPr>
      </w:pPr>
      <w:r w:rsidRPr="007160A0">
        <w:rPr>
          <w:rFonts w:hAnsi="Arial" w:cs="Arial"/>
          <w:bCs/>
        </w:rPr>
        <w:t>The functional characteristics of an incident management system and the flow diagram for the tracking of</w:t>
      </w:r>
      <w:r w:rsidR="00483F5B">
        <w:rPr>
          <w:rFonts w:hAnsi="Arial" w:cs="Arial"/>
          <w:bCs/>
        </w:rPr>
        <w:t>,</w:t>
      </w:r>
      <w:r w:rsidRPr="007160A0">
        <w:rPr>
          <w:rFonts w:hAnsi="Arial" w:cs="Arial"/>
          <w:bCs/>
        </w:rPr>
        <w:t xml:space="preserve"> the generation</w:t>
      </w:r>
      <w:r w:rsidR="00483F5B">
        <w:rPr>
          <w:rFonts w:hAnsi="Arial" w:cs="Arial"/>
          <w:bCs/>
        </w:rPr>
        <w:t>,</w:t>
      </w:r>
      <w:r w:rsidRPr="007160A0">
        <w:rPr>
          <w:rFonts w:hAnsi="Arial" w:cs="Arial"/>
          <w:bCs/>
        </w:rPr>
        <w:t xml:space="preserve"> management and resolution of operational incidents can be found at </w:t>
      </w:r>
      <w:r w:rsidR="00483F5B">
        <w:rPr>
          <w:rFonts w:hAnsi="Arial" w:cs="Arial"/>
          <w:bCs/>
        </w:rPr>
        <w:t>A</w:t>
      </w:r>
      <w:r w:rsidRPr="007160A0">
        <w:rPr>
          <w:rFonts w:hAnsi="Arial" w:cs="Arial"/>
          <w:bCs/>
        </w:rPr>
        <w:t>ppendix IV.</w:t>
      </w:r>
    </w:p>
    <w:p w14:paraId="783ACA41" w14:textId="77777777" w:rsidR="00631399" w:rsidRPr="009942B6" w:rsidRDefault="00631399" w:rsidP="009942B6">
      <w:pPr>
        <w:pStyle w:val="Body"/>
        <w:numPr>
          <w:ilvl w:val="1"/>
          <w:numId w:val="4"/>
        </w:numPr>
        <w:spacing w:before="120" w:after="60"/>
        <w:jc w:val="both"/>
        <w:rPr>
          <w:rFonts w:hAnsi="Arial" w:cs="Arial"/>
          <w:b/>
          <w:bCs/>
        </w:rPr>
      </w:pPr>
      <w:r>
        <w:rPr>
          <w:rFonts w:hAnsi="Arial" w:cs="Arial"/>
          <w:b/>
          <w:bCs/>
        </w:rPr>
        <w:t>Conclusions in plenary</w:t>
      </w:r>
    </w:p>
    <w:p w14:paraId="026E1029" w14:textId="49AE59B4" w:rsidR="00C36BFB" w:rsidRDefault="008F1333" w:rsidP="000F7E95">
      <w:pPr>
        <w:pStyle w:val="Body"/>
        <w:spacing w:before="60" w:after="60"/>
        <w:jc w:val="both"/>
        <w:rPr>
          <w:rFonts w:hAnsi="Arial" w:cs="Arial"/>
        </w:rPr>
      </w:pPr>
      <w:r>
        <w:rPr>
          <w:rFonts w:hAnsi="Arial" w:cs="Arial"/>
        </w:rPr>
        <w:t>As identified in the Breakout Groups the Analysis function needs further elaboration and this was undertaken in plenary</w:t>
      </w:r>
      <w:r w:rsidR="00B2071E">
        <w:rPr>
          <w:rFonts w:hAnsi="Arial" w:cs="Arial"/>
        </w:rPr>
        <w:t xml:space="preserve">, and recognizing the need to use vocabulary that doesn’t mislead its purpose, the name “Evaluation Centre” was suggested. </w:t>
      </w:r>
      <w:r w:rsidR="00FA1D01">
        <w:rPr>
          <w:rFonts w:hAnsi="Arial" w:cs="Arial"/>
        </w:rPr>
        <w:t>It was underlined that minimum standards are needed for the decision process to take place effectively</w:t>
      </w:r>
      <w:r w:rsidR="00927523">
        <w:rPr>
          <w:rFonts w:hAnsi="Arial" w:cs="Arial"/>
        </w:rPr>
        <w:t xml:space="preserve">. As an example the EUCOS tables with detailed monitoring information (bias, </w:t>
      </w:r>
      <w:r w:rsidR="00483F5B">
        <w:rPr>
          <w:rFonts w:hAnsi="Arial" w:cs="Arial"/>
        </w:rPr>
        <w:t>RMSE</w:t>
      </w:r>
      <w:r w:rsidR="00927523">
        <w:rPr>
          <w:rFonts w:hAnsi="Arial" w:cs="Arial"/>
        </w:rPr>
        <w:t>, count, timeliness), which are automatically colored if the standards are not met, was mentioned as being essential for the human evaluation and decision to trigger or not an action for the IMS.</w:t>
      </w:r>
    </w:p>
    <w:p w14:paraId="536EA1C7" w14:textId="40B43425" w:rsidR="009942B6" w:rsidRDefault="00A950F0" w:rsidP="000F7E95">
      <w:pPr>
        <w:pStyle w:val="Body"/>
        <w:spacing w:before="60" w:after="60"/>
        <w:jc w:val="both"/>
        <w:rPr>
          <w:rFonts w:hAnsi="Arial" w:cs="Arial"/>
        </w:rPr>
      </w:pPr>
      <w:r>
        <w:rPr>
          <w:rFonts w:hAnsi="Arial" w:cs="Arial"/>
        </w:rPr>
        <w:t>The plenary</w:t>
      </w:r>
      <w:r w:rsidR="006A4E9B">
        <w:rPr>
          <w:rFonts w:hAnsi="Arial" w:cs="Arial"/>
        </w:rPr>
        <w:t xml:space="preserve"> agreed on the functionality</w:t>
      </w:r>
      <w:r w:rsidR="006A4E9B" w:rsidRPr="006A4E9B">
        <w:rPr>
          <w:rFonts w:hAnsi="Arial" w:cs="Arial"/>
        </w:rPr>
        <w:t xml:space="preserve"> of the Evaluation </w:t>
      </w:r>
      <w:proofErr w:type="spellStart"/>
      <w:r w:rsidR="006A4E9B" w:rsidRPr="006A4E9B">
        <w:rPr>
          <w:rFonts w:hAnsi="Arial" w:cs="Arial"/>
        </w:rPr>
        <w:t>Centres</w:t>
      </w:r>
      <w:proofErr w:type="spellEnd"/>
      <w:r>
        <w:rPr>
          <w:rFonts w:hAnsi="Arial" w:cs="Arial"/>
        </w:rPr>
        <w:t xml:space="preserve"> </w:t>
      </w:r>
      <w:r w:rsidR="006A4E9B">
        <w:rPr>
          <w:rFonts w:hAnsi="Arial" w:cs="Arial"/>
        </w:rPr>
        <w:t>as described in</w:t>
      </w:r>
      <w:r>
        <w:rPr>
          <w:rFonts w:hAnsi="Arial" w:cs="Arial"/>
        </w:rPr>
        <w:t xml:space="preserve"> </w:t>
      </w:r>
      <w:r w:rsidRPr="00B4627F">
        <w:rPr>
          <w:rFonts w:hAnsi="Arial" w:cs="Arial"/>
        </w:rPr>
        <w:t>Appendix V</w:t>
      </w:r>
      <w:r w:rsidR="00025431">
        <w:rPr>
          <w:rFonts w:hAnsi="Arial" w:cs="Arial"/>
        </w:rPr>
        <w:t>.</w:t>
      </w:r>
      <w:r w:rsidR="008F1333" w:rsidRPr="008F1333">
        <w:rPr>
          <w:rFonts w:hAnsi="Arial" w:cs="Arial"/>
        </w:rPr>
        <w:t xml:space="preserve"> </w:t>
      </w:r>
      <w:r w:rsidR="008F1333">
        <w:rPr>
          <w:rFonts w:hAnsi="Arial" w:cs="Arial"/>
        </w:rPr>
        <w:t>This helped clarify the links between the Quality Monitoring Function and the Evaluation Function and also the links between the Evaluation Function and the Incident Management Function.</w:t>
      </w:r>
    </w:p>
    <w:p w14:paraId="56412191" w14:textId="77777777" w:rsidR="00025431" w:rsidRDefault="00025431" w:rsidP="000F7E95">
      <w:pPr>
        <w:pStyle w:val="Body"/>
        <w:spacing w:before="60" w:after="60"/>
        <w:jc w:val="both"/>
        <w:rPr>
          <w:rFonts w:hAnsi="Arial" w:cs="Arial"/>
        </w:rPr>
      </w:pPr>
      <w:r>
        <w:rPr>
          <w:rFonts w:hAnsi="Arial" w:cs="Arial"/>
        </w:rPr>
        <w:t xml:space="preserve">The Workshop also developed </w:t>
      </w:r>
      <w:r w:rsidR="003B5F26">
        <w:rPr>
          <w:rFonts w:hAnsi="Arial" w:cs="Arial"/>
        </w:rPr>
        <w:t xml:space="preserve">the following </w:t>
      </w:r>
      <w:r>
        <w:rPr>
          <w:rFonts w:hAnsi="Arial" w:cs="Arial"/>
        </w:rPr>
        <w:t xml:space="preserve">list of principles </w:t>
      </w:r>
      <w:r w:rsidR="003B5F26">
        <w:rPr>
          <w:rFonts w:hAnsi="Arial" w:cs="Arial"/>
        </w:rPr>
        <w:t>t</w:t>
      </w:r>
      <w:r>
        <w:rPr>
          <w:rFonts w:hAnsi="Arial" w:cs="Arial"/>
        </w:rPr>
        <w:t>o</w:t>
      </w:r>
      <w:r w:rsidR="003B5F26">
        <w:rPr>
          <w:rFonts w:hAnsi="Arial" w:cs="Arial"/>
        </w:rPr>
        <w:t xml:space="preserve"> be followed by</w:t>
      </w:r>
      <w:r>
        <w:rPr>
          <w:rFonts w:hAnsi="Arial" w:cs="Arial"/>
        </w:rPr>
        <w:t xml:space="preserve"> the </w:t>
      </w:r>
      <w:r w:rsidR="003B5F26">
        <w:rPr>
          <w:rFonts w:hAnsi="Arial" w:cs="Arial"/>
        </w:rPr>
        <w:t>WDQMS:</w:t>
      </w:r>
    </w:p>
    <w:p w14:paraId="1BB19317" w14:textId="5C413C8B" w:rsidR="003B5F26" w:rsidRDefault="003B5F26" w:rsidP="003B5F26">
      <w:pPr>
        <w:pStyle w:val="Body"/>
        <w:numPr>
          <w:ilvl w:val="0"/>
          <w:numId w:val="23"/>
        </w:numPr>
        <w:spacing w:before="60" w:after="60"/>
        <w:jc w:val="both"/>
        <w:rPr>
          <w:rFonts w:hAnsi="Arial" w:cs="Arial"/>
        </w:rPr>
      </w:pPr>
      <w:r>
        <w:rPr>
          <w:rFonts w:hAnsi="Arial" w:cs="Arial"/>
        </w:rPr>
        <w:t>Not all issues are</w:t>
      </w:r>
      <w:r w:rsidR="008F1333" w:rsidRPr="008F1333">
        <w:rPr>
          <w:rFonts w:hAnsi="Arial" w:cs="Arial"/>
        </w:rPr>
        <w:t xml:space="preserve"> </w:t>
      </w:r>
      <w:r w:rsidR="008F1333">
        <w:rPr>
          <w:rFonts w:hAnsi="Arial" w:cs="Arial"/>
        </w:rPr>
        <w:t>necessarily</w:t>
      </w:r>
      <w:r>
        <w:rPr>
          <w:rFonts w:hAnsi="Arial" w:cs="Arial"/>
        </w:rPr>
        <w:t xml:space="preserve"> incidents</w:t>
      </w:r>
      <w:r w:rsidR="008F1333">
        <w:rPr>
          <w:rFonts w:hAnsi="Arial" w:cs="Arial"/>
        </w:rPr>
        <w:t xml:space="preserve"> as local or other factors may result in an issue not being escalated to an incident</w:t>
      </w:r>
      <w:r w:rsidR="007151BC">
        <w:rPr>
          <w:rFonts w:hAnsi="Arial" w:cs="Arial"/>
        </w:rPr>
        <w:t>;</w:t>
      </w:r>
    </w:p>
    <w:p w14:paraId="0664A3EA" w14:textId="38C6D144" w:rsidR="003B5F26" w:rsidRDefault="008F1333" w:rsidP="003B5F26">
      <w:pPr>
        <w:pStyle w:val="Body"/>
        <w:numPr>
          <w:ilvl w:val="0"/>
          <w:numId w:val="23"/>
        </w:numPr>
        <w:spacing w:before="60" w:after="60"/>
        <w:jc w:val="both"/>
        <w:rPr>
          <w:rFonts w:hAnsi="Arial" w:cs="Arial"/>
        </w:rPr>
      </w:pPr>
      <w:r>
        <w:rPr>
          <w:rFonts w:hAnsi="Arial" w:cs="Arial"/>
        </w:rPr>
        <w:t>The i</w:t>
      </w:r>
      <w:r w:rsidR="003B5F26">
        <w:rPr>
          <w:rFonts w:hAnsi="Arial" w:cs="Arial"/>
        </w:rPr>
        <w:t xml:space="preserve">mpact of the issue determines the </w:t>
      </w:r>
      <w:r>
        <w:rPr>
          <w:rFonts w:hAnsi="Arial" w:cs="Arial"/>
        </w:rPr>
        <w:t xml:space="preserve">priority and/or urgency of </w:t>
      </w:r>
      <w:r w:rsidR="003B5F26">
        <w:rPr>
          <w:rFonts w:hAnsi="Arial" w:cs="Arial"/>
        </w:rPr>
        <w:t>incident</w:t>
      </w:r>
      <w:r w:rsidR="007151BC">
        <w:rPr>
          <w:rFonts w:hAnsi="Arial" w:cs="Arial"/>
        </w:rPr>
        <w:t>;</w:t>
      </w:r>
    </w:p>
    <w:p w14:paraId="5DF0F138" w14:textId="3E56E27D" w:rsidR="003B5F26" w:rsidRDefault="003B5F26" w:rsidP="003B5F26">
      <w:pPr>
        <w:pStyle w:val="Body"/>
        <w:numPr>
          <w:ilvl w:val="0"/>
          <w:numId w:val="23"/>
        </w:numPr>
        <w:spacing w:before="60" w:after="60"/>
        <w:jc w:val="both"/>
        <w:rPr>
          <w:rFonts w:hAnsi="Arial" w:cs="Arial"/>
        </w:rPr>
      </w:pPr>
      <w:r>
        <w:rPr>
          <w:rFonts w:hAnsi="Arial" w:cs="Arial"/>
        </w:rPr>
        <w:t xml:space="preserve">Both </w:t>
      </w:r>
      <w:r w:rsidR="008F1333">
        <w:rPr>
          <w:rFonts w:hAnsi="Arial" w:cs="Arial"/>
        </w:rPr>
        <w:t xml:space="preserve">the </w:t>
      </w:r>
      <w:r>
        <w:rPr>
          <w:rFonts w:hAnsi="Arial" w:cs="Arial"/>
        </w:rPr>
        <w:t>duration of issue and value of observation</w:t>
      </w:r>
      <w:r w:rsidR="008F1333" w:rsidRPr="008F1333">
        <w:rPr>
          <w:rFonts w:hAnsi="Arial" w:cs="Arial"/>
        </w:rPr>
        <w:t xml:space="preserve"> </w:t>
      </w:r>
      <w:r w:rsidR="008F1333">
        <w:rPr>
          <w:rFonts w:hAnsi="Arial" w:cs="Arial"/>
        </w:rPr>
        <w:t>can independently or in combination affect the impact of the incident</w:t>
      </w:r>
      <w:r w:rsidR="007151BC">
        <w:rPr>
          <w:rFonts w:hAnsi="Arial" w:cs="Arial"/>
        </w:rPr>
        <w:t>;</w:t>
      </w:r>
    </w:p>
    <w:p w14:paraId="7F62C76F" w14:textId="4DBC76D0" w:rsidR="003B5F26" w:rsidRDefault="008F1333" w:rsidP="003B5F26">
      <w:pPr>
        <w:pStyle w:val="Body"/>
        <w:numPr>
          <w:ilvl w:val="0"/>
          <w:numId w:val="23"/>
        </w:numPr>
        <w:spacing w:before="60" w:after="60"/>
        <w:jc w:val="both"/>
        <w:rPr>
          <w:rFonts w:hAnsi="Arial" w:cs="Arial"/>
        </w:rPr>
      </w:pPr>
      <w:r>
        <w:rPr>
          <w:rFonts w:hAnsi="Arial" w:cs="Arial"/>
        </w:rPr>
        <w:t>The departure of the output from a published or n</w:t>
      </w:r>
      <w:r w:rsidR="003B5F26">
        <w:rPr>
          <w:rFonts w:hAnsi="Arial" w:cs="Arial"/>
        </w:rPr>
        <w:t xml:space="preserve">ormal observing </w:t>
      </w:r>
      <w:proofErr w:type="spellStart"/>
      <w:r w:rsidR="003B5F26">
        <w:rPr>
          <w:rFonts w:hAnsi="Arial" w:cs="Arial"/>
        </w:rPr>
        <w:t>programme</w:t>
      </w:r>
      <w:proofErr w:type="spellEnd"/>
      <w:r w:rsidR="003B5F26">
        <w:rPr>
          <w:rFonts w:hAnsi="Arial" w:cs="Arial"/>
        </w:rPr>
        <w:t xml:space="preserve"> </w:t>
      </w:r>
      <w:r>
        <w:rPr>
          <w:rFonts w:hAnsi="Arial" w:cs="Arial"/>
        </w:rPr>
        <w:t>implies an issue</w:t>
      </w:r>
      <w:r w:rsidR="007151BC">
        <w:rPr>
          <w:rFonts w:hAnsi="Arial" w:cs="Arial"/>
        </w:rPr>
        <w:t>;</w:t>
      </w:r>
    </w:p>
    <w:p w14:paraId="0B89E237" w14:textId="5226ECFE" w:rsidR="003B5F26" w:rsidRDefault="008F1333" w:rsidP="003B5F26">
      <w:pPr>
        <w:pStyle w:val="Body"/>
        <w:numPr>
          <w:ilvl w:val="0"/>
          <w:numId w:val="23"/>
        </w:numPr>
        <w:spacing w:before="60" w:after="60"/>
        <w:jc w:val="both"/>
        <w:rPr>
          <w:rFonts w:hAnsi="Arial" w:cs="Arial"/>
        </w:rPr>
      </w:pPr>
      <w:r>
        <w:rPr>
          <w:rFonts w:hAnsi="Arial" w:cs="Arial"/>
        </w:rPr>
        <w:t xml:space="preserve">When considering the impact of an issue </w:t>
      </w:r>
      <w:r w:rsidR="003B5F26">
        <w:rPr>
          <w:rFonts w:hAnsi="Arial" w:cs="Arial"/>
        </w:rPr>
        <w:t>all user needs</w:t>
      </w:r>
      <w:r>
        <w:rPr>
          <w:rFonts w:hAnsi="Arial" w:cs="Arial"/>
        </w:rPr>
        <w:t xml:space="preserve"> should be considered, not just those of NWP</w:t>
      </w:r>
      <w:r w:rsidR="007151BC">
        <w:rPr>
          <w:rFonts w:hAnsi="Arial" w:cs="Arial"/>
        </w:rPr>
        <w:t>;</w:t>
      </w:r>
    </w:p>
    <w:p w14:paraId="43B8193E" w14:textId="04E3C422" w:rsidR="003B5F26" w:rsidRDefault="003B5F26" w:rsidP="003B5F26">
      <w:pPr>
        <w:pStyle w:val="Body"/>
        <w:numPr>
          <w:ilvl w:val="0"/>
          <w:numId w:val="23"/>
        </w:numPr>
        <w:spacing w:before="60" w:after="60"/>
        <w:jc w:val="both"/>
        <w:rPr>
          <w:rFonts w:hAnsi="Arial" w:cs="Arial"/>
        </w:rPr>
      </w:pPr>
      <w:r>
        <w:rPr>
          <w:rFonts w:hAnsi="Arial" w:cs="Arial"/>
        </w:rPr>
        <w:t>Deviation from typical performance</w:t>
      </w:r>
      <w:r w:rsidR="008F1333">
        <w:rPr>
          <w:rFonts w:hAnsi="Arial" w:cs="Arial"/>
        </w:rPr>
        <w:t xml:space="preserve"> is an important factor to consider, so the importance of maintaining a historical record of performance is highlighted</w:t>
      </w:r>
      <w:r w:rsidR="007151BC">
        <w:rPr>
          <w:rFonts w:hAnsi="Arial" w:cs="Arial"/>
        </w:rPr>
        <w:t>;</w:t>
      </w:r>
    </w:p>
    <w:p w14:paraId="79B2089E" w14:textId="30E7F93C" w:rsidR="003B5F26" w:rsidRDefault="003B5F26" w:rsidP="003B5F26">
      <w:pPr>
        <w:pStyle w:val="Body"/>
        <w:numPr>
          <w:ilvl w:val="0"/>
          <w:numId w:val="23"/>
        </w:numPr>
        <w:spacing w:before="60" w:after="60"/>
        <w:jc w:val="both"/>
        <w:rPr>
          <w:rFonts w:hAnsi="Arial" w:cs="Arial"/>
        </w:rPr>
      </w:pPr>
      <w:r>
        <w:rPr>
          <w:rFonts w:hAnsi="Arial" w:cs="Arial"/>
        </w:rPr>
        <w:t>Timing of issue being raised</w:t>
      </w:r>
      <w:r w:rsidR="008F1333">
        <w:rPr>
          <w:rFonts w:hAnsi="Arial" w:cs="Arial"/>
        </w:rPr>
        <w:t xml:space="preserve"> is important to ensure an effective response</w:t>
      </w:r>
      <w:r w:rsidR="007151BC">
        <w:rPr>
          <w:rFonts w:hAnsi="Arial" w:cs="Arial"/>
        </w:rPr>
        <w:t>;</w:t>
      </w:r>
    </w:p>
    <w:p w14:paraId="3E018232" w14:textId="4E514511" w:rsidR="003B5F26" w:rsidRDefault="008F1333" w:rsidP="003B5F26">
      <w:pPr>
        <w:pStyle w:val="Body"/>
        <w:numPr>
          <w:ilvl w:val="0"/>
          <w:numId w:val="23"/>
        </w:numPr>
        <w:spacing w:before="60" w:after="60"/>
        <w:jc w:val="both"/>
        <w:rPr>
          <w:rFonts w:hAnsi="Arial" w:cs="Arial"/>
        </w:rPr>
      </w:pPr>
      <w:r>
        <w:rPr>
          <w:rFonts w:hAnsi="Arial" w:cs="Arial"/>
        </w:rPr>
        <w:t xml:space="preserve">The priority for the focus of issue and incident management in the light of multiple problems with observing systems is: </w:t>
      </w:r>
      <w:r w:rsidR="003B5F26">
        <w:rPr>
          <w:rFonts w:hAnsi="Arial" w:cs="Arial"/>
        </w:rPr>
        <w:t>total loss</w:t>
      </w:r>
      <w:r>
        <w:rPr>
          <w:rFonts w:hAnsi="Arial" w:cs="Arial"/>
        </w:rPr>
        <w:t xml:space="preserve"> of observation</w:t>
      </w:r>
      <w:r w:rsidR="003B5F26">
        <w:rPr>
          <w:rFonts w:hAnsi="Arial" w:cs="Arial"/>
        </w:rPr>
        <w:t>, then latency</w:t>
      </w:r>
      <w:r>
        <w:rPr>
          <w:rFonts w:hAnsi="Arial" w:cs="Arial"/>
        </w:rPr>
        <w:t xml:space="preserve"> of observation</w:t>
      </w:r>
      <w:r w:rsidR="003B5F26">
        <w:rPr>
          <w:rFonts w:hAnsi="Arial" w:cs="Arial"/>
        </w:rPr>
        <w:t>, then quality</w:t>
      </w:r>
      <w:r>
        <w:rPr>
          <w:rFonts w:hAnsi="Arial" w:cs="Arial"/>
        </w:rPr>
        <w:t xml:space="preserve"> of observation</w:t>
      </w:r>
      <w:r w:rsidR="007151BC">
        <w:rPr>
          <w:rFonts w:hAnsi="Arial" w:cs="Arial"/>
        </w:rPr>
        <w:t>;</w:t>
      </w:r>
    </w:p>
    <w:p w14:paraId="5AEC881C" w14:textId="77777777" w:rsidR="008F1333" w:rsidRDefault="008F1333" w:rsidP="003B5F26">
      <w:pPr>
        <w:pStyle w:val="Body"/>
        <w:numPr>
          <w:ilvl w:val="0"/>
          <w:numId w:val="23"/>
        </w:numPr>
        <w:spacing w:before="60" w:after="60"/>
        <w:jc w:val="both"/>
        <w:rPr>
          <w:rFonts w:hAnsi="Arial" w:cs="Arial"/>
        </w:rPr>
      </w:pPr>
      <w:r>
        <w:rPr>
          <w:rFonts w:hAnsi="Arial" w:cs="Arial"/>
        </w:rPr>
        <w:t>Lessons learnt from the Demonstration Project would greatly assist the revision of the principles being applied to effective quality monitoring, evaluation and incident management.</w:t>
      </w:r>
    </w:p>
    <w:p w14:paraId="78CE5317" w14:textId="3A5EA789" w:rsidR="003B5F26" w:rsidRPr="009942B6" w:rsidRDefault="003B5F26" w:rsidP="003B5F26">
      <w:pPr>
        <w:pStyle w:val="Body"/>
        <w:numPr>
          <w:ilvl w:val="1"/>
          <w:numId w:val="4"/>
        </w:numPr>
        <w:spacing w:before="120" w:after="60"/>
        <w:jc w:val="both"/>
        <w:rPr>
          <w:rFonts w:hAnsi="Arial" w:cs="Arial"/>
          <w:b/>
          <w:bCs/>
        </w:rPr>
      </w:pPr>
      <w:r>
        <w:rPr>
          <w:rFonts w:hAnsi="Arial" w:cs="Arial"/>
          <w:b/>
          <w:bCs/>
        </w:rPr>
        <w:t xml:space="preserve">Demonstration </w:t>
      </w:r>
      <w:r w:rsidR="007151BC">
        <w:rPr>
          <w:rFonts w:hAnsi="Arial" w:cs="Arial"/>
          <w:b/>
          <w:bCs/>
        </w:rPr>
        <w:t>P</w:t>
      </w:r>
      <w:r>
        <w:rPr>
          <w:rFonts w:hAnsi="Arial" w:cs="Arial"/>
          <w:b/>
          <w:bCs/>
        </w:rPr>
        <w:t>roject for RA I</w:t>
      </w:r>
    </w:p>
    <w:p w14:paraId="1E5682DB" w14:textId="647F9362" w:rsidR="003B5F26" w:rsidRDefault="00DD0A0B" w:rsidP="000F7E95">
      <w:pPr>
        <w:pStyle w:val="Body"/>
        <w:spacing w:before="60" w:after="60"/>
        <w:jc w:val="both"/>
        <w:rPr>
          <w:rFonts w:hAnsi="Arial" w:cs="Arial"/>
        </w:rPr>
      </w:pPr>
      <w:r>
        <w:rPr>
          <w:rFonts w:hAnsi="Arial" w:cs="Arial"/>
        </w:rPr>
        <w:t xml:space="preserve">Following the outputs and conclusions of the two Breakout Groups the framing of the Demonstration Project in RA I was </w:t>
      </w:r>
      <w:proofErr w:type="gramStart"/>
      <w:r>
        <w:rPr>
          <w:rFonts w:hAnsi="Arial" w:cs="Arial"/>
        </w:rPr>
        <w:t>more clear</w:t>
      </w:r>
      <w:proofErr w:type="gramEnd"/>
      <w:r>
        <w:rPr>
          <w:rFonts w:hAnsi="Arial" w:cs="Arial"/>
        </w:rPr>
        <w:t xml:space="preserve">. </w:t>
      </w:r>
      <w:r w:rsidR="003B5F26">
        <w:rPr>
          <w:rFonts w:hAnsi="Arial" w:cs="Arial"/>
        </w:rPr>
        <w:t>The following requirements and actions</w:t>
      </w:r>
      <w:r w:rsidR="00FB28BB">
        <w:rPr>
          <w:rFonts w:hAnsi="Arial" w:cs="Arial"/>
        </w:rPr>
        <w:t>/milestones</w:t>
      </w:r>
      <w:r w:rsidR="003B5F26">
        <w:rPr>
          <w:rFonts w:hAnsi="Arial" w:cs="Arial"/>
        </w:rPr>
        <w:t xml:space="preserve"> were agreed for the development </w:t>
      </w:r>
      <w:proofErr w:type="gramStart"/>
      <w:r w:rsidR="003B5F26">
        <w:rPr>
          <w:rFonts w:hAnsi="Arial" w:cs="Arial"/>
        </w:rPr>
        <w:t xml:space="preserve">of  </w:t>
      </w:r>
      <w:r w:rsidR="007151BC">
        <w:rPr>
          <w:rFonts w:hAnsi="Arial" w:cs="Arial"/>
        </w:rPr>
        <w:t>D</w:t>
      </w:r>
      <w:r w:rsidR="003B5F26">
        <w:rPr>
          <w:rFonts w:hAnsi="Arial" w:cs="Arial"/>
        </w:rPr>
        <w:t>emonstration</w:t>
      </w:r>
      <w:proofErr w:type="gramEnd"/>
      <w:r w:rsidR="003B5F26">
        <w:rPr>
          <w:rFonts w:hAnsi="Arial" w:cs="Arial"/>
        </w:rPr>
        <w:t xml:space="preserve"> </w:t>
      </w:r>
      <w:r w:rsidR="007151BC">
        <w:rPr>
          <w:rFonts w:hAnsi="Arial" w:cs="Arial"/>
        </w:rPr>
        <w:t>P</w:t>
      </w:r>
      <w:r w:rsidR="003B5F26">
        <w:rPr>
          <w:rFonts w:hAnsi="Arial" w:cs="Arial"/>
        </w:rPr>
        <w:t>roject:</w:t>
      </w:r>
    </w:p>
    <w:p w14:paraId="77E6DBCE" w14:textId="0D46013A" w:rsidR="003B5F26" w:rsidRDefault="00DD0A0B" w:rsidP="003B5F26">
      <w:pPr>
        <w:pStyle w:val="Body"/>
        <w:numPr>
          <w:ilvl w:val="0"/>
          <w:numId w:val="24"/>
        </w:numPr>
        <w:spacing w:before="60" w:after="60"/>
        <w:jc w:val="both"/>
        <w:rPr>
          <w:rFonts w:hAnsi="Arial" w:cs="Arial"/>
        </w:rPr>
      </w:pPr>
      <w:r>
        <w:rPr>
          <w:rFonts w:hAnsi="Arial" w:cs="Arial"/>
        </w:rPr>
        <w:t>The project will s</w:t>
      </w:r>
      <w:r w:rsidR="003B5F26">
        <w:rPr>
          <w:rFonts w:hAnsi="Arial" w:cs="Arial"/>
        </w:rPr>
        <w:t>tart with land surface stations of RBSN and GSN of RA I</w:t>
      </w:r>
      <w:r w:rsidRPr="00DD0A0B">
        <w:rPr>
          <w:rFonts w:hAnsi="Arial" w:cs="Arial"/>
        </w:rPr>
        <w:t xml:space="preserve"> </w:t>
      </w:r>
      <w:r>
        <w:rPr>
          <w:rFonts w:hAnsi="Arial" w:cs="Arial"/>
        </w:rPr>
        <w:t xml:space="preserve">in the countries engaged in the </w:t>
      </w:r>
      <w:r w:rsidR="007151BC">
        <w:rPr>
          <w:rFonts w:hAnsi="Arial" w:cs="Arial"/>
        </w:rPr>
        <w:t>d</w:t>
      </w:r>
      <w:r>
        <w:rPr>
          <w:rFonts w:hAnsi="Arial" w:cs="Arial"/>
        </w:rPr>
        <w:t>emonstration</w:t>
      </w:r>
      <w:r w:rsidR="003B5F26">
        <w:rPr>
          <w:rFonts w:hAnsi="Arial" w:cs="Arial"/>
        </w:rPr>
        <w:t>; Action</w:t>
      </w:r>
      <w:r w:rsidR="00FD0278">
        <w:rPr>
          <w:rFonts w:hAnsi="Arial" w:cs="Arial"/>
        </w:rPr>
        <w:t>s</w:t>
      </w:r>
      <w:r w:rsidR="003B5F26">
        <w:rPr>
          <w:rFonts w:hAnsi="Arial" w:cs="Arial"/>
        </w:rPr>
        <w:t xml:space="preserve">: send a letter to the PR of Kenya with the final report of </w:t>
      </w:r>
      <w:r w:rsidR="003B5F26">
        <w:rPr>
          <w:rFonts w:hAnsi="Arial" w:cs="Arial"/>
        </w:rPr>
        <w:lastRenderedPageBreak/>
        <w:t xml:space="preserve">the workshop </w:t>
      </w:r>
      <w:r>
        <w:rPr>
          <w:rFonts w:hAnsi="Arial" w:cs="Arial"/>
        </w:rPr>
        <w:t xml:space="preserve">to confirm involvement </w:t>
      </w:r>
      <w:r w:rsidR="003B5F26">
        <w:rPr>
          <w:rFonts w:hAnsi="Arial" w:cs="Arial"/>
        </w:rPr>
        <w:t>(January 2016)</w:t>
      </w:r>
      <w:r>
        <w:rPr>
          <w:rFonts w:hAnsi="Arial" w:cs="Arial"/>
        </w:rPr>
        <w:t xml:space="preserve">, Henry </w:t>
      </w:r>
      <w:proofErr w:type="spellStart"/>
      <w:r>
        <w:rPr>
          <w:rFonts w:hAnsi="Arial" w:cs="Arial"/>
        </w:rPr>
        <w:t>Karanja</w:t>
      </w:r>
      <w:proofErr w:type="spellEnd"/>
      <w:r>
        <w:rPr>
          <w:rFonts w:hAnsi="Arial" w:cs="Arial"/>
        </w:rPr>
        <w:t xml:space="preserve"> will pre-brief to ensure the requirements are understood</w:t>
      </w:r>
      <w:r w:rsidR="003B5F26">
        <w:rPr>
          <w:rFonts w:hAnsi="Arial" w:cs="Arial"/>
        </w:rPr>
        <w:t>;</w:t>
      </w:r>
      <w:r w:rsidR="00FD0278">
        <w:rPr>
          <w:rFonts w:hAnsi="Arial" w:cs="Arial"/>
        </w:rPr>
        <w:t xml:space="preserve"> Send letters to the PRs of other potential participating Member countries from RA I (</w:t>
      </w:r>
      <w:r>
        <w:rPr>
          <w:rFonts w:hAnsi="Arial" w:cs="Arial"/>
        </w:rPr>
        <w:t>January/</w:t>
      </w:r>
      <w:r w:rsidR="00FD0278">
        <w:rPr>
          <w:rFonts w:hAnsi="Arial" w:cs="Arial"/>
        </w:rPr>
        <w:t>February 2016);</w:t>
      </w:r>
    </w:p>
    <w:p w14:paraId="6E8B5C47" w14:textId="4FEED130" w:rsidR="003B5F26" w:rsidRDefault="003B5F26" w:rsidP="003B5F26">
      <w:pPr>
        <w:pStyle w:val="Body"/>
        <w:numPr>
          <w:ilvl w:val="0"/>
          <w:numId w:val="24"/>
        </w:numPr>
        <w:spacing w:before="60" w:after="60"/>
        <w:jc w:val="both"/>
        <w:rPr>
          <w:rFonts w:hAnsi="Arial" w:cs="Arial"/>
        </w:rPr>
      </w:pPr>
      <w:r>
        <w:rPr>
          <w:rFonts w:hAnsi="Arial" w:cs="Arial"/>
        </w:rPr>
        <w:t>List the RA I Member countries that will agree to participate</w:t>
      </w:r>
      <w:r w:rsidR="0085758C">
        <w:rPr>
          <w:rFonts w:hAnsi="Arial" w:cs="Arial"/>
        </w:rPr>
        <w:t>,</w:t>
      </w:r>
      <w:r>
        <w:rPr>
          <w:rFonts w:hAnsi="Arial" w:cs="Arial"/>
        </w:rPr>
        <w:t xml:space="preserve"> includ</w:t>
      </w:r>
      <w:r w:rsidR="0085758C">
        <w:rPr>
          <w:rFonts w:hAnsi="Arial" w:cs="Arial"/>
        </w:rPr>
        <w:t>ing</w:t>
      </w:r>
      <w:r>
        <w:rPr>
          <w:rFonts w:hAnsi="Arial" w:cs="Arial"/>
        </w:rPr>
        <w:t xml:space="preserve"> the WIGOS national focal points</w:t>
      </w:r>
      <w:r w:rsidR="0085758C">
        <w:rPr>
          <w:rFonts w:hAnsi="Arial" w:cs="Arial"/>
        </w:rPr>
        <w:t xml:space="preserve"> who will either be the first points of contact or delegate the responsibility to an appropriate member of the observing department (February 2016)</w:t>
      </w:r>
      <w:r>
        <w:rPr>
          <w:rFonts w:hAnsi="Arial" w:cs="Arial"/>
        </w:rPr>
        <w:t>;</w:t>
      </w:r>
    </w:p>
    <w:p w14:paraId="7360061A" w14:textId="51A9D3C1" w:rsidR="003B5F26" w:rsidRDefault="0069123E" w:rsidP="003B5F26">
      <w:pPr>
        <w:pStyle w:val="Body"/>
        <w:numPr>
          <w:ilvl w:val="0"/>
          <w:numId w:val="24"/>
        </w:numPr>
        <w:spacing w:before="60" w:after="60"/>
        <w:jc w:val="both"/>
        <w:rPr>
          <w:rFonts w:hAnsi="Arial" w:cs="Arial"/>
        </w:rPr>
      </w:pPr>
      <w:r>
        <w:rPr>
          <w:rFonts w:hAnsi="Arial" w:cs="Arial"/>
        </w:rPr>
        <w:t xml:space="preserve">NWP </w:t>
      </w:r>
      <w:r w:rsidR="0085758C">
        <w:rPr>
          <w:rFonts w:hAnsi="Arial" w:cs="Arial"/>
        </w:rPr>
        <w:t xml:space="preserve">Quality Monitoring </w:t>
      </w:r>
      <w:proofErr w:type="spellStart"/>
      <w:r>
        <w:rPr>
          <w:rFonts w:hAnsi="Arial" w:cs="Arial"/>
        </w:rPr>
        <w:t>Centres</w:t>
      </w:r>
      <w:proofErr w:type="spellEnd"/>
      <w:r>
        <w:rPr>
          <w:rFonts w:hAnsi="Arial" w:cs="Arial"/>
        </w:rPr>
        <w:t xml:space="preserve"> to be involved in providing monitoring files (flags and </w:t>
      </w:r>
      <w:r w:rsidR="0085758C">
        <w:rPr>
          <w:rFonts w:hAnsi="Arial" w:cs="Arial"/>
        </w:rPr>
        <w:t>supporting information</w:t>
      </w:r>
      <w:r>
        <w:rPr>
          <w:rFonts w:hAnsi="Arial" w:cs="Arial"/>
        </w:rPr>
        <w:t xml:space="preserve">): ECMWF and NCEP; Other NWP </w:t>
      </w:r>
      <w:r w:rsidR="0085758C">
        <w:rPr>
          <w:rFonts w:hAnsi="Arial" w:cs="Arial"/>
        </w:rPr>
        <w:t xml:space="preserve">Quality Monitoring </w:t>
      </w:r>
      <w:proofErr w:type="spellStart"/>
      <w:r>
        <w:rPr>
          <w:rFonts w:hAnsi="Arial" w:cs="Arial"/>
        </w:rPr>
        <w:t>Centres</w:t>
      </w:r>
      <w:proofErr w:type="spellEnd"/>
      <w:r>
        <w:rPr>
          <w:rFonts w:hAnsi="Arial" w:cs="Arial"/>
        </w:rPr>
        <w:t xml:space="preserve"> may join the </w:t>
      </w:r>
      <w:r w:rsidR="007151BC">
        <w:rPr>
          <w:rFonts w:hAnsi="Arial" w:cs="Arial"/>
        </w:rPr>
        <w:t>d</w:t>
      </w:r>
      <w:r w:rsidR="0085758C">
        <w:rPr>
          <w:rFonts w:hAnsi="Arial" w:cs="Arial"/>
        </w:rPr>
        <w:t>emonstration if they have the resources and approval to do so</w:t>
      </w:r>
      <w:r>
        <w:rPr>
          <w:rFonts w:hAnsi="Arial" w:cs="Arial"/>
        </w:rPr>
        <w:t>: DWD, JMA, Environment Canada.</w:t>
      </w:r>
    </w:p>
    <w:p w14:paraId="45D70C74" w14:textId="1B4974C5" w:rsidR="00FB28BB" w:rsidRDefault="00FB28BB" w:rsidP="003B5F26">
      <w:pPr>
        <w:pStyle w:val="Body"/>
        <w:numPr>
          <w:ilvl w:val="0"/>
          <w:numId w:val="24"/>
        </w:numPr>
        <w:spacing w:before="60" w:after="60"/>
        <w:jc w:val="both"/>
        <w:rPr>
          <w:rFonts w:hAnsi="Arial" w:cs="Arial"/>
        </w:rPr>
      </w:pPr>
      <w:r>
        <w:rPr>
          <w:rFonts w:hAnsi="Arial" w:cs="Arial"/>
        </w:rPr>
        <w:t xml:space="preserve">Prototype tool for the visualization of monitoring results </w:t>
      </w:r>
      <w:r w:rsidR="0085758C">
        <w:rPr>
          <w:rFonts w:hAnsi="Arial" w:cs="Arial"/>
        </w:rPr>
        <w:t xml:space="preserve">made </w:t>
      </w:r>
      <w:r>
        <w:rPr>
          <w:rFonts w:hAnsi="Arial" w:cs="Arial"/>
        </w:rPr>
        <w:t>available</w:t>
      </w:r>
      <w:r w:rsidR="0085758C">
        <w:rPr>
          <w:rFonts w:hAnsi="Arial" w:cs="Arial"/>
        </w:rPr>
        <w:t xml:space="preserve"> by the WIGOS PO (</w:t>
      </w:r>
      <w:r>
        <w:rPr>
          <w:rFonts w:hAnsi="Arial" w:cs="Arial"/>
        </w:rPr>
        <w:t>January 2016</w:t>
      </w:r>
      <w:r w:rsidR="0085758C">
        <w:rPr>
          <w:rFonts w:hAnsi="Arial" w:cs="Arial"/>
        </w:rPr>
        <w:t>)</w:t>
      </w:r>
      <w:r>
        <w:rPr>
          <w:rFonts w:hAnsi="Arial" w:cs="Arial"/>
        </w:rPr>
        <w:t>;</w:t>
      </w:r>
    </w:p>
    <w:p w14:paraId="6605A577" w14:textId="616006B2" w:rsidR="0069123E" w:rsidRDefault="0085758C" w:rsidP="003B5F26">
      <w:pPr>
        <w:pStyle w:val="Body"/>
        <w:numPr>
          <w:ilvl w:val="0"/>
          <w:numId w:val="24"/>
        </w:numPr>
        <w:spacing w:before="60" w:after="60"/>
        <w:jc w:val="both"/>
        <w:rPr>
          <w:rFonts w:hAnsi="Arial" w:cs="Arial"/>
        </w:rPr>
      </w:pPr>
      <w:r>
        <w:rPr>
          <w:rFonts w:hAnsi="Arial" w:cs="Arial"/>
        </w:rPr>
        <w:t>T</w:t>
      </w:r>
      <w:r w:rsidR="00FB28BB">
        <w:rPr>
          <w:rFonts w:hAnsi="Arial" w:cs="Arial"/>
        </w:rPr>
        <w:t xml:space="preserve">he number </w:t>
      </w:r>
      <w:r>
        <w:rPr>
          <w:rFonts w:hAnsi="Arial" w:cs="Arial"/>
        </w:rPr>
        <w:t xml:space="preserve">of, </w:t>
      </w:r>
      <w:r w:rsidR="00FB28BB">
        <w:rPr>
          <w:rFonts w:hAnsi="Arial" w:cs="Arial"/>
        </w:rPr>
        <w:t>and skills of</w:t>
      </w:r>
      <w:r>
        <w:rPr>
          <w:rFonts w:hAnsi="Arial" w:cs="Arial"/>
        </w:rPr>
        <w:t>,</w:t>
      </w:r>
      <w:r w:rsidR="00FB28BB">
        <w:rPr>
          <w:rFonts w:hAnsi="Arial" w:cs="Arial"/>
        </w:rPr>
        <w:t xml:space="preserve"> staff from Kenya Meteorological Department </w:t>
      </w:r>
      <w:r w:rsidR="0042198A">
        <w:rPr>
          <w:rFonts w:hAnsi="Arial" w:cs="Arial"/>
        </w:rPr>
        <w:t xml:space="preserve">(KMD) required </w:t>
      </w:r>
      <w:r w:rsidR="00FB28BB">
        <w:rPr>
          <w:rFonts w:hAnsi="Arial" w:cs="Arial"/>
        </w:rPr>
        <w:t xml:space="preserve">to be involved in the </w:t>
      </w:r>
      <w:r>
        <w:rPr>
          <w:rFonts w:hAnsi="Arial" w:cs="Arial"/>
        </w:rPr>
        <w:t xml:space="preserve">Collection &amp; Analysis and Incident Management </w:t>
      </w:r>
      <w:r w:rsidR="00FB28BB">
        <w:rPr>
          <w:rFonts w:hAnsi="Arial" w:cs="Arial"/>
        </w:rPr>
        <w:t xml:space="preserve"> procedures</w:t>
      </w:r>
      <w:r>
        <w:rPr>
          <w:rFonts w:hAnsi="Arial" w:cs="Arial"/>
        </w:rPr>
        <w:t xml:space="preserve"> to be defined by the Project Team</w:t>
      </w:r>
      <w:r w:rsidR="00FB28BB">
        <w:rPr>
          <w:rFonts w:hAnsi="Arial" w:cs="Arial"/>
        </w:rPr>
        <w:t xml:space="preserve"> </w:t>
      </w:r>
      <w:r>
        <w:rPr>
          <w:rFonts w:hAnsi="Arial" w:cs="Arial"/>
        </w:rPr>
        <w:t>(</w:t>
      </w:r>
      <w:r w:rsidR="00FB28BB">
        <w:rPr>
          <w:rFonts w:hAnsi="Arial" w:cs="Arial"/>
        </w:rPr>
        <w:t>March 2016</w:t>
      </w:r>
      <w:r>
        <w:rPr>
          <w:rFonts w:hAnsi="Arial" w:cs="Arial"/>
        </w:rPr>
        <w:t>) (March 2016). This may result in the need for training of the KMD staff by suitably qualified members of the Project Team (April/May 2016)</w:t>
      </w:r>
      <w:r w:rsidR="00FB28BB">
        <w:rPr>
          <w:rFonts w:hAnsi="Arial" w:cs="Arial"/>
        </w:rPr>
        <w:t>;</w:t>
      </w:r>
    </w:p>
    <w:p w14:paraId="01A9B295" w14:textId="6D6D109D" w:rsidR="0042198A" w:rsidRDefault="0085758C" w:rsidP="0042198A">
      <w:pPr>
        <w:pStyle w:val="Body"/>
        <w:numPr>
          <w:ilvl w:val="0"/>
          <w:numId w:val="24"/>
        </w:numPr>
        <w:spacing w:before="60" w:after="60"/>
        <w:jc w:val="both"/>
        <w:rPr>
          <w:rFonts w:hAnsi="Arial" w:cs="Arial"/>
        </w:rPr>
      </w:pPr>
      <w:r>
        <w:rPr>
          <w:rFonts w:hAnsi="Arial" w:cs="Arial"/>
        </w:rPr>
        <w:t>T</w:t>
      </w:r>
      <w:r w:rsidR="0042198A">
        <w:rPr>
          <w:rFonts w:hAnsi="Arial" w:cs="Arial"/>
        </w:rPr>
        <w:t xml:space="preserve">he IT resources required </w:t>
      </w:r>
      <w:r>
        <w:rPr>
          <w:rFonts w:hAnsi="Arial" w:cs="Arial"/>
        </w:rPr>
        <w:t xml:space="preserve">by </w:t>
      </w:r>
      <w:r w:rsidR="0042198A">
        <w:rPr>
          <w:rFonts w:hAnsi="Arial" w:cs="Arial"/>
        </w:rPr>
        <w:t xml:space="preserve">KMD </w:t>
      </w:r>
      <w:r>
        <w:rPr>
          <w:rFonts w:hAnsi="Arial" w:cs="Arial"/>
        </w:rPr>
        <w:t>to operate the Collection &amp; Analysis and the Incident Management procedures</w:t>
      </w:r>
      <w:r w:rsidR="0042198A">
        <w:rPr>
          <w:rFonts w:hAnsi="Arial" w:cs="Arial"/>
        </w:rPr>
        <w:t>, such as bandwidth and HW/SW</w:t>
      </w:r>
      <w:r>
        <w:rPr>
          <w:rFonts w:hAnsi="Arial" w:cs="Arial"/>
        </w:rPr>
        <w:t>, to be defined by the Project Team</w:t>
      </w:r>
      <w:r w:rsidR="0042198A">
        <w:rPr>
          <w:rFonts w:hAnsi="Arial" w:cs="Arial"/>
        </w:rPr>
        <w:t xml:space="preserve"> </w:t>
      </w:r>
      <w:r>
        <w:rPr>
          <w:rFonts w:hAnsi="Arial" w:cs="Arial"/>
        </w:rPr>
        <w:t>(</w:t>
      </w:r>
      <w:r w:rsidR="0042198A">
        <w:rPr>
          <w:rFonts w:hAnsi="Arial" w:cs="Arial"/>
        </w:rPr>
        <w:t>March 2016</w:t>
      </w:r>
      <w:r>
        <w:rPr>
          <w:rFonts w:hAnsi="Arial" w:cs="Arial"/>
        </w:rPr>
        <w:t>)</w:t>
      </w:r>
      <w:r w:rsidR="0042198A">
        <w:rPr>
          <w:rFonts w:hAnsi="Arial" w:cs="Arial"/>
        </w:rPr>
        <w:t>;</w:t>
      </w:r>
    </w:p>
    <w:p w14:paraId="6634A444" w14:textId="7B2D6A1A" w:rsidR="0042198A" w:rsidRDefault="0042198A" w:rsidP="0042198A">
      <w:pPr>
        <w:pStyle w:val="Body"/>
        <w:numPr>
          <w:ilvl w:val="0"/>
          <w:numId w:val="24"/>
        </w:numPr>
        <w:spacing w:before="60" w:after="60"/>
        <w:jc w:val="both"/>
        <w:rPr>
          <w:rFonts w:hAnsi="Arial" w:cs="Arial"/>
        </w:rPr>
      </w:pPr>
      <w:r>
        <w:rPr>
          <w:rFonts w:hAnsi="Arial" w:cs="Arial"/>
        </w:rPr>
        <w:t xml:space="preserve">OSCAR populated with metadata from stations to be included in the </w:t>
      </w:r>
      <w:r w:rsidR="0085758C">
        <w:rPr>
          <w:rFonts w:hAnsi="Arial" w:cs="Arial"/>
        </w:rPr>
        <w:t xml:space="preserve">Demonstration </w:t>
      </w:r>
      <w:r w:rsidR="007151BC">
        <w:rPr>
          <w:rFonts w:hAnsi="Arial" w:cs="Arial"/>
        </w:rPr>
        <w:t>P</w:t>
      </w:r>
      <w:r>
        <w:rPr>
          <w:rFonts w:hAnsi="Arial" w:cs="Arial"/>
        </w:rPr>
        <w:t>roject; Participating Members will have to update OSCAR with their national stations metadata</w:t>
      </w:r>
      <w:r w:rsidR="0085758C">
        <w:rPr>
          <w:rFonts w:hAnsi="Arial" w:cs="Arial"/>
        </w:rPr>
        <w:t xml:space="preserve"> and it is expected some support from the WIGOS PO will be required for this task</w:t>
      </w:r>
      <w:r>
        <w:rPr>
          <w:rFonts w:hAnsi="Arial" w:cs="Arial"/>
        </w:rPr>
        <w:t xml:space="preserve"> </w:t>
      </w:r>
      <w:r w:rsidR="0085758C">
        <w:rPr>
          <w:rFonts w:hAnsi="Arial" w:cs="Arial"/>
        </w:rPr>
        <w:t>(</w:t>
      </w:r>
      <w:r>
        <w:rPr>
          <w:rFonts w:hAnsi="Arial" w:cs="Arial"/>
        </w:rPr>
        <w:t>April 2016</w:t>
      </w:r>
      <w:r w:rsidR="0085758C">
        <w:rPr>
          <w:rFonts w:hAnsi="Arial" w:cs="Arial"/>
        </w:rPr>
        <w:t>)</w:t>
      </w:r>
      <w:r>
        <w:rPr>
          <w:rFonts w:hAnsi="Arial" w:cs="Arial"/>
        </w:rPr>
        <w:t>;</w:t>
      </w:r>
    </w:p>
    <w:p w14:paraId="0C8EB001" w14:textId="77777777" w:rsidR="0042198A" w:rsidRDefault="0042198A" w:rsidP="0042198A">
      <w:pPr>
        <w:pStyle w:val="Body"/>
        <w:numPr>
          <w:ilvl w:val="0"/>
          <w:numId w:val="24"/>
        </w:numPr>
        <w:spacing w:before="60" w:after="60"/>
        <w:jc w:val="both"/>
        <w:rPr>
          <w:rFonts w:hAnsi="Arial" w:cs="Arial"/>
        </w:rPr>
      </w:pPr>
      <w:r>
        <w:rPr>
          <w:rFonts w:hAnsi="Arial" w:cs="Arial"/>
        </w:rPr>
        <w:t>Incident management</w:t>
      </w:r>
    </w:p>
    <w:p w14:paraId="5902D97F" w14:textId="4135C3BC" w:rsidR="0042198A" w:rsidRDefault="0042198A" w:rsidP="0042198A">
      <w:pPr>
        <w:pStyle w:val="Body"/>
        <w:numPr>
          <w:ilvl w:val="1"/>
          <w:numId w:val="24"/>
        </w:numPr>
        <w:spacing w:before="60" w:after="60"/>
        <w:jc w:val="both"/>
        <w:rPr>
          <w:rFonts w:hAnsi="Arial" w:cs="Arial"/>
        </w:rPr>
      </w:pPr>
      <w:r>
        <w:rPr>
          <w:rFonts w:hAnsi="Arial" w:cs="Arial"/>
        </w:rPr>
        <w:t>Process diagram, as output from the Workshop</w:t>
      </w:r>
      <w:r w:rsidR="0085758C">
        <w:rPr>
          <w:rFonts w:hAnsi="Arial" w:cs="Arial"/>
        </w:rPr>
        <w:t xml:space="preserve"> Report</w:t>
      </w:r>
      <w:r>
        <w:rPr>
          <w:rFonts w:hAnsi="Arial" w:cs="Arial"/>
        </w:rPr>
        <w:t xml:space="preserve"> </w:t>
      </w:r>
      <w:r w:rsidR="0085758C">
        <w:rPr>
          <w:rFonts w:hAnsi="Arial" w:cs="Arial"/>
        </w:rPr>
        <w:t>(</w:t>
      </w:r>
      <w:r>
        <w:rPr>
          <w:rFonts w:hAnsi="Arial" w:cs="Arial"/>
        </w:rPr>
        <w:t>January 2016</w:t>
      </w:r>
      <w:r w:rsidR="0085758C">
        <w:rPr>
          <w:rFonts w:hAnsi="Arial" w:cs="Arial"/>
        </w:rPr>
        <w:t>);</w:t>
      </w:r>
    </w:p>
    <w:p w14:paraId="5D5ED3BF" w14:textId="46A2DA5D" w:rsidR="0042198A" w:rsidRDefault="0042198A" w:rsidP="0042198A">
      <w:pPr>
        <w:pStyle w:val="Body"/>
        <w:numPr>
          <w:ilvl w:val="1"/>
          <w:numId w:val="24"/>
        </w:numPr>
        <w:spacing w:before="60" w:after="60"/>
        <w:jc w:val="both"/>
        <w:rPr>
          <w:rFonts w:hAnsi="Arial" w:cs="Arial"/>
        </w:rPr>
      </w:pPr>
      <w:r>
        <w:rPr>
          <w:rFonts w:hAnsi="Arial" w:cs="Arial"/>
        </w:rPr>
        <w:t>Spreadsheet form</w:t>
      </w:r>
      <w:r w:rsidR="0085758C">
        <w:rPr>
          <w:rFonts w:hAnsi="Arial" w:cs="Arial"/>
        </w:rPr>
        <w:t xml:space="preserve"> available for testing</w:t>
      </w:r>
      <w:r>
        <w:rPr>
          <w:rFonts w:hAnsi="Arial" w:cs="Arial"/>
        </w:rPr>
        <w:t xml:space="preserve"> </w:t>
      </w:r>
      <w:r w:rsidR="0085758C">
        <w:rPr>
          <w:rFonts w:hAnsi="Arial" w:cs="Arial"/>
        </w:rPr>
        <w:t>(</w:t>
      </w:r>
      <w:r>
        <w:rPr>
          <w:rFonts w:hAnsi="Arial" w:cs="Arial"/>
        </w:rPr>
        <w:t>February 2016</w:t>
      </w:r>
      <w:r w:rsidR="0085758C">
        <w:rPr>
          <w:rFonts w:hAnsi="Arial" w:cs="Arial"/>
        </w:rPr>
        <w:t>);</w:t>
      </w:r>
    </w:p>
    <w:p w14:paraId="19EE34D5" w14:textId="4587849B" w:rsidR="00FB28BB" w:rsidRDefault="0085758C" w:rsidP="003B5F26">
      <w:pPr>
        <w:pStyle w:val="Body"/>
        <w:numPr>
          <w:ilvl w:val="0"/>
          <w:numId w:val="24"/>
        </w:numPr>
        <w:spacing w:before="60" w:after="60"/>
        <w:jc w:val="both"/>
        <w:rPr>
          <w:rFonts w:hAnsi="Arial" w:cs="Arial"/>
        </w:rPr>
      </w:pPr>
      <w:r>
        <w:rPr>
          <w:rFonts w:hAnsi="Arial" w:cs="Arial"/>
        </w:rPr>
        <w:t>The a</w:t>
      </w:r>
      <w:r w:rsidR="0042198A">
        <w:rPr>
          <w:rFonts w:hAnsi="Arial" w:cs="Arial"/>
        </w:rPr>
        <w:t xml:space="preserve">greed duration for the </w:t>
      </w:r>
      <w:r w:rsidR="007151BC">
        <w:rPr>
          <w:rFonts w:hAnsi="Arial" w:cs="Arial"/>
        </w:rPr>
        <w:t>D</w:t>
      </w:r>
      <w:r w:rsidR="0042198A">
        <w:rPr>
          <w:rFonts w:hAnsi="Arial" w:cs="Arial"/>
        </w:rPr>
        <w:t xml:space="preserve">emonstration </w:t>
      </w:r>
      <w:r w:rsidR="007151BC">
        <w:rPr>
          <w:rFonts w:hAnsi="Arial" w:cs="Arial"/>
        </w:rPr>
        <w:t>P</w:t>
      </w:r>
      <w:r w:rsidR="0042198A">
        <w:rPr>
          <w:rFonts w:hAnsi="Arial" w:cs="Arial"/>
        </w:rPr>
        <w:t>roject</w:t>
      </w:r>
      <w:r w:rsidRPr="0085758C">
        <w:rPr>
          <w:rFonts w:hAnsi="Arial" w:cs="Arial"/>
        </w:rPr>
        <w:t xml:space="preserve"> </w:t>
      </w:r>
      <w:r>
        <w:rPr>
          <w:rFonts w:hAnsi="Arial" w:cs="Arial"/>
        </w:rPr>
        <w:t>is to be 8 months elapsed time with 6 months operational time. This will allow time an evolutionary improvement in the monitoring toolset and procedures based on practical experience at KMD (May to December 2016)</w:t>
      </w:r>
      <w:r w:rsidR="0042198A">
        <w:rPr>
          <w:rFonts w:hAnsi="Arial" w:cs="Arial"/>
        </w:rPr>
        <w:t>;</w:t>
      </w:r>
    </w:p>
    <w:p w14:paraId="626D9F2D" w14:textId="61F04DC8" w:rsidR="0042198A" w:rsidRDefault="0085758C" w:rsidP="003B5F26">
      <w:pPr>
        <w:pStyle w:val="Body"/>
        <w:numPr>
          <w:ilvl w:val="0"/>
          <w:numId w:val="24"/>
        </w:numPr>
        <w:spacing w:before="60" w:after="60"/>
        <w:jc w:val="both"/>
        <w:rPr>
          <w:rFonts w:hAnsi="Arial" w:cs="Arial"/>
        </w:rPr>
      </w:pPr>
      <w:r>
        <w:rPr>
          <w:rFonts w:hAnsi="Arial" w:cs="Arial"/>
        </w:rPr>
        <w:t>A m</w:t>
      </w:r>
      <w:r w:rsidR="0042198A">
        <w:rPr>
          <w:rFonts w:hAnsi="Arial" w:cs="Arial"/>
        </w:rPr>
        <w:t>echanism to capture project experiences and issues</w:t>
      </w:r>
      <w:r>
        <w:rPr>
          <w:rFonts w:hAnsi="Arial" w:cs="Arial"/>
        </w:rPr>
        <w:t xml:space="preserve"> will be developed by the Project Team and used by the KMD and other staff to enable lessons learnt from the Demonstration Project to be recounted to other regions considering establishing similar systems.</w:t>
      </w:r>
    </w:p>
    <w:p w14:paraId="22806C59" w14:textId="62964AF2" w:rsidR="0042198A" w:rsidRDefault="00096A7A" w:rsidP="003B5F26">
      <w:pPr>
        <w:pStyle w:val="Body"/>
        <w:numPr>
          <w:ilvl w:val="0"/>
          <w:numId w:val="24"/>
        </w:numPr>
        <w:spacing w:before="60" w:after="60"/>
        <w:jc w:val="both"/>
        <w:rPr>
          <w:rFonts w:hAnsi="Arial" w:cs="Arial"/>
        </w:rPr>
      </w:pPr>
      <w:r>
        <w:rPr>
          <w:rFonts w:hAnsi="Arial" w:cs="Arial"/>
        </w:rPr>
        <w:t xml:space="preserve">A </w:t>
      </w:r>
      <w:r w:rsidR="0042198A">
        <w:rPr>
          <w:rFonts w:hAnsi="Arial" w:cs="Arial"/>
        </w:rPr>
        <w:t xml:space="preserve">Project </w:t>
      </w:r>
      <w:r>
        <w:rPr>
          <w:rFonts w:hAnsi="Arial" w:cs="Arial"/>
        </w:rPr>
        <w:t>G</w:t>
      </w:r>
      <w:r w:rsidR="0042198A">
        <w:rPr>
          <w:rFonts w:hAnsi="Arial" w:cs="Arial"/>
        </w:rPr>
        <w:t xml:space="preserve">overnance </w:t>
      </w:r>
      <w:r>
        <w:rPr>
          <w:rFonts w:hAnsi="Arial" w:cs="Arial"/>
        </w:rPr>
        <w:t>B</w:t>
      </w:r>
      <w:r w:rsidR="0042198A">
        <w:rPr>
          <w:rFonts w:hAnsi="Arial" w:cs="Arial"/>
        </w:rPr>
        <w:t xml:space="preserve">oard </w:t>
      </w:r>
      <w:r>
        <w:rPr>
          <w:rFonts w:hAnsi="Arial" w:cs="Arial"/>
        </w:rPr>
        <w:t xml:space="preserve">shall be established to oversee the Demonstration Project; this should </w:t>
      </w:r>
      <w:r w:rsidR="0042198A">
        <w:rPr>
          <w:rFonts w:hAnsi="Arial" w:cs="Arial"/>
        </w:rPr>
        <w:t>include KMD</w:t>
      </w:r>
      <w:r w:rsidRPr="00096A7A">
        <w:rPr>
          <w:rFonts w:hAnsi="Arial" w:cs="Arial"/>
        </w:rPr>
        <w:t xml:space="preserve"> </w:t>
      </w:r>
      <w:r>
        <w:rPr>
          <w:rFonts w:hAnsi="Arial" w:cs="Arial"/>
        </w:rPr>
        <w:t>senior staff</w:t>
      </w:r>
      <w:r w:rsidR="0042198A">
        <w:rPr>
          <w:rFonts w:hAnsi="Arial" w:cs="Arial"/>
        </w:rPr>
        <w:t>, WMO RA I regional office</w:t>
      </w:r>
      <w:r>
        <w:rPr>
          <w:rFonts w:hAnsi="Arial" w:cs="Arial"/>
        </w:rPr>
        <w:t xml:space="preserve"> representative</w:t>
      </w:r>
      <w:r w:rsidR="0042198A">
        <w:rPr>
          <w:rFonts w:hAnsi="Arial" w:cs="Arial"/>
        </w:rPr>
        <w:t>, WIGOS PO</w:t>
      </w:r>
      <w:r>
        <w:rPr>
          <w:rFonts w:hAnsi="Arial" w:cs="Arial"/>
        </w:rPr>
        <w:t xml:space="preserve"> representative</w:t>
      </w:r>
      <w:r w:rsidR="0042198A">
        <w:rPr>
          <w:rFonts w:hAnsi="Arial" w:cs="Arial"/>
        </w:rPr>
        <w:t xml:space="preserve">, NWP representative and </w:t>
      </w:r>
      <w:r>
        <w:rPr>
          <w:rFonts w:hAnsi="Arial" w:cs="Arial"/>
        </w:rPr>
        <w:t xml:space="preserve">Participating </w:t>
      </w:r>
      <w:r w:rsidR="0042198A">
        <w:rPr>
          <w:rFonts w:hAnsi="Arial" w:cs="Arial"/>
        </w:rPr>
        <w:t>Members representatives)</w:t>
      </w:r>
    </w:p>
    <w:p w14:paraId="33C9547F" w14:textId="77777777" w:rsidR="0042198A" w:rsidRDefault="0042198A" w:rsidP="003B5F26">
      <w:pPr>
        <w:pStyle w:val="Body"/>
        <w:numPr>
          <w:ilvl w:val="0"/>
          <w:numId w:val="24"/>
        </w:numPr>
        <w:spacing w:before="60" w:after="60"/>
        <w:jc w:val="both"/>
        <w:rPr>
          <w:rFonts w:hAnsi="Arial" w:cs="Arial"/>
        </w:rPr>
      </w:pPr>
      <w:r>
        <w:rPr>
          <w:rFonts w:hAnsi="Arial" w:cs="Arial"/>
        </w:rPr>
        <w:t>Communication channels for project results</w:t>
      </w:r>
      <w:r w:rsidR="00096A7A">
        <w:rPr>
          <w:rFonts w:hAnsi="Arial" w:cs="Arial"/>
        </w:rPr>
        <w:t xml:space="preserve"> shall be established by the WIGOS PO</w:t>
      </w:r>
      <w:r>
        <w:rPr>
          <w:rFonts w:hAnsi="Arial" w:cs="Arial"/>
        </w:rPr>
        <w:t>.</w:t>
      </w:r>
    </w:p>
    <w:p w14:paraId="4DBB4E86" w14:textId="77777777" w:rsidR="00096A7A" w:rsidRDefault="00096A7A" w:rsidP="000F7E95">
      <w:pPr>
        <w:pStyle w:val="Body"/>
        <w:spacing w:before="60" w:after="60"/>
        <w:jc w:val="both"/>
        <w:rPr>
          <w:rFonts w:hAnsi="Arial" w:cs="Arial"/>
        </w:rPr>
      </w:pPr>
    </w:p>
    <w:p w14:paraId="25C041F9" w14:textId="3AC6201F" w:rsidR="003B5F26" w:rsidRDefault="00096A7A" w:rsidP="000F7E95">
      <w:pPr>
        <w:pStyle w:val="Body"/>
        <w:spacing w:before="60" w:after="60"/>
        <w:jc w:val="both"/>
        <w:rPr>
          <w:rFonts w:hAnsi="Arial" w:cs="Arial"/>
        </w:rPr>
      </w:pPr>
      <w:r>
        <w:rPr>
          <w:rFonts w:hAnsi="Arial" w:cs="Arial"/>
        </w:rPr>
        <w:t>In addition to the newly established Demonstration Project, t</w:t>
      </w:r>
      <w:r w:rsidR="004B2651">
        <w:rPr>
          <w:rFonts w:hAnsi="Arial" w:cs="Arial"/>
        </w:rPr>
        <w:t xml:space="preserve">he monitoring of GCOS Surface stations (GSN) will </w:t>
      </w:r>
      <w:r>
        <w:rPr>
          <w:rFonts w:hAnsi="Arial" w:cs="Arial"/>
        </w:rPr>
        <w:t xml:space="preserve">also </w:t>
      </w:r>
      <w:r w:rsidR="004B2651">
        <w:rPr>
          <w:rFonts w:hAnsi="Arial" w:cs="Arial"/>
        </w:rPr>
        <w:t>be made through the EUCOS monitoring portal by Tim Oakley</w:t>
      </w:r>
      <w:r>
        <w:rPr>
          <w:rFonts w:hAnsi="Arial" w:cs="Arial"/>
        </w:rPr>
        <w:t>, GCOS Implementation Manager</w:t>
      </w:r>
      <w:r w:rsidR="004B2651">
        <w:rPr>
          <w:rFonts w:hAnsi="Arial" w:cs="Arial"/>
        </w:rPr>
        <w:t xml:space="preserve"> and </w:t>
      </w:r>
      <w:proofErr w:type="spellStart"/>
      <w:r w:rsidR="004B2651">
        <w:rPr>
          <w:rFonts w:hAnsi="Arial" w:cs="Arial"/>
        </w:rPr>
        <w:t>Tanja</w:t>
      </w:r>
      <w:proofErr w:type="spellEnd"/>
      <w:r w:rsidR="004B2651">
        <w:rPr>
          <w:rFonts w:hAnsi="Arial" w:cs="Arial"/>
        </w:rPr>
        <w:t xml:space="preserve"> </w:t>
      </w:r>
      <w:proofErr w:type="spellStart"/>
      <w:r w:rsidR="004B2651">
        <w:rPr>
          <w:rFonts w:hAnsi="Arial" w:cs="Arial"/>
        </w:rPr>
        <w:t>Kleinert</w:t>
      </w:r>
      <w:proofErr w:type="spellEnd"/>
      <w:r>
        <w:rPr>
          <w:rFonts w:hAnsi="Arial" w:cs="Arial"/>
        </w:rPr>
        <w:t>,</w:t>
      </w:r>
      <w:r w:rsidRPr="00096A7A">
        <w:rPr>
          <w:rFonts w:hAnsi="Arial" w:cs="Arial"/>
        </w:rPr>
        <w:t xml:space="preserve"> </w:t>
      </w:r>
      <w:r>
        <w:rPr>
          <w:rFonts w:hAnsi="Arial" w:cs="Arial"/>
        </w:rPr>
        <w:t>EUCOS Quality Management Expert. This will enable two different quality monitoring systems to be compared</w:t>
      </w:r>
      <w:r w:rsidR="004B2651">
        <w:rPr>
          <w:rFonts w:hAnsi="Arial" w:cs="Arial"/>
        </w:rPr>
        <w:t>.</w:t>
      </w:r>
    </w:p>
    <w:p w14:paraId="5BAFB862" w14:textId="77777777" w:rsidR="00140626" w:rsidRDefault="00140626" w:rsidP="000F7E95">
      <w:pPr>
        <w:pStyle w:val="Body"/>
        <w:spacing w:before="60" w:after="60"/>
        <w:jc w:val="both"/>
        <w:rPr>
          <w:rFonts w:hAnsi="Arial" w:cs="Arial"/>
        </w:rPr>
      </w:pPr>
    </w:p>
    <w:p w14:paraId="573A544C" w14:textId="77777777" w:rsidR="00DC3CED" w:rsidRPr="009D3430" w:rsidRDefault="00DC3CED" w:rsidP="000F7E95">
      <w:pPr>
        <w:pStyle w:val="Body"/>
        <w:spacing w:before="60" w:after="60"/>
        <w:jc w:val="both"/>
        <w:rPr>
          <w:rFonts w:hAnsi="Arial" w:cs="Arial"/>
        </w:rPr>
      </w:pPr>
    </w:p>
    <w:p w14:paraId="7F417A03" w14:textId="77777777" w:rsidR="00631399" w:rsidRDefault="00631399" w:rsidP="00631399">
      <w:pPr>
        <w:pStyle w:val="Body"/>
        <w:numPr>
          <w:ilvl w:val="0"/>
          <w:numId w:val="4"/>
        </w:numPr>
        <w:tabs>
          <w:tab w:val="left" w:pos="720"/>
        </w:tabs>
        <w:spacing w:before="60" w:after="120"/>
        <w:jc w:val="both"/>
        <w:rPr>
          <w:rFonts w:hAnsi="Arial" w:cs="Arial"/>
          <w:b/>
          <w:bCs/>
          <w:caps/>
        </w:rPr>
      </w:pPr>
      <w:r>
        <w:rPr>
          <w:rFonts w:hAnsi="Arial" w:cs="Arial"/>
          <w:b/>
          <w:bCs/>
          <w:caps/>
        </w:rPr>
        <w:t xml:space="preserve">SESSION </w:t>
      </w:r>
      <w:r w:rsidRPr="00631399">
        <w:rPr>
          <w:rFonts w:hAnsi="Arial" w:cs="Arial"/>
          <w:b/>
          <w:bCs/>
          <w:caps/>
        </w:rPr>
        <w:t>E – Action Plan and Recommendations</w:t>
      </w:r>
    </w:p>
    <w:p w14:paraId="0DF2D34F" w14:textId="77777777" w:rsidR="00CF10F8" w:rsidRDefault="00CF10F8" w:rsidP="00CF10F8">
      <w:pPr>
        <w:pStyle w:val="Body"/>
        <w:tabs>
          <w:tab w:val="left" w:pos="720"/>
        </w:tabs>
        <w:spacing w:before="60" w:after="120"/>
        <w:jc w:val="both"/>
        <w:rPr>
          <w:rFonts w:hAnsi="Arial" w:cs="Arial"/>
        </w:rPr>
      </w:pPr>
      <w:r>
        <w:rPr>
          <w:rFonts w:hAnsi="Arial" w:cs="Arial"/>
        </w:rPr>
        <w:t>The following actions and deadlines were agreed by the Workshop participants:</w:t>
      </w:r>
    </w:p>
    <w:p w14:paraId="37A127E2" w14:textId="77777777" w:rsidR="007A50D6" w:rsidRDefault="007A50D6" w:rsidP="00CF10F8">
      <w:pPr>
        <w:pStyle w:val="Body"/>
        <w:tabs>
          <w:tab w:val="left" w:pos="720"/>
        </w:tabs>
        <w:spacing w:before="60" w:after="120"/>
        <w:jc w:val="both"/>
        <w:rPr>
          <w:rFonts w:hAnsi="Arial" w:cs="Arial"/>
        </w:rPr>
      </w:pPr>
      <w:r>
        <w:rPr>
          <w:rFonts w:hAnsi="Arial" w:cs="Arial"/>
        </w:rPr>
        <w:t>General Actions:</w:t>
      </w:r>
    </w:p>
    <w:p w14:paraId="3C83ED0E" w14:textId="73E075E0" w:rsidR="00025662" w:rsidRDefault="007A50D6" w:rsidP="00AE6B1E">
      <w:pPr>
        <w:pStyle w:val="Body"/>
        <w:tabs>
          <w:tab w:val="left" w:pos="720"/>
        </w:tabs>
        <w:spacing w:before="60" w:after="120"/>
        <w:ind w:left="720"/>
        <w:jc w:val="both"/>
        <w:rPr>
          <w:rFonts w:hAnsi="Arial" w:cs="Arial"/>
        </w:rPr>
      </w:pPr>
      <w:r>
        <w:rPr>
          <w:rFonts w:hAnsi="Arial" w:cs="Arial"/>
        </w:rPr>
        <w:t>The EUCOS Quality Monitoring Portal link should be circulated to all interested parties</w:t>
      </w:r>
      <w:r w:rsidR="00025662">
        <w:rPr>
          <w:rFonts w:hAnsi="Arial" w:cs="Arial"/>
        </w:rPr>
        <w:t xml:space="preserve"> (</w:t>
      </w:r>
      <w:proofErr w:type="spellStart"/>
      <w:r w:rsidR="00025662">
        <w:rPr>
          <w:rFonts w:hAnsi="Arial" w:cs="Arial"/>
        </w:rPr>
        <w:t>Tanja</w:t>
      </w:r>
      <w:proofErr w:type="spellEnd"/>
      <w:r w:rsidR="00025662">
        <w:rPr>
          <w:rFonts w:hAnsi="Arial" w:cs="Arial"/>
        </w:rPr>
        <w:t xml:space="preserve"> </w:t>
      </w:r>
      <w:proofErr w:type="spellStart"/>
      <w:r w:rsidR="00025662">
        <w:rPr>
          <w:rFonts w:hAnsi="Arial" w:cs="Arial"/>
        </w:rPr>
        <w:t>Kleinert</w:t>
      </w:r>
      <w:proofErr w:type="spellEnd"/>
      <w:r w:rsidR="00025662">
        <w:rPr>
          <w:rFonts w:hAnsi="Arial" w:cs="Arial"/>
        </w:rPr>
        <w:t>)</w:t>
      </w:r>
      <w:r>
        <w:rPr>
          <w:rFonts w:hAnsi="Arial" w:cs="Arial"/>
        </w:rPr>
        <w:t>. In addition the action from</w:t>
      </w:r>
      <w:r w:rsidR="007151BC">
        <w:rPr>
          <w:rFonts w:hAnsi="Arial" w:cs="Arial"/>
        </w:rPr>
        <w:t xml:space="preserve"> the second session of CBS</w:t>
      </w:r>
      <w:r>
        <w:rPr>
          <w:rFonts w:hAnsi="Arial" w:cs="Arial"/>
        </w:rPr>
        <w:t xml:space="preserve"> E</w:t>
      </w:r>
      <w:r w:rsidR="00025662">
        <w:rPr>
          <w:rFonts w:hAnsi="Arial" w:cs="Arial"/>
        </w:rPr>
        <w:t>T</w:t>
      </w:r>
      <w:r>
        <w:rPr>
          <w:rFonts w:hAnsi="Arial" w:cs="Arial"/>
        </w:rPr>
        <w:t>-SBO in Tokyo</w:t>
      </w:r>
      <w:r w:rsidR="00025662">
        <w:rPr>
          <w:rFonts w:hAnsi="Arial" w:cs="Arial"/>
        </w:rPr>
        <w:t>,</w:t>
      </w:r>
      <w:r>
        <w:rPr>
          <w:rFonts w:hAnsi="Arial" w:cs="Arial"/>
        </w:rPr>
        <w:t xml:space="preserve"> Japan</w:t>
      </w:r>
      <w:r w:rsidR="007151BC">
        <w:rPr>
          <w:rFonts w:hAnsi="Arial" w:cs="Arial"/>
        </w:rPr>
        <w:t>,</w:t>
      </w:r>
      <w:r w:rsidR="00025662">
        <w:rPr>
          <w:rFonts w:hAnsi="Arial" w:cs="Arial"/>
        </w:rPr>
        <w:t xml:space="preserve"> should ensure the EUCOS Portal link is included in the new monitoring links page being established by Dean Lockett </w:t>
      </w:r>
      <w:r w:rsidR="00305708">
        <w:rPr>
          <w:rFonts w:hAnsi="Arial" w:cs="Arial"/>
        </w:rPr>
        <w:t xml:space="preserve">and </w:t>
      </w:r>
      <w:r w:rsidR="00025662">
        <w:rPr>
          <w:rFonts w:hAnsi="Arial" w:cs="Arial"/>
        </w:rPr>
        <w:t>Tim Oakley.</w:t>
      </w:r>
    </w:p>
    <w:p w14:paraId="2C2A17C4" w14:textId="1B1D7606" w:rsidR="005C24E6" w:rsidRDefault="005C24E6" w:rsidP="00AE6B1E">
      <w:pPr>
        <w:pStyle w:val="Body"/>
        <w:tabs>
          <w:tab w:val="left" w:pos="720"/>
        </w:tabs>
        <w:spacing w:before="60" w:after="120"/>
        <w:ind w:left="720"/>
        <w:jc w:val="both"/>
        <w:rPr>
          <w:rFonts w:hAnsi="Arial" w:cs="Arial"/>
        </w:rPr>
      </w:pPr>
      <w:r>
        <w:rPr>
          <w:rFonts w:hAnsi="Arial" w:cs="Arial"/>
        </w:rPr>
        <w:t xml:space="preserve">Regular WebEx sessions should be established to maintain the momentum obtained from the second workshop – </w:t>
      </w:r>
      <w:r w:rsidR="00ED0C53">
        <w:rPr>
          <w:rFonts w:hAnsi="Arial" w:cs="Arial"/>
        </w:rPr>
        <w:t xml:space="preserve">WMO </w:t>
      </w:r>
      <w:r>
        <w:rPr>
          <w:rFonts w:hAnsi="Arial" w:cs="Arial"/>
        </w:rPr>
        <w:t>Secretariat.</w:t>
      </w:r>
    </w:p>
    <w:p w14:paraId="23EE3DAF" w14:textId="77777777" w:rsidR="008529A8" w:rsidRDefault="008529A8" w:rsidP="00CF10F8">
      <w:pPr>
        <w:pStyle w:val="Body"/>
        <w:tabs>
          <w:tab w:val="left" w:pos="720"/>
        </w:tabs>
        <w:spacing w:before="60" w:after="120"/>
        <w:jc w:val="both"/>
        <w:rPr>
          <w:rFonts w:hAnsi="Arial" w:cs="Arial"/>
        </w:rPr>
      </w:pPr>
      <w:r>
        <w:rPr>
          <w:rFonts w:hAnsi="Arial" w:cs="Arial"/>
        </w:rPr>
        <w:lastRenderedPageBreak/>
        <w:t>Actions associated with the Quality Monitoring Function:</w:t>
      </w:r>
    </w:p>
    <w:p w14:paraId="05C11F45" w14:textId="05171488" w:rsidR="008529A8" w:rsidRDefault="007A50D6" w:rsidP="00AE6B1E">
      <w:pPr>
        <w:pStyle w:val="Body"/>
        <w:tabs>
          <w:tab w:val="left" w:pos="720"/>
        </w:tabs>
        <w:spacing w:before="60" w:after="120"/>
        <w:ind w:left="720"/>
        <w:jc w:val="both"/>
        <w:rPr>
          <w:rFonts w:hAnsi="Arial" w:cs="Arial"/>
        </w:rPr>
      </w:pPr>
      <w:r>
        <w:rPr>
          <w:rFonts w:hAnsi="Arial" w:cs="Arial"/>
        </w:rPr>
        <w:t xml:space="preserve">The Quality Monitoring Flagging Structure to be reviewed by NWP </w:t>
      </w:r>
      <w:proofErr w:type="spellStart"/>
      <w:r>
        <w:rPr>
          <w:rFonts w:hAnsi="Arial" w:cs="Arial"/>
        </w:rPr>
        <w:t>centres</w:t>
      </w:r>
      <w:proofErr w:type="spellEnd"/>
      <w:r>
        <w:rPr>
          <w:rFonts w:hAnsi="Arial" w:cs="Arial"/>
        </w:rPr>
        <w:t xml:space="preserve"> and, if necessary, further revised as practical experience of its use becomes available. The leads for this are </w:t>
      </w:r>
      <w:r w:rsidR="007151BC">
        <w:rPr>
          <w:rFonts w:hAnsi="Arial" w:cs="Arial"/>
        </w:rPr>
        <w:t>Robert</w:t>
      </w:r>
      <w:r>
        <w:rPr>
          <w:rFonts w:hAnsi="Arial" w:cs="Arial"/>
        </w:rPr>
        <w:t xml:space="preserve"> </w:t>
      </w:r>
      <w:proofErr w:type="spellStart"/>
      <w:r>
        <w:rPr>
          <w:rFonts w:hAnsi="Arial" w:cs="Arial"/>
        </w:rPr>
        <w:t>Grumbine</w:t>
      </w:r>
      <w:proofErr w:type="spellEnd"/>
      <w:r>
        <w:rPr>
          <w:rFonts w:hAnsi="Arial" w:cs="Arial"/>
        </w:rPr>
        <w:t xml:space="preserve"> of NCEP and Cristina Prates of ECMWF although all participating NWP</w:t>
      </w:r>
      <w:r w:rsidR="005C24E6">
        <w:rPr>
          <w:rFonts w:hAnsi="Arial" w:cs="Arial"/>
        </w:rPr>
        <w:t xml:space="preserve"> </w:t>
      </w:r>
      <w:proofErr w:type="spellStart"/>
      <w:r w:rsidR="005C24E6">
        <w:rPr>
          <w:rFonts w:hAnsi="Arial" w:cs="Arial"/>
        </w:rPr>
        <w:t>C</w:t>
      </w:r>
      <w:r>
        <w:rPr>
          <w:rFonts w:hAnsi="Arial" w:cs="Arial"/>
        </w:rPr>
        <w:t>entres</w:t>
      </w:r>
      <w:proofErr w:type="spellEnd"/>
      <w:r>
        <w:rPr>
          <w:rFonts w:hAnsi="Arial" w:cs="Arial"/>
        </w:rPr>
        <w:t xml:space="preserve"> have an interest in its evolution.</w:t>
      </w:r>
    </w:p>
    <w:p w14:paraId="5CD9527C" w14:textId="6548BF4A" w:rsidR="005C24E6" w:rsidRDefault="005C24E6" w:rsidP="00AE6B1E">
      <w:pPr>
        <w:pStyle w:val="Body"/>
        <w:tabs>
          <w:tab w:val="left" w:pos="720"/>
        </w:tabs>
        <w:spacing w:before="60" w:after="120"/>
        <w:ind w:left="720"/>
        <w:jc w:val="both"/>
        <w:rPr>
          <w:rFonts w:hAnsi="Arial" w:cs="Arial"/>
        </w:rPr>
      </w:pPr>
      <w:r>
        <w:rPr>
          <w:rFonts w:hAnsi="Arial" w:cs="Arial"/>
        </w:rPr>
        <w:t xml:space="preserve">The readiness of NWP </w:t>
      </w:r>
      <w:proofErr w:type="spellStart"/>
      <w:r>
        <w:rPr>
          <w:rFonts w:hAnsi="Arial" w:cs="Arial"/>
        </w:rPr>
        <w:t>Centres</w:t>
      </w:r>
      <w:proofErr w:type="spellEnd"/>
      <w:r>
        <w:rPr>
          <w:rFonts w:hAnsi="Arial" w:cs="Arial"/>
        </w:rPr>
        <w:t xml:space="preserve"> to use OSCAR as the operational source of operational station information should be confirmed – especially in the context of the Demonstration Project – </w:t>
      </w:r>
      <w:r w:rsidR="00ED0C53">
        <w:rPr>
          <w:rFonts w:hAnsi="Arial" w:cs="Arial"/>
        </w:rPr>
        <w:t xml:space="preserve">WMO </w:t>
      </w:r>
      <w:r>
        <w:rPr>
          <w:rFonts w:hAnsi="Arial" w:cs="Arial"/>
        </w:rPr>
        <w:t>Secretariat.</w:t>
      </w:r>
    </w:p>
    <w:p w14:paraId="2A8E5ACC" w14:textId="77777777" w:rsidR="008529A8" w:rsidRDefault="008529A8" w:rsidP="00CF10F8">
      <w:pPr>
        <w:pStyle w:val="Body"/>
        <w:tabs>
          <w:tab w:val="left" w:pos="720"/>
        </w:tabs>
        <w:spacing w:before="60" w:after="120"/>
        <w:jc w:val="both"/>
        <w:rPr>
          <w:rFonts w:hAnsi="Arial" w:cs="Arial"/>
        </w:rPr>
      </w:pPr>
      <w:r>
        <w:rPr>
          <w:rFonts w:hAnsi="Arial" w:cs="Arial"/>
        </w:rPr>
        <w:t>Actions associated with the newly defined Evaluation Function:</w:t>
      </w:r>
    </w:p>
    <w:p w14:paraId="323E04B3" w14:textId="7F632D47" w:rsidR="008529A8" w:rsidRDefault="00025662" w:rsidP="00AE6B1E">
      <w:pPr>
        <w:pStyle w:val="Body"/>
        <w:tabs>
          <w:tab w:val="left" w:pos="720"/>
        </w:tabs>
        <w:spacing w:before="60" w:after="120"/>
        <w:ind w:left="720"/>
        <w:jc w:val="both"/>
        <w:rPr>
          <w:rFonts w:hAnsi="Arial" w:cs="Arial"/>
        </w:rPr>
      </w:pPr>
      <w:r>
        <w:rPr>
          <w:rFonts w:hAnsi="Arial" w:cs="Arial"/>
        </w:rPr>
        <w:t>Identify the sources of WIS information that can be used to assist in building of an understanding o</w:t>
      </w:r>
      <w:r w:rsidR="00AE6B1E">
        <w:rPr>
          <w:rFonts w:hAnsi="Arial" w:cs="Arial"/>
        </w:rPr>
        <w:t>f</w:t>
      </w:r>
      <w:r>
        <w:rPr>
          <w:rFonts w:hAnsi="Arial" w:cs="Arial"/>
        </w:rPr>
        <w:t xml:space="preserve"> </w:t>
      </w:r>
      <w:r w:rsidR="00AE6B1E">
        <w:rPr>
          <w:rFonts w:hAnsi="Arial" w:cs="Arial"/>
        </w:rPr>
        <w:t>t</w:t>
      </w:r>
      <w:r>
        <w:rPr>
          <w:rFonts w:hAnsi="Arial" w:cs="Arial"/>
        </w:rPr>
        <w:t xml:space="preserve">he root cause of missing observations. </w:t>
      </w:r>
      <w:r w:rsidR="00AE6B1E">
        <w:rPr>
          <w:rFonts w:hAnsi="Arial" w:cs="Arial"/>
        </w:rPr>
        <w:t xml:space="preserve">WMO </w:t>
      </w:r>
      <w:r>
        <w:rPr>
          <w:rFonts w:hAnsi="Arial" w:cs="Arial"/>
        </w:rPr>
        <w:t>Secretariat to lead.</w:t>
      </w:r>
      <w:r w:rsidR="005C24E6">
        <w:rPr>
          <w:rFonts w:hAnsi="Arial" w:cs="Arial"/>
        </w:rPr>
        <w:t xml:space="preserve"> Once identified the method by which this information is to be passed to the Demonstration Project team</w:t>
      </w:r>
      <w:r w:rsidR="007151BC">
        <w:rPr>
          <w:rFonts w:hAnsi="Arial" w:cs="Arial"/>
        </w:rPr>
        <w:t>,</w:t>
      </w:r>
      <w:r w:rsidR="005C24E6">
        <w:rPr>
          <w:rFonts w:hAnsi="Arial" w:cs="Arial"/>
        </w:rPr>
        <w:t xml:space="preserve"> </w:t>
      </w:r>
      <w:r w:rsidR="005C24E6" w:rsidRPr="00B4627F">
        <w:rPr>
          <w:rFonts w:hAnsi="Arial" w:cs="Arial"/>
        </w:rPr>
        <w:t>needs to be considered.</w:t>
      </w:r>
    </w:p>
    <w:p w14:paraId="11521284" w14:textId="77777777" w:rsidR="008529A8" w:rsidRDefault="008529A8" w:rsidP="00CF10F8">
      <w:pPr>
        <w:pStyle w:val="Body"/>
        <w:tabs>
          <w:tab w:val="left" w:pos="720"/>
        </w:tabs>
        <w:spacing w:before="60" w:after="120"/>
        <w:jc w:val="both"/>
        <w:rPr>
          <w:rFonts w:hAnsi="Arial" w:cs="Arial"/>
        </w:rPr>
      </w:pPr>
      <w:r>
        <w:rPr>
          <w:rFonts w:hAnsi="Arial" w:cs="Arial"/>
        </w:rPr>
        <w:t>Actions associated with the Incident Management Function:</w:t>
      </w:r>
    </w:p>
    <w:p w14:paraId="149D1504" w14:textId="77777777" w:rsidR="007A50D6" w:rsidRDefault="00025662" w:rsidP="00AE6B1E">
      <w:pPr>
        <w:pStyle w:val="Body"/>
        <w:tabs>
          <w:tab w:val="left" w:pos="720"/>
        </w:tabs>
        <w:spacing w:before="60" w:after="120"/>
        <w:ind w:left="720"/>
        <w:jc w:val="both"/>
        <w:rPr>
          <w:rFonts w:hAnsi="Arial" w:cs="Arial"/>
        </w:rPr>
      </w:pPr>
      <w:r>
        <w:rPr>
          <w:rFonts w:hAnsi="Arial" w:cs="Arial"/>
        </w:rPr>
        <w:t>Incident Manage</w:t>
      </w:r>
      <w:r w:rsidR="005C24E6">
        <w:rPr>
          <w:rFonts w:hAnsi="Arial" w:cs="Arial"/>
        </w:rPr>
        <w:t xml:space="preserve">ment flow diagram, at appendix IV, to be reviewed by Stefan Klink and Stuart </w:t>
      </w:r>
      <w:proofErr w:type="spellStart"/>
      <w:r w:rsidR="005C24E6">
        <w:rPr>
          <w:rFonts w:hAnsi="Arial" w:cs="Arial"/>
        </w:rPr>
        <w:t>Goldstraw</w:t>
      </w:r>
      <w:proofErr w:type="spellEnd"/>
      <w:r w:rsidR="005C24E6">
        <w:rPr>
          <w:rFonts w:hAnsi="Arial" w:cs="Arial"/>
        </w:rPr>
        <w:t xml:space="preserve"> to ensure it can be used in the Demonstration Project.</w:t>
      </w:r>
    </w:p>
    <w:p w14:paraId="693C03BB" w14:textId="513F081B" w:rsidR="005C24E6" w:rsidRDefault="005C24E6" w:rsidP="00AE6B1E">
      <w:pPr>
        <w:pStyle w:val="Body"/>
        <w:tabs>
          <w:tab w:val="left" w:pos="720"/>
        </w:tabs>
        <w:spacing w:before="60" w:after="120"/>
        <w:ind w:left="720"/>
        <w:jc w:val="both"/>
        <w:rPr>
          <w:rFonts w:hAnsi="Arial" w:cs="Arial"/>
        </w:rPr>
      </w:pPr>
      <w:r>
        <w:rPr>
          <w:rFonts w:hAnsi="Arial" w:cs="Arial"/>
        </w:rPr>
        <w:t xml:space="preserve">Build a </w:t>
      </w:r>
      <w:r w:rsidR="00AE6B1E">
        <w:rPr>
          <w:rFonts w:hAnsi="Arial" w:cs="Arial"/>
        </w:rPr>
        <w:t>spreadsheet</w:t>
      </w:r>
      <w:r>
        <w:rPr>
          <w:rFonts w:hAnsi="Arial" w:cs="Arial"/>
        </w:rPr>
        <w:t xml:space="preserve"> based incident ticketing system for use in the Demonstration Project – ET-SBO (Stuart) to lead this task.</w:t>
      </w:r>
    </w:p>
    <w:p w14:paraId="3E680F80" w14:textId="3CC63553" w:rsidR="005C24E6" w:rsidRDefault="005C24E6" w:rsidP="00AE6B1E">
      <w:pPr>
        <w:pStyle w:val="Body"/>
        <w:tabs>
          <w:tab w:val="left" w:pos="720"/>
        </w:tabs>
        <w:spacing w:before="60" w:after="120"/>
        <w:ind w:left="720"/>
        <w:jc w:val="both"/>
        <w:rPr>
          <w:rFonts w:hAnsi="Arial" w:cs="Arial"/>
        </w:rPr>
      </w:pPr>
      <w:proofErr w:type="gramStart"/>
      <w:r>
        <w:rPr>
          <w:rFonts w:hAnsi="Arial" w:cs="Arial"/>
        </w:rPr>
        <w:t>Examples of issues, their escalation and their raising as incidents to be developed as training material</w:t>
      </w:r>
      <w:r w:rsidR="007151BC">
        <w:rPr>
          <w:rFonts w:hAnsi="Arial" w:cs="Arial"/>
        </w:rPr>
        <w:t>,</w:t>
      </w:r>
      <w:r>
        <w:rPr>
          <w:rFonts w:hAnsi="Arial" w:cs="Arial"/>
        </w:rPr>
        <w:t xml:space="preserve"> in time for the Demonstration Project.</w:t>
      </w:r>
      <w:proofErr w:type="gramEnd"/>
    </w:p>
    <w:p w14:paraId="392770ED" w14:textId="77777777" w:rsidR="005C24E6" w:rsidRDefault="005C24E6" w:rsidP="00AE6B1E">
      <w:pPr>
        <w:pStyle w:val="Body"/>
        <w:tabs>
          <w:tab w:val="left" w:pos="720"/>
        </w:tabs>
        <w:spacing w:before="60" w:after="120"/>
        <w:ind w:left="720"/>
        <w:jc w:val="both"/>
        <w:rPr>
          <w:rFonts w:hAnsi="Arial" w:cs="Arial"/>
        </w:rPr>
      </w:pPr>
      <w:proofErr w:type="gramStart"/>
      <w:r>
        <w:rPr>
          <w:rFonts w:hAnsi="Arial" w:cs="Arial"/>
        </w:rPr>
        <w:t>Examples of operational practices relating to the existing escalation procedures for issues to incidents to be provided.</w:t>
      </w:r>
      <w:proofErr w:type="gramEnd"/>
      <w:r>
        <w:rPr>
          <w:rFonts w:hAnsi="Arial" w:cs="Arial"/>
        </w:rPr>
        <w:t xml:space="preserve"> EUCOS Team to provide their current guidelines for raising operational incidents. </w:t>
      </w:r>
    </w:p>
    <w:p w14:paraId="34912062" w14:textId="77777777" w:rsidR="008529A8" w:rsidRDefault="008529A8" w:rsidP="00CF10F8">
      <w:pPr>
        <w:pStyle w:val="Body"/>
        <w:tabs>
          <w:tab w:val="left" w:pos="720"/>
        </w:tabs>
        <w:spacing w:before="60" w:after="120"/>
        <w:jc w:val="both"/>
        <w:rPr>
          <w:rFonts w:hAnsi="Arial" w:cs="Arial"/>
        </w:rPr>
      </w:pPr>
      <w:r>
        <w:rPr>
          <w:rFonts w:hAnsi="Arial" w:cs="Arial"/>
        </w:rPr>
        <w:t>Actions associated with the WDQMS Demonstration Project for RA I:</w:t>
      </w:r>
    </w:p>
    <w:p w14:paraId="3E94101E" w14:textId="77777777" w:rsidR="005C24E6" w:rsidRDefault="00025662" w:rsidP="00AE6B1E">
      <w:pPr>
        <w:pStyle w:val="Body"/>
        <w:numPr>
          <w:ilvl w:val="0"/>
          <w:numId w:val="38"/>
        </w:numPr>
        <w:tabs>
          <w:tab w:val="left" w:pos="720"/>
        </w:tabs>
        <w:spacing w:before="60" w:after="120"/>
        <w:jc w:val="both"/>
        <w:rPr>
          <w:rFonts w:hAnsi="Arial" w:cs="Arial"/>
        </w:rPr>
      </w:pPr>
      <w:r>
        <w:rPr>
          <w:rFonts w:hAnsi="Arial" w:cs="Arial"/>
        </w:rPr>
        <w:t xml:space="preserve">To support the establishment of RSMC Nairobi as the WDQMS Demonstration Project Evaluation and Incident Management a review of the technical competencies required to undertake effective evaluation and incident management to be considered. The skills of </w:t>
      </w:r>
      <w:proofErr w:type="spellStart"/>
      <w:r>
        <w:rPr>
          <w:rFonts w:hAnsi="Arial" w:cs="Arial"/>
        </w:rPr>
        <w:t>Tanja</w:t>
      </w:r>
      <w:proofErr w:type="spellEnd"/>
      <w:r>
        <w:rPr>
          <w:rFonts w:hAnsi="Arial" w:cs="Arial"/>
        </w:rPr>
        <w:t xml:space="preserve"> </w:t>
      </w:r>
      <w:proofErr w:type="spellStart"/>
      <w:r>
        <w:rPr>
          <w:rFonts w:hAnsi="Arial" w:cs="Arial"/>
        </w:rPr>
        <w:t>Kleinert</w:t>
      </w:r>
      <w:proofErr w:type="spellEnd"/>
      <w:r>
        <w:rPr>
          <w:rFonts w:hAnsi="Arial" w:cs="Arial"/>
        </w:rPr>
        <w:t xml:space="preserve"> as defined with the DWD Competencies framework are to be described in the context of the WMO competency framework for meteorologists.  </w:t>
      </w:r>
    </w:p>
    <w:p w14:paraId="513B116F" w14:textId="77777777" w:rsidR="00025662" w:rsidRDefault="005C24E6" w:rsidP="00AE6B1E">
      <w:pPr>
        <w:pStyle w:val="Body"/>
        <w:numPr>
          <w:ilvl w:val="0"/>
          <w:numId w:val="38"/>
        </w:numPr>
        <w:tabs>
          <w:tab w:val="left" w:pos="720"/>
        </w:tabs>
        <w:spacing w:before="60" w:after="120"/>
        <w:jc w:val="both"/>
        <w:rPr>
          <w:rFonts w:hAnsi="Arial" w:cs="Arial"/>
        </w:rPr>
      </w:pPr>
      <w:r>
        <w:rPr>
          <w:rFonts w:hAnsi="Arial" w:cs="Arial"/>
        </w:rPr>
        <w:t>Letters to PRs of Kenya and countries likely to be involved in first Demonstration Project to be generated and sent to Members.</w:t>
      </w:r>
      <w:r w:rsidR="00025662">
        <w:rPr>
          <w:rFonts w:hAnsi="Arial" w:cs="Arial"/>
        </w:rPr>
        <w:t xml:space="preserve"> </w:t>
      </w:r>
    </w:p>
    <w:p w14:paraId="38D1C4D3" w14:textId="4512A984" w:rsidR="00CF10F8" w:rsidRPr="00B4627F" w:rsidRDefault="007A1BAC" w:rsidP="00B4627F">
      <w:pPr>
        <w:pStyle w:val="Body"/>
        <w:numPr>
          <w:ilvl w:val="0"/>
          <w:numId w:val="38"/>
        </w:numPr>
        <w:tabs>
          <w:tab w:val="left" w:pos="720"/>
        </w:tabs>
        <w:spacing w:before="60" w:after="120"/>
        <w:jc w:val="both"/>
        <w:rPr>
          <w:rFonts w:hAnsi="Arial" w:cs="Arial"/>
        </w:rPr>
      </w:pPr>
      <w:r>
        <w:rPr>
          <w:rFonts w:hAnsi="Arial" w:cs="Arial"/>
        </w:rPr>
        <w:t>A project plan for the Demonstration Project should be developed as soon as possible after approval is obtained from ICG-WIGOS to progress the task.</w:t>
      </w:r>
    </w:p>
    <w:p w14:paraId="47BF5C0B" w14:textId="473CC28B" w:rsidR="00CF10F8" w:rsidRDefault="00CF10F8" w:rsidP="00CF10F8">
      <w:pPr>
        <w:pStyle w:val="Body"/>
        <w:tabs>
          <w:tab w:val="left" w:pos="720"/>
        </w:tabs>
        <w:spacing w:before="60" w:after="120"/>
        <w:jc w:val="both"/>
        <w:rPr>
          <w:rFonts w:hAnsi="Arial" w:cs="Arial"/>
        </w:rPr>
      </w:pPr>
      <w:r>
        <w:rPr>
          <w:rFonts w:hAnsi="Arial" w:cs="Arial"/>
        </w:rPr>
        <w:t xml:space="preserve">It should be noted that item 6.7 above also includes some agreed actions, those specifically related to the </w:t>
      </w:r>
      <w:r w:rsidR="007151BC">
        <w:rPr>
          <w:rFonts w:hAnsi="Arial" w:cs="Arial"/>
        </w:rPr>
        <w:t>D</w:t>
      </w:r>
      <w:r>
        <w:rPr>
          <w:rFonts w:hAnsi="Arial" w:cs="Arial"/>
        </w:rPr>
        <w:t xml:space="preserve">emonstration </w:t>
      </w:r>
      <w:r w:rsidR="007151BC">
        <w:rPr>
          <w:rFonts w:hAnsi="Arial" w:cs="Arial"/>
        </w:rPr>
        <w:t>P</w:t>
      </w:r>
      <w:r>
        <w:rPr>
          <w:rFonts w:hAnsi="Arial" w:cs="Arial"/>
        </w:rPr>
        <w:t>roject for RA I.</w:t>
      </w:r>
    </w:p>
    <w:p w14:paraId="57B27430" w14:textId="77777777" w:rsidR="00CF10F8" w:rsidRDefault="00CF10F8" w:rsidP="00CF10F8">
      <w:pPr>
        <w:pStyle w:val="Body"/>
        <w:tabs>
          <w:tab w:val="left" w:pos="720"/>
        </w:tabs>
        <w:spacing w:before="60" w:after="120"/>
        <w:jc w:val="both"/>
        <w:rPr>
          <w:rFonts w:hAnsi="Arial" w:cs="Arial"/>
        </w:rPr>
      </w:pPr>
      <w:r w:rsidRPr="00A56AEB">
        <w:rPr>
          <w:rFonts w:hAnsi="Arial" w:cs="Arial"/>
        </w:rPr>
        <w:t xml:space="preserve">The participants at the Workshop also agreed </w:t>
      </w:r>
      <w:r>
        <w:rPr>
          <w:rFonts w:hAnsi="Arial" w:cs="Arial"/>
        </w:rPr>
        <w:t>with the following conclusions and the remaining open questions:</w:t>
      </w:r>
    </w:p>
    <w:p w14:paraId="742035DE" w14:textId="77777777" w:rsidR="00CF10F8" w:rsidRDefault="00CF10F8" w:rsidP="00CF10F8">
      <w:pPr>
        <w:pStyle w:val="Body"/>
        <w:tabs>
          <w:tab w:val="left" w:pos="720"/>
        </w:tabs>
        <w:spacing w:before="60" w:after="120"/>
        <w:jc w:val="both"/>
        <w:rPr>
          <w:rFonts w:hAnsi="Arial" w:cs="Arial"/>
        </w:rPr>
      </w:pPr>
      <w:r>
        <w:rPr>
          <w:rFonts w:hAnsi="Arial" w:cs="Arial"/>
        </w:rPr>
        <w:t>Conclusions:</w:t>
      </w:r>
    </w:p>
    <w:p w14:paraId="12BF7D16" w14:textId="77777777" w:rsidR="00861A22" w:rsidRDefault="00861A22">
      <w:pPr>
        <w:pStyle w:val="Body"/>
        <w:numPr>
          <w:ilvl w:val="0"/>
          <w:numId w:val="27"/>
        </w:numPr>
        <w:spacing w:before="60" w:after="60"/>
        <w:jc w:val="both"/>
        <w:rPr>
          <w:rFonts w:hAnsi="Arial" w:cs="Arial"/>
        </w:rPr>
      </w:pPr>
      <w:r>
        <w:rPr>
          <w:rFonts w:hAnsi="Arial" w:cs="Arial"/>
        </w:rPr>
        <w:t xml:space="preserve">It was agreed that the </w:t>
      </w:r>
      <w:r w:rsidRPr="00F46272">
        <w:rPr>
          <w:rFonts w:hAnsi="Arial" w:cs="Arial"/>
        </w:rPr>
        <w:t xml:space="preserve">WDQMS </w:t>
      </w:r>
      <w:r>
        <w:rPr>
          <w:rFonts w:hAnsi="Arial" w:cs="Arial"/>
        </w:rPr>
        <w:t>should consist</w:t>
      </w:r>
      <w:r w:rsidRPr="00F46272">
        <w:rPr>
          <w:rFonts w:hAnsi="Arial" w:cs="Arial"/>
        </w:rPr>
        <w:t xml:space="preserve"> of three basic functional components:</w:t>
      </w:r>
      <w:r>
        <w:rPr>
          <w:rFonts w:hAnsi="Arial" w:cs="Arial"/>
        </w:rPr>
        <w:t xml:space="preserve"> t</w:t>
      </w:r>
      <w:r w:rsidRPr="00F46272">
        <w:rPr>
          <w:rFonts w:hAnsi="Arial" w:cs="Arial"/>
        </w:rPr>
        <w:t>he WIGOS Quality Monitoring Function</w:t>
      </w:r>
      <w:r>
        <w:rPr>
          <w:rFonts w:hAnsi="Arial" w:cs="Arial"/>
        </w:rPr>
        <w:t>, t</w:t>
      </w:r>
      <w:r w:rsidRPr="00F46272">
        <w:rPr>
          <w:rFonts w:hAnsi="Arial" w:cs="Arial"/>
        </w:rPr>
        <w:t>he WIGOS Evaluation (and reporting) Function</w:t>
      </w:r>
      <w:r>
        <w:rPr>
          <w:rFonts w:hAnsi="Arial" w:cs="Arial"/>
        </w:rPr>
        <w:t xml:space="preserve"> and the </w:t>
      </w:r>
      <w:r w:rsidRPr="00F46272">
        <w:rPr>
          <w:rFonts w:hAnsi="Arial" w:cs="Arial"/>
        </w:rPr>
        <w:t>WIGOS Incident Management Function</w:t>
      </w:r>
      <w:r>
        <w:rPr>
          <w:rFonts w:hAnsi="Arial" w:cs="Arial"/>
        </w:rPr>
        <w:t xml:space="preserve">. </w:t>
      </w:r>
      <w:r w:rsidRPr="00F46272">
        <w:rPr>
          <w:rFonts w:hAnsi="Arial" w:cs="Arial"/>
        </w:rPr>
        <w:t>These functions have inputs, undertake processing tasks and generate outputs</w:t>
      </w:r>
      <w:r>
        <w:rPr>
          <w:rFonts w:hAnsi="Arial" w:cs="Arial"/>
        </w:rPr>
        <w:t xml:space="preserve"> and are further described below</w:t>
      </w:r>
      <w:r w:rsidRPr="00F46272">
        <w:rPr>
          <w:rFonts w:hAnsi="Arial" w:cs="Arial"/>
        </w:rPr>
        <w:t>.</w:t>
      </w:r>
    </w:p>
    <w:p w14:paraId="572E7D26" w14:textId="77777777" w:rsidR="00861A22" w:rsidRDefault="00861A22" w:rsidP="00305708">
      <w:pPr>
        <w:pStyle w:val="Body"/>
        <w:spacing w:before="60" w:after="60"/>
        <w:ind w:left="420"/>
        <w:jc w:val="both"/>
        <w:rPr>
          <w:rFonts w:hAnsi="Arial" w:cs="Arial"/>
        </w:rPr>
      </w:pPr>
      <w:r w:rsidRPr="00861A22">
        <w:rPr>
          <w:rFonts w:hAnsi="Arial" w:cs="Arial"/>
        </w:rPr>
        <w:t>The WIGOS Quality Monitoring Function:</w:t>
      </w:r>
    </w:p>
    <w:p w14:paraId="2D83F193" w14:textId="77777777" w:rsidR="00861A22" w:rsidRPr="00F46272" w:rsidRDefault="00861A22" w:rsidP="00305708">
      <w:pPr>
        <w:pStyle w:val="Body"/>
        <w:spacing w:before="60" w:after="60"/>
        <w:ind w:left="420"/>
        <w:jc w:val="both"/>
        <w:rPr>
          <w:rFonts w:hAnsi="Arial" w:cs="Arial"/>
        </w:rPr>
      </w:pPr>
      <w:r w:rsidRPr="00F46272">
        <w:rPr>
          <w:rFonts w:hAnsi="Arial" w:cs="Arial"/>
        </w:rPr>
        <w:t xml:space="preserve">For the practical implementation of WDQMS for GOS improvements in the near term the monitoring function is essentially undertaken by Global NWP </w:t>
      </w:r>
      <w:proofErr w:type="spellStart"/>
      <w:r w:rsidRPr="00F46272">
        <w:rPr>
          <w:rFonts w:hAnsi="Arial" w:cs="Arial"/>
        </w:rPr>
        <w:t>Centres</w:t>
      </w:r>
      <w:proofErr w:type="spellEnd"/>
      <w:r w:rsidRPr="00F46272">
        <w:rPr>
          <w:rFonts w:hAnsi="Arial" w:cs="Arial"/>
        </w:rPr>
        <w:t xml:space="preserve">. The work on defining the ‘easy to generate’ monitoring reports, as a by-product of undertaking the data assimilation process has been led to date by ECMWF </w:t>
      </w:r>
      <w:r>
        <w:rPr>
          <w:rFonts w:hAnsi="Arial" w:cs="Arial"/>
        </w:rPr>
        <w:t>and</w:t>
      </w:r>
      <w:r w:rsidRPr="00F46272">
        <w:rPr>
          <w:rFonts w:hAnsi="Arial" w:cs="Arial"/>
        </w:rPr>
        <w:t xml:space="preserve"> NCEP, however </w:t>
      </w:r>
      <w:r>
        <w:rPr>
          <w:rFonts w:hAnsi="Arial" w:cs="Arial"/>
        </w:rPr>
        <w:t xml:space="preserve">during the Workshop thee other </w:t>
      </w:r>
      <w:proofErr w:type="spellStart"/>
      <w:r>
        <w:rPr>
          <w:rFonts w:hAnsi="Arial" w:cs="Arial"/>
        </w:rPr>
        <w:t>Centres</w:t>
      </w:r>
      <w:proofErr w:type="spellEnd"/>
      <w:r>
        <w:rPr>
          <w:rFonts w:hAnsi="Arial" w:cs="Arial"/>
        </w:rPr>
        <w:t xml:space="preserve"> </w:t>
      </w:r>
      <w:r w:rsidRPr="00F46272">
        <w:rPr>
          <w:rFonts w:hAnsi="Arial" w:cs="Arial"/>
        </w:rPr>
        <w:t>expressed an interest in supporting this work</w:t>
      </w:r>
      <w:r>
        <w:rPr>
          <w:rFonts w:hAnsi="Arial" w:cs="Arial"/>
        </w:rPr>
        <w:t>: (</w:t>
      </w:r>
      <w:r w:rsidRPr="00F46272">
        <w:rPr>
          <w:rFonts w:hAnsi="Arial" w:cs="Arial"/>
        </w:rPr>
        <w:t>CMC</w:t>
      </w:r>
      <w:r>
        <w:rPr>
          <w:rFonts w:hAnsi="Arial" w:cs="Arial"/>
        </w:rPr>
        <w:t>-Canada)</w:t>
      </w:r>
      <w:r w:rsidRPr="00F46272">
        <w:rPr>
          <w:rFonts w:hAnsi="Arial" w:cs="Arial"/>
        </w:rPr>
        <w:t>, DWD</w:t>
      </w:r>
      <w:r>
        <w:rPr>
          <w:rFonts w:hAnsi="Arial" w:cs="Arial"/>
        </w:rPr>
        <w:t xml:space="preserve"> (Germany)</w:t>
      </w:r>
      <w:r w:rsidRPr="00F46272">
        <w:rPr>
          <w:rFonts w:hAnsi="Arial" w:cs="Arial"/>
        </w:rPr>
        <w:t xml:space="preserve"> </w:t>
      </w:r>
      <w:r>
        <w:rPr>
          <w:rFonts w:hAnsi="Arial" w:cs="Arial"/>
        </w:rPr>
        <w:t>and</w:t>
      </w:r>
      <w:r w:rsidRPr="00F46272">
        <w:rPr>
          <w:rFonts w:hAnsi="Arial" w:cs="Arial"/>
        </w:rPr>
        <w:t xml:space="preserve"> </w:t>
      </w:r>
      <w:r w:rsidRPr="00F46272">
        <w:rPr>
          <w:rFonts w:hAnsi="Arial" w:cs="Arial"/>
        </w:rPr>
        <w:lastRenderedPageBreak/>
        <w:t xml:space="preserve">JMA </w:t>
      </w:r>
      <w:r>
        <w:rPr>
          <w:rFonts w:hAnsi="Arial" w:cs="Arial"/>
        </w:rPr>
        <w:t>(Japan)</w:t>
      </w:r>
      <w:r w:rsidRPr="00F46272">
        <w:rPr>
          <w:rFonts w:hAnsi="Arial" w:cs="Arial"/>
        </w:rPr>
        <w:t>.</w:t>
      </w:r>
      <w:r>
        <w:rPr>
          <w:rFonts w:hAnsi="Arial" w:cs="Arial"/>
        </w:rPr>
        <w:t xml:space="preserve"> </w:t>
      </w:r>
      <w:r w:rsidRPr="00F46272">
        <w:rPr>
          <w:rFonts w:hAnsi="Arial" w:cs="Arial"/>
        </w:rPr>
        <w:t>The content and the format of the global NWP generated quality monitoring reports are nearing finali</w:t>
      </w:r>
      <w:r>
        <w:rPr>
          <w:rFonts w:hAnsi="Arial" w:cs="Arial"/>
        </w:rPr>
        <w:t>z</w:t>
      </w:r>
      <w:r w:rsidRPr="00F46272">
        <w:rPr>
          <w:rFonts w:hAnsi="Arial" w:cs="Arial"/>
        </w:rPr>
        <w:t>ation,</w:t>
      </w:r>
      <w:r>
        <w:rPr>
          <w:rFonts w:hAnsi="Arial" w:cs="Arial"/>
        </w:rPr>
        <w:t xml:space="preserve"> and it was agreed that these technical </w:t>
      </w:r>
      <w:r w:rsidRPr="00F46272">
        <w:rPr>
          <w:rFonts w:hAnsi="Arial" w:cs="Arial"/>
        </w:rPr>
        <w:t xml:space="preserve">details </w:t>
      </w:r>
      <w:r>
        <w:rPr>
          <w:rFonts w:hAnsi="Arial" w:cs="Arial"/>
        </w:rPr>
        <w:t>should be made available at the ECMWF WIKI dedicated to the project</w:t>
      </w:r>
      <w:r w:rsidRPr="00F46272">
        <w:rPr>
          <w:rFonts w:hAnsi="Arial" w:cs="Arial"/>
        </w:rPr>
        <w:t>.</w:t>
      </w:r>
    </w:p>
    <w:p w14:paraId="39D754EB" w14:textId="77777777" w:rsidR="00861A22" w:rsidRPr="00F46272" w:rsidRDefault="00861A22" w:rsidP="00305708">
      <w:pPr>
        <w:pStyle w:val="Body"/>
        <w:spacing w:before="60" w:after="60"/>
        <w:ind w:left="420"/>
        <w:jc w:val="both"/>
        <w:rPr>
          <w:rFonts w:hAnsi="Arial" w:cs="Arial"/>
        </w:rPr>
      </w:pPr>
      <w:r w:rsidRPr="00F46272">
        <w:rPr>
          <w:rFonts w:hAnsi="Arial" w:cs="Arial"/>
        </w:rPr>
        <w:t>WIGOS Evaluation (and reporting) Function</w:t>
      </w:r>
      <w:r>
        <w:rPr>
          <w:rFonts w:hAnsi="Arial" w:cs="Arial"/>
        </w:rPr>
        <w:t>:</w:t>
      </w:r>
    </w:p>
    <w:p w14:paraId="14E17DE9" w14:textId="77777777" w:rsidR="00861A22" w:rsidRPr="00F46272" w:rsidRDefault="00861A22" w:rsidP="00305708">
      <w:pPr>
        <w:pStyle w:val="Body"/>
        <w:spacing w:before="60" w:after="60"/>
        <w:ind w:left="420"/>
        <w:jc w:val="both"/>
        <w:rPr>
          <w:rFonts w:hAnsi="Arial" w:cs="Arial"/>
        </w:rPr>
      </w:pPr>
      <w:r w:rsidRPr="00F46272">
        <w:rPr>
          <w:rFonts w:hAnsi="Arial" w:cs="Arial"/>
        </w:rPr>
        <w:t>This function</w:t>
      </w:r>
      <w:r>
        <w:rPr>
          <w:rFonts w:hAnsi="Arial" w:cs="Arial"/>
        </w:rPr>
        <w:t xml:space="preserve"> </w:t>
      </w:r>
      <w:r w:rsidRPr="00F46272">
        <w:rPr>
          <w:rFonts w:hAnsi="Arial" w:cs="Arial"/>
        </w:rPr>
        <w:t>ensure</w:t>
      </w:r>
      <w:r>
        <w:rPr>
          <w:rFonts w:hAnsi="Arial" w:cs="Arial"/>
        </w:rPr>
        <w:t>s</w:t>
      </w:r>
      <w:r w:rsidRPr="00F46272">
        <w:rPr>
          <w:rFonts w:hAnsi="Arial" w:cs="Arial"/>
        </w:rPr>
        <w:t xml:space="preserve"> </w:t>
      </w:r>
      <w:r>
        <w:rPr>
          <w:rFonts w:hAnsi="Arial" w:cs="Arial"/>
        </w:rPr>
        <w:t xml:space="preserve">that </w:t>
      </w:r>
      <w:r w:rsidRPr="00F46272">
        <w:rPr>
          <w:rFonts w:hAnsi="Arial" w:cs="Arial"/>
        </w:rPr>
        <w:t>a more universally model c</w:t>
      </w:r>
      <w:r>
        <w:rPr>
          <w:rFonts w:hAnsi="Arial" w:cs="Arial"/>
        </w:rPr>
        <w:t>an</w:t>
      </w:r>
      <w:r w:rsidRPr="00F46272">
        <w:rPr>
          <w:rFonts w:hAnsi="Arial" w:cs="Arial"/>
        </w:rPr>
        <w:t xml:space="preserve"> be applied to the WDQMS</w:t>
      </w:r>
      <w:r>
        <w:rPr>
          <w:rFonts w:hAnsi="Arial" w:cs="Arial"/>
        </w:rPr>
        <w:t>.</w:t>
      </w:r>
      <w:r w:rsidRPr="00F46272">
        <w:rPr>
          <w:rFonts w:hAnsi="Arial" w:cs="Arial"/>
        </w:rPr>
        <w:t xml:space="preserve"> </w:t>
      </w:r>
      <w:r>
        <w:rPr>
          <w:rFonts w:hAnsi="Arial" w:cs="Arial"/>
        </w:rPr>
        <w:t xml:space="preserve">It </w:t>
      </w:r>
      <w:r w:rsidRPr="00F46272">
        <w:rPr>
          <w:rFonts w:hAnsi="Arial" w:cs="Arial"/>
        </w:rPr>
        <w:t xml:space="preserve">takes the Quality Monitoring outputs from all the contributing </w:t>
      </w:r>
      <w:proofErr w:type="spellStart"/>
      <w:r w:rsidRPr="00F46272">
        <w:rPr>
          <w:rFonts w:hAnsi="Arial" w:cs="Arial"/>
        </w:rPr>
        <w:t>centres</w:t>
      </w:r>
      <w:proofErr w:type="spellEnd"/>
      <w:r w:rsidRPr="00F46272">
        <w:rPr>
          <w:rFonts w:hAnsi="Arial" w:cs="Arial"/>
        </w:rPr>
        <w:t>, extracts the relevant information from OSCAR, and generate</w:t>
      </w:r>
      <w:r>
        <w:rPr>
          <w:rFonts w:hAnsi="Arial" w:cs="Arial"/>
        </w:rPr>
        <w:t>s</w:t>
      </w:r>
      <w:r w:rsidRPr="00F46272">
        <w:rPr>
          <w:rFonts w:hAnsi="Arial" w:cs="Arial"/>
        </w:rPr>
        <w:t xml:space="preserve"> routine performance reports based on at least two performance indicators: comparison with the status of WIGOS described in </w:t>
      </w:r>
      <w:r>
        <w:rPr>
          <w:rFonts w:hAnsi="Arial" w:cs="Arial"/>
        </w:rPr>
        <w:t xml:space="preserve">OSCAR; </w:t>
      </w:r>
      <w:r w:rsidRPr="00F46272">
        <w:rPr>
          <w:rFonts w:hAnsi="Arial" w:cs="Arial"/>
        </w:rPr>
        <w:t>trends in network performance over a subtle period (for GOS elements monthly rolling averages are proposed)</w:t>
      </w:r>
      <w:r>
        <w:rPr>
          <w:rFonts w:hAnsi="Arial" w:cs="Arial"/>
        </w:rPr>
        <w:t xml:space="preserve">. </w:t>
      </w:r>
      <w:r w:rsidRPr="00F46272">
        <w:rPr>
          <w:rFonts w:hAnsi="Arial" w:cs="Arial"/>
        </w:rPr>
        <w:t xml:space="preserve">Additionally the Evaluation Function will take Quality Monitoring Reports, that include issues identified with the base observational data, OSCAR status information, Quality Monitoring Contributing Centre features and other contextual information (such as geo-political, environmental, expectation of typical performance &amp; exceptional circumstance) to determine if the observational issues raised justify the issue being formally raised as an Incident with the observational data provider, usually but not exclusively a NMHS. It is envisaged there is a semi-automated Global Centre providing routine reports and making available regional and thematic specific information to Regional </w:t>
      </w:r>
      <w:proofErr w:type="spellStart"/>
      <w:r w:rsidRPr="00F46272">
        <w:rPr>
          <w:rFonts w:hAnsi="Arial" w:cs="Arial"/>
        </w:rPr>
        <w:t>Centres</w:t>
      </w:r>
      <w:proofErr w:type="spellEnd"/>
      <w:r w:rsidRPr="00F46272">
        <w:rPr>
          <w:rFonts w:hAnsi="Arial" w:cs="Arial"/>
        </w:rPr>
        <w:t xml:space="preserve"> or WIGOS Component or sub-component </w:t>
      </w:r>
      <w:proofErr w:type="spellStart"/>
      <w:r w:rsidRPr="00F46272">
        <w:rPr>
          <w:rFonts w:hAnsi="Arial" w:cs="Arial"/>
        </w:rPr>
        <w:t>Centres</w:t>
      </w:r>
      <w:proofErr w:type="spellEnd"/>
      <w:r w:rsidRPr="00F46272">
        <w:rPr>
          <w:rFonts w:hAnsi="Arial" w:cs="Arial"/>
        </w:rPr>
        <w:t xml:space="preserve"> (Regional WIGOS </w:t>
      </w:r>
      <w:proofErr w:type="spellStart"/>
      <w:r w:rsidRPr="00F46272">
        <w:rPr>
          <w:rFonts w:hAnsi="Arial" w:cs="Arial"/>
        </w:rPr>
        <w:t>Centres</w:t>
      </w:r>
      <w:proofErr w:type="spellEnd"/>
      <w:r w:rsidRPr="00F46272">
        <w:rPr>
          <w:rFonts w:hAnsi="Arial" w:cs="Arial"/>
        </w:rPr>
        <w:t>)</w:t>
      </w:r>
      <w:r>
        <w:rPr>
          <w:rFonts w:hAnsi="Arial" w:cs="Arial"/>
        </w:rPr>
        <w:t>.</w:t>
      </w:r>
      <w:r w:rsidRPr="00861A22">
        <w:rPr>
          <w:rFonts w:hAnsi="Arial" w:cs="Arial"/>
        </w:rPr>
        <w:t xml:space="preserve"> </w:t>
      </w:r>
    </w:p>
    <w:p w14:paraId="29A81283" w14:textId="77777777" w:rsidR="00861A22" w:rsidRPr="00F46272" w:rsidRDefault="00861A22" w:rsidP="00305708">
      <w:pPr>
        <w:pStyle w:val="Body"/>
        <w:spacing w:before="60" w:after="60"/>
        <w:ind w:left="420"/>
        <w:jc w:val="both"/>
        <w:rPr>
          <w:rFonts w:hAnsi="Arial" w:cs="Arial"/>
        </w:rPr>
      </w:pPr>
      <w:r w:rsidRPr="00F46272">
        <w:rPr>
          <w:rFonts w:hAnsi="Arial" w:cs="Arial"/>
        </w:rPr>
        <w:t>WIGOS Incident Management Function</w:t>
      </w:r>
      <w:r>
        <w:rPr>
          <w:rFonts w:hAnsi="Arial" w:cs="Arial"/>
        </w:rPr>
        <w:t>:</w:t>
      </w:r>
    </w:p>
    <w:p w14:paraId="2FDAEE47" w14:textId="77777777" w:rsidR="00861A22" w:rsidRDefault="00861A22" w:rsidP="00305708">
      <w:pPr>
        <w:pStyle w:val="Body"/>
        <w:spacing w:before="60" w:after="60"/>
        <w:ind w:left="420"/>
        <w:jc w:val="both"/>
        <w:rPr>
          <w:rFonts w:hAnsi="Arial" w:cs="Arial"/>
        </w:rPr>
      </w:pPr>
      <w:r w:rsidRPr="00F46272">
        <w:rPr>
          <w:rFonts w:hAnsi="Arial" w:cs="Arial"/>
        </w:rPr>
        <w:t>If the issues considered by the Evaluation function merit being raised as Incidents, this will be undertaken by the Incident Management Function. The detailed description of this function can be seen as A</w:t>
      </w:r>
      <w:r>
        <w:rPr>
          <w:rFonts w:hAnsi="Arial" w:cs="Arial"/>
        </w:rPr>
        <w:t>ppendix IV</w:t>
      </w:r>
      <w:r w:rsidRPr="00F46272">
        <w:rPr>
          <w:rFonts w:hAnsi="Arial" w:cs="Arial"/>
        </w:rPr>
        <w:t>. Key to the success of the Incident Management Function will be the clear communication of the Incident with the supplier, but also the users of the data to ensure they take suitable precautions with the source.</w:t>
      </w:r>
    </w:p>
    <w:p w14:paraId="33E23607" w14:textId="77777777" w:rsidR="00BD36A9" w:rsidRDefault="00BD36A9" w:rsidP="00CF10F8">
      <w:pPr>
        <w:pStyle w:val="Body"/>
        <w:numPr>
          <w:ilvl w:val="0"/>
          <w:numId w:val="27"/>
        </w:numPr>
        <w:tabs>
          <w:tab w:val="left" w:pos="720"/>
        </w:tabs>
        <w:spacing w:before="60" w:after="120"/>
        <w:jc w:val="both"/>
        <w:rPr>
          <w:rFonts w:hAnsi="Arial" w:cs="Arial"/>
        </w:rPr>
      </w:pPr>
      <w:r>
        <w:rPr>
          <w:rFonts w:hAnsi="Arial" w:cs="Arial"/>
        </w:rPr>
        <w:t xml:space="preserve">The </w:t>
      </w:r>
      <w:r w:rsidR="0005590D">
        <w:rPr>
          <w:rFonts w:hAnsi="Arial" w:cs="Arial"/>
        </w:rPr>
        <w:t xml:space="preserve">structure and </w:t>
      </w:r>
      <w:r>
        <w:rPr>
          <w:rFonts w:hAnsi="Arial" w:cs="Arial"/>
        </w:rPr>
        <w:t>process map for the whole WDQMS</w:t>
      </w:r>
      <w:r w:rsidR="0005590D">
        <w:rPr>
          <w:rFonts w:hAnsi="Arial" w:cs="Arial"/>
        </w:rPr>
        <w:t>,</w:t>
      </w:r>
      <w:r>
        <w:rPr>
          <w:rFonts w:hAnsi="Arial" w:cs="Arial"/>
        </w:rPr>
        <w:t xml:space="preserve"> comprising the three basic functions and the relevant systems and related stakeholders was agreed, as presented by a diagram in appendix V</w:t>
      </w:r>
      <w:r w:rsidR="0005590D">
        <w:rPr>
          <w:rFonts w:hAnsi="Arial" w:cs="Arial"/>
        </w:rPr>
        <w:t>I</w:t>
      </w:r>
      <w:r>
        <w:rPr>
          <w:rFonts w:hAnsi="Arial" w:cs="Arial"/>
        </w:rPr>
        <w:t>.</w:t>
      </w:r>
    </w:p>
    <w:p w14:paraId="083F7819" w14:textId="77777777" w:rsidR="00CF10F8" w:rsidRDefault="00CF10F8" w:rsidP="00CF10F8">
      <w:pPr>
        <w:pStyle w:val="Body"/>
        <w:numPr>
          <w:ilvl w:val="0"/>
          <w:numId w:val="27"/>
        </w:numPr>
        <w:tabs>
          <w:tab w:val="left" w:pos="720"/>
        </w:tabs>
        <w:spacing w:before="60" w:after="120"/>
        <w:jc w:val="both"/>
        <w:rPr>
          <w:rFonts w:hAnsi="Arial" w:cs="Arial"/>
        </w:rPr>
      </w:pPr>
      <w:r>
        <w:rPr>
          <w:rFonts w:hAnsi="Arial" w:cs="Arial"/>
        </w:rPr>
        <w:t xml:space="preserve">The daily availability of monitoring files from the NWP </w:t>
      </w:r>
      <w:proofErr w:type="spellStart"/>
      <w:r>
        <w:rPr>
          <w:rFonts w:hAnsi="Arial" w:cs="Arial"/>
        </w:rPr>
        <w:t>Centres</w:t>
      </w:r>
      <w:proofErr w:type="spellEnd"/>
      <w:r>
        <w:rPr>
          <w:rFonts w:hAnsi="Arial" w:cs="Arial"/>
        </w:rPr>
        <w:t xml:space="preserve"> should be made at 6:00 AM UTC.</w:t>
      </w:r>
    </w:p>
    <w:p w14:paraId="05EF0A7D" w14:textId="77777777" w:rsidR="00CF10F8" w:rsidRDefault="00CF10F8" w:rsidP="00CF10F8">
      <w:pPr>
        <w:pStyle w:val="Body"/>
        <w:numPr>
          <w:ilvl w:val="0"/>
          <w:numId w:val="27"/>
        </w:numPr>
        <w:tabs>
          <w:tab w:val="left" w:pos="720"/>
        </w:tabs>
        <w:spacing w:before="60" w:after="120"/>
        <w:jc w:val="both"/>
        <w:rPr>
          <w:rFonts w:hAnsi="Arial" w:cs="Arial"/>
        </w:rPr>
      </w:pPr>
      <w:r>
        <w:rPr>
          <w:rFonts w:hAnsi="Arial" w:cs="Arial"/>
        </w:rPr>
        <w:t>The issue of different monitoring results coming from SYNOP reports exchanged as BUFR and as TAC was recognized but a decision was made not to differentiate them for the moment;</w:t>
      </w:r>
    </w:p>
    <w:p w14:paraId="36BA0043" w14:textId="77777777" w:rsidR="00CF10F8" w:rsidRDefault="00CF10F8" w:rsidP="00CF10F8">
      <w:pPr>
        <w:pStyle w:val="Body"/>
        <w:tabs>
          <w:tab w:val="left" w:pos="720"/>
        </w:tabs>
        <w:spacing w:before="60" w:after="120"/>
        <w:ind w:left="60"/>
        <w:jc w:val="both"/>
        <w:rPr>
          <w:rFonts w:hAnsi="Arial" w:cs="Arial"/>
        </w:rPr>
      </w:pPr>
      <w:r>
        <w:rPr>
          <w:rFonts w:hAnsi="Arial" w:cs="Arial"/>
        </w:rPr>
        <w:t>Open questions:</w:t>
      </w:r>
    </w:p>
    <w:p w14:paraId="18A8D831" w14:textId="77777777" w:rsidR="00CF10F8" w:rsidRDefault="00CF10F8" w:rsidP="00CF10F8">
      <w:pPr>
        <w:pStyle w:val="Body"/>
        <w:numPr>
          <w:ilvl w:val="0"/>
          <w:numId w:val="27"/>
        </w:numPr>
        <w:tabs>
          <w:tab w:val="left" w:pos="720"/>
        </w:tabs>
        <w:spacing w:before="60" w:after="120"/>
        <w:jc w:val="both"/>
        <w:rPr>
          <w:rFonts w:hAnsi="Arial" w:cs="Arial"/>
        </w:rPr>
      </w:pPr>
      <w:r>
        <w:rPr>
          <w:rFonts w:hAnsi="Arial" w:cs="Arial"/>
        </w:rPr>
        <w:t>How to integrate the NWP monitoring flags into WMDS/OSCAR?</w:t>
      </w:r>
    </w:p>
    <w:p w14:paraId="207A9F14" w14:textId="77777777" w:rsidR="00CF10F8" w:rsidRDefault="00CF10F8" w:rsidP="00CF10F8">
      <w:pPr>
        <w:pStyle w:val="Body"/>
        <w:numPr>
          <w:ilvl w:val="0"/>
          <w:numId w:val="27"/>
        </w:numPr>
        <w:tabs>
          <w:tab w:val="left" w:pos="720"/>
        </w:tabs>
        <w:spacing w:before="60" w:after="120"/>
        <w:jc w:val="both"/>
        <w:rPr>
          <w:rFonts w:hAnsi="Arial" w:cs="Arial"/>
        </w:rPr>
      </w:pPr>
      <w:r>
        <w:rPr>
          <w:rFonts w:hAnsi="Arial" w:cs="Arial"/>
        </w:rPr>
        <w:t>How to engage the WMO IT department for the pilot projects?</w:t>
      </w:r>
    </w:p>
    <w:p w14:paraId="6DF5800E" w14:textId="77777777" w:rsidR="00A56AEB" w:rsidRPr="00A56AEB" w:rsidRDefault="00A56AEB" w:rsidP="00631399">
      <w:pPr>
        <w:pStyle w:val="Body"/>
        <w:tabs>
          <w:tab w:val="left" w:pos="720"/>
        </w:tabs>
        <w:spacing w:before="60" w:after="120"/>
        <w:jc w:val="both"/>
        <w:rPr>
          <w:rFonts w:hAnsi="Arial" w:cs="Arial"/>
        </w:rPr>
      </w:pPr>
    </w:p>
    <w:p w14:paraId="7E3E7F36" w14:textId="77777777" w:rsidR="00A56AEB" w:rsidRDefault="00A56AEB" w:rsidP="00631399">
      <w:pPr>
        <w:pStyle w:val="Body"/>
        <w:tabs>
          <w:tab w:val="left" w:pos="720"/>
        </w:tabs>
        <w:spacing w:before="60" w:after="120"/>
        <w:jc w:val="both"/>
        <w:rPr>
          <w:rFonts w:hAnsi="Arial" w:cs="Arial"/>
          <w:b/>
          <w:bCs/>
          <w:caps/>
        </w:rPr>
      </w:pPr>
    </w:p>
    <w:p w14:paraId="3EA32AA3" w14:textId="77777777" w:rsidR="00676DEC" w:rsidRDefault="00676DEC" w:rsidP="00676DEC">
      <w:pPr>
        <w:pStyle w:val="Body"/>
        <w:numPr>
          <w:ilvl w:val="0"/>
          <w:numId w:val="4"/>
        </w:numPr>
        <w:tabs>
          <w:tab w:val="left" w:pos="720"/>
        </w:tabs>
        <w:spacing w:before="60" w:after="120"/>
        <w:jc w:val="both"/>
        <w:rPr>
          <w:rFonts w:hAnsi="Arial" w:cs="Arial"/>
          <w:b/>
          <w:bCs/>
          <w:caps/>
        </w:rPr>
      </w:pPr>
      <w:r w:rsidRPr="00676DEC">
        <w:rPr>
          <w:rFonts w:hAnsi="Arial" w:cs="Arial"/>
          <w:b/>
          <w:bCs/>
          <w:caps/>
        </w:rPr>
        <w:t xml:space="preserve">SESSION </w:t>
      </w:r>
      <w:r w:rsidR="00631399">
        <w:rPr>
          <w:rFonts w:hAnsi="Arial" w:cs="Arial"/>
          <w:b/>
          <w:bCs/>
          <w:caps/>
        </w:rPr>
        <w:t>f</w:t>
      </w:r>
      <w:r w:rsidRPr="00676DEC">
        <w:rPr>
          <w:rFonts w:hAnsi="Arial" w:cs="Arial"/>
          <w:b/>
          <w:bCs/>
          <w:caps/>
        </w:rPr>
        <w:t xml:space="preserve"> – ANY OTHER BUSINESS</w:t>
      </w:r>
    </w:p>
    <w:p w14:paraId="14A777F9" w14:textId="3E020A7E" w:rsidR="00676DEC" w:rsidRPr="006F7208" w:rsidRDefault="00032F69" w:rsidP="006F7208">
      <w:pPr>
        <w:pStyle w:val="Body"/>
        <w:tabs>
          <w:tab w:val="left" w:pos="720"/>
        </w:tabs>
        <w:spacing w:before="60" w:after="120"/>
        <w:ind w:left="60"/>
        <w:jc w:val="both"/>
        <w:rPr>
          <w:rFonts w:hAnsi="Arial" w:cs="Arial"/>
        </w:rPr>
      </w:pPr>
      <w:r w:rsidRPr="006F7208">
        <w:rPr>
          <w:rFonts w:hAnsi="Arial" w:cs="Arial"/>
        </w:rPr>
        <w:t>Following a</w:t>
      </w:r>
      <w:r>
        <w:rPr>
          <w:rFonts w:hAnsi="Arial" w:cs="Arial"/>
        </w:rPr>
        <w:t xml:space="preserve"> question raised by David Richardson (ECMWF) on the current </w:t>
      </w:r>
      <w:r w:rsidRPr="00032F69">
        <w:rPr>
          <w:rFonts w:hAnsi="Arial" w:cs="Arial"/>
        </w:rPr>
        <w:t>revi</w:t>
      </w:r>
      <w:r>
        <w:rPr>
          <w:rFonts w:hAnsi="Arial" w:cs="Arial"/>
        </w:rPr>
        <w:t xml:space="preserve">sion </w:t>
      </w:r>
      <w:r w:rsidRPr="00032F69">
        <w:rPr>
          <w:rFonts w:hAnsi="Arial" w:cs="Arial"/>
        </w:rPr>
        <w:t xml:space="preserve">of the </w:t>
      </w:r>
      <w:r>
        <w:rPr>
          <w:rFonts w:hAnsi="Arial" w:cs="Arial"/>
        </w:rPr>
        <w:t xml:space="preserve">Manual on the GDPFS, regarding the </w:t>
      </w:r>
      <w:r w:rsidRPr="00032F69">
        <w:rPr>
          <w:rFonts w:hAnsi="Arial" w:cs="Arial"/>
        </w:rPr>
        <w:t>requirements for the</w:t>
      </w:r>
      <w:r w:rsidR="00096A7A">
        <w:rPr>
          <w:rFonts w:hAnsi="Arial" w:cs="Arial"/>
        </w:rPr>
        <w:t xml:space="preserve"> existing</w:t>
      </w:r>
      <w:r w:rsidRPr="00032F69">
        <w:rPr>
          <w:rFonts w:hAnsi="Arial" w:cs="Arial"/>
        </w:rPr>
        <w:t xml:space="preserve"> monitoring </w:t>
      </w:r>
      <w:proofErr w:type="spellStart"/>
      <w:r w:rsidRPr="00032F69">
        <w:rPr>
          <w:rFonts w:hAnsi="Arial" w:cs="Arial"/>
        </w:rPr>
        <w:t>centres</w:t>
      </w:r>
      <w:proofErr w:type="spellEnd"/>
      <w:r>
        <w:rPr>
          <w:rFonts w:hAnsi="Arial" w:cs="Arial"/>
        </w:rPr>
        <w:t xml:space="preserve">, the </w:t>
      </w:r>
      <w:r w:rsidRPr="00032F69">
        <w:rPr>
          <w:rFonts w:hAnsi="Arial" w:cs="Arial"/>
        </w:rPr>
        <w:t>Workshop</w:t>
      </w:r>
      <w:r>
        <w:rPr>
          <w:rFonts w:hAnsi="Arial" w:cs="Arial"/>
        </w:rPr>
        <w:t xml:space="preserve"> agreed that the related provisions could be retired for the next edition of the Manual on GDFS</w:t>
      </w:r>
      <w:r w:rsidRPr="00032F69">
        <w:rPr>
          <w:rFonts w:hAnsi="Arial" w:cs="Arial"/>
        </w:rPr>
        <w:t>.</w:t>
      </w:r>
      <w:r w:rsidR="00096A7A">
        <w:rPr>
          <w:rFonts w:hAnsi="Arial" w:cs="Arial"/>
        </w:rPr>
        <w:t xml:space="preserve"> Whilst complimentary detailed provisions were not in existence in the WIGOS Manual or </w:t>
      </w:r>
      <w:r w:rsidR="005C24E6">
        <w:rPr>
          <w:rFonts w:hAnsi="Arial" w:cs="Arial"/>
        </w:rPr>
        <w:t>it’s</w:t>
      </w:r>
      <w:r w:rsidR="00096A7A">
        <w:rPr>
          <w:rFonts w:hAnsi="Arial" w:cs="Arial"/>
        </w:rPr>
        <w:t xml:space="preserve"> soon to be developed Guide, the meeting felt the evolutionary nature of the WDQMS was such that the next generation Global Quality Monitoring System would be described within WIGOS by the end of the 2016-2019 </w:t>
      </w:r>
      <w:proofErr w:type="gramStart"/>
      <w:r w:rsidR="00096A7A">
        <w:rPr>
          <w:rFonts w:hAnsi="Arial" w:cs="Arial"/>
        </w:rPr>
        <w:t>phase</w:t>
      </w:r>
      <w:proofErr w:type="gramEnd"/>
      <w:r w:rsidR="00096A7A">
        <w:rPr>
          <w:rFonts w:hAnsi="Arial" w:cs="Arial"/>
        </w:rPr>
        <w:t>.</w:t>
      </w:r>
    </w:p>
    <w:p w14:paraId="77B24D3E" w14:textId="77777777" w:rsidR="00032F69" w:rsidRDefault="00032F69" w:rsidP="00676DEC">
      <w:pPr>
        <w:pStyle w:val="Body"/>
        <w:tabs>
          <w:tab w:val="left" w:pos="900"/>
        </w:tabs>
        <w:spacing w:before="60" w:after="120"/>
        <w:jc w:val="both"/>
        <w:rPr>
          <w:rFonts w:hAnsi="Arial" w:cs="Arial"/>
          <w:b/>
          <w:bCs/>
          <w:caps/>
        </w:rPr>
      </w:pPr>
    </w:p>
    <w:p w14:paraId="2F946968" w14:textId="77777777" w:rsidR="00DC3CED" w:rsidRPr="00676DEC" w:rsidRDefault="00DC3CED" w:rsidP="00676DEC">
      <w:pPr>
        <w:pStyle w:val="Body"/>
        <w:tabs>
          <w:tab w:val="left" w:pos="900"/>
        </w:tabs>
        <w:spacing w:before="60" w:after="120"/>
        <w:jc w:val="both"/>
        <w:rPr>
          <w:rFonts w:hAnsi="Arial" w:cs="Arial"/>
          <w:b/>
          <w:bCs/>
          <w:caps/>
        </w:rPr>
      </w:pPr>
    </w:p>
    <w:p w14:paraId="0E4A2FCC" w14:textId="77777777" w:rsidR="00316C02" w:rsidRPr="009D3430" w:rsidRDefault="00676DEC" w:rsidP="00676DEC">
      <w:pPr>
        <w:pStyle w:val="Body"/>
        <w:numPr>
          <w:ilvl w:val="0"/>
          <w:numId w:val="4"/>
        </w:numPr>
        <w:spacing w:before="60" w:after="120"/>
        <w:ind w:left="720" w:hanging="720"/>
        <w:jc w:val="both"/>
        <w:rPr>
          <w:rFonts w:hAnsi="Arial" w:cs="Arial"/>
          <w:b/>
          <w:bCs/>
        </w:rPr>
      </w:pPr>
      <w:r w:rsidRPr="00676DEC">
        <w:rPr>
          <w:rFonts w:hAnsi="Arial" w:cs="Arial"/>
          <w:b/>
          <w:bCs/>
          <w:caps/>
        </w:rPr>
        <w:t xml:space="preserve">SESSION </w:t>
      </w:r>
      <w:r w:rsidR="00631399">
        <w:rPr>
          <w:rFonts w:hAnsi="Arial" w:cs="Arial"/>
          <w:b/>
          <w:bCs/>
          <w:caps/>
        </w:rPr>
        <w:t>G</w:t>
      </w:r>
      <w:r w:rsidRPr="00676DEC">
        <w:rPr>
          <w:rFonts w:hAnsi="Arial" w:cs="Arial"/>
          <w:b/>
          <w:bCs/>
          <w:caps/>
        </w:rPr>
        <w:t xml:space="preserve"> – CLOSURE</w:t>
      </w:r>
    </w:p>
    <w:p w14:paraId="4F186AB8" w14:textId="77777777" w:rsidR="00140807" w:rsidRPr="009D3430" w:rsidRDefault="00140807">
      <w:pPr>
        <w:pStyle w:val="Body"/>
        <w:spacing w:before="60" w:after="60"/>
        <w:jc w:val="both"/>
        <w:rPr>
          <w:rFonts w:hAnsi="Arial" w:cs="Arial"/>
        </w:rPr>
      </w:pPr>
      <w:proofErr w:type="spellStart"/>
      <w:r w:rsidRPr="009D3430">
        <w:rPr>
          <w:rFonts w:hAnsi="Arial" w:cs="Arial"/>
        </w:rPr>
        <w:t>Dr</w:t>
      </w:r>
      <w:proofErr w:type="spellEnd"/>
      <w:r w:rsidRPr="009D3430">
        <w:rPr>
          <w:rFonts w:hAnsi="Arial" w:cs="Arial"/>
        </w:rPr>
        <w:t xml:space="preserve"> </w:t>
      </w:r>
      <w:proofErr w:type="spellStart"/>
      <w:r w:rsidRPr="009D3430">
        <w:rPr>
          <w:rFonts w:hAnsi="Arial" w:cs="Arial"/>
        </w:rPr>
        <w:t>Riishojgaard</w:t>
      </w:r>
      <w:proofErr w:type="spellEnd"/>
      <w:r w:rsidRPr="009D3430">
        <w:rPr>
          <w:rFonts w:hAnsi="Arial" w:cs="Arial"/>
        </w:rPr>
        <w:t xml:space="preserve"> thanked the</w:t>
      </w:r>
      <w:r w:rsidR="000B7F2B">
        <w:rPr>
          <w:rFonts w:hAnsi="Arial" w:cs="Arial"/>
        </w:rPr>
        <w:t xml:space="preserve"> Chair of the Workshop and all the</w:t>
      </w:r>
      <w:r w:rsidRPr="009D3430">
        <w:rPr>
          <w:rFonts w:hAnsi="Arial" w:cs="Arial"/>
        </w:rPr>
        <w:t xml:space="preserve"> participants</w:t>
      </w:r>
      <w:r w:rsidR="000B7F2B">
        <w:rPr>
          <w:rFonts w:hAnsi="Arial" w:cs="Arial"/>
        </w:rPr>
        <w:t>, mentioning this activity is producing tangible results that will impact significantly in the improvement of observing systems for the benefit of all WMO Members.</w:t>
      </w:r>
    </w:p>
    <w:p w14:paraId="2DD2F230" w14:textId="77FE0118" w:rsidR="00923A6C" w:rsidRPr="009D3430" w:rsidRDefault="000B7F2B">
      <w:pPr>
        <w:pStyle w:val="Body"/>
        <w:spacing w:before="60" w:after="60"/>
        <w:jc w:val="both"/>
        <w:rPr>
          <w:rFonts w:hAnsi="Arial" w:cs="Arial"/>
        </w:rPr>
      </w:pPr>
      <w:proofErr w:type="spellStart"/>
      <w:r>
        <w:rPr>
          <w:rFonts w:hAnsi="Arial" w:cs="Arial"/>
        </w:rPr>
        <w:lastRenderedPageBreak/>
        <w:t>Mr</w:t>
      </w:r>
      <w:proofErr w:type="spellEnd"/>
      <w:r>
        <w:rPr>
          <w:rFonts w:hAnsi="Arial" w:cs="Arial"/>
        </w:rPr>
        <w:t xml:space="preserve"> </w:t>
      </w:r>
      <w:proofErr w:type="spellStart"/>
      <w:r>
        <w:rPr>
          <w:rFonts w:hAnsi="Arial" w:cs="Arial"/>
        </w:rPr>
        <w:t>Goldstraw</w:t>
      </w:r>
      <w:proofErr w:type="spellEnd"/>
      <w:r>
        <w:rPr>
          <w:rFonts w:hAnsi="Arial" w:cs="Arial"/>
        </w:rPr>
        <w:t>, t</w:t>
      </w:r>
      <w:r w:rsidRPr="009D3430">
        <w:rPr>
          <w:rFonts w:hAnsi="Arial" w:cs="Arial"/>
        </w:rPr>
        <w:t>he</w:t>
      </w:r>
      <w:r>
        <w:rPr>
          <w:rFonts w:hAnsi="Arial" w:cs="Arial"/>
        </w:rPr>
        <w:t xml:space="preserve"> Chair of </w:t>
      </w:r>
      <w:r w:rsidRPr="009D3430">
        <w:rPr>
          <w:rFonts w:hAnsi="Arial" w:cs="Arial"/>
        </w:rPr>
        <w:t>Workshop</w:t>
      </w:r>
      <w:r>
        <w:rPr>
          <w:rFonts w:hAnsi="Arial" w:cs="Arial"/>
        </w:rPr>
        <w:t xml:space="preserve"> expressed his appreciation to the participating experts who contributed significantly to the discussions and the conclusions. He then closed the Workshop at 16:00 PM Thursday 17 December 2016.</w:t>
      </w:r>
    </w:p>
    <w:p w14:paraId="10A1F7AD" w14:textId="77777777" w:rsidR="00316C02" w:rsidRDefault="00316C02">
      <w:pPr>
        <w:pStyle w:val="Body"/>
        <w:spacing w:before="60" w:after="60"/>
        <w:jc w:val="both"/>
        <w:rPr>
          <w:b/>
          <w:bCs/>
        </w:rPr>
      </w:pPr>
    </w:p>
    <w:p w14:paraId="30A77254" w14:textId="77777777" w:rsidR="00316C02" w:rsidRDefault="004277F4">
      <w:pPr>
        <w:pStyle w:val="Body"/>
        <w:spacing w:before="60" w:after="60"/>
        <w:jc w:val="center"/>
        <w:sectPr w:rsidR="00316C02" w:rsidSect="007576AE">
          <w:headerReference w:type="default" r:id="rId19"/>
          <w:footerReference w:type="default" r:id="rId20"/>
          <w:headerReference w:type="first" r:id="rId21"/>
          <w:footerReference w:type="first" r:id="rId22"/>
          <w:pgSz w:w="11900" w:h="16840" w:code="9"/>
          <w:pgMar w:top="1134" w:right="1134" w:bottom="1134" w:left="1134" w:header="709" w:footer="709" w:gutter="0"/>
          <w:pgNumType w:start="1"/>
          <w:cols w:space="720"/>
          <w:titlePg/>
          <w:docGrid w:linePitch="326"/>
        </w:sectPr>
      </w:pPr>
      <w:r>
        <w:t>____________</w:t>
      </w:r>
    </w:p>
    <w:p w14:paraId="22D9C920" w14:textId="77777777" w:rsidR="00B232AA" w:rsidRDefault="00B232AA">
      <w:pPr>
        <w:pStyle w:val="OmniPage257"/>
        <w:tabs>
          <w:tab w:val="clear" w:pos="4263"/>
          <w:tab w:val="clear" w:pos="7223"/>
          <w:tab w:val="left" w:pos="567"/>
        </w:tabs>
        <w:jc w:val="right"/>
        <w:rPr>
          <w:b/>
          <w:bCs/>
          <w:caps/>
        </w:rPr>
      </w:pPr>
    </w:p>
    <w:p w14:paraId="1805847A" w14:textId="77777777" w:rsidR="00316C02" w:rsidRDefault="004277F4">
      <w:pPr>
        <w:pStyle w:val="OmniPage257"/>
        <w:tabs>
          <w:tab w:val="clear" w:pos="4263"/>
          <w:tab w:val="clear" w:pos="7223"/>
          <w:tab w:val="left" w:pos="567"/>
        </w:tabs>
        <w:jc w:val="right"/>
        <w:rPr>
          <w:b/>
          <w:bCs/>
          <w:caps/>
        </w:rPr>
      </w:pPr>
      <w:r>
        <w:rPr>
          <w:b/>
          <w:bCs/>
          <w:caps/>
        </w:rPr>
        <w:t>A</w:t>
      </w:r>
      <w:r>
        <w:rPr>
          <w:b/>
          <w:bCs/>
        </w:rPr>
        <w:t>ppendix</w:t>
      </w:r>
      <w:r>
        <w:rPr>
          <w:b/>
          <w:bCs/>
          <w:caps/>
        </w:rPr>
        <w:t xml:space="preserve"> I</w:t>
      </w:r>
    </w:p>
    <w:p w14:paraId="26B80A79" w14:textId="77777777" w:rsidR="001032C7" w:rsidRDefault="001032C7">
      <w:pPr>
        <w:pStyle w:val="OmniPage257"/>
        <w:tabs>
          <w:tab w:val="clear" w:pos="4263"/>
          <w:tab w:val="clear" w:pos="7223"/>
          <w:tab w:val="left" w:pos="567"/>
        </w:tabs>
        <w:jc w:val="right"/>
        <w:rPr>
          <w:b/>
          <w:bCs/>
          <w:caps/>
        </w:rPr>
      </w:pPr>
    </w:p>
    <w:p w14:paraId="7D7688BD" w14:textId="77777777" w:rsidR="00B232AA" w:rsidRDefault="00B232AA">
      <w:pPr>
        <w:pStyle w:val="OmniPage257"/>
        <w:tabs>
          <w:tab w:val="clear" w:pos="4263"/>
          <w:tab w:val="clear" w:pos="7223"/>
          <w:tab w:val="left" w:pos="567"/>
        </w:tabs>
        <w:jc w:val="right"/>
        <w:rPr>
          <w:b/>
          <w:bCs/>
          <w:caps/>
        </w:rPr>
      </w:pPr>
    </w:p>
    <w:p w14:paraId="4768B11F" w14:textId="77777777" w:rsidR="00316C02" w:rsidRDefault="004277F4">
      <w:pPr>
        <w:pStyle w:val="Body"/>
        <w:jc w:val="center"/>
        <w:rPr>
          <w:b/>
          <w:bCs/>
        </w:rPr>
      </w:pPr>
      <w:r>
        <w:rPr>
          <w:b/>
          <w:bCs/>
        </w:rPr>
        <w:t>LIST OF PARTICIPANTS</w:t>
      </w:r>
    </w:p>
    <w:p w14:paraId="165FD2D9" w14:textId="77777777" w:rsidR="00316C02" w:rsidRPr="005175DD" w:rsidRDefault="00316C02">
      <w:pPr>
        <w:pStyle w:val="Body"/>
        <w:jc w:val="center"/>
        <w:rPr>
          <w:b/>
          <w:bCs/>
          <w:sz w:val="28"/>
          <w:szCs w:val="24"/>
        </w:rPr>
      </w:pPr>
    </w:p>
    <w:p w14:paraId="7528877A" w14:textId="77777777" w:rsidR="00316C02" w:rsidRPr="005175DD" w:rsidRDefault="00316C02">
      <w:pPr>
        <w:pStyle w:val="Body"/>
        <w:jc w:val="center"/>
        <w:rPr>
          <w:b/>
          <w:bCs/>
          <w:sz w:val="28"/>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338"/>
      </w:tblGrid>
      <w:tr w:rsidR="00B232AA" w:rsidRPr="00B232AA" w14:paraId="5137A6FA" w14:textId="77777777" w:rsidTr="00B232AA">
        <w:tc>
          <w:tcPr>
            <w:tcW w:w="4517" w:type="dxa"/>
            <w:shd w:val="clear" w:color="auto" w:fill="auto"/>
          </w:tcPr>
          <w:p w14:paraId="2EE23973" w14:textId="77777777" w:rsidR="00B232AA" w:rsidRPr="00B232AA" w:rsidRDefault="00B232AA" w:rsidP="002E31FE">
            <w:pPr>
              <w:rPr>
                <w:rFonts w:ascii="Arial" w:eastAsia="Batang" w:hAnsi="Arial" w:cs="Arial"/>
                <w:b/>
                <w:sz w:val="22"/>
                <w:szCs w:val="22"/>
                <w:lang w:eastAsia="ko-KR"/>
              </w:rPr>
            </w:pPr>
            <w:r w:rsidRPr="00B232AA">
              <w:rPr>
                <w:rFonts w:ascii="Arial" w:eastAsia="Batang" w:hAnsi="Arial" w:cs="Arial"/>
                <w:b/>
                <w:sz w:val="22"/>
                <w:szCs w:val="22"/>
                <w:lang w:eastAsia="ko-KR"/>
              </w:rPr>
              <w:t>Stuart GOLDSTRAW</w:t>
            </w:r>
          </w:p>
          <w:p w14:paraId="37C2BA6F" w14:textId="77777777" w:rsidR="00B232AA" w:rsidRPr="00B232AA" w:rsidRDefault="00B232AA" w:rsidP="002E31FE">
            <w:pPr>
              <w:rPr>
                <w:rFonts w:ascii="Arial" w:hAnsi="Arial" w:cs="Arial"/>
                <w:b/>
                <w:bCs/>
                <w:sz w:val="22"/>
                <w:szCs w:val="22"/>
              </w:rPr>
            </w:pPr>
          </w:p>
        </w:tc>
        <w:tc>
          <w:tcPr>
            <w:tcW w:w="5338" w:type="dxa"/>
            <w:shd w:val="clear" w:color="auto" w:fill="auto"/>
          </w:tcPr>
          <w:p w14:paraId="4476FD01"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 xml:space="preserve">Met Office </w:t>
            </w:r>
            <w:proofErr w:type="spellStart"/>
            <w:r w:rsidRPr="00B232AA">
              <w:rPr>
                <w:rFonts w:ascii="Arial" w:hAnsi="Arial" w:cs="Arial"/>
                <w:bCs/>
                <w:sz w:val="22"/>
                <w:szCs w:val="22"/>
              </w:rPr>
              <w:t>FitzRoy</w:t>
            </w:r>
            <w:proofErr w:type="spellEnd"/>
            <w:r w:rsidRPr="00B232AA">
              <w:rPr>
                <w:rFonts w:ascii="Arial" w:hAnsi="Arial" w:cs="Arial"/>
                <w:bCs/>
                <w:sz w:val="22"/>
                <w:szCs w:val="22"/>
              </w:rPr>
              <w:t xml:space="preserve"> Road EX1 3PB</w:t>
            </w:r>
          </w:p>
          <w:p w14:paraId="23D4F08C"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EXETER Devon</w:t>
            </w:r>
          </w:p>
          <w:p w14:paraId="3B1CF4E4"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United Kingdom of Great Britain and Northern Ireland</w:t>
            </w:r>
          </w:p>
          <w:p w14:paraId="60EB93FC"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Tel: +44 1392 88 5603</w:t>
            </w:r>
          </w:p>
          <w:p w14:paraId="48991D7D"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Fax: info not provided</w:t>
            </w:r>
          </w:p>
          <w:p w14:paraId="350D1050" w14:textId="77777777" w:rsidR="00B232AA" w:rsidRPr="00B232AA" w:rsidRDefault="00B232AA" w:rsidP="002E31FE">
            <w:pPr>
              <w:tabs>
                <w:tab w:val="left" w:pos="833"/>
              </w:tabs>
              <w:rPr>
                <w:rFonts w:ascii="Arial" w:hAnsi="Arial" w:cs="Arial"/>
                <w:bCs/>
                <w:sz w:val="22"/>
                <w:szCs w:val="22"/>
              </w:rPr>
            </w:pPr>
            <w:r w:rsidRPr="00B232AA">
              <w:rPr>
                <w:rFonts w:ascii="Arial" w:hAnsi="Arial" w:cs="Arial"/>
                <w:bCs/>
                <w:sz w:val="22"/>
                <w:szCs w:val="22"/>
              </w:rPr>
              <w:t xml:space="preserve">Email: </w:t>
            </w:r>
            <w:hyperlink r:id="rId23" w:history="1">
              <w:r w:rsidRPr="00B232AA">
                <w:rPr>
                  <w:rStyle w:val="Hyperlink"/>
                  <w:rFonts w:ascii="Arial" w:hAnsi="Arial" w:cs="Arial"/>
                  <w:bCs/>
                  <w:sz w:val="22"/>
                  <w:szCs w:val="22"/>
                </w:rPr>
                <w:t>stuart.goldstraw@metoffice.gov.uk</w:t>
              </w:r>
            </w:hyperlink>
            <w:r w:rsidRPr="00B232AA">
              <w:rPr>
                <w:rFonts w:ascii="Arial" w:hAnsi="Arial" w:cs="Arial"/>
                <w:sz w:val="22"/>
                <w:szCs w:val="22"/>
              </w:rPr>
              <w:t xml:space="preserve"> </w:t>
            </w:r>
          </w:p>
        </w:tc>
      </w:tr>
      <w:tr w:rsidR="00B232AA" w:rsidRPr="00B4627F" w14:paraId="4D6CC7F2" w14:textId="77777777" w:rsidTr="00B232AA">
        <w:tc>
          <w:tcPr>
            <w:tcW w:w="4517" w:type="dxa"/>
            <w:shd w:val="clear" w:color="auto" w:fill="auto"/>
          </w:tcPr>
          <w:p w14:paraId="5F0D9D75" w14:textId="77777777" w:rsidR="00B232AA" w:rsidRPr="00B232AA" w:rsidRDefault="00B232AA" w:rsidP="002E31FE">
            <w:pPr>
              <w:rPr>
                <w:rFonts w:ascii="Arial" w:eastAsia="Batang" w:hAnsi="Arial" w:cs="Arial"/>
                <w:b/>
                <w:sz w:val="22"/>
                <w:szCs w:val="22"/>
                <w:lang w:eastAsia="ko-KR"/>
              </w:rPr>
            </w:pPr>
            <w:r w:rsidRPr="00B232AA">
              <w:rPr>
                <w:rFonts w:ascii="Arial" w:eastAsia="Batang" w:hAnsi="Arial" w:cs="Arial"/>
                <w:b/>
                <w:sz w:val="22"/>
                <w:szCs w:val="22"/>
                <w:lang w:eastAsia="ko-KR"/>
              </w:rPr>
              <w:t>Henry N. KARANJA</w:t>
            </w:r>
          </w:p>
          <w:p w14:paraId="285E8D23" w14:textId="77777777" w:rsidR="00B232AA" w:rsidRPr="00B232AA" w:rsidRDefault="00B232AA" w:rsidP="002E31FE">
            <w:pPr>
              <w:rPr>
                <w:rFonts w:ascii="Arial" w:eastAsia="Batang" w:hAnsi="Arial" w:cs="Arial"/>
                <w:sz w:val="22"/>
                <w:szCs w:val="22"/>
                <w:lang w:eastAsia="ko-KR"/>
              </w:rPr>
            </w:pPr>
          </w:p>
        </w:tc>
        <w:tc>
          <w:tcPr>
            <w:tcW w:w="5338" w:type="dxa"/>
            <w:shd w:val="clear" w:color="auto" w:fill="auto"/>
          </w:tcPr>
          <w:p w14:paraId="4E594650" w14:textId="77777777" w:rsidR="00B232AA" w:rsidRPr="00B232AA" w:rsidRDefault="00B232AA" w:rsidP="002E31FE">
            <w:pPr>
              <w:shd w:val="clear" w:color="auto" w:fill="FFFFFF"/>
              <w:rPr>
                <w:rFonts w:ascii="Arial" w:eastAsia="Batang" w:hAnsi="Arial" w:cs="Arial"/>
                <w:sz w:val="22"/>
                <w:szCs w:val="22"/>
                <w:lang w:eastAsia="ko-KR"/>
              </w:rPr>
            </w:pPr>
            <w:r w:rsidRPr="00B232AA">
              <w:rPr>
                <w:rFonts w:ascii="Arial" w:eastAsia="Batang" w:hAnsi="Arial" w:cs="Arial"/>
                <w:sz w:val="22"/>
                <w:szCs w:val="22"/>
                <w:lang w:eastAsia="ko-KR"/>
              </w:rPr>
              <w:t>Kenya Meteorological Service</w:t>
            </w:r>
          </w:p>
          <w:p w14:paraId="51EB59A8" w14:textId="77777777" w:rsidR="00B232AA" w:rsidRPr="00B232AA" w:rsidRDefault="00B232AA" w:rsidP="002E31FE">
            <w:pPr>
              <w:shd w:val="clear" w:color="auto" w:fill="FFFFFF"/>
              <w:rPr>
                <w:rFonts w:ascii="Arial" w:eastAsia="Batang" w:hAnsi="Arial" w:cs="Arial"/>
                <w:sz w:val="22"/>
                <w:szCs w:val="22"/>
                <w:lang w:eastAsia="ko-KR"/>
              </w:rPr>
            </w:pPr>
            <w:proofErr w:type="spellStart"/>
            <w:r w:rsidRPr="00B232AA">
              <w:rPr>
                <w:rFonts w:ascii="Arial" w:eastAsia="Batang" w:hAnsi="Arial" w:cs="Arial"/>
                <w:sz w:val="22"/>
                <w:szCs w:val="22"/>
                <w:lang w:eastAsia="ko-KR"/>
              </w:rPr>
              <w:t>Ngong</w:t>
            </w:r>
            <w:proofErr w:type="spellEnd"/>
            <w:r w:rsidRPr="00B232AA">
              <w:rPr>
                <w:rFonts w:ascii="Arial" w:eastAsia="Batang" w:hAnsi="Arial" w:cs="Arial"/>
                <w:sz w:val="22"/>
                <w:szCs w:val="22"/>
                <w:lang w:eastAsia="ko-KR"/>
              </w:rPr>
              <w:t xml:space="preserve"> Road P.O. Box 30259 00100</w:t>
            </w:r>
          </w:p>
          <w:p w14:paraId="4CDB5FC4" w14:textId="77777777" w:rsidR="00B232AA" w:rsidRPr="00B232AA" w:rsidRDefault="00B232AA" w:rsidP="002E31FE">
            <w:pPr>
              <w:shd w:val="clear" w:color="auto" w:fill="FFFFFF"/>
              <w:rPr>
                <w:rFonts w:ascii="Arial" w:eastAsia="Batang" w:hAnsi="Arial" w:cs="Arial"/>
                <w:sz w:val="22"/>
                <w:szCs w:val="22"/>
                <w:lang w:val="fr-CH" w:eastAsia="ko-KR"/>
              </w:rPr>
            </w:pPr>
            <w:r w:rsidRPr="00B232AA">
              <w:rPr>
                <w:rFonts w:ascii="Arial" w:eastAsia="Batang" w:hAnsi="Arial" w:cs="Arial"/>
                <w:sz w:val="22"/>
                <w:szCs w:val="22"/>
                <w:lang w:val="fr-CH" w:eastAsia="ko-KR"/>
              </w:rPr>
              <w:t>NAIROBI Kenya</w:t>
            </w:r>
          </w:p>
          <w:p w14:paraId="16F5C4F6" w14:textId="77777777" w:rsidR="00B232AA" w:rsidRPr="00B232AA" w:rsidRDefault="00B232AA" w:rsidP="002E31FE">
            <w:pPr>
              <w:shd w:val="clear" w:color="auto" w:fill="FFFFFF"/>
              <w:rPr>
                <w:rFonts w:ascii="Arial" w:eastAsia="Batang" w:hAnsi="Arial" w:cs="Arial"/>
                <w:sz w:val="22"/>
                <w:szCs w:val="22"/>
                <w:lang w:val="fr-CH" w:eastAsia="ko-KR"/>
              </w:rPr>
            </w:pPr>
            <w:r w:rsidRPr="00B232AA">
              <w:rPr>
                <w:rFonts w:ascii="Arial" w:eastAsia="Batang" w:hAnsi="Arial" w:cs="Arial"/>
                <w:sz w:val="22"/>
                <w:szCs w:val="22"/>
                <w:lang w:val="fr-CH" w:eastAsia="ko-KR"/>
              </w:rPr>
              <w:t>Tel: +25 4203 876 955</w:t>
            </w:r>
          </w:p>
          <w:p w14:paraId="6D91D447" w14:textId="77777777" w:rsidR="00B232AA" w:rsidRPr="00B232AA" w:rsidRDefault="00B232AA" w:rsidP="002E31FE">
            <w:pPr>
              <w:shd w:val="clear" w:color="auto" w:fill="FFFFFF"/>
              <w:rPr>
                <w:rFonts w:ascii="Arial" w:eastAsia="Batang" w:hAnsi="Arial" w:cs="Arial"/>
                <w:sz w:val="22"/>
                <w:szCs w:val="22"/>
                <w:lang w:val="fr-CH" w:eastAsia="ko-KR"/>
              </w:rPr>
            </w:pPr>
            <w:r w:rsidRPr="00B232AA">
              <w:rPr>
                <w:rFonts w:ascii="Arial" w:eastAsia="Batang" w:hAnsi="Arial" w:cs="Arial"/>
                <w:sz w:val="22"/>
                <w:szCs w:val="22"/>
                <w:lang w:val="fr-CH" w:eastAsia="ko-KR"/>
              </w:rPr>
              <w:t>Fax: +25 4722 364 465</w:t>
            </w:r>
          </w:p>
          <w:p w14:paraId="0E898981" w14:textId="77777777" w:rsidR="00B232AA" w:rsidRPr="00B232AA" w:rsidRDefault="00B232AA" w:rsidP="002E31FE">
            <w:pPr>
              <w:shd w:val="clear" w:color="auto" w:fill="FFFFFF"/>
              <w:rPr>
                <w:rFonts w:ascii="Arial" w:eastAsia="Batang" w:hAnsi="Arial" w:cs="Arial"/>
                <w:sz w:val="22"/>
                <w:szCs w:val="22"/>
                <w:lang w:val="fr-CH" w:eastAsia="ko-KR"/>
              </w:rPr>
            </w:pPr>
            <w:r w:rsidRPr="00B232AA">
              <w:rPr>
                <w:rFonts w:ascii="Arial" w:eastAsia="Batang" w:hAnsi="Arial" w:cs="Arial"/>
                <w:sz w:val="22"/>
                <w:szCs w:val="22"/>
                <w:lang w:val="fr-CH" w:eastAsia="ko-KR"/>
              </w:rPr>
              <w:t xml:space="preserve">Email: </w:t>
            </w:r>
            <w:hyperlink r:id="rId24" w:history="1">
              <w:r w:rsidRPr="00B232AA">
                <w:rPr>
                  <w:rStyle w:val="Hyperlink"/>
                  <w:rFonts w:ascii="Arial" w:eastAsia="Batang" w:hAnsi="Arial" w:cs="Arial"/>
                  <w:sz w:val="22"/>
                  <w:szCs w:val="22"/>
                  <w:lang w:val="fr-CH" w:eastAsia="ko-KR"/>
                </w:rPr>
                <w:t>hkaranja@meteo.go.ke</w:t>
              </w:r>
            </w:hyperlink>
            <w:r w:rsidRPr="00B232AA">
              <w:rPr>
                <w:rFonts w:ascii="Arial" w:eastAsia="Batang" w:hAnsi="Arial" w:cs="Arial"/>
                <w:sz w:val="22"/>
                <w:szCs w:val="22"/>
                <w:lang w:val="fr-CH" w:eastAsia="ko-KR"/>
              </w:rPr>
              <w:t xml:space="preserve"> </w:t>
            </w:r>
            <w:hyperlink r:id="rId25" w:history="1">
              <w:r w:rsidRPr="00B232AA">
                <w:rPr>
                  <w:rStyle w:val="Hyperlink"/>
                  <w:rFonts w:ascii="Arial" w:eastAsia="Batang" w:hAnsi="Arial" w:cs="Arial"/>
                  <w:sz w:val="22"/>
                  <w:szCs w:val="22"/>
                  <w:lang w:val="fr-CH" w:eastAsia="ko-KR"/>
                </w:rPr>
                <w:t>hkaranja2001@yahoo.com</w:t>
              </w:r>
            </w:hyperlink>
            <w:r w:rsidRPr="00B232AA">
              <w:rPr>
                <w:rFonts w:ascii="Arial" w:eastAsia="Batang" w:hAnsi="Arial" w:cs="Arial"/>
                <w:sz w:val="22"/>
                <w:szCs w:val="22"/>
                <w:lang w:val="fr-CH" w:eastAsia="ko-KR"/>
              </w:rPr>
              <w:t xml:space="preserve"> </w:t>
            </w:r>
          </w:p>
        </w:tc>
      </w:tr>
      <w:tr w:rsidR="00B232AA" w:rsidRPr="00B232AA" w14:paraId="7B641039" w14:textId="77777777" w:rsidTr="00B232AA">
        <w:tc>
          <w:tcPr>
            <w:tcW w:w="4517" w:type="dxa"/>
            <w:shd w:val="clear" w:color="auto" w:fill="auto"/>
          </w:tcPr>
          <w:p w14:paraId="613F5D96" w14:textId="77777777" w:rsidR="00B232AA" w:rsidRPr="00B232AA" w:rsidRDefault="00B232AA" w:rsidP="002E31FE">
            <w:pPr>
              <w:rPr>
                <w:rFonts w:ascii="Arial" w:eastAsia="Batang" w:hAnsi="Arial" w:cs="Arial"/>
                <w:b/>
                <w:sz w:val="22"/>
                <w:szCs w:val="22"/>
                <w:lang w:eastAsia="ko-KR"/>
              </w:rPr>
            </w:pPr>
            <w:r w:rsidRPr="00B232AA">
              <w:rPr>
                <w:rFonts w:ascii="Arial" w:eastAsia="Batang" w:hAnsi="Arial" w:cs="Arial"/>
                <w:b/>
                <w:sz w:val="22"/>
                <w:szCs w:val="22"/>
                <w:lang w:eastAsia="ko-KR"/>
              </w:rPr>
              <w:t>Stefan KLINK</w:t>
            </w:r>
          </w:p>
          <w:p w14:paraId="56F6390E" w14:textId="77777777" w:rsidR="00B232AA" w:rsidRPr="00B232AA" w:rsidRDefault="00B232AA" w:rsidP="002E31FE">
            <w:pPr>
              <w:rPr>
                <w:rFonts w:ascii="Arial" w:hAnsi="Arial" w:cs="Arial"/>
                <w:bCs/>
                <w:sz w:val="22"/>
                <w:szCs w:val="22"/>
              </w:rPr>
            </w:pPr>
          </w:p>
        </w:tc>
        <w:tc>
          <w:tcPr>
            <w:tcW w:w="5338" w:type="dxa"/>
            <w:shd w:val="clear" w:color="auto" w:fill="auto"/>
          </w:tcPr>
          <w:p w14:paraId="3EF7A7B3" w14:textId="77777777" w:rsidR="00B232AA" w:rsidRPr="00B232AA" w:rsidRDefault="00B232AA" w:rsidP="002E31FE">
            <w:pPr>
              <w:rPr>
                <w:rFonts w:ascii="Arial" w:hAnsi="Arial" w:cs="Arial"/>
                <w:bCs/>
                <w:sz w:val="22"/>
                <w:szCs w:val="22"/>
              </w:rPr>
            </w:pPr>
            <w:proofErr w:type="spellStart"/>
            <w:r w:rsidRPr="00B232AA">
              <w:rPr>
                <w:rFonts w:ascii="Arial" w:hAnsi="Arial" w:cs="Arial"/>
                <w:bCs/>
                <w:sz w:val="22"/>
                <w:szCs w:val="22"/>
              </w:rPr>
              <w:t>Deutscher</w:t>
            </w:r>
            <w:proofErr w:type="spellEnd"/>
            <w:r w:rsidRPr="00B232AA">
              <w:rPr>
                <w:rFonts w:ascii="Arial" w:hAnsi="Arial" w:cs="Arial"/>
                <w:bCs/>
                <w:sz w:val="22"/>
                <w:szCs w:val="22"/>
              </w:rPr>
              <w:t xml:space="preserve"> </w:t>
            </w:r>
            <w:proofErr w:type="spellStart"/>
            <w:r w:rsidRPr="00B232AA">
              <w:rPr>
                <w:rFonts w:ascii="Arial" w:hAnsi="Arial" w:cs="Arial"/>
                <w:bCs/>
                <w:sz w:val="22"/>
                <w:szCs w:val="22"/>
              </w:rPr>
              <w:t>Wetterdienst</w:t>
            </w:r>
            <w:proofErr w:type="spellEnd"/>
            <w:r w:rsidRPr="00B232AA">
              <w:rPr>
                <w:rFonts w:ascii="Arial" w:hAnsi="Arial" w:cs="Arial"/>
                <w:bCs/>
                <w:sz w:val="22"/>
                <w:szCs w:val="22"/>
              </w:rPr>
              <w:t xml:space="preserve"> (DWD)</w:t>
            </w:r>
          </w:p>
          <w:p w14:paraId="3DE96128"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 xml:space="preserve">Frankfurter </w:t>
            </w:r>
            <w:proofErr w:type="spellStart"/>
            <w:r w:rsidRPr="00B232AA">
              <w:rPr>
                <w:rFonts w:ascii="Arial" w:hAnsi="Arial" w:cs="Arial"/>
                <w:bCs/>
                <w:sz w:val="22"/>
                <w:szCs w:val="22"/>
              </w:rPr>
              <w:t>Strasse</w:t>
            </w:r>
            <w:proofErr w:type="spellEnd"/>
            <w:r w:rsidRPr="00B232AA">
              <w:rPr>
                <w:rFonts w:ascii="Arial" w:hAnsi="Arial" w:cs="Arial"/>
                <w:bCs/>
                <w:sz w:val="22"/>
                <w:szCs w:val="22"/>
              </w:rPr>
              <w:t xml:space="preserve"> 135 D-63067</w:t>
            </w:r>
          </w:p>
          <w:p w14:paraId="3D412149"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OFFENBACH AM MAIN</w:t>
            </w:r>
          </w:p>
          <w:p w14:paraId="06A6BAA0"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Germany</w:t>
            </w:r>
          </w:p>
          <w:p w14:paraId="45523C14"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Tel: +49 69 8062 4492</w:t>
            </w:r>
          </w:p>
          <w:p w14:paraId="7ED7AEB1"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Fax: +49 69 8086 3410</w:t>
            </w:r>
          </w:p>
          <w:p w14:paraId="3355BDEE"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 xml:space="preserve">Email: </w:t>
            </w:r>
            <w:hyperlink r:id="rId26" w:history="1">
              <w:r w:rsidRPr="00B232AA">
                <w:rPr>
                  <w:rStyle w:val="Hyperlink"/>
                  <w:rFonts w:ascii="Arial" w:hAnsi="Arial" w:cs="Arial"/>
                  <w:bCs/>
                  <w:sz w:val="22"/>
                  <w:szCs w:val="22"/>
                </w:rPr>
                <w:t>stefan.klink@dwd.de</w:t>
              </w:r>
            </w:hyperlink>
            <w:r w:rsidRPr="00B232AA">
              <w:rPr>
                <w:rFonts w:ascii="Arial" w:hAnsi="Arial" w:cs="Arial"/>
                <w:bCs/>
                <w:sz w:val="22"/>
                <w:szCs w:val="22"/>
              </w:rPr>
              <w:t xml:space="preserve"> </w:t>
            </w:r>
          </w:p>
        </w:tc>
      </w:tr>
      <w:tr w:rsidR="00B232AA" w:rsidRPr="00B4627F" w14:paraId="3203607C" w14:textId="77777777" w:rsidTr="00B232AA">
        <w:tc>
          <w:tcPr>
            <w:tcW w:w="4517" w:type="dxa"/>
            <w:shd w:val="clear" w:color="auto" w:fill="auto"/>
          </w:tcPr>
          <w:p w14:paraId="48CF66D3" w14:textId="77777777" w:rsidR="00B232AA" w:rsidRPr="00B232AA" w:rsidRDefault="00B232AA" w:rsidP="002E31FE">
            <w:pPr>
              <w:rPr>
                <w:rFonts w:ascii="Arial" w:hAnsi="Arial" w:cs="Arial"/>
                <w:b/>
                <w:sz w:val="22"/>
                <w:szCs w:val="22"/>
                <w:lang w:val="pt-BR"/>
              </w:rPr>
            </w:pPr>
            <w:r w:rsidRPr="00B232AA">
              <w:rPr>
                <w:rFonts w:ascii="Arial" w:hAnsi="Arial" w:cs="Arial"/>
                <w:b/>
                <w:sz w:val="22"/>
                <w:szCs w:val="22"/>
                <w:lang w:val="pt-BR"/>
              </w:rPr>
              <w:t>Robert GRUMBINE</w:t>
            </w:r>
          </w:p>
          <w:p w14:paraId="57A879E7" w14:textId="77777777" w:rsidR="00B232AA" w:rsidRPr="00B232AA" w:rsidRDefault="00B232AA" w:rsidP="002E31FE">
            <w:pPr>
              <w:rPr>
                <w:rFonts w:ascii="Arial" w:hAnsi="Arial" w:cs="Arial"/>
                <w:sz w:val="22"/>
                <w:szCs w:val="22"/>
                <w:lang w:val="pt-BR"/>
              </w:rPr>
            </w:pPr>
          </w:p>
        </w:tc>
        <w:tc>
          <w:tcPr>
            <w:tcW w:w="5338" w:type="dxa"/>
            <w:shd w:val="clear" w:color="auto" w:fill="auto"/>
          </w:tcPr>
          <w:p w14:paraId="7559772B"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Environmental Modeling Center</w:t>
            </w:r>
          </w:p>
          <w:p w14:paraId="043DAE2D"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NOAA Centers for Environmental Prediction</w:t>
            </w:r>
          </w:p>
          <w:p w14:paraId="4D4FAA12"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5830 University Research Court</w:t>
            </w:r>
          </w:p>
          <w:p w14:paraId="043C5773"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College Park, Maryland (MD) 20740</w:t>
            </w:r>
          </w:p>
          <w:p w14:paraId="19F38144" w14:textId="77777777" w:rsidR="00B232AA" w:rsidRPr="00B4627F" w:rsidRDefault="00B232AA" w:rsidP="002E31FE">
            <w:pPr>
              <w:tabs>
                <w:tab w:val="left" w:pos="713"/>
              </w:tabs>
              <w:rPr>
                <w:rFonts w:ascii="Arial" w:eastAsia="Batang" w:hAnsi="Arial" w:cs="Arial"/>
                <w:sz w:val="22"/>
                <w:szCs w:val="22"/>
                <w:lang w:val="pt-PT" w:eastAsia="ko-KR"/>
              </w:rPr>
            </w:pPr>
            <w:r w:rsidRPr="00B4627F">
              <w:rPr>
                <w:rFonts w:ascii="Arial" w:eastAsia="Batang" w:hAnsi="Arial" w:cs="Arial"/>
                <w:sz w:val="22"/>
                <w:szCs w:val="22"/>
                <w:lang w:val="pt-PT" w:eastAsia="ko-KR"/>
              </w:rPr>
              <w:t>USA</w:t>
            </w:r>
          </w:p>
          <w:p w14:paraId="2DB2C0CE" w14:textId="77777777" w:rsidR="00B232AA" w:rsidRPr="00B4627F" w:rsidRDefault="00B232AA" w:rsidP="002E31FE">
            <w:pPr>
              <w:tabs>
                <w:tab w:val="left" w:pos="713"/>
              </w:tabs>
              <w:rPr>
                <w:rFonts w:ascii="Arial" w:eastAsia="Batang" w:hAnsi="Arial" w:cs="Arial"/>
                <w:sz w:val="22"/>
                <w:szCs w:val="22"/>
                <w:lang w:val="pt-PT" w:eastAsia="ko-KR"/>
              </w:rPr>
            </w:pPr>
            <w:r w:rsidRPr="00B4627F">
              <w:rPr>
                <w:rFonts w:ascii="Arial" w:eastAsia="Batang" w:hAnsi="Arial" w:cs="Arial"/>
                <w:sz w:val="22"/>
                <w:szCs w:val="22"/>
                <w:lang w:val="pt-PT" w:eastAsia="ko-KR"/>
              </w:rPr>
              <w:t>Tel: +1 (301) 683-3747</w:t>
            </w:r>
          </w:p>
          <w:p w14:paraId="3D9B7408" w14:textId="77777777" w:rsidR="00B232AA" w:rsidRPr="00B232AA" w:rsidRDefault="00B232AA"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Fax: +1 (301) 683-3703</w:t>
            </w:r>
          </w:p>
          <w:p w14:paraId="0FBF1E8A" w14:textId="77777777" w:rsidR="00B232AA" w:rsidRPr="00B232AA" w:rsidRDefault="00B232AA"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 xml:space="preserve">Email: </w:t>
            </w:r>
            <w:hyperlink r:id="rId27" w:history="1">
              <w:r w:rsidRPr="00B232AA">
                <w:rPr>
                  <w:rStyle w:val="Hyperlink"/>
                  <w:rFonts w:ascii="Arial" w:eastAsia="Batang" w:hAnsi="Arial" w:cs="Arial"/>
                  <w:sz w:val="22"/>
                  <w:szCs w:val="22"/>
                  <w:lang w:val="fr-CH" w:eastAsia="ko-KR"/>
                </w:rPr>
                <w:t>robert.grumbine@noaa.gov</w:t>
              </w:r>
            </w:hyperlink>
            <w:r w:rsidRPr="00B232AA">
              <w:rPr>
                <w:rFonts w:ascii="Arial" w:eastAsia="Batang" w:hAnsi="Arial" w:cs="Arial"/>
                <w:sz w:val="22"/>
                <w:szCs w:val="22"/>
                <w:lang w:val="fr-CH" w:eastAsia="ko-KR"/>
              </w:rPr>
              <w:t xml:space="preserve"> </w:t>
            </w:r>
          </w:p>
        </w:tc>
      </w:tr>
      <w:tr w:rsidR="00B232AA" w:rsidRPr="00B232AA" w14:paraId="04E05FF8" w14:textId="77777777" w:rsidTr="00B232AA">
        <w:tc>
          <w:tcPr>
            <w:tcW w:w="4517" w:type="dxa"/>
            <w:shd w:val="clear" w:color="auto" w:fill="auto"/>
          </w:tcPr>
          <w:p w14:paraId="46995268" w14:textId="77777777" w:rsidR="00B232AA" w:rsidRPr="00B232AA" w:rsidRDefault="00B232AA" w:rsidP="002E31FE">
            <w:pPr>
              <w:rPr>
                <w:rFonts w:ascii="Arial" w:hAnsi="Arial" w:cs="Arial"/>
                <w:b/>
                <w:sz w:val="22"/>
                <w:szCs w:val="22"/>
                <w:lang w:val="pt-BR"/>
              </w:rPr>
            </w:pPr>
            <w:r w:rsidRPr="00B232AA">
              <w:rPr>
                <w:rFonts w:ascii="Arial" w:hAnsi="Arial" w:cs="Arial"/>
                <w:b/>
                <w:sz w:val="22"/>
                <w:szCs w:val="22"/>
                <w:lang w:val="pt-BR"/>
              </w:rPr>
              <w:t>Yukinari OTA</w:t>
            </w:r>
          </w:p>
          <w:p w14:paraId="02FB4610" w14:textId="77777777" w:rsidR="00B232AA" w:rsidRPr="00B232AA" w:rsidRDefault="00B232AA" w:rsidP="002E31FE">
            <w:pPr>
              <w:rPr>
                <w:rFonts w:ascii="Arial" w:hAnsi="Arial" w:cs="Arial"/>
                <w:sz w:val="22"/>
                <w:szCs w:val="22"/>
                <w:lang w:val="pt-BR"/>
              </w:rPr>
            </w:pPr>
          </w:p>
        </w:tc>
        <w:tc>
          <w:tcPr>
            <w:tcW w:w="5338" w:type="dxa"/>
            <w:shd w:val="clear" w:color="auto" w:fill="auto"/>
          </w:tcPr>
          <w:p w14:paraId="7CBB84F6"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Japan Meteorological Agency</w:t>
            </w:r>
          </w:p>
          <w:p w14:paraId="40E8D791"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1-3-4 </w:t>
            </w:r>
            <w:proofErr w:type="spellStart"/>
            <w:r w:rsidRPr="00B232AA">
              <w:rPr>
                <w:rFonts w:ascii="Arial" w:eastAsia="Batang" w:hAnsi="Arial" w:cs="Arial"/>
                <w:sz w:val="22"/>
                <w:szCs w:val="22"/>
                <w:lang w:eastAsia="ko-KR"/>
              </w:rPr>
              <w:t>Otemachi</w:t>
            </w:r>
            <w:proofErr w:type="spellEnd"/>
            <w:r w:rsidRPr="00B232AA">
              <w:rPr>
                <w:rFonts w:ascii="Arial" w:eastAsia="Batang" w:hAnsi="Arial" w:cs="Arial"/>
                <w:sz w:val="22"/>
                <w:szCs w:val="22"/>
                <w:lang w:eastAsia="ko-KR"/>
              </w:rPr>
              <w:t>, Chiyoda-</w:t>
            </w:r>
            <w:proofErr w:type="spellStart"/>
            <w:r w:rsidRPr="00B232AA">
              <w:rPr>
                <w:rFonts w:ascii="Arial" w:eastAsia="Batang" w:hAnsi="Arial" w:cs="Arial"/>
                <w:sz w:val="22"/>
                <w:szCs w:val="22"/>
                <w:lang w:eastAsia="ko-KR"/>
              </w:rPr>
              <w:t>ku</w:t>
            </w:r>
            <w:proofErr w:type="spellEnd"/>
            <w:r w:rsidRPr="00B232AA">
              <w:rPr>
                <w:rFonts w:ascii="Arial" w:eastAsia="Batang" w:hAnsi="Arial" w:cs="Arial"/>
                <w:sz w:val="22"/>
                <w:szCs w:val="22"/>
                <w:lang w:eastAsia="ko-KR"/>
              </w:rPr>
              <w:t>, Tokyo</w:t>
            </w:r>
          </w:p>
          <w:p w14:paraId="3FA2AC5E"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Japan</w:t>
            </w:r>
          </w:p>
          <w:p w14:paraId="5EBB720E"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Tel: +  </w:t>
            </w:r>
          </w:p>
          <w:p w14:paraId="5813701B"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Fax: +  </w:t>
            </w:r>
          </w:p>
          <w:p w14:paraId="7CC0A0A9"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Email: </w:t>
            </w:r>
            <w:hyperlink r:id="rId28" w:history="1">
              <w:r w:rsidRPr="00B232AA">
                <w:rPr>
                  <w:rStyle w:val="Hyperlink"/>
                  <w:rFonts w:ascii="Arial" w:eastAsia="Batang" w:hAnsi="Arial" w:cs="Arial"/>
                  <w:sz w:val="22"/>
                  <w:szCs w:val="22"/>
                  <w:lang w:eastAsia="ko-KR"/>
                </w:rPr>
                <w:t>y.ohta@met.kishou.go.jp</w:t>
              </w:r>
            </w:hyperlink>
            <w:r w:rsidRPr="00B232AA">
              <w:rPr>
                <w:rFonts w:ascii="Arial" w:eastAsia="Batang" w:hAnsi="Arial" w:cs="Arial"/>
                <w:sz w:val="22"/>
                <w:szCs w:val="22"/>
                <w:lang w:eastAsia="ko-KR"/>
              </w:rPr>
              <w:t xml:space="preserve"> </w:t>
            </w:r>
          </w:p>
        </w:tc>
      </w:tr>
      <w:tr w:rsidR="00B232AA" w:rsidRPr="00B232AA" w14:paraId="75163FC5" w14:textId="77777777" w:rsidTr="00B232AA">
        <w:tc>
          <w:tcPr>
            <w:tcW w:w="4517" w:type="dxa"/>
            <w:shd w:val="clear" w:color="auto" w:fill="auto"/>
          </w:tcPr>
          <w:p w14:paraId="2ECE6837" w14:textId="77777777" w:rsidR="00B232AA" w:rsidRPr="00B232AA" w:rsidRDefault="00B232AA" w:rsidP="002E31FE">
            <w:pPr>
              <w:rPr>
                <w:rFonts w:ascii="Arial" w:hAnsi="Arial" w:cs="Arial"/>
                <w:b/>
                <w:sz w:val="22"/>
                <w:szCs w:val="22"/>
                <w:lang w:val="pt-BR"/>
              </w:rPr>
            </w:pPr>
            <w:r w:rsidRPr="00B232AA">
              <w:rPr>
                <w:rFonts w:ascii="Arial" w:hAnsi="Arial" w:cs="Arial"/>
                <w:b/>
                <w:sz w:val="22"/>
                <w:szCs w:val="22"/>
                <w:lang w:val="pt-BR"/>
              </w:rPr>
              <w:t>Cristina PRATES</w:t>
            </w:r>
          </w:p>
          <w:p w14:paraId="3F80C585" w14:textId="77777777" w:rsidR="00B232AA" w:rsidRPr="00B232AA" w:rsidRDefault="00B232AA" w:rsidP="002E31FE">
            <w:pPr>
              <w:rPr>
                <w:rFonts w:ascii="Arial" w:hAnsi="Arial" w:cs="Arial"/>
                <w:bCs/>
                <w:sz w:val="22"/>
                <w:szCs w:val="22"/>
                <w:lang w:val="pt-BR"/>
              </w:rPr>
            </w:pPr>
          </w:p>
        </w:tc>
        <w:tc>
          <w:tcPr>
            <w:tcW w:w="5338" w:type="dxa"/>
            <w:shd w:val="clear" w:color="auto" w:fill="auto"/>
          </w:tcPr>
          <w:p w14:paraId="4A265A5B"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ECMWF</w:t>
            </w:r>
          </w:p>
          <w:p w14:paraId="3C652322" w14:textId="77777777" w:rsidR="00B232AA" w:rsidRPr="00B232AA" w:rsidRDefault="00B232AA" w:rsidP="002E31FE">
            <w:pPr>
              <w:tabs>
                <w:tab w:val="left" w:pos="713"/>
              </w:tabs>
              <w:rPr>
                <w:rFonts w:ascii="Arial" w:eastAsia="Batang" w:hAnsi="Arial" w:cs="Arial"/>
                <w:sz w:val="22"/>
                <w:szCs w:val="22"/>
                <w:lang w:eastAsia="ko-KR"/>
              </w:rPr>
            </w:pPr>
            <w:proofErr w:type="spellStart"/>
            <w:r w:rsidRPr="00B232AA">
              <w:rPr>
                <w:rFonts w:ascii="Arial" w:eastAsia="Batang" w:hAnsi="Arial" w:cs="Arial"/>
                <w:sz w:val="22"/>
                <w:szCs w:val="22"/>
                <w:lang w:eastAsia="ko-KR"/>
              </w:rPr>
              <w:t>Shinfield</w:t>
            </w:r>
            <w:proofErr w:type="spellEnd"/>
            <w:r w:rsidRPr="00B232AA">
              <w:rPr>
                <w:rFonts w:ascii="Arial" w:eastAsia="Batang" w:hAnsi="Arial" w:cs="Arial"/>
                <w:sz w:val="22"/>
                <w:szCs w:val="22"/>
                <w:lang w:eastAsia="ko-KR"/>
              </w:rPr>
              <w:t xml:space="preserve"> Park RG2 9AX READING,</w:t>
            </w:r>
          </w:p>
          <w:p w14:paraId="0F01B389"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United Kingdom of Great Britain and Northern Ireland</w:t>
            </w:r>
          </w:p>
          <w:p w14:paraId="4F513CA0"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Tel: +44 118 949 9420</w:t>
            </w:r>
          </w:p>
          <w:p w14:paraId="7A8FA641"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Fax: +44 118 986 9450</w:t>
            </w:r>
          </w:p>
          <w:p w14:paraId="73EA0D89" w14:textId="77777777" w:rsidR="00B232AA" w:rsidRPr="00B232AA" w:rsidRDefault="00B232AA" w:rsidP="002E31FE">
            <w:pPr>
              <w:tabs>
                <w:tab w:val="left" w:pos="713"/>
              </w:tabs>
              <w:contextualSpacing/>
              <w:rPr>
                <w:rFonts w:ascii="Arial" w:eastAsia="Batang" w:hAnsi="Arial" w:cs="Arial"/>
                <w:sz w:val="22"/>
                <w:szCs w:val="22"/>
                <w:lang w:val="de-DE" w:eastAsia="ko-KR"/>
              </w:rPr>
            </w:pPr>
            <w:r w:rsidRPr="00B232AA">
              <w:rPr>
                <w:rFonts w:ascii="Arial" w:eastAsia="Batang" w:hAnsi="Arial" w:cs="Arial"/>
                <w:sz w:val="22"/>
                <w:szCs w:val="22"/>
                <w:lang w:eastAsia="ko-KR"/>
              </w:rPr>
              <w:t xml:space="preserve">Email: </w:t>
            </w:r>
            <w:hyperlink r:id="rId29" w:history="1">
              <w:r w:rsidRPr="00B232AA">
                <w:rPr>
                  <w:rStyle w:val="Hyperlink"/>
                  <w:rFonts w:ascii="Arial" w:eastAsia="Batang" w:hAnsi="Arial" w:cs="Arial"/>
                  <w:sz w:val="22"/>
                  <w:szCs w:val="22"/>
                  <w:lang w:eastAsia="ko-KR"/>
                </w:rPr>
                <w:t>cristina.prates@ecmwf.int</w:t>
              </w:r>
            </w:hyperlink>
            <w:r w:rsidRPr="00B232AA">
              <w:rPr>
                <w:rFonts w:ascii="Arial" w:eastAsia="Batang" w:hAnsi="Arial" w:cs="Arial"/>
                <w:sz w:val="22"/>
                <w:szCs w:val="22"/>
                <w:lang w:val="de-DE" w:eastAsia="ko-KR"/>
              </w:rPr>
              <w:t xml:space="preserve"> </w:t>
            </w:r>
          </w:p>
        </w:tc>
      </w:tr>
      <w:tr w:rsidR="00B232AA" w:rsidRPr="00B232AA" w14:paraId="2F06AB2D" w14:textId="77777777" w:rsidTr="00B232AA">
        <w:tc>
          <w:tcPr>
            <w:tcW w:w="4517" w:type="dxa"/>
            <w:shd w:val="clear" w:color="auto" w:fill="auto"/>
          </w:tcPr>
          <w:p w14:paraId="71996445" w14:textId="77777777" w:rsidR="00B232AA" w:rsidRPr="00B232AA" w:rsidRDefault="00B232AA" w:rsidP="002E31FE">
            <w:pPr>
              <w:tabs>
                <w:tab w:val="left" w:pos="713"/>
              </w:tabs>
              <w:rPr>
                <w:rFonts w:ascii="Arial" w:eastAsia="Batang" w:hAnsi="Arial" w:cs="Arial"/>
                <w:b/>
                <w:sz w:val="22"/>
                <w:szCs w:val="22"/>
                <w:lang w:eastAsia="ko-KR"/>
              </w:rPr>
            </w:pPr>
            <w:r w:rsidRPr="00B232AA">
              <w:rPr>
                <w:rFonts w:ascii="Arial" w:eastAsia="Batang" w:hAnsi="Arial" w:cs="Arial"/>
                <w:b/>
                <w:sz w:val="22"/>
                <w:szCs w:val="22"/>
                <w:lang w:eastAsia="ko-KR"/>
              </w:rPr>
              <w:t>Hamza A. KABELWA</w:t>
            </w:r>
          </w:p>
          <w:p w14:paraId="24A8A713" w14:textId="77777777" w:rsidR="00B232AA" w:rsidRPr="00B232AA" w:rsidRDefault="00B232AA" w:rsidP="002E31FE">
            <w:pPr>
              <w:rPr>
                <w:rFonts w:ascii="Arial" w:hAnsi="Arial" w:cs="Arial"/>
                <w:b/>
                <w:sz w:val="22"/>
                <w:szCs w:val="22"/>
                <w:highlight w:val="yellow"/>
                <w:lang w:val="de-DE"/>
              </w:rPr>
            </w:pPr>
          </w:p>
        </w:tc>
        <w:tc>
          <w:tcPr>
            <w:tcW w:w="5338" w:type="dxa"/>
            <w:shd w:val="clear" w:color="auto" w:fill="auto"/>
          </w:tcPr>
          <w:p w14:paraId="751E4F0D"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Tanzania Meteorological Agency</w:t>
            </w:r>
          </w:p>
          <w:p w14:paraId="26CBAD0C"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Forecasting Service, P.O. Box 3056</w:t>
            </w:r>
          </w:p>
          <w:p w14:paraId="6EBA5AA2" w14:textId="77777777" w:rsidR="00B232AA" w:rsidRPr="00B4627F" w:rsidRDefault="00B232AA" w:rsidP="002E31FE">
            <w:pPr>
              <w:tabs>
                <w:tab w:val="left" w:pos="713"/>
              </w:tabs>
              <w:rPr>
                <w:rFonts w:ascii="Arial" w:eastAsia="Batang" w:hAnsi="Arial" w:cs="Arial"/>
                <w:sz w:val="22"/>
                <w:szCs w:val="22"/>
                <w:lang w:val="pt-PT" w:eastAsia="ko-KR"/>
              </w:rPr>
            </w:pPr>
            <w:r w:rsidRPr="00B4627F">
              <w:rPr>
                <w:rFonts w:ascii="Arial" w:eastAsia="Batang" w:hAnsi="Arial" w:cs="Arial"/>
                <w:sz w:val="22"/>
                <w:szCs w:val="22"/>
                <w:lang w:val="pt-PT" w:eastAsia="ko-KR"/>
              </w:rPr>
              <w:t>Dar es Salaam, Tanzania.</w:t>
            </w:r>
          </w:p>
          <w:p w14:paraId="7E33D84F" w14:textId="77777777" w:rsidR="00B232AA" w:rsidRPr="00B4627F" w:rsidRDefault="00B232AA" w:rsidP="002E31FE">
            <w:pPr>
              <w:tabs>
                <w:tab w:val="left" w:pos="713"/>
              </w:tabs>
              <w:rPr>
                <w:rFonts w:ascii="Arial" w:eastAsia="Batang" w:hAnsi="Arial" w:cs="Arial"/>
                <w:sz w:val="22"/>
                <w:szCs w:val="22"/>
                <w:lang w:val="pt-PT" w:eastAsia="ko-KR"/>
              </w:rPr>
            </w:pPr>
            <w:r w:rsidRPr="00B4627F">
              <w:rPr>
                <w:rFonts w:ascii="Arial" w:eastAsia="Batang" w:hAnsi="Arial" w:cs="Arial"/>
                <w:sz w:val="22"/>
                <w:szCs w:val="22"/>
                <w:lang w:val="pt-PT" w:eastAsia="ko-KR"/>
              </w:rPr>
              <w:t>Tel: +255 758 948 689</w:t>
            </w:r>
          </w:p>
          <w:p w14:paraId="25FE386D"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Fax: </w:t>
            </w:r>
          </w:p>
          <w:p w14:paraId="24C76C77"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 xml:space="preserve">Email: </w:t>
            </w:r>
            <w:hyperlink r:id="rId30" w:history="1">
              <w:r w:rsidRPr="00B232AA">
                <w:rPr>
                  <w:rStyle w:val="Hyperlink"/>
                  <w:rFonts w:ascii="Arial" w:eastAsia="Batang" w:hAnsi="Arial" w:cs="Arial"/>
                  <w:sz w:val="22"/>
                  <w:szCs w:val="22"/>
                  <w:lang w:eastAsia="ko-KR"/>
                </w:rPr>
                <w:t>hamza.kabelwa@meteo.go.tz</w:t>
              </w:r>
            </w:hyperlink>
            <w:r w:rsidRPr="00B232AA">
              <w:rPr>
                <w:rFonts w:ascii="Arial" w:eastAsia="Batang" w:hAnsi="Arial" w:cs="Arial"/>
                <w:sz w:val="22"/>
                <w:szCs w:val="22"/>
                <w:lang w:eastAsia="ko-KR"/>
              </w:rPr>
              <w:t xml:space="preserve"> </w:t>
            </w:r>
          </w:p>
          <w:p w14:paraId="1198D3EB" w14:textId="77777777" w:rsidR="00B232AA" w:rsidRPr="00B232AA" w:rsidRDefault="00B4627F" w:rsidP="002E31FE">
            <w:pPr>
              <w:tabs>
                <w:tab w:val="left" w:pos="713"/>
              </w:tabs>
              <w:rPr>
                <w:rFonts w:ascii="Arial" w:eastAsia="Batang" w:hAnsi="Arial" w:cs="Arial"/>
                <w:sz w:val="22"/>
                <w:szCs w:val="22"/>
                <w:lang w:eastAsia="ko-KR"/>
              </w:rPr>
            </w:pPr>
            <w:hyperlink r:id="rId31" w:history="1">
              <w:r w:rsidR="00B232AA" w:rsidRPr="00B232AA">
                <w:rPr>
                  <w:rStyle w:val="Hyperlink"/>
                  <w:rFonts w:ascii="Arial" w:eastAsia="Batang" w:hAnsi="Arial" w:cs="Arial"/>
                  <w:sz w:val="22"/>
                  <w:szCs w:val="22"/>
                  <w:lang w:eastAsia="ko-KR"/>
                </w:rPr>
                <w:t>hkabelwa@gmail.com</w:t>
              </w:r>
            </w:hyperlink>
          </w:p>
        </w:tc>
      </w:tr>
      <w:tr w:rsidR="00B232AA" w:rsidRPr="000F233E" w14:paraId="3253FD90" w14:textId="77777777" w:rsidTr="00B232AA">
        <w:tc>
          <w:tcPr>
            <w:tcW w:w="4517" w:type="dxa"/>
            <w:shd w:val="clear" w:color="auto" w:fill="auto"/>
          </w:tcPr>
          <w:p w14:paraId="2DE197CB" w14:textId="77777777" w:rsidR="00B232AA" w:rsidRPr="00B232AA" w:rsidRDefault="00B232AA" w:rsidP="002E31FE">
            <w:pPr>
              <w:rPr>
                <w:rFonts w:ascii="Arial" w:eastAsia="Batang" w:hAnsi="Arial" w:cs="Arial"/>
                <w:b/>
                <w:sz w:val="22"/>
                <w:szCs w:val="22"/>
                <w:lang w:eastAsia="ko-KR"/>
              </w:rPr>
            </w:pPr>
            <w:proofErr w:type="spellStart"/>
            <w:r w:rsidRPr="00B232AA">
              <w:rPr>
                <w:rFonts w:ascii="Arial" w:eastAsia="Batang" w:hAnsi="Arial" w:cs="Arial"/>
                <w:b/>
                <w:sz w:val="22"/>
                <w:szCs w:val="22"/>
                <w:lang w:eastAsia="ko-KR"/>
              </w:rPr>
              <w:lastRenderedPageBreak/>
              <w:t>Riris</w:t>
            </w:r>
            <w:proofErr w:type="spellEnd"/>
            <w:r w:rsidRPr="00B232AA">
              <w:rPr>
                <w:rFonts w:ascii="Arial" w:eastAsia="Batang" w:hAnsi="Arial" w:cs="Arial"/>
                <w:b/>
                <w:sz w:val="22"/>
                <w:szCs w:val="22"/>
                <w:lang w:eastAsia="ko-KR"/>
              </w:rPr>
              <w:t xml:space="preserve"> ADRIYANTO</w:t>
            </w:r>
          </w:p>
        </w:tc>
        <w:tc>
          <w:tcPr>
            <w:tcW w:w="5338" w:type="dxa"/>
            <w:shd w:val="clear" w:color="auto" w:fill="auto"/>
          </w:tcPr>
          <w:p w14:paraId="4289144C" w14:textId="77777777" w:rsidR="00B232AA" w:rsidRPr="00B232AA" w:rsidRDefault="00B232AA" w:rsidP="002E31FE">
            <w:pPr>
              <w:shd w:val="clear" w:color="auto" w:fill="FFFFFF"/>
              <w:tabs>
                <w:tab w:val="left" w:pos="713"/>
              </w:tabs>
              <w:rPr>
                <w:rFonts w:ascii="Arial" w:hAnsi="Arial" w:cs="Arial"/>
                <w:sz w:val="22"/>
                <w:szCs w:val="22"/>
                <w:lang w:val="en-GB"/>
              </w:rPr>
            </w:pPr>
            <w:r w:rsidRPr="00B232AA">
              <w:rPr>
                <w:rFonts w:ascii="Arial" w:hAnsi="Arial" w:cs="Arial"/>
                <w:sz w:val="22"/>
                <w:szCs w:val="22"/>
                <w:lang w:val="en-GB"/>
              </w:rPr>
              <w:t>Indonesian Agency for Meteorology, Climatology and Geophysics (BMKG)</w:t>
            </w:r>
          </w:p>
          <w:p w14:paraId="1FDC8160" w14:textId="77777777" w:rsidR="00B232AA" w:rsidRPr="00B232AA" w:rsidRDefault="00B232AA" w:rsidP="002E31FE">
            <w:pPr>
              <w:shd w:val="clear" w:color="auto" w:fill="FFFFFF"/>
              <w:tabs>
                <w:tab w:val="left" w:pos="713"/>
              </w:tabs>
              <w:rPr>
                <w:rFonts w:ascii="Arial" w:hAnsi="Arial" w:cs="Arial"/>
                <w:sz w:val="22"/>
                <w:szCs w:val="22"/>
                <w:lang w:val="en-GB"/>
              </w:rPr>
            </w:pPr>
            <w:r w:rsidRPr="00B232AA">
              <w:rPr>
                <w:rFonts w:ascii="Arial" w:hAnsi="Arial" w:cs="Arial"/>
                <w:sz w:val="22"/>
                <w:szCs w:val="22"/>
                <w:lang w:val="en-GB"/>
              </w:rPr>
              <w:t>Division for Remote Sensing Imagery Management</w:t>
            </w:r>
          </w:p>
          <w:p w14:paraId="695C0A94" w14:textId="77777777" w:rsidR="00B232AA" w:rsidRPr="00B4627F" w:rsidRDefault="00B232AA" w:rsidP="002E31FE">
            <w:pPr>
              <w:shd w:val="clear" w:color="auto" w:fill="FFFFFF"/>
              <w:tabs>
                <w:tab w:val="left" w:pos="713"/>
              </w:tabs>
              <w:rPr>
                <w:rFonts w:ascii="Arial" w:hAnsi="Arial" w:cs="Arial"/>
                <w:sz w:val="22"/>
                <w:szCs w:val="22"/>
                <w:lang w:val="pt-PT"/>
              </w:rPr>
            </w:pPr>
            <w:r w:rsidRPr="00B4627F">
              <w:rPr>
                <w:rFonts w:ascii="Arial" w:hAnsi="Arial" w:cs="Arial"/>
                <w:sz w:val="22"/>
                <w:szCs w:val="22"/>
                <w:lang w:val="pt-PT"/>
              </w:rPr>
              <w:t>Jakarta, Indonesia</w:t>
            </w:r>
          </w:p>
          <w:p w14:paraId="0B0EAD48" w14:textId="77777777" w:rsidR="00B232AA" w:rsidRPr="00B4627F" w:rsidRDefault="00B232AA" w:rsidP="002E31FE">
            <w:pPr>
              <w:tabs>
                <w:tab w:val="left" w:pos="713"/>
                <w:tab w:val="left" w:pos="3600"/>
              </w:tabs>
              <w:autoSpaceDE w:val="0"/>
              <w:autoSpaceDN w:val="0"/>
              <w:adjustRightInd w:val="0"/>
              <w:rPr>
                <w:rFonts w:ascii="Arial" w:hAnsi="Arial" w:cs="Arial"/>
                <w:sz w:val="22"/>
                <w:szCs w:val="22"/>
                <w:lang w:val="pt-PT"/>
              </w:rPr>
            </w:pPr>
            <w:r w:rsidRPr="00B4627F">
              <w:rPr>
                <w:rFonts w:ascii="Arial" w:hAnsi="Arial" w:cs="Arial"/>
                <w:sz w:val="22"/>
                <w:szCs w:val="22"/>
                <w:lang w:val="pt-PT"/>
              </w:rPr>
              <w:t>Tel.:</w:t>
            </w:r>
            <w:r w:rsidRPr="00B4627F">
              <w:rPr>
                <w:rFonts w:ascii="Arial" w:hAnsi="Arial" w:cs="Arial"/>
                <w:sz w:val="22"/>
                <w:szCs w:val="22"/>
                <w:lang w:val="pt-PT"/>
              </w:rPr>
              <w:tab/>
              <w:t xml:space="preserve">+ </w:t>
            </w:r>
          </w:p>
          <w:p w14:paraId="4D1A4AA5" w14:textId="77777777" w:rsidR="00B232AA" w:rsidRPr="00B4627F" w:rsidRDefault="00B232AA" w:rsidP="002E31FE">
            <w:pPr>
              <w:tabs>
                <w:tab w:val="left" w:pos="713"/>
                <w:tab w:val="left" w:pos="3600"/>
              </w:tabs>
              <w:autoSpaceDE w:val="0"/>
              <w:autoSpaceDN w:val="0"/>
              <w:adjustRightInd w:val="0"/>
              <w:rPr>
                <w:rFonts w:ascii="Arial" w:hAnsi="Arial" w:cs="Arial"/>
                <w:sz w:val="22"/>
                <w:szCs w:val="22"/>
                <w:lang w:val="pt-PT"/>
              </w:rPr>
            </w:pPr>
            <w:r w:rsidRPr="00B4627F">
              <w:rPr>
                <w:rFonts w:ascii="Arial" w:hAnsi="Arial" w:cs="Arial"/>
                <w:sz w:val="22"/>
                <w:szCs w:val="22"/>
                <w:lang w:val="pt-PT"/>
              </w:rPr>
              <w:t xml:space="preserve">Fax: </w:t>
            </w:r>
            <w:r w:rsidRPr="00B4627F">
              <w:rPr>
                <w:rFonts w:ascii="Arial" w:hAnsi="Arial" w:cs="Arial"/>
                <w:sz w:val="22"/>
                <w:szCs w:val="22"/>
                <w:lang w:val="pt-PT"/>
              </w:rPr>
              <w:tab/>
              <w:t xml:space="preserve">+ </w:t>
            </w:r>
          </w:p>
          <w:p w14:paraId="04AE6B38" w14:textId="77777777" w:rsidR="00B232AA" w:rsidRPr="00B4627F" w:rsidRDefault="00B232AA" w:rsidP="002E31FE">
            <w:pPr>
              <w:shd w:val="clear" w:color="auto" w:fill="FFFFFF"/>
              <w:tabs>
                <w:tab w:val="left" w:pos="713"/>
              </w:tabs>
              <w:rPr>
                <w:rFonts w:ascii="Arial" w:hAnsi="Arial" w:cs="Arial"/>
                <w:sz w:val="22"/>
                <w:szCs w:val="22"/>
                <w:lang w:val="pt-PT"/>
              </w:rPr>
            </w:pPr>
            <w:r w:rsidRPr="00B4627F">
              <w:rPr>
                <w:rFonts w:ascii="Arial" w:hAnsi="Arial" w:cs="Arial"/>
                <w:sz w:val="22"/>
                <w:szCs w:val="22"/>
                <w:lang w:val="pt-PT"/>
              </w:rPr>
              <w:t xml:space="preserve">Email: </w:t>
            </w:r>
            <w:r w:rsidRPr="00B4627F">
              <w:rPr>
                <w:rFonts w:ascii="Arial" w:hAnsi="Arial" w:cs="Arial"/>
                <w:sz w:val="22"/>
                <w:szCs w:val="22"/>
                <w:lang w:val="pt-PT"/>
              </w:rPr>
              <w:tab/>
            </w:r>
            <w:r w:rsidR="000F233E">
              <w:fldChar w:fldCharType="begin"/>
            </w:r>
            <w:r w:rsidR="000F233E" w:rsidRPr="00B4627F">
              <w:rPr>
                <w:lang w:val="pt-PT"/>
              </w:rPr>
              <w:instrText xml:space="preserve"> HYPERLINK "mailto:riris.adriyanto@gmail.com" </w:instrText>
            </w:r>
            <w:r w:rsidR="000F233E">
              <w:fldChar w:fldCharType="separate"/>
            </w:r>
            <w:r w:rsidRPr="00B4627F">
              <w:rPr>
                <w:rStyle w:val="Hyperlink"/>
                <w:rFonts w:ascii="Arial" w:hAnsi="Arial" w:cs="Arial"/>
                <w:sz w:val="22"/>
                <w:szCs w:val="22"/>
                <w:lang w:val="pt-PT"/>
              </w:rPr>
              <w:t>riris.adriyanto@gmail.com</w:t>
            </w:r>
            <w:r w:rsidR="000F233E">
              <w:rPr>
                <w:rStyle w:val="Hyperlink"/>
                <w:rFonts w:ascii="Arial" w:hAnsi="Arial" w:cs="Arial"/>
                <w:sz w:val="22"/>
                <w:szCs w:val="22"/>
                <w:lang w:val="en-GB"/>
              </w:rPr>
              <w:fldChar w:fldCharType="end"/>
            </w:r>
            <w:r w:rsidRPr="00B4627F">
              <w:rPr>
                <w:rFonts w:ascii="Arial" w:hAnsi="Arial" w:cs="Arial"/>
                <w:sz w:val="22"/>
                <w:szCs w:val="22"/>
                <w:lang w:val="pt-PT"/>
              </w:rPr>
              <w:t xml:space="preserve"> </w:t>
            </w:r>
          </w:p>
        </w:tc>
      </w:tr>
      <w:tr w:rsidR="00B232AA" w:rsidRPr="00B232AA" w14:paraId="271A2786" w14:textId="77777777" w:rsidTr="00B232AA">
        <w:tc>
          <w:tcPr>
            <w:tcW w:w="4517" w:type="dxa"/>
            <w:shd w:val="clear" w:color="auto" w:fill="auto"/>
          </w:tcPr>
          <w:p w14:paraId="5B335C52" w14:textId="77777777" w:rsidR="00B232AA" w:rsidRPr="00B232AA" w:rsidRDefault="00B232AA" w:rsidP="002E31FE">
            <w:pPr>
              <w:rPr>
                <w:rFonts w:ascii="Arial" w:hAnsi="Arial" w:cs="Arial"/>
                <w:b/>
                <w:sz w:val="22"/>
                <w:szCs w:val="22"/>
                <w:lang w:val="pt-BR"/>
              </w:rPr>
            </w:pPr>
            <w:r w:rsidRPr="00B232AA">
              <w:rPr>
                <w:rFonts w:ascii="Arial" w:hAnsi="Arial" w:cs="Arial"/>
                <w:b/>
                <w:sz w:val="22"/>
                <w:szCs w:val="22"/>
                <w:lang w:val="pt-BR"/>
              </w:rPr>
              <w:t>Tanja KLEINERT</w:t>
            </w:r>
          </w:p>
          <w:p w14:paraId="5C699BEA" w14:textId="77777777" w:rsidR="00B232AA" w:rsidRPr="00B232AA" w:rsidRDefault="00B232AA" w:rsidP="002E31FE">
            <w:pPr>
              <w:rPr>
                <w:rFonts w:ascii="Arial" w:hAnsi="Arial" w:cs="Arial"/>
                <w:sz w:val="22"/>
                <w:szCs w:val="22"/>
                <w:lang w:val="pt-BR"/>
              </w:rPr>
            </w:pPr>
          </w:p>
        </w:tc>
        <w:tc>
          <w:tcPr>
            <w:tcW w:w="5338" w:type="dxa"/>
            <w:shd w:val="clear" w:color="auto" w:fill="auto"/>
          </w:tcPr>
          <w:p w14:paraId="5A8F4FF3" w14:textId="77777777" w:rsidR="00B232AA" w:rsidRPr="00B232AA" w:rsidRDefault="00B232AA" w:rsidP="002E31FE">
            <w:pPr>
              <w:rPr>
                <w:rFonts w:ascii="Arial" w:hAnsi="Arial" w:cs="Arial"/>
                <w:bCs/>
                <w:sz w:val="22"/>
                <w:szCs w:val="22"/>
              </w:rPr>
            </w:pPr>
            <w:proofErr w:type="spellStart"/>
            <w:r w:rsidRPr="00B232AA">
              <w:rPr>
                <w:rFonts w:ascii="Arial" w:hAnsi="Arial" w:cs="Arial"/>
                <w:bCs/>
                <w:sz w:val="22"/>
                <w:szCs w:val="22"/>
              </w:rPr>
              <w:t>Deutscher</w:t>
            </w:r>
            <w:proofErr w:type="spellEnd"/>
            <w:r w:rsidRPr="00B232AA">
              <w:rPr>
                <w:rFonts w:ascii="Arial" w:hAnsi="Arial" w:cs="Arial"/>
                <w:bCs/>
                <w:sz w:val="22"/>
                <w:szCs w:val="22"/>
              </w:rPr>
              <w:t xml:space="preserve"> </w:t>
            </w:r>
            <w:proofErr w:type="spellStart"/>
            <w:r w:rsidRPr="00B232AA">
              <w:rPr>
                <w:rFonts w:ascii="Arial" w:hAnsi="Arial" w:cs="Arial"/>
                <w:bCs/>
                <w:sz w:val="22"/>
                <w:szCs w:val="22"/>
              </w:rPr>
              <w:t>Wetterdienst</w:t>
            </w:r>
            <w:proofErr w:type="spellEnd"/>
            <w:r w:rsidRPr="00B232AA">
              <w:rPr>
                <w:rFonts w:ascii="Arial" w:hAnsi="Arial" w:cs="Arial"/>
                <w:bCs/>
                <w:sz w:val="22"/>
                <w:szCs w:val="22"/>
              </w:rPr>
              <w:t xml:space="preserve"> (DWD)</w:t>
            </w:r>
          </w:p>
          <w:p w14:paraId="46FB055A"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 xml:space="preserve">Frankfurter </w:t>
            </w:r>
            <w:proofErr w:type="spellStart"/>
            <w:r w:rsidRPr="00B232AA">
              <w:rPr>
                <w:rFonts w:ascii="Arial" w:hAnsi="Arial" w:cs="Arial"/>
                <w:bCs/>
                <w:sz w:val="22"/>
                <w:szCs w:val="22"/>
              </w:rPr>
              <w:t>Strasse</w:t>
            </w:r>
            <w:proofErr w:type="spellEnd"/>
            <w:r w:rsidRPr="00B232AA">
              <w:rPr>
                <w:rFonts w:ascii="Arial" w:hAnsi="Arial" w:cs="Arial"/>
                <w:bCs/>
                <w:sz w:val="22"/>
                <w:szCs w:val="22"/>
              </w:rPr>
              <w:t xml:space="preserve"> 135 D-63067</w:t>
            </w:r>
          </w:p>
          <w:p w14:paraId="27093300"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OFFENBACH AM MAIN</w:t>
            </w:r>
          </w:p>
          <w:p w14:paraId="26F650A8"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Germany</w:t>
            </w:r>
          </w:p>
          <w:p w14:paraId="528105B6"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Tel: +49 69 8062 4492</w:t>
            </w:r>
          </w:p>
          <w:p w14:paraId="3AC4F84D" w14:textId="77777777" w:rsidR="00B232AA" w:rsidRPr="00B232AA" w:rsidRDefault="00B232AA" w:rsidP="002E31FE">
            <w:pPr>
              <w:rPr>
                <w:rFonts w:ascii="Arial" w:hAnsi="Arial" w:cs="Arial"/>
                <w:bCs/>
                <w:sz w:val="22"/>
                <w:szCs w:val="22"/>
              </w:rPr>
            </w:pPr>
            <w:r w:rsidRPr="00B232AA">
              <w:rPr>
                <w:rFonts w:ascii="Arial" w:hAnsi="Arial" w:cs="Arial"/>
                <w:bCs/>
                <w:sz w:val="22"/>
                <w:szCs w:val="22"/>
              </w:rPr>
              <w:t>Fax: +49 69 8086 3410</w:t>
            </w:r>
          </w:p>
          <w:p w14:paraId="31766C01"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hAnsi="Arial" w:cs="Arial"/>
                <w:bCs/>
                <w:sz w:val="22"/>
                <w:szCs w:val="22"/>
              </w:rPr>
              <w:t xml:space="preserve">Email: </w:t>
            </w:r>
            <w:hyperlink r:id="rId32" w:history="1">
              <w:r w:rsidRPr="00B232AA">
                <w:rPr>
                  <w:rStyle w:val="Hyperlink"/>
                  <w:rFonts w:ascii="Arial" w:hAnsi="Arial" w:cs="Arial"/>
                  <w:bCs/>
                  <w:sz w:val="22"/>
                  <w:szCs w:val="22"/>
                </w:rPr>
                <w:t>Tanja.Kleinert@dwd.de</w:t>
              </w:r>
            </w:hyperlink>
            <w:r w:rsidRPr="00B232AA">
              <w:rPr>
                <w:rFonts w:ascii="Arial" w:hAnsi="Arial" w:cs="Arial"/>
                <w:bCs/>
                <w:sz w:val="22"/>
                <w:szCs w:val="22"/>
              </w:rPr>
              <w:t xml:space="preserve"> </w:t>
            </w:r>
          </w:p>
        </w:tc>
      </w:tr>
      <w:tr w:rsidR="00C220FF" w:rsidRPr="00B4627F" w14:paraId="7B0DFD1C" w14:textId="77777777" w:rsidTr="002E31FE">
        <w:tc>
          <w:tcPr>
            <w:tcW w:w="4517" w:type="dxa"/>
            <w:shd w:val="clear" w:color="auto" w:fill="auto"/>
          </w:tcPr>
          <w:p w14:paraId="316B0C42" w14:textId="77777777" w:rsidR="00C220FF" w:rsidRDefault="00C220FF" w:rsidP="002E31FE">
            <w:pPr>
              <w:rPr>
                <w:rFonts w:ascii="Arial" w:hAnsi="Arial" w:cs="Arial"/>
                <w:b/>
                <w:i/>
                <w:sz w:val="22"/>
                <w:szCs w:val="22"/>
                <w:lang w:val="de-DE"/>
              </w:rPr>
            </w:pPr>
            <w:r w:rsidRPr="00B232AA">
              <w:rPr>
                <w:rFonts w:ascii="Arial" w:hAnsi="Arial" w:cs="Arial"/>
                <w:b/>
                <w:i/>
                <w:sz w:val="22"/>
                <w:szCs w:val="22"/>
                <w:lang w:val="de-DE"/>
              </w:rPr>
              <w:t>Tom ROBINSON</w:t>
            </w:r>
          </w:p>
          <w:p w14:paraId="72C20BE0" w14:textId="77777777" w:rsidR="00C220FF" w:rsidRPr="001A09A7" w:rsidRDefault="00C220FF" w:rsidP="002E31FE">
            <w:pPr>
              <w:rPr>
                <w:rFonts w:ascii="Arial" w:hAnsi="Arial" w:cs="Arial"/>
                <w:i/>
                <w:sz w:val="22"/>
                <w:szCs w:val="22"/>
                <w:lang w:val="pt-BR"/>
              </w:rPr>
            </w:pPr>
            <w:r w:rsidRPr="001A09A7">
              <w:rPr>
                <w:rFonts w:ascii="Arial" w:hAnsi="Arial" w:cs="Arial"/>
                <w:i/>
                <w:sz w:val="22"/>
                <w:szCs w:val="22"/>
                <w:lang w:val="de-DE"/>
              </w:rPr>
              <w:t>(via WebEx)</w:t>
            </w:r>
          </w:p>
          <w:p w14:paraId="194E90A8" w14:textId="77777777" w:rsidR="00C220FF" w:rsidRPr="00B232AA" w:rsidRDefault="00C220FF" w:rsidP="002E31FE">
            <w:pPr>
              <w:rPr>
                <w:rFonts w:ascii="Arial" w:hAnsi="Arial" w:cs="Arial"/>
                <w:i/>
                <w:sz w:val="22"/>
                <w:szCs w:val="22"/>
                <w:lang w:val="pt-BR"/>
              </w:rPr>
            </w:pPr>
          </w:p>
        </w:tc>
        <w:tc>
          <w:tcPr>
            <w:tcW w:w="5338" w:type="dxa"/>
            <w:shd w:val="clear" w:color="auto" w:fill="auto"/>
          </w:tcPr>
          <w:p w14:paraId="76102F4E" w14:textId="77777777" w:rsidR="00C220FF" w:rsidRPr="00B232AA" w:rsidRDefault="00C220FF"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Environment Canada</w:t>
            </w:r>
          </w:p>
          <w:p w14:paraId="65F3BEF7" w14:textId="77777777" w:rsidR="00C220FF" w:rsidRPr="00B232AA" w:rsidRDefault="00C220FF"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Canadian meteorological Centre Operations, MSC-CCMEP</w:t>
            </w:r>
          </w:p>
          <w:p w14:paraId="52F1FED8" w14:textId="77777777" w:rsidR="00C220FF" w:rsidRPr="00B232AA" w:rsidRDefault="00C220FF"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2121 TransCanada Highway (North Service Road)</w:t>
            </w:r>
          </w:p>
          <w:p w14:paraId="28CA7AA3" w14:textId="77777777" w:rsidR="00C220FF" w:rsidRPr="00B232AA" w:rsidRDefault="00C220FF"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Dorval, Québec, Canada H9P 1J3</w:t>
            </w:r>
          </w:p>
          <w:p w14:paraId="7ACF94B4" w14:textId="77777777" w:rsidR="00C220FF" w:rsidRPr="00B232AA" w:rsidRDefault="00C220FF"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Tel: (1) 514 4214632</w:t>
            </w:r>
          </w:p>
          <w:p w14:paraId="0888C743" w14:textId="77777777" w:rsidR="00C220FF" w:rsidRPr="00B232AA" w:rsidRDefault="00C220FF"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Fax: (1) 514 4214672</w:t>
            </w:r>
          </w:p>
          <w:p w14:paraId="02511136" w14:textId="77777777" w:rsidR="00C220FF" w:rsidRPr="00B232AA" w:rsidRDefault="00C220FF"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 xml:space="preserve">Email: </w:t>
            </w:r>
            <w:hyperlink r:id="rId33" w:history="1">
              <w:r w:rsidRPr="00B232AA">
                <w:rPr>
                  <w:rStyle w:val="Hyperlink"/>
                  <w:rFonts w:ascii="Arial" w:eastAsia="Batang" w:hAnsi="Arial" w:cs="Arial"/>
                  <w:sz w:val="22"/>
                  <w:szCs w:val="22"/>
                  <w:lang w:val="fr-CH" w:eastAsia="ko-KR"/>
                </w:rPr>
                <w:t>tom.robinson@ec.gc.ca</w:t>
              </w:r>
            </w:hyperlink>
            <w:r w:rsidRPr="00B232AA">
              <w:rPr>
                <w:rFonts w:ascii="Arial" w:eastAsia="Batang" w:hAnsi="Arial" w:cs="Arial"/>
                <w:sz w:val="22"/>
                <w:szCs w:val="22"/>
                <w:lang w:val="fr-CH" w:eastAsia="ko-KR"/>
              </w:rPr>
              <w:t xml:space="preserve"> </w:t>
            </w:r>
          </w:p>
        </w:tc>
      </w:tr>
      <w:tr w:rsidR="00B232AA" w:rsidRPr="00B4627F" w14:paraId="51AB3507" w14:textId="77777777" w:rsidTr="00B232AA">
        <w:tc>
          <w:tcPr>
            <w:tcW w:w="4517" w:type="dxa"/>
            <w:shd w:val="clear" w:color="auto" w:fill="auto"/>
          </w:tcPr>
          <w:p w14:paraId="62B419BA" w14:textId="77777777" w:rsidR="00B232AA" w:rsidRDefault="00CE7772" w:rsidP="002E31FE">
            <w:pPr>
              <w:rPr>
                <w:rFonts w:ascii="Arial" w:hAnsi="Arial" w:cs="Arial"/>
                <w:b/>
                <w:i/>
                <w:sz w:val="22"/>
                <w:szCs w:val="22"/>
                <w:lang w:val="de-DE"/>
              </w:rPr>
            </w:pPr>
            <w:r>
              <w:rPr>
                <w:rFonts w:ascii="Arial" w:hAnsi="Arial" w:cs="Arial"/>
                <w:b/>
                <w:i/>
                <w:sz w:val="22"/>
                <w:szCs w:val="22"/>
                <w:lang w:val="de-DE"/>
              </w:rPr>
              <w:t>Yves</w:t>
            </w:r>
            <w:r w:rsidRPr="00CE7772">
              <w:rPr>
                <w:rFonts w:ascii="Arial" w:hAnsi="Arial" w:cs="Arial"/>
                <w:b/>
                <w:i/>
                <w:sz w:val="22"/>
                <w:szCs w:val="22"/>
                <w:lang w:val="de-DE"/>
              </w:rPr>
              <w:t xml:space="preserve"> </w:t>
            </w:r>
            <w:r>
              <w:rPr>
                <w:rFonts w:ascii="Arial" w:hAnsi="Arial" w:cs="Arial"/>
                <w:b/>
                <w:i/>
                <w:sz w:val="22"/>
                <w:szCs w:val="22"/>
                <w:lang w:val="de-DE"/>
              </w:rPr>
              <w:t>PELLETIER</w:t>
            </w:r>
          </w:p>
          <w:p w14:paraId="324BDD65" w14:textId="77777777" w:rsidR="001A09A7" w:rsidRPr="001A09A7" w:rsidRDefault="001A09A7" w:rsidP="002E31FE">
            <w:pPr>
              <w:rPr>
                <w:rFonts w:ascii="Arial" w:hAnsi="Arial" w:cs="Arial"/>
                <w:i/>
                <w:sz w:val="22"/>
                <w:szCs w:val="22"/>
                <w:lang w:val="pt-BR"/>
              </w:rPr>
            </w:pPr>
            <w:r w:rsidRPr="001A09A7">
              <w:rPr>
                <w:rFonts w:ascii="Arial" w:hAnsi="Arial" w:cs="Arial"/>
                <w:i/>
                <w:sz w:val="22"/>
                <w:szCs w:val="22"/>
                <w:lang w:val="de-DE"/>
              </w:rPr>
              <w:t>(via WebEx)</w:t>
            </w:r>
          </w:p>
          <w:p w14:paraId="237949F4" w14:textId="77777777" w:rsidR="00B232AA" w:rsidRPr="00B232AA" w:rsidRDefault="00B232AA" w:rsidP="002E31FE">
            <w:pPr>
              <w:rPr>
                <w:rFonts w:ascii="Arial" w:hAnsi="Arial" w:cs="Arial"/>
                <w:i/>
                <w:sz w:val="22"/>
                <w:szCs w:val="22"/>
                <w:lang w:val="pt-BR"/>
              </w:rPr>
            </w:pPr>
          </w:p>
        </w:tc>
        <w:tc>
          <w:tcPr>
            <w:tcW w:w="5338" w:type="dxa"/>
            <w:shd w:val="clear" w:color="auto" w:fill="auto"/>
          </w:tcPr>
          <w:p w14:paraId="7F16DC72"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Environment Canada</w:t>
            </w:r>
          </w:p>
          <w:p w14:paraId="2B13F435"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Canadian meteorological Centre Operations, MSC-CCMEP</w:t>
            </w:r>
          </w:p>
          <w:p w14:paraId="378C5338" w14:textId="77777777" w:rsidR="00B232AA" w:rsidRPr="00B232AA" w:rsidRDefault="00B232AA" w:rsidP="002E31FE">
            <w:pPr>
              <w:tabs>
                <w:tab w:val="left" w:pos="713"/>
              </w:tabs>
              <w:rPr>
                <w:rFonts w:ascii="Arial" w:eastAsia="Batang" w:hAnsi="Arial" w:cs="Arial"/>
                <w:sz w:val="22"/>
                <w:szCs w:val="22"/>
                <w:lang w:eastAsia="ko-KR"/>
              </w:rPr>
            </w:pPr>
            <w:r w:rsidRPr="00B232AA">
              <w:rPr>
                <w:rFonts w:ascii="Arial" w:eastAsia="Batang" w:hAnsi="Arial" w:cs="Arial"/>
                <w:sz w:val="22"/>
                <w:szCs w:val="22"/>
                <w:lang w:eastAsia="ko-KR"/>
              </w:rPr>
              <w:t>2121 TransCanada Highway (North Service Road)</w:t>
            </w:r>
          </w:p>
          <w:p w14:paraId="1D616D81" w14:textId="77777777" w:rsidR="00B232AA" w:rsidRPr="00B232AA" w:rsidRDefault="00B232AA"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Dorval, Québec, Canada H9P 1J3</w:t>
            </w:r>
          </w:p>
          <w:p w14:paraId="3DB29F64" w14:textId="77777777" w:rsidR="00B232AA" w:rsidRPr="00B232AA" w:rsidRDefault="00B232AA"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Tel: (1) 514 4214632</w:t>
            </w:r>
          </w:p>
          <w:p w14:paraId="08999BA5" w14:textId="77777777" w:rsidR="00B232AA" w:rsidRPr="00B232AA" w:rsidRDefault="00B232AA" w:rsidP="002E31FE">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Fax: (1) 514 4214672</w:t>
            </w:r>
          </w:p>
          <w:p w14:paraId="07F4B407" w14:textId="77777777" w:rsidR="00B232AA" w:rsidRPr="00B232AA" w:rsidRDefault="00B232AA" w:rsidP="00CE7772">
            <w:pPr>
              <w:tabs>
                <w:tab w:val="left" w:pos="713"/>
              </w:tabs>
              <w:rPr>
                <w:rFonts w:ascii="Arial" w:eastAsia="Batang" w:hAnsi="Arial" w:cs="Arial"/>
                <w:sz w:val="22"/>
                <w:szCs w:val="22"/>
                <w:lang w:val="fr-CH" w:eastAsia="ko-KR"/>
              </w:rPr>
            </w:pPr>
            <w:r w:rsidRPr="00B232AA">
              <w:rPr>
                <w:rFonts w:ascii="Arial" w:eastAsia="Batang" w:hAnsi="Arial" w:cs="Arial"/>
                <w:sz w:val="22"/>
                <w:szCs w:val="22"/>
                <w:lang w:val="fr-CH" w:eastAsia="ko-KR"/>
              </w:rPr>
              <w:t xml:space="preserve">Email: </w:t>
            </w:r>
            <w:hyperlink r:id="rId34" w:history="1">
              <w:r w:rsidR="00CE7772" w:rsidRPr="00347554">
                <w:rPr>
                  <w:rStyle w:val="Hyperlink"/>
                  <w:rFonts w:ascii="Arial" w:eastAsia="Batang" w:hAnsi="Arial" w:cs="Arial"/>
                  <w:sz w:val="22"/>
                  <w:szCs w:val="22"/>
                  <w:lang w:val="fr-CH" w:eastAsia="ko-KR"/>
                </w:rPr>
                <w:t>yves.pelletier@ec.gc.ca</w:t>
              </w:r>
            </w:hyperlink>
            <w:r w:rsidRPr="00B232AA">
              <w:rPr>
                <w:rFonts w:ascii="Arial" w:eastAsia="Batang" w:hAnsi="Arial" w:cs="Arial"/>
                <w:sz w:val="22"/>
                <w:szCs w:val="22"/>
                <w:lang w:val="fr-CH" w:eastAsia="ko-KR"/>
              </w:rPr>
              <w:t xml:space="preserve"> </w:t>
            </w:r>
          </w:p>
        </w:tc>
      </w:tr>
    </w:tbl>
    <w:p w14:paraId="301E2822" w14:textId="77777777" w:rsidR="00316C02" w:rsidRDefault="00316C02">
      <w:pPr>
        <w:pStyle w:val="Body"/>
        <w:rPr>
          <w:lang w:val="de-DE"/>
        </w:rPr>
      </w:pPr>
    </w:p>
    <w:p w14:paraId="0FF66AFC" w14:textId="77777777" w:rsidR="001A09A7" w:rsidRDefault="001A09A7">
      <w:pPr>
        <w:rPr>
          <w:rFonts w:ascii="Arial" w:hAnsi="Arial Unicode MS" w:cs="Arial Unicode MS"/>
          <w:color w:val="000000"/>
          <w:sz w:val="22"/>
          <w:szCs w:val="22"/>
          <w:u w:color="000000"/>
          <w:lang w:val="de-DE" w:eastAsia="zh-TW"/>
        </w:rPr>
      </w:pPr>
      <w:r>
        <w:rPr>
          <w:lang w:val="de-DE"/>
        </w:rPr>
        <w:br w:type="page"/>
      </w:r>
    </w:p>
    <w:p w14:paraId="7B72F5B9" w14:textId="77777777" w:rsidR="001A09A7" w:rsidRPr="001125D0" w:rsidRDefault="001A09A7">
      <w:pPr>
        <w:pStyle w:val="Body"/>
        <w:rPr>
          <w:lang w:val="de-DE"/>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23"/>
      </w:tblGrid>
      <w:tr w:rsidR="001A09A7" w:rsidRPr="00B4627F" w14:paraId="1852422C" w14:textId="77777777" w:rsidTr="0097779E">
        <w:trPr>
          <w:trHeight w:val="819"/>
        </w:trPr>
        <w:tc>
          <w:tcPr>
            <w:tcW w:w="4925" w:type="dxa"/>
            <w:tcBorders>
              <w:bottom w:val="nil"/>
            </w:tcBorders>
            <w:shd w:val="clear" w:color="auto" w:fill="auto"/>
          </w:tcPr>
          <w:p w14:paraId="0449B28C" w14:textId="77777777" w:rsidR="001A09A7" w:rsidRPr="001A09A7" w:rsidRDefault="001A09A7" w:rsidP="002E31FE">
            <w:pPr>
              <w:rPr>
                <w:rFonts w:ascii="Arial" w:hAnsi="Arial" w:cs="Arial"/>
                <w:b/>
                <w:sz w:val="22"/>
                <w:szCs w:val="22"/>
                <w:lang w:val="fr-FR"/>
              </w:rPr>
            </w:pPr>
            <w:r w:rsidRPr="001A09A7">
              <w:rPr>
                <w:rFonts w:ascii="Arial" w:hAnsi="Arial" w:cs="Arial"/>
                <w:b/>
                <w:sz w:val="22"/>
                <w:szCs w:val="22"/>
                <w:lang w:val="fr-FR"/>
              </w:rPr>
              <w:t>WMO SECRETARIAT</w:t>
            </w:r>
          </w:p>
          <w:p w14:paraId="1A534D8C" w14:textId="77777777" w:rsidR="001A09A7" w:rsidRPr="001A09A7" w:rsidRDefault="001A09A7" w:rsidP="002E31FE">
            <w:pPr>
              <w:rPr>
                <w:rFonts w:ascii="Arial" w:hAnsi="Arial" w:cs="Arial"/>
                <w:sz w:val="22"/>
                <w:szCs w:val="22"/>
                <w:lang w:val="fr-FR"/>
              </w:rPr>
            </w:pPr>
            <w:r w:rsidRPr="001A09A7">
              <w:rPr>
                <w:rFonts w:ascii="Arial" w:hAnsi="Arial" w:cs="Arial"/>
                <w:sz w:val="22"/>
                <w:szCs w:val="22"/>
                <w:lang w:val="fr-FR"/>
              </w:rPr>
              <w:t xml:space="preserve"> </w:t>
            </w:r>
          </w:p>
          <w:p w14:paraId="08D2BF8A" w14:textId="77777777" w:rsidR="001A09A7" w:rsidRPr="001A09A7" w:rsidRDefault="001A09A7" w:rsidP="002E31FE">
            <w:pPr>
              <w:rPr>
                <w:rFonts w:ascii="Arial" w:hAnsi="Arial" w:cs="Arial"/>
                <w:sz w:val="22"/>
                <w:szCs w:val="22"/>
                <w:lang w:val="fr-FR"/>
              </w:rPr>
            </w:pPr>
          </w:p>
        </w:tc>
        <w:tc>
          <w:tcPr>
            <w:tcW w:w="4923" w:type="dxa"/>
            <w:tcBorders>
              <w:bottom w:val="nil"/>
            </w:tcBorders>
            <w:shd w:val="clear" w:color="auto" w:fill="auto"/>
          </w:tcPr>
          <w:p w14:paraId="180AD625" w14:textId="77777777" w:rsidR="001A09A7" w:rsidRPr="001A09A7" w:rsidRDefault="001A09A7" w:rsidP="002E31FE">
            <w:pPr>
              <w:rPr>
                <w:rFonts w:ascii="Arial" w:hAnsi="Arial" w:cs="Arial"/>
                <w:sz w:val="22"/>
                <w:szCs w:val="22"/>
                <w:lang w:val="fr-FR"/>
              </w:rPr>
            </w:pPr>
            <w:r w:rsidRPr="001A09A7">
              <w:rPr>
                <w:rFonts w:ascii="Arial" w:hAnsi="Arial" w:cs="Arial"/>
                <w:sz w:val="22"/>
                <w:szCs w:val="22"/>
                <w:lang w:val="fr-FR"/>
              </w:rPr>
              <w:t>7 bis, avenue de la Paix</w:t>
            </w:r>
          </w:p>
          <w:p w14:paraId="72C60814" w14:textId="77777777" w:rsidR="001A09A7" w:rsidRPr="001A09A7" w:rsidRDefault="00D9008D" w:rsidP="002E31FE">
            <w:pPr>
              <w:rPr>
                <w:rFonts w:ascii="Arial" w:hAnsi="Arial" w:cs="Arial"/>
                <w:sz w:val="22"/>
                <w:szCs w:val="22"/>
                <w:lang w:val="fr-FR"/>
              </w:rPr>
            </w:pPr>
            <w:r>
              <w:rPr>
                <w:rFonts w:ascii="Arial" w:hAnsi="Arial" w:cs="Arial"/>
                <w:sz w:val="22"/>
                <w:szCs w:val="22"/>
                <w:lang w:val="fr-FR"/>
              </w:rPr>
              <w:t xml:space="preserve">CH-1211 Geneva 2, </w:t>
            </w:r>
            <w:proofErr w:type="spellStart"/>
            <w:r w:rsidR="001A09A7" w:rsidRPr="001A09A7">
              <w:rPr>
                <w:rFonts w:ascii="Arial" w:hAnsi="Arial" w:cs="Arial"/>
                <w:sz w:val="22"/>
                <w:szCs w:val="22"/>
                <w:lang w:val="fr-FR"/>
              </w:rPr>
              <w:t>Switzerland</w:t>
            </w:r>
            <w:proofErr w:type="spellEnd"/>
          </w:p>
          <w:p w14:paraId="3230E1C6" w14:textId="77777777" w:rsidR="001A09A7" w:rsidRPr="001A09A7" w:rsidRDefault="001A09A7" w:rsidP="002E31FE">
            <w:pPr>
              <w:rPr>
                <w:rFonts w:ascii="Arial" w:hAnsi="Arial" w:cs="Arial"/>
                <w:sz w:val="22"/>
                <w:szCs w:val="22"/>
                <w:lang w:val="fr-FR"/>
              </w:rPr>
            </w:pPr>
          </w:p>
        </w:tc>
      </w:tr>
      <w:tr w:rsidR="001A09A7" w:rsidRPr="00B4627F" w14:paraId="35CE9C40" w14:textId="77777777" w:rsidTr="0097779E">
        <w:trPr>
          <w:trHeight w:val="819"/>
        </w:trPr>
        <w:tc>
          <w:tcPr>
            <w:tcW w:w="4925" w:type="dxa"/>
            <w:tcBorders>
              <w:top w:val="nil"/>
            </w:tcBorders>
            <w:shd w:val="clear" w:color="auto" w:fill="auto"/>
          </w:tcPr>
          <w:p w14:paraId="26C15246" w14:textId="77777777" w:rsidR="001A09A7" w:rsidRPr="001A09A7" w:rsidRDefault="001A09A7" w:rsidP="002E31FE">
            <w:pPr>
              <w:rPr>
                <w:rFonts w:ascii="Arial" w:hAnsi="Arial" w:cs="Arial"/>
                <w:b/>
                <w:sz w:val="22"/>
                <w:szCs w:val="22"/>
                <w:shd w:val="clear" w:color="auto" w:fill="FFFFFF"/>
              </w:rPr>
            </w:pPr>
            <w:proofErr w:type="spellStart"/>
            <w:r w:rsidRPr="001A09A7">
              <w:rPr>
                <w:rFonts w:ascii="Arial" w:hAnsi="Arial" w:cs="Arial"/>
                <w:b/>
                <w:sz w:val="22"/>
                <w:szCs w:val="22"/>
                <w:shd w:val="clear" w:color="auto" w:fill="FFFFFF"/>
              </w:rPr>
              <w:t>Wenjian</w:t>
            </w:r>
            <w:proofErr w:type="spellEnd"/>
            <w:r w:rsidRPr="001A09A7">
              <w:rPr>
                <w:rFonts w:ascii="Arial" w:hAnsi="Arial" w:cs="Arial"/>
                <w:b/>
                <w:sz w:val="22"/>
                <w:szCs w:val="22"/>
                <w:shd w:val="clear" w:color="auto" w:fill="FFFFFF"/>
              </w:rPr>
              <w:t xml:space="preserve"> Zhang</w:t>
            </w:r>
          </w:p>
        </w:tc>
        <w:tc>
          <w:tcPr>
            <w:tcW w:w="4923" w:type="dxa"/>
            <w:tcBorders>
              <w:top w:val="nil"/>
            </w:tcBorders>
            <w:shd w:val="clear" w:color="auto" w:fill="auto"/>
          </w:tcPr>
          <w:p w14:paraId="617E1B6C"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Director, Observing and Information Systems Department</w:t>
            </w:r>
          </w:p>
          <w:p w14:paraId="3DEEEFD3"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Tel.: +41 22 730 8567</w:t>
            </w:r>
          </w:p>
          <w:p w14:paraId="12735995"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Fax: +41 22 730 8021</w:t>
            </w:r>
          </w:p>
          <w:p w14:paraId="6E405A21" w14:textId="77777777" w:rsidR="001A09A7" w:rsidRPr="00B4627F" w:rsidRDefault="001A09A7" w:rsidP="002E31FE">
            <w:pPr>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 xml:space="preserve">E-mail: </w:t>
            </w:r>
            <w:r w:rsidR="000F233E">
              <w:fldChar w:fldCharType="begin"/>
            </w:r>
            <w:r w:rsidR="000F233E" w:rsidRPr="00B4627F">
              <w:rPr>
                <w:lang w:val="pt-PT"/>
              </w:rPr>
              <w:instrText xml:space="preserve"> HYPERLINK "mailto:WZhang@wmo.int" </w:instrText>
            </w:r>
            <w:r w:rsidR="000F233E">
              <w:fldChar w:fldCharType="separate"/>
            </w:r>
            <w:r w:rsidRPr="00B4627F">
              <w:rPr>
                <w:rStyle w:val="Hyperlink"/>
                <w:rFonts w:ascii="Arial" w:hAnsi="Arial" w:cs="Arial"/>
                <w:sz w:val="22"/>
                <w:szCs w:val="22"/>
                <w:shd w:val="clear" w:color="auto" w:fill="FFFFFF"/>
                <w:lang w:val="pt-PT"/>
              </w:rPr>
              <w:t>WZhang@wmo.int</w:t>
            </w:r>
            <w:r w:rsidR="000F233E">
              <w:rPr>
                <w:rStyle w:val="Hyperlink"/>
                <w:rFonts w:ascii="Arial" w:hAnsi="Arial" w:cs="Arial"/>
                <w:sz w:val="22"/>
                <w:szCs w:val="22"/>
                <w:shd w:val="clear" w:color="auto" w:fill="FFFFFF"/>
              </w:rPr>
              <w:fldChar w:fldCharType="end"/>
            </w:r>
            <w:r w:rsidRPr="00B4627F">
              <w:rPr>
                <w:rFonts w:ascii="Arial" w:hAnsi="Arial" w:cs="Arial"/>
                <w:sz w:val="22"/>
                <w:szCs w:val="22"/>
                <w:shd w:val="clear" w:color="auto" w:fill="FFFFFF"/>
                <w:lang w:val="pt-PT"/>
              </w:rPr>
              <w:t xml:space="preserve"> </w:t>
            </w:r>
          </w:p>
        </w:tc>
      </w:tr>
      <w:tr w:rsidR="00F64336" w:rsidRPr="001A09A7" w14:paraId="6BF2FD74" w14:textId="77777777" w:rsidTr="0097779E">
        <w:trPr>
          <w:trHeight w:val="819"/>
        </w:trPr>
        <w:tc>
          <w:tcPr>
            <w:tcW w:w="4925" w:type="dxa"/>
            <w:tcBorders>
              <w:top w:val="nil"/>
            </w:tcBorders>
            <w:shd w:val="clear" w:color="auto" w:fill="auto"/>
          </w:tcPr>
          <w:p w14:paraId="524D0B41" w14:textId="77777777" w:rsidR="00F64336" w:rsidRPr="001A09A7" w:rsidRDefault="00F64336" w:rsidP="00F64336">
            <w:pPr>
              <w:rPr>
                <w:rFonts w:ascii="Arial" w:hAnsi="Arial" w:cs="Arial"/>
                <w:b/>
                <w:sz w:val="22"/>
                <w:szCs w:val="22"/>
                <w:shd w:val="clear" w:color="auto" w:fill="FFFFFF"/>
                <w:lang w:val="pt-BR"/>
              </w:rPr>
            </w:pPr>
            <w:r>
              <w:rPr>
                <w:rFonts w:ascii="Arial" w:hAnsi="Arial" w:cs="Arial"/>
                <w:b/>
                <w:sz w:val="22"/>
                <w:szCs w:val="22"/>
                <w:lang w:val="pt-BR"/>
              </w:rPr>
              <w:t>Peiliang Shi</w:t>
            </w:r>
          </w:p>
        </w:tc>
        <w:tc>
          <w:tcPr>
            <w:tcW w:w="4923" w:type="dxa"/>
            <w:tcBorders>
              <w:top w:val="nil"/>
            </w:tcBorders>
            <w:shd w:val="clear" w:color="auto" w:fill="auto"/>
          </w:tcPr>
          <w:p w14:paraId="70B5ABCE" w14:textId="77777777" w:rsidR="0097779E" w:rsidRPr="00B4627F" w:rsidRDefault="0097779E" w:rsidP="0097779E">
            <w:pPr>
              <w:tabs>
                <w:tab w:val="left" w:pos="833"/>
              </w:tabs>
              <w:rPr>
                <w:rFonts w:ascii="Arial" w:hAnsi="Arial" w:cs="Arial"/>
                <w:sz w:val="22"/>
                <w:szCs w:val="22"/>
                <w:shd w:val="clear" w:color="auto" w:fill="FFFFFF"/>
                <w:lang w:val="en-GB"/>
              </w:rPr>
            </w:pPr>
            <w:r w:rsidRPr="00B4627F">
              <w:rPr>
                <w:rFonts w:ascii="Arial" w:hAnsi="Arial" w:cs="Arial"/>
                <w:sz w:val="22"/>
                <w:szCs w:val="22"/>
                <w:shd w:val="clear" w:color="auto" w:fill="FFFFFF"/>
                <w:lang w:val="en-GB"/>
              </w:rPr>
              <w:t>Director, WMO Information System Branch</w:t>
            </w:r>
            <w:r w:rsidR="00D27605" w:rsidRPr="00B4627F">
              <w:rPr>
                <w:rFonts w:ascii="Arial" w:hAnsi="Arial" w:cs="Arial"/>
                <w:sz w:val="22"/>
                <w:szCs w:val="22"/>
                <w:shd w:val="clear" w:color="auto" w:fill="FFFFFF"/>
                <w:lang w:val="en-GB"/>
              </w:rPr>
              <w:t>,</w:t>
            </w:r>
            <w:r w:rsidR="006802C4" w:rsidRPr="00B4627F">
              <w:rPr>
                <w:rFonts w:ascii="Arial" w:hAnsi="Arial" w:cs="Arial"/>
                <w:sz w:val="22"/>
                <w:szCs w:val="22"/>
                <w:shd w:val="clear" w:color="auto" w:fill="FFFFFF"/>
                <w:lang w:val="en-GB"/>
              </w:rPr>
              <w:t xml:space="preserve"> </w:t>
            </w:r>
            <w:r w:rsidR="00D27605" w:rsidRPr="00B4627F">
              <w:rPr>
                <w:rFonts w:ascii="Arial" w:hAnsi="Arial" w:cs="Arial"/>
                <w:sz w:val="22"/>
                <w:szCs w:val="22"/>
                <w:shd w:val="clear" w:color="auto" w:fill="FFFFFF"/>
                <w:lang w:val="en-GB"/>
              </w:rPr>
              <w:t>WIS</w:t>
            </w:r>
            <w:r w:rsidR="001125D0" w:rsidRPr="00B4627F">
              <w:rPr>
                <w:rFonts w:ascii="Arial" w:hAnsi="Arial" w:cs="Arial"/>
                <w:sz w:val="22"/>
                <w:szCs w:val="22"/>
                <w:shd w:val="clear" w:color="auto" w:fill="FFFFFF"/>
                <w:lang w:val="en-GB"/>
              </w:rPr>
              <w:t xml:space="preserve">, </w:t>
            </w:r>
            <w:r w:rsidR="001125D0" w:rsidRPr="001A09A7">
              <w:rPr>
                <w:rFonts w:ascii="Arial" w:hAnsi="Arial" w:cs="Arial"/>
                <w:sz w:val="22"/>
                <w:szCs w:val="22"/>
                <w:shd w:val="clear" w:color="auto" w:fill="FFFFFF"/>
              </w:rPr>
              <w:t>Observing and Information Systems Department</w:t>
            </w:r>
          </w:p>
          <w:p w14:paraId="048CECF5" w14:textId="77777777" w:rsidR="0097779E" w:rsidRPr="00B4627F" w:rsidRDefault="0097779E" w:rsidP="0097779E">
            <w:pPr>
              <w:tabs>
                <w:tab w:val="left" w:pos="833"/>
              </w:tabs>
              <w:rPr>
                <w:rFonts w:ascii="Arial" w:hAnsi="Arial" w:cs="Arial"/>
                <w:sz w:val="22"/>
                <w:szCs w:val="22"/>
                <w:shd w:val="clear" w:color="auto" w:fill="FFFFFF"/>
                <w:lang w:val="en-GB"/>
              </w:rPr>
            </w:pPr>
            <w:r w:rsidRPr="00B4627F">
              <w:rPr>
                <w:rFonts w:ascii="Arial" w:hAnsi="Arial" w:cs="Arial"/>
                <w:sz w:val="22"/>
                <w:szCs w:val="22"/>
                <w:shd w:val="clear" w:color="auto" w:fill="FFFFFF"/>
                <w:lang w:val="en-GB"/>
              </w:rPr>
              <w:t>Tel.: +41 22 730 82 19</w:t>
            </w:r>
          </w:p>
          <w:p w14:paraId="2D6B34DE" w14:textId="77777777" w:rsidR="0097779E" w:rsidRPr="00B4627F" w:rsidRDefault="0097779E" w:rsidP="0097779E">
            <w:pPr>
              <w:tabs>
                <w:tab w:val="left" w:pos="833"/>
              </w:tabs>
              <w:rPr>
                <w:rFonts w:ascii="Arial" w:hAnsi="Arial" w:cs="Arial"/>
                <w:sz w:val="22"/>
                <w:szCs w:val="22"/>
                <w:shd w:val="clear" w:color="auto" w:fill="FFFFFF"/>
                <w:lang w:val="en-GB"/>
              </w:rPr>
            </w:pPr>
            <w:r w:rsidRPr="00B4627F">
              <w:rPr>
                <w:rFonts w:ascii="Arial" w:hAnsi="Arial" w:cs="Arial"/>
                <w:sz w:val="22"/>
                <w:szCs w:val="22"/>
                <w:shd w:val="clear" w:color="auto" w:fill="FFFFFF"/>
                <w:lang w:val="en-GB"/>
              </w:rPr>
              <w:t>Fax: +41-22 730 80 21</w:t>
            </w:r>
          </w:p>
          <w:p w14:paraId="04D7F587" w14:textId="77777777" w:rsidR="00F64336" w:rsidRPr="00B4627F" w:rsidRDefault="0097779E" w:rsidP="0097779E">
            <w:pPr>
              <w:rPr>
                <w:rFonts w:ascii="Arial" w:hAnsi="Arial" w:cs="Arial"/>
                <w:sz w:val="22"/>
                <w:szCs w:val="22"/>
                <w:shd w:val="clear" w:color="auto" w:fill="FFFFFF"/>
                <w:lang w:val="en-GB"/>
              </w:rPr>
            </w:pPr>
            <w:r w:rsidRPr="00B4627F">
              <w:rPr>
                <w:rFonts w:ascii="Arial" w:hAnsi="Arial" w:cs="Arial"/>
                <w:sz w:val="22"/>
                <w:szCs w:val="22"/>
                <w:shd w:val="clear" w:color="auto" w:fill="FFFFFF"/>
                <w:lang w:val="en-GB"/>
              </w:rPr>
              <w:t xml:space="preserve">Email: </w:t>
            </w:r>
            <w:r w:rsidR="006802C4" w:rsidRPr="00B4627F">
              <w:rPr>
                <w:rFonts w:ascii="Arial" w:hAnsi="Arial" w:cs="Arial"/>
                <w:sz w:val="22"/>
                <w:szCs w:val="22"/>
                <w:u w:val="single"/>
                <w:shd w:val="clear" w:color="auto" w:fill="FFFFFF"/>
                <w:lang w:val="en-GB"/>
              </w:rPr>
              <w:t>pshi@wmo.int</w:t>
            </w:r>
          </w:p>
        </w:tc>
      </w:tr>
      <w:tr w:rsidR="001A09A7" w:rsidRPr="001A09A7" w14:paraId="725518F6" w14:textId="77777777" w:rsidTr="0097779E">
        <w:trPr>
          <w:trHeight w:val="819"/>
        </w:trPr>
        <w:tc>
          <w:tcPr>
            <w:tcW w:w="4925" w:type="dxa"/>
            <w:tcBorders>
              <w:top w:val="nil"/>
            </w:tcBorders>
            <w:shd w:val="clear" w:color="auto" w:fill="auto"/>
          </w:tcPr>
          <w:p w14:paraId="63F23AEF" w14:textId="77777777" w:rsidR="001A09A7" w:rsidRPr="001A09A7" w:rsidRDefault="001A09A7" w:rsidP="002E31FE">
            <w:pPr>
              <w:rPr>
                <w:rFonts w:ascii="Arial" w:hAnsi="Arial" w:cs="Arial"/>
                <w:b/>
                <w:sz w:val="22"/>
                <w:szCs w:val="22"/>
                <w:shd w:val="clear" w:color="auto" w:fill="FFFFFF"/>
                <w:lang w:val="pt-BR"/>
              </w:rPr>
            </w:pPr>
            <w:r w:rsidRPr="001A09A7">
              <w:rPr>
                <w:rFonts w:ascii="Arial" w:hAnsi="Arial" w:cs="Arial"/>
                <w:b/>
                <w:sz w:val="22"/>
                <w:szCs w:val="22"/>
                <w:lang w:val="pt-BR"/>
              </w:rPr>
              <w:t>Lars Peter Riishojgaard</w:t>
            </w:r>
          </w:p>
        </w:tc>
        <w:tc>
          <w:tcPr>
            <w:tcW w:w="4923" w:type="dxa"/>
            <w:tcBorders>
              <w:top w:val="nil"/>
            </w:tcBorders>
            <w:shd w:val="clear" w:color="auto" w:fill="auto"/>
          </w:tcPr>
          <w:p w14:paraId="5ECBBCF6" w14:textId="77777777" w:rsidR="001A09A7" w:rsidRPr="001A09A7" w:rsidRDefault="001A09A7" w:rsidP="002E31FE">
            <w:pPr>
              <w:tabs>
                <w:tab w:val="left" w:pos="833"/>
              </w:tabs>
              <w:rPr>
                <w:rFonts w:ascii="Arial" w:hAnsi="Arial" w:cs="Arial"/>
                <w:sz w:val="22"/>
                <w:szCs w:val="22"/>
                <w:shd w:val="clear" w:color="auto" w:fill="FFFFFF"/>
              </w:rPr>
            </w:pPr>
            <w:r w:rsidRPr="00B4627F">
              <w:rPr>
                <w:rFonts w:ascii="Arial" w:hAnsi="Arial" w:cs="Arial"/>
                <w:sz w:val="22"/>
                <w:szCs w:val="22"/>
                <w:shd w:val="clear" w:color="auto" w:fill="FFFFFF"/>
                <w:lang w:val="en-GB"/>
              </w:rPr>
              <w:t>WIGOS Project Manage</w:t>
            </w:r>
            <w:r w:rsidRPr="001A09A7">
              <w:rPr>
                <w:rFonts w:ascii="Arial" w:hAnsi="Arial" w:cs="Arial"/>
                <w:sz w:val="22"/>
                <w:szCs w:val="22"/>
                <w:shd w:val="clear" w:color="auto" w:fill="FFFFFF"/>
                <w:lang w:val="en-GB"/>
              </w:rPr>
              <w:t>r</w:t>
            </w:r>
            <w:r w:rsidR="00D27605">
              <w:rPr>
                <w:rFonts w:ascii="Arial" w:hAnsi="Arial" w:cs="Arial"/>
                <w:sz w:val="22"/>
                <w:szCs w:val="22"/>
                <w:shd w:val="clear" w:color="auto" w:fill="FFFFFF"/>
                <w:lang w:val="en-GB"/>
              </w:rPr>
              <w:t xml:space="preserve">, </w:t>
            </w:r>
            <w:r w:rsidR="00D27605" w:rsidRPr="001A09A7">
              <w:rPr>
                <w:rFonts w:ascii="Arial" w:hAnsi="Arial" w:cs="Arial"/>
                <w:sz w:val="22"/>
                <w:szCs w:val="22"/>
                <w:shd w:val="clear" w:color="auto" w:fill="FFFFFF"/>
              </w:rPr>
              <w:t>Observing and Information Systems Department</w:t>
            </w:r>
          </w:p>
          <w:p w14:paraId="491D16EA" w14:textId="77777777" w:rsidR="001A09A7" w:rsidRPr="001A09A7" w:rsidRDefault="001A09A7" w:rsidP="002E31FE">
            <w:pPr>
              <w:tabs>
                <w:tab w:val="left" w:pos="713"/>
              </w:tabs>
              <w:rPr>
                <w:rFonts w:ascii="Arial" w:hAnsi="Arial" w:cs="Arial"/>
                <w:sz w:val="22"/>
                <w:szCs w:val="22"/>
                <w:shd w:val="clear" w:color="auto" w:fill="FFFFFF"/>
              </w:rPr>
            </w:pPr>
            <w:r w:rsidRPr="001A09A7">
              <w:rPr>
                <w:rFonts w:ascii="Arial" w:hAnsi="Arial" w:cs="Arial"/>
                <w:sz w:val="22"/>
                <w:szCs w:val="22"/>
                <w:shd w:val="clear" w:color="auto" w:fill="FFFFFF"/>
              </w:rPr>
              <w:t>Tel.:</w:t>
            </w:r>
            <w:r w:rsidR="00D9008D">
              <w:rPr>
                <w:rFonts w:ascii="Arial" w:hAnsi="Arial" w:cs="Arial"/>
                <w:sz w:val="22"/>
                <w:szCs w:val="22"/>
                <w:shd w:val="clear" w:color="auto" w:fill="FFFFFF"/>
              </w:rPr>
              <w:t xml:space="preserve"> </w:t>
            </w:r>
            <w:r w:rsidRPr="001A09A7">
              <w:rPr>
                <w:rFonts w:ascii="Arial" w:hAnsi="Arial" w:cs="Arial"/>
                <w:sz w:val="22"/>
                <w:szCs w:val="22"/>
                <w:shd w:val="clear" w:color="auto" w:fill="FFFFFF"/>
              </w:rPr>
              <w:t>+41 22 730 8193</w:t>
            </w:r>
          </w:p>
          <w:p w14:paraId="7C04D7E9" w14:textId="77777777" w:rsidR="001A09A7" w:rsidRPr="001A09A7" w:rsidRDefault="001A09A7" w:rsidP="002E31FE">
            <w:pPr>
              <w:tabs>
                <w:tab w:val="left" w:pos="713"/>
              </w:tabs>
              <w:rPr>
                <w:rFonts w:ascii="Arial" w:hAnsi="Arial" w:cs="Arial"/>
                <w:sz w:val="22"/>
                <w:szCs w:val="22"/>
                <w:shd w:val="clear" w:color="auto" w:fill="FFFFFF"/>
                <w:lang w:val="fr-FR"/>
              </w:rPr>
            </w:pPr>
            <w:r w:rsidRPr="001A09A7">
              <w:rPr>
                <w:rFonts w:ascii="Arial" w:hAnsi="Arial" w:cs="Arial"/>
                <w:sz w:val="22"/>
                <w:szCs w:val="22"/>
                <w:shd w:val="clear" w:color="auto" w:fill="FFFFFF"/>
                <w:lang w:val="fr-FR"/>
              </w:rPr>
              <w:t>Fax:</w:t>
            </w:r>
            <w:r w:rsidR="00D9008D">
              <w:rPr>
                <w:rFonts w:ascii="Arial" w:hAnsi="Arial" w:cs="Arial"/>
                <w:sz w:val="22"/>
                <w:szCs w:val="22"/>
                <w:shd w:val="clear" w:color="auto" w:fill="FFFFFF"/>
                <w:lang w:val="fr-FR"/>
              </w:rPr>
              <w:t xml:space="preserve"> </w:t>
            </w:r>
            <w:r w:rsidRPr="001A09A7">
              <w:rPr>
                <w:rFonts w:ascii="Arial" w:hAnsi="Arial" w:cs="Arial"/>
                <w:sz w:val="22"/>
                <w:szCs w:val="22"/>
                <w:shd w:val="clear" w:color="auto" w:fill="FFFFFF"/>
                <w:lang w:val="fr-FR"/>
              </w:rPr>
              <w:t>+41</w:t>
            </w:r>
            <w:r w:rsidR="00C220FF">
              <w:rPr>
                <w:rFonts w:ascii="Arial" w:hAnsi="Arial" w:cs="Arial"/>
                <w:sz w:val="22"/>
                <w:szCs w:val="22"/>
                <w:shd w:val="clear" w:color="auto" w:fill="FFFFFF"/>
                <w:lang w:val="fr-FR"/>
              </w:rPr>
              <w:t xml:space="preserve"> </w:t>
            </w:r>
            <w:r w:rsidRPr="001A09A7">
              <w:rPr>
                <w:rFonts w:ascii="Arial" w:hAnsi="Arial" w:cs="Arial"/>
                <w:sz w:val="22"/>
                <w:szCs w:val="22"/>
                <w:shd w:val="clear" w:color="auto" w:fill="FFFFFF"/>
                <w:lang w:val="fr-FR"/>
              </w:rPr>
              <w:t>22 730 80 21</w:t>
            </w:r>
          </w:p>
          <w:p w14:paraId="60DBFBBB" w14:textId="77777777" w:rsidR="001A09A7" w:rsidRPr="00B4627F" w:rsidRDefault="001A09A7" w:rsidP="00D9008D">
            <w:pPr>
              <w:rPr>
                <w:rFonts w:ascii="Arial" w:hAnsi="Arial" w:cs="Arial"/>
                <w:sz w:val="22"/>
                <w:szCs w:val="22"/>
                <w:shd w:val="clear" w:color="auto" w:fill="FFFFFF"/>
                <w:lang w:val="en-GB"/>
              </w:rPr>
            </w:pPr>
            <w:r w:rsidRPr="001A09A7">
              <w:rPr>
                <w:rFonts w:ascii="Arial" w:hAnsi="Arial" w:cs="Arial"/>
                <w:sz w:val="22"/>
                <w:szCs w:val="22"/>
                <w:shd w:val="clear" w:color="auto" w:fill="FFFFFF"/>
                <w:lang w:val="fr-FR"/>
              </w:rPr>
              <w:t xml:space="preserve">Email: </w:t>
            </w:r>
            <w:hyperlink r:id="rId35" w:history="1">
              <w:r w:rsidRPr="001A09A7">
                <w:rPr>
                  <w:rStyle w:val="Hyperlink"/>
                  <w:rFonts w:ascii="Arial" w:hAnsi="Arial" w:cs="Arial"/>
                  <w:sz w:val="22"/>
                  <w:szCs w:val="22"/>
                  <w:shd w:val="clear" w:color="auto" w:fill="FFFFFF"/>
                  <w:lang w:val="fr-FR"/>
                </w:rPr>
                <w:t>lriishojgaard@wmo.int</w:t>
              </w:r>
            </w:hyperlink>
            <w:r w:rsidRPr="001A09A7">
              <w:rPr>
                <w:rFonts w:ascii="Arial" w:hAnsi="Arial" w:cs="Arial"/>
                <w:sz w:val="22"/>
                <w:szCs w:val="22"/>
                <w:shd w:val="clear" w:color="auto" w:fill="FFFFFF"/>
                <w:lang w:val="fr-FR"/>
              </w:rPr>
              <w:t xml:space="preserve"> </w:t>
            </w:r>
          </w:p>
        </w:tc>
      </w:tr>
      <w:tr w:rsidR="001A09A7" w:rsidRPr="001A09A7" w14:paraId="57481D53" w14:textId="77777777" w:rsidTr="0097779E">
        <w:trPr>
          <w:trHeight w:val="819"/>
        </w:trPr>
        <w:tc>
          <w:tcPr>
            <w:tcW w:w="4925" w:type="dxa"/>
            <w:tcBorders>
              <w:top w:val="nil"/>
            </w:tcBorders>
            <w:shd w:val="clear" w:color="auto" w:fill="auto"/>
          </w:tcPr>
          <w:p w14:paraId="45AB8203" w14:textId="77777777" w:rsidR="001A09A7" w:rsidRPr="001A09A7" w:rsidRDefault="001A09A7" w:rsidP="002E31FE">
            <w:pPr>
              <w:rPr>
                <w:rFonts w:ascii="Arial" w:hAnsi="Arial" w:cs="Arial"/>
                <w:b/>
                <w:sz w:val="22"/>
                <w:szCs w:val="22"/>
                <w:shd w:val="clear" w:color="auto" w:fill="FFFFFF"/>
              </w:rPr>
            </w:pPr>
            <w:r w:rsidRPr="001A09A7">
              <w:rPr>
                <w:rFonts w:ascii="Arial" w:hAnsi="Arial" w:cs="Arial"/>
                <w:b/>
                <w:sz w:val="22"/>
                <w:szCs w:val="22"/>
                <w:shd w:val="clear" w:color="auto" w:fill="FFFFFF"/>
              </w:rPr>
              <w:t>Steve Foreman</w:t>
            </w:r>
          </w:p>
        </w:tc>
        <w:tc>
          <w:tcPr>
            <w:tcW w:w="4923" w:type="dxa"/>
            <w:tcBorders>
              <w:top w:val="nil"/>
            </w:tcBorders>
            <w:shd w:val="clear" w:color="auto" w:fill="auto"/>
          </w:tcPr>
          <w:p w14:paraId="5FA7959D"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Chief, WIS Data Representation, Metadata &amp; Monitoring Division</w:t>
            </w:r>
          </w:p>
          <w:p w14:paraId="3B2390C9" w14:textId="77777777" w:rsidR="001A09A7" w:rsidRPr="001A09A7" w:rsidRDefault="001A09A7" w:rsidP="002E31FE">
            <w:pPr>
              <w:tabs>
                <w:tab w:val="left" w:pos="713"/>
              </w:tabs>
              <w:rPr>
                <w:rFonts w:ascii="Arial" w:hAnsi="Arial" w:cs="Arial"/>
                <w:sz w:val="22"/>
                <w:szCs w:val="22"/>
                <w:shd w:val="clear" w:color="auto" w:fill="FFFFFF"/>
              </w:rPr>
            </w:pPr>
            <w:r w:rsidRPr="001A09A7">
              <w:rPr>
                <w:rFonts w:ascii="Arial" w:hAnsi="Arial" w:cs="Arial"/>
                <w:sz w:val="22"/>
                <w:szCs w:val="22"/>
                <w:shd w:val="clear" w:color="auto" w:fill="FFFFFF"/>
              </w:rPr>
              <w:t>Tel.:</w:t>
            </w:r>
            <w:r w:rsidR="00C220FF">
              <w:rPr>
                <w:rFonts w:ascii="Arial" w:hAnsi="Arial" w:cs="Arial"/>
                <w:sz w:val="22"/>
                <w:szCs w:val="22"/>
                <w:shd w:val="clear" w:color="auto" w:fill="FFFFFF"/>
              </w:rPr>
              <w:t xml:space="preserve"> </w:t>
            </w:r>
            <w:r w:rsidRPr="001A09A7">
              <w:rPr>
                <w:rFonts w:ascii="Arial" w:hAnsi="Arial" w:cs="Arial"/>
                <w:sz w:val="22"/>
                <w:szCs w:val="22"/>
                <w:shd w:val="clear" w:color="auto" w:fill="FFFFFF"/>
              </w:rPr>
              <w:t>+41 22 730 8171</w:t>
            </w:r>
          </w:p>
          <w:p w14:paraId="5E76464F" w14:textId="77777777" w:rsidR="001A09A7" w:rsidRPr="001A09A7" w:rsidRDefault="001A09A7" w:rsidP="002E31FE">
            <w:pPr>
              <w:tabs>
                <w:tab w:val="left" w:pos="713"/>
              </w:tabs>
              <w:rPr>
                <w:rFonts w:ascii="Arial" w:hAnsi="Arial" w:cs="Arial"/>
                <w:sz w:val="22"/>
                <w:szCs w:val="22"/>
                <w:shd w:val="clear" w:color="auto" w:fill="FFFFFF"/>
                <w:lang w:val="fr-FR"/>
              </w:rPr>
            </w:pPr>
            <w:r w:rsidRPr="001A09A7">
              <w:rPr>
                <w:rFonts w:ascii="Arial" w:hAnsi="Arial" w:cs="Arial"/>
                <w:sz w:val="22"/>
                <w:szCs w:val="22"/>
                <w:shd w:val="clear" w:color="auto" w:fill="FFFFFF"/>
                <w:lang w:val="fr-FR"/>
              </w:rPr>
              <w:t>Fax:</w:t>
            </w:r>
            <w:r w:rsidR="00C220FF">
              <w:rPr>
                <w:rFonts w:ascii="Arial" w:hAnsi="Arial" w:cs="Arial"/>
                <w:sz w:val="22"/>
                <w:szCs w:val="22"/>
                <w:shd w:val="clear" w:color="auto" w:fill="FFFFFF"/>
                <w:lang w:val="fr-FR"/>
              </w:rPr>
              <w:t xml:space="preserve"> </w:t>
            </w:r>
            <w:r w:rsidRPr="001A09A7">
              <w:rPr>
                <w:rFonts w:ascii="Arial" w:hAnsi="Arial" w:cs="Arial"/>
                <w:sz w:val="22"/>
                <w:szCs w:val="22"/>
                <w:shd w:val="clear" w:color="auto" w:fill="FFFFFF"/>
                <w:lang w:val="fr-FR"/>
              </w:rPr>
              <w:t>+41</w:t>
            </w:r>
            <w:r w:rsidR="00C220FF">
              <w:rPr>
                <w:rFonts w:ascii="Arial" w:hAnsi="Arial" w:cs="Arial"/>
                <w:sz w:val="22"/>
                <w:szCs w:val="22"/>
                <w:shd w:val="clear" w:color="auto" w:fill="FFFFFF"/>
                <w:lang w:val="fr-FR"/>
              </w:rPr>
              <w:t xml:space="preserve"> </w:t>
            </w:r>
            <w:r w:rsidRPr="001A09A7">
              <w:rPr>
                <w:rFonts w:ascii="Arial" w:hAnsi="Arial" w:cs="Arial"/>
                <w:sz w:val="22"/>
                <w:szCs w:val="22"/>
                <w:shd w:val="clear" w:color="auto" w:fill="FFFFFF"/>
                <w:lang w:val="fr-FR"/>
              </w:rPr>
              <w:t>22 730 80 21</w:t>
            </w:r>
          </w:p>
          <w:p w14:paraId="7A7435FD" w14:textId="77777777" w:rsidR="001A09A7" w:rsidRPr="00B4627F" w:rsidRDefault="001A09A7" w:rsidP="002E31FE">
            <w:pPr>
              <w:rPr>
                <w:rFonts w:ascii="Arial" w:hAnsi="Arial" w:cs="Arial"/>
                <w:sz w:val="22"/>
                <w:szCs w:val="22"/>
                <w:shd w:val="clear" w:color="auto" w:fill="FFFFFF"/>
                <w:lang w:val="en-GB"/>
              </w:rPr>
            </w:pPr>
            <w:r w:rsidRPr="001A09A7">
              <w:rPr>
                <w:rFonts w:ascii="Arial" w:hAnsi="Arial" w:cs="Arial"/>
                <w:sz w:val="22"/>
                <w:szCs w:val="22"/>
                <w:shd w:val="clear" w:color="auto" w:fill="FFFFFF"/>
                <w:lang w:val="fr-FR"/>
              </w:rPr>
              <w:t xml:space="preserve">Email: </w:t>
            </w:r>
            <w:hyperlink r:id="rId36" w:history="1">
              <w:r w:rsidRPr="001A09A7">
                <w:rPr>
                  <w:rStyle w:val="Hyperlink"/>
                  <w:rFonts w:ascii="Arial" w:hAnsi="Arial" w:cs="Arial"/>
                  <w:sz w:val="22"/>
                  <w:szCs w:val="22"/>
                  <w:shd w:val="clear" w:color="auto" w:fill="FFFFFF"/>
                  <w:lang w:val="fr-FR"/>
                </w:rPr>
                <w:t>sforeman@wmo.int</w:t>
              </w:r>
            </w:hyperlink>
          </w:p>
        </w:tc>
      </w:tr>
      <w:tr w:rsidR="001F3412" w:rsidRPr="00B4627F" w14:paraId="2873F491" w14:textId="77777777" w:rsidTr="002E31FE">
        <w:trPr>
          <w:trHeight w:val="819"/>
        </w:trPr>
        <w:tc>
          <w:tcPr>
            <w:tcW w:w="4925" w:type="dxa"/>
            <w:tcBorders>
              <w:top w:val="nil"/>
            </w:tcBorders>
            <w:shd w:val="clear" w:color="auto" w:fill="auto"/>
          </w:tcPr>
          <w:p w14:paraId="0499E115" w14:textId="77777777" w:rsidR="001F3412" w:rsidRPr="001A09A7" w:rsidRDefault="001F3412" w:rsidP="002E31FE">
            <w:pPr>
              <w:rPr>
                <w:rFonts w:ascii="Arial" w:hAnsi="Arial" w:cs="Arial"/>
                <w:b/>
                <w:sz w:val="22"/>
                <w:szCs w:val="22"/>
                <w:shd w:val="clear" w:color="auto" w:fill="FFFFFF"/>
              </w:rPr>
            </w:pPr>
            <w:r w:rsidRPr="001A09A7">
              <w:rPr>
                <w:rFonts w:ascii="Arial" w:hAnsi="Arial" w:cs="Arial"/>
                <w:b/>
                <w:sz w:val="22"/>
                <w:szCs w:val="22"/>
                <w:shd w:val="clear" w:color="auto" w:fill="FFFFFF"/>
              </w:rPr>
              <w:t xml:space="preserve">Etienne </w:t>
            </w:r>
            <w:proofErr w:type="spellStart"/>
            <w:r w:rsidRPr="001A09A7">
              <w:rPr>
                <w:rFonts w:ascii="Arial" w:hAnsi="Arial" w:cs="Arial"/>
                <w:b/>
                <w:sz w:val="22"/>
                <w:szCs w:val="22"/>
                <w:shd w:val="clear" w:color="auto" w:fill="FFFFFF"/>
              </w:rPr>
              <w:t>Charpentier</w:t>
            </w:r>
            <w:proofErr w:type="spellEnd"/>
          </w:p>
        </w:tc>
        <w:tc>
          <w:tcPr>
            <w:tcW w:w="4923" w:type="dxa"/>
            <w:tcBorders>
              <w:top w:val="nil"/>
            </w:tcBorders>
            <w:shd w:val="clear" w:color="auto" w:fill="auto"/>
          </w:tcPr>
          <w:p w14:paraId="1E5C93A2" w14:textId="77777777" w:rsidR="001F3412" w:rsidRPr="001A09A7" w:rsidRDefault="001F3412"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Chief, Observing Systems Division</w:t>
            </w:r>
            <w:r w:rsidR="00D9008D">
              <w:rPr>
                <w:rFonts w:ascii="Arial" w:hAnsi="Arial" w:cs="Arial"/>
                <w:sz w:val="22"/>
                <w:szCs w:val="22"/>
                <w:shd w:val="clear" w:color="auto" w:fill="FFFFFF"/>
              </w:rPr>
              <w:t xml:space="preserve">, </w:t>
            </w:r>
            <w:r w:rsidRPr="001A09A7">
              <w:rPr>
                <w:rFonts w:ascii="Arial" w:hAnsi="Arial" w:cs="Arial"/>
                <w:sz w:val="22"/>
                <w:szCs w:val="22"/>
                <w:shd w:val="clear" w:color="auto" w:fill="FFFFFF"/>
              </w:rPr>
              <w:t>Observing and Information Systems Department</w:t>
            </w:r>
          </w:p>
          <w:p w14:paraId="60987FBF" w14:textId="77777777" w:rsidR="001F3412" w:rsidRPr="00B4627F" w:rsidRDefault="001F3412"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Tel.: +41 22 730 8223</w:t>
            </w:r>
          </w:p>
          <w:p w14:paraId="5569B0AE" w14:textId="77777777" w:rsidR="001F3412" w:rsidRPr="001A09A7" w:rsidRDefault="001F3412" w:rsidP="002E31FE">
            <w:pPr>
              <w:tabs>
                <w:tab w:val="left" w:pos="833"/>
              </w:tabs>
              <w:rPr>
                <w:rFonts w:ascii="Arial" w:hAnsi="Arial" w:cs="Arial"/>
                <w:sz w:val="22"/>
                <w:szCs w:val="22"/>
                <w:shd w:val="clear" w:color="auto" w:fill="FFFFFF"/>
                <w:lang w:val="fr-CH"/>
              </w:rPr>
            </w:pPr>
            <w:r w:rsidRPr="001A09A7">
              <w:rPr>
                <w:rFonts w:ascii="Arial" w:hAnsi="Arial" w:cs="Arial"/>
                <w:sz w:val="22"/>
                <w:szCs w:val="22"/>
                <w:shd w:val="clear" w:color="auto" w:fill="FFFFFF"/>
                <w:lang w:val="fr-CH"/>
              </w:rPr>
              <w:t>Fax:</w:t>
            </w:r>
            <w:r>
              <w:rPr>
                <w:rFonts w:ascii="Arial" w:hAnsi="Arial" w:cs="Arial"/>
                <w:sz w:val="22"/>
                <w:szCs w:val="22"/>
                <w:shd w:val="clear" w:color="auto" w:fill="FFFFFF"/>
                <w:lang w:val="fr-CH"/>
              </w:rPr>
              <w:t xml:space="preserve"> </w:t>
            </w:r>
            <w:r w:rsidRPr="001A09A7">
              <w:rPr>
                <w:rFonts w:ascii="Arial" w:hAnsi="Arial" w:cs="Arial"/>
                <w:sz w:val="22"/>
                <w:szCs w:val="22"/>
                <w:shd w:val="clear" w:color="auto" w:fill="FFFFFF"/>
                <w:lang w:val="fr-CH"/>
              </w:rPr>
              <w:t>+41 22 730 8478</w:t>
            </w:r>
          </w:p>
          <w:p w14:paraId="52ABEB6F" w14:textId="77777777" w:rsidR="001F3412" w:rsidRPr="001A09A7" w:rsidRDefault="001F3412" w:rsidP="002E31FE">
            <w:pPr>
              <w:tabs>
                <w:tab w:val="left" w:pos="833"/>
              </w:tabs>
              <w:rPr>
                <w:rFonts w:ascii="Arial" w:hAnsi="Arial" w:cs="Arial"/>
                <w:sz w:val="22"/>
                <w:szCs w:val="22"/>
                <w:shd w:val="clear" w:color="auto" w:fill="FFFFFF"/>
                <w:lang w:val="fr-CH"/>
              </w:rPr>
            </w:pPr>
            <w:r w:rsidRPr="001A09A7">
              <w:rPr>
                <w:rFonts w:ascii="Arial" w:hAnsi="Arial" w:cs="Arial"/>
                <w:sz w:val="22"/>
                <w:szCs w:val="22"/>
                <w:shd w:val="clear" w:color="auto" w:fill="FFFFFF"/>
                <w:lang w:val="fr-CH"/>
              </w:rPr>
              <w:t xml:space="preserve">E-mail      </w:t>
            </w:r>
            <w:hyperlink r:id="rId37" w:history="1">
              <w:r w:rsidRPr="001A09A7">
                <w:rPr>
                  <w:rStyle w:val="Hyperlink"/>
                  <w:rFonts w:ascii="Arial" w:hAnsi="Arial" w:cs="Arial"/>
                  <w:sz w:val="22"/>
                  <w:szCs w:val="22"/>
                  <w:shd w:val="clear" w:color="auto" w:fill="FFFFFF"/>
                  <w:lang w:val="fr-CH"/>
                </w:rPr>
                <w:t>Echarpentier@wmo.int</w:t>
              </w:r>
            </w:hyperlink>
            <w:r w:rsidRPr="001A09A7">
              <w:rPr>
                <w:rFonts w:ascii="Arial" w:hAnsi="Arial" w:cs="Arial"/>
                <w:sz w:val="22"/>
                <w:szCs w:val="22"/>
                <w:shd w:val="clear" w:color="auto" w:fill="FFFFFF"/>
                <w:lang w:val="fr-CH"/>
              </w:rPr>
              <w:t xml:space="preserve"> </w:t>
            </w:r>
          </w:p>
        </w:tc>
      </w:tr>
      <w:tr w:rsidR="001A09A7" w:rsidRPr="00B4627F" w14:paraId="00C86DC1" w14:textId="77777777" w:rsidTr="0097779E">
        <w:trPr>
          <w:trHeight w:val="819"/>
        </w:trPr>
        <w:tc>
          <w:tcPr>
            <w:tcW w:w="4925" w:type="dxa"/>
            <w:tcBorders>
              <w:top w:val="nil"/>
            </w:tcBorders>
            <w:shd w:val="clear" w:color="auto" w:fill="auto"/>
          </w:tcPr>
          <w:p w14:paraId="037A2018" w14:textId="77777777" w:rsidR="001A09A7" w:rsidRPr="001A09A7" w:rsidRDefault="001F3412" w:rsidP="001F3412">
            <w:pPr>
              <w:rPr>
                <w:rFonts w:ascii="Arial" w:hAnsi="Arial" w:cs="Arial"/>
                <w:b/>
                <w:sz w:val="22"/>
                <w:szCs w:val="22"/>
                <w:shd w:val="clear" w:color="auto" w:fill="FFFFFF"/>
              </w:rPr>
            </w:pPr>
            <w:r>
              <w:rPr>
                <w:rFonts w:ascii="Arial" w:hAnsi="Arial" w:cs="Arial"/>
                <w:b/>
                <w:sz w:val="22"/>
                <w:szCs w:val="22"/>
                <w:shd w:val="clear" w:color="auto" w:fill="FFFFFF"/>
              </w:rPr>
              <w:t xml:space="preserve">Oksana </w:t>
            </w:r>
            <w:proofErr w:type="spellStart"/>
            <w:r>
              <w:rPr>
                <w:rFonts w:ascii="Arial" w:hAnsi="Arial" w:cs="Arial"/>
                <w:b/>
                <w:sz w:val="22"/>
                <w:szCs w:val="22"/>
                <w:shd w:val="clear" w:color="auto" w:fill="FFFFFF"/>
              </w:rPr>
              <w:t>Tarasova</w:t>
            </w:r>
            <w:proofErr w:type="spellEnd"/>
          </w:p>
        </w:tc>
        <w:tc>
          <w:tcPr>
            <w:tcW w:w="4923" w:type="dxa"/>
            <w:tcBorders>
              <w:top w:val="nil"/>
            </w:tcBorders>
            <w:shd w:val="clear" w:color="auto" w:fill="auto"/>
          </w:tcPr>
          <w:p w14:paraId="7F2DDBC8" w14:textId="77777777" w:rsidR="001A09A7" w:rsidRPr="001A09A7" w:rsidRDefault="001F3412" w:rsidP="002E31FE">
            <w:pPr>
              <w:tabs>
                <w:tab w:val="left" w:pos="833"/>
              </w:tabs>
              <w:rPr>
                <w:rFonts w:ascii="Arial" w:hAnsi="Arial" w:cs="Arial"/>
                <w:sz w:val="22"/>
                <w:szCs w:val="22"/>
                <w:shd w:val="clear" w:color="auto" w:fill="FFFFFF"/>
              </w:rPr>
            </w:pPr>
            <w:r w:rsidRPr="001F3412">
              <w:rPr>
                <w:rFonts w:ascii="Arial" w:hAnsi="Arial" w:cs="Arial"/>
                <w:sz w:val="22"/>
                <w:szCs w:val="22"/>
                <w:shd w:val="clear" w:color="auto" w:fill="FFFFFF"/>
              </w:rPr>
              <w:t>Chief</w:t>
            </w:r>
            <w:r>
              <w:rPr>
                <w:rFonts w:ascii="Arial" w:hAnsi="Arial" w:cs="Arial"/>
                <w:sz w:val="22"/>
                <w:szCs w:val="22"/>
                <w:shd w:val="clear" w:color="auto" w:fill="FFFFFF"/>
              </w:rPr>
              <w:t>,</w:t>
            </w:r>
            <w:r w:rsidRPr="001F3412">
              <w:rPr>
                <w:rFonts w:ascii="Arial" w:hAnsi="Arial" w:cs="Arial"/>
                <w:sz w:val="22"/>
                <w:szCs w:val="22"/>
                <w:shd w:val="clear" w:color="auto" w:fill="FFFFFF"/>
              </w:rPr>
              <w:t xml:space="preserve"> Atmospheric Environment Research Division,</w:t>
            </w:r>
            <w:r>
              <w:rPr>
                <w:rFonts w:ascii="Arial" w:hAnsi="Arial" w:cs="Arial"/>
                <w:sz w:val="22"/>
                <w:szCs w:val="22"/>
                <w:shd w:val="clear" w:color="auto" w:fill="FFFFFF"/>
              </w:rPr>
              <w:t xml:space="preserve"> Research</w:t>
            </w:r>
            <w:r w:rsidR="001A09A7" w:rsidRPr="001A09A7">
              <w:rPr>
                <w:rFonts w:ascii="Arial" w:hAnsi="Arial" w:cs="Arial"/>
                <w:sz w:val="22"/>
                <w:szCs w:val="22"/>
                <w:shd w:val="clear" w:color="auto" w:fill="FFFFFF"/>
              </w:rPr>
              <w:t xml:space="preserve"> Department</w:t>
            </w:r>
          </w:p>
          <w:p w14:paraId="1D558829"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Tel</w:t>
            </w:r>
            <w:r w:rsidR="00C220FF" w:rsidRPr="00B4627F">
              <w:rPr>
                <w:rFonts w:ascii="Arial" w:hAnsi="Arial" w:cs="Arial"/>
                <w:sz w:val="22"/>
                <w:szCs w:val="22"/>
                <w:shd w:val="clear" w:color="auto" w:fill="FFFFFF"/>
                <w:lang w:val="pt-PT"/>
              </w:rPr>
              <w:t>.</w:t>
            </w:r>
            <w:r w:rsidRPr="00B4627F">
              <w:rPr>
                <w:rFonts w:ascii="Arial" w:hAnsi="Arial" w:cs="Arial"/>
                <w:sz w:val="22"/>
                <w:szCs w:val="22"/>
                <w:shd w:val="clear" w:color="auto" w:fill="FFFFFF"/>
                <w:lang w:val="pt-PT"/>
              </w:rPr>
              <w:t>:</w:t>
            </w:r>
            <w:r w:rsidR="00C220FF" w:rsidRPr="00B4627F">
              <w:rPr>
                <w:rFonts w:ascii="Arial" w:hAnsi="Arial" w:cs="Arial"/>
                <w:sz w:val="22"/>
                <w:szCs w:val="22"/>
                <w:shd w:val="clear" w:color="auto" w:fill="FFFFFF"/>
                <w:lang w:val="pt-PT"/>
              </w:rPr>
              <w:t xml:space="preserve"> </w:t>
            </w:r>
            <w:r w:rsidR="001F3412" w:rsidRPr="00B4627F">
              <w:rPr>
                <w:rFonts w:ascii="Arial" w:hAnsi="Arial" w:cs="Arial"/>
                <w:sz w:val="22"/>
                <w:szCs w:val="22"/>
                <w:shd w:val="clear" w:color="auto" w:fill="FFFFFF"/>
                <w:lang w:val="pt-PT"/>
              </w:rPr>
              <w:t>+41 22 730 8169</w:t>
            </w:r>
          </w:p>
          <w:p w14:paraId="75555426" w14:textId="77777777" w:rsidR="001A09A7" w:rsidRPr="001A09A7" w:rsidRDefault="001A09A7" w:rsidP="002E31FE">
            <w:pPr>
              <w:tabs>
                <w:tab w:val="left" w:pos="833"/>
              </w:tabs>
              <w:rPr>
                <w:rFonts w:ascii="Arial" w:hAnsi="Arial" w:cs="Arial"/>
                <w:sz w:val="22"/>
                <w:szCs w:val="22"/>
                <w:shd w:val="clear" w:color="auto" w:fill="FFFFFF"/>
                <w:lang w:val="fr-CH"/>
              </w:rPr>
            </w:pPr>
            <w:r w:rsidRPr="001A09A7">
              <w:rPr>
                <w:rFonts w:ascii="Arial" w:hAnsi="Arial" w:cs="Arial"/>
                <w:sz w:val="22"/>
                <w:szCs w:val="22"/>
                <w:shd w:val="clear" w:color="auto" w:fill="FFFFFF"/>
                <w:lang w:val="fr-CH"/>
              </w:rPr>
              <w:t>Fax:</w:t>
            </w:r>
            <w:r w:rsidR="00C220FF">
              <w:rPr>
                <w:rFonts w:ascii="Arial" w:hAnsi="Arial" w:cs="Arial"/>
                <w:sz w:val="22"/>
                <w:szCs w:val="22"/>
                <w:shd w:val="clear" w:color="auto" w:fill="FFFFFF"/>
                <w:lang w:val="fr-CH"/>
              </w:rPr>
              <w:t xml:space="preserve"> </w:t>
            </w:r>
            <w:r w:rsidRPr="001A09A7">
              <w:rPr>
                <w:rFonts w:ascii="Arial" w:hAnsi="Arial" w:cs="Arial"/>
                <w:sz w:val="22"/>
                <w:szCs w:val="22"/>
                <w:shd w:val="clear" w:color="auto" w:fill="FFFFFF"/>
                <w:lang w:val="fr-CH"/>
              </w:rPr>
              <w:t>+</w:t>
            </w:r>
            <w:r w:rsidR="001F3412">
              <w:rPr>
                <w:rFonts w:ascii="Arial" w:hAnsi="Arial" w:cs="Arial"/>
                <w:sz w:val="22"/>
                <w:szCs w:val="22"/>
                <w:shd w:val="clear" w:color="auto" w:fill="FFFFFF"/>
                <w:lang w:val="fr-CH"/>
              </w:rPr>
              <w:t xml:space="preserve"> </w:t>
            </w:r>
          </w:p>
          <w:p w14:paraId="658A2C0A" w14:textId="77777777" w:rsidR="001A09A7" w:rsidRPr="001A09A7" w:rsidRDefault="001A09A7" w:rsidP="001F3412">
            <w:pPr>
              <w:tabs>
                <w:tab w:val="left" w:pos="833"/>
              </w:tabs>
              <w:rPr>
                <w:rFonts w:ascii="Arial" w:hAnsi="Arial" w:cs="Arial"/>
                <w:sz w:val="22"/>
                <w:szCs w:val="22"/>
                <w:shd w:val="clear" w:color="auto" w:fill="FFFFFF"/>
                <w:lang w:val="fr-CH"/>
              </w:rPr>
            </w:pPr>
            <w:r w:rsidRPr="001A09A7">
              <w:rPr>
                <w:rFonts w:ascii="Arial" w:hAnsi="Arial" w:cs="Arial"/>
                <w:sz w:val="22"/>
                <w:szCs w:val="22"/>
                <w:shd w:val="clear" w:color="auto" w:fill="FFFFFF"/>
                <w:lang w:val="fr-CH"/>
              </w:rPr>
              <w:t xml:space="preserve">E-mail      </w:t>
            </w:r>
            <w:hyperlink r:id="rId38" w:history="1">
              <w:r w:rsidR="001F3412" w:rsidRPr="00347554">
                <w:rPr>
                  <w:rStyle w:val="Hyperlink"/>
                  <w:rFonts w:ascii="Arial" w:hAnsi="Arial" w:cs="Arial"/>
                  <w:sz w:val="22"/>
                  <w:szCs w:val="22"/>
                  <w:shd w:val="clear" w:color="auto" w:fill="FFFFFF"/>
                  <w:lang w:val="fr-CH"/>
                </w:rPr>
                <w:t>otarasova@wmo.int</w:t>
              </w:r>
            </w:hyperlink>
            <w:r w:rsidRPr="001A09A7">
              <w:rPr>
                <w:rFonts w:ascii="Arial" w:hAnsi="Arial" w:cs="Arial"/>
                <w:sz w:val="22"/>
                <w:szCs w:val="22"/>
                <w:shd w:val="clear" w:color="auto" w:fill="FFFFFF"/>
                <w:lang w:val="fr-CH"/>
              </w:rPr>
              <w:t xml:space="preserve"> </w:t>
            </w:r>
          </w:p>
        </w:tc>
      </w:tr>
      <w:tr w:rsidR="00C220FF" w:rsidRPr="00C220FF" w14:paraId="5937FA3B" w14:textId="77777777" w:rsidTr="002E31FE">
        <w:trPr>
          <w:trHeight w:val="819"/>
        </w:trPr>
        <w:tc>
          <w:tcPr>
            <w:tcW w:w="4925" w:type="dxa"/>
            <w:shd w:val="clear" w:color="auto" w:fill="auto"/>
          </w:tcPr>
          <w:p w14:paraId="24272ABB" w14:textId="77777777" w:rsidR="00C220FF" w:rsidRPr="001A09A7" w:rsidRDefault="00C220FF" w:rsidP="00C220FF">
            <w:pPr>
              <w:rPr>
                <w:rFonts w:ascii="Arial" w:hAnsi="Arial" w:cs="Arial"/>
                <w:b/>
                <w:sz w:val="22"/>
                <w:szCs w:val="22"/>
                <w:shd w:val="clear" w:color="auto" w:fill="FFFFFF"/>
              </w:rPr>
            </w:pPr>
            <w:r>
              <w:rPr>
                <w:rFonts w:ascii="Arial" w:hAnsi="Arial" w:cs="Arial"/>
                <w:b/>
                <w:sz w:val="22"/>
                <w:szCs w:val="22"/>
                <w:shd w:val="clear" w:color="auto" w:fill="FFFFFF"/>
              </w:rPr>
              <w:t xml:space="preserve">Dean Locket </w:t>
            </w:r>
          </w:p>
        </w:tc>
        <w:tc>
          <w:tcPr>
            <w:tcW w:w="4923" w:type="dxa"/>
            <w:shd w:val="clear" w:color="auto" w:fill="auto"/>
          </w:tcPr>
          <w:p w14:paraId="0D9F0275" w14:textId="77777777" w:rsidR="00C220FF" w:rsidRPr="001A09A7" w:rsidRDefault="00C220FF" w:rsidP="00C220FF">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Observing Systems Division (OSD)</w:t>
            </w:r>
            <w:r>
              <w:rPr>
                <w:rFonts w:ascii="Arial" w:hAnsi="Arial" w:cs="Arial"/>
                <w:sz w:val="22"/>
                <w:szCs w:val="22"/>
                <w:shd w:val="clear" w:color="auto" w:fill="FFFFFF"/>
              </w:rPr>
              <w:t xml:space="preserve">, </w:t>
            </w:r>
            <w:r w:rsidRPr="001A09A7">
              <w:rPr>
                <w:rFonts w:ascii="Arial" w:hAnsi="Arial" w:cs="Arial"/>
                <w:sz w:val="22"/>
                <w:szCs w:val="22"/>
                <w:shd w:val="clear" w:color="auto" w:fill="FFFFFF"/>
              </w:rPr>
              <w:t>Observing and Information Systems Department</w:t>
            </w:r>
          </w:p>
          <w:p w14:paraId="282DFC2A" w14:textId="77777777" w:rsidR="00C220FF" w:rsidRDefault="00C220FF" w:rsidP="002E31FE">
            <w:pPr>
              <w:tabs>
                <w:tab w:val="left" w:pos="723"/>
              </w:tabs>
              <w:rPr>
                <w:rFonts w:ascii="Arial" w:hAnsi="Arial" w:cs="Arial"/>
                <w:sz w:val="22"/>
                <w:szCs w:val="22"/>
                <w:shd w:val="clear" w:color="auto" w:fill="FFFFFF"/>
              </w:rPr>
            </w:pPr>
            <w:r w:rsidRPr="00C220FF">
              <w:rPr>
                <w:rFonts w:ascii="Arial" w:hAnsi="Arial" w:cs="Arial"/>
                <w:sz w:val="22"/>
                <w:szCs w:val="22"/>
                <w:shd w:val="clear" w:color="auto" w:fill="FFFFFF"/>
              </w:rPr>
              <w:t>Tel: +41</w:t>
            </w:r>
            <w:r>
              <w:rPr>
                <w:rFonts w:ascii="Arial" w:hAnsi="Arial" w:cs="Arial"/>
                <w:sz w:val="22"/>
                <w:szCs w:val="22"/>
                <w:shd w:val="clear" w:color="auto" w:fill="FFFFFF"/>
              </w:rPr>
              <w:t xml:space="preserve"> </w:t>
            </w:r>
            <w:r w:rsidRPr="00C220FF">
              <w:rPr>
                <w:rFonts w:ascii="Arial" w:hAnsi="Arial" w:cs="Arial"/>
                <w:sz w:val="22"/>
                <w:szCs w:val="22"/>
                <w:shd w:val="clear" w:color="auto" w:fill="FFFFFF"/>
              </w:rPr>
              <w:t>22</w:t>
            </w:r>
            <w:r>
              <w:rPr>
                <w:rFonts w:ascii="Arial" w:hAnsi="Arial" w:cs="Arial"/>
                <w:sz w:val="22"/>
                <w:szCs w:val="22"/>
                <w:shd w:val="clear" w:color="auto" w:fill="FFFFFF"/>
              </w:rPr>
              <w:t xml:space="preserve"> </w:t>
            </w:r>
            <w:r w:rsidRPr="00C220FF">
              <w:rPr>
                <w:rFonts w:ascii="Arial" w:hAnsi="Arial" w:cs="Arial"/>
                <w:sz w:val="22"/>
                <w:szCs w:val="22"/>
                <w:shd w:val="clear" w:color="auto" w:fill="FFFFFF"/>
              </w:rPr>
              <w:t>7308323</w:t>
            </w:r>
          </w:p>
          <w:p w14:paraId="072F9531" w14:textId="77777777" w:rsidR="00C220FF" w:rsidRDefault="00C220FF" w:rsidP="002E31FE">
            <w:pPr>
              <w:tabs>
                <w:tab w:val="left" w:pos="723"/>
              </w:tabs>
              <w:rPr>
                <w:rFonts w:ascii="Arial" w:hAnsi="Arial" w:cs="Arial"/>
                <w:sz w:val="22"/>
                <w:szCs w:val="22"/>
                <w:shd w:val="clear" w:color="auto" w:fill="FFFFFF"/>
              </w:rPr>
            </w:pPr>
            <w:r w:rsidRPr="00C220FF">
              <w:rPr>
                <w:rFonts w:ascii="Arial" w:hAnsi="Arial" w:cs="Arial"/>
                <w:sz w:val="22"/>
                <w:szCs w:val="22"/>
                <w:shd w:val="clear" w:color="auto" w:fill="FFFFFF"/>
              </w:rPr>
              <w:t>Fax: +41</w:t>
            </w:r>
            <w:r>
              <w:rPr>
                <w:rFonts w:ascii="Arial" w:hAnsi="Arial" w:cs="Arial"/>
                <w:sz w:val="22"/>
                <w:szCs w:val="22"/>
                <w:shd w:val="clear" w:color="auto" w:fill="FFFFFF"/>
              </w:rPr>
              <w:t xml:space="preserve"> </w:t>
            </w:r>
            <w:r w:rsidRPr="00C220FF">
              <w:rPr>
                <w:rFonts w:ascii="Arial" w:hAnsi="Arial" w:cs="Arial"/>
                <w:sz w:val="22"/>
                <w:szCs w:val="22"/>
                <w:shd w:val="clear" w:color="auto" w:fill="FFFFFF"/>
              </w:rPr>
              <w:t>22</w:t>
            </w:r>
            <w:r>
              <w:rPr>
                <w:rFonts w:ascii="Arial" w:hAnsi="Arial" w:cs="Arial"/>
                <w:sz w:val="22"/>
                <w:szCs w:val="22"/>
                <w:shd w:val="clear" w:color="auto" w:fill="FFFFFF"/>
              </w:rPr>
              <w:t xml:space="preserve"> </w:t>
            </w:r>
            <w:r w:rsidRPr="00C220FF">
              <w:rPr>
                <w:rFonts w:ascii="Arial" w:hAnsi="Arial" w:cs="Arial"/>
                <w:sz w:val="22"/>
                <w:szCs w:val="22"/>
                <w:shd w:val="clear" w:color="auto" w:fill="FFFFFF"/>
              </w:rPr>
              <w:t xml:space="preserve">7308021 </w:t>
            </w:r>
          </w:p>
          <w:p w14:paraId="477B1DED" w14:textId="77777777" w:rsidR="00C220FF" w:rsidRPr="00C220FF" w:rsidRDefault="00C220FF" w:rsidP="002E31FE">
            <w:pPr>
              <w:tabs>
                <w:tab w:val="left" w:pos="723"/>
              </w:tabs>
              <w:rPr>
                <w:rFonts w:ascii="Arial" w:hAnsi="Arial" w:cs="Arial"/>
                <w:sz w:val="22"/>
                <w:szCs w:val="22"/>
                <w:shd w:val="clear" w:color="auto" w:fill="FFFFFF"/>
              </w:rPr>
            </w:pPr>
            <w:r w:rsidRPr="00C220FF">
              <w:rPr>
                <w:rFonts w:ascii="Arial" w:hAnsi="Arial" w:cs="Arial"/>
                <w:sz w:val="22"/>
                <w:szCs w:val="22"/>
                <w:shd w:val="clear" w:color="auto" w:fill="FFFFFF"/>
              </w:rPr>
              <w:t xml:space="preserve">Email: </w:t>
            </w:r>
            <w:r w:rsidRPr="00C220FF">
              <w:rPr>
                <w:rFonts w:ascii="Arial" w:hAnsi="Arial" w:cs="Arial"/>
                <w:sz w:val="22"/>
                <w:szCs w:val="22"/>
                <w:u w:val="single"/>
                <w:shd w:val="clear" w:color="auto" w:fill="FFFFFF"/>
              </w:rPr>
              <w:t>dlockett@wmo.int</w:t>
            </w:r>
          </w:p>
        </w:tc>
      </w:tr>
      <w:tr w:rsidR="001A09A7" w:rsidRPr="00D27605" w14:paraId="7A2DFEE8" w14:textId="77777777" w:rsidTr="0097779E">
        <w:trPr>
          <w:trHeight w:val="819"/>
        </w:trPr>
        <w:tc>
          <w:tcPr>
            <w:tcW w:w="4925" w:type="dxa"/>
            <w:shd w:val="clear" w:color="auto" w:fill="auto"/>
          </w:tcPr>
          <w:p w14:paraId="53878598" w14:textId="77777777" w:rsidR="001A09A7" w:rsidRPr="001A09A7" w:rsidRDefault="001A09A7" w:rsidP="002E31FE">
            <w:pPr>
              <w:rPr>
                <w:rFonts w:ascii="Arial" w:hAnsi="Arial" w:cs="Arial"/>
                <w:b/>
                <w:sz w:val="22"/>
                <w:szCs w:val="22"/>
                <w:shd w:val="clear" w:color="auto" w:fill="FFFFFF"/>
              </w:rPr>
            </w:pPr>
            <w:proofErr w:type="spellStart"/>
            <w:r w:rsidRPr="001A09A7">
              <w:rPr>
                <w:rFonts w:ascii="Arial" w:hAnsi="Arial" w:cs="Arial"/>
                <w:b/>
                <w:sz w:val="22"/>
                <w:szCs w:val="22"/>
                <w:shd w:val="clear" w:color="auto" w:fill="FFFFFF"/>
              </w:rPr>
              <w:t>Luís</w:t>
            </w:r>
            <w:proofErr w:type="spellEnd"/>
            <w:r w:rsidRPr="001A09A7">
              <w:rPr>
                <w:rFonts w:ascii="Arial" w:hAnsi="Arial" w:cs="Arial"/>
                <w:b/>
                <w:sz w:val="22"/>
                <w:szCs w:val="22"/>
                <w:shd w:val="clear" w:color="auto" w:fill="FFFFFF"/>
              </w:rPr>
              <w:t xml:space="preserve"> </w:t>
            </w:r>
            <w:proofErr w:type="spellStart"/>
            <w:r w:rsidRPr="001A09A7">
              <w:rPr>
                <w:rFonts w:ascii="Arial" w:hAnsi="Arial" w:cs="Arial"/>
                <w:b/>
                <w:sz w:val="22"/>
                <w:szCs w:val="22"/>
                <w:shd w:val="clear" w:color="auto" w:fill="FFFFFF"/>
              </w:rPr>
              <w:t>Nunes</w:t>
            </w:r>
            <w:proofErr w:type="spellEnd"/>
          </w:p>
        </w:tc>
        <w:tc>
          <w:tcPr>
            <w:tcW w:w="4923" w:type="dxa"/>
            <w:shd w:val="clear" w:color="auto" w:fill="auto"/>
          </w:tcPr>
          <w:p w14:paraId="111D0218" w14:textId="77777777" w:rsidR="00D27605" w:rsidRPr="001A09A7" w:rsidRDefault="00D27605" w:rsidP="00D27605">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WIGOS Project Office</w:t>
            </w:r>
            <w:r>
              <w:rPr>
                <w:rFonts w:ascii="Arial" w:hAnsi="Arial" w:cs="Arial"/>
                <w:sz w:val="22"/>
                <w:szCs w:val="22"/>
                <w:shd w:val="clear" w:color="auto" w:fill="FFFFFF"/>
              </w:rPr>
              <w:t xml:space="preserve">, </w:t>
            </w:r>
            <w:r w:rsidRPr="001A09A7">
              <w:rPr>
                <w:rFonts w:ascii="Arial" w:hAnsi="Arial" w:cs="Arial"/>
                <w:sz w:val="22"/>
                <w:szCs w:val="22"/>
                <w:shd w:val="clear" w:color="auto" w:fill="FFFFFF"/>
              </w:rPr>
              <w:t>Observing and Information Systems Department</w:t>
            </w:r>
          </w:p>
          <w:p w14:paraId="20E61F73" w14:textId="77777777" w:rsidR="001A09A7" w:rsidRPr="001A09A7" w:rsidRDefault="001A09A7" w:rsidP="002E31FE">
            <w:pPr>
              <w:tabs>
                <w:tab w:val="left" w:pos="713"/>
              </w:tabs>
              <w:rPr>
                <w:rFonts w:ascii="Arial" w:hAnsi="Arial" w:cs="Arial"/>
                <w:sz w:val="22"/>
                <w:szCs w:val="22"/>
                <w:shd w:val="clear" w:color="auto" w:fill="FFFFFF"/>
              </w:rPr>
            </w:pPr>
            <w:r w:rsidRPr="001A09A7">
              <w:rPr>
                <w:rFonts w:ascii="Arial" w:hAnsi="Arial" w:cs="Arial"/>
                <w:sz w:val="22"/>
                <w:szCs w:val="22"/>
                <w:shd w:val="clear" w:color="auto" w:fill="FFFFFF"/>
              </w:rPr>
              <w:t>Tel:</w:t>
            </w:r>
            <w:r w:rsidR="00D9008D">
              <w:rPr>
                <w:rFonts w:ascii="Arial" w:hAnsi="Arial" w:cs="Arial"/>
                <w:sz w:val="22"/>
                <w:szCs w:val="22"/>
                <w:shd w:val="clear" w:color="auto" w:fill="FFFFFF"/>
              </w:rPr>
              <w:t xml:space="preserve"> </w:t>
            </w:r>
            <w:r w:rsidRPr="001A09A7">
              <w:rPr>
                <w:rFonts w:ascii="Arial" w:hAnsi="Arial" w:cs="Arial"/>
                <w:sz w:val="22"/>
                <w:szCs w:val="22"/>
                <w:shd w:val="clear" w:color="auto" w:fill="FFFFFF"/>
              </w:rPr>
              <w:t>+41</w:t>
            </w:r>
            <w:r w:rsidR="00C220FF">
              <w:rPr>
                <w:rFonts w:ascii="Arial" w:hAnsi="Arial" w:cs="Arial"/>
                <w:sz w:val="22"/>
                <w:szCs w:val="22"/>
                <w:shd w:val="clear" w:color="auto" w:fill="FFFFFF"/>
              </w:rPr>
              <w:t xml:space="preserve"> </w:t>
            </w:r>
            <w:r w:rsidRPr="001A09A7">
              <w:rPr>
                <w:rFonts w:ascii="Arial" w:hAnsi="Arial" w:cs="Arial"/>
                <w:sz w:val="22"/>
                <w:szCs w:val="22"/>
                <w:shd w:val="clear" w:color="auto" w:fill="FFFFFF"/>
              </w:rPr>
              <w:t>22 730 81 38</w:t>
            </w:r>
          </w:p>
          <w:p w14:paraId="37513241" w14:textId="77777777" w:rsidR="001A09A7" w:rsidRPr="001A09A7" w:rsidRDefault="00C220FF" w:rsidP="002E31FE">
            <w:pPr>
              <w:tabs>
                <w:tab w:val="left" w:pos="713"/>
              </w:tabs>
              <w:rPr>
                <w:rFonts w:ascii="Arial" w:hAnsi="Arial" w:cs="Arial"/>
                <w:sz w:val="22"/>
                <w:szCs w:val="22"/>
                <w:shd w:val="clear" w:color="auto" w:fill="FFFFFF"/>
              </w:rPr>
            </w:pPr>
            <w:r>
              <w:rPr>
                <w:rFonts w:ascii="Arial" w:hAnsi="Arial" w:cs="Arial"/>
                <w:sz w:val="22"/>
                <w:szCs w:val="22"/>
                <w:shd w:val="clear" w:color="auto" w:fill="FFFFFF"/>
              </w:rPr>
              <w:t>Fax:</w:t>
            </w:r>
            <w:r w:rsidR="00D9008D">
              <w:rPr>
                <w:rFonts w:ascii="Arial" w:hAnsi="Arial" w:cs="Arial"/>
                <w:sz w:val="22"/>
                <w:szCs w:val="22"/>
                <w:shd w:val="clear" w:color="auto" w:fill="FFFFFF"/>
              </w:rPr>
              <w:t xml:space="preserve"> </w:t>
            </w:r>
            <w:r>
              <w:rPr>
                <w:rFonts w:ascii="Arial" w:hAnsi="Arial" w:cs="Arial"/>
                <w:sz w:val="22"/>
                <w:szCs w:val="22"/>
                <w:shd w:val="clear" w:color="auto" w:fill="FFFFFF"/>
              </w:rPr>
              <w:t xml:space="preserve">+41 </w:t>
            </w:r>
            <w:r w:rsidR="001A09A7" w:rsidRPr="001A09A7">
              <w:rPr>
                <w:rFonts w:ascii="Arial" w:hAnsi="Arial" w:cs="Arial"/>
                <w:sz w:val="22"/>
                <w:szCs w:val="22"/>
                <w:shd w:val="clear" w:color="auto" w:fill="FFFFFF"/>
              </w:rPr>
              <w:t>22 730 80 21</w:t>
            </w:r>
          </w:p>
          <w:p w14:paraId="4101B949" w14:textId="77777777" w:rsidR="001A09A7" w:rsidRPr="00D27605" w:rsidRDefault="001A09A7" w:rsidP="00D9008D">
            <w:pPr>
              <w:tabs>
                <w:tab w:val="left" w:pos="723"/>
              </w:tabs>
              <w:rPr>
                <w:rFonts w:ascii="Arial" w:hAnsi="Arial" w:cs="Arial"/>
                <w:sz w:val="22"/>
                <w:szCs w:val="22"/>
                <w:shd w:val="clear" w:color="auto" w:fill="FFFFFF"/>
              </w:rPr>
            </w:pPr>
            <w:r w:rsidRPr="00D27605">
              <w:rPr>
                <w:rFonts w:ascii="Arial" w:hAnsi="Arial" w:cs="Arial"/>
                <w:sz w:val="22"/>
                <w:szCs w:val="22"/>
                <w:shd w:val="clear" w:color="auto" w:fill="FFFFFF"/>
              </w:rPr>
              <w:t>Email:</w:t>
            </w:r>
            <w:r w:rsidR="00D9008D">
              <w:rPr>
                <w:rFonts w:ascii="Arial" w:hAnsi="Arial" w:cs="Arial"/>
                <w:sz w:val="22"/>
                <w:szCs w:val="22"/>
                <w:shd w:val="clear" w:color="auto" w:fill="FFFFFF"/>
              </w:rPr>
              <w:t xml:space="preserve"> </w:t>
            </w:r>
            <w:hyperlink r:id="rId39" w:history="1">
              <w:r w:rsidRPr="00D27605">
                <w:rPr>
                  <w:rStyle w:val="Hyperlink"/>
                  <w:rFonts w:ascii="Arial" w:hAnsi="Arial" w:cs="Arial"/>
                  <w:sz w:val="22"/>
                  <w:szCs w:val="22"/>
                  <w:shd w:val="clear" w:color="auto" w:fill="FFFFFF"/>
                </w:rPr>
                <w:t>lfnunes@wmo.int</w:t>
              </w:r>
            </w:hyperlink>
            <w:r w:rsidRPr="00D27605">
              <w:rPr>
                <w:rFonts w:ascii="Arial" w:hAnsi="Arial" w:cs="Arial"/>
                <w:sz w:val="22"/>
                <w:szCs w:val="22"/>
                <w:shd w:val="clear" w:color="auto" w:fill="FFFFFF"/>
              </w:rPr>
              <w:t xml:space="preserve"> </w:t>
            </w:r>
          </w:p>
        </w:tc>
      </w:tr>
      <w:tr w:rsidR="001A09A7" w:rsidRPr="00B4627F" w14:paraId="3FC3D6A3" w14:textId="77777777" w:rsidTr="0097779E">
        <w:trPr>
          <w:trHeight w:val="819"/>
        </w:trPr>
        <w:tc>
          <w:tcPr>
            <w:tcW w:w="4925" w:type="dxa"/>
            <w:shd w:val="clear" w:color="auto" w:fill="auto"/>
          </w:tcPr>
          <w:p w14:paraId="5198FEDE" w14:textId="77777777" w:rsidR="001A09A7" w:rsidRPr="001A09A7" w:rsidRDefault="001A09A7" w:rsidP="002E31FE">
            <w:pPr>
              <w:rPr>
                <w:rFonts w:ascii="Arial" w:hAnsi="Arial" w:cs="Arial"/>
                <w:b/>
                <w:sz w:val="22"/>
                <w:szCs w:val="22"/>
                <w:shd w:val="clear" w:color="auto" w:fill="FFFFFF"/>
              </w:rPr>
            </w:pPr>
            <w:r w:rsidRPr="001A09A7">
              <w:rPr>
                <w:rFonts w:ascii="Arial" w:hAnsi="Arial" w:cs="Arial"/>
                <w:b/>
                <w:sz w:val="22"/>
                <w:szCs w:val="22"/>
                <w:shd w:val="clear" w:color="auto" w:fill="FFFFFF"/>
              </w:rPr>
              <w:t>Tim Oakley</w:t>
            </w:r>
          </w:p>
          <w:p w14:paraId="75767CC3" w14:textId="77777777" w:rsidR="001A09A7" w:rsidRPr="001A09A7" w:rsidRDefault="001A09A7" w:rsidP="002E31FE">
            <w:pPr>
              <w:rPr>
                <w:rFonts w:ascii="Arial" w:hAnsi="Arial" w:cs="Arial"/>
                <w:b/>
                <w:sz w:val="22"/>
                <w:szCs w:val="22"/>
                <w:shd w:val="clear" w:color="auto" w:fill="FFFFFF"/>
              </w:rPr>
            </w:pPr>
          </w:p>
        </w:tc>
        <w:tc>
          <w:tcPr>
            <w:tcW w:w="4923" w:type="dxa"/>
            <w:shd w:val="clear" w:color="auto" w:fill="auto"/>
          </w:tcPr>
          <w:p w14:paraId="5D9D372E" w14:textId="77777777" w:rsidR="001A09A7" w:rsidRPr="001A09A7" w:rsidRDefault="001125D0" w:rsidP="002E31FE">
            <w:pPr>
              <w:tabs>
                <w:tab w:val="left" w:pos="833"/>
              </w:tabs>
              <w:rPr>
                <w:rFonts w:ascii="Arial" w:hAnsi="Arial" w:cs="Arial"/>
                <w:sz w:val="22"/>
                <w:szCs w:val="22"/>
                <w:shd w:val="clear" w:color="auto" w:fill="FFFFFF"/>
              </w:rPr>
            </w:pPr>
            <w:r>
              <w:rPr>
                <w:rFonts w:ascii="Arial" w:hAnsi="Arial" w:cs="Arial"/>
                <w:sz w:val="22"/>
                <w:szCs w:val="22"/>
                <w:shd w:val="clear" w:color="auto" w:fill="FFFFFF"/>
              </w:rPr>
              <w:t xml:space="preserve">GCOS Implementation Manager, </w:t>
            </w:r>
            <w:r w:rsidR="001A09A7" w:rsidRPr="001A09A7">
              <w:rPr>
                <w:rFonts w:ascii="Arial" w:hAnsi="Arial" w:cs="Arial"/>
                <w:sz w:val="22"/>
                <w:szCs w:val="22"/>
                <w:shd w:val="clear" w:color="auto" w:fill="FFFFFF"/>
              </w:rPr>
              <w:t>G</w:t>
            </w:r>
            <w:r>
              <w:rPr>
                <w:rFonts w:ascii="Arial" w:hAnsi="Arial" w:cs="Arial"/>
                <w:sz w:val="22"/>
                <w:szCs w:val="22"/>
                <w:shd w:val="clear" w:color="auto" w:fill="FFFFFF"/>
              </w:rPr>
              <w:t xml:space="preserve">lobal Climate Observing System, </w:t>
            </w:r>
            <w:r w:rsidRPr="001A09A7">
              <w:rPr>
                <w:rFonts w:ascii="Arial" w:hAnsi="Arial" w:cs="Arial"/>
                <w:sz w:val="22"/>
                <w:szCs w:val="22"/>
                <w:shd w:val="clear" w:color="auto" w:fill="FFFFFF"/>
              </w:rPr>
              <w:t>Observing and Information Systems Department</w:t>
            </w:r>
          </w:p>
          <w:p w14:paraId="735AC0BE"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 xml:space="preserve">Tel: +41 22 730 8068 </w:t>
            </w:r>
          </w:p>
          <w:p w14:paraId="7BA11B7A"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 xml:space="preserve">Fax: +41 22 730 8052 </w:t>
            </w:r>
          </w:p>
          <w:p w14:paraId="6EA80B3B" w14:textId="77777777" w:rsidR="001A09A7" w:rsidRPr="001A09A7" w:rsidRDefault="001A09A7" w:rsidP="002E31FE">
            <w:pPr>
              <w:tabs>
                <w:tab w:val="left" w:pos="833"/>
              </w:tabs>
              <w:rPr>
                <w:rFonts w:ascii="Arial" w:hAnsi="Arial" w:cs="Arial"/>
                <w:sz w:val="22"/>
                <w:szCs w:val="22"/>
                <w:shd w:val="clear" w:color="auto" w:fill="FFFFFF"/>
                <w:lang w:val="fr-FR"/>
              </w:rPr>
            </w:pPr>
            <w:r w:rsidRPr="001A09A7">
              <w:rPr>
                <w:rFonts w:ascii="Arial" w:hAnsi="Arial" w:cs="Arial"/>
                <w:sz w:val="22"/>
                <w:szCs w:val="22"/>
                <w:shd w:val="clear" w:color="auto" w:fill="FFFFFF"/>
                <w:lang w:val="fr-CH"/>
              </w:rPr>
              <w:t xml:space="preserve">E-mail: </w:t>
            </w:r>
            <w:hyperlink r:id="rId40" w:history="1">
              <w:r w:rsidRPr="001A09A7">
                <w:rPr>
                  <w:rStyle w:val="Hyperlink"/>
                  <w:rFonts w:ascii="Arial" w:hAnsi="Arial" w:cs="Arial"/>
                  <w:sz w:val="22"/>
                  <w:szCs w:val="22"/>
                  <w:shd w:val="clear" w:color="auto" w:fill="FFFFFF"/>
                  <w:lang w:val="fr-FR"/>
                </w:rPr>
                <w:t>toakley@wmo.int</w:t>
              </w:r>
            </w:hyperlink>
            <w:r w:rsidRPr="001A09A7">
              <w:rPr>
                <w:rFonts w:ascii="Arial" w:hAnsi="Arial" w:cs="Arial"/>
                <w:sz w:val="22"/>
                <w:szCs w:val="22"/>
                <w:shd w:val="clear" w:color="auto" w:fill="FFFFFF"/>
                <w:lang w:val="fr-FR"/>
              </w:rPr>
              <w:t xml:space="preserve"> </w:t>
            </w:r>
          </w:p>
        </w:tc>
      </w:tr>
      <w:tr w:rsidR="001A09A7" w:rsidRPr="001A09A7" w14:paraId="336CB125" w14:textId="77777777" w:rsidTr="0097779E">
        <w:trPr>
          <w:trHeight w:val="819"/>
        </w:trPr>
        <w:tc>
          <w:tcPr>
            <w:tcW w:w="4925" w:type="dxa"/>
            <w:shd w:val="clear" w:color="auto" w:fill="auto"/>
          </w:tcPr>
          <w:p w14:paraId="570DFCF6" w14:textId="77777777" w:rsidR="001A09A7" w:rsidRPr="001A09A7" w:rsidRDefault="001A09A7" w:rsidP="002E31FE">
            <w:pPr>
              <w:rPr>
                <w:rFonts w:ascii="Arial" w:hAnsi="Arial" w:cs="Arial"/>
                <w:b/>
                <w:sz w:val="22"/>
                <w:szCs w:val="22"/>
                <w:shd w:val="clear" w:color="auto" w:fill="FFFFFF"/>
              </w:rPr>
            </w:pPr>
            <w:r w:rsidRPr="001A09A7">
              <w:rPr>
                <w:rFonts w:ascii="Arial" w:hAnsi="Arial" w:cs="Arial"/>
                <w:b/>
                <w:sz w:val="22"/>
                <w:szCs w:val="22"/>
                <w:shd w:val="clear" w:color="auto" w:fill="FFFFFF"/>
              </w:rPr>
              <w:t xml:space="preserve">Stephan </w:t>
            </w:r>
            <w:proofErr w:type="spellStart"/>
            <w:r w:rsidRPr="001A09A7">
              <w:rPr>
                <w:rFonts w:ascii="Arial" w:hAnsi="Arial" w:cs="Arial"/>
                <w:b/>
                <w:sz w:val="22"/>
                <w:szCs w:val="22"/>
                <w:shd w:val="clear" w:color="auto" w:fill="FFFFFF"/>
              </w:rPr>
              <w:t>Bojinski</w:t>
            </w:r>
            <w:proofErr w:type="spellEnd"/>
          </w:p>
        </w:tc>
        <w:tc>
          <w:tcPr>
            <w:tcW w:w="4923" w:type="dxa"/>
            <w:shd w:val="clear" w:color="auto" w:fill="auto"/>
          </w:tcPr>
          <w:p w14:paraId="4EAE49B9"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 xml:space="preserve">Division, Space </w:t>
            </w:r>
            <w:proofErr w:type="spellStart"/>
            <w:r w:rsidRPr="001A09A7">
              <w:rPr>
                <w:rFonts w:ascii="Arial" w:hAnsi="Arial" w:cs="Arial"/>
                <w:sz w:val="22"/>
                <w:szCs w:val="22"/>
                <w:shd w:val="clear" w:color="auto" w:fill="FFFFFF"/>
              </w:rPr>
              <w:t>Programme</w:t>
            </w:r>
            <w:proofErr w:type="spellEnd"/>
            <w:r w:rsidRPr="001A09A7">
              <w:rPr>
                <w:rFonts w:ascii="Arial" w:hAnsi="Arial" w:cs="Arial"/>
                <w:sz w:val="22"/>
                <w:szCs w:val="22"/>
                <w:shd w:val="clear" w:color="auto" w:fill="FFFFFF"/>
              </w:rPr>
              <w:t xml:space="preserve"> Office</w:t>
            </w:r>
            <w:r w:rsidR="00D9008D">
              <w:rPr>
                <w:rFonts w:ascii="Arial" w:hAnsi="Arial" w:cs="Arial"/>
                <w:sz w:val="22"/>
                <w:szCs w:val="22"/>
                <w:shd w:val="clear" w:color="auto" w:fill="FFFFFF"/>
              </w:rPr>
              <w:t xml:space="preserve">, </w:t>
            </w:r>
            <w:r w:rsidRPr="001A09A7">
              <w:rPr>
                <w:rFonts w:ascii="Arial" w:hAnsi="Arial" w:cs="Arial"/>
                <w:sz w:val="22"/>
                <w:szCs w:val="22"/>
                <w:shd w:val="clear" w:color="auto" w:fill="FFFFFF"/>
              </w:rPr>
              <w:t>Observing and Information Systems Department</w:t>
            </w:r>
          </w:p>
          <w:p w14:paraId="0F4F2EAD"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Tel.: +41 22 730 8319</w:t>
            </w:r>
          </w:p>
          <w:p w14:paraId="6BBE6EF9"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Fax: +41 22 730 8021</w:t>
            </w:r>
          </w:p>
          <w:p w14:paraId="03B43548"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 xml:space="preserve">Email: </w:t>
            </w:r>
            <w:hyperlink r:id="rId41" w:history="1">
              <w:r w:rsidRPr="001A09A7">
                <w:rPr>
                  <w:rStyle w:val="Hyperlink"/>
                  <w:rFonts w:ascii="Arial" w:hAnsi="Arial" w:cs="Arial"/>
                  <w:sz w:val="22"/>
                  <w:szCs w:val="22"/>
                  <w:shd w:val="clear" w:color="auto" w:fill="FFFFFF"/>
                </w:rPr>
                <w:t>SBojinski@wmo.int</w:t>
              </w:r>
            </w:hyperlink>
          </w:p>
        </w:tc>
      </w:tr>
      <w:tr w:rsidR="001A09A7" w:rsidRPr="00B4627F" w14:paraId="27347A78" w14:textId="77777777" w:rsidTr="00CD6B09">
        <w:trPr>
          <w:trHeight w:val="260"/>
        </w:trPr>
        <w:tc>
          <w:tcPr>
            <w:tcW w:w="4925" w:type="dxa"/>
            <w:tcBorders>
              <w:top w:val="nil"/>
            </w:tcBorders>
            <w:shd w:val="clear" w:color="auto" w:fill="auto"/>
          </w:tcPr>
          <w:p w14:paraId="6BD4B5CD" w14:textId="77777777" w:rsidR="001A09A7" w:rsidRPr="001A09A7" w:rsidRDefault="001A09A7" w:rsidP="002E31FE">
            <w:pPr>
              <w:rPr>
                <w:rFonts w:ascii="Arial" w:hAnsi="Arial" w:cs="Arial"/>
                <w:b/>
                <w:sz w:val="22"/>
                <w:szCs w:val="22"/>
                <w:shd w:val="clear" w:color="auto" w:fill="FFFFFF"/>
              </w:rPr>
            </w:pPr>
            <w:proofErr w:type="spellStart"/>
            <w:r w:rsidRPr="001A09A7">
              <w:rPr>
                <w:rFonts w:ascii="Arial" w:hAnsi="Arial" w:cs="Arial"/>
                <w:b/>
                <w:sz w:val="22"/>
                <w:szCs w:val="22"/>
                <w:shd w:val="clear" w:color="auto" w:fill="FFFFFF"/>
              </w:rPr>
              <w:lastRenderedPageBreak/>
              <w:t>Timo</w:t>
            </w:r>
            <w:proofErr w:type="spellEnd"/>
            <w:r w:rsidRPr="001A09A7">
              <w:rPr>
                <w:rFonts w:ascii="Arial" w:hAnsi="Arial" w:cs="Arial"/>
                <w:b/>
                <w:sz w:val="22"/>
                <w:szCs w:val="22"/>
                <w:shd w:val="clear" w:color="auto" w:fill="FFFFFF"/>
              </w:rPr>
              <w:t xml:space="preserve"> </w:t>
            </w:r>
            <w:proofErr w:type="spellStart"/>
            <w:r w:rsidRPr="001A09A7">
              <w:rPr>
                <w:rFonts w:ascii="Arial" w:hAnsi="Arial" w:cs="Arial"/>
                <w:b/>
                <w:sz w:val="22"/>
                <w:szCs w:val="22"/>
                <w:shd w:val="clear" w:color="auto" w:fill="FFFFFF"/>
              </w:rPr>
              <w:t>Proescholdt</w:t>
            </w:r>
            <w:proofErr w:type="spellEnd"/>
          </w:p>
        </w:tc>
        <w:tc>
          <w:tcPr>
            <w:tcW w:w="4923" w:type="dxa"/>
            <w:tcBorders>
              <w:top w:val="nil"/>
            </w:tcBorders>
            <w:shd w:val="clear" w:color="auto" w:fill="auto"/>
          </w:tcPr>
          <w:p w14:paraId="5A4F5FC0" w14:textId="77777777" w:rsidR="001A09A7" w:rsidRPr="001A09A7" w:rsidRDefault="001A09A7" w:rsidP="002E31FE">
            <w:pPr>
              <w:tabs>
                <w:tab w:val="left" w:pos="833"/>
              </w:tabs>
              <w:rPr>
                <w:rFonts w:ascii="Arial" w:hAnsi="Arial" w:cs="Arial"/>
                <w:sz w:val="22"/>
                <w:szCs w:val="22"/>
                <w:shd w:val="clear" w:color="auto" w:fill="FFFFFF"/>
              </w:rPr>
            </w:pPr>
            <w:r w:rsidRPr="001A09A7">
              <w:rPr>
                <w:rFonts w:ascii="Arial" w:hAnsi="Arial" w:cs="Arial"/>
                <w:sz w:val="22"/>
                <w:szCs w:val="22"/>
                <w:shd w:val="clear" w:color="auto" w:fill="FFFFFF"/>
              </w:rPr>
              <w:t>WIGOS Project Office</w:t>
            </w:r>
            <w:r w:rsidR="00D27605">
              <w:rPr>
                <w:rFonts w:ascii="Arial" w:hAnsi="Arial" w:cs="Arial"/>
                <w:sz w:val="22"/>
                <w:szCs w:val="22"/>
                <w:shd w:val="clear" w:color="auto" w:fill="FFFFFF"/>
              </w:rPr>
              <w:t xml:space="preserve">, </w:t>
            </w:r>
            <w:r w:rsidRPr="001A09A7">
              <w:rPr>
                <w:rFonts w:ascii="Arial" w:hAnsi="Arial" w:cs="Arial"/>
                <w:sz w:val="22"/>
                <w:szCs w:val="22"/>
                <w:shd w:val="clear" w:color="auto" w:fill="FFFFFF"/>
              </w:rPr>
              <w:t>Observing and Information Systems Department</w:t>
            </w:r>
          </w:p>
          <w:p w14:paraId="32192058"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Tel:</w:t>
            </w:r>
            <w:r w:rsidRPr="00B4627F">
              <w:rPr>
                <w:rFonts w:ascii="Arial" w:hAnsi="Arial" w:cs="Arial"/>
                <w:sz w:val="22"/>
                <w:szCs w:val="22"/>
                <w:shd w:val="clear" w:color="auto" w:fill="FFFFFF"/>
                <w:lang w:val="pt-PT"/>
              </w:rPr>
              <w:tab/>
              <w:t>+(41 22) 730 8176</w:t>
            </w:r>
          </w:p>
          <w:p w14:paraId="08FA9069" w14:textId="77777777" w:rsidR="001A09A7" w:rsidRPr="00B4627F" w:rsidRDefault="001A09A7" w:rsidP="002E31FE">
            <w:pPr>
              <w:tabs>
                <w:tab w:val="left" w:pos="833"/>
              </w:tabs>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Fax:</w:t>
            </w:r>
            <w:r w:rsidRPr="00B4627F">
              <w:rPr>
                <w:rFonts w:ascii="Arial" w:hAnsi="Arial" w:cs="Arial"/>
                <w:sz w:val="22"/>
                <w:szCs w:val="22"/>
                <w:shd w:val="clear" w:color="auto" w:fill="FFFFFF"/>
                <w:lang w:val="pt-PT"/>
              </w:rPr>
              <w:tab/>
              <w:t>+(41 22) 730 8021</w:t>
            </w:r>
          </w:p>
          <w:p w14:paraId="0F82C7B7" w14:textId="77777777" w:rsidR="001A09A7" w:rsidRPr="00B4627F" w:rsidRDefault="001A09A7" w:rsidP="002E31FE">
            <w:pPr>
              <w:rPr>
                <w:rFonts w:ascii="Arial" w:hAnsi="Arial" w:cs="Arial"/>
                <w:sz w:val="22"/>
                <w:szCs w:val="22"/>
                <w:shd w:val="clear" w:color="auto" w:fill="FFFFFF"/>
                <w:lang w:val="pt-PT"/>
              </w:rPr>
            </w:pPr>
            <w:r w:rsidRPr="00B4627F">
              <w:rPr>
                <w:rFonts w:ascii="Arial" w:hAnsi="Arial" w:cs="Arial"/>
                <w:sz w:val="22"/>
                <w:szCs w:val="22"/>
                <w:shd w:val="clear" w:color="auto" w:fill="FFFFFF"/>
                <w:lang w:val="pt-PT"/>
              </w:rPr>
              <w:t xml:space="preserve">E-mail:    </w:t>
            </w:r>
            <w:r w:rsidR="000F233E">
              <w:fldChar w:fldCharType="begin"/>
            </w:r>
            <w:r w:rsidR="000F233E" w:rsidRPr="00B4627F">
              <w:rPr>
                <w:lang w:val="pt-PT"/>
              </w:rPr>
              <w:instrText xml:space="preserve"> HYPERLINK "mailto:tproescholdt@wmo.int" </w:instrText>
            </w:r>
            <w:r w:rsidR="000F233E">
              <w:fldChar w:fldCharType="separate"/>
            </w:r>
            <w:r w:rsidRPr="00B4627F">
              <w:rPr>
                <w:rStyle w:val="Hyperlink"/>
                <w:rFonts w:ascii="Arial" w:hAnsi="Arial" w:cs="Arial"/>
                <w:sz w:val="22"/>
                <w:szCs w:val="22"/>
                <w:shd w:val="clear" w:color="auto" w:fill="FFFFFF"/>
                <w:lang w:val="pt-PT"/>
              </w:rPr>
              <w:t>tproescholdt@wmo.int</w:t>
            </w:r>
            <w:r w:rsidR="000F233E">
              <w:rPr>
                <w:rStyle w:val="Hyperlink"/>
                <w:rFonts w:ascii="Arial" w:hAnsi="Arial" w:cs="Arial"/>
                <w:sz w:val="22"/>
                <w:szCs w:val="22"/>
                <w:shd w:val="clear" w:color="auto" w:fill="FFFFFF"/>
              </w:rPr>
              <w:fldChar w:fldCharType="end"/>
            </w:r>
            <w:r w:rsidRPr="00B4627F">
              <w:rPr>
                <w:rFonts w:ascii="Arial" w:hAnsi="Arial" w:cs="Arial"/>
                <w:sz w:val="22"/>
                <w:szCs w:val="22"/>
                <w:shd w:val="clear" w:color="auto" w:fill="FFFFFF"/>
                <w:lang w:val="pt-PT"/>
              </w:rPr>
              <w:t xml:space="preserve">  </w:t>
            </w:r>
          </w:p>
        </w:tc>
      </w:tr>
    </w:tbl>
    <w:p w14:paraId="234B0FE8" w14:textId="77777777" w:rsidR="00275C42" w:rsidRDefault="004277F4" w:rsidP="00C220FF">
      <w:pPr>
        <w:pStyle w:val="OmniPage257"/>
        <w:tabs>
          <w:tab w:val="clear" w:pos="4263"/>
          <w:tab w:val="clear" w:pos="7223"/>
          <w:tab w:val="left" w:pos="567"/>
        </w:tabs>
        <w:sectPr w:rsidR="00275C42" w:rsidSect="0044458E">
          <w:headerReference w:type="default" r:id="rId42"/>
          <w:footerReference w:type="default" r:id="rId43"/>
          <w:pgSz w:w="11900" w:h="16840"/>
          <w:pgMar w:top="1134" w:right="1134" w:bottom="1134" w:left="1134" w:header="709" w:footer="709" w:gutter="0"/>
          <w:pgNumType w:start="1"/>
          <w:cols w:space="720"/>
          <w:titlePg/>
          <w:docGrid w:linePitch="326"/>
        </w:sectPr>
      </w:pPr>
      <w:r>
        <w:t>_______</w:t>
      </w:r>
    </w:p>
    <w:p w14:paraId="11AE079C" w14:textId="77777777" w:rsidR="00275C42" w:rsidRPr="00275C42"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sz w:val="22"/>
          <w:szCs w:val="22"/>
          <w:bdr w:val="none" w:sz="0" w:space="0" w:color="auto"/>
          <w:lang w:val="en-GB"/>
        </w:rPr>
      </w:pPr>
    </w:p>
    <w:p w14:paraId="5C66945B" w14:textId="77777777" w:rsidR="00E12481" w:rsidRPr="002676A1" w:rsidRDefault="00E12481" w:rsidP="00E12481">
      <w:pPr>
        <w:autoSpaceDE w:val="0"/>
        <w:autoSpaceDN w:val="0"/>
        <w:adjustRightInd w:val="0"/>
        <w:rPr>
          <w:rFonts w:ascii="Arial" w:hAnsi="Arial" w:cs="Arial"/>
          <w:sz w:val="28"/>
        </w:rPr>
      </w:pPr>
    </w:p>
    <w:p w14:paraId="66565919" w14:textId="77777777" w:rsidR="00E12481" w:rsidRPr="00492D71" w:rsidRDefault="00E12481" w:rsidP="00E12481">
      <w:pPr>
        <w:autoSpaceDE w:val="0"/>
        <w:autoSpaceDN w:val="0"/>
        <w:adjustRightInd w:val="0"/>
        <w:rPr>
          <w:rFonts w:ascii="Arial" w:hAnsi="Arial" w:cs="Arial"/>
        </w:rPr>
      </w:pPr>
      <w:r w:rsidRPr="00492D71">
        <w:rPr>
          <w:rFonts w:ascii="Arial" w:hAnsi="Arial" w:cs="Arial"/>
        </w:rPr>
        <w:t xml:space="preserve">Tuesday </w:t>
      </w:r>
      <w:proofErr w:type="gramStart"/>
      <w:r w:rsidRPr="00492D71">
        <w:rPr>
          <w:rFonts w:ascii="Arial" w:hAnsi="Arial" w:cs="Arial"/>
        </w:rPr>
        <w:t>AM</w:t>
      </w:r>
      <w:proofErr w:type="gramEnd"/>
      <w:r w:rsidRPr="00492D71">
        <w:rPr>
          <w:rFonts w:ascii="Arial" w:hAnsi="Arial" w:cs="Arial"/>
        </w:rPr>
        <w:t>, 15 December 2015</w:t>
      </w:r>
    </w:p>
    <w:p w14:paraId="19A4FF75" w14:textId="77777777" w:rsidR="00E12481" w:rsidRPr="00492D71" w:rsidRDefault="00E12481" w:rsidP="00E12481">
      <w:pPr>
        <w:autoSpaceDE w:val="0"/>
        <w:autoSpaceDN w:val="0"/>
        <w:adjustRightInd w:val="0"/>
        <w:rPr>
          <w:rFonts w:ascii="Arial" w:hAnsi="Arial" w:cs="Arial"/>
        </w:rPr>
      </w:pPr>
    </w:p>
    <w:p w14:paraId="69E8EA24" w14:textId="77777777" w:rsidR="00E12481" w:rsidRPr="00492D71" w:rsidRDefault="00E12481" w:rsidP="00E12481">
      <w:pPr>
        <w:autoSpaceDE w:val="0"/>
        <w:autoSpaceDN w:val="0"/>
        <w:adjustRightInd w:val="0"/>
        <w:rPr>
          <w:rFonts w:ascii="Arial" w:hAnsi="Arial" w:cs="Arial"/>
        </w:rPr>
      </w:pPr>
    </w:p>
    <w:tbl>
      <w:tblPr>
        <w:tblStyle w:val="TableGrid"/>
        <w:tblW w:w="10278" w:type="dxa"/>
        <w:tblLook w:val="0620" w:firstRow="1" w:lastRow="0" w:firstColumn="0" w:lastColumn="0" w:noHBand="1" w:noVBand="1"/>
      </w:tblPr>
      <w:tblGrid>
        <w:gridCol w:w="1188"/>
        <w:gridCol w:w="3780"/>
        <w:gridCol w:w="5310"/>
      </w:tblGrid>
      <w:tr w:rsidR="00E12481" w:rsidRPr="00492D71" w14:paraId="09A6B09A" w14:textId="77777777" w:rsidTr="002E31FE">
        <w:trPr>
          <w:trHeight w:val="413"/>
          <w:tblHeader/>
        </w:trPr>
        <w:tc>
          <w:tcPr>
            <w:tcW w:w="1188" w:type="dxa"/>
            <w:vAlign w:val="center"/>
          </w:tcPr>
          <w:p w14:paraId="276B6196" w14:textId="77777777" w:rsidR="00E12481" w:rsidRPr="00492D71" w:rsidRDefault="00E12481" w:rsidP="002E31FE">
            <w:pPr>
              <w:rPr>
                <w:rFonts w:ascii="Arial" w:hAnsi="Arial" w:cs="Arial"/>
                <w:b/>
                <w:color w:val="000000"/>
                <w:szCs w:val="24"/>
              </w:rPr>
            </w:pPr>
            <w:r w:rsidRPr="00492D71">
              <w:rPr>
                <w:rFonts w:ascii="Arial" w:hAnsi="Arial" w:cs="Arial"/>
                <w:b/>
                <w:color w:val="000000"/>
                <w:szCs w:val="24"/>
              </w:rPr>
              <w:t>TIMING</w:t>
            </w:r>
          </w:p>
        </w:tc>
        <w:tc>
          <w:tcPr>
            <w:tcW w:w="3780" w:type="dxa"/>
            <w:vAlign w:val="center"/>
          </w:tcPr>
          <w:p w14:paraId="5D8B90A8" w14:textId="77777777" w:rsidR="00E12481" w:rsidRPr="00492D71" w:rsidRDefault="00E12481" w:rsidP="002E31FE">
            <w:pPr>
              <w:rPr>
                <w:rFonts w:ascii="Arial" w:hAnsi="Arial" w:cs="Arial"/>
                <w:b/>
                <w:color w:val="000000"/>
                <w:szCs w:val="24"/>
              </w:rPr>
            </w:pPr>
            <w:r w:rsidRPr="00492D71">
              <w:rPr>
                <w:rFonts w:ascii="Arial" w:hAnsi="Arial" w:cs="Arial"/>
                <w:b/>
                <w:color w:val="000000"/>
                <w:szCs w:val="24"/>
              </w:rPr>
              <w:t>SPEAKER</w:t>
            </w:r>
          </w:p>
        </w:tc>
        <w:tc>
          <w:tcPr>
            <w:tcW w:w="5310" w:type="dxa"/>
            <w:vAlign w:val="center"/>
          </w:tcPr>
          <w:p w14:paraId="4E395CB7" w14:textId="77777777" w:rsidR="00E12481" w:rsidRPr="00492D71" w:rsidRDefault="00E12481" w:rsidP="002E31FE">
            <w:pPr>
              <w:rPr>
                <w:rFonts w:ascii="Arial" w:hAnsi="Arial" w:cs="Arial"/>
                <w:b/>
                <w:color w:val="000000"/>
                <w:szCs w:val="24"/>
              </w:rPr>
            </w:pPr>
            <w:r w:rsidRPr="00492D71">
              <w:rPr>
                <w:rFonts w:ascii="Arial" w:hAnsi="Arial" w:cs="Arial"/>
                <w:b/>
                <w:color w:val="000000"/>
                <w:szCs w:val="24"/>
              </w:rPr>
              <w:t>SESSION / PRESENTATION TITLE</w:t>
            </w:r>
          </w:p>
        </w:tc>
      </w:tr>
      <w:tr w:rsidR="00E12481" w:rsidRPr="00492D71" w14:paraId="383795C6" w14:textId="77777777" w:rsidTr="002E31FE">
        <w:trPr>
          <w:trHeight w:val="377"/>
        </w:trPr>
        <w:tc>
          <w:tcPr>
            <w:tcW w:w="10278" w:type="dxa"/>
            <w:gridSpan w:val="3"/>
            <w:shd w:val="clear" w:color="auto" w:fill="CF8FE4" w:themeFill="accent6" w:themeFillTint="66"/>
            <w:vAlign w:val="center"/>
          </w:tcPr>
          <w:p w14:paraId="5AD1A86F" w14:textId="77777777" w:rsidR="00E12481" w:rsidRPr="00492D71" w:rsidRDefault="00E12481" w:rsidP="002E31FE">
            <w:pPr>
              <w:jc w:val="center"/>
              <w:rPr>
                <w:rFonts w:ascii="Arial" w:hAnsi="Arial" w:cs="Arial"/>
                <w:color w:val="000000"/>
                <w:szCs w:val="24"/>
              </w:rPr>
            </w:pPr>
            <w:r w:rsidRPr="00492D71">
              <w:rPr>
                <w:rFonts w:ascii="Arial" w:hAnsi="Arial" w:cs="Arial"/>
                <w:color w:val="000000"/>
                <w:szCs w:val="24"/>
              </w:rPr>
              <w:t>Session A – Opening and Organization of the Workshop</w:t>
            </w:r>
          </w:p>
        </w:tc>
      </w:tr>
      <w:tr w:rsidR="00E12481" w:rsidRPr="00492D71" w14:paraId="223B92E7" w14:textId="77777777" w:rsidTr="002E31FE">
        <w:trPr>
          <w:trHeight w:val="710"/>
        </w:trPr>
        <w:tc>
          <w:tcPr>
            <w:tcW w:w="1188" w:type="dxa"/>
            <w:vAlign w:val="center"/>
          </w:tcPr>
          <w:p w14:paraId="4779928A"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09:30</w:t>
            </w:r>
          </w:p>
        </w:tc>
        <w:tc>
          <w:tcPr>
            <w:tcW w:w="3780" w:type="dxa"/>
            <w:vAlign w:val="center"/>
          </w:tcPr>
          <w:p w14:paraId="1DF78829" w14:textId="77777777" w:rsidR="00E12481" w:rsidRPr="00492D71" w:rsidRDefault="00E12481"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r w:rsidRPr="00492D71">
              <w:rPr>
                <w:rFonts w:ascii="Arial" w:hAnsi="Arial" w:cs="Arial"/>
                <w:color w:val="262626" w:themeColor="text1" w:themeTint="D9"/>
                <w:szCs w:val="24"/>
              </w:rPr>
              <w:t>, Met Office UK, Chair of the Workshop</w:t>
            </w:r>
          </w:p>
        </w:tc>
        <w:tc>
          <w:tcPr>
            <w:tcW w:w="5310" w:type="dxa"/>
            <w:vAlign w:val="center"/>
          </w:tcPr>
          <w:p w14:paraId="3C2F4012"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Introductory remarks – goals of the workshop</w:t>
            </w:r>
          </w:p>
          <w:p w14:paraId="7BB9CEB3" w14:textId="77777777" w:rsidR="00E12481" w:rsidRPr="00492D71" w:rsidRDefault="00E12481" w:rsidP="002E31FE">
            <w:pPr>
              <w:rPr>
                <w:rFonts w:ascii="Arial" w:hAnsi="Arial" w:cs="Arial"/>
                <w:b/>
                <w:color w:val="262626" w:themeColor="text1" w:themeTint="D9"/>
                <w:szCs w:val="24"/>
              </w:rPr>
            </w:pPr>
          </w:p>
        </w:tc>
      </w:tr>
      <w:tr w:rsidR="00E12481" w:rsidRPr="00492D71" w14:paraId="1F8FEA07" w14:textId="77777777" w:rsidTr="002E31FE">
        <w:trPr>
          <w:trHeight w:val="710"/>
        </w:trPr>
        <w:tc>
          <w:tcPr>
            <w:tcW w:w="1188" w:type="dxa"/>
            <w:vAlign w:val="center"/>
          </w:tcPr>
          <w:p w14:paraId="627F74B8"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09:45</w:t>
            </w:r>
          </w:p>
        </w:tc>
        <w:tc>
          <w:tcPr>
            <w:tcW w:w="3780" w:type="dxa"/>
            <w:vAlign w:val="center"/>
          </w:tcPr>
          <w:p w14:paraId="4EAD97A7" w14:textId="77777777" w:rsidR="00E12481" w:rsidRPr="00492D71" w:rsidRDefault="00E12481" w:rsidP="002E31FE">
            <w:pPr>
              <w:rPr>
                <w:rFonts w:ascii="Arial" w:hAnsi="Arial" w:cs="Arial"/>
                <w:color w:val="262626" w:themeColor="text1" w:themeTint="D9"/>
                <w:szCs w:val="24"/>
              </w:rPr>
            </w:pPr>
            <w:r w:rsidRPr="00492D71">
              <w:rPr>
                <w:rFonts w:ascii="Arial" w:hAnsi="Arial" w:cs="Arial"/>
                <w:color w:val="262626" w:themeColor="text1" w:themeTint="D9"/>
                <w:szCs w:val="24"/>
              </w:rPr>
              <w:t>Director OBS Department, WMO Secretariat</w:t>
            </w:r>
          </w:p>
        </w:tc>
        <w:tc>
          <w:tcPr>
            <w:tcW w:w="5310" w:type="dxa"/>
            <w:vAlign w:val="center"/>
          </w:tcPr>
          <w:p w14:paraId="749FAF37"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Welcome and opening remarks</w:t>
            </w:r>
          </w:p>
          <w:p w14:paraId="2D11D11C" w14:textId="77777777" w:rsidR="00E12481" w:rsidRPr="00492D71" w:rsidRDefault="00E12481" w:rsidP="002E31FE">
            <w:pPr>
              <w:rPr>
                <w:rFonts w:ascii="Arial" w:hAnsi="Arial" w:cs="Arial"/>
                <w:b/>
                <w:color w:val="262626" w:themeColor="text1" w:themeTint="D9"/>
                <w:szCs w:val="24"/>
              </w:rPr>
            </w:pPr>
          </w:p>
        </w:tc>
      </w:tr>
      <w:tr w:rsidR="00E12481" w:rsidRPr="00492D71" w14:paraId="31EFD563" w14:textId="77777777" w:rsidTr="002E31FE">
        <w:trPr>
          <w:trHeight w:val="710"/>
        </w:trPr>
        <w:tc>
          <w:tcPr>
            <w:tcW w:w="1188" w:type="dxa"/>
            <w:vAlign w:val="center"/>
          </w:tcPr>
          <w:p w14:paraId="6F11D3A0"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10:00</w:t>
            </w:r>
          </w:p>
        </w:tc>
        <w:tc>
          <w:tcPr>
            <w:tcW w:w="3780" w:type="dxa"/>
            <w:vAlign w:val="center"/>
          </w:tcPr>
          <w:p w14:paraId="19F08D19"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Lars Peter </w:t>
            </w:r>
            <w:proofErr w:type="spellStart"/>
            <w:r w:rsidRPr="00492D71">
              <w:rPr>
                <w:rFonts w:ascii="Arial" w:hAnsi="Arial" w:cs="Arial"/>
                <w:color w:val="262626" w:themeColor="text1" w:themeTint="D9"/>
                <w:szCs w:val="24"/>
                <w:lang w:val="en-US"/>
              </w:rPr>
              <w:t>Riishojgaard</w:t>
            </w:r>
            <w:proofErr w:type="spellEnd"/>
            <w:r w:rsidRPr="00492D71">
              <w:rPr>
                <w:rFonts w:ascii="Arial" w:hAnsi="Arial" w:cs="Arial"/>
                <w:color w:val="262626" w:themeColor="text1" w:themeTint="D9"/>
                <w:szCs w:val="24"/>
                <w:lang w:val="en-US"/>
              </w:rPr>
              <w:t>, WIGOS Project Manager</w:t>
            </w:r>
          </w:p>
        </w:tc>
        <w:tc>
          <w:tcPr>
            <w:tcW w:w="5310" w:type="dxa"/>
            <w:vAlign w:val="center"/>
          </w:tcPr>
          <w:p w14:paraId="3C61C82E"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The WDQMS in the context of the WPP</w:t>
            </w:r>
          </w:p>
          <w:p w14:paraId="0E496D39" w14:textId="77777777" w:rsidR="00E12481" w:rsidRPr="00492D71" w:rsidRDefault="00E12481" w:rsidP="002E31FE">
            <w:pPr>
              <w:rPr>
                <w:rFonts w:ascii="Arial" w:hAnsi="Arial" w:cs="Arial"/>
                <w:b/>
                <w:color w:val="262626" w:themeColor="text1" w:themeTint="D9"/>
                <w:szCs w:val="24"/>
              </w:rPr>
            </w:pPr>
          </w:p>
        </w:tc>
      </w:tr>
      <w:tr w:rsidR="00E12481" w:rsidRPr="00492D71" w14:paraId="21C869D7" w14:textId="77777777" w:rsidTr="002E31FE">
        <w:trPr>
          <w:trHeight w:val="710"/>
        </w:trPr>
        <w:tc>
          <w:tcPr>
            <w:tcW w:w="1188" w:type="dxa"/>
            <w:vAlign w:val="center"/>
          </w:tcPr>
          <w:p w14:paraId="58D9FAD9"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10:15</w:t>
            </w:r>
          </w:p>
        </w:tc>
        <w:tc>
          <w:tcPr>
            <w:tcW w:w="3780" w:type="dxa"/>
            <w:vAlign w:val="center"/>
          </w:tcPr>
          <w:p w14:paraId="3D794667" w14:textId="77777777" w:rsidR="00E12481" w:rsidRPr="00492D71" w:rsidRDefault="00E12481"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r w:rsidRPr="00492D71">
              <w:rPr>
                <w:rFonts w:ascii="Arial" w:hAnsi="Arial" w:cs="Arial"/>
                <w:color w:val="262626" w:themeColor="text1" w:themeTint="D9"/>
                <w:szCs w:val="24"/>
              </w:rPr>
              <w:t>, Met Office UK, Chair of the Workshop</w:t>
            </w:r>
          </w:p>
        </w:tc>
        <w:tc>
          <w:tcPr>
            <w:tcW w:w="5310" w:type="dxa"/>
            <w:vAlign w:val="center"/>
          </w:tcPr>
          <w:p w14:paraId="708EA2A6"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Review of the outcomes from the 1</w:t>
            </w:r>
            <w:r w:rsidRPr="00492D71">
              <w:rPr>
                <w:rFonts w:ascii="Arial" w:hAnsi="Arial" w:cs="Arial"/>
                <w:b/>
                <w:color w:val="262626" w:themeColor="text1" w:themeTint="D9"/>
                <w:szCs w:val="24"/>
                <w:vertAlign w:val="superscript"/>
              </w:rPr>
              <w:t>st</w:t>
            </w:r>
            <w:r w:rsidRPr="00492D71">
              <w:rPr>
                <w:rFonts w:ascii="Arial" w:hAnsi="Arial" w:cs="Arial"/>
                <w:b/>
                <w:color w:val="262626" w:themeColor="text1" w:themeTint="D9"/>
                <w:szCs w:val="24"/>
              </w:rPr>
              <w:t xml:space="preserve"> workshop</w:t>
            </w:r>
          </w:p>
          <w:p w14:paraId="2B02B437" w14:textId="77777777" w:rsidR="00E12481" w:rsidRPr="00492D71" w:rsidRDefault="00E12481" w:rsidP="002E31FE">
            <w:pPr>
              <w:rPr>
                <w:rFonts w:ascii="Arial" w:hAnsi="Arial" w:cs="Arial"/>
                <w:b/>
                <w:color w:val="262626" w:themeColor="text1" w:themeTint="D9"/>
                <w:szCs w:val="24"/>
              </w:rPr>
            </w:pPr>
          </w:p>
        </w:tc>
      </w:tr>
      <w:tr w:rsidR="00E12481" w:rsidRPr="00492D71" w14:paraId="6E5E8609" w14:textId="77777777" w:rsidTr="002E31FE">
        <w:trPr>
          <w:trHeight w:val="377"/>
        </w:trPr>
        <w:tc>
          <w:tcPr>
            <w:tcW w:w="1188" w:type="dxa"/>
            <w:vAlign w:val="center"/>
          </w:tcPr>
          <w:p w14:paraId="20911800"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10:30</w:t>
            </w:r>
          </w:p>
        </w:tc>
        <w:tc>
          <w:tcPr>
            <w:tcW w:w="9090" w:type="dxa"/>
            <w:gridSpan w:val="2"/>
            <w:vAlign w:val="center"/>
          </w:tcPr>
          <w:p w14:paraId="795288FF"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 xml:space="preserve">                                          … Coffee-Break …</w:t>
            </w:r>
          </w:p>
        </w:tc>
      </w:tr>
      <w:tr w:rsidR="00E12481" w:rsidRPr="00492D71" w14:paraId="79C214F2" w14:textId="77777777" w:rsidTr="002E31FE">
        <w:trPr>
          <w:trHeight w:val="377"/>
        </w:trPr>
        <w:tc>
          <w:tcPr>
            <w:tcW w:w="10278" w:type="dxa"/>
            <w:gridSpan w:val="3"/>
            <w:shd w:val="clear" w:color="auto" w:fill="CF8FE4" w:themeFill="accent6" w:themeFillTint="66"/>
            <w:vAlign w:val="center"/>
          </w:tcPr>
          <w:p w14:paraId="3B48FA96" w14:textId="77777777" w:rsidR="00E12481" w:rsidRPr="00492D71" w:rsidRDefault="00E12481" w:rsidP="002E31FE">
            <w:pPr>
              <w:jc w:val="center"/>
              <w:rPr>
                <w:rFonts w:ascii="Arial" w:hAnsi="Arial" w:cs="Arial"/>
                <w:color w:val="000000"/>
                <w:szCs w:val="24"/>
              </w:rPr>
            </w:pPr>
            <w:r w:rsidRPr="00492D71">
              <w:rPr>
                <w:rFonts w:ascii="Arial" w:hAnsi="Arial" w:cs="Arial"/>
                <w:color w:val="000000"/>
                <w:szCs w:val="24"/>
              </w:rPr>
              <w:t>Session B1 – Current (RA) Lead Centre Monitoring Capabilities</w:t>
            </w:r>
          </w:p>
        </w:tc>
      </w:tr>
      <w:tr w:rsidR="00E12481" w:rsidRPr="00492D71" w14:paraId="36F1DBE2" w14:textId="77777777" w:rsidTr="002E31FE">
        <w:trPr>
          <w:trHeight w:val="656"/>
        </w:trPr>
        <w:tc>
          <w:tcPr>
            <w:tcW w:w="1188" w:type="dxa"/>
            <w:vAlign w:val="center"/>
          </w:tcPr>
          <w:p w14:paraId="25AA7A8E"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11:00</w:t>
            </w:r>
          </w:p>
        </w:tc>
        <w:tc>
          <w:tcPr>
            <w:tcW w:w="3780" w:type="dxa"/>
            <w:vAlign w:val="center"/>
          </w:tcPr>
          <w:p w14:paraId="182C7022"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Henry </w:t>
            </w:r>
            <w:proofErr w:type="spellStart"/>
            <w:r w:rsidRPr="00492D71">
              <w:rPr>
                <w:rFonts w:ascii="Arial" w:hAnsi="Arial" w:cs="Arial"/>
                <w:color w:val="262626" w:themeColor="text1" w:themeTint="D9"/>
                <w:szCs w:val="24"/>
                <w:lang w:val="en-US"/>
              </w:rPr>
              <w:t>Karanja</w:t>
            </w:r>
            <w:proofErr w:type="spellEnd"/>
          </w:p>
        </w:tc>
        <w:tc>
          <w:tcPr>
            <w:tcW w:w="5310" w:type="dxa"/>
            <w:vAlign w:val="center"/>
          </w:tcPr>
          <w:p w14:paraId="7BD673F5"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Kenya/RA I</w:t>
            </w:r>
          </w:p>
          <w:p w14:paraId="6D2B7344" w14:textId="77777777" w:rsidR="00E12481" w:rsidRPr="00492D71" w:rsidRDefault="00E12481" w:rsidP="002E31FE">
            <w:pPr>
              <w:rPr>
                <w:rFonts w:ascii="Arial" w:hAnsi="Arial" w:cs="Arial"/>
                <w:b/>
                <w:color w:val="262626" w:themeColor="text1" w:themeTint="D9"/>
                <w:szCs w:val="24"/>
              </w:rPr>
            </w:pPr>
          </w:p>
        </w:tc>
      </w:tr>
      <w:tr w:rsidR="00E12481" w:rsidRPr="00492D71" w14:paraId="1657FA9D" w14:textId="77777777" w:rsidTr="002E31FE">
        <w:trPr>
          <w:trHeight w:val="620"/>
        </w:trPr>
        <w:tc>
          <w:tcPr>
            <w:tcW w:w="1188" w:type="dxa"/>
            <w:vAlign w:val="center"/>
          </w:tcPr>
          <w:p w14:paraId="778D4165"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11:15</w:t>
            </w:r>
          </w:p>
        </w:tc>
        <w:tc>
          <w:tcPr>
            <w:tcW w:w="3780" w:type="dxa"/>
            <w:vAlign w:val="center"/>
          </w:tcPr>
          <w:p w14:paraId="0112A6CC"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Ota </w:t>
            </w:r>
            <w:proofErr w:type="spellStart"/>
            <w:r w:rsidRPr="00492D71">
              <w:rPr>
                <w:rFonts w:ascii="Arial" w:hAnsi="Arial" w:cs="Arial"/>
                <w:color w:val="262626" w:themeColor="text1" w:themeTint="D9"/>
                <w:szCs w:val="24"/>
                <w:lang w:val="en-US"/>
              </w:rPr>
              <w:t>Yukinari</w:t>
            </w:r>
            <w:proofErr w:type="spellEnd"/>
          </w:p>
        </w:tc>
        <w:tc>
          <w:tcPr>
            <w:tcW w:w="5310" w:type="dxa"/>
            <w:vAlign w:val="center"/>
          </w:tcPr>
          <w:p w14:paraId="43959130"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Japan/RA II</w:t>
            </w:r>
          </w:p>
          <w:p w14:paraId="5BEFB74D" w14:textId="77777777" w:rsidR="00E12481" w:rsidRPr="00492D71" w:rsidRDefault="00E12481" w:rsidP="002E31FE">
            <w:pPr>
              <w:rPr>
                <w:rFonts w:ascii="Arial" w:hAnsi="Arial" w:cs="Arial"/>
                <w:b/>
                <w:color w:val="262626" w:themeColor="text1" w:themeTint="D9"/>
                <w:szCs w:val="24"/>
              </w:rPr>
            </w:pPr>
          </w:p>
        </w:tc>
      </w:tr>
      <w:tr w:rsidR="00E12481" w:rsidRPr="00492D71" w14:paraId="41E8F1DB" w14:textId="77777777" w:rsidTr="002E31FE">
        <w:trPr>
          <w:trHeight w:val="620"/>
        </w:trPr>
        <w:tc>
          <w:tcPr>
            <w:tcW w:w="1188" w:type="dxa"/>
            <w:vAlign w:val="center"/>
          </w:tcPr>
          <w:p w14:paraId="48361341"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11:30</w:t>
            </w:r>
          </w:p>
        </w:tc>
        <w:tc>
          <w:tcPr>
            <w:tcW w:w="3780" w:type="dxa"/>
            <w:vAlign w:val="center"/>
          </w:tcPr>
          <w:p w14:paraId="5D8D839F"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Robert </w:t>
            </w:r>
            <w:proofErr w:type="spellStart"/>
            <w:r w:rsidRPr="00492D71">
              <w:rPr>
                <w:rFonts w:ascii="Arial" w:hAnsi="Arial" w:cs="Arial"/>
                <w:color w:val="262626" w:themeColor="text1" w:themeTint="D9"/>
                <w:szCs w:val="24"/>
                <w:lang w:val="en-US"/>
              </w:rPr>
              <w:t>Grumbine</w:t>
            </w:r>
            <w:proofErr w:type="spellEnd"/>
          </w:p>
        </w:tc>
        <w:tc>
          <w:tcPr>
            <w:tcW w:w="5310" w:type="dxa"/>
            <w:vAlign w:val="center"/>
          </w:tcPr>
          <w:p w14:paraId="18FF50E4"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USA/RA IV</w:t>
            </w:r>
          </w:p>
          <w:p w14:paraId="15CF0469" w14:textId="77777777" w:rsidR="00E12481" w:rsidRPr="00492D71" w:rsidRDefault="00E12481" w:rsidP="002E31FE">
            <w:pPr>
              <w:rPr>
                <w:rFonts w:ascii="Arial" w:hAnsi="Arial" w:cs="Arial"/>
                <w:b/>
                <w:color w:val="262626" w:themeColor="text1" w:themeTint="D9"/>
                <w:szCs w:val="24"/>
              </w:rPr>
            </w:pPr>
          </w:p>
        </w:tc>
      </w:tr>
      <w:tr w:rsidR="00E12481" w:rsidRPr="00492D71" w14:paraId="3A171B6E" w14:textId="77777777" w:rsidTr="002E31FE">
        <w:trPr>
          <w:trHeight w:val="620"/>
        </w:trPr>
        <w:tc>
          <w:tcPr>
            <w:tcW w:w="1188" w:type="dxa"/>
            <w:vAlign w:val="center"/>
          </w:tcPr>
          <w:p w14:paraId="209343DD"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11:45</w:t>
            </w:r>
          </w:p>
        </w:tc>
        <w:tc>
          <w:tcPr>
            <w:tcW w:w="3780" w:type="dxa"/>
            <w:vAlign w:val="center"/>
          </w:tcPr>
          <w:p w14:paraId="4C9F3EF0" w14:textId="77777777" w:rsidR="00E12481" w:rsidRPr="00492D71" w:rsidRDefault="00E12481" w:rsidP="002E31FE">
            <w:pPr>
              <w:rPr>
                <w:rFonts w:ascii="Arial" w:hAnsi="Arial" w:cs="Arial"/>
                <w:color w:val="262626" w:themeColor="text1" w:themeTint="D9"/>
                <w:szCs w:val="24"/>
                <w:lang w:val="en-US"/>
              </w:rPr>
            </w:pPr>
            <w:proofErr w:type="spellStart"/>
            <w:r w:rsidRPr="00492D71">
              <w:rPr>
                <w:rFonts w:ascii="Arial" w:hAnsi="Arial" w:cs="Arial"/>
                <w:color w:val="262626" w:themeColor="text1" w:themeTint="D9"/>
                <w:szCs w:val="24"/>
                <w:lang w:val="en-US"/>
              </w:rPr>
              <w:t>Riris</w:t>
            </w:r>
            <w:proofErr w:type="spellEnd"/>
            <w:r w:rsidRPr="00492D71">
              <w:rPr>
                <w:rFonts w:ascii="Arial" w:hAnsi="Arial" w:cs="Arial"/>
                <w:color w:val="262626" w:themeColor="text1" w:themeTint="D9"/>
                <w:szCs w:val="24"/>
                <w:lang w:val="en-US"/>
              </w:rPr>
              <w:t xml:space="preserve"> </w:t>
            </w:r>
            <w:proofErr w:type="spellStart"/>
            <w:r w:rsidRPr="00492D71">
              <w:rPr>
                <w:rFonts w:ascii="Arial" w:hAnsi="Arial" w:cs="Arial"/>
                <w:color w:val="262626" w:themeColor="text1" w:themeTint="D9"/>
                <w:szCs w:val="24"/>
                <w:lang w:val="en-US"/>
              </w:rPr>
              <w:t>Adriyanto</w:t>
            </w:r>
            <w:proofErr w:type="spellEnd"/>
          </w:p>
        </w:tc>
        <w:tc>
          <w:tcPr>
            <w:tcW w:w="5310" w:type="dxa"/>
            <w:vAlign w:val="center"/>
          </w:tcPr>
          <w:p w14:paraId="143E6C3C"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Indonesia/RA V</w:t>
            </w:r>
          </w:p>
          <w:p w14:paraId="39CAF49E" w14:textId="77777777" w:rsidR="00E12481" w:rsidRPr="00492D71" w:rsidRDefault="00E12481" w:rsidP="002E31FE">
            <w:pPr>
              <w:rPr>
                <w:rFonts w:ascii="Arial" w:hAnsi="Arial" w:cs="Arial"/>
                <w:b/>
                <w:color w:val="262626" w:themeColor="text1" w:themeTint="D9"/>
                <w:szCs w:val="24"/>
              </w:rPr>
            </w:pPr>
          </w:p>
        </w:tc>
      </w:tr>
      <w:tr w:rsidR="00E12481" w:rsidRPr="00492D71" w14:paraId="5CBCA338" w14:textId="77777777" w:rsidTr="002E31FE">
        <w:trPr>
          <w:trHeight w:val="620"/>
        </w:trPr>
        <w:tc>
          <w:tcPr>
            <w:tcW w:w="1188" w:type="dxa"/>
            <w:vAlign w:val="center"/>
          </w:tcPr>
          <w:p w14:paraId="2384101F"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12:00</w:t>
            </w:r>
          </w:p>
        </w:tc>
        <w:tc>
          <w:tcPr>
            <w:tcW w:w="3780" w:type="dxa"/>
            <w:vAlign w:val="center"/>
          </w:tcPr>
          <w:p w14:paraId="1C6B41D7"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Stefan Klink</w:t>
            </w:r>
          </w:p>
        </w:tc>
        <w:tc>
          <w:tcPr>
            <w:tcW w:w="5310" w:type="dxa"/>
            <w:vAlign w:val="center"/>
          </w:tcPr>
          <w:p w14:paraId="59C9A102"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Germany/RA VI</w:t>
            </w:r>
          </w:p>
          <w:p w14:paraId="2732A3A4" w14:textId="77777777" w:rsidR="00E12481" w:rsidRPr="00492D71" w:rsidRDefault="00E12481" w:rsidP="002E31FE">
            <w:pPr>
              <w:rPr>
                <w:rFonts w:ascii="Arial" w:hAnsi="Arial" w:cs="Arial"/>
                <w:b/>
                <w:color w:val="262626" w:themeColor="text1" w:themeTint="D9"/>
                <w:szCs w:val="24"/>
              </w:rPr>
            </w:pPr>
          </w:p>
        </w:tc>
      </w:tr>
      <w:tr w:rsidR="00E12481" w:rsidRPr="00492D71" w14:paraId="49C305A2" w14:textId="77777777" w:rsidTr="002E31FE">
        <w:trPr>
          <w:trHeight w:val="377"/>
        </w:trPr>
        <w:tc>
          <w:tcPr>
            <w:tcW w:w="10278" w:type="dxa"/>
            <w:gridSpan w:val="3"/>
            <w:shd w:val="clear" w:color="auto" w:fill="CF8FE4" w:themeFill="accent6" w:themeFillTint="66"/>
            <w:vAlign w:val="center"/>
          </w:tcPr>
          <w:p w14:paraId="4BCE709D" w14:textId="77777777" w:rsidR="00E12481" w:rsidRPr="00492D71" w:rsidRDefault="00E12481" w:rsidP="002E31FE">
            <w:pPr>
              <w:jc w:val="center"/>
              <w:rPr>
                <w:rFonts w:ascii="Arial" w:hAnsi="Arial" w:cs="Arial"/>
                <w:color w:val="000000"/>
                <w:szCs w:val="24"/>
              </w:rPr>
            </w:pPr>
            <w:r w:rsidRPr="00492D71">
              <w:rPr>
                <w:rFonts w:ascii="Arial" w:hAnsi="Arial" w:cs="Arial"/>
                <w:color w:val="000000"/>
                <w:szCs w:val="24"/>
              </w:rPr>
              <w:t>Session B2 – National Monitoring Reports</w:t>
            </w:r>
          </w:p>
        </w:tc>
      </w:tr>
      <w:tr w:rsidR="00E12481" w:rsidRPr="00492D71" w14:paraId="53ABE06A" w14:textId="77777777" w:rsidTr="002E31FE">
        <w:tc>
          <w:tcPr>
            <w:tcW w:w="1188" w:type="dxa"/>
            <w:vAlign w:val="center"/>
          </w:tcPr>
          <w:p w14:paraId="59BC0672"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12:15</w:t>
            </w:r>
          </w:p>
        </w:tc>
        <w:tc>
          <w:tcPr>
            <w:tcW w:w="3780" w:type="dxa"/>
            <w:vAlign w:val="center"/>
          </w:tcPr>
          <w:p w14:paraId="1D502127" w14:textId="77777777" w:rsidR="00E12481" w:rsidRPr="00492D71" w:rsidRDefault="00E1248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Hamza </w:t>
            </w:r>
            <w:proofErr w:type="spellStart"/>
            <w:r w:rsidRPr="00492D71">
              <w:rPr>
                <w:rFonts w:ascii="Arial" w:hAnsi="Arial" w:cs="Arial"/>
                <w:color w:val="262626" w:themeColor="text1" w:themeTint="D9"/>
                <w:szCs w:val="24"/>
                <w:lang w:val="en-US"/>
              </w:rPr>
              <w:t>Kabelva</w:t>
            </w:r>
            <w:proofErr w:type="spellEnd"/>
          </w:p>
        </w:tc>
        <w:tc>
          <w:tcPr>
            <w:tcW w:w="5310" w:type="dxa"/>
            <w:vAlign w:val="center"/>
          </w:tcPr>
          <w:p w14:paraId="26149190" w14:textId="77777777" w:rsidR="00E12481" w:rsidRPr="00492D71" w:rsidRDefault="00E12481" w:rsidP="002E31FE">
            <w:pPr>
              <w:rPr>
                <w:rFonts w:ascii="Arial" w:hAnsi="Arial" w:cs="Arial"/>
                <w:b/>
                <w:color w:val="262626" w:themeColor="text1" w:themeTint="D9"/>
                <w:szCs w:val="24"/>
              </w:rPr>
            </w:pPr>
            <w:r w:rsidRPr="00492D71">
              <w:rPr>
                <w:rFonts w:ascii="Arial" w:hAnsi="Arial" w:cs="Arial"/>
                <w:b/>
                <w:color w:val="262626" w:themeColor="text1" w:themeTint="D9"/>
                <w:szCs w:val="24"/>
              </w:rPr>
              <w:t>Tanzania</w:t>
            </w:r>
          </w:p>
          <w:p w14:paraId="7E210438" w14:textId="77777777" w:rsidR="00E12481" w:rsidRPr="00492D71" w:rsidRDefault="00E12481" w:rsidP="002E31FE">
            <w:pPr>
              <w:rPr>
                <w:rFonts w:ascii="Arial" w:hAnsi="Arial" w:cs="Arial"/>
                <w:b/>
                <w:color w:val="262626" w:themeColor="text1" w:themeTint="D9"/>
                <w:szCs w:val="24"/>
              </w:rPr>
            </w:pPr>
          </w:p>
        </w:tc>
      </w:tr>
      <w:tr w:rsidR="00E12481" w:rsidRPr="00492D71" w14:paraId="1F66BBA1" w14:textId="77777777" w:rsidTr="002E31FE">
        <w:trPr>
          <w:trHeight w:val="377"/>
        </w:trPr>
        <w:tc>
          <w:tcPr>
            <w:tcW w:w="1188" w:type="dxa"/>
            <w:vAlign w:val="center"/>
          </w:tcPr>
          <w:p w14:paraId="03CD16F5"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12:30</w:t>
            </w:r>
          </w:p>
        </w:tc>
        <w:tc>
          <w:tcPr>
            <w:tcW w:w="9090" w:type="dxa"/>
            <w:gridSpan w:val="2"/>
            <w:vAlign w:val="center"/>
          </w:tcPr>
          <w:p w14:paraId="6DF65D50" w14:textId="77777777" w:rsidR="00E12481" w:rsidRPr="00492D71" w:rsidRDefault="00E12481" w:rsidP="002E31FE">
            <w:pPr>
              <w:rPr>
                <w:rFonts w:ascii="Arial" w:hAnsi="Arial" w:cs="Arial"/>
                <w:color w:val="000000"/>
                <w:szCs w:val="24"/>
              </w:rPr>
            </w:pPr>
            <w:r w:rsidRPr="00492D71">
              <w:rPr>
                <w:rFonts w:ascii="Arial" w:hAnsi="Arial" w:cs="Arial"/>
                <w:color w:val="000000"/>
                <w:szCs w:val="24"/>
              </w:rPr>
              <w:t xml:space="preserve">                                         … Lunch-Break …</w:t>
            </w:r>
          </w:p>
        </w:tc>
      </w:tr>
    </w:tbl>
    <w:p w14:paraId="4338C2D0" w14:textId="77777777" w:rsidR="00E12481" w:rsidRDefault="00E12481" w:rsidP="00E12481">
      <w:pPr>
        <w:autoSpaceDE w:val="0"/>
        <w:autoSpaceDN w:val="0"/>
        <w:adjustRightInd w:val="0"/>
        <w:rPr>
          <w:rFonts w:ascii="Arial" w:hAnsi="Arial" w:cs="Arial"/>
        </w:rPr>
      </w:pPr>
    </w:p>
    <w:p w14:paraId="73968FA8" w14:textId="77777777" w:rsidR="00275C42" w:rsidRPr="000A235E"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sz w:val="22"/>
          <w:szCs w:val="22"/>
          <w:bdr w:val="none" w:sz="0" w:space="0" w:color="auto"/>
          <w:lang w:val="en-GB"/>
        </w:rPr>
      </w:pPr>
      <w:r w:rsidRPr="00275C42">
        <w:rPr>
          <w:rFonts w:ascii="Arial" w:eastAsia="Calibri" w:hAnsi="Arial" w:cs="Arial"/>
          <w:sz w:val="22"/>
          <w:szCs w:val="22"/>
          <w:bdr w:val="none" w:sz="0" w:space="0" w:color="auto"/>
          <w:lang w:val="en-GB"/>
        </w:rPr>
        <w:br w:type="page"/>
      </w:r>
    </w:p>
    <w:p w14:paraId="72122806" w14:textId="77777777" w:rsidR="00275C42" w:rsidRPr="000A235E" w:rsidRDefault="00275C42" w:rsidP="00275C42">
      <w:pPr>
        <w:autoSpaceDE w:val="0"/>
        <w:autoSpaceDN w:val="0"/>
        <w:adjustRightInd w:val="0"/>
        <w:rPr>
          <w:rFonts w:ascii="Arial" w:hAnsi="Arial" w:cs="Arial"/>
          <w:sz w:val="22"/>
          <w:szCs w:val="22"/>
        </w:rPr>
      </w:pPr>
    </w:p>
    <w:p w14:paraId="3D966218" w14:textId="77777777" w:rsidR="006D30C5" w:rsidRDefault="006D30C5" w:rsidP="006D30C5">
      <w:pPr>
        <w:autoSpaceDE w:val="0"/>
        <w:autoSpaceDN w:val="0"/>
        <w:adjustRightInd w:val="0"/>
        <w:rPr>
          <w:rFonts w:ascii="Arial" w:hAnsi="Arial" w:cs="Arial"/>
          <w:sz w:val="28"/>
        </w:rPr>
      </w:pPr>
    </w:p>
    <w:p w14:paraId="4D3E0C8F" w14:textId="77777777" w:rsidR="006D30C5" w:rsidRPr="00492D71" w:rsidRDefault="006D30C5" w:rsidP="006D30C5">
      <w:pPr>
        <w:autoSpaceDE w:val="0"/>
        <w:autoSpaceDN w:val="0"/>
        <w:adjustRightInd w:val="0"/>
        <w:rPr>
          <w:rFonts w:ascii="Arial" w:hAnsi="Arial" w:cs="Arial"/>
        </w:rPr>
      </w:pPr>
    </w:p>
    <w:p w14:paraId="60749B9F" w14:textId="77777777" w:rsidR="006D30C5" w:rsidRPr="00492D71" w:rsidRDefault="006D30C5" w:rsidP="006D30C5">
      <w:pPr>
        <w:autoSpaceDE w:val="0"/>
        <w:autoSpaceDN w:val="0"/>
        <w:adjustRightInd w:val="0"/>
        <w:rPr>
          <w:rFonts w:ascii="Arial" w:hAnsi="Arial" w:cs="Arial"/>
        </w:rPr>
      </w:pPr>
      <w:r w:rsidRPr="00492D71">
        <w:rPr>
          <w:rFonts w:ascii="Arial" w:hAnsi="Arial" w:cs="Arial"/>
        </w:rPr>
        <w:t>Tuesday PM, 15 December 2015</w:t>
      </w:r>
    </w:p>
    <w:p w14:paraId="7482FC26" w14:textId="77777777" w:rsidR="006D30C5" w:rsidRPr="00492D71" w:rsidRDefault="006D30C5" w:rsidP="006D30C5">
      <w:pPr>
        <w:autoSpaceDE w:val="0"/>
        <w:autoSpaceDN w:val="0"/>
        <w:adjustRightInd w:val="0"/>
        <w:rPr>
          <w:rFonts w:ascii="Arial" w:hAnsi="Arial" w:cs="Arial"/>
        </w:rPr>
      </w:pPr>
    </w:p>
    <w:p w14:paraId="60103264" w14:textId="77777777" w:rsidR="006D30C5" w:rsidRPr="00492D71" w:rsidRDefault="006D30C5" w:rsidP="006D30C5">
      <w:pPr>
        <w:autoSpaceDE w:val="0"/>
        <w:autoSpaceDN w:val="0"/>
        <w:adjustRightInd w:val="0"/>
        <w:rPr>
          <w:rFonts w:ascii="Arial" w:hAnsi="Arial" w:cs="Arial"/>
        </w:rPr>
      </w:pPr>
    </w:p>
    <w:tbl>
      <w:tblPr>
        <w:tblStyle w:val="TableGrid"/>
        <w:tblW w:w="10188" w:type="dxa"/>
        <w:tblLook w:val="0620" w:firstRow="1" w:lastRow="0" w:firstColumn="0" w:lastColumn="0" w:noHBand="1" w:noVBand="1"/>
      </w:tblPr>
      <w:tblGrid>
        <w:gridCol w:w="1537"/>
        <w:gridCol w:w="3645"/>
        <w:gridCol w:w="5006"/>
      </w:tblGrid>
      <w:tr w:rsidR="006D30C5" w:rsidRPr="00492D71" w14:paraId="04675624" w14:textId="77777777" w:rsidTr="002E31FE">
        <w:trPr>
          <w:trHeight w:val="413"/>
          <w:tblHeader/>
        </w:trPr>
        <w:tc>
          <w:tcPr>
            <w:tcW w:w="1537" w:type="dxa"/>
            <w:vAlign w:val="center"/>
          </w:tcPr>
          <w:p w14:paraId="686A1871" w14:textId="77777777" w:rsidR="006D30C5" w:rsidRPr="00492D71" w:rsidRDefault="006D30C5" w:rsidP="002E31FE">
            <w:pPr>
              <w:rPr>
                <w:rFonts w:ascii="Arial" w:hAnsi="Arial" w:cs="Arial"/>
                <w:b/>
                <w:color w:val="000000"/>
                <w:szCs w:val="24"/>
              </w:rPr>
            </w:pPr>
            <w:r w:rsidRPr="00492D71">
              <w:rPr>
                <w:rFonts w:ascii="Arial" w:hAnsi="Arial" w:cs="Arial"/>
                <w:b/>
                <w:color w:val="000000"/>
                <w:szCs w:val="24"/>
              </w:rPr>
              <w:t>SCHEDULE</w:t>
            </w:r>
          </w:p>
        </w:tc>
        <w:tc>
          <w:tcPr>
            <w:tcW w:w="3645" w:type="dxa"/>
            <w:vAlign w:val="center"/>
          </w:tcPr>
          <w:p w14:paraId="49389964" w14:textId="77777777" w:rsidR="006D30C5" w:rsidRPr="00492D71" w:rsidRDefault="006D30C5" w:rsidP="002E31FE">
            <w:pPr>
              <w:rPr>
                <w:rFonts w:ascii="Arial" w:hAnsi="Arial" w:cs="Arial"/>
                <w:b/>
                <w:color w:val="000000"/>
                <w:szCs w:val="24"/>
              </w:rPr>
            </w:pPr>
            <w:r w:rsidRPr="00492D71">
              <w:rPr>
                <w:rFonts w:ascii="Arial" w:hAnsi="Arial" w:cs="Arial"/>
                <w:b/>
                <w:color w:val="000000"/>
                <w:szCs w:val="24"/>
              </w:rPr>
              <w:t>SPEAKER</w:t>
            </w:r>
          </w:p>
        </w:tc>
        <w:tc>
          <w:tcPr>
            <w:tcW w:w="5006" w:type="dxa"/>
            <w:vAlign w:val="center"/>
          </w:tcPr>
          <w:p w14:paraId="1B617237" w14:textId="77777777" w:rsidR="006D30C5" w:rsidRPr="00492D71" w:rsidRDefault="006D30C5" w:rsidP="002E31FE">
            <w:pPr>
              <w:rPr>
                <w:rFonts w:ascii="Arial" w:hAnsi="Arial" w:cs="Arial"/>
                <w:b/>
                <w:color w:val="000000"/>
                <w:szCs w:val="24"/>
              </w:rPr>
            </w:pPr>
            <w:r w:rsidRPr="00492D71">
              <w:rPr>
                <w:rFonts w:ascii="Arial" w:hAnsi="Arial" w:cs="Arial"/>
                <w:b/>
                <w:color w:val="000000"/>
                <w:szCs w:val="24"/>
              </w:rPr>
              <w:t>PRESENTATION/SUBJECT</w:t>
            </w:r>
          </w:p>
        </w:tc>
      </w:tr>
      <w:tr w:rsidR="006D30C5" w:rsidRPr="00492D71" w14:paraId="09445E81" w14:textId="77777777" w:rsidTr="002E31FE">
        <w:trPr>
          <w:trHeight w:val="377"/>
        </w:trPr>
        <w:tc>
          <w:tcPr>
            <w:tcW w:w="10188" w:type="dxa"/>
            <w:gridSpan w:val="3"/>
            <w:shd w:val="clear" w:color="auto" w:fill="CF8FE4" w:themeFill="accent6" w:themeFillTint="66"/>
            <w:vAlign w:val="center"/>
          </w:tcPr>
          <w:p w14:paraId="0B60525D" w14:textId="77777777" w:rsidR="006D30C5" w:rsidRPr="00492D71" w:rsidRDefault="006D30C5" w:rsidP="002E31FE">
            <w:pPr>
              <w:jc w:val="center"/>
              <w:rPr>
                <w:rFonts w:ascii="Arial" w:hAnsi="Arial" w:cs="Arial"/>
                <w:color w:val="000000"/>
                <w:szCs w:val="24"/>
              </w:rPr>
            </w:pPr>
            <w:r w:rsidRPr="00492D71">
              <w:rPr>
                <w:rFonts w:ascii="Arial" w:hAnsi="Arial" w:cs="Arial"/>
                <w:color w:val="000000"/>
                <w:szCs w:val="24"/>
              </w:rPr>
              <w:t>Session B1 – Lead Centre Monitoring (RA)</w:t>
            </w:r>
          </w:p>
        </w:tc>
      </w:tr>
      <w:tr w:rsidR="006D30C5" w:rsidRPr="00492D71" w14:paraId="41CAD377" w14:textId="77777777" w:rsidTr="002E31FE">
        <w:tc>
          <w:tcPr>
            <w:tcW w:w="1537" w:type="dxa"/>
            <w:vAlign w:val="center"/>
          </w:tcPr>
          <w:p w14:paraId="1EEA2E7E" w14:textId="77777777" w:rsidR="006D30C5" w:rsidRPr="00492D71" w:rsidRDefault="006D30C5" w:rsidP="002E31FE">
            <w:pPr>
              <w:rPr>
                <w:rFonts w:ascii="Arial" w:hAnsi="Arial" w:cs="Arial"/>
                <w:i/>
                <w:color w:val="000000"/>
                <w:szCs w:val="24"/>
              </w:rPr>
            </w:pPr>
            <w:r w:rsidRPr="00492D71">
              <w:rPr>
                <w:rFonts w:ascii="Arial" w:hAnsi="Arial" w:cs="Arial"/>
                <w:i/>
                <w:color w:val="000000"/>
                <w:szCs w:val="24"/>
              </w:rPr>
              <w:t>14:00</w:t>
            </w:r>
          </w:p>
        </w:tc>
        <w:tc>
          <w:tcPr>
            <w:tcW w:w="3645" w:type="dxa"/>
            <w:vAlign w:val="center"/>
          </w:tcPr>
          <w:p w14:paraId="19065105" w14:textId="77777777" w:rsidR="006D30C5" w:rsidRPr="00492D71" w:rsidRDefault="006D30C5" w:rsidP="002E31FE">
            <w:pPr>
              <w:rPr>
                <w:rFonts w:ascii="Arial" w:hAnsi="Arial" w:cs="Arial"/>
                <w:i/>
                <w:color w:val="262626" w:themeColor="text1" w:themeTint="D9"/>
                <w:szCs w:val="24"/>
                <w:lang w:val="en-US"/>
              </w:rPr>
            </w:pPr>
            <w:r w:rsidRPr="00492D71">
              <w:rPr>
                <w:rFonts w:ascii="Arial" w:hAnsi="Arial" w:cs="Arial"/>
                <w:i/>
                <w:color w:val="262626" w:themeColor="text1" w:themeTint="D9"/>
                <w:szCs w:val="24"/>
                <w:lang w:val="en-US"/>
              </w:rPr>
              <w:t>Tom Robinson</w:t>
            </w:r>
          </w:p>
        </w:tc>
        <w:tc>
          <w:tcPr>
            <w:tcW w:w="5006" w:type="dxa"/>
            <w:vAlign w:val="center"/>
          </w:tcPr>
          <w:p w14:paraId="225EFDF7" w14:textId="77777777" w:rsidR="006D30C5" w:rsidRPr="00492D71" w:rsidRDefault="006D30C5" w:rsidP="002E31FE">
            <w:pPr>
              <w:rPr>
                <w:rFonts w:ascii="Arial" w:hAnsi="Arial" w:cs="Arial"/>
                <w:b/>
                <w:i/>
                <w:color w:val="262626" w:themeColor="text1" w:themeTint="D9"/>
                <w:szCs w:val="24"/>
              </w:rPr>
            </w:pPr>
            <w:r w:rsidRPr="00492D71">
              <w:rPr>
                <w:rFonts w:ascii="Arial" w:hAnsi="Arial" w:cs="Arial"/>
                <w:b/>
                <w:i/>
                <w:color w:val="262626" w:themeColor="text1" w:themeTint="D9"/>
                <w:szCs w:val="24"/>
              </w:rPr>
              <w:t xml:space="preserve">Canada – Via </w:t>
            </w:r>
            <w:proofErr w:type="spellStart"/>
            <w:r w:rsidRPr="00492D71">
              <w:rPr>
                <w:rFonts w:ascii="Arial" w:hAnsi="Arial" w:cs="Arial"/>
                <w:b/>
                <w:i/>
                <w:color w:val="262626" w:themeColor="text1" w:themeTint="D9"/>
                <w:szCs w:val="24"/>
              </w:rPr>
              <w:t>Webex</w:t>
            </w:r>
            <w:proofErr w:type="spellEnd"/>
          </w:p>
          <w:p w14:paraId="3141BBB5" w14:textId="77777777" w:rsidR="006D30C5" w:rsidRPr="00492D71" w:rsidRDefault="006D30C5" w:rsidP="002E31FE">
            <w:pPr>
              <w:rPr>
                <w:rFonts w:ascii="Arial" w:hAnsi="Arial" w:cs="Arial"/>
                <w:b/>
                <w:i/>
                <w:color w:val="262626" w:themeColor="text1" w:themeTint="D9"/>
                <w:szCs w:val="24"/>
              </w:rPr>
            </w:pPr>
          </w:p>
        </w:tc>
      </w:tr>
      <w:tr w:rsidR="006D30C5" w:rsidRPr="00492D71" w14:paraId="53B4BF0D" w14:textId="77777777" w:rsidTr="002E31FE">
        <w:trPr>
          <w:trHeight w:val="377"/>
        </w:trPr>
        <w:tc>
          <w:tcPr>
            <w:tcW w:w="10188" w:type="dxa"/>
            <w:gridSpan w:val="3"/>
            <w:shd w:val="clear" w:color="auto" w:fill="CF8FE4" w:themeFill="accent6" w:themeFillTint="66"/>
            <w:vAlign w:val="center"/>
          </w:tcPr>
          <w:p w14:paraId="1D1F455D" w14:textId="77777777" w:rsidR="006D30C5" w:rsidRPr="00492D71" w:rsidRDefault="006D30C5" w:rsidP="002E31FE">
            <w:pPr>
              <w:jc w:val="center"/>
              <w:rPr>
                <w:rFonts w:ascii="Arial" w:hAnsi="Arial" w:cs="Arial"/>
                <w:color w:val="000000"/>
                <w:szCs w:val="24"/>
              </w:rPr>
            </w:pPr>
            <w:r w:rsidRPr="00492D71">
              <w:rPr>
                <w:rFonts w:ascii="Arial" w:hAnsi="Arial" w:cs="Arial"/>
                <w:color w:val="000000"/>
                <w:szCs w:val="24"/>
              </w:rPr>
              <w:t>Session C1 – NWP Based Monitoring Capabilities</w:t>
            </w:r>
          </w:p>
        </w:tc>
      </w:tr>
      <w:tr w:rsidR="006D30C5" w:rsidRPr="00492D71" w14:paraId="5217AD8F" w14:textId="77777777" w:rsidTr="002E31FE">
        <w:tc>
          <w:tcPr>
            <w:tcW w:w="1537" w:type="dxa"/>
            <w:vAlign w:val="center"/>
          </w:tcPr>
          <w:p w14:paraId="58122D63"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14:15</w:t>
            </w:r>
          </w:p>
        </w:tc>
        <w:tc>
          <w:tcPr>
            <w:tcW w:w="3645" w:type="dxa"/>
            <w:vAlign w:val="center"/>
          </w:tcPr>
          <w:p w14:paraId="4C641CBC"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Cristina Prates</w:t>
            </w:r>
          </w:p>
        </w:tc>
        <w:tc>
          <w:tcPr>
            <w:tcW w:w="5006" w:type="dxa"/>
            <w:vAlign w:val="center"/>
          </w:tcPr>
          <w:p w14:paraId="37AF361C"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ECMWF</w:t>
            </w:r>
          </w:p>
          <w:p w14:paraId="57BB9388" w14:textId="77777777" w:rsidR="006D30C5" w:rsidRPr="00492D71" w:rsidRDefault="006D30C5" w:rsidP="002E31FE">
            <w:pPr>
              <w:rPr>
                <w:rFonts w:ascii="Arial" w:hAnsi="Arial" w:cs="Arial"/>
                <w:b/>
                <w:color w:val="262626" w:themeColor="text1" w:themeTint="D9"/>
                <w:szCs w:val="24"/>
              </w:rPr>
            </w:pPr>
          </w:p>
        </w:tc>
      </w:tr>
      <w:tr w:rsidR="006D30C5" w:rsidRPr="00492D71" w14:paraId="3286E434" w14:textId="77777777" w:rsidTr="002E31FE">
        <w:tc>
          <w:tcPr>
            <w:tcW w:w="1537" w:type="dxa"/>
            <w:vAlign w:val="center"/>
          </w:tcPr>
          <w:p w14:paraId="716A2907"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14:30</w:t>
            </w:r>
          </w:p>
        </w:tc>
        <w:tc>
          <w:tcPr>
            <w:tcW w:w="3645" w:type="dxa"/>
            <w:vAlign w:val="center"/>
          </w:tcPr>
          <w:p w14:paraId="10B4E8D5"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Robert </w:t>
            </w:r>
            <w:proofErr w:type="spellStart"/>
            <w:r w:rsidRPr="00492D71">
              <w:rPr>
                <w:rFonts w:ascii="Arial" w:hAnsi="Arial" w:cs="Arial"/>
                <w:color w:val="262626" w:themeColor="text1" w:themeTint="D9"/>
                <w:szCs w:val="24"/>
                <w:lang w:val="en-US"/>
              </w:rPr>
              <w:t>Grumbine</w:t>
            </w:r>
            <w:proofErr w:type="spellEnd"/>
          </w:p>
        </w:tc>
        <w:tc>
          <w:tcPr>
            <w:tcW w:w="5006" w:type="dxa"/>
            <w:vAlign w:val="center"/>
          </w:tcPr>
          <w:p w14:paraId="0754ED74"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NCEP</w:t>
            </w:r>
          </w:p>
          <w:p w14:paraId="602625D9" w14:textId="77777777" w:rsidR="006D30C5" w:rsidRPr="00492D71" w:rsidRDefault="006D30C5" w:rsidP="002E31FE">
            <w:pPr>
              <w:rPr>
                <w:rFonts w:ascii="Arial" w:hAnsi="Arial" w:cs="Arial"/>
                <w:b/>
                <w:color w:val="262626" w:themeColor="text1" w:themeTint="D9"/>
                <w:szCs w:val="24"/>
              </w:rPr>
            </w:pPr>
          </w:p>
        </w:tc>
      </w:tr>
      <w:tr w:rsidR="006D30C5" w:rsidRPr="00492D71" w14:paraId="634E8D7E" w14:textId="77777777" w:rsidTr="002E31FE">
        <w:tc>
          <w:tcPr>
            <w:tcW w:w="1537" w:type="dxa"/>
            <w:vAlign w:val="center"/>
          </w:tcPr>
          <w:p w14:paraId="7BED67B8"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14:45</w:t>
            </w:r>
          </w:p>
        </w:tc>
        <w:tc>
          <w:tcPr>
            <w:tcW w:w="3645" w:type="dxa"/>
            <w:vAlign w:val="center"/>
          </w:tcPr>
          <w:p w14:paraId="5DB0ECF6" w14:textId="77777777" w:rsidR="006D30C5" w:rsidRPr="00492D71" w:rsidRDefault="006D30C5" w:rsidP="002E31FE">
            <w:pPr>
              <w:rPr>
                <w:rFonts w:ascii="Arial" w:hAnsi="Arial" w:cs="Arial"/>
                <w:color w:val="262626" w:themeColor="text1" w:themeTint="D9"/>
                <w:szCs w:val="24"/>
                <w:lang w:val="en-US"/>
              </w:rPr>
            </w:pPr>
            <w:proofErr w:type="spellStart"/>
            <w:r w:rsidRPr="00492D71">
              <w:rPr>
                <w:rFonts w:ascii="Arial" w:hAnsi="Arial" w:cs="Arial"/>
                <w:color w:val="262626" w:themeColor="text1" w:themeTint="D9"/>
                <w:szCs w:val="24"/>
                <w:lang w:val="en-US"/>
              </w:rPr>
              <w:t>Tanja</w:t>
            </w:r>
            <w:proofErr w:type="spellEnd"/>
            <w:r w:rsidRPr="00492D71">
              <w:rPr>
                <w:rFonts w:ascii="Arial" w:hAnsi="Arial" w:cs="Arial"/>
                <w:color w:val="262626" w:themeColor="text1" w:themeTint="D9"/>
                <w:szCs w:val="24"/>
                <w:lang w:val="en-US"/>
              </w:rPr>
              <w:t xml:space="preserve"> </w:t>
            </w:r>
            <w:proofErr w:type="spellStart"/>
            <w:r w:rsidRPr="00492D71">
              <w:rPr>
                <w:rFonts w:ascii="Arial" w:hAnsi="Arial" w:cs="Arial"/>
                <w:color w:val="262626" w:themeColor="text1" w:themeTint="D9"/>
                <w:szCs w:val="24"/>
                <w:lang w:val="en-US"/>
              </w:rPr>
              <w:t>Kleinert</w:t>
            </w:r>
            <w:proofErr w:type="spellEnd"/>
          </w:p>
        </w:tc>
        <w:tc>
          <w:tcPr>
            <w:tcW w:w="5006" w:type="dxa"/>
            <w:vAlign w:val="center"/>
          </w:tcPr>
          <w:p w14:paraId="677F8197"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EUMETNET</w:t>
            </w:r>
          </w:p>
          <w:p w14:paraId="219B7119" w14:textId="77777777" w:rsidR="006D30C5" w:rsidRPr="00492D71" w:rsidRDefault="006D30C5" w:rsidP="002E31FE">
            <w:pPr>
              <w:rPr>
                <w:rFonts w:ascii="Arial" w:hAnsi="Arial" w:cs="Arial"/>
                <w:b/>
                <w:color w:val="262626" w:themeColor="text1" w:themeTint="D9"/>
                <w:szCs w:val="24"/>
              </w:rPr>
            </w:pPr>
          </w:p>
        </w:tc>
      </w:tr>
      <w:tr w:rsidR="006D30C5" w:rsidRPr="00492D71" w14:paraId="587D36D0" w14:textId="77777777" w:rsidTr="002E31FE">
        <w:trPr>
          <w:trHeight w:val="377"/>
        </w:trPr>
        <w:tc>
          <w:tcPr>
            <w:tcW w:w="10188" w:type="dxa"/>
            <w:gridSpan w:val="3"/>
            <w:shd w:val="clear" w:color="auto" w:fill="CF8FE4" w:themeFill="accent6" w:themeFillTint="66"/>
            <w:vAlign w:val="center"/>
          </w:tcPr>
          <w:p w14:paraId="57970A91" w14:textId="77777777" w:rsidR="006D30C5" w:rsidRPr="00492D71" w:rsidRDefault="006D30C5" w:rsidP="002E31FE">
            <w:pPr>
              <w:jc w:val="center"/>
              <w:rPr>
                <w:rFonts w:ascii="Arial" w:hAnsi="Arial" w:cs="Arial"/>
                <w:color w:val="000000"/>
                <w:szCs w:val="24"/>
              </w:rPr>
            </w:pPr>
            <w:r w:rsidRPr="00492D71">
              <w:rPr>
                <w:rFonts w:ascii="Arial" w:hAnsi="Arial" w:cs="Arial"/>
                <w:color w:val="000000"/>
                <w:szCs w:val="24"/>
              </w:rPr>
              <w:t>Session C2 – Other WIGOS Component Monitoring Reports</w:t>
            </w:r>
          </w:p>
        </w:tc>
      </w:tr>
      <w:tr w:rsidR="006D30C5" w:rsidRPr="00492D71" w14:paraId="70A168D5" w14:textId="77777777" w:rsidTr="002E31FE">
        <w:tc>
          <w:tcPr>
            <w:tcW w:w="1537" w:type="dxa"/>
            <w:vAlign w:val="center"/>
          </w:tcPr>
          <w:p w14:paraId="56ACB71B"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15:00</w:t>
            </w:r>
          </w:p>
        </w:tc>
        <w:tc>
          <w:tcPr>
            <w:tcW w:w="3645" w:type="dxa"/>
            <w:vAlign w:val="center"/>
          </w:tcPr>
          <w:p w14:paraId="3AF97614"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Tim Oakley</w:t>
            </w:r>
          </w:p>
        </w:tc>
        <w:tc>
          <w:tcPr>
            <w:tcW w:w="5006" w:type="dxa"/>
            <w:vAlign w:val="center"/>
          </w:tcPr>
          <w:p w14:paraId="0F33ACFE"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GCOS</w:t>
            </w:r>
          </w:p>
          <w:p w14:paraId="4C8049F0" w14:textId="77777777" w:rsidR="006D30C5" w:rsidRPr="00492D71" w:rsidRDefault="006D30C5" w:rsidP="002E31FE">
            <w:pPr>
              <w:rPr>
                <w:rFonts w:ascii="Arial" w:hAnsi="Arial" w:cs="Arial"/>
                <w:b/>
                <w:color w:val="262626" w:themeColor="text1" w:themeTint="D9"/>
                <w:szCs w:val="24"/>
              </w:rPr>
            </w:pPr>
          </w:p>
        </w:tc>
      </w:tr>
      <w:tr w:rsidR="006D30C5" w:rsidRPr="00492D71" w14:paraId="4B7E1118" w14:textId="77777777" w:rsidTr="002E31FE">
        <w:tc>
          <w:tcPr>
            <w:tcW w:w="1537" w:type="dxa"/>
            <w:vAlign w:val="center"/>
          </w:tcPr>
          <w:p w14:paraId="7B3F9BC0"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15:15</w:t>
            </w:r>
          </w:p>
        </w:tc>
        <w:tc>
          <w:tcPr>
            <w:tcW w:w="3645" w:type="dxa"/>
            <w:vAlign w:val="center"/>
          </w:tcPr>
          <w:p w14:paraId="52471600"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Etienne </w:t>
            </w:r>
            <w:proofErr w:type="spellStart"/>
            <w:r w:rsidRPr="00492D71">
              <w:rPr>
                <w:rFonts w:ascii="Arial" w:hAnsi="Arial" w:cs="Arial"/>
                <w:color w:val="262626" w:themeColor="text1" w:themeTint="D9"/>
                <w:szCs w:val="24"/>
                <w:lang w:val="en-US"/>
              </w:rPr>
              <w:t>Charpentier</w:t>
            </w:r>
            <w:proofErr w:type="spellEnd"/>
          </w:p>
        </w:tc>
        <w:tc>
          <w:tcPr>
            <w:tcW w:w="5006" w:type="dxa"/>
            <w:vAlign w:val="center"/>
          </w:tcPr>
          <w:p w14:paraId="0C23E495"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JCOMMOPS</w:t>
            </w:r>
          </w:p>
          <w:p w14:paraId="5804CECA" w14:textId="77777777" w:rsidR="006D30C5" w:rsidRPr="00492D71" w:rsidRDefault="006D30C5" w:rsidP="002E31FE">
            <w:pPr>
              <w:rPr>
                <w:rFonts w:ascii="Arial" w:hAnsi="Arial" w:cs="Arial"/>
                <w:b/>
                <w:color w:val="262626" w:themeColor="text1" w:themeTint="D9"/>
                <w:szCs w:val="24"/>
              </w:rPr>
            </w:pPr>
          </w:p>
        </w:tc>
      </w:tr>
      <w:tr w:rsidR="006D30C5" w:rsidRPr="00492D71" w14:paraId="1B650FF9" w14:textId="77777777" w:rsidTr="002E31FE">
        <w:tc>
          <w:tcPr>
            <w:tcW w:w="1537" w:type="dxa"/>
            <w:vAlign w:val="center"/>
          </w:tcPr>
          <w:p w14:paraId="3E62AD45"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15:30</w:t>
            </w:r>
          </w:p>
        </w:tc>
        <w:tc>
          <w:tcPr>
            <w:tcW w:w="3645" w:type="dxa"/>
            <w:vAlign w:val="center"/>
          </w:tcPr>
          <w:p w14:paraId="6A9E0AF4"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Dean Lockett</w:t>
            </w:r>
          </w:p>
        </w:tc>
        <w:tc>
          <w:tcPr>
            <w:tcW w:w="5006" w:type="dxa"/>
            <w:vAlign w:val="center"/>
          </w:tcPr>
          <w:p w14:paraId="4C171924"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AMDAR</w:t>
            </w:r>
          </w:p>
          <w:p w14:paraId="2D2C6680" w14:textId="77777777" w:rsidR="006D30C5" w:rsidRPr="00492D71" w:rsidRDefault="006D30C5" w:rsidP="002E31FE">
            <w:pPr>
              <w:rPr>
                <w:rFonts w:ascii="Arial" w:hAnsi="Arial" w:cs="Arial"/>
                <w:b/>
                <w:color w:val="262626" w:themeColor="text1" w:themeTint="D9"/>
                <w:szCs w:val="24"/>
              </w:rPr>
            </w:pPr>
          </w:p>
        </w:tc>
      </w:tr>
      <w:tr w:rsidR="006D30C5" w:rsidRPr="00492D71" w14:paraId="3DF90211" w14:textId="77777777" w:rsidTr="002E31FE">
        <w:trPr>
          <w:trHeight w:val="377"/>
        </w:trPr>
        <w:tc>
          <w:tcPr>
            <w:tcW w:w="1537" w:type="dxa"/>
            <w:vAlign w:val="center"/>
          </w:tcPr>
          <w:p w14:paraId="0F228446"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15:45</w:t>
            </w:r>
          </w:p>
        </w:tc>
        <w:tc>
          <w:tcPr>
            <w:tcW w:w="8651" w:type="dxa"/>
            <w:gridSpan w:val="2"/>
            <w:vAlign w:val="center"/>
          </w:tcPr>
          <w:p w14:paraId="3A39297A"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 xml:space="preserve">                                          … Coffee-Break …</w:t>
            </w:r>
          </w:p>
        </w:tc>
      </w:tr>
      <w:tr w:rsidR="006D30C5" w:rsidRPr="00492D71" w14:paraId="32875080" w14:textId="77777777" w:rsidTr="002E31FE">
        <w:trPr>
          <w:trHeight w:val="377"/>
        </w:trPr>
        <w:tc>
          <w:tcPr>
            <w:tcW w:w="10188" w:type="dxa"/>
            <w:gridSpan w:val="3"/>
            <w:shd w:val="clear" w:color="auto" w:fill="CF8FE4" w:themeFill="accent6" w:themeFillTint="66"/>
            <w:vAlign w:val="center"/>
          </w:tcPr>
          <w:p w14:paraId="14D10A5D" w14:textId="77777777" w:rsidR="006D30C5" w:rsidRPr="00492D71" w:rsidRDefault="006D30C5" w:rsidP="002E31FE">
            <w:pPr>
              <w:jc w:val="center"/>
              <w:rPr>
                <w:rFonts w:ascii="Arial" w:hAnsi="Arial" w:cs="Arial"/>
                <w:color w:val="000000"/>
                <w:szCs w:val="24"/>
              </w:rPr>
            </w:pPr>
            <w:r w:rsidRPr="00492D71">
              <w:rPr>
                <w:rFonts w:ascii="Arial" w:hAnsi="Arial" w:cs="Arial"/>
                <w:color w:val="000000"/>
                <w:szCs w:val="24"/>
              </w:rPr>
              <w:t>Session D – Pilot Projects</w:t>
            </w:r>
          </w:p>
        </w:tc>
      </w:tr>
      <w:tr w:rsidR="006D30C5" w:rsidRPr="00492D71" w14:paraId="7DEF3BBC" w14:textId="77777777" w:rsidTr="002E31FE">
        <w:tc>
          <w:tcPr>
            <w:tcW w:w="1537" w:type="dxa"/>
            <w:vAlign w:val="center"/>
          </w:tcPr>
          <w:p w14:paraId="0C28199E"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16:15</w:t>
            </w:r>
          </w:p>
        </w:tc>
        <w:tc>
          <w:tcPr>
            <w:tcW w:w="3645" w:type="dxa"/>
            <w:vAlign w:val="center"/>
          </w:tcPr>
          <w:p w14:paraId="796B7113" w14:textId="77777777" w:rsidR="006D30C5" w:rsidRPr="00492D71" w:rsidRDefault="006D30C5" w:rsidP="002E31FE">
            <w:pPr>
              <w:rPr>
                <w:rFonts w:ascii="Arial" w:hAnsi="Arial" w:cs="Arial"/>
                <w:color w:val="262626" w:themeColor="text1" w:themeTint="D9"/>
                <w:szCs w:val="24"/>
                <w:lang w:val="en-US"/>
              </w:rPr>
            </w:pPr>
            <w:proofErr w:type="spellStart"/>
            <w:r w:rsidRPr="00492D71">
              <w:rPr>
                <w:rFonts w:ascii="Arial" w:hAnsi="Arial" w:cs="Arial"/>
                <w:color w:val="262626" w:themeColor="text1" w:themeTint="D9"/>
                <w:szCs w:val="24"/>
                <w:lang w:val="en-US"/>
              </w:rPr>
              <w:t>Timo</w:t>
            </w:r>
            <w:proofErr w:type="spellEnd"/>
            <w:r w:rsidRPr="00492D71">
              <w:rPr>
                <w:rFonts w:ascii="Arial" w:hAnsi="Arial" w:cs="Arial"/>
                <w:color w:val="262626" w:themeColor="text1" w:themeTint="D9"/>
                <w:szCs w:val="24"/>
                <w:lang w:val="en-US"/>
              </w:rPr>
              <w:t xml:space="preserve"> </w:t>
            </w:r>
            <w:proofErr w:type="spellStart"/>
            <w:r w:rsidRPr="00492D71">
              <w:rPr>
                <w:rFonts w:ascii="Arial" w:hAnsi="Arial" w:cs="Arial"/>
                <w:color w:val="262626" w:themeColor="text1" w:themeTint="D9"/>
                <w:szCs w:val="24"/>
                <w:lang w:val="en-US"/>
              </w:rPr>
              <w:t>Proescholdt</w:t>
            </w:r>
            <w:proofErr w:type="spellEnd"/>
          </w:p>
        </w:tc>
        <w:tc>
          <w:tcPr>
            <w:tcW w:w="5006" w:type="dxa"/>
            <w:vAlign w:val="center"/>
          </w:tcPr>
          <w:p w14:paraId="29DDEC53"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tools</w:t>
            </w:r>
          </w:p>
          <w:p w14:paraId="41C000E5" w14:textId="77777777" w:rsidR="006D30C5" w:rsidRPr="00492D71" w:rsidRDefault="006D30C5" w:rsidP="002E31FE">
            <w:pPr>
              <w:rPr>
                <w:rFonts w:ascii="Arial" w:hAnsi="Arial" w:cs="Arial"/>
                <w:b/>
                <w:color w:val="262626" w:themeColor="text1" w:themeTint="D9"/>
                <w:szCs w:val="24"/>
              </w:rPr>
            </w:pPr>
          </w:p>
        </w:tc>
      </w:tr>
      <w:tr w:rsidR="006D30C5" w:rsidRPr="00492D71" w14:paraId="733143BF" w14:textId="77777777" w:rsidTr="002E31FE">
        <w:tc>
          <w:tcPr>
            <w:tcW w:w="1537" w:type="dxa"/>
            <w:vAlign w:val="center"/>
          </w:tcPr>
          <w:p w14:paraId="5DD3A6BD"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16:30</w:t>
            </w:r>
          </w:p>
        </w:tc>
        <w:tc>
          <w:tcPr>
            <w:tcW w:w="3645" w:type="dxa"/>
            <w:vAlign w:val="center"/>
          </w:tcPr>
          <w:p w14:paraId="1BB07BDA"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Dean Locket</w:t>
            </w:r>
          </w:p>
        </w:tc>
        <w:tc>
          <w:tcPr>
            <w:tcW w:w="5006" w:type="dxa"/>
            <w:vAlign w:val="center"/>
          </w:tcPr>
          <w:p w14:paraId="5C8C0FD8"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w:t>
            </w:r>
          </w:p>
          <w:p w14:paraId="0448AD69" w14:textId="77777777" w:rsidR="006D30C5" w:rsidRPr="00492D71" w:rsidRDefault="006D30C5" w:rsidP="002E31FE">
            <w:pPr>
              <w:rPr>
                <w:rFonts w:ascii="Arial" w:hAnsi="Arial" w:cs="Arial"/>
                <w:b/>
                <w:color w:val="262626" w:themeColor="text1" w:themeTint="D9"/>
                <w:szCs w:val="24"/>
              </w:rPr>
            </w:pPr>
          </w:p>
        </w:tc>
      </w:tr>
      <w:tr w:rsidR="006D30C5" w:rsidRPr="00492D71" w14:paraId="0FB8477E" w14:textId="77777777" w:rsidTr="002E31FE">
        <w:tc>
          <w:tcPr>
            <w:tcW w:w="1537" w:type="dxa"/>
            <w:vAlign w:val="center"/>
          </w:tcPr>
          <w:p w14:paraId="4400F5D7"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16:45</w:t>
            </w:r>
          </w:p>
        </w:tc>
        <w:tc>
          <w:tcPr>
            <w:tcW w:w="3645" w:type="dxa"/>
            <w:vAlign w:val="center"/>
          </w:tcPr>
          <w:p w14:paraId="73E411E5" w14:textId="77777777" w:rsidR="006D30C5" w:rsidRPr="00492D71" w:rsidRDefault="006D30C5"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Stuart </w:t>
            </w:r>
            <w:proofErr w:type="spellStart"/>
            <w:r w:rsidRPr="00492D71">
              <w:rPr>
                <w:rFonts w:ascii="Arial" w:hAnsi="Arial" w:cs="Arial"/>
                <w:color w:val="262626" w:themeColor="text1" w:themeTint="D9"/>
                <w:szCs w:val="24"/>
                <w:lang w:val="en-US"/>
              </w:rPr>
              <w:t>Goldstraw</w:t>
            </w:r>
            <w:proofErr w:type="spellEnd"/>
          </w:p>
        </w:tc>
        <w:tc>
          <w:tcPr>
            <w:tcW w:w="5006" w:type="dxa"/>
            <w:vAlign w:val="center"/>
          </w:tcPr>
          <w:p w14:paraId="0F8F6166" w14:textId="77777777" w:rsidR="006D30C5" w:rsidRPr="00492D71" w:rsidRDefault="006D30C5" w:rsidP="002E31FE">
            <w:pPr>
              <w:rPr>
                <w:rFonts w:ascii="Arial" w:hAnsi="Arial" w:cs="Arial"/>
                <w:b/>
                <w:color w:val="262626" w:themeColor="text1" w:themeTint="D9"/>
                <w:szCs w:val="24"/>
              </w:rPr>
            </w:pPr>
            <w:r w:rsidRPr="00492D71">
              <w:rPr>
                <w:rFonts w:ascii="Arial" w:hAnsi="Arial" w:cs="Arial"/>
                <w:b/>
                <w:color w:val="262626" w:themeColor="text1" w:themeTint="D9"/>
                <w:szCs w:val="24"/>
              </w:rPr>
              <w:t>Wrap-up and organize break-out groups</w:t>
            </w:r>
          </w:p>
          <w:p w14:paraId="0A984C6A" w14:textId="77777777" w:rsidR="006D30C5" w:rsidRPr="00492D71" w:rsidRDefault="006D30C5" w:rsidP="002E31FE">
            <w:pPr>
              <w:rPr>
                <w:rFonts w:ascii="Arial" w:hAnsi="Arial" w:cs="Arial"/>
                <w:b/>
                <w:color w:val="262626" w:themeColor="text1" w:themeTint="D9"/>
                <w:szCs w:val="24"/>
              </w:rPr>
            </w:pPr>
          </w:p>
        </w:tc>
      </w:tr>
      <w:tr w:rsidR="006D30C5" w:rsidRPr="00492D71" w14:paraId="4114FFB7" w14:textId="77777777" w:rsidTr="002E31FE">
        <w:trPr>
          <w:trHeight w:val="377"/>
        </w:trPr>
        <w:tc>
          <w:tcPr>
            <w:tcW w:w="1537" w:type="dxa"/>
            <w:vAlign w:val="center"/>
          </w:tcPr>
          <w:p w14:paraId="2B9B5D1B"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17:00</w:t>
            </w:r>
          </w:p>
        </w:tc>
        <w:tc>
          <w:tcPr>
            <w:tcW w:w="8651" w:type="dxa"/>
            <w:gridSpan w:val="2"/>
            <w:vAlign w:val="center"/>
          </w:tcPr>
          <w:p w14:paraId="024F8E5C" w14:textId="77777777" w:rsidR="006D30C5" w:rsidRPr="00492D71" w:rsidRDefault="006D30C5" w:rsidP="002E31FE">
            <w:pPr>
              <w:rPr>
                <w:rFonts w:ascii="Arial" w:hAnsi="Arial" w:cs="Arial"/>
                <w:color w:val="000000"/>
                <w:szCs w:val="24"/>
              </w:rPr>
            </w:pPr>
            <w:r w:rsidRPr="00492D71">
              <w:rPr>
                <w:rFonts w:ascii="Arial" w:hAnsi="Arial" w:cs="Arial"/>
                <w:color w:val="000000"/>
                <w:szCs w:val="24"/>
              </w:rPr>
              <w:t xml:space="preserve">                                          … End of Day 1 …</w:t>
            </w:r>
          </w:p>
        </w:tc>
      </w:tr>
    </w:tbl>
    <w:p w14:paraId="5DA2F456" w14:textId="77777777" w:rsidR="006D30C5" w:rsidRDefault="006D30C5" w:rsidP="006D30C5">
      <w:pPr>
        <w:autoSpaceDE w:val="0"/>
        <w:autoSpaceDN w:val="0"/>
        <w:adjustRightInd w:val="0"/>
        <w:rPr>
          <w:rFonts w:ascii="Arial" w:hAnsi="Arial" w:cs="Arial"/>
        </w:rPr>
      </w:pPr>
    </w:p>
    <w:p w14:paraId="4F846474" w14:textId="77777777" w:rsidR="00275C42" w:rsidRDefault="00275C42" w:rsidP="00275C42">
      <w:pPr>
        <w:rPr>
          <w:rFonts w:ascii="Arial" w:hAnsi="Arial" w:cs="Arial"/>
        </w:rPr>
      </w:pPr>
      <w:r>
        <w:rPr>
          <w:rFonts w:ascii="Arial" w:hAnsi="Arial" w:cs="Arial"/>
        </w:rPr>
        <w:br w:type="page"/>
      </w:r>
    </w:p>
    <w:p w14:paraId="250E8E7C" w14:textId="77777777" w:rsidR="00275C42" w:rsidRPr="00275C42"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sz w:val="22"/>
          <w:szCs w:val="22"/>
          <w:bdr w:val="none" w:sz="0" w:space="0" w:color="auto"/>
          <w:lang w:val="en-GB"/>
        </w:rPr>
      </w:pPr>
    </w:p>
    <w:p w14:paraId="3A7CE471" w14:textId="77777777" w:rsidR="00C0026A" w:rsidRPr="00492D71" w:rsidRDefault="00C0026A" w:rsidP="00C0026A">
      <w:pPr>
        <w:autoSpaceDE w:val="0"/>
        <w:autoSpaceDN w:val="0"/>
        <w:adjustRightInd w:val="0"/>
        <w:rPr>
          <w:rFonts w:ascii="Arial" w:hAnsi="Arial" w:cs="Arial"/>
        </w:rPr>
      </w:pPr>
    </w:p>
    <w:p w14:paraId="6454A222" w14:textId="77777777" w:rsidR="00C0026A" w:rsidRPr="00492D71" w:rsidRDefault="00C0026A" w:rsidP="00C0026A">
      <w:pPr>
        <w:autoSpaceDE w:val="0"/>
        <w:autoSpaceDN w:val="0"/>
        <w:adjustRightInd w:val="0"/>
        <w:rPr>
          <w:rFonts w:ascii="Arial" w:hAnsi="Arial" w:cs="Arial"/>
        </w:rPr>
      </w:pPr>
      <w:r w:rsidRPr="00492D71">
        <w:rPr>
          <w:rFonts w:ascii="Arial" w:hAnsi="Arial" w:cs="Arial"/>
        </w:rPr>
        <w:t xml:space="preserve">Wednesday </w:t>
      </w:r>
      <w:proofErr w:type="gramStart"/>
      <w:r w:rsidRPr="00492D71">
        <w:rPr>
          <w:rFonts w:ascii="Arial" w:hAnsi="Arial" w:cs="Arial"/>
        </w:rPr>
        <w:t>AM</w:t>
      </w:r>
      <w:proofErr w:type="gramEnd"/>
      <w:r w:rsidRPr="00492D71">
        <w:rPr>
          <w:rFonts w:ascii="Arial" w:hAnsi="Arial" w:cs="Arial"/>
        </w:rPr>
        <w:t>, 16 December 2015</w:t>
      </w:r>
    </w:p>
    <w:p w14:paraId="1DDCDF73" w14:textId="77777777" w:rsidR="00C0026A" w:rsidRPr="00492D71" w:rsidRDefault="00C0026A" w:rsidP="00C0026A">
      <w:pPr>
        <w:autoSpaceDE w:val="0"/>
        <w:autoSpaceDN w:val="0"/>
        <w:adjustRightInd w:val="0"/>
        <w:rPr>
          <w:rFonts w:ascii="Arial" w:hAnsi="Arial" w:cs="Arial"/>
          <w:sz w:val="22"/>
        </w:rPr>
      </w:pPr>
    </w:p>
    <w:tbl>
      <w:tblPr>
        <w:tblStyle w:val="TableGrid"/>
        <w:tblW w:w="10188" w:type="dxa"/>
        <w:tblLook w:val="0620" w:firstRow="1" w:lastRow="0" w:firstColumn="0" w:lastColumn="0" w:noHBand="1" w:noVBand="1"/>
      </w:tblPr>
      <w:tblGrid>
        <w:gridCol w:w="1427"/>
        <w:gridCol w:w="3671"/>
        <w:gridCol w:w="5090"/>
      </w:tblGrid>
      <w:tr w:rsidR="00C0026A" w:rsidRPr="00492D71" w14:paraId="35D6EF89" w14:textId="77777777" w:rsidTr="002E31FE">
        <w:trPr>
          <w:trHeight w:val="413"/>
          <w:tblHeader/>
        </w:trPr>
        <w:tc>
          <w:tcPr>
            <w:tcW w:w="1188" w:type="dxa"/>
            <w:vAlign w:val="center"/>
          </w:tcPr>
          <w:p w14:paraId="3D75043D"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SCHEDULE</w:t>
            </w:r>
          </w:p>
        </w:tc>
        <w:tc>
          <w:tcPr>
            <w:tcW w:w="3780" w:type="dxa"/>
            <w:vAlign w:val="center"/>
          </w:tcPr>
          <w:p w14:paraId="4D305A3F"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SPEAKER/LEAD</w:t>
            </w:r>
          </w:p>
        </w:tc>
        <w:tc>
          <w:tcPr>
            <w:tcW w:w="5220" w:type="dxa"/>
            <w:vAlign w:val="center"/>
          </w:tcPr>
          <w:p w14:paraId="530304AB"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PRESENTATION/SUBJECT</w:t>
            </w:r>
          </w:p>
        </w:tc>
      </w:tr>
      <w:tr w:rsidR="00C0026A" w:rsidRPr="00492D71" w14:paraId="2D94B0BA" w14:textId="77777777" w:rsidTr="002E31FE">
        <w:trPr>
          <w:trHeight w:val="377"/>
        </w:trPr>
        <w:tc>
          <w:tcPr>
            <w:tcW w:w="10188" w:type="dxa"/>
            <w:gridSpan w:val="3"/>
            <w:shd w:val="clear" w:color="auto" w:fill="CF8FE4" w:themeFill="accent6" w:themeFillTint="66"/>
            <w:vAlign w:val="center"/>
          </w:tcPr>
          <w:p w14:paraId="11B02554" w14:textId="77777777" w:rsidR="00C0026A" w:rsidRPr="00492D71" w:rsidRDefault="00C0026A" w:rsidP="002E31FE">
            <w:pPr>
              <w:jc w:val="center"/>
              <w:rPr>
                <w:rFonts w:ascii="Arial" w:hAnsi="Arial" w:cs="Arial"/>
                <w:color w:val="000000"/>
                <w:szCs w:val="24"/>
              </w:rPr>
            </w:pPr>
            <w:r w:rsidRPr="00492D71">
              <w:rPr>
                <w:rFonts w:ascii="Arial" w:hAnsi="Arial" w:cs="Arial"/>
                <w:color w:val="000000"/>
                <w:szCs w:val="24"/>
              </w:rPr>
              <w:t>Session D – Pilot Projects – BREAK-OUT GROPUS</w:t>
            </w:r>
          </w:p>
        </w:tc>
      </w:tr>
      <w:tr w:rsidR="00C0026A" w:rsidRPr="00492D71" w14:paraId="2149CBF9" w14:textId="77777777" w:rsidTr="002E31FE">
        <w:trPr>
          <w:trHeight w:val="710"/>
        </w:trPr>
        <w:tc>
          <w:tcPr>
            <w:tcW w:w="1188" w:type="dxa"/>
            <w:vMerge w:val="restart"/>
            <w:vAlign w:val="center"/>
          </w:tcPr>
          <w:p w14:paraId="3C4CA5AA"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09:00-12:00</w:t>
            </w:r>
          </w:p>
        </w:tc>
        <w:tc>
          <w:tcPr>
            <w:tcW w:w="3780" w:type="dxa"/>
            <w:vAlign w:val="center"/>
          </w:tcPr>
          <w:p w14:paraId="637C3948"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220" w:type="dxa"/>
            <w:vAlign w:val="center"/>
          </w:tcPr>
          <w:p w14:paraId="2FAE66C9"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 design</w:t>
            </w:r>
          </w:p>
          <w:p w14:paraId="50A9E883" w14:textId="77777777" w:rsidR="00C0026A" w:rsidRPr="00492D71" w:rsidRDefault="00C0026A" w:rsidP="002E31FE">
            <w:pPr>
              <w:rPr>
                <w:rFonts w:ascii="Arial" w:hAnsi="Arial" w:cs="Arial"/>
                <w:b/>
                <w:color w:val="262626" w:themeColor="text1" w:themeTint="D9"/>
                <w:szCs w:val="24"/>
              </w:rPr>
            </w:pPr>
          </w:p>
        </w:tc>
      </w:tr>
      <w:tr w:rsidR="00C0026A" w:rsidRPr="00492D71" w14:paraId="5A7E34EA" w14:textId="77777777" w:rsidTr="002E31FE">
        <w:trPr>
          <w:trHeight w:val="710"/>
        </w:trPr>
        <w:tc>
          <w:tcPr>
            <w:tcW w:w="1188" w:type="dxa"/>
            <w:vMerge/>
            <w:vAlign w:val="center"/>
          </w:tcPr>
          <w:p w14:paraId="2722D5E4" w14:textId="77777777" w:rsidR="00C0026A" w:rsidRPr="00492D71" w:rsidRDefault="00C0026A" w:rsidP="002E31FE">
            <w:pPr>
              <w:rPr>
                <w:rFonts w:ascii="Arial" w:hAnsi="Arial" w:cs="Arial"/>
                <w:color w:val="000000"/>
                <w:szCs w:val="24"/>
              </w:rPr>
            </w:pPr>
          </w:p>
        </w:tc>
        <w:tc>
          <w:tcPr>
            <w:tcW w:w="3780" w:type="dxa"/>
            <w:vAlign w:val="center"/>
          </w:tcPr>
          <w:p w14:paraId="7E745BC6"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220" w:type="dxa"/>
            <w:vAlign w:val="center"/>
          </w:tcPr>
          <w:p w14:paraId="50F1B3DD"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 design</w:t>
            </w:r>
          </w:p>
          <w:p w14:paraId="638E05B7" w14:textId="77777777" w:rsidR="00C0026A" w:rsidRPr="00492D71" w:rsidRDefault="00C0026A" w:rsidP="002E31FE">
            <w:pPr>
              <w:rPr>
                <w:rFonts w:ascii="Arial" w:hAnsi="Arial" w:cs="Arial"/>
                <w:b/>
                <w:color w:val="262626" w:themeColor="text1" w:themeTint="D9"/>
                <w:szCs w:val="24"/>
              </w:rPr>
            </w:pPr>
          </w:p>
        </w:tc>
      </w:tr>
      <w:tr w:rsidR="00C0026A" w:rsidRPr="00492D71" w14:paraId="4431804B" w14:textId="77777777" w:rsidTr="002E31FE">
        <w:trPr>
          <w:trHeight w:val="377"/>
        </w:trPr>
        <w:tc>
          <w:tcPr>
            <w:tcW w:w="1188" w:type="dxa"/>
            <w:vAlign w:val="center"/>
          </w:tcPr>
          <w:p w14:paraId="36C0E361"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(10:30)</w:t>
            </w:r>
          </w:p>
        </w:tc>
        <w:tc>
          <w:tcPr>
            <w:tcW w:w="9000" w:type="dxa"/>
            <w:gridSpan w:val="2"/>
            <w:vAlign w:val="center"/>
          </w:tcPr>
          <w:p w14:paraId="20DFC912"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 xml:space="preserve">                                          … Coffee-Break …</w:t>
            </w:r>
          </w:p>
        </w:tc>
      </w:tr>
      <w:tr w:rsidR="00C0026A" w:rsidRPr="00492D71" w14:paraId="1EBCFFF7" w14:textId="77777777" w:rsidTr="002E31FE">
        <w:trPr>
          <w:trHeight w:val="377"/>
        </w:trPr>
        <w:tc>
          <w:tcPr>
            <w:tcW w:w="10188" w:type="dxa"/>
            <w:gridSpan w:val="3"/>
            <w:shd w:val="clear" w:color="auto" w:fill="CF8FE4" w:themeFill="accent6" w:themeFillTint="66"/>
            <w:vAlign w:val="center"/>
          </w:tcPr>
          <w:p w14:paraId="3A13A566" w14:textId="77777777" w:rsidR="00C0026A" w:rsidRPr="00492D71" w:rsidRDefault="00C0026A" w:rsidP="002E31FE">
            <w:pPr>
              <w:jc w:val="center"/>
              <w:rPr>
                <w:rFonts w:ascii="Arial" w:hAnsi="Arial" w:cs="Arial"/>
                <w:color w:val="000000"/>
                <w:szCs w:val="24"/>
              </w:rPr>
            </w:pPr>
            <w:r w:rsidRPr="00492D71">
              <w:rPr>
                <w:rFonts w:ascii="Arial" w:hAnsi="Arial" w:cs="Arial"/>
                <w:color w:val="000000"/>
                <w:szCs w:val="24"/>
              </w:rPr>
              <w:t>Session D – Pilot Projects – PLENARY</w:t>
            </w:r>
          </w:p>
        </w:tc>
      </w:tr>
      <w:tr w:rsidR="00C0026A" w:rsidRPr="00492D71" w14:paraId="1D6806E6" w14:textId="77777777" w:rsidTr="002E31FE">
        <w:trPr>
          <w:trHeight w:val="710"/>
        </w:trPr>
        <w:tc>
          <w:tcPr>
            <w:tcW w:w="1188" w:type="dxa"/>
            <w:vAlign w:val="center"/>
          </w:tcPr>
          <w:p w14:paraId="53B46C43"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12:00</w:t>
            </w:r>
          </w:p>
        </w:tc>
        <w:tc>
          <w:tcPr>
            <w:tcW w:w="3780" w:type="dxa"/>
            <w:vAlign w:val="center"/>
          </w:tcPr>
          <w:p w14:paraId="4BAA35C2"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220" w:type="dxa"/>
            <w:vAlign w:val="center"/>
          </w:tcPr>
          <w:p w14:paraId="5BDD3123"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 design</w:t>
            </w:r>
          </w:p>
          <w:p w14:paraId="4FB2E780" w14:textId="77777777" w:rsidR="00C0026A" w:rsidRPr="00492D71" w:rsidRDefault="00C0026A" w:rsidP="002E31FE">
            <w:pPr>
              <w:rPr>
                <w:rFonts w:ascii="Arial" w:hAnsi="Arial" w:cs="Arial"/>
                <w:b/>
                <w:color w:val="262626" w:themeColor="text1" w:themeTint="D9"/>
                <w:szCs w:val="24"/>
              </w:rPr>
            </w:pPr>
          </w:p>
        </w:tc>
      </w:tr>
      <w:tr w:rsidR="00C0026A" w:rsidRPr="00492D71" w14:paraId="39B05721" w14:textId="77777777" w:rsidTr="002E31FE">
        <w:trPr>
          <w:trHeight w:val="710"/>
        </w:trPr>
        <w:tc>
          <w:tcPr>
            <w:tcW w:w="1188" w:type="dxa"/>
            <w:vAlign w:val="center"/>
          </w:tcPr>
          <w:p w14:paraId="3ADD6086"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12:15</w:t>
            </w:r>
          </w:p>
        </w:tc>
        <w:tc>
          <w:tcPr>
            <w:tcW w:w="3780" w:type="dxa"/>
            <w:vAlign w:val="center"/>
          </w:tcPr>
          <w:p w14:paraId="59CCCCA5"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220" w:type="dxa"/>
            <w:vAlign w:val="center"/>
          </w:tcPr>
          <w:p w14:paraId="20D3B939"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 design</w:t>
            </w:r>
          </w:p>
          <w:p w14:paraId="75758D08" w14:textId="77777777" w:rsidR="00C0026A" w:rsidRPr="00492D71" w:rsidRDefault="00C0026A" w:rsidP="002E31FE">
            <w:pPr>
              <w:rPr>
                <w:rFonts w:ascii="Arial" w:hAnsi="Arial" w:cs="Arial"/>
                <w:b/>
                <w:color w:val="262626" w:themeColor="text1" w:themeTint="D9"/>
                <w:szCs w:val="24"/>
              </w:rPr>
            </w:pPr>
          </w:p>
        </w:tc>
      </w:tr>
      <w:tr w:rsidR="00C0026A" w:rsidRPr="00492D71" w14:paraId="08F7E944" w14:textId="77777777" w:rsidTr="002E31FE">
        <w:trPr>
          <w:trHeight w:val="377"/>
        </w:trPr>
        <w:tc>
          <w:tcPr>
            <w:tcW w:w="1188" w:type="dxa"/>
            <w:vAlign w:val="center"/>
          </w:tcPr>
          <w:p w14:paraId="3D0B6421"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12:30</w:t>
            </w:r>
          </w:p>
        </w:tc>
        <w:tc>
          <w:tcPr>
            <w:tcW w:w="9000" w:type="dxa"/>
            <w:gridSpan w:val="2"/>
            <w:vAlign w:val="center"/>
          </w:tcPr>
          <w:p w14:paraId="790D2957"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 xml:space="preserve">                                         … Lunch-Break …</w:t>
            </w:r>
          </w:p>
        </w:tc>
      </w:tr>
    </w:tbl>
    <w:p w14:paraId="29BC9685" w14:textId="77777777" w:rsidR="00C0026A" w:rsidRPr="00492D71" w:rsidRDefault="00C0026A" w:rsidP="00C0026A">
      <w:pPr>
        <w:autoSpaceDE w:val="0"/>
        <w:autoSpaceDN w:val="0"/>
        <w:adjustRightInd w:val="0"/>
        <w:rPr>
          <w:rFonts w:ascii="Arial" w:hAnsi="Arial" w:cs="Arial"/>
        </w:rPr>
      </w:pPr>
    </w:p>
    <w:p w14:paraId="42E7245D" w14:textId="77777777" w:rsidR="00C0026A" w:rsidRPr="00492D71" w:rsidRDefault="00C0026A" w:rsidP="00C0026A">
      <w:pPr>
        <w:autoSpaceDE w:val="0"/>
        <w:autoSpaceDN w:val="0"/>
        <w:adjustRightInd w:val="0"/>
        <w:rPr>
          <w:rFonts w:ascii="Arial" w:hAnsi="Arial" w:cs="Arial"/>
        </w:rPr>
      </w:pPr>
    </w:p>
    <w:p w14:paraId="386AD888" w14:textId="77777777" w:rsidR="00C0026A" w:rsidRPr="00492D71" w:rsidRDefault="00C0026A" w:rsidP="00C0026A">
      <w:pPr>
        <w:autoSpaceDE w:val="0"/>
        <w:autoSpaceDN w:val="0"/>
        <w:adjustRightInd w:val="0"/>
        <w:rPr>
          <w:rFonts w:ascii="Arial" w:hAnsi="Arial" w:cs="Arial"/>
        </w:rPr>
      </w:pPr>
      <w:r w:rsidRPr="00492D71">
        <w:rPr>
          <w:rFonts w:ascii="Arial" w:hAnsi="Arial" w:cs="Arial"/>
        </w:rPr>
        <w:t>Wednesday PM, 16 December 2015</w:t>
      </w:r>
    </w:p>
    <w:p w14:paraId="76019D97" w14:textId="77777777" w:rsidR="00C0026A" w:rsidRPr="00492D71" w:rsidRDefault="00C0026A" w:rsidP="00C0026A">
      <w:pPr>
        <w:autoSpaceDE w:val="0"/>
        <w:autoSpaceDN w:val="0"/>
        <w:adjustRightInd w:val="0"/>
        <w:rPr>
          <w:rFonts w:ascii="Arial" w:hAnsi="Arial" w:cs="Arial"/>
          <w:sz w:val="22"/>
        </w:rPr>
      </w:pPr>
    </w:p>
    <w:tbl>
      <w:tblPr>
        <w:tblStyle w:val="TableGrid"/>
        <w:tblW w:w="10188" w:type="dxa"/>
        <w:tblLook w:val="0620" w:firstRow="1" w:lastRow="0" w:firstColumn="0" w:lastColumn="0" w:noHBand="1" w:noVBand="1"/>
      </w:tblPr>
      <w:tblGrid>
        <w:gridCol w:w="1537"/>
        <w:gridCol w:w="3618"/>
        <w:gridCol w:w="5033"/>
      </w:tblGrid>
      <w:tr w:rsidR="00C0026A" w:rsidRPr="00492D71" w14:paraId="08E94663" w14:textId="77777777" w:rsidTr="002E31FE">
        <w:trPr>
          <w:trHeight w:val="413"/>
          <w:tblHeader/>
        </w:trPr>
        <w:tc>
          <w:tcPr>
            <w:tcW w:w="1537" w:type="dxa"/>
            <w:vAlign w:val="center"/>
          </w:tcPr>
          <w:p w14:paraId="37078EEF"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SCHEDULE</w:t>
            </w:r>
          </w:p>
        </w:tc>
        <w:tc>
          <w:tcPr>
            <w:tcW w:w="3618" w:type="dxa"/>
            <w:vAlign w:val="center"/>
          </w:tcPr>
          <w:p w14:paraId="38034203"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SPEAKER/LEAD</w:t>
            </w:r>
          </w:p>
        </w:tc>
        <w:tc>
          <w:tcPr>
            <w:tcW w:w="5033" w:type="dxa"/>
            <w:vAlign w:val="center"/>
          </w:tcPr>
          <w:p w14:paraId="70084919" w14:textId="77777777" w:rsidR="00C0026A" w:rsidRPr="00492D71" w:rsidRDefault="00C0026A" w:rsidP="002E31FE">
            <w:pPr>
              <w:rPr>
                <w:rFonts w:ascii="Arial" w:hAnsi="Arial" w:cs="Arial"/>
                <w:b/>
                <w:color w:val="000000"/>
                <w:szCs w:val="24"/>
              </w:rPr>
            </w:pPr>
            <w:r w:rsidRPr="00492D71">
              <w:rPr>
                <w:rFonts w:ascii="Arial" w:hAnsi="Arial" w:cs="Arial"/>
                <w:b/>
                <w:color w:val="000000"/>
                <w:szCs w:val="24"/>
              </w:rPr>
              <w:t>PRESENTATION/SUBJECT</w:t>
            </w:r>
          </w:p>
        </w:tc>
      </w:tr>
      <w:tr w:rsidR="00C0026A" w:rsidRPr="00492D71" w14:paraId="7B9283FF" w14:textId="77777777" w:rsidTr="002E31FE">
        <w:trPr>
          <w:trHeight w:val="377"/>
        </w:trPr>
        <w:tc>
          <w:tcPr>
            <w:tcW w:w="10188" w:type="dxa"/>
            <w:gridSpan w:val="3"/>
            <w:shd w:val="clear" w:color="auto" w:fill="CF8FE4" w:themeFill="accent6" w:themeFillTint="66"/>
            <w:vAlign w:val="center"/>
          </w:tcPr>
          <w:p w14:paraId="783DF2A4" w14:textId="77777777" w:rsidR="00C0026A" w:rsidRPr="00492D71" w:rsidRDefault="00C0026A" w:rsidP="002E31FE">
            <w:pPr>
              <w:jc w:val="center"/>
              <w:rPr>
                <w:rFonts w:ascii="Arial" w:hAnsi="Arial" w:cs="Arial"/>
                <w:color w:val="000000"/>
                <w:szCs w:val="24"/>
              </w:rPr>
            </w:pPr>
            <w:r w:rsidRPr="00492D71">
              <w:rPr>
                <w:rFonts w:ascii="Arial" w:hAnsi="Arial" w:cs="Arial"/>
                <w:color w:val="000000"/>
                <w:szCs w:val="24"/>
              </w:rPr>
              <w:t>Session D – Pilot Projects – BREAK-OUT GROPUS (Cont.)</w:t>
            </w:r>
          </w:p>
        </w:tc>
      </w:tr>
      <w:tr w:rsidR="00C0026A" w:rsidRPr="00492D71" w14:paraId="27FEF757" w14:textId="77777777" w:rsidTr="002E31FE">
        <w:trPr>
          <w:trHeight w:val="710"/>
        </w:trPr>
        <w:tc>
          <w:tcPr>
            <w:tcW w:w="1537" w:type="dxa"/>
            <w:vMerge w:val="restart"/>
            <w:vAlign w:val="center"/>
          </w:tcPr>
          <w:p w14:paraId="3EDEC8BF"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14:00</w:t>
            </w:r>
          </w:p>
        </w:tc>
        <w:tc>
          <w:tcPr>
            <w:tcW w:w="3618" w:type="dxa"/>
            <w:vAlign w:val="center"/>
          </w:tcPr>
          <w:p w14:paraId="03C80BA7"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033" w:type="dxa"/>
            <w:vAlign w:val="center"/>
          </w:tcPr>
          <w:p w14:paraId="2C73A4FD"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 design</w:t>
            </w:r>
          </w:p>
          <w:p w14:paraId="6B8D54E6" w14:textId="77777777" w:rsidR="00C0026A" w:rsidRPr="00492D71" w:rsidRDefault="00C0026A" w:rsidP="002E31FE">
            <w:pPr>
              <w:rPr>
                <w:rFonts w:ascii="Arial" w:hAnsi="Arial" w:cs="Arial"/>
                <w:b/>
                <w:color w:val="262626" w:themeColor="text1" w:themeTint="D9"/>
                <w:szCs w:val="24"/>
              </w:rPr>
            </w:pPr>
          </w:p>
        </w:tc>
      </w:tr>
      <w:tr w:rsidR="00C0026A" w:rsidRPr="00492D71" w14:paraId="3224E7E9" w14:textId="77777777" w:rsidTr="002E31FE">
        <w:trPr>
          <w:trHeight w:val="710"/>
        </w:trPr>
        <w:tc>
          <w:tcPr>
            <w:tcW w:w="1537" w:type="dxa"/>
            <w:vMerge/>
            <w:vAlign w:val="center"/>
          </w:tcPr>
          <w:p w14:paraId="7B637AC6" w14:textId="77777777" w:rsidR="00C0026A" w:rsidRPr="00492D71" w:rsidRDefault="00C0026A" w:rsidP="002E31FE">
            <w:pPr>
              <w:rPr>
                <w:rFonts w:ascii="Arial" w:hAnsi="Arial" w:cs="Arial"/>
                <w:color w:val="000000"/>
                <w:szCs w:val="24"/>
              </w:rPr>
            </w:pPr>
          </w:p>
        </w:tc>
        <w:tc>
          <w:tcPr>
            <w:tcW w:w="3618" w:type="dxa"/>
            <w:vAlign w:val="center"/>
          </w:tcPr>
          <w:p w14:paraId="326A0AA5"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033" w:type="dxa"/>
            <w:vAlign w:val="center"/>
          </w:tcPr>
          <w:p w14:paraId="29273A94"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 design</w:t>
            </w:r>
          </w:p>
          <w:p w14:paraId="60FF030D" w14:textId="77777777" w:rsidR="00C0026A" w:rsidRPr="00492D71" w:rsidRDefault="00C0026A" w:rsidP="002E31FE">
            <w:pPr>
              <w:rPr>
                <w:rFonts w:ascii="Arial" w:hAnsi="Arial" w:cs="Arial"/>
                <w:b/>
                <w:color w:val="262626" w:themeColor="text1" w:themeTint="D9"/>
                <w:szCs w:val="24"/>
              </w:rPr>
            </w:pPr>
          </w:p>
        </w:tc>
      </w:tr>
      <w:tr w:rsidR="00C0026A" w:rsidRPr="00492D71" w14:paraId="31A8592D" w14:textId="77777777" w:rsidTr="002E31FE">
        <w:trPr>
          <w:trHeight w:val="377"/>
        </w:trPr>
        <w:tc>
          <w:tcPr>
            <w:tcW w:w="1537" w:type="dxa"/>
            <w:vAlign w:val="center"/>
          </w:tcPr>
          <w:p w14:paraId="4CE1957C"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15:30</w:t>
            </w:r>
          </w:p>
        </w:tc>
        <w:tc>
          <w:tcPr>
            <w:tcW w:w="8651" w:type="dxa"/>
            <w:gridSpan w:val="2"/>
            <w:vAlign w:val="center"/>
          </w:tcPr>
          <w:p w14:paraId="05308699"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 xml:space="preserve">                                          … Coffee-Break …</w:t>
            </w:r>
          </w:p>
        </w:tc>
      </w:tr>
      <w:tr w:rsidR="00C0026A" w:rsidRPr="00492D71" w14:paraId="03AB89E5" w14:textId="77777777" w:rsidTr="002E31FE">
        <w:trPr>
          <w:trHeight w:val="377"/>
        </w:trPr>
        <w:tc>
          <w:tcPr>
            <w:tcW w:w="10188" w:type="dxa"/>
            <w:gridSpan w:val="3"/>
            <w:shd w:val="clear" w:color="auto" w:fill="CF8FE4" w:themeFill="accent6" w:themeFillTint="66"/>
            <w:vAlign w:val="center"/>
          </w:tcPr>
          <w:p w14:paraId="2271D2AA" w14:textId="77777777" w:rsidR="00C0026A" w:rsidRPr="00492D71" w:rsidRDefault="00C0026A" w:rsidP="002E31FE">
            <w:pPr>
              <w:jc w:val="center"/>
              <w:rPr>
                <w:rFonts w:ascii="Arial" w:hAnsi="Arial" w:cs="Arial"/>
                <w:color w:val="000000"/>
                <w:szCs w:val="24"/>
              </w:rPr>
            </w:pPr>
            <w:r w:rsidRPr="00492D71">
              <w:rPr>
                <w:rFonts w:ascii="Arial" w:hAnsi="Arial" w:cs="Arial"/>
                <w:color w:val="000000"/>
                <w:szCs w:val="24"/>
              </w:rPr>
              <w:t>Session D – Pilot Projects – PLENARY (Cont.)</w:t>
            </w:r>
          </w:p>
        </w:tc>
      </w:tr>
      <w:tr w:rsidR="00C0026A" w:rsidRPr="00492D71" w14:paraId="60E87B41" w14:textId="77777777" w:rsidTr="002E31FE">
        <w:trPr>
          <w:trHeight w:val="710"/>
        </w:trPr>
        <w:tc>
          <w:tcPr>
            <w:tcW w:w="1537" w:type="dxa"/>
            <w:vAlign w:val="center"/>
          </w:tcPr>
          <w:p w14:paraId="66D5CA44"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16:00</w:t>
            </w:r>
          </w:p>
        </w:tc>
        <w:tc>
          <w:tcPr>
            <w:tcW w:w="3618" w:type="dxa"/>
            <w:vAlign w:val="center"/>
          </w:tcPr>
          <w:p w14:paraId="32BD75C2"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033" w:type="dxa"/>
            <w:vAlign w:val="center"/>
          </w:tcPr>
          <w:p w14:paraId="295B7243"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 design update</w:t>
            </w:r>
          </w:p>
          <w:p w14:paraId="343B4590" w14:textId="77777777" w:rsidR="00C0026A" w:rsidRPr="00492D71" w:rsidRDefault="00C0026A" w:rsidP="002E31FE">
            <w:pPr>
              <w:rPr>
                <w:rFonts w:ascii="Arial" w:hAnsi="Arial" w:cs="Arial"/>
                <w:b/>
                <w:color w:val="262626" w:themeColor="text1" w:themeTint="D9"/>
                <w:szCs w:val="24"/>
              </w:rPr>
            </w:pPr>
          </w:p>
        </w:tc>
      </w:tr>
      <w:tr w:rsidR="00C0026A" w:rsidRPr="00492D71" w14:paraId="70B6B8F9" w14:textId="77777777" w:rsidTr="002E31FE">
        <w:trPr>
          <w:trHeight w:val="710"/>
        </w:trPr>
        <w:tc>
          <w:tcPr>
            <w:tcW w:w="1537" w:type="dxa"/>
            <w:vAlign w:val="center"/>
          </w:tcPr>
          <w:p w14:paraId="51CD5390"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16:30</w:t>
            </w:r>
          </w:p>
        </w:tc>
        <w:tc>
          <w:tcPr>
            <w:tcW w:w="3618" w:type="dxa"/>
            <w:vAlign w:val="center"/>
          </w:tcPr>
          <w:p w14:paraId="4D0BAB2E" w14:textId="77777777" w:rsidR="00C0026A" w:rsidRPr="00492D71" w:rsidRDefault="00C0026A"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033" w:type="dxa"/>
            <w:vAlign w:val="center"/>
          </w:tcPr>
          <w:p w14:paraId="53B2E4D1" w14:textId="77777777" w:rsidR="00C0026A" w:rsidRPr="00492D71" w:rsidRDefault="00C0026A"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 design update</w:t>
            </w:r>
          </w:p>
          <w:p w14:paraId="11010F5A" w14:textId="77777777" w:rsidR="00C0026A" w:rsidRPr="00492D71" w:rsidRDefault="00C0026A" w:rsidP="002E31FE">
            <w:pPr>
              <w:rPr>
                <w:rFonts w:ascii="Arial" w:hAnsi="Arial" w:cs="Arial"/>
                <w:b/>
                <w:color w:val="262626" w:themeColor="text1" w:themeTint="D9"/>
                <w:szCs w:val="24"/>
              </w:rPr>
            </w:pPr>
          </w:p>
        </w:tc>
      </w:tr>
      <w:tr w:rsidR="00C0026A" w:rsidRPr="00492D71" w14:paraId="063ED657" w14:textId="77777777" w:rsidTr="002E31FE">
        <w:trPr>
          <w:trHeight w:val="377"/>
        </w:trPr>
        <w:tc>
          <w:tcPr>
            <w:tcW w:w="1537" w:type="dxa"/>
            <w:vAlign w:val="center"/>
          </w:tcPr>
          <w:p w14:paraId="2CE31B06"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17:00</w:t>
            </w:r>
          </w:p>
        </w:tc>
        <w:tc>
          <w:tcPr>
            <w:tcW w:w="8651" w:type="dxa"/>
            <w:gridSpan w:val="2"/>
            <w:vAlign w:val="center"/>
          </w:tcPr>
          <w:p w14:paraId="1F9084AE" w14:textId="77777777" w:rsidR="00C0026A" w:rsidRPr="00492D71" w:rsidRDefault="00C0026A" w:rsidP="002E31FE">
            <w:pPr>
              <w:rPr>
                <w:rFonts w:ascii="Arial" w:hAnsi="Arial" w:cs="Arial"/>
                <w:color w:val="000000"/>
                <w:szCs w:val="24"/>
              </w:rPr>
            </w:pPr>
            <w:r w:rsidRPr="00492D71">
              <w:rPr>
                <w:rFonts w:ascii="Arial" w:hAnsi="Arial" w:cs="Arial"/>
                <w:color w:val="000000"/>
                <w:szCs w:val="24"/>
              </w:rPr>
              <w:t xml:space="preserve">                                          … End of Day 2 …</w:t>
            </w:r>
          </w:p>
        </w:tc>
      </w:tr>
    </w:tbl>
    <w:p w14:paraId="33B173E4" w14:textId="77777777" w:rsidR="00C0026A" w:rsidRDefault="00C0026A" w:rsidP="00C0026A">
      <w:pPr>
        <w:autoSpaceDE w:val="0"/>
        <w:autoSpaceDN w:val="0"/>
        <w:adjustRightInd w:val="0"/>
        <w:rPr>
          <w:rFonts w:ascii="Arial" w:hAnsi="Arial" w:cs="Arial"/>
        </w:rPr>
      </w:pPr>
    </w:p>
    <w:p w14:paraId="39B7B2B7" w14:textId="77777777" w:rsidR="00275C42" w:rsidRPr="00275C42"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275C42">
        <w:rPr>
          <w:rFonts w:ascii="Arial" w:eastAsia="Calibri" w:hAnsi="Arial" w:cs="Arial"/>
          <w:bdr w:val="none" w:sz="0" w:space="0" w:color="auto"/>
          <w:lang w:val="en-GB"/>
        </w:rPr>
        <w:br w:type="page"/>
      </w:r>
    </w:p>
    <w:p w14:paraId="574FFBDB" w14:textId="77777777" w:rsidR="00275C42" w:rsidRPr="00275C42"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sz w:val="22"/>
          <w:szCs w:val="22"/>
          <w:bdr w:val="none" w:sz="0" w:space="0" w:color="auto"/>
          <w:lang w:val="en-GB"/>
        </w:rPr>
      </w:pPr>
    </w:p>
    <w:p w14:paraId="327DF78C" w14:textId="77777777" w:rsidR="00492D71" w:rsidRPr="00492D71" w:rsidRDefault="00492D71" w:rsidP="00492D71">
      <w:pPr>
        <w:autoSpaceDE w:val="0"/>
        <w:autoSpaceDN w:val="0"/>
        <w:adjustRightInd w:val="0"/>
        <w:rPr>
          <w:rFonts w:ascii="Arial" w:hAnsi="Arial" w:cs="Arial"/>
        </w:rPr>
      </w:pPr>
    </w:p>
    <w:p w14:paraId="258E7A6C" w14:textId="77777777" w:rsidR="00492D71" w:rsidRPr="00492D71" w:rsidRDefault="00492D71" w:rsidP="00492D71">
      <w:pPr>
        <w:autoSpaceDE w:val="0"/>
        <w:autoSpaceDN w:val="0"/>
        <w:adjustRightInd w:val="0"/>
        <w:rPr>
          <w:rFonts w:ascii="Arial" w:hAnsi="Arial" w:cs="Arial"/>
        </w:rPr>
      </w:pPr>
      <w:r w:rsidRPr="00492D71">
        <w:rPr>
          <w:rFonts w:ascii="Arial" w:hAnsi="Arial" w:cs="Arial"/>
        </w:rPr>
        <w:t xml:space="preserve">Thursday </w:t>
      </w:r>
      <w:proofErr w:type="gramStart"/>
      <w:r w:rsidRPr="00492D71">
        <w:rPr>
          <w:rFonts w:ascii="Arial" w:hAnsi="Arial" w:cs="Arial"/>
        </w:rPr>
        <w:t>AM</w:t>
      </w:r>
      <w:proofErr w:type="gramEnd"/>
      <w:r w:rsidRPr="00492D71">
        <w:rPr>
          <w:rFonts w:ascii="Arial" w:hAnsi="Arial" w:cs="Arial"/>
        </w:rPr>
        <w:t>, 17 December 2015</w:t>
      </w:r>
    </w:p>
    <w:p w14:paraId="65FB3C6D" w14:textId="77777777" w:rsidR="00492D71" w:rsidRPr="00492D71" w:rsidRDefault="00492D71" w:rsidP="00492D71">
      <w:pPr>
        <w:autoSpaceDE w:val="0"/>
        <w:autoSpaceDN w:val="0"/>
        <w:adjustRightInd w:val="0"/>
        <w:rPr>
          <w:rFonts w:ascii="Arial" w:hAnsi="Arial" w:cs="Arial"/>
          <w:sz w:val="22"/>
        </w:rPr>
      </w:pPr>
    </w:p>
    <w:tbl>
      <w:tblPr>
        <w:tblStyle w:val="TableGrid"/>
        <w:tblW w:w="10188" w:type="dxa"/>
        <w:tblLook w:val="0620" w:firstRow="1" w:lastRow="0" w:firstColumn="0" w:lastColumn="0" w:noHBand="1" w:noVBand="1"/>
      </w:tblPr>
      <w:tblGrid>
        <w:gridCol w:w="1537"/>
        <w:gridCol w:w="3618"/>
        <w:gridCol w:w="5033"/>
      </w:tblGrid>
      <w:tr w:rsidR="00492D71" w:rsidRPr="00492D71" w14:paraId="2116384B" w14:textId="77777777" w:rsidTr="002E31FE">
        <w:trPr>
          <w:trHeight w:val="413"/>
          <w:tblHeader/>
        </w:trPr>
        <w:tc>
          <w:tcPr>
            <w:tcW w:w="1537" w:type="dxa"/>
            <w:vAlign w:val="center"/>
          </w:tcPr>
          <w:p w14:paraId="724A0E77"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SCHEDULE</w:t>
            </w:r>
          </w:p>
        </w:tc>
        <w:tc>
          <w:tcPr>
            <w:tcW w:w="3618" w:type="dxa"/>
            <w:vAlign w:val="center"/>
          </w:tcPr>
          <w:p w14:paraId="1E19E883"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SPEAKER/LEAD</w:t>
            </w:r>
          </w:p>
        </w:tc>
        <w:tc>
          <w:tcPr>
            <w:tcW w:w="5033" w:type="dxa"/>
            <w:vAlign w:val="center"/>
          </w:tcPr>
          <w:p w14:paraId="62F9B80A"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PRESENTATION/SUBJECT</w:t>
            </w:r>
          </w:p>
        </w:tc>
      </w:tr>
      <w:tr w:rsidR="00492D71" w:rsidRPr="00492D71" w14:paraId="2C165DEE" w14:textId="77777777" w:rsidTr="002E31FE">
        <w:trPr>
          <w:trHeight w:val="377"/>
        </w:trPr>
        <w:tc>
          <w:tcPr>
            <w:tcW w:w="10188" w:type="dxa"/>
            <w:gridSpan w:val="3"/>
            <w:shd w:val="clear" w:color="auto" w:fill="CF8FE4" w:themeFill="accent6" w:themeFillTint="66"/>
            <w:vAlign w:val="center"/>
          </w:tcPr>
          <w:p w14:paraId="6C7A54DC" w14:textId="77777777" w:rsidR="00492D71" w:rsidRPr="00492D71" w:rsidRDefault="00492D71" w:rsidP="002E31FE">
            <w:pPr>
              <w:jc w:val="center"/>
              <w:rPr>
                <w:rFonts w:ascii="Arial" w:hAnsi="Arial" w:cs="Arial"/>
                <w:color w:val="000000"/>
                <w:szCs w:val="24"/>
              </w:rPr>
            </w:pPr>
            <w:r w:rsidRPr="00492D71">
              <w:rPr>
                <w:rFonts w:ascii="Arial" w:hAnsi="Arial" w:cs="Arial"/>
                <w:color w:val="000000"/>
                <w:szCs w:val="24"/>
              </w:rPr>
              <w:t>Session D – Pilot Projects – BREAK-OUT GROPUS (Cont.)</w:t>
            </w:r>
          </w:p>
        </w:tc>
      </w:tr>
      <w:tr w:rsidR="00492D71" w:rsidRPr="00492D71" w14:paraId="12A5DF1E" w14:textId="77777777" w:rsidTr="002E31FE">
        <w:trPr>
          <w:trHeight w:val="710"/>
        </w:trPr>
        <w:tc>
          <w:tcPr>
            <w:tcW w:w="1537" w:type="dxa"/>
            <w:vMerge w:val="restart"/>
            <w:vAlign w:val="center"/>
          </w:tcPr>
          <w:p w14:paraId="711E3D6A"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09:00-12:00</w:t>
            </w:r>
          </w:p>
        </w:tc>
        <w:tc>
          <w:tcPr>
            <w:tcW w:w="3618" w:type="dxa"/>
            <w:vAlign w:val="center"/>
          </w:tcPr>
          <w:p w14:paraId="3026F010" w14:textId="77777777" w:rsidR="00492D71" w:rsidRPr="00492D71" w:rsidRDefault="00492D71"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033" w:type="dxa"/>
            <w:vAlign w:val="center"/>
          </w:tcPr>
          <w:p w14:paraId="60D466A9"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 design finalise</w:t>
            </w:r>
          </w:p>
          <w:p w14:paraId="4F733ADC" w14:textId="77777777" w:rsidR="00492D71" w:rsidRPr="00492D71" w:rsidRDefault="00492D71" w:rsidP="002E31FE">
            <w:pPr>
              <w:rPr>
                <w:rFonts w:ascii="Arial" w:hAnsi="Arial" w:cs="Arial"/>
                <w:b/>
                <w:color w:val="262626" w:themeColor="text1" w:themeTint="D9"/>
                <w:szCs w:val="24"/>
              </w:rPr>
            </w:pPr>
          </w:p>
        </w:tc>
      </w:tr>
      <w:tr w:rsidR="00492D71" w:rsidRPr="00492D71" w14:paraId="3EB37C6B" w14:textId="77777777" w:rsidTr="002E31FE">
        <w:trPr>
          <w:trHeight w:val="710"/>
        </w:trPr>
        <w:tc>
          <w:tcPr>
            <w:tcW w:w="1537" w:type="dxa"/>
            <w:vMerge/>
            <w:vAlign w:val="center"/>
          </w:tcPr>
          <w:p w14:paraId="006D4989" w14:textId="77777777" w:rsidR="00492D71" w:rsidRPr="00492D71" w:rsidRDefault="00492D71" w:rsidP="002E31FE">
            <w:pPr>
              <w:rPr>
                <w:rFonts w:ascii="Arial" w:hAnsi="Arial" w:cs="Arial"/>
                <w:color w:val="000000"/>
                <w:szCs w:val="24"/>
              </w:rPr>
            </w:pPr>
          </w:p>
        </w:tc>
        <w:tc>
          <w:tcPr>
            <w:tcW w:w="3618" w:type="dxa"/>
            <w:vAlign w:val="center"/>
          </w:tcPr>
          <w:p w14:paraId="7BAAB2C1" w14:textId="77777777" w:rsidR="00492D71" w:rsidRPr="00492D71" w:rsidRDefault="00492D71"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033" w:type="dxa"/>
            <w:vAlign w:val="center"/>
          </w:tcPr>
          <w:p w14:paraId="5E9899D6"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 finalise</w:t>
            </w:r>
          </w:p>
          <w:p w14:paraId="1F529890" w14:textId="77777777" w:rsidR="00492D71" w:rsidRPr="00492D71" w:rsidRDefault="00492D71" w:rsidP="002E31FE">
            <w:pPr>
              <w:rPr>
                <w:rFonts w:ascii="Arial" w:hAnsi="Arial" w:cs="Arial"/>
                <w:b/>
                <w:color w:val="262626" w:themeColor="text1" w:themeTint="D9"/>
                <w:szCs w:val="24"/>
              </w:rPr>
            </w:pPr>
          </w:p>
        </w:tc>
      </w:tr>
      <w:tr w:rsidR="00492D71" w:rsidRPr="00492D71" w14:paraId="0298716D" w14:textId="77777777" w:rsidTr="002E31FE">
        <w:trPr>
          <w:trHeight w:val="377"/>
        </w:trPr>
        <w:tc>
          <w:tcPr>
            <w:tcW w:w="1537" w:type="dxa"/>
            <w:vAlign w:val="center"/>
          </w:tcPr>
          <w:p w14:paraId="06B8DFE1"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(10:30)</w:t>
            </w:r>
          </w:p>
        </w:tc>
        <w:tc>
          <w:tcPr>
            <w:tcW w:w="8651" w:type="dxa"/>
            <w:gridSpan w:val="2"/>
            <w:vAlign w:val="center"/>
          </w:tcPr>
          <w:p w14:paraId="7D716764"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 xml:space="preserve">                                          … Coffee-Break …</w:t>
            </w:r>
          </w:p>
        </w:tc>
      </w:tr>
      <w:tr w:rsidR="00492D71" w:rsidRPr="00492D71" w14:paraId="26B6B819" w14:textId="77777777" w:rsidTr="002E31FE">
        <w:trPr>
          <w:trHeight w:val="377"/>
        </w:trPr>
        <w:tc>
          <w:tcPr>
            <w:tcW w:w="10188" w:type="dxa"/>
            <w:gridSpan w:val="3"/>
            <w:shd w:val="clear" w:color="auto" w:fill="CF8FE4" w:themeFill="accent6" w:themeFillTint="66"/>
            <w:vAlign w:val="center"/>
          </w:tcPr>
          <w:p w14:paraId="2D440D15" w14:textId="77777777" w:rsidR="00492D71" w:rsidRPr="00492D71" w:rsidRDefault="00492D71" w:rsidP="002E31FE">
            <w:pPr>
              <w:jc w:val="center"/>
              <w:rPr>
                <w:rFonts w:ascii="Arial" w:hAnsi="Arial" w:cs="Arial"/>
                <w:color w:val="000000"/>
                <w:szCs w:val="24"/>
              </w:rPr>
            </w:pPr>
            <w:r w:rsidRPr="00492D71">
              <w:rPr>
                <w:rFonts w:ascii="Arial" w:hAnsi="Arial" w:cs="Arial"/>
                <w:color w:val="000000"/>
                <w:szCs w:val="24"/>
              </w:rPr>
              <w:t>Session D – Pilot Projects – PLENARY (CONCLUSIONS)</w:t>
            </w:r>
          </w:p>
        </w:tc>
      </w:tr>
      <w:tr w:rsidR="00492D71" w:rsidRPr="00492D71" w14:paraId="46759397" w14:textId="77777777" w:rsidTr="002E31FE">
        <w:trPr>
          <w:trHeight w:val="710"/>
        </w:trPr>
        <w:tc>
          <w:tcPr>
            <w:tcW w:w="1537" w:type="dxa"/>
            <w:vAlign w:val="center"/>
          </w:tcPr>
          <w:p w14:paraId="4AC15CEA"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12:00</w:t>
            </w:r>
          </w:p>
        </w:tc>
        <w:tc>
          <w:tcPr>
            <w:tcW w:w="3618" w:type="dxa"/>
            <w:vAlign w:val="center"/>
          </w:tcPr>
          <w:p w14:paraId="771661EF" w14:textId="77777777" w:rsidR="00492D71" w:rsidRPr="00492D71" w:rsidRDefault="00492D71" w:rsidP="002E31FE">
            <w:pPr>
              <w:rPr>
                <w:rFonts w:ascii="Arial" w:hAnsi="Arial" w:cs="Arial"/>
                <w:color w:val="262626" w:themeColor="text1" w:themeTint="D9"/>
                <w:szCs w:val="24"/>
              </w:rPr>
            </w:pPr>
            <w:r w:rsidRPr="00492D71">
              <w:rPr>
                <w:rFonts w:ascii="Arial" w:hAnsi="Arial" w:cs="Arial"/>
                <w:color w:val="262626" w:themeColor="text1" w:themeTint="D9"/>
                <w:szCs w:val="24"/>
              </w:rPr>
              <w:t xml:space="preserve">Stuart </w:t>
            </w:r>
            <w:proofErr w:type="spellStart"/>
            <w:r w:rsidRPr="00492D71">
              <w:rPr>
                <w:rFonts w:ascii="Arial" w:hAnsi="Arial" w:cs="Arial"/>
                <w:color w:val="262626" w:themeColor="text1" w:themeTint="D9"/>
                <w:szCs w:val="24"/>
              </w:rPr>
              <w:t>Goldstraw</w:t>
            </w:r>
            <w:proofErr w:type="spellEnd"/>
          </w:p>
        </w:tc>
        <w:tc>
          <w:tcPr>
            <w:tcW w:w="5033" w:type="dxa"/>
            <w:vAlign w:val="center"/>
          </w:tcPr>
          <w:p w14:paraId="30B8015D"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262626" w:themeColor="text1" w:themeTint="D9"/>
                <w:szCs w:val="24"/>
              </w:rPr>
              <w:t>Quality Monitoring pilot project</w:t>
            </w:r>
          </w:p>
          <w:p w14:paraId="1E192A39" w14:textId="77777777" w:rsidR="00492D71" w:rsidRPr="00492D71" w:rsidRDefault="00492D71" w:rsidP="002E31FE">
            <w:pPr>
              <w:rPr>
                <w:rFonts w:ascii="Arial" w:hAnsi="Arial" w:cs="Arial"/>
                <w:b/>
                <w:color w:val="262626" w:themeColor="text1" w:themeTint="D9"/>
                <w:szCs w:val="24"/>
              </w:rPr>
            </w:pPr>
          </w:p>
        </w:tc>
      </w:tr>
      <w:tr w:rsidR="00492D71" w:rsidRPr="00492D71" w14:paraId="30ADD549" w14:textId="77777777" w:rsidTr="002E31FE">
        <w:trPr>
          <w:trHeight w:val="710"/>
        </w:trPr>
        <w:tc>
          <w:tcPr>
            <w:tcW w:w="1537" w:type="dxa"/>
            <w:vAlign w:val="center"/>
          </w:tcPr>
          <w:p w14:paraId="27ABDB41"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12:15</w:t>
            </w:r>
          </w:p>
        </w:tc>
        <w:tc>
          <w:tcPr>
            <w:tcW w:w="3618" w:type="dxa"/>
            <w:vAlign w:val="center"/>
          </w:tcPr>
          <w:p w14:paraId="07070676" w14:textId="77777777" w:rsidR="00492D71" w:rsidRPr="00492D71" w:rsidRDefault="00492D71" w:rsidP="002E31FE">
            <w:pPr>
              <w:rPr>
                <w:rFonts w:ascii="Arial" w:hAnsi="Arial" w:cs="Arial"/>
                <w:color w:val="262626" w:themeColor="text1" w:themeTint="D9"/>
                <w:szCs w:val="24"/>
              </w:rPr>
            </w:pPr>
            <w:r w:rsidRPr="00492D71">
              <w:rPr>
                <w:rFonts w:ascii="Arial" w:hAnsi="Arial" w:cs="Arial"/>
                <w:color w:val="262626" w:themeColor="text1" w:themeTint="D9"/>
                <w:szCs w:val="24"/>
              </w:rPr>
              <w:t>Stefan Klink</w:t>
            </w:r>
          </w:p>
        </w:tc>
        <w:tc>
          <w:tcPr>
            <w:tcW w:w="5033" w:type="dxa"/>
            <w:vAlign w:val="center"/>
          </w:tcPr>
          <w:p w14:paraId="338F9909"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262626" w:themeColor="text1" w:themeTint="D9"/>
                <w:szCs w:val="24"/>
              </w:rPr>
              <w:t>Incident Management pilot project</w:t>
            </w:r>
          </w:p>
          <w:p w14:paraId="26EEC2A4" w14:textId="77777777" w:rsidR="00492D71" w:rsidRPr="00492D71" w:rsidRDefault="00492D71" w:rsidP="002E31FE">
            <w:pPr>
              <w:rPr>
                <w:rFonts w:ascii="Arial" w:hAnsi="Arial" w:cs="Arial"/>
                <w:b/>
                <w:color w:val="262626" w:themeColor="text1" w:themeTint="D9"/>
                <w:szCs w:val="24"/>
              </w:rPr>
            </w:pPr>
          </w:p>
        </w:tc>
      </w:tr>
      <w:tr w:rsidR="00492D71" w:rsidRPr="00492D71" w14:paraId="496B879F" w14:textId="77777777" w:rsidTr="002E31FE">
        <w:trPr>
          <w:trHeight w:val="377"/>
        </w:trPr>
        <w:tc>
          <w:tcPr>
            <w:tcW w:w="1537" w:type="dxa"/>
            <w:vAlign w:val="center"/>
          </w:tcPr>
          <w:p w14:paraId="17DC24D8"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12:30</w:t>
            </w:r>
          </w:p>
        </w:tc>
        <w:tc>
          <w:tcPr>
            <w:tcW w:w="8651" w:type="dxa"/>
            <w:gridSpan w:val="2"/>
            <w:vAlign w:val="center"/>
          </w:tcPr>
          <w:p w14:paraId="737E2558"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 xml:space="preserve">                                         … Lunch-Break …</w:t>
            </w:r>
          </w:p>
        </w:tc>
      </w:tr>
    </w:tbl>
    <w:p w14:paraId="3D3EB2E8" w14:textId="77777777" w:rsidR="00492D71" w:rsidRPr="00492D71" w:rsidRDefault="00492D71" w:rsidP="00492D71">
      <w:pPr>
        <w:autoSpaceDE w:val="0"/>
        <w:autoSpaceDN w:val="0"/>
        <w:adjustRightInd w:val="0"/>
        <w:rPr>
          <w:rFonts w:ascii="Arial" w:hAnsi="Arial" w:cs="Arial"/>
        </w:rPr>
      </w:pPr>
    </w:p>
    <w:p w14:paraId="29624773" w14:textId="77777777" w:rsidR="00492D71" w:rsidRPr="00492D71" w:rsidRDefault="00492D71" w:rsidP="00492D71">
      <w:pPr>
        <w:autoSpaceDE w:val="0"/>
        <w:autoSpaceDN w:val="0"/>
        <w:adjustRightInd w:val="0"/>
        <w:rPr>
          <w:rFonts w:ascii="Arial" w:hAnsi="Arial" w:cs="Arial"/>
        </w:rPr>
      </w:pPr>
    </w:p>
    <w:p w14:paraId="3A5BC019" w14:textId="77777777" w:rsidR="00492D71" w:rsidRPr="00492D71" w:rsidRDefault="00492D71" w:rsidP="00492D71">
      <w:pPr>
        <w:autoSpaceDE w:val="0"/>
        <w:autoSpaceDN w:val="0"/>
        <w:adjustRightInd w:val="0"/>
        <w:rPr>
          <w:rFonts w:ascii="Arial" w:hAnsi="Arial" w:cs="Arial"/>
        </w:rPr>
      </w:pPr>
      <w:r w:rsidRPr="00492D71">
        <w:rPr>
          <w:rFonts w:ascii="Arial" w:hAnsi="Arial" w:cs="Arial"/>
        </w:rPr>
        <w:t>Thursday PM, 17 December 2015</w:t>
      </w:r>
    </w:p>
    <w:p w14:paraId="6CE55732" w14:textId="77777777" w:rsidR="00492D71" w:rsidRPr="00492D71" w:rsidRDefault="00492D71" w:rsidP="00492D71">
      <w:pPr>
        <w:autoSpaceDE w:val="0"/>
        <w:autoSpaceDN w:val="0"/>
        <w:adjustRightInd w:val="0"/>
        <w:rPr>
          <w:rFonts w:ascii="Arial" w:hAnsi="Arial" w:cs="Arial"/>
          <w:sz w:val="22"/>
        </w:rPr>
      </w:pPr>
    </w:p>
    <w:tbl>
      <w:tblPr>
        <w:tblStyle w:val="TableGrid"/>
        <w:tblW w:w="10188" w:type="dxa"/>
        <w:tblLook w:val="0620" w:firstRow="1" w:lastRow="0" w:firstColumn="0" w:lastColumn="0" w:noHBand="1" w:noVBand="1"/>
      </w:tblPr>
      <w:tblGrid>
        <w:gridCol w:w="1537"/>
        <w:gridCol w:w="3618"/>
        <w:gridCol w:w="27"/>
        <w:gridCol w:w="5006"/>
      </w:tblGrid>
      <w:tr w:rsidR="00492D71" w:rsidRPr="00492D71" w14:paraId="57ABEBC6" w14:textId="77777777" w:rsidTr="002E31FE">
        <w:trPr>
          <w:trHeight w:val="413"/>
          <w:tblHeader/>
        </w:trPr>
        <w:tc>
          <w:tcPr>
            <w:tcW w:w="1537" w:type="dxa"/>
            <w:vAlign w:val="center"/>
          </w:tcPr>
          <w:p w14:paraId="354F0A62"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SCHEDULE</w:t>
            </w:r>
          </w:p>
        </w:tc>
        <w:tc>
          <w:tcPr>
            <w:tcW w:w="3618" w:type="dxa"/>
            <w:vAlign w:val="center"/>
          </w:tcPr>
          <w:p w14:paraId="344E16C3"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SPEAKER/LEAD</w:t>
            </w:r>
          </w:p>
        </w:tc>
        <w:tc>
          <w:tcPr>
            <w:tcW w:w="5033" w:type="dxa"/>
            <w:gridSpan w:val="2"/>
            <w:vAlign w:val="center"/>
          </w:tcPr>
          <w:p w14:paraId="32CC036B" w14:textId="77777777" w:rsidR="00492D71" w:rsidRPr="00492D71" w:rsidRDefault="00492D71" w:rsidP="002E31FE">
            <w:pPr>
              <w:rPr>
                <w:rFonts w:ascii="Arial" w:hAnsi="Arial" w:cs="Arial"/>
                <w:b/>
                <w:color w:val="000000"/>
                <w:szCs w:val="24"/>
              </w:rPr>
            </w:pPr>
            <w:r w:rsidRPr="00492D71">
              <w:rPr>
                <w:rFonts w:ascii="Arial" w:hAnsi="Arial" w:cs="Arial"/>
                <w:b/>
                <w:color w:val="000000"/>
                <w:szCs w:val="24"/>
              </w:rPr>
              <w:t>PRESENTATION/SUBJECT</w:t>
            </w:r>
          </w:p>
        </w:tc>
      </w:tr>
      <w:tr w:rsidR="00492D71" w:rsidRPr="00492D71" w14:paraId="60D80B1B" w14:textId="77777777" w:rsidTr="002E31FE">
        <w:trPr>
          <w:trHeight w:val="377"/>
        </w:trPr>
        <w:tc>
          <w:tcPr>
            <w:tcW w:w="10188" w:type="dxa"/>
            <w:gridSpan w:val="4"/>
            <w:shd w:val="clear" w:color="auto" w:fill="CF8FE4" w:themeFill="accent6" w:themeFillTint="66"/>
            <w:vAlign w:val="center"/>
          </w:tcPr>
          <w:p w14:paraId="7980E4D7" w14:textId="77777777" w:rsidR="00492D71" w:rsidRPr="00492D71" w:rsidRDefault="00492D71" w:rsidP="002E31FE">
            <w:pPr>
              <w:jc w:val="center"/>
              <w:rPr>
                <w:rFonts w:ascii="Arial" w:hAnsi="Arial" w:cs="Arial"/>
                <w:color w:val="000000"/>
                <w:szCs w:val="24"/>
              </w:rPr>
            </w:pPr>
            <w:r w:rsidRPr="00492D71">
              <w:rPr>
                <w:rFonts w:ascii="Arial" w:hAnsi="Arial" w:cs="Arial"/>
                <w:color w:val="000000"/>
                <w:szCs w:val="24"/>
              </w:rPr>
              <w:t>Session E – Action Plan and Recommendations</w:t>
            </w:r>
          </w:p>
        </w:tc>
      </w:tr>
      <w:tr w:rsidR="00492D71" w:rsidRPr="00492D71" w14:paraId="1B580703" w14:textId="77777777" w:rsidTr="002E31FE">
        <w:tc>
          <w:tcPr>
            <w:tcW w:w="1537" w:type="dxa"/>
            <w:vAlign w:val="center"/>
          </w:tcPr>
          <w:p w14:paraId="5B2F0684"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14:00</w:t>
            </w:r>
          </w:p>
        </w:tc>
        <w:tc>
          <w:tcPr>
            <w:tcW w:w="3645" w:type="dxa"/>
            <w:gridSpan w:val="2"/>
            <w:vAlign w:val="center"/>
          </w:tcPr>
          <w:p w14:paraId="3619CB86" w14:textId="77777777" w:rsidR="00492D71" w:rsidRPr="00492D71" w:rsidRDefault="00492D7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Stuart </w:t>
            </w:r>
            <w:proofErr w:type="spellStart"/>
            <w:r w:rsidRPr="00492D71">
              <w:rPr>
                <w:rFonts w:ascii="Arial" w:hAnsi="Arial" w:cs="Arial"/>
                <w:color w:val="262626" w:themeColor="text1" w:themeTint="D9"/>
                <w:szCs w:val="24"/>
                <w:lang w:val="en-US"/>
              </w:rPr>
              <w:t>Goldstraw</w:t>
            </w:r>
            <w:proofErr w:type="spellEnd"/>
          </w:p>
        </w:tc>
        <w:tc>
          <w:tcPr>
            <w:tcW w:w="5006" w:type="dxa"/>
            <w:vAlign w:val="center"/>
          </w:tcPr>
          <w:p w14:paraId="16A197CB"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000000"/>
                <w:szCs w:val="24"/>
              </w:rPr>
              <w:t>Action Plan and Recommendations</w:t>
            </w:r>
          </w:p>
          <w:p w14:paraId="5048FE7E" w14:textId="77777777" w:rsidR="00492D71" w:rsidRPr="00492D71" w:rsidRDefault="00492D71" w:rsidP="002E31FE">
            <w:pPr>
              <w:rPr>
                <w:rFonts w:ascii="Arial" w:hAnsi="Arial" w:cs="Arial"/>
                <w:b/>
                <w:color w:val="262626" w:themeColor="text1" w:themeTint="D9"/>
                <w:szCs w:val="24"/>
              </w:rPr>
            </w:pPr>
          </w:p>
        </w:tc>
      </w:tr>
      <w:tr w:rsidR="00492D71" w:rsidRPr="00492D71" w14:paraId="3E057A44" w14:textId="77777777" w:rsidTr="002E31FE">
        <w:trPr>
          <w:trHeight w:val="377"/>
        </w:trPr>
        <w:tc>
          <w:tcPr>
            <w:tcW w:w="1537" w:type="dxa"/>
            <w:vAlign w:val="center"/>
          </w:tcPr>
          <w:p w14:paraId="1B11AC66"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15:30</w:t>
            </w:r>
          </w:p>
        </w:tc>
        <w:tc>
          <w:tcPr>
            <w:tcW w:w="8651" w:type="dxa"/>
            <w:gridSpan w:val="3"/>
            <w:vAlign w:val="center"/>
          </w:tcPr>
          <w:p w14:paraId="100F8246"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 xml:space="preserve">                                          … Coffee-Break …</w:t>
            </w:r>
          </w:p>
        </w:tc>
      </w:tr>
      <w:tr w:rsidR="00492D71" w:rsidRPr="00492D71" w14:paraId="217D909E" w14:textId="77777777" w:rsidTr="002E31FE">
        <w:trPr>
          <w:trHeight w:val="377"/>
        </w:trPr>
        <w:tc>
          <w:tcPr>
            <w:tcW w:w="10188" w:type="dxa"/>
            <w:gridSpan w:val="4"/>
            <w:shd w:val="clear" w:color="auto" w:fill="CF8FE4" w:themeFill="accent6" w:themeFillTint="66"/>
            <w:vAlign w:val="center"/>
          </w:tcPr>
          <w:p w14:paraId="73305D70" w14:textId="77777777" w:rsidR="00492D71" w:rsidRPr="00492D71" w:rsidRDefault="00492D71" w:rsidP="002E31FE">
            <w:pPr>
              <w:jc w:val="center"/>
              <w:rPr>
                <w:rFonts w:ascii="Arial" w:hAnsi="Arial" w:cs="Arial"/>
                <w:color w:val="000000"/>
                <w:szCs w:val="24"/>
              </w:rPr>
            </w:pPr>
            <w:r w:rsidRPr="00492D71">
              <w:rPr>
                <w:rFonts w:ascii="Arial" w:hAnsi="Arial" w:cs="Arial"/>
                <w:color w:val="000000"/>
                <w:szCs w:val="24"/>
              </w:rPr>
              <w:t>Session F – Any Other Business</w:t>
            </w:r>
          </w:p>
        </w:tc>
      </w:tr>
      <w:tr w:rsidR="00492D71" w:rsidRPr="00492D71" w14:paraId="612EB269" w14:textId="77777777" w:rsidTr="002E31FE">
        <w:tc>
          <w:tcPr>
            <w:tcW w:w="1537" w:type="dxa"/>
            <w:vAlign w:val="center"/>
          </w:tcPr>
          <w:p w14:paraId="6921CBD9"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16:00</w:t>
            </w:r>
          </w:p>
        </w:tc>
        <w:tc>
          <w:tcPr>
            <w:tcW w:w="3645" w:type="dxa"/>
            <w:gridSpan w:val="2"/>
            <w:vAlign w:val="center"/>
          </w:tcPr>
          <w:p w14:paraId="5096247D" w14:textId="77777777" w:rsidR="00492D71" w:rsidRPr="00492D71" w:rsidRDefault="00492D7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Stuart </w:t>
            </w:r>
            <w:proofErr w:type="spellStart"/>
            <w:r w:rsidRPr="00492D71">
              <w:rPr>
                <w:rFonts w:ascii="Arial" w:hAnsi="Arial" w:cs="Arial"/>
                <w:color w:val="262626" w:themeColor="text1" w:themeTint="D9"/>
                <w:szCs w:val="24"/>
                <w:lang w:val="en-US"/>
              </w:rPr>
              <w:t>Goldstraw</w:t>
            </w:r>
            <w:proofErr w:type="spellEnd"/>
          </w:p>
        </w:tc>
        <w:tc>
          <w:tcPr>
            <w:tcW w:w="5006" w:type="dxa"/>
            <w:vAlign w:val="center"/>
          </w:tcPr>
          <w:p w14:paraId="2B02B564"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000000"/>
                <w:szCs w:val="24"/>
              </w:rPr>
              <w:t>AOB</w:t>
            </w:r>
          </w:p>
          <w:p w14:paraId="21F578F9" w14:textId="77777777" w:rsidR="00492D71" w:rsidRPr="00492D71" w:rsidRDefault="00492D71" w:rsidP="002E31FE">
            <w:pPr>
              <w:rPr>
                <w:rFonts w:ascii="Arial" w:hAnsi="Arial" w:cs="Arial"/>
                <w:b/>
                <w:color w:val="262626" w:themeColor="text1" w:themeTint="D9"/>
                <w:szCs w:val="24"/>
              </w:rPr>
            </w:pPr>
          </w:p>
        </w:tc>
      </w:tr>
      <w:tr w:rsidR="00492D71" w:rsidRPr="00492D71" w14:paraId="496185BA" w14:textId="77777777" w:rsidTr="002E31FE">
        <w:trPr>
          <w:trHeight w:val="377"/>
        </w:trPr>
        <w:tc>
          <w:tcPr>
            <w:tcW w:w="10188" w:type="dxa"/>
            <w:gridSpan w:val="4"/>
            <w:shd w:val="clear" w:color="auto" w:fill="CF8FE4" w:themeFill="accent6" w:themeFillTint="66"/>
            <w:vAlign w:val="center"/>
          </w:tcPr>
          <w:p w14:paraId="577F4AB2" w14:textId="77777777" w:rsidR="00492D71" w:rsidRPr="00492D71" w:rsidRDefault="00492D71" w:rsidP="002E31FE">
            <w:pPr>
              <w:jc w:val="center"/>
              <w:rPr>
                <w:rFonts w:ascii="Arial" w:hAnsi="Arial" w:cs="Arial"/>
                <w:color w:val="000000"/>
                <w:szCs w:val="24"/>
              </w:rPr>
            </w:pPr>
            <w:r w:rsidRPr="00492D71">
              <w:rPr>
                <w:rFonts w:ascii="Arial" w:hAnsi="Arial" w:cs="Arial"/>
                <w:color w:val="000000"/>
                <w:szCs w:val="24"/>
              </w:rPr>
              <w:t>Session G – Closure</w:t>
            </w:r>
          </w:p>
        </w:tc>
      </w:tr>
      <w:tr w:rsidR="00492D71" w:rsidRPr="00492D71" w14:paraId="69C05DF1" w14:textId="77777777" w:rsidTr="002E31FE">
        <w:tc>
          <w:tcPr>
            <w:tcW w:w="1537" w:type="dxa"/>
            <w:vAlign w:val="center"/>
          </w:tcPr>
          <w:p w14:paraId="3D53FC19"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16:15</w:t>
            </w:r>
          </w:p>
        </w:tc>
        <w:tc>
          <w:tcPr>
            <w:tcW w:w="3645" w:type="dxa"/>
            <w:gridSpan w:val="2"/>
            <w:vAlign w:val="center"/>
          </w:tcPr>
          <w:p w14:paraId="59FB2884" w14:textId="77777777" w:rsidR="00492D71" w:rsidRPr="00492D71" w:rsidRDefault="00492D71" w:rsidP="002E31FE">
            <w:pPr>
              <w:rPr>
                <w:rFonts w:ascii="Arial" w:hAnsi="Arial" w:cs="Arial"/>
                <w:color w:val="262626" w:themeColor="text1" w:themeTint="D9"/>
                <w:szCs w:val="24"/>
                <w:lang w:val="en-US"/>
              </w:rPr>
            </w:pPr>
            <w:r w:rsidRPr="00492D71">
              <w:rPr>
                <w:rFonts w:ascii="Arial" w:hAnsi="Arial" w:cs="Arial"/>
                <w:color w:val="262626" w:themeColor="text1" w:themeTint="D9"/>
                <w:szCs w:val="24"/>
                <w:lang w:val="en-US"/>
              </w:rPr>
              <w:t xml:space="preserve">Stuart </w:t>
            </w:r>
            <w:proofErr w:type="spellStart"/>
            <w:r w:rsidRPr="00492D71">
              <w:rPr>
                <w:rFonts w:ascii="Arial" w:hAnsi="Arial" w:cs="Arial"/>
                <w:color w:val="262626" w:themeColor="text1" w:themeTint="D9"/>
                <w:szCs w:val="24"/>
                <w:lang w:val="en-US"/>
              </w:rPr>
              <w:t>Goldstraw</w:t>
            </w:r>
            <w:proofErr w:type="spellEnd"/>
          </w:p>
        </w:tc>
        <w:tc>
          <w:tcPr>
            <w:tcW w:w="5006" w:type="dxa"/>
            <w:vAlign w:val="center"/>
          </w:tcPr>
          <w:p w14:paraId="134E3D34" w14:textId="77777777" w:rsidR="00492D71" w:rsidRPr="00492D71" w:rsidRDefault="00492D71" w:rsidP="002E31FE">
            <w:pPr>
              <w:rPr>
                <w:rFonts w:ascii="Arial" w:hAnsi="Arial" w:cs="Arial"/>
                <w:b/>
                <w:color w:val="262626" w:themeColor="text1" w:themeTint="D9"/>
                <w:szCs w:val="24"/>
              </w:rPr>
            </w:pPr>
            <w:r w:rsidRPr="00492D71">
              <w:rPr>
                <w:rFonts w:ascii="Arial" w:hAnsi="Arial" w:cs="Arial"/>
                <w:b/>
                <w:color w:val="000000"/>
                <w:szCs w:val="24"/>
              </w:rPr>
              <w:t>Closure</w:t>
            </w:r>
          </w:p>
          <w:p w14:paraId="3B8EA0EC" w14:textId="77777777" w:rsidR="00492D71" w:rsidRPr="00492D71" w:rsidRDefault="00492D71" w:rsidP="002E31FE">
            <w:pPr>
              <w:rPr>
                <w:rFonts w:ascii="Arial" w:hAnsi="Arial" w:cs="Arial"/>
                <w:b/>
                <w:color w:val="262626" w:themeColor="text1" w:themeTint="D9"/>
                <w:szCs w:val="24"/>
              </w:rPr>
            </w:pPr>
          </w:p>
        </w:tc>
      </w:tr>
      <w:tr w:rsidR="00492D71" w:rsidRPr="00492D71" w14:paraId="55D96AB5" w14:textId="77777777" w:rsidTr="002E31FE">
        <w:trPr>
          <w:trHeight w:val="377"/>
        </w:trPr>
        <w:tc>
          <w:tcPr>
            <w:tcW w:w="1537" w:type="dxa"/>
            <w:vAlign w:val="center"/>
          </w:tcPr>
          <w:p w14:paraId="13E0C916"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16:30</w:t>
            </w:r>
          </w:p>
        </w:tc>
        <w:tc>
          <w:tcPr>
            <w:tcW w:w="8651" w:type="dxa"/>
            <w:gridSpan w:val="3"/>
            <w:vAlign w:val="center"/>
          </w:tcPr>
          <w:p w14:paraId="318EFF00" w14:textId="77777777" w:rsidR="00492D71" w:rsidRPr="00492D71" w:rsidRDefault="00492D71" w:rsidP="002E31FE">
            <w:pPr>
              <w:rPr>
                <w:rFonts w:ascii="Arial" w:hAnsi="Arial" w:cs="Arial"/>
                <w:color w:val="000000"/>
                <w:szCs w:val="24"/>
              </w:rPr>
            </w:pPr>
            <w:r w:rsidRPr="00492D71">
              <w:rPr>
                <w:rFonts w:ascii="Arial" w:hAnsi="Arial" w:cs="Arial"/>
                <w:color w:val="000000"/>
                <w:szCs w:val="24"/>
              </w:rPr>
              <w:t xml:space="preserve">                                          … End of Day 3 …</w:t>
            </w:r>
          </w:p>
        </w:tc>
      </w:tr>
    </w:tbl>
    <w:p w14:paraId="10DF7514" w14:textId="77777777" w:rsidR="00492D71" w:rsidRPr="00492D71" w:rsidRDefault="00492D71" w:rsidP="00492D71">
      <w:pPr>
        <w:autoSpaceDE w:val="0"/>
        <w:autoSpaceDN w:val="0"/>
        <w:adjustRightInd w:val="0"/>
        <w:rPr>
          <w:rFonts w:ascii="Arial" w:hAnsi="Arial" w:cs="Arial"/>
          <w:sz w:val="22"/>
        </w:rPr>
      </w:pPr>
    </w:p>
    <w:p w14:paraId="679B3324" w14:textId="77777777" w:rsidR="00275C42" w:rsidRPr="00305708"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4805D2BB" w14:textId="77777777" w:rsidR="003E7658" w:rsidRDefault="003E7658"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ectPr w:rsidR="003E7658" w:rsidSect="0044458E">
          <w:headerReference w:type="default" r:id="rId44"/>
          <w:headerReference w:type="first" r:id="rId45"/>
          <w:pgSz w:w="11900" w:h="16840"/>
          <w:pgMar w:top="1134" w:right="1134" w:bottom="1134" w:left="1134" w:header="709" w:footer="709" w:gutter="0"/>
          <w:pgNumType w:start="1"/>
          <w:cols w:space="720"/>
          <w:titlePg/>
          <w:docGrid w:linePitch="326"/>
        </w:sectPr>
      </w:pPr>
    </w:p>
    <w:p w14:paraId="227223EE" w14:textId="77777777" w:rsidR="006F7208" w:rsidRDefault="006F7208" w:rsidP="006F7208">
      <w:pPr>
        <w:pStyle w:val="OmniPage257"/>
        <w:tabs>
          <w:tab w:val="clear" w:pos="4263"/>
          <w:tab w:val="clear" w:pos="7223"/>
          <w:tab w:val="left" w:pos="567"/>
        </w:tabs>
        <w:jc w:val="right"/>
        <w:rPr>
          <w:b/>
          <w:bCs/>
          <w:caps/>
        </w:rPr>
      </w:pPr>
      <w:r>
        <w:rPr>
          <w:b/>
          <w:bCs/>
          <w:caps/>
        </w:rPr>
        <w:lastRenderedPageBreak/>
        <w:t>A</w:t>
      </w:r>
      <w:r>
        <w:rPr>
          <w:b/>
          <w:bCs/>
        </w:rPr>
        <w:t>ppendix</w:t>
      </w:r>
      <w:r>
        <w:rPr>
          <w:b/>
          <w:bCs/>
          <w:caps/>
        </w:rPr>
        <w:t xml:space="preserve"> III</w:t>
      </w:r>
    </w:p>
    <w:p w14:paraId="0FD92CB1" w14:textId="77777777" w:rsidR="006F7208" w:rsidRDefault="006F7208" w:rsidP="006F7208">
      <w:pPr>
        <w:pStyle w:val="OmniPage257"/>
        <w:tabs>
          <w:tab w:val="clear" w:pos="4263"/>
          <w:tab w:val="clear" w:pos="7223"/>
          <w:tab w:val="left" w:pos="567"/>
        </w:tabs>
        <w:jc w:val="right"/>
        <w:rPr>
          <w:b/>
          <w:bCs/>
          <w:caps/>
        </w:rPr>
      </w:pPr>
    </w:p>
    <w:p w14:paraId="199443DE" w14:textId="77777777" w:rsidR="006F7208" w:rsidRPr="00305708" w:rsidRDefault="006F7208" w:rsidP="00305708">
      <w:pPr>
        <w:jc w:val="center"/>
        <w:rPr>
          <w:rFonts w:ascii="Arial" w:hAnsi="Arial" w:cs="Arial"/>
          <w:b/>
          <w:sz w:val="22"/>
        </w:rPr>
      </w:pPr>
      <w:r w:rsidRPr="00305708">
        <w:rPr>
          <w:rFonts w:ascii="Arial" w:hAnsi="Arial" w:cs="Arial"/>
          <w:b/>
          <w:sz w:val="22"/>
        </w:rPr>
        <w:t>WIGOS NWP Quality Monitoring Flagging System</w:t>
      </w:r>
    </w:p>
    <w:p w14:paraId="67FC4CA6" w14:textId="77777777" w:rsidR="006F7208" w:rsidRPr="00305708" w:rsidRDefault="006F7208" w:rsidP="006F7208">
      <w:pPr>
        <w:rPr>
          <w:rFonts w:ascii="Arial" w:hAnsi="Arial" w:cs="Arial"/>
          <w:sz w:val="20"/>
        </w:rPr>
      </w:pPr>
    </w:p>
    <w:p w14:paraId="55157490" w14:textId="77777777" w:rsidR="006F7208" w:rsidRPr="00305708" w:rsidRDefault="006F7208" w:rsidP="006F7208">
      <w:pPr>
        <w:rPr>
          <w:rFonts w:ascii="Arial" w:hAnsi="Arial" w:cs="Arial"/>
          <w:sz w:val="22"/>
        </w:rPr>
      </w:pPr>
      <w:r w:rsidRPr="00305708">
        <w:rPr>
          <w:rFonts w:ascii="Arial" w:hAnsi="Arial" w:cs="Arial"/>
          <w:sz w:val="22"/>
        </w:rPr>
        <w:t xml:space="preserve">The following flag hierarchy was developed by the NWP experts at WDQMS-2 with additional input from other colleagues within the NWP community. It is designed to be an evolutionary structure but with the condition the flag numbering for existing flags remains constant as they are already in use in some prototype WDQMS pilot activities. </w:t>
      </w:r>
    </w:p>
    <w:p w14:paraId="3325A69C" w14:textId="77777777" w:rsidR="006F7208" w:rsidRPr="00305708" w:rsidRDefault="006F7208" w:rsidP="006F7208">
      <w:pPr>
        <w:rPr>
          <w:rFonts w:ascii="Arial" w:hAnsi="Arial" w:cs="Arial"/>
          <w:sz w:val="20"/>
        </w:rPr>
      </w:pPr>
    </w:p>
    <w:p w14:paraId="46757089" w14:textId="77777777" w:rsidR="006F7208" w:rsidRPr="00305708" w:rsidRDefault="006F7208" w:rsidP="006F7208">
      <w:pPr>
        <w:rPr>
          <w:rFonts w:ascii="Arial" w:hAnsi="Arial" w:cs="Arial"/>
          <w:b/>
          <w:sz w:val="22"/>
        </w:rPr>
      </w:pPr>
      <w:r w:rsidRPr="00305708">
        <w:rPr>
          <w:rFonts w:ascii="Arial" w:hAnsi="Arial" w:cs="Arial"/>
          <w:b/>
          <w:sz w:val="22"/>
        </w:rPr>
        <w:t>Figure 1: WIGOS DQMS NWP Quality Monitoring Flagging System</w:t>
      </w:r>
    </w:p>
    <w:p w14:paraId="226B04A6" w14:textId="77777777" w:rsidR="006F7208" w:rsidRPr="003742FF" w:rsidRDefault="006F7208" w:rsidP="006F7208">
      <w:pPr>
        <w:rPr>
          <w:rFonts w:ascii="Arial" w:hAnsi="Arial" w:cs="Arial"/>
        </w:rPr>
      </w:pPr>
      <w:r w:rsidRPr="00AE6B1E">
        <w:rPr>
          <w:rFonts w:ascii="Arial" w:hAnsi="Arial" w:cs="Arial"/>
          <w:noProof/>
          <w:lang w:eastAsia="zh-TW"/>
        </w:rPr>
        <w:drawing>
          <wp:inline distT="0" distB="0" distL="0" distR="0" wp14:anchorId="6445744A" wp14:editId="578B2DBF">
            <wp:extent cx="5723608" cy="3533775"/>
            <wp:effectExtent l="0" t="0" r="0" b="0"/>
            <wp:docPr id="1073741833" name="Pictur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QMS Flag Tree updated by SJG on 14th Jan.png"/>
                    <pic:cNvPicPr/>
                  </pic:nvPicPr>
                  <pic:blipFill>
                    <a:blip r:embed="rId46">
                      <a:extLst>
                        <a:ext uri="{28A0092B-C50C-407E-A947-70E740481C1C}">
                          <a14:useLocalDpi xmlns:a14="http://schemas.microsoft.com/office/drawing/2010/main" val="0"/>
                        </a:ext>
                      </a:extLst>
                    </a:blip>
                    <a:stretch>
                      <a:fillRect/>
                    </a:stretch>
                  </pic:blipFill>
                  <pic:spPr>
                    <a:xfrm>
                      <a:off x="0" y="0"/>
                      <a:ext cx="5731510" cy="3538654"/>
                    </a:xfrm>
                    <a:prstGeom prst="rect">
                      <a:avLst/>
                    </a:prstGeom>
                  </pic:spPr>
                </pic:pic>
              </a:graphicData>
            </a:graphic>
          </wp:inline>
        </w:drawing>
      </w:r>
    </w:p>
    <w:p w14:paraId="7E9E15B7" w14:textId="77777777" w:rsidR="006F7208" w:rsidRDefault="006F7208" w:rsidP="006F7208">
      <w:pPr>
        <w:rPr>
          <w:rFonts w:ascii="Arial" w:hAnsi="Arial" w:cs="Arial"/>
          <w:sz w:val="22"/>
        </w:rPr>
      </w:pPr>
      <w:r w:rsidRPr="00305708">
        <w:rPr>
          <w:rFonts w:ascii="Arial" w:hAnsi="Arial" w:cs="Arial"/>
          <w:sz w:val="22"/>
        </w:rPr>
        <w:t xml:space="preserve">Flag levels are designed to allow NWP </w:t>
      </w:r>
      <w:proofErr w:type="spellStart"/>
      <w:r w:rsidRPr="00305708">
        <w:rPr>
          <w:rFonts w:ascii="Arial" w:hAnsi="Arial" w:cs="Arial"/>
          <w:sz w:val="22"/>
        </w:rPr>
        <w:t>centres</w:t>
      </w:r>
      <w:proofErr w:type="spellEnd"/>
      <w:r w:rsidRPr="00305708">
        <w:rPr>
          <w:rFonts w:ascii="Arial" w:hAnsi="Arial" w:cs="Arial"/>
          <w:sz w:val="22"/>
        </w:rPr>
        <w:t xml:space="preserve"> to provide as much quality information as they are able. Level 0 is mandatory for a NWP Centre to be part of the WIGOS DQMS, level 1 is high</w:t>
      </w:r>
      <w:r w:rsidR="006D16EB">
        <w:rPr>
          <w:rFonts w:ascii="Arial" w:hAnsi="Arial" w:cs="Arial"/>
          <w:sz w:val="22"/>
        </w:rPr>
        <w:t>ly</w:t>
      </w:r>
      <w:r w:rsidRPr="00305708">
        <w:rPr>
          <w:rFonts w:ascii="Arial" w:hAnsi="Arial" w:cs="Arial"/>
          <w:sz w:val="22"/>
        </w:rPr>
        <w:t xml:space="preserve"> desirable and level 2 is desirable. In future level 1 may be a mandatory condition for an NWP </w:t>
      </w:r>
      <w:proofErr w:type="spellStart"/>
      <w:r w:rsidRPr="00305708">
        <w:rPr>
          <w:rFonts w:ascii="Arial" w:hAnsi="Arial" w:cs="Arial"/>
          <w:sz w:val="22"/>
        </w:rPr>
        <w:t>centre</w:t>
      </w:r>
      <w:proofErr w:type="spellEnd"/>
      <w:r w:rsidRPr="00305708">
        <w:rPr>
          <w:rFonts w:ascii="Arial" w:hAnsi="Arial" w:cs="Arial"/>
          <w:sz w:val="22"/>
        </w:rPr>
        <w:t xml:space="preserve"> to be part of the WIGOS DQMS.</w:t>
      </w:r>
    </w:p>
    <w:p w14:paraId="11B3FD47" w14:textId="77777777" w:rsidR="006F7208" w:rsidRPr="00305708" w:rsidRDefault="006F7208" w:rsidP="006F7208">
      <w:pPr>
        <w:rPr>
          <w:rFonts w:ascii="Arial" w:hAnsi="Arial" w:cs="Arial"/>
          <w:sz w:val="20"/>
        </w:rPr>
      </w:pPr>
    </w:p>
    <w:p w14:paraId="41084092" w14:textId="77777777" w:rsidR="006F7208" w:rsidRPr="00305708" w:rsidRDefault="006F7208" w:rsidP="006F7208">
      <w:pPr>
        <w:rPr>
          <w:rFonts w:ascii="Arial" w:hAnsi="Arial" w:cs="Arial"/>
          <w:b/>
          <w:sz w:val="22"/>
        </w:rPr>
      </w:pPr>
      <w:r w:rsidRPr="00305708">
        <w:rPr>
          <w:rFonts w:ascii="Arial" w:hAnsi="Arial" w:cs="Arial"/>
          <w:b/>
          <w:sz w:val="22"/>
        </w:rPr>
        <w:t>Table 1: Flag Descriptions</w:t>
      </w:r>
    </w:p>
    <w:tbl>
      <w:tblPr>
        <w:tblStyle w:val="TableGrid"/>
        <w:tblW w:w="0" w:type="auto"/>
        <w:tblLook w:val="04A0" w:firstRow="1" w:lastRow="0" w:firstColumn="1" w:lastColumn="0" w:noHBand="0" w:noVBand="1"/>
      </w:tblPr>
      <w:tblGrid>
        <w:gridCol w:w="1098"/>
        <w:gridCol w:w="1890"/>
        <w:gridCol w:w="6750"/>
      </w:tblGrid>
      <w:tr w:rsidR="006F7208" w:rsidRPr="006F7208" w14:paraId="4792C761" w14:textId="77777777" w:rsidTr="00305708">
        <w:tc>
          <w:tcPr>
            <w:tcW w:w="1098" w:type="dxa"/>
          </w:tcPr>
          <w:p w14:paraId="74A1E838" w14:textId="77777777" w:rsidR="006F7208" w:rsidRPr="00305708" w:rsidRDefault="006F7208" w:rsidP="002E31FE">
            <w:pPr>
              <w:rPr>
                <w:rFonts w:ascii="Arial" w:hAnsi="Arial" w:cs="Arial"/>
                <w:sz w:val="20"/>
              </w:rPr>
            </w:pPr>
            <w:r w:rsidRPr="00305708">
              <w:rPr>
                <w:rFonts w:ascii="Arial" w:hAnsi="Arial" w:cs="Arial"/>
                <w:sz w:val="20"/>
              </w:rPr>
              <w:t>Flag No.</w:t>
            </w:r>
          </w:p>
        </w:tc>
        <w:tc>
          <w:tcPr>
            <w:tcW w:w="1890" w:type="dxa"/>
          </w:tcPr>
          <w:p w14:paraId="02569B9E" w14:textId="77777777" w:rsidR="006F7208" w:rsidRPr="00305708" w:rsidRDefault="006F7208" w:rsidP="002E31FE">
            <w:pPr>
              <w:rPr>
                <w:rFonts w:ascii="Arial" w:hAnsi="Arial" w:cs="Arial"/>
                <w:sz w:val="20"/>
              </w:rPr>
            </w:pPr>
            <w:r w:rsidRPr="00305708">
              <w:rPr>
                <w:rFonts w:ascii="Arial" w:hAnsi="Arial" w:cs="Arial"/>
                <w:sz w:val="20"/>
              </w:rPr>
              <w:t>Title</w:t>
            </w:r>
          </w:p>
        </w:tc>
        <w:tc>
          <w:tcPr>
            <w:tcW w:w="6750" w:type="dxa"/>
          </w:tcPr>
          <w:p w14:paraId="4F9CA5D5" w14:textId="77777777" w:rsidR="006F7208" w:rsidRPr="00305708" w:rsidRDefault="006F7208" w:rsidP="002E31FE">
            <w:pPr>
              <w:rPr>
                <w:rFonts w:ascii="Arial" w:hAnsi="Arial" w:cs="Arial"/>
                <w:sz w:val="20"/>
              </w:rPr>
            </w:pPr>
            <w:r w:rsidRPr="00305708">
              <w:rPr>
                <w:rFonts w:ascii="Arial" w:hAnsi="Arial" w:cs="Arial"/>
                <w:sz w:val="20"/>
              </w:rPr>
              <w:t>Description</w:t>
            </w:r>
          </w:p>
        </w:tc>
      </w:tr>
      <w:tr w:rsidR="006F7208" w:rsidRPr="006F7208" w14:paraId="1BD0702B" w14:textId="77777777" w:rsidTr="00305708">
        <w:tc>
          <w:tcPr>
            <w:tcW w:w="1098" w:type="dxa"/>
          </w:tcPr>
          <w:p w14:paraId="64F7AD67" w14:textId="77777777" w:rsidR="006F7208" w:rsidRPr="00305708" w:rsidRDefault="006F7208" w:rsidP="002E31FE">
            <w:pPr>
              <w:rPr>
                <w:rFonts w:ascii="Arial" w:hAnsi="Arial" w:cs="Arial"/>
                <w:sz w:val="20"/>
              </w:rPr>
            </w:pPr>
            <w:r w:rsidRPr="00305708">
              <w:rPr>
                <w:rFonts w:ascii="Arial" w:hAnsi="Arial" w:cs="Arial"/>
                <w:sz w:val="20"/>
              </w:rPr>
              <w:t>0 (level 0)</w:t>
            </w:r>
          </w:p>
        </w:tc>
        <w:tc>
          <w:tcPr>
            <w:tcW w:w="1890" w:type="dxa"/>
          </w:tcPr>
          <w:p w14:paraId="0CC4281B" w14:textId="77777777" w:rsidR="006F7208" w:rsidRPr="00305708" w:rsidRDefault="006F7208" w:rsidP="002E31FE">
            <w:pPr>
              <w:rPr>
                <w:rFonts w:ascii="Arial" w:hAnsi="Arial" w:cs="Arial"/>
                <w:sz w:val="20"/>
              </w:rPr>
            </w:pPr>
            <w:r w:rsidRPr="00305708">
              <w:rPr>
                <w:rFonts w:ascii="Arial" w:hAnsi="Arial" w:cs="Arial"/>
                <w:sz w:val="20"/>
              </w:rPr>
              <w:t>Used</w:t>
            </w:r>
          </w:p>
        </w:tc>
        <w:tc>
          <w:tcPr>
            <w:tcW w:w="6750" w:type="dxa"/>
          </w:tcPr>
          <w:p w14:paraId="5C43458F" w14:textId="77777777" w:rsidR="006F7208" w:rsidRPr="00305708" w:rsidRDefault="006F7208" w:rsidP="002E31FE">
            <w:pPr>
              <w:rPr>
                <w:rFonts w:ascii="Arial" w:hAnsi="Arial" w:cs="Arial"/>
                <w:sz w:val="20"/>
              </w:rPr>
            </w:pPr>
            <w:r w:rsidRPr="00305708">
              <w:rPr>
                <w:rFonts w:ascii="Arial" w:hAnsi="Arial" w:cs="Arial"/>
                <w:sz w:val="20"/>
              </w:rPr>
              <w:t>The data has been used by the NWP system, further information about the use may be available in the future</w:t>
            </w:r>
          </w:p>
        </w:tc>
      </w:tr>
      <w:tr w:rsidR="006F7208" w:rsidRPr="006F7208" w14:paraId="2B6C8CBD" w14:textId="77777777" w:rsidTr="00305708">
        <w:tc>
          <w:tcPr>
            <w:tcW w:w="1098" w:type="dxa"/>
          </w:tcPr>
          <w:p w14:paraId="266BE6B5" w14:textId="77777777" w:rsidR="006F7208" w:rsidRPr="00305708" w:rsidRDefault="006F7208" w:rsidP="002E31FE">
            <w:pPr>
              <w:rPr>
                <w:rFonts w:ascii="Arial" w:hAnsi="Arial" w:cs="Arial"/>
                <w:sz w:val="20"/>
              </w:rPr>
            </w:pPr>
            <w:r w:rsidRPr="00305708">
              <w:rPr>
                <w:rFonts w:ascii="Arial" w:hAnsi="Arial" w:cs="Arial"/>
                <w:sz w:val="20"/>
              </w:rPr>
              <w:t>1 (level 0)</w:t>
            </w:r>
          </w:p>
        </w:tc>
        <w:tc>
          <w:tcPr>
            <w:tcW w:w="1890" w:type="dxa"/>
          </w:tcPr>
          <w:p w14:paraId="147E735E" w14:textId="77777777" w:rsidR="006F7208" w:rsidRPr="00305708" w:rsidRDefault="006F7208" w:rsidP="002E31FE">
            <w:pPr>
              <w:rPr>
                <w:rFonts w:ascii="Arial" w:hAnsi="Arial" w:cs="Arial"/>
                <w:sz w:val="20"/>
              </w:rPr>
            </w:pPr>
            <w:r w:rsidRPr="00305708">
              <w:rPr>
                <w:rFonts w:ascii="Arial" w:hAnsi="Arial" w:cs="Arial"/>
                <w:sz w:val="20"/>
              </w:rPr>
              <w:t>Not Used</w:t>
            </w:r>
          </w:p>
        </w:tc>
        <w:tc>
          <w:tcPr>
            <w:tcW w:w="6750" w:type="dxa"/>
          </w:tcPr>
          <w:p w14:paraId="521C86CF" w14:textId="77777777" w:rsidR="006F7208" w:rsidRPr="00305708" w:rsidRDefault="006F7208" w:rsidP="002E31FE">
            <w:pPr>
              <w:rPr>
                <w:rFonts w:ascii="Arial" w:hAnsi="Arial" w:cs="Arial"/>
                <w:sz w:val="20"/>
              </w:rPr>
            </w:pPr>
            <w:r w:rsidRPr="00305708">
              <w:rPr>
                <w:rFonts w:ascii="Arial" w:hAnsi="Arial" w:cs="Arial"/>
                <w:sz w:val="20"/>
              </w:rPr>
              <w:t>The data has not been used by the NWP system, further information should be available to clarify the reason</w:t>
            </w:r>
          </w:p>
        </w:tc>
      </w:tr>
      <w:tr w:rsidR="006F7208" w:rsidRPr="006F7208" w14:paraId="3C71FC42" w14:textId="77777777" w:rsidTr="00305708">
        <w:tc>
          <w:tcPr>
            <w:tcW w:w="1098" w:type="dxa"/>
          </w:tcPr>
          <w:p w14:paraId="7E600AD2" w14:textId="77777777" w:rsidR="006F7208" w:rsidRPr="00305708" w:rsidRDefault="006F7208" w:rsidP="002E31FE">
            <w:pPr>
              <w:rPr>
                <w:rFonts w:ascii="Arial" w:hAnsi="Arial" w:cs="Arial"/>
                <w:sz w:val="20"/>
              </w:rPr>
            </w:pPr>
            <w:r w:rsidRPr="00305708">
              <w:rPr>
                <w:rFonts w:ascii="Arial" w:hAnsi="Arial" w:cs="Arial"/>
                <w:sz w:val="20"/>
              </w:rPr>
              <w:t>2 (level 2)</w:t>
            </w:r>
          </w:p>
        </w:tc>
        <w:tc>
          <w:tcPr>
            <w:tcW w:w="1890" w:type="dxa"/>
          </w:tcPr>
          <w:p w14:paraId="458C042A" w14:textId="77777777" w:rsidR="006F7208" w:rsidRPr="00305708" w:rsidRDefault="006F7208" w:rsidP="002E31FE">
            <w:pPr>
              <w:rPr>
                <w:rFonts w:ascii="Arial" w:hAnsi="Arial" w:cs="Arial"/>
                <w:sz w:val="20"/>
              </w:rPr>
            </w:pPr>
            <w:r w:rsidRPr="00305708">
              <w:rPr>
                <w:rFonts w:ascii="Arial" w:hAnsi="Arial" w:cs="Arial"/>
                <w:sz w:val="20"/>
              </w:rPr>
              <w:t>Rejected by DA</w:t>
            </w:r>
          </w:p>
        </w:tc>
        <w:tc>
          <w:tcPr>
            <w:tcW w:w="6750" w:type="dxa"/>
          </w:tcPr>
          <w:p w14:paraId="27888C10" w14:textId="77777777" w:rsidR="006F7208" w:rsidRPr="00305708" w:rsidRDefault="006F7208" w:rsidP="002E31FE">
            <w:pPr>
              <w:rPr>
                <w:rFonts w:ascii="Arial" w:hAnsi="Arial" w:cs="Arial"/>
                <w:sz w:val="20"/>
              </w:rPr>
            </w:pPr>
            <w:r w:rsidRPr="00305708">
              <w:rPr>
                <w:rFonts w:ascii="Arial" w:hAnsi="Arial" w:cs="Arial"/>
                <w:sz w:val="20"/>
              </w:rPr>
              <w:t>The quality of the observational data was such that the DA system deemed it unusable in the DA process</w:t>
            </w:r>
          </w:p>
        </w:tc>
      </w:tr>
      <w:tr w:rsidR="006F7208" w:rsidRPr="006F7208" w14:paraId="79C2533E" w14:textId="77777777" w:rsidTr="00305708">
        <w:tc>
          <w:tcPr>
            <w:tcW w:w="1098" w:type="dxa"/>
          </w:tcPr>
          <w:p w14:paraId="7BE73D86" w14:textId="77777777" w:rsidR="006F7208" w:rsidRPr="00305708" w:rsidRDefault="006F7208" w:rsidP="002E31FE">
            <w:pPr>
              <w:rPr>
                <w:rFonts w:ascii="Arial" w:hAnsi="Arial" w:cs="Arial"/>
                <w:sz w:val="20"/>
              </w:rPr>
            </w:pPr>
            <w:r w:rsidRPr="00305708">
              <w:rPr>
                <w:rFonts w:ascii="Arial" w:hAnsi="Arial" w:cs="Arial"/>
                <w:sz w:val="20"/>
              </w:rPr>
              <w:t>3 (level 2)</w:t>
            </w:r>
          </w:p>
        </w:tc>
        <w:tc>
          <w:tcPr>
            <w:tcW w:w="1890" w:type="dxa"/>
          </w:tcPr>
          <w:p w14:paraId="71303DCE" w14:textId="77777777" w:rsidR="006F7208" w:rsidRPr="00305708" w:rsidRDefault="006F7208" w:rsidP="002E31FE">
            <w:pPr>
              <w:rPr>
                <w:rFonts w:ascii="Arial" w:hAnsi="Arial" w:cs="Arial"/>
                <w:sz w:val="20"/>
              </w:rPr>
            </w:pPr>
            <w:r w:rsidRPr="00305708">
              <w:rPr>
                <w:rFonts w:ascii="Arial" w:hAnsi="Arial" w:cs="Arial"/>
                <w:sz w:val="20"/>
              </w:rPr>
              <w:t>Never Used by DA</w:t>
            </w:r>
          </w:p>
        </w:tc>
        <w:tc>
          <w:tcPr>
            <w:tcW w:w="6750" w:type="dxa"/>
          </w:tcPr>
          <w:p w14:paraId="62BFF90D" w14:textId="77777777" w:rsidR="006F7208" w:rsidRPr="00305708" w:rsidRDefault="006F7208" w:rsidP="002E31FE">
            <w:pPr>
              <w:rPr>
                <w:rFonts w:ascii="Arial" w:hAnsi="Arial" w:cs="Arial"/>
                <w:sz w:val="20"/>
              </w:rPr>
            </w:pPr>
            <w:r w:rsidRPr="00305708">
              <w:rPr>
                <w:rFonts w:ascii="Arial" w:hAnsi="Arial" w:cs="Arial"/>
                <w:sz w:val="20"/>
              </w:rPr>
              <w:t>This data has never been used by this particular NWP system</w:t>
            </w:r>
          </w:p>
        </w:tc>
      </w:tr>
      <w:tr w:rsidR="006F7208" w:rsidRPr="006F7208" w14:paraId="23202420" w14:textId="77777777" w:rsidTr="00305708">
        <w:tc>
          <w:tcPr>
            <w:tcW w:w="1098" w:type="dxa"/>
          </w:tcPr>
          <w:p w14:paraId="2F006477" w14:textId="77777777" w:rsidR="006F7208" w:rsidRPr="00305708" w:rsidRDefault="006F7208" w:rsidP="002E31FE">
            <w:pPr>
              <w:rPr>
                <w:rFonts w:ascii="Arial" w:hAnsi="Arial" w:cs="Arial"/>
                <w:sz w:val="20"/>
              </w:rPr>
            </w:pPr>
            <w:r w:rsidRPr="00305708">
              <w:rPr>
                <w:rFonts w:ascii="Arial" w:hAnsi="Arial" w:cs="Arial"/>
                <w:sz w:val="20"/>
              </w:rPr>
              <w:t>4 (level 2)</w:t>
            </w:r>
          </w:p>
        </w:tc>
        <w:tc>
          <w:tcPr>
            <w:tcW w:w="1890" w:type="dxa"/>
          </w:tcPr>
          <w:p w14:paraId="3D1AF548" w14:textId="77777777" w:rsidR="006F7208" w:rsidRPr="00305708" w:rsidRDefault="006F7208" w:rsidP="002E31FE">
            <w:pPr>
              <w:rPr>
                <w:rFonts w:ascii="Arial" w:hAnsi="Arial" w:cs="Arial"/>
                <w:sz w:val="20"/>
              </w:rPr>
            </w:pPr>
            <w:r w:rsidRPr="00305708">
              <w:rPr>
                <w:rFonts w:ascii="Arial" w:hAnsi="Arial" w:cs="Arial"/>
                <w:sz w:val="20"/>
              </w:rPr>
              <w:t>Data thinned</w:t>
            </w:r>
          </w:p>
        </w:tc>
        <w:tc>
          <w:tcPr>
            <w:tcW w:w="6750" w:type="dxa"/>
          </w:tcPr>
          <w:p w14:paraId="4E40B302" w14:textId="77777777" w:rsidR="006F7208" w:rsidRPr="00305708" w:rsidRDefault="006F7208" w:rsidP="002E31FE">
            <w:pPr>
              <w:rPr>
                <w:rFonts w:ascii="Arial" w:hAnsi="Arial" w:cs="Arial"/>
                <w:sz w:val="20"/>
              </w:rPr>
            </w:pPr>
            <w:r w:rsidRPr="00305708">
              <w:rPr>
                <w:rFonts w:ascii="Arial" w:hAnsi="Arial" w:cs="Arial"/>
                <w:sz w:val="20"/>
              </w:rPr>
              <w:t>The volume of data, in terms of spatial and/or temporal is such that this source was removed from the DA process</w:t>
            </w:r>
          </w:p>
        </w:tc>
      </w:tr>
      <w:tr w:rsidR="006F7208" w:rsidRPr="006F7208" w14:paraId="0F64D896" w14:textId="77777777" w:rsidTr="00305708">
        <w:tc>
          <w:tcPr>
            <w:tcW w:w="1098" w:type="dxa"/>
          </w:tcPr>
          <w:p w14:paraId="2316B5A5" w14:textId="77777777" w:rsidR="006F7208" w:rsidRPr="00305708" w:rsidRDefault="006F7208" w:rsidP="002E31FE">
            <w:pPr>
              <w:rPr>
                <w:rFonts w:ascii="Arial" w:hAnsi="Arial" w:cs="Arial"/>
                <w:sz w:val="20"/>
              </w:rPr>
            </w:pPr>
            <w:r w:rsidRPr="00305708">
              <w:rPr>
                <w:rFonts w:ascii="Arial" w:hAnsi="Arial" w:cs="Arial"/>
                <w:sz w:val="20"/>
              </w:rPr>
              <w:t>5 (level 2)</w:t>
            </w:r>
          </w:p>
        </w:tc>
        <w:tc>
          <w:tcPr>
            <w:tcW w:w="1890" w:type="dxa"/>
          </w:tcPr>
          <w:p w14:paraId="39434280" w14:textId="77777777" w:rsidR="006F7208" w:rsidRPr="00305708" w:rsidRDefault="006F7208" w:rsidP="002E31FE">
            <w:pPr>
              <w:rPr>
                <w:rFonts w:ascii="Arial" w:hAnsi="Arial" w:cs="Arial"/>
                <w:sz w:val="20"/>
              </w:rPr>
            </w:pPr>
            <w:r w:rsidRPr="00305708">
              <w:rPr>
                <w:rFonts w:ascii="Arial" w:hAnsi="Arial" w:cs="Arial"/>
                <w:sz w:val="20"/>
              </w:rPr>
              <w:t>Rejected before DA</w:t>
            </w:r>
          </w:p>
        </w:tc>
        <w:tc>
          <w:tcPr>
            <w:tcW w:w="6750" w:type="dxa"/>
          </w:tcPr>
          <w:p w14:paraId="645AEDE2" w14:textId="77777777" w:rsidR="006F7208" w:rsidRPr="00305708" w:rsidRDefault="006F7208" w:rsidP="002E31FE">
            <w:pPr>
              <w:rPr>
                <w:rFonts w:ascii="Arial" w:hAnsi="Arial" w:cs="Arial"/>
                <w:sz w:val="20"/>
              </w:rPr>
            </w:pPr>
            <w:r w:rsidRPr="00305708">
              <w:rPr>
                <w:rFonts w:ascii="Arial" w:hAnsi="Arial" w:cs="Arial"/>
                <w:sz w:val="20"/>
              </w:rPr>
              <w:t>Data was removed from the processing chain before reaching DA – usually as part of a blacklisting process</w:t>
            </w:r>
          </w:p>
        </w:tc>
      </w:tr>
      <w:tr w:rsidR="006F7208" w:rsidRPr="006F7208" w14:paraId="1469AA18" w14:textId="77777777" w:rsidTr="00305708">
        <w:tc>
          <w:tcPr>
            <w:tcW w:w="1098" w:type="dxa"/>
          </w:tcPr>
          <w:p w14:paraId="2AD5B208" w14:textId="77777777" w:rsidR="006F7208" w:rsidRPr="00305708" w:rsidRDefault="006F7208" w:rsidP="002E31FE">
            <w:pPr>
              <w:rPr>
                <w:rFonts w:ascii="Arial" w:hAnsi="Arial" w:cs="Arial"/>
                <w:sz w:val="20"/>
              </w:rPr>
            </w:pPr>
            <w:r w:rsidRPr="00305708">
              <w:rPr>
                <w:rFonts w:ascii="Arial" w:hAnsi="Arial" w:cs="Arial"/>
                <w:sz w:val="20"/>
              </w:rPr>
              <w:t>6 (level 2)</w:t>
            </w:r>
          </w:p>
        </w:tc>
        <w:tc>
          <w:tcPr>
            <w:tcW w:w="1890" w:type="dxa"/>
          </w:tcPr>
          <w:p w14:paraId="631BB7F1" w14:textId="77777777" w:rsidR="006F7208" w:rsidRPr="00305708" w:rsidRDefault="006F7208" w:rsidP="002E31FE">
            <w:pPr>
              <w:rPr>
                <w:rFonts w:ascii="Arial" w:hAnsi="Arial" w:cs="Arial"/>
                <w:sz w:val="20"/>
              </w:rPr>
            </w:pPr>
            <w:r w:rsidRPr="00305708">
              <w:rPr>
                <w:rFonts w:ascii="Arial" w:hAnsi="Arial" w:cs="Arial"/>
                <w:sz w:val="20"/>
              </w:rPr>
              <w:t>Alternative Used</w:t>
            </w:r>
          </w:p>
        </w:tc>
        <w:tc>
          <w:tcPr>
            <w:tcW w:w="6750" w:type="dxa"/>
          </w:tcPr>
          <w:p w14:paraId="396C8CFD" w14:textId="77777777" w:rsidR="006F7208" w:rsidRPr="00305708" w:rsidRDefault="006F7208" w:rsidP="002E31FE">
            <w:pPr>
              <w:rPr>
                <w:rFonts w:ascii="Arial" w:hAnsi="Arial" w:cs="Arial"/>
                <w:sz w:val="20"/>
              </w:rPr>
            </w:pPr>
            <w:r w:rsidRPr="00305708">
              <w:rPr>
                <w:rFonts w:ascii="Arial" w:hAnsi="Arial" w:cs="Arial"/>
                <w:sz w:val="20"/>
              </w:rPr>
              <w:t>Duplicate, derived or more basic data has already used from this location and so the data was not used</w:t>
            </w:r>
          </w:p>
        </w:tc>
      </w:tr>
      <w:tr w:rsidR="006F7208" w:rsidRPr="006F7208" w14:paraId="348A135F" w14:textId="77777777" w:rsidTr="00305708">
        <w:tc>
          <w:tcPr>
            <w:tcW w:w="1098" w:type="dxa"/>
          </w:tcPr>
          <w:p w14:paraId="34AF0893" w14:textId="77777777" w:rsidR="006F7208" w:rsidRPr="00305708" w:rsidRDefault="006F7208" w:rsidP="002E31FE">
            <w:pPr>
              <w:rPr>
                <w:rFonts w:ascii="Arial" w:hAnsi="Arial" w:cs="Arial"/>
                <w:sz w:val="20"/>
              </w:rPr>
            </w:pPr>
            <w:r w:rsidRPr="00305708">
              <w:rPr>
                <w:rFonts w:ascii="Arial" w:hAnsi="Arial" w:cs="Arial"/>
                <w:sz w:val="20"/>
              </w:rPr>
              <w:t>7 (level 1)</w:t>
            </w:r>
          </w:p>
        </w:tc>
        <w:tc>
          <w:tcPr>
            <w:tcW w:w="1890" w:type="dxa"/>
          </w:tcPr>
          <w:p w14:paraId="39E8CF89" w14:textId="77777777" w:rsidR="006F7208" w:rsidRPr="00305708" w:rsidRDefault="006F7208" w:rsidP="002E31FE">
            <w:pPr>
              <w:rPr>
                <w:rFonts w:ascii="Arial" w:hAnsi="Arial" w:cs="Arial"/>
                <w:sz w:val="20"/>
              </w:rPr>
            </w:pPr>
            <w:r w:rsidRPr="00305708">
              <w:rPr>
                <w:rFonts w:ascii="Arial" w:hAnsi="Arial" w:cs="Arial"/>
                <w:sz w:val="20"/>
              </w:rPr>
              <w:t>Quality Issue</w:t>
            </w:r>
          </w:p>
        </w:tc>
        <w:tc>
          <w:tcPr>
            <w:tcW w:w="6750" w:type="dxa"/>
          </w:tcPr>
          <w:p w14:paraId="336E9655" w14:textId="77777777" w:rsidR="006F7208" w:rsidRPr="00305708" w:rsidRDefault="006F7208" w:rsidP="002E31FE">
            <w:pPr>
              <w:rPr>
                <w:rFonts w:ascii="Arial" w:hAnsi="Arial" w:cs="Arial"/>
                <w:sz w:val="20"/>
              </w:rPr>
            </w:pPr>
            <w:r w:rsidRPr="00305708">
              <w:rPr>
                <w:rFonts w:ascii="Arial" w:hAnsi="Arial" w:cs="Arial"/>
                <w:sz w:val="20"/>
              </w:rPr>
              <w:t>There has been a quality issue associated with the data resulting in it not being used by the NWP system</w:t>
            </w:r>
          </w:p>
        </w:tc>
      </w:tr>
      <w:tr w:rsidR="006F7208" w:rsidRPr="006F7208" w14:paraId="4F161C46" w14:textId="77777777" w:rsidTr="00305708">
        <w:tc>
          <w:tcPr>
            <w:tcW w:w="1098" w:type="dxa"/>
          </w:tcPr>
          <w:p w14:paraId="3015EAD8" w14:textId="77777777" w:rsidR="006F7208" w:rsidRPr="00305708" w:rsidRDefault="006F7208" w:rsidP="002E31FE">
            <w:pPr>
              <w:rPr>
                <w:rFonts w:ascii="Arial" w:hAnsi="Arial" w:cs="Arial"/>
                <w:sz w:val="20"/>
              </w:rPr>
            </w:pPr>
            <w:r w:rsidRPr="00305708">
              <w:rPr>
                <w:rFonts w:ascii="Arial" w:hAnsi="Arial" w:cs="Arial"/>
                <w:sz w:val="20"/>
              </w:rPr>
              <w:t>8 (level 1)</w:t>
            </w:r>
          </w:p>
        </w:tc>
        <w:tc>
          <w:tcPr>
            <w:tcW w:w="1890" w:type="dxa"/>
          </w:tcPr>
          <w:p w14:paraId="53DF374F" w14:textId="77777777" w:rsidR="006F7208" w:rsidRPr="00305708" w:rsidRDefault="006F7208" w:rsidP="002E31FE">
            <w:pPr>
              <w:rPr>
                <w:rFonts w:ascii="Arial" w:hAnsi="Arial" w:cs="Arial"/>
                <w:sz w:val="20"/>
              </w:rPr>
            </w:pPr>
            <w:r w:rsidRPr="00305708">
              <w:rPr>
                <w:rFonts w:ascii="Arial" w:hAnsi="Arial" w:cs="Arial"/>
                <w:sz w:val="20"/>
              </w:rPr>
              <w:t>Other Reason</w:t>
            </w:r>
          </w:p>
        </w:tc>
        <w:tc>
          <w:tcPr>
            <w:tcW w:w="6750" w:type="dxa"/>
          </w:tcPr>
          <w:p w14:paraId="3559BF8C" w14:textId="77777777" w:rsidR="006F7208" w:rsidRPr="00305708" w:rsidRDefault="006F7208" w:rsidP="002E31FE">
            <w:pPr>
              <w:rPr>
                <w:rFonts w:ascii="Arial" w:hAnsi="Arial" w:cs="Arial"/>
                <w:sz w:val="20"/>
              </w:rPr>
            </w:pPr>
            <w:r w:rsidRPr="00305708">
              <w:rPr>
                <w:rFonts w:ascii="Arial" w:hAnsi="Arial" w:cs="Arial"/>
                <w:sz w:val="20"/>
              </w:rPr>
              <w:t>Another reason, other than data quality has resulted in the data not being used, further flags elaborate this reason</w:t>
            </w:r>
          </w:p>
        </w:tc>
      </w:tr>
      <w:tr w:rsidR="006F7208" w:rsidRPr="006F7208" w14:paraId="3FCCE3C8" w14:textId="77777777" w:rsidTr="00305708">
        <w:tc>
          <w:tcPr>
            <w:tcW w:w="1098" w:type="dxa"/>
          </w:tcPr>
          <w:p w14:paraId="1E478F09" w14:textId="77777777" w:rsidR="006F7208" w:rsidRPr="00305708" w:rsidRDefault="006F7208" w:rsidP="002E31FE">
            <w:pPr>
              <w:rPr>
                <w:rFonts w:ascii="Arial" w:hAnsi="Arial" w:cs="Arial"/>
                <w:sz w:val="20"/>
              </w:rPr>
            </w:pPr>
            <w:r w:rsidRPr="00305708">
              <w:rPr>
                <w:rFonts w:ascii="Arial" w:hAnsi="Arial" w:cs="Arial"/>
                <w:sz w:val="20"/>
              </w:rPr>
              <w:t>9 (level 1)</w:t>
            </w:r>
          </w:p>
        </w:tc>
        <w:tc>
          <w:tcPr>
            <w:tcW w:w="1890" w:type="dxa"/>
          </w:tcPr>
          <w:p w14:paraId="3A470B6F" w14:textId="77777777" w:rsidR="006F7208" w:rsidRPr="00305708" w:rsidRDefault="006F7208" w:rsidP="002E31FE">
            <w:pPr>
              <w:rPr>
                <w:rFonts w:ascii="Arial" w:hAnsi="Arial" w:cs="Arial"/>
                <w:sz w:val="20"/>
              </w:rPr>
            </w:pPr>
            <w:r w:rsidRPr="00305708">
              <w:rPr>
                <w:rFonts w:ascii="Arial" w:hAnsi="Arial" w:cs="Arial"/>
                <w:sz w:val="20"/>
              </w:rPr>
              <w:t>No content</w:t>
            </w:r>
          </w:p>
        </w:tc>
        <w:tc>
          <w:tcPr>
            <w:tcW w:w="6750" w:type="dxa"/>
          </w:tcPr>
          <w:p w14:paraId="528E7FE2" w14:textId="77777777" w:rsidR="006F7208" w:rsidRPr="00305708" w:rsidRDefault="006F7208" w:rsidP="002E31FE">
            <w:pPr>
              <w:rPr>
                <w:rFonts w:ascii="Arial" w:hAnsi="Arial" w:cs="Arial"/>
                <w:sz w:val="20"/>
              </w:rPr>
            </w:pPr>
            <w:r w:rsidRPr="00305708">
              <w:rPr>
                <w:rFonts w:ascii="Arial" w:hAnsi="Arial" w:cs="Arial"/>
                <w:sz w:val="20"/>
              </w:rPr>
              <w:t>Although a message was received the content was found to be null and so no use of the data could be made.</w:t>
            </w:r>
          </w:p>
        </w:tc>
      </w:tr>
    </w:tbl>
    <w:p w14:paraId="79B1C361" w14:textId="77777777" w:rsidR="002E55B2" w:rsidRDefault="006F7208">
      <w:pPr>
        <w:rPr>
          <w:b/>
          <w:bCs/>
          <w:caps/>
        </w:rPr>
        <w:sectPr w:rsidR="002E55B2" w:rsidSect="0044458E">
          <w:headerReference w:type="default" r:id="rId47"/>
          <w:headerReference w:type="first" r:id="rId48"/>
          <w:pgSz w:w="11900" w:h="16840"/>
          <w:pgMar w:top="1134" w:right="1134" w:bottom="1134" w:left="1134" w:header="709" w:footer="709" w:gutter="0"/>
          <w:pgNumType w:start="1"/>
          <w:cols w:space="720"/>
          <w:titlePg/>
          <w:docGrid w:linePitch="326"/>
        </w:sectPr>
      </w:pPr>
      <w:r>
        <w:rPr>
          <w:b/>
          <w:bCs/>
          <w:caps/>
        </w:rPr>
        <w:br w:type="page"/>
      </w:r>
    </w:p>
    <w:p w14:paraId="0E943033" w14:textId="77777777" w:rsidR="003E7658" w:rsidRDefault="003E7658" w:rsidP="003E7658">
      <w:pPr>
        <w:pStyle w:val="OmniPage257"/>
        <w:tabs>
          <w:tab w:val="clear" w:pos="4263"/>
          <w:tab w:val="clear" w:pos="7223"/>
          <w:tab w:val="left" w:pos="567"/>
        </w:tabs>
        <w:jc w:val="right"/>
        <w:rPr>
          <w:b/>
          <w:bCs/>
          <w:caps/>
        </w:rPr>
      </w:pPr>
      <w:r>
        <w:rPr>
          <w:b/>
          <w:bCs/>
          <w:caps/>
        </w:rPr>
        <w:lastRenderedPageBreak/>
        <w:t>A</w:t>
      </w:r>
      <w:r>
        <w:rPr>
          <w:b/>
          <w:bCs/>
        </w:rPr>
        <w:t>ppendix</w:t>
      </w:r>
      <w:r>
        <w:rPr>
          <w:b/>
          <w:bCs/>
          <w:caps/>
        </w:rPr>
        <w:t xml:space="preserve"> </w:t>
      </w:r>
      <w:r w:rsidR="007160A0">
        <w:rPr>
          <w:b/>
          <w:bCs/>
          <w:caps/>
        </w:rPr>
        <w:t>IV</w:t>
      </w:r>
    </w:p>
    <w:p w14:paraId="6609C23B" w14:textId="77777777" w:rsidR="003E7658" w:rsidRDefault="003E7658" w:rsidP="003E7658">
      <w:pPr>
        <w:pStyle w:val="OmniPage257"/>
        <w:tabs>
          <w:tab w:val="clear" w:pos="4263"/>
          <w:tab w:val="clear" w:pos="7223"/>
          <w:tab w:val="left" w:pos="567"/>
        </w:tabs>
        <w:jc w:val="right"/>
        <w:rPr>
          <w:b/>
          <w:bCs/>
          <w:caps/>
        </w:rPr>
      </w:pPr>
    </w:p>
    <w:p w14:paraId="1F6D49FF" w14:textId="77777777" w:rsidR="007160A0" w:rsidRPr="006F7208" w:rsidRDefault="007160A0" w:rsidP="006F7208">
      <w:pPr>
        <w:pStyle w:val="OmniPage257"/>
        <w:tabs>
          <w:tab w:val="clear" w:pos="4263"/>
          <w:tab w:val="clear" w:pos="7223"/>
          <w:tab w:val="left" w:pos="567"/>
        </w:tabs>
        <w:rPr>
          <w:bCs/>
          <w:caps/>
        </w:rPr>
      </w:pPr>
      <w:r w:rsidRPr="006F7208">
        <w:rPr>
          <w:bCs/>
          <w:caps/>
        </w:rPr>
        <w:t>functional characteristics of an incident management system</w:t>
      </w:r>
    </w:p>
    <w:p w14:paraId="3EBC7914" w14:textId="77777777" w:rsidR="007160A0" w:rsidRDefault="007160A0" w:rsidP="006F7208">
      <w:pPr>
        <w:pStyle w:val="OmniPage257"/>
        <w:tabs>
          <w:tab w:val="clear" w:pos="4263"/>
          <w:tab w:val="clear" w:pos="7223"/>
          <w:tab w:val="left" w:pos="567"/>
        </w:tabs>
        <w:rPr>
          <w:b/>
          <w:bCs/>
          <w:caps/>
        </w:rPr>
      </w:pPr>
    </w:p>
    <w:p w14:paraId="5F7DCC01" w14:textId="77777777" w:rsidR="007160A0" w:rsidRPr="007F07DA" w:rsidRDefault="007160A0" w:rsidP="007160A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5" w:after="105" w:line="240" w:lineRule="auto"/>
        <w:contextualSpacing/>
        <w:outlineLvl w:val="2"/>
        <w:rPr>
          <w:rFonts w:ascii="Arial" w:eastAsia="MS Mincho" w:hAnsi="Arial" w:cs="Arial"/>
          <w:bCs/>
        </w:rPr>
      </w:pPr>
      <w:r w:rsidRPr="007F07DA">
        <w:rPr>
          <w:rFonts w:ascii="Arial" w:eastAsia="MS Mincho" w:hAnsi="Arial" w:cs="Arial"/>
          <w:bCs/>
        </w:rPr>
        <w:t>Issues and Incidents</w:t>
      </w:r>
    </w:p>
    <w:p w14:paraId="78083719" w14:textId="77777777" w:rsidR="007160A0" w:rsidRPr="00305708" w:rsidRDefault="007160A0" w:rsidP="007160A0">
      <w:pPr>
        <w:spacing w:before="105" w:after="105"/>
        <w:outlineLvl w:val="2"/>
        <w:rPr>
          <w:rFonts w:ascii="Arial" w:eastAsia="MS Mincho" w:hAnsi="Arial" w:cs="Arial"/>
          <w:bCs/>
          <w:color w:val="000000"/>
          <w:sz w:val="22"/>
          <w:szCs w:val="22"/>
          <w:u w:color="000000"/>
          <w:lang w:eastAsia="zh-TW"/>
        </w:rPr>
      </w:pPr>
      <w:r w:rsidRPr="00305708">
        <w:rPr>
          <w:rFonts w:ascii="Arial" w:eastAsia="MS Mincho" w:hAnsi="Arial" w:cs="Arial"/>
          <w:bCs/>
          <w:color w:val="000000"/>
          <w:sz w:val="22"/>
          <w:szCs w:val="22"/>
          <w:u w:color="000000"/>
          <w:lang w:eastAsia="zh-TW"/>
        </w:rPr>
        <w:t xml:space="preserve">Whilst anyone can raise an issue with an observational data source the decision on whether the issue is raised into an incident will be the responsibility of the Regional Lead Centre that will take into consideration global, regional and local factors that may be at the cause of the issue. This decision making function requires considerable knowledge of the characteristics of the observing systems, local operating practices and use of the data, especially by global NWP systems. In addition good interpretation and communication skills are required to ensure the correct information is obtained from the entity raising the issue and constructive relationships are maintained with all parties, especially during the existence of an incident. </w:t>
      </w:r>
    </w:p>
    <w:p w14:paraId="6E36BA22" w14:textId="77777777" w:rsidR="007160A0" w:rsidRPr="00305708" w:rsidRDefault="007160A0" w:rsidP="007160A0">
      <w:pPr>
        <w:spacing w:before="105" w:after="105"/>
        <w:outlineLvl w:val="2"/>
        <w:rPr>
          <w:rFonts w:ascii="Arial" w:eastAsia="MS Mincho" w:hAnsi="Arial" w:cs="Arial"/>
          <w:bCs/>
          <w:color w:val="000000"/>
          <w:sz w:val="22"/>
          <w:szCs w:val="22"/>
          <w:u w:color="000000"/>
          <w:lang w:eastAsia="zh-TW"/>
        </w:rPr>
      </w:pPr>
    </w:p>
    <w:p w14:paraId="448F9486" w14:textId="77777777" w:rsidR="007160A0" w:rsidRPr="007F07DA" w:rsidRDefault="007160A0" w:rsidP="007160A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5" w:after="105" w:line="240" w:lineRule="auto"/>
        <w:contextualSpacing/>
        <w:outlineLvl w:val="2"/>
        <w:rPr>
          <w:rFonts w:ascii="Arial" w:eastAsia="MS Mincho" w:hAnsi="Arial" w:cs="Arial"/>
          <w:bCs/>
        </w:rPr>
      </w:pPr>
      <w:bookmarkStart w:id="1" w:name="TOC-Agenda"/>
      <w:bookmarkEnd w:id="1"/>
      <w:r w:rsidRPr="007F07DA">
        <w:rPr>
          <w:rFonts w:ascii="Arial" w:eastAsia="MS Mincho" w:hAnsi="Arial" w:cs="Arial"/>
          <w:bCs/>
        </w:rPr>
        <w:t>Functional aspects of an Incident Management System</w:t>
      </w:r>
    </w:p>
    <w:p w14:paraId="5341C15B" w14:textId="77777777" w:rsidR="007160A0" w:rsidRPr="00305708" w:rsidRDefault="007160A0" w:rsidP="007160A0">
      <w:pPr>
        <w:spacing w:before="105" w:after="105"/>
        <w:outlineLvl w:val="2"/>
        <w:rPr>
          <w:rFonts w:ascii="Arial" w:eastAsia="MS Mincho" w:hAnsi="Arial" w:cs="Arial"/>
          <w:bCs/>
          <w:color w:val="000000"/>
          <w:sz w:val="22"/>
          <w:u w:color="000000"/>
          <w:lang w:eastAsia="zh-TW"/>
        </w:rPr>
      </w:pPr>
      <w:r w:rsidRPr="00305708">
        <w:rPr>
          <w:rFonts w:ascii="Arial" w:eastAsia="MS Mincho" w:hAnsi="Arial" w:cs="Arial"/>
          <w:bCs/>
          <w:color w:val="000000"/>
          <w:sz w:val="22"/>
          <w:u w:color="000000"/>
          <w:lang w:eastAsia="zh-TW"/>
        </w:rPr>
        <w:t>Once an issue have been deemed serious enough to be raised as an incident with the observing system operator an ‘incident ticket’ is required.</w:t>
      </w:r>
    </w:p>
    <w:p w14:paraId="1CA39062" w14:textId="77777777" w:rsidR="007160A0" w:rsidRPr="00305708" w:rsidRDefault="007160A0" w:rsidP="007160A0">
      <w:pPr>
        <w:spacing w:before="105" w:after="105"/>
        <w:outlineLvl w:val="2"/>
        <w:rPr>
          <w:rFonts w:ascii="Arial" w:eastAsia="MS Mincho" w:hAnsi="Arial" w:cs="Arial"/>
          <w:bCs/>
          <w:color w:val="000000"/>
          <w:sz w:val="22"/>
          <w:u w:color="000000"/>
          <w:lang w:eastAsia="zh-TW"/>
        </w:rPr>
      </w:pPr>
      <w:r w:rsidRPr="00305708">
        <w:rPr>
          <w:rFonts w:ascii="Arial" w:eastAsia="MS Mincho" w:hAnsi="Arial" w:cs="Arial"/>
          <w:bCs/>
          <w:color w:val="000000"/>
          <w:sz w:val="22"/>
          <w:u w:color="000000"/>
          <w:lang w:eastAsia="zh-TW"/>
        </w:rPr>
        <w:t>To ensure the efficient operation of an Incident Management System, the Regional Lead Centre should develop and utilize as standard a template as possible for the raising, tracking and resolving of an operational incident. The template should enable the following information to be recorded:</w:t>
      </w:r>
    </w:p>
    <w:p w14:paraId="49E6CEA7"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A unique reference number for the incident</w:t>
      </w:r>
    </w:p>
    <w:p w14:paraId="3692A859"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Date of incident ticket creation</w:t>
      </w:r>
    </w:p>
    <w:p w14:paraId="33512358"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The name of the person or organization who raised the issue, including contact details</w:t>
      </w:r>
    </w:p>
    <w:p w14:paraId="4AC5A59C"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A full description of issue, including the dates of the issue firstly being identified, characteristics of the issue, source observing systems identified and application areas impacted by the issue.</w:t>
      </w:r>
    </w:p>
    <w:p w14:paraId="1B6F25D2"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Category of incident type (examples: availability of data, timeliness of data &amp; quality of data)</w:t>
      </w:r>
    </w:p>
    <w:p w14:paraId="120A9C18"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Priority level assigned to incident</w:t>
      </w:r>
    </w:p>
    <w:p w14:paraId="3C12FE0A"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Urgency level assigned to incident</w:t>
      </w:r>
    </w:p>
    <w:p w14:paraId="3FA89DC0"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A record of current ownership of the incident and a list of any parties who had previous ownership and when ownership was assigned or changed</w:t>
      </w:r>
    </w:p>
    <w:p w14:paraId="42B8999B"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A record of the activities undertaken to resolve the incident, by whom and when – essentially a work log of the tasks undertaken during the lifetime of the ticket.</w:t>
      </w:r>
    </w:p>
    <w:p w14:paraId="3EE99465"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A description of the solution to the incident to enable root cause analysis and future incident resolution</w:t>
      </w:r>
    </w:p>
    <w:p w14:paraId="21EEAC4D" w14:textId="77777777" w:rsidR="007160A0" w:rsidRPr="00305708" w:rsidRDefault="007160A0" w:rsidP="007160A0">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contextualSpacing/>
        <w:rPr>
          <w:rFonts w:ascii="Arial" w:eastAsia="Times New Roman" w:hAnsi="Arial" w:cs="Arial"/>
          <w:sz w:val="22"/>
          <w:lang w:eastAsia="de-DE"/>
        </w:rPr>
      </w:pPr>
      <w:r w:rsidRPr="00305708">
        <w:rPr>
          <w:rFonts w:ascii="Arial" w:eastAsia="Times New Roman" w:hAnsi="Arial" w:cs="Arial"/>
          <w:sz w:val="22"/>
          <w:lang w:eastAsia="de-DE"/>
        </w:rPr>
        <w:t>Status of the Ticket (examples: Unassigned / Assigned / Resolved / Closed)</w:t>
      </w:r>
    </w:p>
    <w:p w14:paraId="5C54D5FF" w14:textId="77777777" w:rsidR="007160A0" w:rsidRPr="00305708" w:rsidRDefault="007160A0" w:rsidP="007160A0">
      <w:pPr>
        <w:spacing w:before="105" w:after="105"/>
        <w:ind w:left="360"/>
        <w:outlineLvl w:val="2"/>
        <w:rPr>
          <w:rFonts w:ascii="Arial" w:eastAsia="MS Mincho" w:hAnsi="Arial" w:cs="Arial"/>
          <w:bCs/>
          <w:color w:val="000000"/>
          <w:sz w:val="22"/>
          <w:u w:color="000000"/>
          <w:lang w:eastAsia="zh-TW"/>
        </w:rPr>
      </w:pPr>
    </w:p>
    <w:p w14:paraId="3DA2712D" w14:textId="77777777" w:rsidR="007160A0" w:rsidRPr="00305708" w:rsidRDefault="007160A0" w:rsidP="007160A0">
      <w:pPr>
        <w:spacing w:before="105" w:after="105"/>
        <w:outlineLvl w:val="2"/>
        <w:rPr>
          <w:rFonts w:ascii="Arial" w:eastAsia="MS Mincho" w:hAnsi="Arial" w:cs="Arial"/>
          <w:bCs/>
          <w:color w:val="000000"/>
          <w:sz w:val="22"/>
          <w:u w:color="000000"/>
          <w:lang w:eastAsia="zh-TW"/>
        </w:rPr>
      </w:pPr>
      <w:r w:rsidRPr="00305708">
        <w:rPr>
          <w:rFonts w:ascii="Arial" w:eastAsia="MS Mincho" w:hAnsi="Arial" w:cs="Arial"/>
          <w:bCs/>
          <w:color w:val="000000"/>
          <w:sz w:val="22"/>
          <w:u w:color="000000"/>
          <w:lang w:eastAsia="zh-TW"/>
        </w:rPr>
        <w:t xml:space="preserve">Once in existence the ticket describing the incident should enable the following: </w:t>
      </w:r>
    </w:p>
    <w:p w14:paraId="1BDCA783" w14:textId="77777777" w:rsidR="007160A0" w:rsidRPr="007F07DA" w:rsidRDefault="007160A0" w:rsidP="007160A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5" w:after="105" w:line="240" w:lineRule="auto"/>
        <w:contextualSpacing/>
        <w:outlineLvl w:val="2"/>
        <w:rPr>
          <w:rFonts w:ascii="Arial" w:eastAsia="MS Mincho" w:hAnsi="Arial" w:cs="Arial"/>
          <w:bCs/>
        </w:rPr>
      </w:pPr>
      <w:r w:rsidRPr="007F07DA">
        <w:rPr>
          <w:rFonts w:ascii="Arial" w:eastAsia="MS Mincho" w:hAnsi="Arial" w:cs="Arial"/>
          <w:bCs/>
        </w:rPr>
        <w:t>Editing of information fields to allow updated information to be included in the ticket once it becomes available.</w:t>
      </w:r>
    </w:p>
    <w:p w14:paraId="7B131019" w14:textId="77777777" w:rsidR="007160A0" w:rsidRPr="007F07DA" w:rsidRDefault="007160A0" w:rsidP="007160A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5" w:after="105" w:line="240" w:lineRule="auto"/>
        <w:contextualSpacing/>
        <w:outlineLvl w:val="2"/>
        <w:rPr>
          <w:rFonts w:ascii="Arial" w:eastAsia="MS Mincho" w:hAnsi="Arial" w:cs="Arial"/>
          <w:bCs/>
        </w:rPr>
      </w:pPr>
      <w:r w:rsidRPr="007F07DA">
        <w:rPr>
          <w:rFonts w:ascii="Arial" w:eastAsia="MS Mincho" w:hAnsi="Arial" w:cs="Arial"/>
          <w:bCs/>
        </w:rPr>
        <w:t>Changing of the priority, urgency or assignment of the incident to account for the dynamic nature of the impact of the issue.</w:t>
      </w:r>
    </w:p>
    <w:p w14:paraId="255D822D" w14:textId="77777777" w:rsidR="007160A0" w:rsidRPr="00305708" w:rsidRDefault="007160A0" w:rsidP="007160A0">
      <w:pPr>
        <w:spacing w:before="105" w:after="105"/>
        <w:outlineLvl w:val="2"/>
        <w:rPr>
          <w:rFonts w:ascii="Arial" w:eastAsia="MS Mincho" w:hAnsi="Arial" w:cs="Arial"/>
          <w:bCs/>
          <w:color w:val="000000"/>
          <w:sz w:val="22"/>
          <w:u w:color="000000"/>
          <w:lang w:eastAsia="zh-TW"/>
        </w:rPr>
      </w:pPr>
    </w:p>
    <w:p w14:paraId="0F57ABD4" w14:textId="77777777" w:rsidR="007160A0" w:rsidRPr="00305708" w:rsidRDefault="007160A0" w:rsidP="007160A0">
      <w:pPr>
        <w:spacing w:before="105" w:after="105"/>
        <w:outlineLvl w:val="2"/>
        <w:rPr>
          <w:rFonts w:ascii="Arial" w:eastAsia="MS Mincho" w:hAnsi="Arial" w:cs="Arial"/>
          <w:bCs/>
          <w:color w:val="000000"/>
          <w:sz w:val="22"/>
          <w:u w:color="000000"/>
          <w:lang w:eastAsia="zh-TW"/>
        </w:rPr>
      </w:pPr>
      <w:r w:rsidRPr="00305708">
        <w:rPr>
          <w:rFonts w:ascii="Arial" w:eastAsia="MS Mincho" w:hAnsi="Arial" w:cs="Arial"/>
          <w:bCs/>
          <w:color w:val="000000"/>
          <w:sz w:val="22"/>
          <w:u w:color="000000"/>
          <w:lang w:eastAsia="zh-TW"/>
        </w:rPr>
        <w:t xml:space="preserve">In addition the Incident Management System needs to be accessed by those managing or resolving the incidents and those designing improved observing </w:t>
      </w:r>
      <w:proofErr w:type="gramStart"/>
      <w:r w:rsidRPr="00305708">
        <w:rPr>
          <w:rFonts w:ascii="Arial" w:eastAsia="MS Mincho" w:hAnsi="Arial" w:cs="Arial"/>
          <w:bCs/>
          <w:color w:val="000000"/>
          <w:sz w:val="22"/>
          <w:u w:color="000000"/>
          <w:lang w:eastAsia="zh-TW"/>
        </w:rPr>
        <w:t>systems,</w:t>
      </w:r>
      <w:proofErr w:type="gramEnd"/>
      <w:r w:rsidRPr="00305708">
        <w:rPr>
          <w:rFonts w:ascii="Arial" w:eastAsia="MS Mincho" w:hAnsi="Arial" w:cs="Arial"/>
          <w:bCs/>
          <w:color w:val="000000"/>
          <w:sz w:val="22"/>
          <w:u w:color="000000"/>
          <w:lang w:eastAsia="zh-TW"/>
        </w:rPr>
        <w:t xml:space="preserve"> therefore the following functionality is required:</w:t>
      </w:r>
    </w:p>
    <w:p w14:paraId="31678F53"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proofErr w:type="spellStart"/>
      <w:r w:rsidRPr="007F07DA">
        <w:rPr>
          <w:rFonts w:ascii="Arial" w:eastAsia="Times New Roman" w:hAnsi="Arial" w:cs="Arial"/>
          <w:lang w:eastAsia="de-DE"/>
        </w:rPr>
        <w:t>Utilises</w:t>
      </w:r>
      <w:proofErr w:type="spellEnd"/>
      <w:r w:rsidRPr="007F07DA">
        <w:rPr>
          <w:rFonts w:ascii="Arial" w:eastAsia="Times New Roman" w:hAnsi="Arial" w:cs="Arial"/>
          <w:lang w:eastAsia="de-DE"/>
        </w:rPr>
        <w:t xml:space="preserve"> IT systems to minimize the generation of paper records.</w:t>
      </w:r>
    </w:p>
    <w:p w14:paraId="6CF23C8A"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t>Maintains lists of issues, both current and historical and the associated incidents</w:t>
      </w:r>
    </w:p>
    <w:p w14:paraId="24096EB9"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lastRenderedPageBreak/>
        <w:t>Source of information on current state of incidents and Functionality to inform data users and other key people as required</w:t>
      </w:r>
    </w:p>
    <w:p w14:paraId="18E97AF6"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t xml:space="preserve">Distribute information about issues and assigned incidents to multiple persons or </w:t>
      </w:r>
      <w:proofErr w:type="spellStart"/>
      <w:r w:rsidRPr="007F07DA">
        <w:rPr>
          <w:rFonts w:ascii="Arial" w:eastAsia="Times New Roman" w:hAnsi="Arial" w:cs="Arial"/>
          <w:lang w:eastAsia="de-DE"/>
        </w:rPr>
        <w:t>organisations</w:t>
      </w:r>
      <w:proofErr w:type="spellEnd"/>
      <w:r w:rsidRPr="007F07DA">
        <w:rPr>
          <w:rFonts w:ascii="Arial" w:eastAsia="Times New Roman" w:hAnsi="Arial" w:cs="Arial"/>
          <w:lang w:eastAsia="de-DE"/>
        </w:rPr>
        <w:t xml:space="preserve"> across national boundaries</w:t>
      </w:r>
    </w:p>
    <w:p w14:paraId="501EFB58"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t>Source of information, a knowledge base, on resolutions to previous incidents and typical response times</w:t>
      </w:r>
    </w:p>
    <w:p w14:paraId="4F9D3FDA"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t xml:space="preserve">Source of business rules to enable escalation triggering or prioritization &amp; urgency changes </w:t>
      </w:r>
    </w:p>
    <w:p w14:paraId="5EA762B6" w14:textId="77777777" w:rsidR="007160A0" w:rsidRPr="007F07DA" w:rsidRDefault="007160A0" w:rsidP="007160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lang w:eastAsia="de-DE"/>
        </w:rPr>
      </w:pPr>
      <w:r w:rsidRPr="007F07DA">
        <w:rPr>
          <w:rFonts w:ascii="Arial" w:eastAsia="Times New Roman" w:hAnsi="Arial" w:cs="Arial"/>
          <w:lang w:eastAsia="de-DE"/>
        </w:rPr>
        <w:t>Monitor the performance of the IMS and its effectiveness in supporting the operation of the observing.</w:t>
      </w:r>
    </w:p>
    <w:p w14:paraId="5682DC1F" w14:textId="77777777" w:rsidR="007160A0" w:rsidRPr="00305708" w:rsidRDefault="007160A0" w:rsidP="007160A0">
      <w:pPr>
        <w:spacing w:before="75" w:after="75"/>
        <w:outlineLvl w:val="3"/>
        <w:rPr>
          <w:rFonts w:ascii="Arial" w:eastAsia="Times New Roman" w:hAnsi="Arial" w:cs="Arial"/>
          <w:bCs/>
          <w:color w:val="000000" w:themeColor="text1"/>
          <w:sz w:val="22"/>
          <w:lang w:eastAsia="de-DE"/>
        </w:rPr>
      </w:pPr>
    </w:p>
    <w:p w14:paraId="754382B3" w14:textId="77777777" w:rsidR="007160A0" w:rsidRPr="00305708" w:rsidRDefault="007160A0" w:rsidP="007160A0">
      <w:pPr>
        <w:spacing w:before="75" w:after="75"/>
        <w:outlineLvl w:val="3"/>
        <w:rPr>
          <w:rFonts w:ascii="Arial" w:eastAsia="Times New Roman" w:hAnsi="Arial" w:cs="Arial"/>
          <w:bCs/>
          <w:color w:val="000000" w:themeColor="text1"/>
          <w:sz w:val="22"/>
          <w:lang w:eastAsia="de-DE"/>
        </w:rPr>
      </w:pPr>
      <w:r w:rsidRPr="00305708">
        <w:rPr>
          <w:rFonts w:ascii="Arial" w:eastAsia="Times New Roman" w:hAnsi="Arial" w:cs="Arial"/>
          <w:bCs/>
          <w:color w:val="000000" w:themeColor="text1"/>
          <w:sz w:val="22"/>
          <w:lang w:eastAsia="de-DE"/>
        </w:rPr>
        <w:t xml:space="preserve">Business rules will be needed to enable: </w:t>
      </w:r>
    </w:p>
    <w:p w14:paraId="39FA0D61" w14:textId="77777777" w:rsidR="007160A0" w:rsidRPr="007F07DA" w:rsidRDefault="007160A0" w:rsidP="007160A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contextualSpacing/>
        <w:outlineLvl w:val="3"/>
        <w:rPr>
          <w:rFonts w:ascii="Arial" w:eastAsia="Times New Roman" w:hAnsi="Arial" w:cs="Arial"/>
          <w:bCs/>
          <w:color w:val="000000" w:themeColor="text1"/>
          <w:lang w:eastAsia="de-DE"/>
        </w:rPr>
      </w:pPr>
      <w:r w:rsidRPr="007F07DA">
        <w:rPr>
          <w:rFonts w:ascii="Arial" w:eastAsia="Times New Roman" w:hAnsi="Arial" w:cs="Arial"/>
          <w:bCs/>
          <w:color w:val="000000" w:themeColor="text1"/>
          <w:lang w:eastAsia="de-DE"/>
        </w:rPr>
        <w:t>The unique identifier to be issued</w:t>
      </w:r>
    </w:p>
    <w:p w14:paraId="48E021EC" w14:textId="77777777" w:rsidR="007160A0" w:rsidRPr="007F07DA" w:rsidRDefault="007160A0" w:rsidP="007160A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contextualSpacing/>
        <w:outlineLvl w:val="3"/>
        <w:rPr>
          <w:rFonts w:ascii="Arial" w:eastAsia="Times New Roman" w:hAnsi="Arial" w:cs="Arial"/>
          <w:bCs/>
          <w:color w:val="000000" w:themeColor="text1"/>
          <w:lang w:eastAsia="de-DE"/>
        </w:rPr>
      </w:pPr>
      <w:r w:rsidRPr="007F07DA">
        <w:rPr>
          <w:rFonts w:ascii="Arial" w:eastAsia="Times New Roman" w:hAnsi="Arial" w:cs="Arial"/>
          <w:bCs/>
          <w:color w:val="000000" w:themeColor="text1"/>
          <w:lang w:eastAsia="de-DE"/>
        </w:rPr>
        <w:t>The priority and urgency level to be set (and adjusted in needed)</w:t>
      </w:r>
    </w:p>
    <w:p w14:paraId="598232D9" w14:textId="77777777" w:rsidR="007160A0" w:rsidRPr="007F07DA" w:rsidRDefault="007160A0" w:rsidP="007160A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contextualSpacing/>
        <w:outlineLvl w:val="3"/>
        <w:rPr>
          <w:rFonts w:ascii="Arial" w:eastAsia="Times New Roman" w:hAnsi="Arial" w:cs="Arial"/>
          <w:bCs/>
          <w:color w:val="000000" w:themeColor="text1"/>
          <w:lang w:eastAsia="de-DE"/>
        </w:rPr>
      </w:pPr>
      <w:r w:rsidRPr="007F07DA">
        <w:rPr>
          <w:rFonts w:ascii="Arial" w:eastAsia="Times New Roman" w:hAnsi="Arial" w:cs="Arial"/>
          <w:bCs/>
          <w:color w:val="000000" w:themeColor="text1"/>
          <w:lang w:eastAsia="de-DE"/>
        </w:rPr>
        <w:t>When escalation is needed</w:t>
      </w:r>
    </w:p>
    <w:p w14:paraId="72E5A00C" w14:textId="77777777" w:rsidR="007160A0" w:rsidRPr="007F07DA" w:rsidRDefault="007160A0" w:rsidP="007160A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75" w:after="75" w:line="240" w:lineRule="auto"/>
        <w:contextualSpacing/>
        <w:outlineLvl w:val="3"/>
        <w:rPr>
          <w:rFonts w:ascii="Arial" w:eastAsia="Times New Roman" w:hAnsi="Arial" w:cs="Arial"/>
          <w:color w:val="000000" w:themeColor="text1"/>
          <w:lang w:eastAsia="de-DE"/>
        </w:rPr>
      </w:pPr>
      <w:r w:rsidRPr="007F07DA">
        <w:rPr>
          <w:rFonts w:ascii="Arial" w:eastAsia="Times New Roman" w:hAnsi="Arial" w:cs="Arial"/>
          <w:bCs/>
          <w:color w:val="000000" w:themeColor="text1"/>
          <w:lang w:eastAsia="de-DE"/>
        </w:rPr>
        <w:t>When the incident status is to be changed (for example from assigned to resolved)</w:t>
      </w:r>
    </w:p>
    <w:p w14:paraId="6E39D7CE" w14:textId="77777777" w:rsidR="007160A0" w:rsidRPr="00305708" w:rsidRDefault="007160A0" w:rsidP="007160A0">
      <w:pPr>
        <w:rPr>
          <w:rFonts w:ascii="Arial" w:eastAsia="Times New Roman" w:hAnsi="Arial" w:cs="Arial"/>
          <w:b/>
          <w:color w:val="000000" w:themeColor="text1"/>
          <w:sz w:val="22"/>
          <w:lang w:eastAsia="de-DE"/>
        </w:rPr>
      </w:pPr>
    </w:p>
    <w:p w14:paraId="3C18E5F5" w14:textId="77777777" w:rsidR="007160A0" w:rsidRPr="00305708" w:rsidRDefault="007160A0" w:rsidP="007160A0">
      <w:pPr>
        <w:spacing w:before="100" w:beforeAutospacing="1" w:after="100" w:afterAutospacing="1"/>
        <w:rPr>
          <w:rFonts w:ascii="Arial" w:eastAsia="Times New Roman" w:hAnsi="Arial" w:cs="Arial"/>
          <w:b/>
          <w:sz w:val="22"/>
          <w:lang w:eastAsia="de-DE"/>
        </w:rPr>
      </w:pPr>
      <w:r w:rsidRPr="00305708">
        <w:rPr>
          <w:rFonts w:ascii="Arial" w:eastAsia="Times New Roman" w:hAnsi="Arial" w:cs="Arial"/>
          <w:b/>
          <w:sz w:val="22"/>
          <w:lang w:eastAsia="de-DE"/>
        </w:rPr>
        <w:t>Process Description Pool Diagram</w:t>
      </w:r>
    </w:p>
    <w:p w14:paraId="223AC60B" w14:textId="77777777" w:rsidR="007160A0" w:rsidRPr="00C22A48" w:rsidRDefault="007160A0" w:rsidP="007160A0">
      <w:pPr>
        <w:spacing w:before="100" w:beforeAutospacing="1" w:after="100" w:afterAutospacing="1"/>
        <w:rPr>
          <w:rFonts w:ascii="Arial" w:eastAsia="Times New Roman" w:hAnsi="Arial" w:cs="Arial"/>
          <w:sz w:val="20"/>
          <w:szCs w:val="20"/>
          <w:lang w:eastAsia="de-DE"/>
        </w:rPr>
      </w:pPr>
      <w:r w:rsidRPr="00C22A48">
        <w:rPr>
          <w:rFonts w:ascii="Arial" w:eastAsia="Times New Roman" w:hAnsi="Arial" w:cs="Arial"/>
          <w:sz w:val="20"/>
          <w:szCs w:val="20"/>
          <w:lang w:eastAsia="de-DE"/>
        </w:rPr>
        <w:t xml:space="preserve">The ‘pool diagram’ on the following pages depicts how the task of ‘solving an issue’ is conducted within in the ‘swim lane’ of one of the responsible actors and how the task is passed on between the actors to enable the effective resolution of the incident, in this case the Regional Lead Centre, NMHS, Escalation Body and Users. </w:t>
      </w:r>
    </w:p>
    <w:p w14:paraId="43CC45E6" w14:textId="77777777" w:rsidR="007160A0" w:rsidRPr="00C22A48" w:rsidRDefault="007160A0" w:rsidP="007160A0">
      <w:pPr>
        <w:rPr>
          <w:rFonts w:ascii="Arial Narrow" w:eastAsia="Calibri" w:hAnsi="Arial Narrow" w:cs="Arial"/>
        </w:rPr>
      </w:pPr>
      <w:r w:rsidRPr="00C22A48">
        <w:rPr>
          <w:rFonts w:ascii="Arial Narrow" w:eastAsia="Calibri" w:hAnsi="Arial Narrow" w:cs="Arial"/>
        </w:rPr>
        <w:br w:type="page"/>
      </w:r>
    </w:p>
    <w:tbl>
      <w:tblPr>
        <w:tblStyle w:val="TableGrid"/>
        <w:tblW w:w="0" w:type="auto"/>
        <w:tblLook w:val="04A0" w:firstRow="1" w:lastRow="0" w:firstColumn="1" w:lastColumn="0" w:noHBand="0" w:noVBand="1"/>
      </w:tblPr>
      <w:tblGrid>
        <w:gridCol w:w="2303"/>
        <w:gridCol w:w="2303"/>
        <w:gridCol w:w="2303"/>
        <w:gridCol w:w="2303"/>
      </w:tblGrid>
      <w:tr w:rsidR="007160A0" w:rsidRPr="00C22A48" w14:paraId="02D17EFE" w14:textId="77777777" w:rsidTr="002E31FE">
        <w:tc>
          <w:tcPr>
            <w:tcW w:w="2303" w:type="dxa"/>
          </w:tcPr>
          <w:p w14:paraId="0EA26159" w14:textId="77777777" w:rsidR="007160A0" w:rsidRPr="00C22A48" w:rsidRDefault="007160A0" w:rsidP="002E31FE">
            <w:pPr>
              <w:rPr>
                <w:rFonts w:ascii="Arial Narrow" w:hAnsi="Arial Narrow" w:cs="Arial"/>
                <w:i/>
              </w:rPr>
            </w:pPr>
            <w:r w:rsidRPr="00C22A48">
              <w:rPr>
                <w:rFonts w:ascii="Arial Narrow" w:hAnsi="Arial Narrow" w:cs="Arial"/>
                <w:i/>
              </w:rPr>
              <w:lastRenderedPageBreak/>
              <w:t>Regional Lead Centre</w:t>
            </w:r>
          </w:p>
        </w:tc>
        <w:tc>
          <w:tcPr>
            <w:tcW w:w="2303" w:type="dxa"/>
          </w:tcPr>
          <w:p w14:paraId="067D502D" w14:textId="77777777" w:rsidR="007160A0" w:rsidRPr="00C22A48" w:rsidRDefault="007160A0" w:rsidP="002E31FE">
            <w:pPr>
              <w:rPr>
                <w:rFonts w:ascii="Arial Narrow" w:hAnsi="Arial Narrow" w:cs="Arial"/>
                <w:i/>
              </w:rPr>
            </w:pPr>
            <w:r w:rsidRPr="00C22A48">
              <w:rPr>
                <w:rFonts w:ascii="Arial Narrow" w:hAnsi="Arial Narrow" w:cs="Arial"/>
                <w:i/>
              </w:rPr>
              <w:t>NMHS</w:t>
            </w:r>
          </w:p>
        </w:tc>
        <w:tc>
          <w:tcPr>
            <w:tcW w:w="2303" w:type="dxa"/>
          </w:tcPr>
          <w:p w14:paraId="107994B5" w14:textId="77777777" w:rsidR="007160A0" w:rsidRPr="00C22A48" w:rsidRDefault="007160A0" w:rsidP="002E31FE">
            <w:pPr>
              <w:rPr>
                <w:rFonts w:ascii="Arial Narrow" w:hAnsi="Arial Narrow" w:cs="Arial"/>
                <w:i/>
              </w:rPr>
            </w:pPr>
            <w:r w:rsidRPr="00C22A48">
              <w:rPr>
                <w:rFonts w:ascii="Arial Narrow" w:hAnsi="Arial Narrow" w:cs="Arial"/>
                <w:i/>
              </w:rPr>
              <w:t>Escalation Body</w:t>
            </w:r>
          </w:p>
        </w:tc>
        <w:tc>
          <w:tcPr>
            <w:tcW w:w="2303" w:type="dxa"/>
          </w:tcPr>
          <w:p w14:paraId="234AACBC" w14:textId="77777777" w:rsidR="007160A0" w:rsidRPr="00C22A48" w:rsidRDefault="007160A0" w:rsidP="002E31FE">
            <w:pPr>
              <w:rPr>
                <w:rFonts w:ascii="Arial Narrow" w:hAnsi="Arial Narrow" w:cs="Arial"/>
                <w:i/>
              </w:rPr>
            </w:pPr>
            <w:r w:rsidRPr="00C22A48">
              <w:rPr>
                <w:rFonts w:ascii="Arial Narrow" w:hAnsi="Arial Narrow" w:cs="Arial"/>
                <w:i/>
              </w:rPr>
              <w:t>Users</w:t>
            </w:r>
          </w:p>
        </w:tc>
      </w:tr>
      <w:tr w:rsidR="007160A0" w:rsidRPr="00C22A48" w14:paraId="095725C6" w14:textId="77777777" w:rsidTr="002E31FE">
        <w:trPr>
          <w:trHeight w:val="14201"/>
        </w:trPr>
        <w:tc>
          <w:tcPr>
            <w:tcW w:w="2303" w:type="dxa"/>
          </w:tcPr>
          <w:p w14:paraId="3A018FD2"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623424" behindDoc="0" locked="0" layoutInCell="1" allowOverlap="1" wp14:anchorId="1166E3B0" wp14:editId="33398E9C">
                      <wp:simplePos x="0" y="0"/>
                      <wp:positionH relativeFrom="column">
                        <wp:posOffset>262965</wp:posOffset>
                      </wp:positionH>
                      <wp:positionV relativeFrom="paragraph">
                        <wp:posOffset>634776</wp:posOffset>
                      </wp:positionV>
                      <wp:extent cx="0" cy="344020"/>
                      <wp:effectExtent l="95250" t="0" r="95250" b="56515"/>
                      <wp:wrapNone/>
                      <wp:docPr id="15" name="Gerade Verbindung mit Pfeil 15"/>
                      <wp:cNvGraphicFramePr/>
                      <a:graphic xmlns:a="http://schemas.openxmlformats.org/drawingml/2006/main">
                        <a:graphicData uri="http://schemas.microsoft.com/office/word/2010/wordprocessingShape">
                          <wps:wsp>
                            <wps:cNvCnPr/>
                            <wps:spPr>
                              <a:xfrm>
                                <a:off x="0" y="0"/>
                                <a:ext cx="0" cy="344020"/>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type w14:anchorId="10A3341D" id="_x0000_t32" coordsize="21600,21600" o:spt="32" o:oned="t" path="m,l21600,21600e" filled="f">
                      <v:path arrowok="t" fillok="f" o:connecttype="none"/>
                      <o:lock v:ext="edit" shapetype="t"/>
                    </v:shapetype>
                    <v:shape id="Gerade Verbindung mit Pfeil 15" o:spid="_x0000_s1026" type="#_x0000_t32" style="position:absolute;margin-left:20.7pt;margin-top:50pt;width:0;height:27.1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02944" behindDoc="0" locked="0" layoutInCell="1" allowOverlap="1" wp14:anchorId="4220CEF0" wp14:editId="7FAFA5F9">
                      <wp:simplePos x="0" y="0"/>
                      <wp:positionH relativeFrom="column">
                        <wp:posOffset>27305</wp:posOffset>
                      </wp:positionH>
                      <wp:positionV relativeFrom="paragraph">
                        <wp:posOffset>220980</wp:posOffset>
                      </wp:positionV>
                      <wp:extent cx="1226820" cy="414020"/>
                      <wp:effectExtent l="0" t="0" r="11430" b="24130"/>
                      <wp:wrapNone/>
                      <wp:docPr id="4" name="Flussdiagramm: Prozess 4"/>
                      <wp:cNvGraphicFramePr/>
                      <a:graphic xmlns:a="http://schemas.openxmlformats.org/drawingml/2006/main">
                        <a:graphicData uri="http://schemas.microsoft.com/office/word/2010/wordprocessingShape">
                          <wps:wsp>
                            <wps:cNvSpPr/>
                            <wps:spPr>
                              <a:xfrm>
                                <a:off x="0" y="0"/>
                                <a:ext cx="1226820" cy="414020"/>
                              </a:xfrm>
                              <a:prstGeom prst="flowChartProcess">
                                <a:avLst/>
                              </a:prstGeom>
                              <a:solidFill>
                                <a:srgbClr val="4F81BD"/>
                              </a:solidFill>
                              <a:ln w="25400" cap="flat" cmpd="sng" algn="ctr">
                                <a:solidFill>
                                  <a:srgbClr val="4F81BD">
                                    <a:shade val="50000"/>
                                  </a:srgbClr>
                                </a:solidFill>
                                <a:prstDash val="solid"/>
                              </a:ln>
                              <a:effectLst/>
                            </wps:spPr>
                            <wps:txbx>
                              <w:txbxContent>
                                <w:p w14:paraId="365E0B04" w14:textId="77777777" w:rsidR="00482CB4" w:rsidRPr="00902685" w:rsidRDefault="00482CB4" w:rsidP="007160A0">
                                  <w:pPr>
                                    <w:rPr>
                                      <w:sz w:val="16"/>
                                      <w:szCs w:val="16"/>
                                    </w:rPr>
                                  </w:pPr>
                                  <w:r>
                                    <w:rPr>
                                      <w:sz w:val="16"/>
                                      <w:szCs w:val="16"/>
                                    </w:rPr>
                                    <w:t xml:space="preserve">Regular monitoring of </w:t>
                                  </w:r>
                                  <w:r w:rsidRPr="00902685">
                                    <w:rPr>
                                      <w:sz w:val="16"/>
                                      <w:szCs w:val="16"/>
                                    </w:rPr>
                                    <w:t>Observations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4" o:spid="_x0000_s1026" type="#_x0000_t109" style="position:absolute;margin-left:2.15pt;margin-top:17.4pt;width:96.6pt;height:3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" fillcolor="#4f81bd" strokecolor="#385d8a" strokeweight="2pt">
                      <v:textbox>
                        <w:txbxContent>
                          <w:p w14:paraId="365E0B04" w14:textId="77777777" w:rsidR="00482CB4" w:rsidRPr="00902685" w:rsidRDefault="00482CB4" w:rsidP="007160A0">
                            <w:pPr>
                              <w:rPr>
                                <w:sz w:val="16"/>
                                <w:szCs w:val="16"/>
                              </w:rPr>
                            </w:pPr>
                            <w:r>
                              <w:rPr>
                                <w:sz w:val="16"/>
                                <w:szCs w:val="16"/>
                              </w:rPr>
                              <w:t xml:space="preserve">Regular monitoring of </w:t>
                            </w:r>
                            <w:r w:rsidRPr="00902685">
                              <w:rPr>
                                <w:sz w:val="16"/>
                                <w:szCs w:val="16"/>
                              </w:rPr>
                              <w:t>Observations</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25472" behindDoc="0" locked="0" layoutInCell="1" allowOverlap="1" wp14:anchorId="107F4B07" wp14:editId="7E6E11E6">
                      <wp:simplePos x="0" y="0"/>
                      <wp:positionH relativeFrom="column">
                        <wp:posOffset>268941</wp:posOffset>
                      </wp:positionH>
                      <wp:positionV relativeFrom="paragraph">
                        <wp:posOffset>1505697</wp:posOffset>
                      </wp:positionV>
                      <wp:extent cx="0" cy="277196"/>
                      <wp:effectExtent l="95250" t="0" r="57150" b="66040"/>
                      <wp:wrapNone/>
                      <wp:docPr id="16" name="Gerade Verbindung mit Pfeil 16"/>
                      <wp:cNvGraphicFramePr/>
                      <a:graphic xmlns:a="http://schemas.openxmlformats.org/drawingml/2006/main">
                        <a:graphicData uri="http://schemas.microsoft.com/office/word/2010/wordprocessingShape">
                          <wps:wsp>
                            <wps:cNvCnPr/>
                            <wps:spPr>
                              <a:xfrm>
                                <a:off x="0" y="0"/>
                                <a:ext cx="0" cy="277196"/>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D1D6A97" id="Gerade Verbindung mit Pfeil 16" o:spid="_x0000_s1026" type="#_x0000_t32" style="position:absolute;margin-left:21.2pt;margin-top:118.55pt;width:0;height:21.8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04992" behindDoc="0" locked="0" layoutInCell="1" allowOverlap="1" wp14:anchorId="5FB193E6" wp14:editId="3A83B566">
                      <wp:simplePos x="0" y="0"/>
                      <wp:positionH relativeFrom="column">
                        <wp:posOffset>32385</wp:posOffset>
                      </wp:positionH>
                      <wp:positionV relativeFrom="paragraph">
                        <wp:posOffset>977900</wp:posOffset>
                      </wp:positionV>
                      <wp:extent cx="580390" cy="530225"/>
                      <wp:effectExtent l="0" t="0" r="10160" b="22225"/>
                      <wp:wrapNone/>
                      <wp:docPr id="1" name="Flussdiagramm: Prozess 6"/>
                      <wp:cNvGraphicFramePr/>
                      <a:graphic xmlns:a="http://schemas.openxmlformats.org/drawingml/2006/main">
                        <a:graphicData uri="http://schemas.microsoft.com/office/word/2010/wordprocessingShape">
                          <wps:wsp>
                            <wps:cNvSpPr/>
                            <wps:spPr>
                              <a:xfrm>
                                <a:off x="0" y="0"/>
                                <a:ext cx="580390" cy="530225"/>
                              </a:xfrm>
                              <a:prstGeom prst="flowChartProcess">
                                <a:avLst/>
                              </a:prstGeom>
                              <a:solidFill>
                                <a:srgbClr val="4F81BD"/>
                              </a:solidFill>
                              <a:ln w="25400" cap="flat" cmpd="sng" algn="ctr">
                                <a:solidFill>
                                  <a:srgbClr val="4F81BD">
                                    <a:shade val="50000"/>
                                  </a:srgbClr>
                                </a:solidFill>
                                <a:prstDash val="solid"/>
                              </a:ln>
                              <a:effectLst/>
                            </wps:spPr>
                            <wps:txbx>
                              <w:txbxContent>
                                <w:p w14:paraId="3E08BB31" w14:textId="77777777" w:rsidR="00482CB4" w:rsidRPr="00902685" w:rsidRDefault="00482CB4" w:rsidP="007160A0">
                                  <w:pPr>
                                    <w:rPr>
                                      <w:sz w:val="16"/>
                                      <w:szCs w:val="16"/>
                                    </w:rPr>
                                  </w:pPr>
                                  <w:r w:rsidRPr="00902685">
                                    <w:rPr>
                                      <w:sz w:val="16"/>
                                      <w:szCs w:val="16"/>
                                    </w:rPr>
                                    <w:t>Identify problem/</w:t>
                                  </w:r>
                                  <w:r>
                                    <w:rPr>
                                      <w:sz w:val="16"/>
                                      <w:szCs w:val="16"/>
                                    </w:rPr>
                                    <w:t xml:space="preserve"> </w:t>
                                  </w:r>
                                  <w:r w:rsidRPr="00902685">
                                    <w:rPr>
                                      <w:sz w:val="16"/>
                                      <w:szCs w:val="16"/>
                                    </w:rPr>
                                    <w:t>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6" o:spid="_x0000_s1027" type="#_x0000_t109" style="position:absolute;margin-left:2.55pt;margin-top:77pt;width:45.7pt;height:4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" fillcolor="#4f81bd" strokecolor="#385d8a" strokeweight="2pt">
                      <v:textbox>
                        <w:txbxContent>
                          <w:p w14:paraId="3E08BB31" w14:textId="77777777" w:rsidR="00482CB4" w:rsidRPr="00902685" w:rsidRDefault="00482CB4" w:rsidP="007160A0">
                            <w:pPr>
                              <w:rPr>
                                <w:sz w:val="16"/>
                                <w:szCs w:val="16"/>
                              </w:rPr>
                            </w:pPr>
                            <w:r w:rsidRPr="00902685">
                              <w:rPr>
                                <w:sz w:val="16"/>
                                <w:szCs w:val="16"/>
                              </w:rPr>
                              <w:t>Identify problem/</w:t>
                            </w:r>
                            <w:r>
                              <w:rPr>
                                <w:sz w:val="16"/>
                                <w:szCs w:val="16"/>
                              </w:rPr>
                              <w:t xml:space="preserve"> </w:t>
                            </w:r>
                            <w:r w:rsidRPr="00902685">
                              <w:rPr>
                                <w:sz w:val="16"/>
                                <w:szCs w:val="16"/>
                              </w:rPr>
                              <w:t>issue:</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33664" behindDoc="0" locked="0" layoutInCell="1" allowOverlap="1" wp14:anchorId="69D2D189" wp14:editId="57BD598C">
                      <wp:simplePos x="0" y="0"/>
                      <wp:positionH relativeFrom="column">
                        <wp:posOffset>1267012</wp:posOffset>
                      </wp:positionH>
                      <wp:positionV relativeFrom="paragraph">
                        <wp:posOffset>1087342</wp:posOffset>
                      </wp:positionV>
                      <wp:extent cx="3119120" cy="1"/>
                      <wp:effectExtent l="38100" t="76200" r="0" b="114300"/>
                      <wp:wrapNone/>
                      <wp:docPr id="2" name="Gewinkelte Verbindung 20"/>
                      <wp:cNvGraphicFramePr/>
                      <a:graphic xmlns:a="http://schemas.openxmlformats.org/drawingml/2006/main">
                        <a:graphicData uri="http://schemas.microsoft.com/office/word/2010/wordprocessingShape">
                          <wps:wsp>
                            <wps:cNvCnPr/>
                            <wps:spPr>
                              <a:xfrm rot="10800000" flipV="1">
                                <a:off x="0" y="0"/>
                                <a:ext cx="3119120" cy="1"/>
                              </a:xfrm>
                              <a:prstGeom prst="bentConnector3">
                                <a:avLst>
                                  <a:gd name="adj1" fmla="val 50000"/>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5C62F6"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0" o:spid="_x0000_s1026" type="#_x0000_t34" style="position:absolute;margin-left:99.75pt;margin-top:85.6pt;width:245.6pt;height:0;rotation:180;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705344" behindDoc="0" locked="0" layoutInCell="1" allowOverlap="1" wp14:anchorId="16213577" wp14:editId="130CD566">
                      <wp:simplePos x="0" y="0"/>
                      <wp:positionH relativeFrom="column">
                        <wp:posOffset>1273700</wp:posOffset>
                      </wp:positionH>
                      <wp:positionV relativeFrom="paragraph">
                        <wp:posOffset>4795660</wp:posOffset>
                      </wp:positionV>
                      <wp:extent cx="3154920" cy="71811"/>
                      <wp:effectExtent l="0" t="19050" r="83820" b="118745"/>
                      <wp:wrapNone/>
                      <wp:docPr id="44" name="Freihandform 44"/>
                      <wp:cNvGraphicFramePr/>
                      <a:graphic xmlns:a="http://schemas.openxmlformats.org/drawingml/2006/main">
                        <a:graphicData uri="http://schemas.microsoft.com/office/word/2010/wordprocessingShape">
                          <wps:wsp>
                            <wps:cNvSpPr/>
                            <wps:spPr>
                              <a:xfrm>
                                <a:off x="0" y="0"/>
                                <a:ext cx="3154920" cy="71811"/>
                              </a:xfrm>
                              <a:custGeom>
                                <a:avLst/>
                                <a:gdLst>
                                  <a:gd name="connsiteX0" fmla="*/ 0 w 3154920"/>
                                  <a:gd name="connsiteY0" fmla="*/ 71811 h 71811"/>
                                  <a:gd name="connsiteX1" fmla="*/ 756415 w 3154920"/>
                                  <a:gd name="connsiteY1" fmla="*/ 71811 h 71811"/>
                                  <a:gd name="connsiteX2" fmla="*/ 756415 w 3154920"/>
                                  <a:gd name="connsiteY2" fmla="*/ 0 h 71811"/>
                                  <a:gd name="connsiteX3" fmla="*/ 861739 w 3154920"/>
                                  <a:gd name="connsiteY3" fmla="*/ 0 h 71811"/>
                                  <a:gd name="connsiteX4" fmla="*/ 861739 w 3154920"/>
                                  <a:gd name="connsiteY4" fmla="*/ 71811 h 71811"/>
                                  <a:gd name="connsiteX5" fmla="*/ 3154920 w 3154920"/>
                                  <a:gd name="connsiteY5" fmla="*/ 71811 h 71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4920" h="71811">
                                    <a:moveTo>
                                      <a:pt x="0" y="71811"/>
                                    </a:moveTo>
                                    <a:lnTo>
                                      <a:pt x="756415" y="71811"/>
                                    </a:lnTo>
                                    <a:lnTo>
                                      <a:pt x="756415" y="0"/>
                                    </a:lnTo>
                                    <a:lnTo>
                                      <a:pt x="861739" y="0"/>
                                    </a:lnTo>
                                    <a:lnTo>
                                      <a:pt x="861739" y="71811"/>
                                    </a:lnTo>
                                    <a:lnTo>
                                      <a:pt x="3154920" y="71811"/>
                                    </a:lnTo>
                                  </a:path>
                                </a:pathLst>
                              </a:custGeom>
                              <a:noFill/>
                              <a:ln w="25400" cap="flat" cmpd="sng" algn="ctr">
                                <a:solidFill>
                                  <a:srgbClr val="4F81BD">
                                    <a:shade val="50000"/>
                                  </a:srgbClr>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B6BD210" id="Freihandform 44" o:spid="_x0000_s1026" style="position:absolute;margin-left:100.3pt;margin-top:377.6pt;width:248.4pt;height:5.6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3154920,7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" path="m,71811r756415,l756415,,861739,r,71811l3154920,71811e" filled="f" strokecolor="#385d8a" strokeweight="2pt">
                      <v:stroke endarrow="open"/>
                      <v:path arrowok="t" o:connecttype="custom" o:connectlocs="0,71811;756415,71811;756415,0;861739,0;861739,71811;3154920,71811" o:connectangles="0,0,0,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703296" behindDoc="0" locked="0" layoutInCell="1" allowOverlap="1" wp14:anchorId="6E636240" wp14:editId="75BD13ED">
                      <wp:simplePos x="0" y="0"/>
                      <wp:positionH relativeFrom="column">
                        <wp:posOffset>1268913</wp:posOffset>
                      </wp:positionH>
                      <wp:positionV relativeFrom="paragraph">
                        <wp:posOffset>8314424</wp:posOffset>
                      </wp:positionV>
                      <wp:extent cx="1723607" cy="47874"/>
                      <wp:effectExtent l="0" t="38100" r="86360" b="123825"/>
                      <wp:wrapNone/>
                      <wp:docPr id="3" name="Freihandform 5"/>
                      <wp:cNvGraphicFramePr/>
                      <a:graphic xmlns:a="http://schemas.openxmlformats.org/drawingml/2006/main">
                        <a:graphicData uri="http://schemas.microsoft.com/office/word/2010/wordprocessingShape">
                          <wps:wsp>
                            <wps:cNvSpPr/>
                            <wps:spPr>
                              <a:xfrm>
                                <a:off x="0" y="0"/>
                                <a:ext cx="1723607" cy="47874"/>
                              </a:xfrm>
                              <a:custGeom>
                                <a:avLst/>
                                <a:gdLst>
                                  <a:gd name="connsiteX0" fmla="*/ 0 w 1728264"/>
                                  <a:gd name="connsiteY0" fmla="*/ 43087 h 191497"/>
                                  <a:gd name="connsiteX1" fmla="*/ 416507 w 1728264"/>
                                  <a:gd name="connsiteY1" fmla="*/ 38300 h 191497"/>
                                  <a:gd name="connsiteX2" fmla="*/ 411719 w 1728264"/>
                                  <a:gd name="connsiteY2" fmla="*/ 0 h 191497"/>
                                  <a:gd name="connsiteX3" fmla="*/ 531405 w 1728264"/>
                                  <a:gd name="connsiteY3" fmla="*/ 0 h 191497"/>
                                  <a:gd name="connsiteX4" fmla="*/ 531405 w 1728264"/>
                                  <a:gd name="connsiteY4" fmla="*/ 47874 h 191497"/>
                                  <a:gd name="connsiteX5" fmla="*/ 1120260 w 1728264"/>
                                  <a:gd name="connsiteY5" fmla="*/ 47874 h 191497"/>
                                  <a:gd name="connsiteX6" fmla="*/ 1120260 w 1728264"/>
                                  <a:gd name="connsiteY6" fmla="*/ 19150 h 191497"/>
                                  <a:gd name="connsiteX7" fmla="*/ 1216008 w 1728264"/>
                                  <a:gd name="connsiteY7" fmla="*/ 19150 h 191497"/>
                                  <a:gd name="connsiteX8" fmla="*/ 1216008 w 1728264"/>
                                  <a:gd name="connsiteY8" fmla="*/ 47874 h 191497"/>
                                  <a:gd name="connsiteX9" fmla="*/ 1728264 w 1728264"/>
                                  <a:gd name="connsiteY9" fmla="*/ 47874 h 191497"/>
                                  <a:gd name="connsiteX10" fmla="*/ 1575066 w 1728264"/>
                                  <a:gd name="connsiteY10" fmla="*/ 191497 h 191497"/>
                                  <a:gd name="connsiteX0" fmla="*/ 0 w 1728264"/>
                                  <a:gd name="connsiteY0" fmla="*/ 43087 h 47874"/>
                                  <a:gd name="connsiteX1" fmla="*/ 416507 w 1728264"/>
                                  <a:gd name="connsiteY1" fmla="*/ 38300 h 47874"/>
                                  <a:gd name="connsiteX2" fmla="*/ 411719 w 1728264"/>
                                  <a:gd name="connsiteY2" fmla="*/ 0 h 47874"/>
                                  <a:gd name="connsiteX3" fmla="*/ 531405 w 1728264"/>
                                  <a:gd name="connsiteY3" fmla="*/ 0 h 47874"/>
                                  <a:gd name="connsiteX4" fmla="*/ 531405 w 1728264"/>
                                  <a:gd name="connsiteY4" fmla="*/ 47874 h 47874"/>
                                  <a:gd name="connsiteX5" fmla="*/ 1120260 w 1728264"/>
                                  <a:gd name="connsiteY5" fmla="*/ 47874 h 47874"/>
                                  <a:gd name="connsiteX6" fmla="*/ 1120260 w 1728264"/>
                                  <a:gd name="connsiteY6" fmla="*/ 19150 h 47874"/>
                                  <a:gd name="connsiteX7" fmla="*/ 1216008 w 1728264"/>
                                  <a:gd name="connsiteY7" fmla="*/ 19150 h 47874"/>
                                  <a:gd name="connsiteX8" fmla="*/ 1216008 w 1728264"/>
                                  <a:gd name="connsiteY8" fmla="*/ 47874 h 47874"/>
                                  <a:gd name="connsiteX9" fmla="*/ 1728264 w 1728264"/>
                                  <a:gd name="connsiteY9" fmla="*/ 47874 h 47874"/>
                                  <a:gd name="connsiteX0" fmla="*/ 0 w 1733053"/>
                                  <a:gd name="connsiteY0" fmla="*/ 47874 h 47874"/>
                                  <a:gd name="connsiteX1" fmla="*/ 421296 w 1733053"/>
                                  <a:gd name="connsiteY1" fmla="*/ 38300 h 47874"/>
                                  <a:gd name="connsiteX2" fmla="*/ 416508 w 1733053"/>
                                  <a:gd name="connsiteY2" fmla="*/ 0 h 47874"/>
                                  <a:gd name="connsiteX3" fmla="*/ 536194 w 1733053"/>
                                  <a:gd name="connsiteY3" fmla="*/ 0 h 47874"/>
                                  <a:gd name="connsiteX4" fmla="*/ 536194 w 1733053"/>
                                  <a:gd name="connsiteY4" fmla="*/ 47874 h 47874"/>
                                  <a:gd name="connsiteX5" fmla="*/ 1125049 w 1733053"/>
                                  <a:gd name="connsiteY5" fmla="*/ 47874 h 47874"/>
                                  <a:gd name="connsiteX6" fmla="*/ 1125049 w 1733053"/>
                                  <a:gd name="connsiteY6" fmla="*/ 19150 h 47874"/>
                                  <a:gd name="connsiteX7" fmla="*/ 1220797 w 1733053"/>
                                  <a:gd name="connsiteY7" fmla="*/ 19150 h 47874"/>
                                  <a:gd name="connsiteX8" fmla="*/ 1220797 w 1733053"/>
                                  <a:gd name="connsiteY8" fmla="*/ 47874 h 47874"/>
                                  <a:gd name="connsiteX9" fmla="*/ 1733053 w 1733053"/>
                                  <a:gd name="connsiteY9" fmla="*/ 47874 h 47874"/>
                                  <a:gd name="connsiteX0" fmla="*/ 0 w 1948505"/>
                                  <a:gd name="connsiteY0" fmla="*/ 601307 h 601307"/>
                                  <a:gd name="connsiteX1" fmla="*/ 636748 w 1948505"/>
                                  <a:gd name="connsiteY1" fmla="*/ 38300 h 601307"/>
                                  <a:gd name="connsiteX2" fmla="*/ 631960 w 1948505"/>
                                  <a:gd name="connsiteY2" fmla="*/ 0 h 601307"/>
                                  <a:gd name="connsiteX3" fmla="*/ 751646 w 1948505"/>
                                  <a:gd name="connsiteY3" fmla="*/ 0 h 601307"/>
                                  <a:gd name="connsiteX4" fmla="*/ 751646 w 1948505"/>
                                  <a:gd name="connsiteY4" fmla="*/ 47874 h 601307"/>
                                  <a:gd name="connsiteX5" fmla="*/ 1340501 w 1948505"/>
                                  <a:gd name="connsiteY5" fmla="*/ 47874 h 601307"/>
                                  <a:gd name="connsiteX6" fmla="*/ 1340501 w 1948505"/>
                                  <a:gd name="connsiteY6" fmla="*/ 19150 h 601307"/>
                                  <a:gd name="connsiteX7" fmla="*/ 1436249 w 1948505"/>
                                  <a:gd name="connsiteY7" fmla="*/ 19150 h 601307"/>
                                  <a:gd name="connsiteX8" fmla="*/ 1436249 w 1948505"/>
                                  <a:gd name="connsiteY8" fmla="*/ 47874 h 601307"/>
                                  <a:gd name="connsiteX9" fmla="*/ 1948505 w 1948505"/>
                                  <a:gd name="connsiteY9" fmla="*/ 47874 h 601307"/>
                                  <a:gd name="connsiteX0" fmla="*/ 0 w 1727009"/>
                                  <a:gd name="connsiteY0" fmla="*/ 40620 h 47874"/>
                                  <a:gd name="connsiteX1" fmla="*/ 415252 w 1727009"/>
                                  <a:gd name="connsiteY1" fmla="*/ 38300 h 47874"/>
                                  <a:gd name="connsiteX2" fmla="*/ 410464 w 1727009"/>
                                  <a:gd name="connsiteY2" fmla="*/ 0 h 47874"/>
                                  <a:gd name="connsiteX3" fmla="*/ 530150 w 1727009"/>
                                  <a:gd name="connsiteY3" fmla="*/ 0 h 47874"/>
                                  <a:gd name="connsiteX4" fmla="*/ 530150 w 1727009"/>
                                  <a:gd name="connsiteY4" fmla="*/ 47874 h 47874"/>
                                  <a:gd name="connsiteX5" fmla="*/ 1119005 w 1727009"/>
                                  <a:gd name="connsiteY5" fmla="*/ 47874 h 47874"/>
                                  <a:gd name="connsiteX6" fmla="*/ 1119005 w 1727009"/>
                                  <a:gd name="connsiteY6" fmla="*/ 19150 h 47874"/>
                                  <a:gd name="connsiteX7" fmla="*/ 1214753 w 1727009"/>
                                  <a:gd name="connsiteY7" fmla="*/ 19150 h 47874"/>
                                  <a:gd name="connsiteX8" fmla="*/ 1214753 w 1727009"/>
                                  <a:gd name="connsiteY8" fmla="*/ 47874 h 47874"/>
                                  <a:gd name="connsiteX9" fmla="*/ 1727009 w 1727009"/>
                                  <a:gd name="connsiteY9" fmla="*/ 47874 h 47874"/>
                                  <a:gd name="connsiteX0" fmla="*/ 0 w 1727009"/>
                                  <a:gd name="connsiteY0" fmla="*/ 47874 h 47874"/>
                                  <a:gd name="connsiteX1" fmla="*/ 415252 w 1727009"/>
                                  <a:gd name="connsiteY1" fmla="*/ 38300 h 47874"/>
                                  <a:gd name="connsiteX2" fmla="*/ 410464 w 1727009"/>
                                  <a:gd name="connsiteY2" fmla="*/ 0 h 47874"/>
                                  <a:gd name="connsiteX3" fmla="*/ 530150 w 1727009"/>
                                  <a:gd name="connsiteY3" fmla="*/ 0 h 47874"/>
                                  <a:gd name="connsiteX4" fmla="*/ 530150 w 1727009"/>
                                  <a:gd name="connsiteY4" fmla="*/ 47874 h 47874"/>
                                  <a:gd name="connsiteX5" fmla="*/ 1119005 w 1727009"/>
                                  <a:gd name="connsiteY5" fmla="*/ 47874 h 47874"/>
                                  <a:gd name="connsiteX6" fmla="*/ 1119005 w 1727009"/>
                                  <a:gd name="connsiteY6" fmla="*/ 19150 h 47874"/>
                                  <a:gd name="connsiteX7" fmla="*/ 1214753 w 1727009"/>
                                  <a:gd name="connsiteY7" fmla="*/ 19150 h 47874"/>
                                  <a:gd name="connsiteX8" fmla="*/ 1214753 w 1727009"/>
                                  <a:gd name="connsiteY8" fmla="*/ 47874 h 47874"/>
                                  <a:gd name="connsiteX9" fmla="*/ 1727009 w 1727009"/>
                                  <a:gd name="connsiteY9" fmla="*/ 47874 h 47874"/>
                                  <a:gd name="connsiteX0" fmla="*/ 0 w 1725772"/>
                                  <a:gd name="connsiteY0" fmla="*/ 0 h 47874"/>
                                  <a:gd name="connsiteX1" fmla="*/ 414015 w 1725772"/>
                                  <a:gd name="connsiteY1" fmla="*/ 38300 h 47874"/>
                                  <a:gd name="connsiteX2" fmla="*/ 409227 w 1725772"/>
                                  <a:gd name="connsiteY2" fmla="*/ 0 h 47874"/>
                                  <a:gd name="connsiteX3" fmla="*/ 528913 w 1725772"/>
                                  <a:gd name="connsiteY3" fmla="*/ 0 h 47874"/>
                                  <a:gd name="connsiteX4" fmla="*/ 528913 w 1725772"/>
                                  <a:gd name="connsiteY4" fmla="*/ 47874 h 47874"/>
                                  <a:gd name="connsiteX5" fmla="*/ 1117768 w 1725772"/>
                                  <a:gd name="connsiteY5" fmla="*/ 47874 h 47874"/>
                                  <a:gd name="connsiteX6" fmla="*/ 1117768 w 1725772"/>
                                  <a:gd name="connsiteY6" fmla="*/ 19150 h 47874"/>
                                  <a:gd name="connsiteX7" fmla="*/ 1213516 w 1725772"/>
                                  <a:gd name="connsiteY7" fmla="*/ 19150 h 47874"/>
                                  <a:gd name="connsiteX8" fmla="*/ 1213516 w 1725772"/>
                                  <a:gd name="connsiteY8" fmla="*/ 47874 h 47874"/>
                                  <a:gd name="connsiteX9" fmla="*/ 1725772 w 1725772"/>
                                  <a:gd name="connsiteY9" fmla="*/ 47874 h 47874"/>
                                  <a:gd name="connsiteX0" fmla="*/ 0 w 1724535"/>
                                  <a:gd name="connsiteY0" fmla="*/ 47874 h 47874"/>
                                  <a:gd name="connsiteX1" fmla="*/ 412778 w 1724535"/>
                                  <a:gd name="connsiteY1" fmla="*/ 38300 h 47874"/>
                                  <a:gd name="connsiteX2" fmla="*/ 407990 w 1724535"/>
                                  <a:gd name="connsiteY2" fmla="*/ 0 h 47874"/>
                                  <a:gd name="connsiteX3" fmla="*/ 527676 w 1724535"/>
                                  <a:gd name="connsiteY3" fmla="*/ 0 h 47874"/>
                                  <a:gd name="connsiteX4" fmla="*/ 527676 w 1724535"/>
                                  <a:gd name="connsiteY4" fmla="*/ 47874 h 47874"/>
                                  <a:gd name="connsiteX5" fmla="*/ 1116531 w 1724535"/>
                                  <a:gd name="connsiteY5" fmla="*/ 47874 h 47874"/>
                                  <a:gd name="connsiteX6" fmla="*/ 1116531 w 1724535"/>
                                  <a:gd name="connsiteY6" fmla="*/ 19150 h 47874"/>
                                  <a:gd name="connsiteX7" fmla="*/ 1212279 w 1724535"/>
                                  <a:gd name="connsiteY7" fmla="*/ 19150 h 47874"/>
                                  <a:gd name="connsiteX8" fmla="*/ 1212279 w 1724535"/>
                                  <a:gd name="connsiteY8" fmla="*/ 47874 h 47874"/>
                                  <a:gd name="connsiteX9" fmla="*/ 1724535 w 1724535"/>
                                  <a:gd name="connsiteY9" fmla="*/ 47874 h 47874"/>
                                  <a:gd name="connsiteX0" fmla="*/ 0 w 3180346"/>
                                  <a:gd name="connsiteY0" fmla="*/ 47874 h 47874"/>
                                  <a:gd name="connsiteX1" fmla="*/ 1868589 w 3180346"/>
                                  <a:gd name="connsiteY1" fmla="*/ 38300 h 47874"/>
                                  <a:gd name="connsiteX2" fmla="*/ 1863801 w 3180346"/>
                                  <a:gd name="connsiteY2" fmla="*/ 0 h 47874"/>
                                  <a:gd name="connsiteX3" fmla="*/ 1983487 w 3180346"/>
                                  <a:gd name="connsiteY3" fmla="*/ 0 h 47874"/>
                                  <a:gd name="connsiteX4" fmla="*/ 1983487 w 3180346"/>
                                  <a:gd name="connsiteY4" fmla="*/ 47874 h 47874"/>
                                  <a:gd name="connsiteX5" fmla="*/ 2572342 w 3180346"/>
                                  <a:gd name="connsiteY5" fmla="*/ 47874 h 47874"/>
                                  <a:gd name="connsiteX6" fmla="*/ 2572342 w 3180346"/>
                                  <a:gd name="connsiteY6" fmla="*/ 19150 h 47874"/>
                                  <a:gd name="connsiteX7" fmla="*/ 2668090 w 3180346"/>
                                  <a:gd name="connsiteY7" fmla="*/ 19150 h 47874"/>
                                  <a:gd name="connsiteX8" fmla="*/ 2668090 w 3180346"/>
                                  <a:gd name="connsiteY8" fmla="*/ 47874 h 47874"/>
                                  <a:gd name="connsiteX9" fmla="*/ 3180346 w 3180346"/>
                                  <a:gd name="connsiteY9" fmla="*/ 47874 h 47874"/>
                                  <a:gd name="connsiteX0" fmla="*/ 0 w 1724844"/>
                                  <a:gd name="connsiteY0" fmla="*/ 47874 h 47874"/>
                                  <a:gd name="connsiteX1" fmla="*/ 413087 w 1724844"/>
                                  <a:gd name="connsiteY1" fmla="*/ 38300 h 47874"/>
                                  <a:gd name="connsiteX2" fmla="*/ 408299 w 1724844"/>
                                  <a:gd name="connsiteY2" fmla="*/ 0 h 47874"/>
                                  <a:gd name="connsiteX3" fmla="*/ 527985 w 1724844"/>
                                  <a:gd name="connsiteY3" fmla="*/ 0 h 47874"/>
                                  <a:gd name="connsiteX4" fmla="*/ 527985 w 1724844"/>
                                  <a:gd name="connsiteY4" fmla="*/ 47874 h 47874"/>
                                  <a:gd name="connsiteX5" fmla="*/ 1116840 w 1724844"/>
                                  <a:gd name="connsiteY5" fmla="*/ 47874 h 47874"/>
                                  <a:gd name="connsiteX6" fmla="*/ 1116840 w 1724844"/>
                                  <a:gd name="connsiteY6" fmla="*/ 19150 h 47874"/>
                                  <a:gd name="connsiteX7" fmla="*/ 1212588 w 1724844"/>
                                  <a:gd name="connsiteY7" fmla="*/ 19150 h 47874"/>
                                  <a:gd name="connsiteX8" fmla="*/ 1212588 w 1724844"/>
                                  <a:gd name="connsiteY8" fmla="*/ 47874 h 47874"/>
                                  <a:gd name="connsiteX9" fmla="*/ 1724844 w 1724844"/>
                                  <a:gd name="connsiteY9" fmla="*/ 47874 h 47874"/>
                                  <a:gd name="connsiteX0" fmla="*/ 0 w 1723607"/>
                                  <a:gd name="connsiteY0" fmla="*/ 47874 h 47874"/>
                                  <a:gd name="connsiteX1" fmla="*/ 411850 w 1723607"/>
                                  <a:gd name="connsiteY1" fmla="*/ 38300 h 47874"/>
                                  <a:gd name="connsiteX2" fmla="*/ 407062 w 1723607"/>
                                  <a:gd name="connsiteY2" fmla="*/ 0 h 47874"/>
                                  <a:gd name="connsiteX3" fmla="*/ 526748 w 1723607"/>
                                  <a:gd name="connsiteY3" fmla="*/ 0 h 47874"/>
                                  <a:gd name="connsiteX4" fmla="*/ 526748 w 1723607"/>
                                  <a:gd name="connsiteY4" fmla="*/ 47874 h 47874"/>
                                  <a:gd name="connsiteX5" fmla="*/ 1115603 w 1723607"/>
                                  <a:gd name="connsiteY5" fmla="*/ 47874 h 47874"/>
                                  <a:gd name="connsiteX6" fmla="*/ 1115603 w 1723607"/>
                                  <a:gd name="connsiteY6" fmla="*/ 19150 h 47874"/>
                                  <a:gd name="connsiteX7" fmla="*/ 1211351 w 1723607"/>
                                  <a:gd name="connsiteY7" fmla="*/ 19150 h 47874"/>
                                  <a:gd name="connsiteX8" fmla="*/ 1211351 w 1723607"/>
                                  <a:gd name="connsiteY8" fmla="*/ 47874 h 47874"/>
                                  <a:gd name="connsiteX9" fmla="*/ 1723607 w 1723607"/>
                                  <a:gd name="connsiteY9" fmla="*/ 47874 h 47874"/>
                                  <a:gd name="connsiteX0" fmla="*/ 0 w 1723607"/>
                                  <a:gd name="connsiteY0" fmla="*/ 47874 h 47874"/>
                                  <a:gd name="connsiteX1" fmla="*/ 411850 w 1723607"/>
                                  <a:gd name="connsiteY1" fmla="*/ 38300 h 47874"/>
                                  <a:gd name="connsiteX2" fmla="*/ 407062 w 1723607"/>
                                  <a:gd name="connsiteY2" fmla="*/ 0 h 47874"/>
                                  <a:gd name="connsiteX3" fmla="*/ 526748 w 1723607"/>
                                  <a:gd name="connsiteY3" fmla="*/ 0 h 47874"/>
                                  <a:gd name="connsiteX4" fmla="*/ 526748 w 1723607"/>
                                  <a:gd name="connsiteY4" fmla="*/ 47874 h 47874"/>
                                  <a:gd name="connsiteX5" fmla="*/ 1115603 w 1723607"/>
                                  <a:gd name="connsiteY5" fmla="*/ 47874 h 47874"/>
                                  <a:gd name="connsiteX6" fmla="*/ 1115603 w 1723607"/>
                                  <a:gd name="connsiteY6" fmla="*/ 19150 h 47874"/>
                                  <a:gd name="connsiteX7" fmla="*/ 1211351 w 1723607"/>
                                  <a:gd name="connsiteY7" fmla="*/ 19150 h 47874"/>
                                  <a:gd name="connsiteX8" fmla="*/ 1211351 w 1723607"/>
                                  <a:gd name="connsiteY8" fmla="*/ 47874 h 47874"/>
                                  <a:gd name="connsiteX9" fmla="*/ 1723607 w 1723607"/>
                                  <a:gd name="connsiteY9" fmla="*/ 47874 h 47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23607" h="47874">
                                    <a:moveTo>
                                      <a:pt x="0" y="47874"/>
                                    </a:moveTo>
                                    <a:lnTo>
                                      <a:pt x="411850" y="38300"/>
                                    </a:lnTo>
                                    <a:lnTo>
                                      <a:pt x="407062" y="0"/>
                                    </a:lnTo>
                                    <a:lnTo>
                                      <a:pt x="526748" y="0"/>
                                    </a:lnTo>
                                    <a:lnTo>
                                      <a:pt x="526748" y="47874"/>
                                    </a:lnTo>
                                    <a:lnTo>
                                      <a:pt x="1115603" y="47874"/>
                                    </a:lnTo>
                                    <a:lnTo>
                                      <a:pt x="1115603" y="19150"/>
                                    </a:lnTo>
                                    <a:lnTo>
                                      <a:pt x="1211351" y="19150"/>
                                    </a:lnTo>
                                    <a:lnTo>
                                      <a:pt x="1211351" y="47874"/>
                                    </a:lnTo>
                                    <a:lnTo>
                                      <a:pt x="1723607" y="47874"/>
                                    </a:lnTo>
                                  </a:path>
                                </a:pathLst>
                              </a:custGeom>
                              <a:noFill/>
                              <a:ln w="25400" cap="flat" cmpd="sng" algn="ctr">
                                <a:solidFill>
                                  <a:srgbClr val="4F81BD">
                                    <a:shade val="50000"/>
                                  </a:srgbClr>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2A06A" id="Freihandform 5" o:spid="_x0000_s1026" style="position:absolute;margin-left:99.9pt;margin-top:654.7pt;width:135.7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360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" path="m,47874l411850,38300,407062,,526748,r,47874l1115603,47874r,-28724l1211351,19150r,28724l1723607,47874e" filled="f" strokecolor="#385d8a" strokeweight="2pt">
                      <v:stroke endarrow="open"/>
                      <v:path arrowok="t" o:connecttype="custom" o:connectlocs="0,47874;411850,38300;407062,0;526748,0;526748,47874;1115603,47874;1115603,19150;1211351,19150;1211351,47874;1723607,47874" o:connectangles="0,0,0,0,0,0,0,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701248" behindDoc="0" locked="0" layoutInCell="1" allowOverlap="1" wp14:anchorId="71B273D7" wp14:editId="6612EBF9">
                      <wp:simplePos x="0" y="0"/>
                      <wp:positionH relativeFrom="column">
                        <wp:posOffset>1264285</wp:posOffset>
                      </wp:positionH>
                      <wp:positionV relativeFrom="paragraph">
                        <wp:posOffset>7868920</wp:posOffset>
                      </wp:positionV>
                      <wp:extent cx="239395" cy="0"/>
                      <wp:effectExtent l="0" t="76200" r="27305" b="114300"/>
                      <wp:wrapNone/>
                      <wp:docPr id="8" name="Gerade Verbindung mit Pfeil 2"/>
                      <wp:cNvGraphicFramePr/>
                      <a:graphic xmlns:a="http://schemas.openxmlformats.org/drawingml/2006/main">
                        <a:graphicData uri="http://schemas.microsoft.com/office/word/2010/wordprocessingShape">
                          <wps:wsp>
                            <wps:cNvCnPr/>
                            <wps:spPr>
                              <a:xfrm>
                                <a:off x="0" y="0"/>
                                <a:ext cx="239395" cy="0"/>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539F8" id="Gerade Verbindung mit Pfeil 2" o:spid="_x0000_s1026" type="#_x0000_t32" style="position:absolute;margin-left:99.55pt;margin-top:619.6pt;width:18.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54144" behindDoc="0" locked="0" layoutInCell="1" allowOverlap="1" wp14:anchorId="7EF3ACCF" wp14:editId="65397CFB">
                      <wp:simplePos x="0" y="0"/>
                      <wp:positionH relativeFrom="column">
                        <wp:posOffset>43180</wp:posOffset>
                      </wp:positionH>
                      <wp:positionV relativeFrom="paragraph">
                        <wp:posOffset>7102475</wp:posOffset>
                      </wp:positionV>
                      <wp:extent cx="1226820" cy="1506855"/>
                      <wp:effectExtent l="0" t="0" r="11430" b="17145"/>
                      <wp:wrapNone/>
                      <wp:docPr id="43" name="Flussdiagramm: Prozess 43"/>
                      <wp:cNvGraphicFramePr/>
                      <a:graphic xmlns:a="http://schemas.openxmlformats.org/drawingml/2006/main">
                        <a:graphicData uri="http://schemas.microsoft.com/office/word/2010/wordprocessingShape">
                          <wps:wsp>
                            <wps:cNvSpPr/>
                            <wps:spPr>
                              <a:xfrm>
                                <a:off x="0" y="0"/>
                                <a:ext cx="1226820" cy="1506855"/>
                              </a:xfrm>
                              <a:prstGeom prst="flowChartProcess">
                                <a:avLst/>
                              </a:prstGeom>
                              <a:solidFill>
                                <a:srgbClr val="4F81BD"/>
                              </a:solidFill>
                              <a:ln w="25400" cap="flat" cmpd="sng" algn="ctr">
                                <a:solidFill>
                                  <a:srgbClr val="4F81BD">
                                    <a:shade val="50000"/>
                                  </a:srgbClr>
                                </a:solidFill>
                                <a:prstDash val="solid"/>
                              </a:ln>
                              <a:effectLst/>
                            </wps:spPr>
                            <wps:txbx>
                              <w:txbxContent>
                                <w:p w14:paraId="19890956" w14:textId="77777777" w:rsidR="00482CB4" w:rsidRDefault="00482CB4" w:rsidP="007160A0">
                                  <w:pPr>
                                    <w:rPr>
                                      <w:sz w:val="16"/>
                                      <w:szCs w:val="16"/>
                                    </w:rPr>
                                  </w:pPr>
                                  <w:r>
                                    <w:rPr>
                                      <w:sz w:val="16"/>
                                      <w:szCs w:val="16"/>
                                    </w:rPr>
                                    <w:t>R</w:t>
                                  </w:r>
                                  <w:r w:rsidRPr="00E45E24">
                                    <w:rPr>
                                      <w:sz w:val="16"/>
                                      <w:szCs w:val="16"/>
                                    </w:rPr>
                                    <w:t xml:space="preserve">outinely monitors UNASSIGNED, ASSIGNED and ACTION PENDING issues and </w:t>
                                  </w:r>
                                </w:p>
                                <w:p w14:paraId="3937DA38" w14:textId="77777777" w:rsidR="00482CB4" w:rsidRDefault="00482CB4" w:rsidP="007160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Pr>
                                      <w:sz w:val="16"/>
                                      <w:szCs w:val="16"/>
                                    </w:rPr>
                                    <w:t>R</w:t>
                                  </w:r>
                                  <w:r w:rsidRPr="00A646A6">
                                    <w:rPr>
                                      <w:sz w:val="16"/>
                                      <w:szCs w:val="16"/>
                                    </w:rPr>
                                    <w:t xml:space="preserve">eminds twice to </w:t>
                                  </w:r>
                                  <w:r>
                                    <w:rPr>
                                      <w:sz w:val="16"/>
                                      <w:szCs w:val="16"/>
                                    </w:rPr>
                                    <w:t>rectify</w:t>
                                  </w:r>
                                </w:p>
                                <w:p w14:paraId="2EBB761A" w14:textId="77777777" w:rsidR="00482CB4" w:rsidRPr="00A646A6" w:rsidRDefault="00482CB4" w:rsidP="007160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A646A6">
                                    <w:rPr>
                                      <w:sz w:val="16"/>
                                      <w:szCs w:val="16"/>
                                    </w:rPr>
                                    <w:t>Escalate if 2nd reminder unsuccessful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43" o:spid="_x0000_s1028" type="#_x0000_t109" style="position:absolute;margin-left:3.4pt;margin-top:559.25pt;width:96.6pt;height:1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" fillcolor="#4f81bd" strokecolor="#385d8a" strokeweight="2pt">
                      <v:textbox>
                        <w:txbxContent>
                          <w:p w14:paraId="19890956" w14:textId="77777777" w:rsidR="00482CB4" w:rsidRDefault="00482CB4" w:rsidP="007160A0">
                            <w:pPr>
                              <w:rPr>
                                <w:sz w:val="16"/>
                                <w:szCs w:val="16"/>
                              </w:rPr>
                            </w:pPr>
                            <w:r>
                              <w:rPr>
                                <w:sz w:val="16"/>
                                <w:szCs w:val="16"/>
                              </w:rPr>
                              <w:t>R</w:t>
                            </w:r>
                            <w:r w:rsidRPr="00E45E24">
                              <w:rPr>
                                <w:sz w:val="16"/>
                                <w:szCs w:val="16"/>
                              </w:rPr>
                              <w:t xml:space="preserve">outinely monitors UNASSIGNED, ASSIGNED and ACTION PENDING issues and </w:t>
                            </w:r>
                          </w:p>
                          <w:p w14:paraId="3937DA38" w14:textId="77777777" w:rsidR="00482CB4" w:rsidRDefault="00482CB4" w:rsidP="007160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Pr>
                                <w:sz w:val="16"/>
                                <w:szCs w:val="16"/>
                              </w:rPr>
                              <w:t>R</w:t>
                            </w:r>
                            <w:r w:rsidRPr="00A646A6">
                              <w:rPr>
                                <w:sz w:val="16"/>
                                <w:szCs w:val="16"/>
                              </w:rPr>
                              <w:t xml:space="preserve">eminds twice to </w:t>
                            </w:r>
                            <w:r>
                              <w:rPr>
                                <w:sz w:val="16"/>
                                <w:szCs w:val="16"/>
                              </w:rPr>
                              <w:t>rectify</w:t>
                            </w:r>
                          </w:p>
                          <w:p w14:paraId="2EBB761A" w14:textId="77777777" w:rsidR="00482CB4" w:rsidRPr="00A646A6" w:rsidRDefault="00482CB4" w:rsidP="007160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A646A6">
                              <w:rPr>
                                <w:sz w:val="16"/>
                                <w:szCs w:val="16"/>
                              </w:rPr>
                              <w:t>Escalate if 2nd reminder unsuccessful</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99200" behindDoc="0" locked="0" layoutInCell="1" allowOverlap="1" wp14:anchorId="697C85B8" wp14:editId="6922CA32">
                      <wp:simplePos x="0" y="0"/>
                      <wp:positionH relativeFrom="column">
                        <wp:posOffset>-258279</wp:posOffset>
                      </wp:positionH>
                      <wp:positionV relativeFrom="paragraph">
                        <wp:posOffset>2765787</wp:posOffset>
                      </wp:positionV>
                      <wp:extent cx="296821" cy="3470890"/>
                      <wp:effectExtent l="0" t="76200" r="84455" b="15875"/>
                      <wp:wrapNone/>
                      <wp:docPr id="32" name="Freihandform 32"/>
                      <wp:cNvGraphicFramePr/>
                      <a:graphic xmlns:a="http://schemas.openxmlformats.org/drawingml/2006/main">
                        <a:graphicData uri="http://schemas.microsoft.com/office/word/2010/wordprocessingShape">
                          <wps:wsp>
                            <wps:cNvSpPr/>
                            <wps:spPr>
                              <a:xfrm>
                                <a:off x="0" y="0"/>
                                <a:ext cx="296821" cy="3470890"/>
                              </a:xfrm>
                              <a:custGeom>
                                <a:avLst/>
                                <a:gdLst>
                                  <a:gd name="connsiteX0" fmla="*/ 296821 w 296821"/>
                                  <a:gd name="connsiteY0" fmla="*/ 0 h 3604938"/>
                                  <a:gd name="connsiteX1" fmla="*/ 0 w 296821"/>
                                  <a:gd name="connsiteY1" fmla="*/ 0 h 3604938"/>
                                  <a:gd name="connsiteX2" fmla="*/ 9575 w 296821"/>
                                  <a:gd name="connsiteY2" fmla="*/ 3604938 h 3604938"/>
                                  <a:gd name="connsiteX3" fmla="*/ 296821 w 296821"/>
                                  <a:gd name="connsiteY3" fmla="*/ 3604938 h 3604938"/>
                                  <a:gd name="connsiteX4" fmla="*/ 162773 w 296821"/>
                                  <a:gd name="connsiteY4" fmla="*/ 3375142 h 3604938"/>
                                  <a:gd name="connsiteX5" fmla="*/ 167560 w 296821"/>
                                  <a:gd name="connsiteY5" fmla="*/ 2877248 h 3604938"/>
                                  <a:gd name="connsiteX0" fmla="*/ 296821 w 296821"/>
                                  <a:gd name="connsiteY0" fmla="*/ 0 h 3604938"/>
                                  <a:gd name="connsiteX1" fmla="*/ 0 w 296821"/>
                                  <a:gd name="connsiteY1" fmla="*/ 0 h 3604938"/>
                                  <a:gd name="connsiteX2" fmla="*/ 9575 w 296821"/>
                                  <a:gd name="connsiteY2" fmla="*/ 3604938 h 3604938"/>
                                  <a:gd name="connsiteX3" fmla="*/ 296821 w 296821"/>
                                  <a:gd name="connsiteY3" fmla="*/ 3604938 h 3604938"/>
                                  <a:gd name="connsiteX4" fmla="*/ 162773 w 296821"/>
                                  <a:gd name="connsiteY4" fmla="*/ 3375142 h 3604938"/>
                                  <a:gd name="connsiteX0" fmla="*/ 296821 w 296821"/>
                                  <a:gd name="connsiteY0" fmla="*/ 0 h 3604938"/>
                                  <a:gd name="connsiteX1" fmla="*/ 0 w 296821"/>
                                  <a:gd name="connsiteY1" fmla="*/ 0 h 3604938"/>
                                  <a:gd name="connsiteX2" fmla="*/ 9575 w 296821"/>
                                  <a:gd name="connsiteY2" fmla="*/ 3604938 h 3604938"/>
                                  <a:gd name="connsiteX3" fmla="*/ 296821 w 296821"/>
                                  <a:gd name="connsiteY3" fmla="*/ 3604938 h 3604938"/>
                                </a:gdLst>
                                <a:ahLst/>
                                <a:cxnLst>
                                  <a:cxn ang="0">
                                    <a:pos x="connsiteX0" y="connsiteY0"/>
                                  </a:cxn>
                                  <a:cxn ang="0">
                                    <a:pos x="connsiteX1" y="connsiteY1"/>
                                  </a:cxn>
                                  <a:cxn ang="0">
                                    <a:pos x="connsiteX2" y="connsiteY2"/>
                                  </a:cxn>
                                  <a:cxn ang="0">
                                    <a:pos x="connsiteX3" y="connsiteY3"/>
                                  </a:cxn>
                                </a:cxnLst>
                                <a:rect l="l" t="t" r="r" b="b"/>
                                <a:pathLst>
                                  <a:path w="296821" h="3604938">
                                    <a:moveTo>
                                      <a:pt x="296821" y="0"/>
                                    </a:moveTo>
                                    <a:lnTo>
                                      <a:pt x="0" y="0"/>
                                    </a:lnTo>
                                    <a:cubicBezTo>
                                      <a:pt x="3192" y="1201646"/>
                                      <a:pt x="6383" y="2403292"/>
                                      <a:pt x="9575" y="3604938"/>
                                    </a:cubicBezTo>
                                    <a:lnTo>
                                      <a:pt x="296821" y="3604938"/>
                                    </a:lnTo>
                                  </a:path>
                                </a:pathLst>
                              </a:custGeom>
                              <a:noFill/>
                              <a:ln w="25400" cap="flat" cmpd="sng" algn="ctr">
                                <a:solidFill>
                                  <a:srgbClr val="4F81BD">
                                    <a:shade val="50000"/>
                                  </a:srgbClr>
                                </a:solidFill>
                                <a:prstDash val="solid"/>
                                <a:head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44A9B7" id="Freihandform 32" o:spid="_x0000_s1026" style="position:absolute;margin-left:-20.35pt;margin-top:217.8pt;width:23.35pt;height:273.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6821,360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" path="m296821,l,c3192,1201646,6383,2403292,9575,3604938r287246,e" filled="f" strokecolor="#385d8a" strokeweight="2pt">
                      <v:stroke startarrow="open"/>
                      <v:path arrowok="t" o:connecttype="custom" o:connectlocs="296821,0;0,0;9575,3470890;296821,3470890" o:connectangles="0,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50048" behindDoc="0" locked="0" layoutInCell="1" allowOverlap="1" wp14:anchorId="76B3BEA5" wp14:editId="68A5C204">
                      <wp:simplePos x="0" y="0"/>
                      <wp:positionH relativeFrom="column">
                        <wp:posOffset>1267486</wp:posOffset>
                      </wp:positionH>
                      <wp:positionV relativeFrom="paragraph">
                        <wp:posOffset>6236942</wp:posOffset>
                      </wp:positionV>
                      <wp:extent cx="232388" cy="0"/>
                      <wp:effectExtent l="38100" t="76200" r="0" b="114300"/>
                      <wp:wrapNone/>
                      <wp:docPr id="30" name="Gerade Verbindung mit Pfeil 30"/>
                      <wp:cNvGraphicFramePr/>
                      <a:graphic xmlns:a="http://schemas.openxmlformats.org/drawingml/2006/main">
                        <a:graphicData uri="http://schemas.microsoft.com/office/word/2010/wordprocessingShape">
                          <wps:wsp>
                            <wps:cNvCnPr/>
                            <wps:spPr>
                              <a:xfrm flipH="1">
                                <a:off x="0" y="0"/>
                                <a:ext cx="232388" cy="0"/>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3EED8" id="Gerade Verbindung mit Pfeil 30" o:spid="_x0000_s1026" type="#_x0000_t32" style="position:absolute;margin-left:99.8pt;margin-top:491.1pt;width:18.3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48000" behindDoc="0" locked="0" layoutInCell="1" allowOverlap="1" wp14:anchorId="3A10F9E1" wp14:editId="384F1231">
                      <wp:simplePos x="0" y="0"/>
                      <wp:positionH relativeFrom="column">
                        <wp:posOffset>1267485</wp:posOffset>
                      </wp:positionH>
                      <wp:positionV relativeFrom="paragraph">
                        <wp:posOffset>4125234</wp:posOffset>
                      </wp:positionV>
                      <wp:extent cx="207129" cy="0"/>
                      <wp:effectExtent l="0" t="76200" r="21590" b="114300"/>
                      <wp:wrapNone/>
                      <wp:docPr id="29" name="Gerade Verbindung mit Pfeil 29"/>
                      <wp:cNvGraphicFramePr/>
                      <a:graphic xmlns:a="http://schemas.openxmlformats.org/drawingml/2006/main">
                        <a:graphicData uri="http://schemas.microsoft.com/office/word/2010/wordprocessingShape">
                          <wps:wsp>
                            <wps:cNvCnPr/>
                            <wps:spPr>
                              <a:xfrm>
                                <a:off x="0" y="0"/>
                                <a:ext cx="207129" cy="0"/>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546F8C" id="Gerade Verbindung mit Pfeil 29" o:spid="_x0000_s1026" type="#_x0000_t32" style="position:absolute;margin-left:99.8pt;margin-top:324.8pt;width:16.3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45952" behindDoc="0" locked="0" layoutInCell="1" allowOverlap="1" wp14:anchorId="4C79B964" wp14:editId="74CA1820">
                      <wp:simplePos x="0" y="0"/>
                      <wp:positionH relativeFrom="column">
                        <wp:posOffset>39865</wp:posOffset>
                      </wp:positionH>
                      <wp:positionV relativeFrom="paragraph">
                        <wp:posOffset>5787320</wp:posOffset>
                      </wp:positionV>
                      <wp:extent cx="1226820" cy="879036"/>
                      <wp:effectExtent l="0" t="0" r="11430" b="16510"/>
                      <wp:wrapNone/>
                      <wp:docPr id="28" name="Flussdiagramm: Prozess 28"/>
                      <wp:cNvGraphicFramePr/>
                      <a:graphic xmlns:a="http://schemas.openxmlformats.org/drawingml/2006/main">
                        <a:graphicData uri="http://schemas.microsoft.com/office/word/2010/wordprocessingShape">
                          <wps:wsp>
                            <wps:cNvSpPr/>
                            <wps:spPr>
                              <a:xfrm>
                                <a:off x="0" y="0"/>
                                <a:ext cx="1226820" cy="879036"/>
                              </a:xfrm>
                              <a:prstGeom prst="flowChartProcess">
                                <a:avLst/>
                              </a:prstGeom>
                              <a:solidFill>
                                <a:srgbClr val="4F81BD"/>
                              </a:solidFill>
                              <a:ln w="25400" cap="flat" cmpd="sng" algn="ctr">
                                <a:solidFill>
                                  <a:srgbClr val="4F81BD">
                                    <a:shade val="50000"/>
                                  </a:srgbClr>
                                </a:solidFill>
                                <a:prstDash val="solid"/>
                              </a:ln>
                              <a:effectLst/>
                            </wps:spPr>
                            <wps:txbx>
                              <w:txbxContent>
                                <w:p w14:paraId="0E9E0224" w14:textId="77777777" w:rsidR="00482CB4" w:rsidRPr="0088337A" w:rsidRDefault="00482CB4" w:rsidP="007160A0">
                                  <w:pPr>
                                    <w:rPr>
                                      <w:sz w:val="16"/>
                                      <w:szCs w:val="16"/>
                                    </w:rPr>
                                  </w:pPr>
                                  <w:r w:rsidRPr="00A15F0A">
                                    <w:rPr>
                                      <w:sz w:val="16"/>
                                      <w:szCs w:val="16"/>
                                    </w:rPr>
                                    <w:t xml:space="preserve">Receive returned/rejected ticket and start new attempt to </w:t>
                                  </w:r>
                                  <w:r>
                                    <w:rPr>
                                      <w:sz w:val="16"/>
                                      <w:szCs w:val="16"/>
                                    </w:rPr>
                                    <w:t>reassign issue to another NMHS.</w:t>
                                  </w:r>
                                  <w:r>
                                    <w:rPr>
                                      <w:sz w:val="16"/>
                                      <w:szCs w:val="16"/>
                                    </w:rPr>
                                    <w:br/>
                                  </w:r>
                                  <w:r w:rsidRPr="00A15F0A">
                                    <w:rPr>
                                      <w:sz w:val="16"/>
                                      <w:szCs w:val="16"/>
                                    </w:rPr>
                                    <w:t>STATUS = UNASSIGNED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8" o:spid="_x0000_s1029" type="#_x0000_t109" style="position:absolute;margin-left:3.15pt;margin-top:455.7pt;width:96.6pt;height:6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" fillcolor="#4f81bd" strokecolor="#385d8a" strokeweight="2pt">
                      <v:textbox>
                        <w:txbxContent>
                          <w:p w14:paraId="0E9E0224" w14:textId="77777777" w:rsidR="00482CB4" w:rsidRPr="0088337A" w:rsidRDefault="00482CB4" w:rsidP="007160A0">
                            <w:pPr>
                              <w:rPr>
                                <w:sz w:val="16"/>
                                <w:szCs w:val="16"/>
                              </w:rPr>
                            </w:pPr>
                            <w:r w:rsidRPr="00A15F0A">
                              <w:rPr>
                                <w:sz w:val="16"/>
                                <w:szCs w:val="16"/>
                              </w:rPr>
                              <w:t xml:space="preserve">Receive returned/rejected ticket and start new attempt to </w:t>
                            </w:r>
                            <w:r>
                              <w:rPr>
                                <w:sz w:val="16"/>
                                <w:szCs w:val="16"/>
                              </w:rPr>
                              <w:t>reassign issue to another NMHS.</w:t>
                            </w:r>
                            <w:r>
                              <w:rPr>
                                <w:sz w:val="16"/>
                                <w:szCs w:val="16"/>
                              </w:rPr>
                              <w:br/>
                            </w:r>
                            <w:r w:rsidRPr="00A15F0A">
                              <w:rPr>
                                <w:sz w:val="16"/>
                                <w:szCs w:val="16"/>
                              </w:rPr>
                              <w:t>STATUS = UNASSIGNED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15232" behindDoc="0" locked="0" layoutInCell="1" allowOverlap="1" wp14:anchorId="080C8BEC" wp14:editId="64609FCB">
                      <wp:simplePos x="0" y="0"/>
                      <wp:positionH relativeFrom="column">
                        <wp:posOffset>39865</wp:posOffset>
                      </wp:positionH>
                      <wp:positionV relativeFrom="paragraph">
                        <wp:posOffset>4640531</wp:posOffset>
                      </wp:positionV>
                      <wp:extent cx="1226820" cy="484986"/>
                      <wp:effectExtent l="0" t="0" r="11430" b="10795"/>
                      <wp:wrapNone/>
                      <wp:docPr id="11" name="Flussdiagramm: Prozess 11"/>
                      <wp:cNvGraphicFramePr/>
                      <a:graphic xmlns:a="http://schemas.openxmlformats.org/drawingml/2006/main">
                        <a:graphicData uri="http://schemas.microsoft.com/office/word/2010/wordprocessingShape">
                          <wps:wsp>
                            <wps:cNvSpPr/>
                            <wps:spPr>
                              <a:xfrm>
                                <a:off x="0" y="0"/>
                                <a:ext cx="1226820" cy="484986"/>
                              </a:xfrm>
                              <a:prstGeom prst="flowChartProcess">
                                <a:avLst/>
                              </a:prstGeom>
                              <a:solidFill>
                                <a:srgbClr val="4F81BD"/>
                              </a:solidFill>
                              <a:ln w="25400" cap="flat" cmpd="sng" algn="ctr">
                                <a:solidFill>
                                  <a:srgbClr val="4F81BD">
                                    <a:shade val="50000"/>
                                  </a:srgbClr>
                                </a:solidFill>
                                <a:prstDash val="solid"/>
                              </a:ln>
                              <a:effectLst/>
                            </wps:spPr>
                            <wps:txbx>
                              <w:txbxContent>
                                <w:p w14:paraId="42804438" w14:textId="77777777" w:rsidR="00482CB4" w:rsidRPr="0088337A" w:rsidRDefault="00482CB4" w:rsidP="007160A0">
                                  <w:pPr>
                                    <w:rPr>
                                      <w:sz w:val="16"/>
                                      <w:szCs w:val="16"/>
                                    </w:rPr>
                                  </w:pPr>
                                  <w:r>
                                    <w:rPr>
                                      <w:sz w:val="16"/>
                                      <w:szCs w:val="16"/>
                                    </w:rPr>
                                    <w:t>D</w:t>
                                  </w:r>
                                  <w:r w:rsidRPr="0088337A">
                                    <w:rPr>
                                      <w:sz w:val="16"/>
                                      <w:szCs w:val="16"/>
                                    </w:rPr>
                                    <w:t>ecides whether or not Users should be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1" o:spid="_x0000_s1030" type="#_x0000_t109" style="position:absolute;margin-left:3.15pt;margin-top:365.4pt;width:96.6pt;height:3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" fillcolor="#4f81bd" strokecolor="#385d8a" strokeweight="2pt">
                      <v:textbox>
                        <w:txbxContent>
                          <w:p w14:paraId="42804438" w14:textId="77777777" w:rsidR="00482CB4" w:rsidRPr="0088337A" w:rsidRDefault="00482CB4" w:rsidP="007160A0">
                            <w:pPr>
                              <w:rPr>
                                <w:sz w:val="16"/>
                                <w:szCs w:val="16"/>
                              </w:rPr>
                            </w:pPr>
                            <w:r>
                              <w:rPr>
                                <w:sz w:val="16"/>
                                <w:szCs w:val="16"/>
                              </w:rPr>
                              <w:t>D</w:t>
                            </w:r>
                            <w:r w:rsidRPr="0088337A">
                              <w:rPr>
                                <w:sz w:val="16"/>
                                <w:szCs w:val="16"/>
                              </w:rPr>
                              <w:t>ecides whether or not Users should be informed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31616" behindDoc="0" locked="0" layoutInCell="1" allowOverlap="1" wp14:anchorId="69DF1E63" wp14:editId="2F9DAE88">
                      <wp:simplePos x="0" y="0"/>
                      <wp:positionH relativeFrom="column">
                        <wp:posOffset>619125</wp:posOffset>
                      </wp:positionH>
                      <wp:positionV relativeFrom="paragraph">
                        <wp:posOffset>4422140</wp:posOffset>
                      </wp:positionV>
                      <wp:extent cx="0" cy="217170"/>
                      <wp:effectExtent l="95250" t="0" r="76200" b="49530"/>
                      <wp:wrapNone/>
                      <wp:docPr id="9" name="Gerade Verbindung mit Pfeil 19"/>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969EA29" id="Gerade Verbindung mit Pfeil 19" o:spid="_x0000_s1026" type="#_x0000_t32" style="position:absolute;margin-left:48.75pt;margin-top:348.2pt;width:0;height:17.1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29568" behindDoc="0" locked="0" layoutInCell="1" allowOverlap="1" wp14:anchorId="4F3D66D4" wp14:editId="019EC18A">
                      <wp:simplePos x="0" y="0"/>
                      <wp:positionH relativeFrom="column">
                        <wp:posOffset>613410</wp:posOffset>
                      </wp:positionH>
                      <wp:positionV relativeFrom="paragraph">
                        <wp:posOffset>3693795</wp:posOffset>
                      </wp:positionV>
                      <wp:extent cx="0" cy="217170"/>
                      <wp:effectExtent l="95250" t="0" r="76200" b="49530"/>
                      <wp:wrapNone/>
                      <wp:docPr id="18" name="Gerade Verbindung mit Pfeil 18"/>
                      <wp:cNvGraphicFramePr/>
                      <a:graphic xmlns:a="http://schemas.openxmlformats.org/drawingml/2006/main">
                        <a:graphicData uri="http://schemas.microsoft.com/office/word/2010/wordprocessingShape">
                          <wps:wsp>
                            <wps:cNvCnPr/>
                            <wps:spPr>
                              <a:xfrm>
                                <a:off x="0" y="0"/>
                                <a:ext cx="0" cy="217170"/>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D75ED17" id="Gerade Verbindung mit Pfeil 18" o:spid="_x0000_s1026" type="#_x0000_t32" style="position:absolute;margin-left:48.3pt;margin-top:290.85pt;width:0;height:17.1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13184" behindDoc="0" locked="0" layoutInCell="1" allowOverlap="1" wp14:anchorId="42737B89" wp14:editId="63571DA5">
                      <wp:simplePos x="0" y="0"/>
                      <wp:positionH relativeFrom="column">
                        <wp:posOffset>39370</wp:posOffset>
                      </wp:positionH>
                      <wp:positionV relativeFrom="paragraph">
                        <wp:posOffset>3918585</wp:posOffset>
                      </wp:positionV>
                      <wp:extent cx="1226820" cy="504825"/>
                      <wp:effectExtent l="0" t="0" r="11430" b="28575"/>
                      <wp:wrapNone/>
                      <wp:docPr id="10" name="Flussdiagramm: Prozess 10"/>
                      <wp:cNvGraphicFramePr/>
                      <a:graphic xmlns:a="http://schemas.openxmlformats.org/drawingml/2006/main">
                        <a:graphicData uri="http://schemas.microsoft.com/office/word/2010/wordprocessingShape">
                          <wps:wsp>
                            <wps:cNvSpPr/>
                            <wps:spPr>
                              <a:xfrm>
                                <a:off x="0" y="0"/>
                                <a:ext cx="1226820" cy="504825"/>
                              </a:xfrm>
                              <a:prstGeom prst="flowChartProcess">
                                <a:avLst/>
                              </a:prstGeom>
                              <a:solidFill>
                                <a:srgbClr val="4F81BD"/>
                              </a:solidFill>
                              <a:ln w="25400" cap="flat" cmpd="sng" algn="ctr">
                                <a:solidFill>
                                  <a:srgbClr val="4F81BD">
                                    <a:shade val="50000"/>
                                  </a:srgbClr>
                                </a:solidFill>
                                <a:prstDash val="solid"/>
                              </a:ln>
                              <a:effectLst/>
                            </wps:spPr>
                            <wps:txbx>
                              <w:txbxContent>
                                <w:p w14:paraId="3F19790A" w14:textId="77777777" w:rsidR="00482CB4" w:rsidRPr="0088337A" w:rsidRDefault="00482CB4" w:rsidP="007160A0">
                                  <w:pPr>
                                    <w:rPr>
                                      <w:sz w:val="16"/>
                                      <w:szCs w:val="16"/>
                                    </w:rPr>
                                  </w:pPr>
                                  <w:r>
                                    <w:rPr>
                                      <w:sz w:val="16"/>
                                      <w:szCs w:val="16"/>
                                    </w:rPr>
                                    <w:t>S</w:t>
                                  </w:r>
                                  <w:r w:rsidRPr="0088337A">
                                    <w:rPr>
                                      <w:sz w:val="16"/>
                                      <w:szCs w:val="16"/>
                                    </w:rPr>
                                    <w:t xml:space="preserve">ends ticket to </w:t>
                                  </w:r>
                                  <w:r>
                                    <w:rPr>
                                      <w:sz w:val="16"/>
                                      <w:szCs w:val="16"/>
                                    </w:rPr>
                                    <w:t>NMHS</w:t>
                                  </w:r>
                                  <w:r>
                                    <w:rPr>
                                      <w:sz w:val="16"/>
                                      <w:szCs w:val="16"/>
                                    </w:rPr>
                                    <w:br/>
                                  </w:r>
                                  <w:r>
                                    <w:rPr>
                                      <w:sz w:val="16"/>
                                      <w:szCs w:val="16"/>
                                    </w:rPr>
                                    <w:br/>
                                  </w:r>
                                  <w:r w:rsidRPr="0088337A">
                                    <w:rPr>
                                      <w:sz w:val="16"/>
                                      <w:szCs w:val="16"/>
                                    </w:rPr>
                                    <w:t>STATUS = ASSIGNED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0" o:spid="_x0000_s1031" type="#_x0000_t109" style="position:absolute;margin-left:3.1pt;margin-top:308.55pt;width:96.6pt;height:3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" fillcolor="#4f81bd" strokecolor="#385d8a" strokeweight="2pt">
                      <v:textbox>
                        <w:txbxContent>
                          <w:p w14:paraId="3F19790A" w14:textId="77777777" w:rsidR="00482CB4" w:rsidRPr="0088337A" w:rsidRDefault="00482CB4" w:rsidP="007160A0">
                            <w:pPr>
                              <w:rPr>
                                <w:sz w:val="16"/>
                                <w:szCs w:val="16"/>
                              </w:rPr>
                            </w:pPr>
                            <w:r>
                              <w:rPr>
                                <w:sz w:val="16"/>
                                <w:szCs w:val="16"/>
                              </w:rPr>
                              <w:t>S</w:t>
                            </w:r>
                            <w:r w:rsidRPr="0088337A">
                              <w:rPr>
                                <w:sz w:val="16"/>
                                <w:szCs w:val="16"/>
                              </w:rPr>
                              <w:t xml:space="preserve">ends ticket to </w:t>
                            </w:r>
                            <w:r>
                              <w:rPr>
                                <w:sz w:val="16"/>
                                <w:szCs w:val="16"/>
                              </w:rPr>
                              <w:t>NMHS</w:t>
                            </w:r>
                            <w:r>
                              <w:rPr>
                                <w:sz w:val="16"/>
                                <w:szCs w:val="16"/>
                              </w:rPr>
                              <w:br/>
                            </w:r>
                            <w:r>
                              <w:rPr>
                                <w:sz w:val="16"/>
                                <w:szCs w:val="16"/>
                              </w:rPr>
                              <w:br/>
                            </w:r>
                            <w:r w:rsidRPr="0088337A">
                              <w:rPr>
                                <w:sz w:val="16"/>
                                <w:szCs w:val="16"/>
                              </w:rPr>
                              <w:t>STATUS = ASSIGNED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11136" behindDoc="0" locked="0" layoutInCell="1" allowOverlap="1" wp14:anchorId="2019374F" wp14:editId="026B888D">
                      <wp:simplePos x="0" y="0"/>
                      <wp:positionH relativeFrom="column">
                        <wp:posOffset>39865</wp:posOffset>
                      </wp:positionH>
                      <wp:positionV relativeFrom="paragraph">
                        <wp:posOffset>1781136</wp:posOffset>
                      </wp:positionV>
                      <wp:extent cx="1226820" cy="1914683"/>
                      <wp:effectExtent l="0" t="0" r="11430" b="28575"/>
                      <wp:wrapNone/>
                      <wp:docPr id="12" name="Flussdiagramm: Prozess 9"/>
                      <wp:cNvGraphicFramePr/>
                      <a:graphic xmlns:a="http://schemas.openxmlformats.org/drawingml/2006/main">
                        <a:graphicData uri="http://schemas.microsoft.com/office/word/2010/wordprocessingShape">
                          <wps:wsp>
                            <wps:cNvSpPr/>
                            <wps:spPr>
                              <a:xfrm>
                                <a:off x="0" y="0"/>
                                <a:ext cx="1226820" cy="1914683"/>
                              </a:xfrm>
                              <a:prstGeom prst="flowChartProcess">
                                <a:avLst/>
                              </a:prstGeom>
                              <a:solidFill>
                                <a:srgbClr val="4F81BD"/>
                              </a:solidFill>
                              <a:ln w="25400" cap="flat" cmpd="sng" algn="ctr">
                                <a:solidFill>
                                  <a:srgbClr val="4F81BD">
                                    <a:shade val="50000"/>
                                  </a:srgbClr>
                                </a:solidFill>
                                <a:prstDash val="solid"/>
                              </a:ln>
                              <a:effectLst/>
                            </wps:spPr>
                            <wps:txbx>
                              <w:txbxContent>
                                <w:p w14:paraId="2E95E403" w14:textId="77777777" w:rsidR="00482CB4" w:rsidRDefault="00482CB4" w:rsidP="007160A0">
                                  <w:pPr>
                                    <w:rPr>
                                      <w:sz w:val="16"/>
                                      <w:szCs w:val="16"/>
                                    </w:rPr>
                                  </w:pPr>
                                  <w:r>
                                    <w:rPr>
                                      <w:sz w:val="16"/>
                                      <w:szCs w:val="16"/>
                                    </w:rPr>
                                    <w:t>Create a ticket/reopen a ticket</w:t>
                                  </w:r>
                                </w:p>
                                <w:p w14:paraId="47591D2F"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set unique issue number</w:t>
                                  </w:r>
                                </w:p>
                                <w:p w14:paraId="40C16299"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creator date</w:t>
                                  </w:r>
                                </w:p>
                                <w:p w14:paraId="55F06F35"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priority level</w:t>
                                  </w:r>
                                </w:p>
                                <w:p w14:paraId="03E7261D"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urgency level</w:t>
                                  </w:r>
                                </w:p>
                                <w:p w14:paraId="55ADE28D"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description of issue</w:t>
                                  </w:r>
                                </w:p>
                                <w:p w14:paraId="0AD92806"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category</w:t>
                                  </w:r>
                                </w:p>
                                <w:p w14:paraId="47E117C4"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affected systems</w:t>
                                  </w:r>
                                </w:p>
                                <w:p w14:paraId="21598CC7"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STATUS = UNASSIGNED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9" o:spid="_x0000_s1032" type="#_x0000_t109" style="position:absolute;margin-left:3.15pt;margin-top:140.25pt;width:96.6pt;height:15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" fillcolor="#4f81bd" strokecolor="#385d8a" strokeweight="2pt">
                      <v:textbox>
                        <w:txbxContent>
                          <w:p w14:paraId="2E95E403" w14:textId="77777777" w:rsidR="00482CB4" w:rsidRDefault="00482CB4" w:rsidP="007160A0">
                            <w:pPr>
                              <w:rPr>
                                <w:sz w:val="16"/>
                                <w:szCs w:val="16"/>
                              </w:rPr>
                            </w:pPr>
                            <w:r>
                              <w:rPr>
                                <w:sz w:val="16"/>
                                <w:szCs w:val="16"/>
                              </w:rPr>
                              <w:t>Create a ticket/reopen a ticket</w:t>
                            </w:r>
                          </w:p>
                          <w:p w14:paraId="47591D2F"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set unique issue number</w:t>
                            </w:r>
                          </w:p>
                          <w:p w14:paraId="40C16299"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creator date</w:t>
                            </w:r>
                          </w:p>
                          <w:p w14:paraId="55F06F35"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priority level</w:t>
                            </w:r>
                          </w:p>
                          <w:p w14:paraId="03E7261D"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urgency level</w:t>
                            </w:r>
                          </w:p>
                          <w:p w14:paraId="55ADE28D" w14:textId="77777777" w:rsidR="00482CB4"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description of issue</w:t>
                            </w:r>
                          </w:p>
                          <w:p w14:paraId="0AD92806"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category</w:t>
                            </w:r>
                          </w:p>
                          <w:p w14:paraId="47E117C4"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affected systems</w:t>
                            </w:r>
                          </w:p>
                          <w:p w14:paraId="21598CC7" w14:textId="77777777" w:rsidR="00482CB4" w:rsidRPr="000B428C" w:rsidRDefault="00482CB4" w:rsidP="007160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16"/>
                                <w:szCs w:val="16"/>
                              </w:rPr>
                            </w:pPr>
                            <w:r w:rsidRPr="000B428C">
                              <w:rPr>
                                <w:sz w:val="16"/>
                                <w:szCs w:val="16"/>
                              </w:rPr>
                              <w:t>STATUS = UNASSIGNED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07040" behindDoc="0" locked="0" layoutInCell="1" allowOverlap="1" wp14:anchorId="72623B32" wp14:editId="3D85F34A">
                      <wp:simplePos x="0" y="0"/>
                      <wp:positionH relativeFrom="column">
                        <wp:posOffset>696595</wp:posOffset>
                      </wp:positionH>
                      <wp:positionV relativeFrom="paragraph">
                        <wp:posOffset>709930</wp:posOffset>
                      </wp:positionV>
                      <wp:extent cx="570230" cy="798195"/>
                      <wp:effectExtent l="0" t="0" r="20320" b="20955"/>
                      <wp:wrapNone/>
                      <wp:docPr id="13" name="Flussdiagramm: Prozess 7"/>
                      <wp:cNvGraphicFramePr/>
                      <a:graphic xmlns:a="http://schemas.openxmlformats.org/drawingml/2006/main">
                        <a:graphicData uri="http://schemas.microsoft.com/office/word/2010/wordprocessingShape">
                          <wps:wsp>
                            <wps:cNvSpPr/>
                            <wps:spPr>
                              <a:xfrm>
                                <a:off x="0" y="0"/>
                                <a:ext cx="570230" cy="798195"/>
                              </a:xfrm>
                              <a:prstGeom prst="flowChartProcess">
                                <a:avLst/>
                              </a:prstGeom>
                              <a:solidFill>
                                <a:srgbClr val="4F81BD"/>
                              </a:solidFill>
                              <a:ln w="25400" cap="flat" cmpd="sng" algn="ctr">
                                <a:solidFill>
                                  <a:srgbClr val="4F81BD">
                                    <a:shade val="50000"/>
                                  </a:srgbClr>
                                </a:solidFill>
                                <a:prstDash val="solid"/>
                              </a:ln>
                              <a:effectLst/>
                            </wps:spPr>
                            <wps:txbx>
                              <w:txbxContent>
                                <w:p w14:paraId="09FCC91F" w14:textId="77777777" w:rsidR="00482CB4" w:rsidRPr="00902685" w:rsidRDefault="00482CB4" w:rsidP="007160A0">
                                  <w:pPr>
                                    <w:rPr>
                                      <w:sz w:val="16"/>
                                      <w:szCs w:val="16"/>
                                    </w:rPr>
                                  </w:pPr>
                                  <w:r w:rsidRPr="00902685">
                                    <w:rPr>
                                      <w:sz w:val="16"/>
                                      <w:szCs w:val="16"/>
                                    </w:rPr>
                                    <w:t>Receiv</w:t>
                                  </w:r>
                                  <w:r>
                                    <w:rPr>
                                      <w:sz w:val="16"/>
                                      <w:szCs w:val="16"/>
                                    </w:rPr>
                                    <w:t>es reports of issues from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7" o:spid="_x0000_s1033" type="#_x0000_t109" style="position:absolute;margin-left:54.85pt;margin-top:55.9pt;width:44.9pt;height:6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" fillcolor="#4f81bd" strokecolor="#385d8a" strokeweight="2pt">
                      <v:textbox>
                        <w:txbxContent>
                          <w:p w14:paraId="09FCC91F" w14:textId="77777777" w:rsidR="00482CB4" w:rsidRPr="00902685" w:rsidRDefault="00482CB4" w:rsidP="007160A0">
                            <w:pPr>
                              <w:rPr>
                                <w:sz w:val="16"/>
                                <w:szCs w:val="16"/>
                              </w:rPr>
                            </w:pPr>
                            <w:r w:rsidRPr="00902685">
                              <w:rPr>
                                <w:sz w:val="16"/>
                                <w:szCs w:val="16"/>
                              </w:rPr>
                              <w:t>Receiv</w:t>
                            </w:r>
                            <w:r>
                              <w:rPr>
                                <w:sz w:val="16"/>
                                <w:szCs w:val="16"/>
                              </w:rPr>
                              <w:t>es reports of issues from Users</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27520" behindDoc="0" locked="0" layoutInCell="1" allowOverlap="1" wp14:anchorId="56D32DAE" wp14:editId="7E8C5734">
                      <wp:simplePos x="0" y="0"/>
                      <wp:positionH relativeFrom="column">
                        <wp:posOffset>964369</wp:posOffset>
                      </wp:positionH>
                      <wp:positionV relativeFrom="paragraph">
                        <wp:posOffset>1508321</wp:posOffset>
                      </wp:positionV>
                      <wp:extent cx="0" cy="272752"/>
                      <wp:effectExtent l="95250" t="0" r="57150" b="51435"/>
                      <wp:wrapNone/>
                      <wp:docPr id="17" name="Gerade Verbindung mit Pfeil 17"/>
                      <wp:cNvGraphicFramePr/>
                      <a:graphic xmlns:a="http://schemas.openxmlformats.org/drawingml/2006/main">
                        <a:graphicData uri="http://schemas.microsoft.com/office/word/2010/wordprocessingShape">
                          <wps:wsp>
                            <wps:cNvCnPr/>
                            <wps:spPr>
                              <a:xfrm>
                                <a:off x="0" y="0"/>
                                <a:ext cx="0" cy="272752"/>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202DE67" id="Gerade Verbindung mit Pfeil 17" o:spid="_x0000_s1026" type="#_x0000_t32" style="position:absolute;margin-left:75.95pt;margin-top:118.75pt;width:0;height:2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" strokecolor="#385d8a" strokeweight="2pt">
                      <v:stroke endarrow="open"/>
                    </v:shape>
                  </w:pict>
                </mc:Fallback>
              </mc:AlternateContent>
            </w:r>
          </w:p>
        </w:tc>
        <w:tc>
          <w:tcPr>
            <w:tcW w:w="2303" w:type="dxa"/>
          </w:tcPr>
          <w:p w14:paraId="68F731F2"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711488" behindDoc="0" locked="0" layoutInCell="1" allowOverlap="1" wp14:anchorId="68FA74C7" wp14:editId="6B5EDF1E">
                      <wp:simplePos x="0" y="0"/>
                      <wp:positionH relativeFrom="column">
                        <wp:posOffset>1351915</wp:posOffset>
                      </wp:positionH>
                      <wp:positionV relativeFrom="paragraph">
                        <wp:posOffset>8503285</wp:posOffset>
                      </wp:positionV>
                      <wp:extent cx="162560" cy="488950"/>
                      <wp:effectExtent l="0" t="76200" r="8890" b="25400"/>
                      <wp:wrapNone/>
                      <wp:docPr id="63" name="Freihandform 63"/>
                      <wp:cNvGraphicFramePr/>
                      <a:graphic xmlns:a="http://schemas.openxmlformats.org/drawingml/2006/main">
                        <a:graphicData uri="http://schemas.microsoft.com/office/word/2010/wordprocessingShape">
                          <wps:wsp>
                            <wps:cNvSpPr/>
                            <wps:spPr>
                              <a:xfrm>
                                <a:off x="0" y="0"/>
                                <a:ext cx="162560" cy="488950"/>
                              </a:xfrm>
                              <a:custGeom>
                                <a:avLst/>
                                <a:gdLst>
                                  <a:gd name="connsiteX0" fmla="*/ 0 w 162773"/>
                                  <a:gd name="connsiteY0" fmla="*/ 301608 h 301608"/>
                                  <a:gd name="connsiteX1" fmla="*/ 0 w 162773"/>
                                  <a:gd name="connsiteY1" fmla="*/ 0 h 301608"/>
                                  <a:gd name="connsiteX2" fmla="*/ 162773 w 162773"/>
                                  <a:gd name="connsiteY2" fmla="*/ 0 h 301608"/>
                                </a:gdLst>
                                <a:ahLst/>
                                <a:cxnLst>
                                  <a:cxn ang="0">
                                    <a:pos x="connsiteX0" y="connsiteY0"/>
                                  </a:cxn>
                                  <a:cxn ang="0">
                                    <a:pos x="connsiteX1" y="connsiteY1"/>
                                  </a:cxn>
                                  <a:cxn ang="0">
                                    <a:pos x="connsiteX2" y="connsiteY2"/>
                                  </a:cxn>
                                </a:cxnLst>
                                <a:rect l="l" t="t" r="r" b="b"/>
                                <a:pathLst>
                                  <a:path w="162773" h="301608">
                                    <a:moveTo>
                                      <a:pt x="0" y="301608"/>
                                    </a:moveTo>
                                    <a:lnTo>
                                      <a:pt x="0" y="0"/>
                                    </a:lnTo>
                                    <a:lnTo>
                                      <a:pt x="162773" y="0"/>
                                    </a:lnTo>
                                  </a:path>
                                </a:pathLst>
                              </a:custGeom>
                              <a:noFill/>
                              <a:ln w="25400" cap="flat" cmpd="sng" algn="ctr">
                                <a:solidFill>
                                  <a:srgbClr val="4F81BD">
                                    <a:shade val="50000"/>
                                  </a:srgbClr>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DBC7DC" id="Freihandform 63" o:spid="_x0000_s1026" style="position:absolute;margin-left:106.45pt;margin-top:669.55pt;width:12.8pt;height:3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2773,30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" path="m,301608l,,162773,e" filled="f" strokecolor="#385d8a" strokeweight="2pt">
                      <v:stroke endarrow="open"/>
                      <v:path arrowok="t" o:connecttype="custom" o:connectlocs="0,488950;0,0;162560,0" o:connectangles="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93056" behindDoc="0" locked="0" layoutInCell="1" allowOverlap="1" wp14:anchorId="31A26029" wp14:editId="3D4FCBDA">
                      <wp:simplePos x="0" y="0"/>
                      <wp:positionH relativeFrom="column">
                        <wp:posOffset>952089</wp:posOffset>
                      </wp:positionH>
                      <wp:positionV relativeFrom="paragraph">
                        <wp:posOffset>8085530</wp:posOffset>
                      </wp:positionV>
                      <wp:extent cx="0" cy="907900"/>
                      <wp:effectExtent l="95250" t="0" r="57150" b="64135"/>
                      <wp:wrapNone/>
                      <wp:docPr id="60" name="Gerade Verbindung mit Pfeil 60"/>
                      <wp:cNvGraphicFramePr/>
                      <a:graphic xmlns:a="http://schemas.openxmlformats.org/drawingml/2006/main">
                        <a:graphicData uri="http://schemas.microsoft.com/office/word/2010/wordprocessingShape">
                          <wps:wsp>
                            <wps:cNvCnPr/>
                            <wps:spPr>
                              <a:xfrm>
                                <a:off x="0" y="0"/>
                                <a:ext cx="0" cy="907900"/>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2C466EE8" id="Gerade Verbindung mit Pfeil 60" o:spid="_x0000_s1026" type="#_x0000_t32" style="position:absolute;margin-left:74.95pt;margin-top:636.65pt;width:0;height:7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91008" behindDoc="0" locked="0" layoutInCell="1" allowOverlap="1" wp14:anchorId="394C448F" wp14:editId="3DEEFE09">
                      <wp:simplePos x="0" y="0"/>
                      <wp:positionH relativeFrom="column">
                        <wp:posOffset>282575</wp:posOffset>
                      </wp:positionH>
                      <wp:positionV relativeFrom="paragraph">
                        <wp:posOffset>8067040</wp:posOffset>
                      </wp:positionV>
                      <wp:extent cx="0" cy="925830"/>
                      <wp:effectExtent l="95250" t="0" r="76200" b="64770"/>
                      <wp:wrapNone/>
                      <wp:docPr id="59" name="Gerade Verbindung mit Pfeil 59"/>
                      <wp:cNvGraphicFramePr/>
                      <a:graphic xmlns:a="http://schemas.openxmlformats.org/drawingml/2006/main">
                        <a:graphicData uri="http://schemas.microsoft.com/office/word/2010/wordprocessingShape">
                          <wps:wsp>
                            <wps:cNvCnPr/>
                            <wps:spPr>
                              <a:xfrm>
                                <a:off x="0" y="0"/>
                                <a:ext cx="0" cy="925830"/>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A371304" id="Gerade Verbindung mit Pfeil 59" o:spid="_x0000_s1026" type="#_x0000_t32" style="position:absolute;margin-left:22.25pt;margin-top:635.2pt;width:0;height:72.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707392" behindDoc="0" locked="0" layoutInCell="1" allowOverlap="1" wp14:anchorId="1494822E" wp14:editId="2052C933">
                      <wp:simplePos x="0" y="0"/>
                      <wp:positionH relativeFrom="column">
                        <wp:posOffset>1247526</wp:posOffset>
                      </wp:positionH>
                      <wp:positionV relativeFrom="paragraph">
                        <wp:posOffset>4096694</wp:posOffset>
                      </wp:positionV>
                      <wp:extent cx="871313" cy="3552277"/>
                      <wp:effectExtent l="38100" t="76200" r="24130" b="10160"/>
                      <wp:wrapNone/>
                      <wp:docPr id="54" name="Freihandform 54"/>
                      <wp:cNvGraphicFramePr/>
                      <a:graphic xmlns:a="http://schemas.openxmlformats.org/drawingml/2006/main">
                        <a:graphicData uri="http://schemas.microsoft.com/office/word/2010/wordprocessingShape">
                          <wps:wsp>
                            <wps:cNvSpPr/>
                            <wps:spPr>
                              <a:xfrm>
                                <a:off x="0" y="0"/>
                                <a:ext cx="871313" cy="3552277"/>
                              </a:xfrm>
                              <a:custGeom>
                                <a:avLst/>
                                <a:gdLst>
                                  <a:gd name="connsiteX0" fmla="*/ 871313 w 871313"/>
                                  <a:gd name="connsiteY0" fmla="*/ 3552277 h 3552277"/>
                                  <a:gd name="connsiteX1" fmla="*/ 871313 w 871313"/>
                                  <a:gd name="connsiteY1" fmla="*/ 0 h 3552277"/>
                                  <a:gd name="connsiteX2" fmla="*/ 0 w 871313"/>
                                  <a:gd name="connsiteY2" fmla="*/ 0 h 3552277"/>
                                </a:gdLst>
                                <a:ahLst/>
                                <a:cxnLst>
                                  <a:cxn ang="0">
                                    <a:pos x="connsiteX0" y="connsiteY0"/>
                                  </a:cxn>
                                  <a:cxn ang="0">
                                    <a:pos x="connsiteX1" y="connsiteY1"/>
                                  </a:cxn>
                                  <a:cxn ang="0">
                                    <a:pos x="connsiteX2" y="connsiteY2"/>
                                  </a:cxn>
                                </a:cxnLst>
                                <a:rect l="l" t="t" r="r" b="b"/>
                                <a:pathLst>
                                  <a:path w="871313" h="3552277">
                                    <a:moveTo>
                                      <a:pt x="871313" y="3552277"/>
                                    </a:moveTo>
                                    <a:lnTo>
                                      <a:pt x="871313" y="0"/>
                                    </a:lnTo>
                                    <a:lnTo>
                                      <a:pt x="0" y="0"/>
                                    </a:lnTo>
                                  </a:path>
                                </a:pathLst>
                              </a:custGeom>
                              <a:noFill/>
                              <a:ln w="25400" cap="flat" cmpd="sng" algn="ctr">
                                <a:solidFill>
                                  <a:srgbClr val="4F81BD">
                                    <a:shade val="50000"/>
                                  </a:srgbClr>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A79116D" id="Freihandform 54" o:spid="_x0000_s1026" style="position:absolute;margin-left:98.25pt;margin-top:322.55pt;width:68.6pt;height:279.7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871313,355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" path="m871313,3552277l871313,,,e" filled="f" strokecolor="#385d8a" strokeweight="2pt">
                      <v:stroke endarrow="open"/>
                      <v:path arrowok="t" o:connecttype="custom" o:connectlocs="871313,3552277;871313,0;0,0" o:connectangles="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72576" behindDoc="0" locked="0" layoutInCell="1" allowOverlap="1" wp14:anchorId="22FD5CA1" wp14:editId="6CD761AE">
                      <wp:simplePos x="0" y="0"/>
                      <wp:positionH relativeFrom="column">
                        <wp:posOffset>970915</wp:posOffset>
                      </wp:positionH>
                      <wp:positionV relativeFrom="paragraph">
                        <wp:posOffset>7382510</wp:posOffset>
                      </wp:positionV>
                      <wp:extent cx="0" cy="272415"/>
                      <wp:effectExtent l="95250" t="0" r="57150" b="51435"/>
                      <wp:wrapNone/>
                      <wp:docPr id="45" name="Gerade Verbindung mit Pfeil 45"/>
                      <wp:cNvGraphicFramePr/>
                      <a:graphic xmlns:a="http://schemas.openxmlformats.org/drawingml/2006/main">
                        <a:graphicData uri="http://schemas.microsoft.com/office/word/2010/wordprocessingShape">
                          <wps:wsp>
                            <wps:cNvCnPr/>
                            <wps:spPr>
                              <a:xfrm>
                                <a:off x="0" y="0"/>
                                <a:ext cx="0" cy="272415"/>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7207CC2A" id="Gerade Verbindung mit Pfeil 45" o:spid="_x0000_s1026" type="#_x0000_t32" style="position:absolute;margin-left:76.45pt;margin-top:581.3pt;width:0;height:2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52096" behindDoc="0" locked="0" layoutInCell="1" allowOverlap="1" wp14:anchorId="1DCB3E35" wp14:editId="191E439C">
                      <wp:simplePos x="0" y="0"/>
                      <wp:positionH relativeFrom="column">
                        <wp:posOffset>38356</wp:posOffset>
                      </wp:positionH>
                      <wp:positionV relativeFrom="paragraph">
                        <wp:posOffset>7656588</wp:posOffset>
                      </wp:positionV>
                      <wp:extent cx="1231900" cy="414020"/>
                      <wp:effectExtent l="0" t="0" r="25400" b="24130"/>
                      <wp:wrapNone/>
                      <wp:docPr id="31" name="Flussdiagramm: Prozess 31"/>
                      <wp:cNvGraphicFramePr/>
                      <a:graphic xmlns:a="http://schemas.openxmlformats.org/drawingml/2006/main">
                        <a:graphicData uri="http://schemas.microsoft.com/office/word/2010/wordprocessingShape">
                          <wps:wsp>
                            <wps:cNvSpPr/>
                            <wps:spPr>
                              <a:xfrm>
                                <a:off x="0" y="0"/>
                                <a:ext cx="1231900" cy="414020"/>
                              </a:xfrm>
                              <a:prstGeom prst="flowChartProcess">
                                <a:avLst/>
                              </a:prstGeom>
                              <a:solidFill>
                                <a:srgbClr val="4F81BD"/>
                              </a:solidFill>
                              <a:ln w="25400" cap="flat" cmpd="sng" algn="ctr">
                                <a:solidFill>
                                  <a:srgbClr val="4F81BD">
                                    <a:shade val="50000"/>
                                  </a:srgbClr>
                                </a:solidFill>
                                <a:prstDash val="solid"/>
                              </a:ln>
                              <a:effectLst/>
                            </wps:spPr>
                            <wps:txbx>
                              <w:txbxContent>
                                <w:p w14:paraId="70F4FDE2" w14:textId="77777777" w:rsidR="00482CB4" w:rsidRPr="00405A77" w:rsidRDefault="00482CB4" w:rsidP="007160A0">
                                  <w:pPr>
                                    <w:rPr>
                                      <w:sz w:val="16"/>
                                      <w:szCs w:val="16"/>
                                    </w:rPr>
                                  </w:pPr>
                                  <w:r>
                                    <w:rPr>
                                      <w:sz w:val="16"/>
                                      <w:szCs w:val="16"/>
                                    </w:rPr>
                                    <w:t>W</w:t>
                                  </w:r>
                                  <w:r w:rsidRPr="00405A77">
                                    <w:rPr>
                                      <w:sz w:val="16"/>
                                      <w:szCs w:val="16"/>
                                    </w:rPr>
                                    <w:t>orks on resolution of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1" o:spid="_x0000_s1034" type="#_x0000_t109" style="position:absolute;margin-left:3pt;margin-top:602.9pt;width:97pt;height:3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" fillcolor="#4f81bd" strokecolor="#385d8a" strokeweight="2pt">
                      <v:textbox>
                        <w:txbxContent>
                          <w:p w14:paraId="70F4FDE2" w14:textId="77777777" w:rsidR="00482CB4" w:rsidRPr="00405A77" w:rsidRDefault="00482CB4" w:rsidP="007160A0">
                            <w:pPr>
                              <w:rPr>
                                <w:sz w:val="16"/>
                                <w:szCs w:val="16"/>
                              </w:rPr>
                            </w:pPr>
                            <w:r>
                              <w:rPr>
                                <w:sz w:val="16"/>
                                <w:szCs w:val="16"/>
                              </w:rPr>
                              <w:t>W</w:t>
                            </w:r>
                            <w:r w:rsidRPr="00405A77">
                              <w:rPr>
                                <w:sz w:val="16"/>
                                <w:szCs w:val="16"/>
                              </w:rPr>
                              <w:t>orks on resolution of issue</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43904" behindDoc="0" locked="0" layoutInCell="1" allowOverlap="1" wp14:anchorId="39146EAC" wp14:editId="5FE67C66">
                      <wp:simplePos x="0" y="0"/>
                      <wp:positionH relativeFrom="column">
                        <wp:posOffset>972581</wp:posOffset>
                      </wp:positionH>
                      <wp:positionV relativeFrom="paragraph">
                        <wp:posOffset>5331688</wp:posOffset>
                      </wp:positionV>
                      <wp:extent cx="0" cy="455225"/>
                      <wp:effectExtent l="95250" t="0" r="57150" b="59690"/>
                      <wp:wrapNone/>
                      <wp:docPr id="27" name="Gerade Verbindung mit Pfeil 27"/>
                      <wp:cNvGraphicFramePr/>
                      <a:graphic xmlns:a="http://schemas.openxmlformats.org/drawingml/2006/main">
                        <a:graphicData uri="http://schemas.microsoft.com/office/word/2010/wordprocessingShape">
                          <wps:wsp>
                            <wps:cNvCnPr/>
                            <wps:spPr>
                              <a:xfrm>
                                <a:off x="0" y="0"/>
                                <a:ext cx="0" cy="455225"/>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5CFE38CB" id="Gerade Verbindung mit Pfeil 27" o:spid="_x0000_s1026" type="#_x0000_t32" style="position:absolute;margin-left:76.6pt;margin-top:419.8pt;width:0;height:35.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41856" behindDoc="0" locked="0" layoutInCell="1" allowOverlap="1" wp14:anchorId="283F2C93" wp14:editId="1A9DBCE0">
                      <wp:simplePos x="0" y="0"/>
                      <wp:positionH relativeFrom="column">
                        <wp:posOffset>320377</wp:posOffset>
                      </wp:positionH>
                      <wp:positionV relativeFrom="paragraph">
                        <wp:posOffset>5332032</wp:posOffset>
                      </wp:positionV>
                      <wp:extent cx="0" cy="455225"/>
                      <wp:effectExtent l="95250" t="0" r="57150" b="59690"/>
                      <wp:wrapNone/>
                      <wp:docPr id="26" name="Gerade Verbindung mit Pfeil 26"/>
                      <wp:cNvGraphicFramePr/>
                      <a:graphic xmlns:a="http://schemas.openxmlformats.org/drawingml/2006/main">
                        <a:graphicData uri="http://schemas.microsoft.com/office/word/2010/wordprocessingShape">
                          <wps:wsp>
                            <wps:cNvCnPr/>
                            <wps:spPr>
                              <a:xfrm>
                                <a:off x="0" y="0"/>
                                <a:ext cx="0" cy="455225"/>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21B4873E" id="Gerade Verbindung mit Pfeil 26" o:spid="_x0000_s1026" type="#_x0000_t32" style="position:absolute;margin-left:25.25pt;margin-top:419.85pt;width:0;height:35.8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39808" behindDoc="0" locked="0" layoutInCell="1" allowOverlap="1" wp14:anchorId="30639D11" wp14:editId="788D57C9">
                      <wp:simplePos x="0" y="0"/>
                      <wp:positionH relativeFrom="column">
                        <wp:posOffset>689168</wp:posOffset>
                      </wp:positionH>
                      <wp:positionV relativeFrom="paragraph">
                        <wp:posOffset>5787319</wp:posOffset>
                      </wp:positionV>
                      <wp:extent cx="580390" cy="1586307"/>
                      <wp:effectExtent l="0" t="0" r="10160" b="13970"/>
                      <wp:wrapNone/>
                      <wp:docPr id="25" name="Flussdiagramm: Prozess 25"/>
                      <wp:cNvGraphicFramePr/>
                      <a:graphic xmlns:a="http://schemas.openxmlformats.org/drawingml/2006/main">
                        <a:graphicData uri="http://schemas.microsoft.com/office/word/2010/wordprocessingShape">
                          <wps:wsp>
                            <wps:cNvSpPr/>
                            <wps:spPr>
                              <a:xfrm>
                                <a:off x="0" y="0"/>
                                <a:ext cx="580390" cy="1586307"/>
                              </a:xfrm>
                              <a:prstGeom prst="flowChartProcess">
                                <a:avLst/>
                              </a:prstGeom>
                              <a:solidFill>
                                <a:srgbClr val="4F81BD"/>
                              </a:solidFill>
                              <a:ln w="25400" cap="flat" cmpd="sng" algn="ctr">
                                <a:solidFill>
                                  <a:srgbClr val="4F81BD">
                                    <a:shade val="50000"/>
                                  </a:srgbClr>
                                </a:solidFill>
                                <a:prstDash val="solid"/>
                              </a:ln>
                              <a:effectLst/>
                            </wps:spPr>
                            <wps:txbx>
                              <w:txbxContent>
                                <w:p w14:paraId="40B59E6A" w14:textId="77777777" w:rsidR="00482CB4" w:rsidRPr="002204FD" w:rsidRDefault="00482CB4" w:rsidP="007160A0">
                                  <w:pPr>
                                    <w:rPr>
                                      <w:sz w:val="16"/>
                                      <w:szCs w:val="16"/>
                                    </w:rPr>
                                  </w:pPr>
                                  <w:r w:rsidRPr="002204FD">
                                    <w:rPr>
                                      <w:sz w:val="16"/>
                                      <w:szCs w:val="16"/>
                                    </w:rPr>
                                    <w:t xml:space="preserve">If valid and accepted - set ticket STATUS </w:t>
                                  </w:r>
                                  <w:r>
                                    <w:rPr>
                                      <w:sz w:val="16"/>
                                      <w:szCs w:val="16"/>
                                    </w:rPr>
                                    <w:t>= ACTION PENDING (RLC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5" o:spid="_x0000_s1035" type="#_x0000_t109" style="position:absolute;margin-left:54.25pt;margin-top:455.7pt;width:45.7pt;height:12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" fillcolor="#4f81bd" strokecolor="#385d8a" strokeweight="2pt">
                      <v:textbox>
                        <w:txbxContent>
                          <w:p w14:paraId="40B59E6A" w14:textId="77777777" w:rsidR="00482CB4" w:rsidRPr="002204FD" w:rsidRDefault="00482CB4" w:rsidP="007160A0">
                            <w:pPr>
                              <w:rPr>
                                <w:sz w:val="16"/>
                                <w:szCs w:val="16"/>
                              </w:rPr>
                            </w:pPr>
                            <w:r w:rsidRPr="002204FD">
                              <w:rPr>
                                <w:sz w:val="16"/>
                                <w:szCs w:val="16"/>
                              </w:rPr>
                              <w:t xml:space="preserve">If valid and accepted - set ticket STATUS </w:t>
                            </w:r>
                            <w:r>
                              <w:rPr>
                                <w:sz w:val="16"/>
                                <w:szCs w:val="16"/>
                              </w:rPr>
                              <w:t>= ACTION PENDING (RLC notified)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37760" behindDoc="0" locked="0" layoutInCell="1" allowOverlap="1" wp14:anchorId="616DA637" wp14:editId="468E70E9">
                      <wp:simplePos x="0" y="0"/>
                      <wp:positionH relativeFrom="column">
                        <wp:posOffset>37465</wp:posOffset>
                      </wp:positionH>
                      <wp:positionV relativeFrom="paragraph">
                        <wp:posOffset>5786755</wp:posOffset>
                      </wp:positionV>
                      <wp:extent cx="580390" cy="954405"/>
                      <wp:effectExtent l="0" t="0" r="10160" b="17145"/>
                      <wp:wrapNone/>
                      <wp:docPr id="24" name="Flussdiagramm: Prozess 24"/>
                      <wp:cNvGraphicFramePr/>
                      <a:graphic xmlns:a="http://schemas.openxmlformats.org/drawingml/2006/main">
                        <a:graphicData uri="http://schemas.microsoft.com/office/word/2010/wordprocessingShape">
                          <wps:wsp>
                            <wps:cNvSpPr/>
                            <wps:spPr>
                              <a:xfrm>
                                <a:off x="0" y="0"/>
                                <a:ext cx="580390" cy="954405"/>
                              </a:xfrm>
                              <a:prstGeom prst="flowChartProcess">
                                <a:avLst/>
                              </a:prstGeom>
                              <a:solidFill>
                                <a:srgbClr val="4F81BD"/>
                              </a:solidFill>
                              <a:ln w="25400" cap="flat" cmpd="sng" algn="ctr">
                                <a:solidFill>
                                  <a:srgbClr val="4F81BD">
                                    <a:shade val="50000"/>
                                  </a:srgbClr>
                                </a:solidFill>
                                <a:prstDash val="solid"/>
                              </a:ln>
                              <a:effectLst/>
                            </wps:spPr>
                            <wps:txbx>
                              <w:txbxContent>
                                <w:p w14:paraId="7C3095D8" w14:textId="77777777" w:rsidR="00482CB4" w:rsidRPr="002204FD" w:rsidRDefault="00482CB4" w:rsidP="007160A0">
                                  <w:pPr>
                                    <w:rPr>
                                      <w:sz w:val="16"/>
                                      <w:szCs w:val="16"/>
                                    </w:rPr>
                                  </w:pPr>
                                  <w:r w:rsidRPr="002204FD">
                                    <w:rPr>
                                      <w:sz w:val="16"/>
                                      <w:szCs w:val="16"/>
                                    </w:rPr>
                                    <w:t>If not valid send ticket back to RLC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4" o:spid="_x0000_s1036" type="#_x0000_t109" style="position:absolute;margin-left:2.95pt;margin-top:455.65pt;width:45.7pt;height:7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" fillcolor="#4f81bd" strokecolor="#385d8a" strokeweight="2pt">
                      <v:textbox>
                        <w:txbxContent>
                          <w:p w14:paraId="7C3095D8" w14:textId="77777777" w:rsidR="00482CB4" w:rsidRPr="002204FD" w:rsidRDefault="00482CB4" w:rsidP="007160A0">
                            <w:pPr>
                              <w:rPr>
                                <w:sz w:val="16"/>
                                <w:szCs w:val="16"/>
                              </w:rPr>
                            </w:pPr>
                            <w:r w:rsidRPr="002204FD">
                              <w:rPr>
                                <w:sz w:val="16"/>
                                <w:szCs w:val="16"/>
                              </w:rPr>
                              <w:t>If not valid send ticket back to RLC</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35712" behindDoc="0" locked="0" layoutInCell="1" allowOverlap="1" wp14:anchorId="618E67D2" wp14:editId="2F31C093">
                      <wp:simplePos x="0" y="0"/>
                      <wp:positionH relativeFrom="column">
                        <wp:posOffset>618441</wp:posOffset>
                      </wp:positionH>
                      <wp:positionV relativeFrom="paragraph">
                        <wp:posOffset>4332363</wp:posOffset>
                      </wp:positionV>
                      <wp:extent cx="0" cy="767894"/>
                      <wp:effectExtent l="95250" t="0" r="57150" b="51435"/>
                      <wp:wrapNone/>
                      <wp:docPr id="22" name="Gerade Verbindung mit Pfeil 22"/>
                      <wp:cNvGraphicFramePr/>
                      <a:graphic xmlns:a="http://schemas.openxmlformats.org/drawingml/2006/main">
                        <a:graphicData uri="http://schemas.microsoft.com/office/word/2010/wordprocessingShape">
                          <wps:wsp>
                            <wps:cNvCnPr/>
                            <wps:spPr>
                              <a:xfrm>
                                <a:off x="0" y="0"/>
                                <a:ext cx="0" cy="767894"/>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C0FD287" id="Gerade Verbindung mit Pfeil 22" o:spid="_x0000_s1026" type="#_x0000_t32" style="position:absolute;margin-left:48.7pt;margin-top:341.15pt;width:0;height:60.4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19328" behindDoc="0" locked="0" layoutInCell="1" allowOverlap="1" wp14:anchorId="22B5A6B7" wp14:editId="2DC96FC2">
                      <wp:simplePos x="0" y="0"/>
                      <wp:positionH relativeFrom="column">
                        <wp:posOffset>37465</wp:posOffset>
                      </wp:positionH>
                      <wp:positionV relativeFrom="paragraph">
                        <wp:posOffset>5099050</wp:posOffset>
                      </wp:positionV>
                      <wp:extent cx="1231900" cy="231775"/>
                      <wp:effectExtent l="0" t="0" r="25400" b="15875"/>
                      <wp:wrapNone/>
                      <wp:docPr id="14" name="Flussdiagramm: Prozess 13"/>
                      <wp:cNvGraphicFramePr/>
                      <a:graphic xmlns:a="http://schemas.openxmlformats.org/drawingml/2006/main">
                        <a:graphicData uri="http://schemas.microsoft.com/office/word/2010/wordprocessingShape">
                          <wps:wsp>
                            <wps:cNvSpPr/>
                            <wps:spPr>
                              <a:xfrm>
                                <a:off x="0" y="0"/>
                                <a:ext cx="1231900" cy="231775"/>
                              </a:xfrm>
                              <a:prstGeom prst="flowChartProcess">
                                <a:avLst/>
                              </a:prstGeom>
                              <a:solidFill>
                                <a:srgbClr val="4F81BD"/>
                              </a:solidFill>
                              <a:ln w="25400" cap="flat" cmpd="sng" algn="ctr">
                                <a:solidFill>
                                  <a:srgbClr val="4F81BD">
                                    <a:shade val="50000"/>
                                  </a:srgbClr>
                                </a:solidFill>
                                <a:prstDash val="solid"/>
                              </a:ln>
                              <a:effectLst/>
                            </wps:spPr>
                            <wps:txbx>
                              <w:txbxContent>
                                <w:p w14:paraId="400C8EA1" w14:textId="77777777" w:rsidR="00482CB4" w:rsidRPr="0088337A" w:rsidRDefault="00482CB4" w:rsidP="007160A0">
                                  <w:pPr>
                                    <w:rPr>
                                      <w:sz w:val="16"/>
                                      <w:szCs w:val="16"/>
                                    </w:rPr>
                                  </w:pPr>
                                  <w:r w:rsidRPr="004E211F">
                                    <w:rPr>
                                      <w:sz w:val="16"/>
                                      <w:szCs w:val="16"/>
                                    </w:rPr>
                                    <w:t>Check validity of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3" o:spid="_x0000_s1037" type="#_x0000_t109" style="position:absolute;margin-left:2.95pt;margin-top:401.5pt;width:97pt;height:18.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" fillcolor="#4f81bd" strokecolor="#385d8a" strokeweight="2pt">
                      <v:textbox>
                        <w:txbxContent>
                          <w:p w14:paraId="400C8EA1" w14:textId="77777777" w:rsidR="00482CB4" w:rsidRPr="0088337A" w:rsidRDefault="00482CB4" w:rsidP="007160A0">
                            <w:pPr>
                              <w:rPr>
                                <w:sz w:val="16"/>
                                <w:szCs w:val="16"/>
                              </w:rPr>
                            </w:pPr>
                            <w:r w:rsidRPr="004E211F">
                              <w:rPr>
                                <w:sz w:val="16"/>
                                <w:szCs w:val="16"/>
                              </w:rPr>
                              <w:t>Check validity of issue</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17280" behindDoc="0" locked="0" layoutInCell="1" allowOverlap="1" wp14:anchorId="23D11E93" wp14:editId="288EB09D">
                      <wp:simplePos x="0" y="0"/>
                      <wp:positionH relativeFrom="column">
                        <wp:posOffset>12065</wp:posOffset>
                      </wp:positionH>
                      <wp:positionV relativeFrom="paragraph">
                        <wp:posOffset>3917315</wp:posOffset>
                      </wp:positionV>
                      <wp:extent cx="1231900" cy="414020"/>
                      <wp:effectExtent l="0" t="0" r="25400" b="24130"/>
                      <wp:wrapNone/>
                      <wp:docPr id="23" name="Flussdiagramm: Prozess 12"/>
                      <wp:cNvGraphicFramePr/>
                      <a:graphic xmlns:a="http://schemas.openxmlformats.org/drawingml/2006/main">
                        <a:graphicData uri="http://schemas.microsoft.com/office/word/2010/wordprocessingShape">
                          <wps:wsp>
                            <wps:cNvSpPr/>
                            <wps:spPr>
                              <a:xfrm>
                                <a:off x="0" y="0"/>
                                <a:ext cx="1231900" cy="414020"/>
                              </a:xfrm>
                              <a:prstGeom prst="flowChartProcess">
                                <a:avLst/>
                              </a:prstGeom>
                              <a:solidFill>
                                <a:srgbClr val="4F81BD"/>
                              </a:solidFill>
                              <a:ln w="25400" cap="flat" cmpd="sng" algn="ctr">
                                <a:solidFill>
                                  <a:srgbClr val="4F81BD">
                                    <a:shade val="50000"/>
                                  </a:srgbClr>
                                </a:solidFill>
                                <a:prstDash val="solid"/>
                              </a:ln>
                              <a:effectLst/>
                            </wps:spPr>
                            <wps:txbx>
                              <w:txbxContent>
                                <w:p w14:paraId="76F9654E" w14:textId="77777777" w:rsidR="00482CB4" w:rsidRPr="00902685" w:rsidRDefault="00482CB4" w:rsidP="007160A0">
                                  <w:pPr>
                                    <w:rPr>
                                      <w:sz w:val="16"/>
                                      <w:szCs w:val="16"/>
                                    </w:rPr>
                                  </w:pPr>
                                  <w:r>
                                    <w:rPr>
                                      <w:sz w:val="16"/>
                                      <w:szCs w:val="16"/>
                                    </w:rPr>
                                    <w:t>R</w:t>
                                  </w:r>
                                  <w:r w:rsidRPr="003B4E50">
                                    <w:rPr>
                                      <w:sz w:val="16"/>
                                      <w:szCs w:val="16"/>
                                    </w:rPr>
                                    <w:t>eceives or raises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2" o:spid="_x0000_s1038" type="#_x0000_t109" style="position:absolute;margin-left:.95pt;margin-top:308.45pt;width:97pt;height:32.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" fillcolor="#4f81bd" strokecolor="#385d8a" strokeweight="2pt">
                      <v:textbox>
                        <w:txbxContent>
                          <w:p w14:paraId="76F9654E" w14:textId="77777777" w:rsidR="00482CB4" w:rsidRPr="00902685" w:rsidRDefault="00482CB4" w:rsidP="007160A0">
                            <w:pPr>
                              <w:rPr>
                                <w:sz w:val="16"/>
                                <w:szCs w:val="16"/>
                              </w:rPr>
                            </w:pPr>
                            <w:r>
                              <w:rPr>
                                <w:sz w:val="16"/>
                                <w:szCs w:val="16"/>
                              </w:rPr>
                              <w:t>R</w:t>
                            </w:r>
                            <w:r w:rsidRPr="003B4E50">
                              <w:rPr>
                                <w:sz w:val="16"/>
                                <w:szCs w:val="16"/>
                              </w:rPr>
                              <w:t>eceives or raises ticket</w:t>
                            </w:r>
                          </w:p>
                        </w:txbxContent>
                      </v:textbox>
                    </v:shape>
                  </w:pict>
                </mc:Fallback>
              </mc:AlternateContent>
            </w:r>
          </w:p>
        </w:tc>
        <w:tc>
          <w:tcPr>
            <w:tcW w:w="2303" w:type="dxa"/>
          </w:tcPr>
          <w:p w14:paraId="6E440CC5"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684864" behindDoc="0" locked="0" layoutInCell="1" allowOverlap="1" wp14:anchorId="051A4E41" wp14:editId="5D38D792">
                      <wp:simplePos x="0" y="0"/>
                      <wp:positionH relativeFrom="column">
                        <wp:posOffset>67310</wp:posOffset>
                      </wp:positionH>
                      <wp:positionV relativeFrom="paragraph">
                        <wp:posOffset>7552504</wp:posOffset>
                      </wp:positionV>
                      <wp:extent cx="1226820" cy="1051657"/>
                      <wp:effectExtent l="0" t="0" r="11430" b="15240"/>
                      <wp:wrapNone/>
                      <wp:docPr id="34" name="Flussdiagramm: Prozess 34"/>
                      <wp:cNvGraphicFramePr/>
                      <a:graphic xmlns:a="http://schemas.openxmlformats.org/drawingml/2006/main">
                        <a:graphicData uri="http://schemas.microsoft.com/office/word/2010/wordprocessingShape">
                          <wps:wsp>
                            <wps:cNvSpPr/>
                            <wps:spPr>
                              <a:xfrm>
                                <a:off x="0" y="0"/>
                                <a:ext cx="1226820" cy="1051657"/>
                              </a:xfrm>
                              <a:prstGeom prst="flowChartProcess">
                                <a:avLst/>
                              </a:prstGeom>
                              <a:solidFill>
                                <a:srgbClr val="4F81BD"/>
                              </a:solidFill>
                              <a:ln w="25400" cap="flat" cmpd="sng" algn="ctr">
                                <a:solidFill>
                                  <a:srgbClr val="4F81BD">
                                    <a:shade val="50000"/>
                                  </a:srgbClr>
                                </a:solidFill>
                                <a:prstDash val="solid"/>
                              </a:ln>
                              <a:effectLst/>
                            </wps:spPr>
                            <wps:txbx>
                              <w:txbxContent>
                                <w:p w14:paraId="7D9B6AEB" w14:textId="77777777" w:rsidR="00482CB4" w:rsidRPr="0088337A" w:rsidRDefault="00482CB4" w:rsidP="007160A0">
                                  <w:pPr>
                                    <w:jc w:val="center"/>
                                    <w:rPr>
                                      <w:sz w:val="16"/>
                                      <w:szCs w:val="16"/>
                                    </w:rPr>
                                  </w:pPr>
                                  <w:r>
                                    <w:rPr>
                                      <w:sz w:val="16"/>
                                      <w:szCs w:val="16"/>
                                    </w:rPr>
                                    <w:t>Receives escalated ticket and attempts to coordinate issue with responsible NMHS STATUS = ASSIGNED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4" o:spid="_x0000_s1039" type="#_x0000_t109" style="position:absolute;margin-left:5.3pt;margin-top:594.7pt;width:96.6pt;height:8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" fillcolor="#4f81bd" strokecolor="#385d8a" strokeweight="2pt">
                      <v:textbox>
                        <w:txbxContent>
                          <w:p w14:paraId="7D9B6AEB" w14:textId="77777777" w:rsidR="00482CB4" w:rsidRPr="0088337A" w:rsidRDefault="00482CB4" w:rsidP="007160A0">
                            <w:pPr>
                              <w:jc w:val="center"/>
                              <w:rPr>
                                <w:sz w:val="16"/>
                                <w:szCs w:val="16"/>
                              </w:rPr>
                            </w:pPr>
                            <w:r>
                              <w:rPr>
                                <w:sz w:val="16"/>
                                <w:szCs w:val="16"/>
                              </w:rPr>
                              <w:t>Receives escalated ticket and attempts to coordinate issue with responsible NMHS STATUS = ASSIGNED</w:t>
                            </w:r>
                          </w:p>
                        </w:txbxContent>
                      </v:textbox>
                    </v:shape>
                  </w:pict>
                </mc:Fallback>
              </mc:AlternateContent>
            </w:r>
          </w:p>
        </w:tc>
        <w:tc>
          <w:tcPr>
            <w:tcW w:w="2303" w:type="dxa"/>
          </w:tcPr>
          <w:p w14:paraId="43AAC512"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609088" behindDoc="0" locked="0" layoutInCell="1" allowOverlap="1" wp14:anchorId="68B2F293" wp14:editId="3410D8E1">
                      <wp:simplePos x="0" y="0"/>
                      <wp:positionH relativeFrom="column">
                        <wp:posOffset>42545</wp:posOffset>
                      </wp:positionH>
                      <wp:positionV relativeFrom="paragraph">
                        <wp:posOffset>872901</wp:posOffset>
                      </wp:positionV>
                      <wp:extent cx="1201420" cy="464185"/>
                      <wp:effectExtent l="0" t="0" r="17780" b="12065"/>
                      <wp:wrapNone/>
                      <wp:docPr id="33" name="Flussdiagramm: Prozess 8"/>
                      <wp:cNvGraphicFramePr/>
                      <a:graphic xmlns:a="http://schemas.openxmlformats.org/drawingml/2006/main">
                        <a:graphicData uri="http://schemas.microsoft.com/office/word/2010/wordprocessingShape">
                          <wps:wsp>
                            <wps:cNvSpPr/>
                            <wps:spPr>
                              <a:xfrm>
                                <a:off x="0" y="0"/>
                                <a:ext cx="1201420" cy="464185"/>
                              </a:xfrm>
                              <a:prstGeom prst="flowChartProcess">
                                <a:avLst/>
                              </a:prstGeom>
                              <a:solidFill>
                                <a:srgbClr val="4F81BD"/>
                              </a:solidFill>
                              <a:ln w="25400" cap="flat" cmpd="sng" algn="ctr">
                                <a:solidFill>
                                  <a:srgbClr val="4F81BD">
                                    <a:shade val="50000"/>
                                  </a:srgbClr>
                                </a:solidFill>
                                <a:prstDash val="solid"/>
                              </a:ln>
                              <a:effectLst/>
                            </wps:spPr>
                            <wps:txbx>
                              <w:txbxContent>
                                <w:p w14:paraId="12B7D527" w14:textId="77777777" w:rsidR="00482CB4" w:rsidRPr="00902685" w:rsidRDefault="00482CB4" w:rsidP="007160A0">
                                  <w:pPr>
                                    <w:rPr>
                                      <w:sz w:val="16"/>
                                      <w:szCs w:val="16"/>
                                    </w:rPr>
                                  </w:pPr>
                                  <w:r>
                                    <w:rPr>
                                      <w:sz w:val="16"/>
                                      <w:szCs w:val="16"/>
                                    </w:rPr>
                                    <w:t>I</w:t>
                                  </w:r>
                                  <w:r w:rsidRPr="00902685">
                                    <w:rPr>
                                      <w:sz w:val="16"/>
                                      <w:szCs w:val="16"/>
                                    </w:rPr>
                                    <w:t>dentifies and reports issue to Regional Lead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8" o:spid="_x0000_s1040" type="#_x0000_t109" style="position:absolute;margin-left:3.35pt;margin-top:68.75pt;width:94.6pt;height:36.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" fillcolor="#4f81bd" strokecolor="#385d8a" strokeweight="2pt">
                      <v:textbox>
                        <w:txbxContent>
                          <w:p w14:paraId="12B7D527" w14:textId="77777777" w:rsidR="00482CB4" w:rsidRPr="00902685" w:rsidRDefault="00482CB4" w:rsidP="007160A0">
                            <w:pPr>
                              <w:rPr>
                                <w:sz w:val="16"/>
                                <w:szCs w:val="16"/>
                              </w:rPr>
                            </w:pPr>
                            <w:r>
                              <w:rPr>
                                <w:sz w:val="16"/>
                                <w:szCs w:val="16"/>
                              </w:rPr>
                              <w:t>I</w:t>
                            </w:r>
                            <w:r w:rsidRPr="00902685">
                              <w:rPr>
                                <w:sz w:val="16"/>
                                <w:szCs w:val="16"/>
                              </w:rPr>
                              <w:t>dentifies and reports issue to Regional Lead Center</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21376" behindDoc="0" locked="0" layoutInCell="1" allowOverlap="1" wp14:anchorId="055D03A9" wp14:editId="5C622EA7">
                      <wp:simplePos x="0" y="0"/>
                      <wp:positionH relativeFrom="column">
                        <wp:posOffset>42780</wp:posOffset>
                      </wp:positionH>
                      <wp:positionV relativeFrom="paragraph">
                        <wp:posOffset>4640531</wp:posOffset>
                      </wp:positionV>
                      <wp:extent cx="1201420" cy="393700"/>
                      <wp:effectExtent l="0" t="0" r="17780" b="25400"/>
                      <wp:wrapNone/>
                      <wp:docPr id="35" name="Flussdiagramm: Prozess 14"/>
                      <wp:cNvGraphicFramePr/>
                      <a:graphic xmlns:a="http://schemas.openxmlformats.org/drawingml/2006/main">
                        <a:graphicData uri="http://schemas.microsoft.com/office/word/2010/wordprocessingShape">
                          <wps:wsp>
                            <wps:cNvSpPr/>
                            <wps:spPr>
                              <a:xfrm>
                                <a:off x="0" y="0"/>
                                <a:ext cx="1201420" cy="393700"/>
                              </a:xfrm>
                              <a:prstGeom prst="flowChartProcess">
                                <a:avLst/>
                              </a:prstGeom>
                              <a:solidFill>
                                <a:srgbClr val="4F81BD"/>
                              </a:solidFill>
                              <a:ln w="25400" cap="flat" cmpd="sng" algn="ctr">
                                <a:solidFill>
                                  <a:srgbClr val="4F81BD">
                                    <a:shade val="50000"/>
                                  </a:srgbClr>
                                </a:solidFill>
                                <a:prstDash val="solid"/>
                              </a:ln>
                              <a:effectLst/>
                            </wps:spPr>
                            <wps:txbx>
                              <w:txbxContent>
                                <w:p w14:paraId="0B0C3A39" w14:textId="77777777" w:rsidR="00482CB4" w:rsidRPr="003B4E50" w:rsidRDefault="00482CB4" w:rsidP="007160A0">
                                  <w:pPr>
                                    <w:rPr>
                                      <w:sz w:val="16"/>
                                      <w:szCs w:val="16"/>
                                    </w:rPr>
                                  </w:pPr>
                                  <w:r>
                                    <w:rPr>
                                      <w:rFonts w:cs="Arial"/>
                                      <w:sz w:val="16"/>
                                      <w:szCs w:val="16"/>
                                    </w:rPr>
                                    <w:t>R</w:t>
                                  </w:r>
                                  <w:r w:rsidRPr="003B4E50">
                                    <w:rPr>
                                      <w:rFonts w:cs="Arial"/>
                                      <w:sz w:val="16"/>
                                      <w:szCs w:val="16"/>
                                    </w:rPr>
                                    <w:t>eceives notification of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14" o:spid="_x0000_s1041" type="#_x0000_t109" style="position:absolute;margin-left:3.35pt;margin-top:365.4pt;width:94.6pt;height:3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" fillcolor="#4f81bd" strokecolor="#385d8a" strokeweight="2pt">
                      <v:textbox>
                        <w:txbxContent>
                          <w:p w14:paraId="0B0C3A39" w14:textId="77777777" w:rsidR="00482CB4" w:rsidRPr="003B4E50" w:rsidRDefault="00482CB4" w:rsidP="007160A0">
                            <w:pPr>
                              <w:rPr>
                                <w:sz w:val="16"/>
                                <w:szCs w:val="16"/>
                              </w:rPr>
                            </w:pPr>
                            <w:r>
                              <w:rPr>
                                <w:rFonts w:cs="Arial"/>
                                <w:sz w:val="16"/>
                                <w:szCs w:val="16"/>
                              </w:rPr>
                              <w:t>R</w:t>
                            </w:r>
                            <w:r w:rsidRPr="003B4E50">
                              <w:rPr>
                                <w:rFonts w:cs="Arial"/>
                                <w:sz w:val="16"/>
                                <w:szCs w:val="16"/>
                              </w:rPr>
                              <w:t>eceives notification of issue</w:t>
                            </w:r>
                          </w:p>
                        </w:txbxContent>
                      </v:textbox>
                    </v:shape>
                  </w:pict>
                </mc:Fallback>
              </mc:AlternateContent>
            </w:r>
          </w:p>
        </w:tc>
      </w:tr>
      <w:tr w:rsidR="007160A0" w:rsidRPr="00C22A48" w14:paraId="30871338" w14:textId="77777777" w:rsidTr="002E31FE">
        <w:tc>
          <w:tcPr>
            <w:tcW w:w="2303" w:type="dxa"/>
          </w:tcPr>
          <w:p w14:paraId="6F50D56C" w14:textId="77777777" w:rsidR="007160A0" w:rsidRPr="00C22A48" w:rsidRDefault="007160A0" w:rsidP="002E31FE">
            <w:pPr>
              <w:rPr>
                <w:rFonts w:ascii="Arial Narrow" w:hAnsi="Arial Narrow" w:cs="Arial"/>
              </w:rPr>
            </w:pPr>
            <w:r w:rsidRPr="00C22A48">
              <w:rPr>
                <w:rFonts w:ascii="Arial Narrow" w:hAnsi="Arial Narrow" w:cs="Arial"/>
              </w:rPr>
              <w:lastRenderedPageBreak/>
              <w:t>Regional Lead Centre</w:t>
            </w:r>
          </w:p>
        </w:tc>
        <w:tc>
          <w:tcPr>
            <w:tcW w:w="2303" w:type="dxa"/>
          </w:tcPr>
          <w:p w14:paraId="0B188ECB" w14:textId="77777777" w:rsidR="007160A0" w:rsidRPr="00C22A48" w:rsidRDefault="007160A0" w:rsidP="002E31FE">
            <w:pPr>
              <w:rPr>
                <w:rFonts w:ascii="Arial Narrow" w:hAnsi="Arial Narrow" w:cs="Arial"/>
              </w:rPr>
            </w:pPr>
            <w:r w:rsidRPr="00C22A48">
              <w:rPr>
                <w:rFonts w:ascii="Arial Narrow" w:hAnsi="Arial Narrow" w:cs="Arial"/>
              </w:rPr>
              <w:t>NMHS</w:t>
            </w:r>
          </w:p>
        </w:tc>
        <w:tc>
          <w:tcPr>
            <w:tcW w:w="2303" w:type="dxa"/>
          </w:tcPr>
          <w:p w14:paraId="482AAD47" w14:textId="77777777" w:rsidR="007160A0" w:rsidRPr="00C22A48" w:rsidRDefault="007160A0" w:rsidP="002E31FE">
            <w:pPr>
              <w:rPr>
                <w:rFonts w:ascii="Arial Narrow" w:hAnsi="Arial Narrow" w:cs="Arial"/>
              </w:rPr>
            </w:pPr>
            <w:r w:rsidRPr="00C22A48">
              <w:rPr>
                <w:rFonts w:ascii="Arial Narrow" w:hAnsi="Arial Narrow" w:cs="Arial"/>
              </w:rPr>
              <w:t>Escalation Body</w:t>
            </w:r>
          </w:p>
        </w:tc>
        <w:tc>
          <w:tcPr>
            <w:tcW w:w="2303" w:type="dxa"/>
          </w:tcPr>
          <w:p w14:paraId="28466B17" w14:textId="77777777" w:rsidR="007160A0" w:rsidRPr="00C22A48" w:rsidRDefault="007160A0" w:rsidP="002E31FE">
            <w:pPr>
              <w:rPr>
                <w:rFonts w:ascii="Arial Narrow" w:hAnsi="Arial Narrow" w:cs="Arial"/>
              </w:rPr>
            </w:pPr>
            <w:r w:rsidRPr="00C22A48">
              <w:rPr>
                <w:rFonts w:ascii="Arial Narrow" w:hAnsi="Arial Narrow" w:cs="Arial"/>
              </w:rPr>
              <w:t>Users</w:t>
            </w:r>
          </w:p>
        </w:tc>
      </w:tr>
      <w:tr w:rsidR="007160A0" w:rsidRPr="00C22A48" w14:paraId="1C60083C" w14:textId="77777777" w:rsidTr="002E31FE">
        <w:trPr>
          <w:trHeight w:val="10061"/>
        </w:trPr>
        <w:tc>
          <w:tcPr>
            <w:tcW w:w="2303" w:type="dxa"/>
          </w:tcPr>
          <w:p w14:paraId="48F91838"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709440" behindDoc="0" locked="0" layoutInCell="1" allowOverlap="1" wp14:anchorId="3DA4A8B7" wp14:editId="70E94B78">
                      <wp:simplePos x="0" y="0"/>
                      <wp:positionH relativeFrom="column">
                        <wp:posOffset>1273700</wp:posOffset>
                      </wp:positionH>
                      <wp:positionV relativeFrom="paragraph">
                        <wp:posOffset>3438</wp:posOffset>
                      </wp:positionV>
                      <wp:extent cx="1531979" cy="4782820"/>
                      <wp:effectExtent l="0" t="0" r="11430" b="17780"/>
                      <wp:wrapNone/>
                      <wp:docPr id="57" name="Freihandform 57"/>
                      <wp:cNvGraphicFramePr/>
                      <a:graphic xmlns:a="http://schemas.openxmlformats.org/drawingml/2006/main">
                        <a:graphicData uri="http://schemas.microsoft.com/office/word/2010/wordprocessingShape">
                          <wps:wsp>
                            <wps:cNvSpPr/>
                            <wps:spPr>
                              <a:xfrm>
                                <a:off x="0" y="0"/>
                                <a:ext cx="1531979" cy="4782820"/>
                              </a:xfrm>
                              <a:custGeom>
                                <a:avLst/>
                                <a:gdLst>
                                  <a:gd name="connsiteX0" fmla="*/ 0 w 1747414"/>
                                  <a:gd name="connsiteY0" fmla="*/ 2106471 h 2106471"/>
                                  <a:gd name="connsiteX1" fmla="*/ 1622941 w 1747414"/>
                                  <a:gd name="connsiteY1" fmla="*/ 2106471 h 2106471"/>
                                  <a:gd name="connsiteX2" fmla="*/ 1622941 w 1747414"/>
                                  <a:gd name="connsiteY2" fmla="*/ 0 h 2106471"/>
                                  <a:gd name="connsiteX3" fmla="*/ 1747414 w 1747414"/>
                                  <a:gd name="connsiteY3" fmla="*/ 0 h 2106471"/>
                                  <a:gd name="connsiteX0" fmla="*/ 0 w 1719123"/>
                                  <a:gd name="connsiteY0" fmla="*/ 2106471 h 2106471"/>
                                  <a:gd name="connsiteX1" fmla="*/ 1622941 w 1719123"/>
                                  <a:gd name="connsiteY1" fmla="*/ 2106471 h 2106471"/>
                                  <a:gd name="connsiteX2" fmla="*/ 1622941 w 1719123"/>
                                  <a:gd name="connsiteY2" fmla="*/ 0 h 2106471"/>
                                  <a:gd name="connsiteX3" fmla="*/ 1719123 w 1719123"/>
                                  <a:gd name="connsiteY3" fmla="*/ 0 h 2106471"/>
                                  <a:gd name="connsiteX0" fmla="*/ 0 w 1622941"/>
                                  <a:gd name="connsiteY0" fmla="*/ 2106471 h 2106471"/>
                                  <a:gd name="connsiteX1" fmla="*/ 1622941 w 1622941"/>
                                  <a:gd name="connsiteY1" fmla="*/ 2106471 h 2106471"/>
                                  <a:gd name="connsiteX2" fmla="*/ 1622941 w 1622941"/>
                                  <a:gd name="connsiteY2" fmla="*/ 0 h 2106471"/>
                                </a:gdLst>
                                <a:ahLst/>
                                <a:cxnLst>
                                  <a:cxn ang="0">
                                    <a:pos x="connsiteX0" y="connsiteY0"/>
                                  </a:cxn>
                                  <a:cxn ang="0">
                                    <a:pos x="connsiteX1" y="connsiteY1"/>
                                  </a:cxn>
                                  <a:cxn ang="0">
                                    <a:pos x="connsiteX2" y="connsiteY2"/>
                                  </a:cxn>
                                </a:cxnLst>
                                <a:rect l="l" t="t" r="r" b="b"/>
                                <a:pathLst>
                                  <a:path w="1622941" h="2106471">
                                    <a:moveTo>
                                      <a:pt x="0" y="2106471"/>
                                    </a:moveTo>
                                    <a:lnTo>
                                      <a:pt x="1622941" y="2106471"/>
                                    </a:lnTo>
                                    <a:lnTo>
                                      <a:pt x="1622941" y="0"/>
                                    </a:lnTo>
                                  </a:path>
                                </a:pathLst>
                              </a:custGeom>
                              <a:noFill/>
                              <a:ln w="25400" cap="flat" cmpd="sng" algn="ctr">
                                <a:solidFill>
                                  <a:srgbClr val="4F81BD">
                                    <a:shade val="50000"/>
                                  </a:srgbClr>
                                </a:solidFill>
                                <a:prstDash val="solid"/>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5912F" id="Freihandform 57" o:spid="_x0000_s1026" style="position:absolute;margin-left:100.3pt;margin-top:.25pt;width:120.65pt;height:37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2941,210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" path="m,2106471r1622941,l1622941,e" filled="f" strokecolor="#385d8a" strokeweight="2pt">
                      <v:path arrowok="t" o:connecttype="custom" o:connectlocs="0,4782820;1531979,4782820;1531979,0" o:connectangles="0,0,0"/>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78720" behindDoc="0" locked="0" layoutInCell="1" allowOverlap="1" wp14:anchorId="41013660" wp14:editId="668FDD69">
                      <wp:simplePos x="0" y="0"/>
                      <wp:positionH relativeFrom="column">
                        <wp:posOffset>617822</wp:posOffset>
                      </wp:positionH>
                      <wp:positionV relativeFrom="paragraph">
                        <wp:posOffset>5762721</wp:posOffset>
                      </wp:positionV>
                      <wp:extent cx="3834735" cy="0"/>
                      <wp:effectExtent l="0" t="76200" r="13970" b="114300"/>
                      <wp:wrapNone/>
                      <wp:docPr id="36" name="Gerade Verbindung mit Pfeil 35"/>
                      <wp:cNvGraphicFramePr/>
                      <a:graphic xmlns:a="http://schemas.openxmlformats.org/drawingml/2006/main">
                        <a:graphicData uri="http://schemas.microsoft.com/office/word/2010/wordprocessingShape">
                          <wps:wsp>
                            <wps:cNvCnPr/>
                            <wps:spPr>
                              <a:xfrm>
                                <a:off x="0" y="0"/>
                                <a:ext cx="3834735" cy="0"/>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61211892" id="Gerade Verbindung mit Pfeil 35" o:spid="_x0000_s1026" type="#_x0000_t32" style="position:absolute;margin-left:48.65pt;margin-top:453.75pt;width:301.9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58240" behindDoc="0" locked="0" layoutInCell="1" allowOverlap="1" wp14:anchorId="382DEB7F" wp14:editId="54B0459F">
                      <wp:simplePos x="0" y="0"/>
                      <wp:positionH relativeFrom="column">
                        <wp:posOffset>694421</wp:posOffset>
                      </wp:positionH>
                      <wp:positionV relativeFrom="paragraph">
                        <wp:posOffset>3900409</wp:posOffset>
                      </wp:positionV>
                      <wp:extent cx="570230" cy="1766564"/>
                      <wp:effectExtent l="0" t="0" r="20320" b="24765"/>
                      <wp:wrapNone/>
                      <wp:docPr id="42" name="Flussdiagramm: Prozess 42"/>
                      <wp:cNvGraphicFramePr/>
                      <a:graphic xmlns:a="http://schemas.openxmlformats.org/drawingml/2006/main">
                        <a:graphicData uri="http://schemas.microsoft.com/office/word/2010/wordprocessingShape">
                          <wps:wsp>
                            <wps:cNvSpPr/>
                            <wps:spPr>
                              <a:xfrm>
                                <a:off x="0" y="0"/>
                                <a:ext cx="570230" cy="1766564"/>
                              </a:xfrm>
                              <a:prstGeom prst="flowChartProcess">
                                <a:avLst/>
                              </a:prstGeom>
                              <a:solidFill>
                                <a:srgbClr val="4F81BD"/>
                              </a:solidFill>
                              <a:ln w="25400" cap="flat" cmpd="sng" algn="ctr">
                                <a:solidFill>
                                  <a:srgbClr val="4F81BD">
                                    <a:shade val="50000"/>
                                  </a:srgbClr>
                                </a:solidFill>
                                <a:prstDash val="solid"/>
                              </a:ln>
                              <a:effectLst/>
                            </wps:spPr>
                            <wps:txbx>
                              <w:txbxContent>
                                <w:p w14:paraId="140BB9FF" w14:textId="77777777" w:rsidR="00482CB4" w:rsidRPr="00902685" w:rsidRDefault="00482CB4" w:rsidP="007160A0">
                                  <w:pPr>
                                    <w:rPr>
                                      <w:sz w:val="16"/>
                                      <w:szCs w:val="16"/>
                                    </w:rPr>
                                  </w:pPr>
                                  <w:r w:rsidRPr="00DB3263">
                                    <w:rPr>
                                      <w:sz w:val="16"/>
                                      <w:szCs w:val="16"/>
                                    </w:rPr>
                                    <w:t>If member has not resolved issue: Escalate issue, e.g.</w:t>
                                  </w:r>
                                  <w:r>
                                    <w:rPr>
                                      <w:sz w:val="16"/>
                                      <w:szCs w:val="16"/>
                                    </w:rPr>
                                    <w:t xml:space="preserve"> report to Regional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42" o:spid="_x0000_s1042" type="#_x0000_t109" style="position:absolute;margin-left:54.7pt;margin-top:307.1pt;width:44.9pt;height:1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" fillcolor="#4f81bd" strokecolor="#385d8a" strokeweight="2pt">
                      <v:textbox>
                        <w:txbxContent>
                          <w:p w14:paraId="140BB9FF" w14:textId="77777777" w:rsidR="00482CB4" w:rsidRPr="00902685" w:rsidRDefault="00482CB4" w:rsidP="007160A0">
                            <w:pPr>
                              <w:rPr>
                                <w:sz w:val="16"/>
                                <w:szCs w:val="16"/>
                              </w:rPr>
                            </w:pPr>
                            <w:r w:rsidRPr="00DB3263">
                              <w:rPr>
                                <w:sz w:val="16"/>
                                <w:szCs w:val="16"/>
                              </w:rPr>
                              <w:t>If member has not resolved issue: Escalate issue, e.g.</w:t>
                            </w:r>
                            <w:r>
                              <w:rPr>
                                <w:sz w:val="16"/>
                                <w:szCs w:val="16"/>
                              </w:rPr>
                              <w:t xml:space="preserve"> report to Regional Association</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56192" behindDoc="0" locked="0" layoutInCell="1" allowOverlap="1" wp14:anchorId="096BC07A" wp14:editId="05C3C863">
                      <wp:simplePos x="0" y="0"/>
                      <wp:positionH relativeFrom="column">
                        <wp:posOffset>40005</wp:posOffset>
                      </wp:positionH>
                      <wp:positionV relativeFrom="paragraph">
                        <wp:posOffset>3902710</wp:posOffset>
                      </wp:positionV>
                      <wp:extent cx="580390" cy="1954530"/>
                      <wp:effectExtent l="0" t="0" r="10160" b="26670"/>
                      <wp:wrapNone/>
                      <wp:docPr id="41" name="Flussdiagramm: Prozess 41"/>
                      <wp:cNvGraphicFramePr/>
                      <a:graphic xmlns:a="http://schemas.openxmlformats.org/drawingml/2006/main">
                        <a:graphicData uri="http://schemas.microsoft.com/office/word/2010/wordprocessingShape">
                          <wps:wsp>
                            <wps:cNvSpPr/>
                            <wps:spPr>
                              <a:xfrm>
                                <a:off x="0" y="0"/>
                                <a:ext cx="580390" cy="1954530"/>
                              </a:xfrm>
                              <a:prstGeom prst="flowChartProcess">
                                <a:avLst/>
                              </a:prstGeom>
                              <a:solidFill>
                                <a:srgbClr val="4F81BD"/>
                              </a:solidFill>
                              <a:ln w="25400" cap="flat" cmpd="sng" algn="ctr">
                                <a:solidFill>
                                  <a:srgbClr val="4F81BD">
                                    <a:shade val="50000"/>
                                  </a:srgbClr>
                                </a:solidFill>
                                <a:prstDash val="solid"/>
                              </a:ln>
                              <a:effectLst/>
                            </wps:spPr>
                            <wps:txbx>
                              <w:txbxContent>
                                <w:p w14:paraId="7976D1C9" w14:textId="77777777" w:rsidR="00482CB4" w:rsidRPr="00DB3263" w:rsidRDefault="00482CB4" w:rsidP="007160A0">
                                  <w:pPr>
                                    <w:rPr>
                                      <w:sz w:val="16"/>
                                      <w:szCs w:val="16"/>
                                    </w:rPr>
                                  </w:pPr>
                                  <w:r w:rsidRPr="00DB3263">
                                    <w:rPr>
                                      <w:sz w:val="16"/>
                                      <w:szCs w:val="16"/>
                                    </w:rPr>
                                    <w:t>If issue is resolved then:</w:t>
                                  </w:r>
                                </w:p>
                                <w:p w14:paraId="5E5B1476" w14:textId="77777777" w:rsidR="00482CB4" w:rsidRPr="000B6F22" w:rsidRDefault="00482CB4" w:rsidP="007160A0">
                                  <w:pPr>
                                    <w:rPr>
                                      <w:sz w:val="16"/>
                                      <w:szCs w:val="16"/>
                                    </w:rPr>
                                  </w:pPr>
                                  <w:r w:rsidRPr="000B6F22">
                                    <w:rPr>
                                      <w:sz w:val="16"/>
                                      <w:szCs w:val="16"/>
                                    </w:rPr>
                                    <w:t>•RLC completes the ticket</w:t>
                                  </w:r>
                                </w:p>
                                <w:p w14:paraId="672CEA3A" w14:textId="77777777" w:rsidR="00482CB4" w:rsidRPr="000B6F22" w:rsidRDefault="00482CB4" w:rsidP="007160A0">
                                  <w:pPr>
                                    <w:rPr>
                                      <w:sz w:val="16"/>
                                      <w:szCs w:val="16"/>
                                    </w:rPr>
                                  </w:pPr>
                                  <w:r w:rsidRPr="000B6F22">
                                    <w:rPr>
                                      <w:sz w:val="16"/>
                                      <w:szCs w:val="16"/>
                                    </w:rPr>
                                    <w:t>•RLC sets STATUS =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41" o:spid="_x0000_s1043" type="#_x0000_t109" style="position:absolute;margin-left:3.15pt;margin-top:307.3pt;width:45.7pt;height:1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" fillcolor="#4f81bd" strokecolor="#385d8a" strokeweight="2pt">
                      <v:textbox>
                        <w:txbxContent>
                          <w:p w14:paraId="7976D1C9" w14:textId="77777777" w:rsidR="00482CB4" w:rsidRPr="00DB3263" w:rsidRDefault="00482CB4" w:rsidP="007160A0">
                            <w:pPr>
                              <w:rPr>
                                <w:sz w:val="16"/>
                                <w:szCs w:val="16"/>
                              </w:rPr>
                            </w:pPr>
                            <w:r w:rsidRPr="00DB3263">
                              <w:rPr>
                                <w:sz w:val="16"/>
                                <w:szCs w:val="16"/>
                              </w:rPr>
                              <w:t>If issue is resolved then:</w:t>
                            </w:r>
                          </w:p>
                          <w:p w14:paraId="5E5B1476" w14:textId="77777777" w:rsidR="00482CB4" w:rsidRPr="000B6F22" w:rsidRDefault="00482CB4" w:rsidP="007160A0">
                            <w:pPr>
                              <w:rPr>
                                <w:sz w:val="16"/>
                                <w:szCs w:val="16"/>
                              </w:rPr>
                            </w:pPr>
                            <w:r w:rsidRPr="000B6F22">
                              <w:rPr>
                                <w:sz w:val="16"/>
                                <w:szCs w:val="16"/>
                              </w:rPr>
                              <w:t>•RLC completes the ticket</w:t>
                            </w:r>
                          </w:p>
                          <w:p w14:paraId="672CEA3A" w14:textId="77777777" w:rsidR="00482CB4" w:rsidRPr="000B6F22" w:rsidRDefault="00482CB4" w:rsidP="007160A0">
                            <w:pPr>
                              <w:rPr>
                                <w:sz w:val="16"/>
                                <w:szCs w:val="16"/>
                              </w:rPr>
                            </w:pPr>
                            <w:r w:rsidRPr="000B6F22">
                              <w:rPr>
                                <w:sz w:val="16"/>
                                <w:szCs w:val="16"/>
                              </w:rPr>
                              <w:t>•RLC sets STATUS = CLOSED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97152" behindDoc="0" locked="0" layoutInCell="1" allowOverlap="1" wp14:anchorId="42EB3D0E" wp14:editId="559219AD">
                      <wp:simplePos x="0" y="0"/>
                      <wp:positionH relativeFrom="column">
                        <wp:posOffset>965046</wp:posOffset>
                      </wp:positionH>
                      <wp:positionV relativeFrom="paragraph">
                        <wp:posOffset>3706407</wp:posOffset>
                      </wp:positionV>
                      <wp:extent cx="0" cy="197026"/>
                      <wp:effectExtent l="95250" t="0" r="76200" b="50800"/>
                      <wp:wrapNone/>
                      <wp:docPr id="62" name="Gerade Verbindung mit Pfeil 62"/>
                      <wp:cNvGraphicFramePr/>
                      <a:graphic xmlns:a="http://schemas.openxmlformats.org/drawingml/2006/main">
                        <a:graphicData uri="http://schemas.microsoft.com/office/word/2010/wordprocessingShape">
                          <wps:wsp>
                            <wps:cNvCnPr/>
                            <wps:spPr>
                              <a:xfrm>
                                <a:off x="0" y="0"/>
                                <a:ext cx="0" cy="197026"/>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2F24B5D0" id="Gerade Verbindung mit Pfeil 62" o:spid="_x0000_s1026" type="#_x0000_t32" style="position:absolute;margin-left:76pt;margin-top:291.85pt;width:0;height:1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74624" behindDoc="0" locked="0" layoutInCell="1" allowOverlap="1" wp14:anchorId="60EFE8A6" wp14:editId="6EBD0A3C">
                      <wp:simplePos x="0" y="0"/>
                      <wp:positionH relativeFrom="column">
                        <wp:posOffset>327825</wp:posOffset>
                      </wp:positionH>
                      <wp:positionV relativeFrom="paragraph">
                        <wp:posOffset>3705923</wp:posOffset>
                      </wp:positionV>
                      <wp:extent cx="0" cy="197026"/>
                      <wp:effectExtent l="95250" t="0" r="76200" b="50800"/>
                      <wp:wrapNone/>
                      <wp:docPr id="38" name="Gerade Verbindung mit Pfeil 38"/>
                      <wp:cNvGraphicFramePr/>
                      <a:graphic xmlns:a="http://schemas.openxmlformats.org/drawingml/2006/main">
                        <a:graphicData uri="http://schemas.microsoft.com/office/word/2010/wordprocessingShape">
                          <wps:wsp>
                            <wps:cNvCnPr/>
                            <wps:spPr>
                              <a:xfrm>
                                <a:off x="0" y="0"/>
                                <a:ext cx="0" cy="197026"/>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A3F06FF" id="Gerade Verbindung mit Pfeil 38" o:spid="_x0000_s1026" type="#_x0000_t32" style="position:absolute;margin-left:25.8pt;margin-top:291.8pt;width:0;height: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76672" behindDoc="0" locked="0" layoutInCell="1" allowOverlap="1" wp14:anchorId="653E8925" wp14:editId="2B203945">
                      <wp:simplePos x="0" y="0"/>
                      <wp:positionH relativeFrom="column">
                        <wp:posOffset>661253</wp:posOffset>
                      </wp:positionH>
                      <wp:positionV relativeFrom="paragraph">
                        <wp:posOffset>2938029</wp:posOffset>
                      </wp:positionV>
                      <wp:extent cx="0" cy="363739"/>
                      <wp:effectExtent l="95250" t="0" r="95250" b="55880"/>
                      <wp:wrapNone/>
                      <wp:docPr id="37" name="Gerade Verbindung mit Pfeil 37"/>
                      <wp:cNvGraphicFramePr/>
                      <a:graphic xmlns:a="http://schemas.openxmlformats.org/drawingml/2006/main">
                        <a:graphicData uri="http://schemas.microsoft.com/office/word/2010/wordprocessingShape">
                          <wps:wsp>
                            <wps:cNvCnPr/>
                            <wps:spPr>
                              <a:xfrm>
                                <a:off x="0" y="0"/>
                                <a:ext cx="0" cy="363739"/>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1CD7615" id="Gerade Verbindung mit Pfeil 37" o:spid="_x0000_s1026" type="#_x0000_t32" style="position:absolute;margin-left:52.05pt;margin-top:231.35pt;width:0;height:2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62336" behindDoc="0" locked="0" layoutInCell="1" allowOverlap="1" wp14:anchorId="0E41C3F7" wp14:editId="0C07A18B">
                      <wp:simplePos x="0" y="0"/>
                      <wp:positionH relativeFrom="column">
                        <wp:posOffset>39865</wp:posOffset>
                      </wp:positionH>
                      <wp:positionV relativeFrom="paragraph">
                        <wp:posOffset>3301768</wp:posOffset>
                      </wp:positionV>
                      <wp:extent cx="1226820" cy="404155"/>
                      <wp:effectExtent l="0" t="0" r="11430" b="15240"/>
                      <wp:wrapNone/>
                      <wp:docPr id="39" name="Flussdiagramm: Prozess 36"/>
                      <wp:cNvGraphicFramePr/>
                      <a:graphic xmlns:a="http://schemas.openxmlformats.org/drawingml/2006/main">
                        <a:graphicData uri="http://schemas.microsoft.com/office/word/2010/wordprocessingShape">
                          <wps:wsp>
                            <wps:cNvSpPr/>
                            <wps:spPr>
                              <a:xfrm>
                                <a:off x="0" y="0"/>
                                <a:ext cx="1226820" cy="404155"/>
                              </a:xfrm>
                              <a:prstGeom prst="flowChartProcess">
                                <a:avLst/>
                              </a:prstGeom>
                              <a:solidFill>
                                <a:srgbClr val="4F81BD"/>
                              </a:solidFill>
                              <a:ln w="25400" cap="flat" cmpd="sng" algn="ctr">
                                <a:solidFill>
                                  <a:srgbClr val="4F81BD">
                                    <a:shade val="50000"/>
                                  </a:srgbClr>
                                </a:solidFill>
                                <a:prstDash val="solid"/>
                              </a:ln>
                              <a:effectLst/>
                            </wps:spPr>
                            <wps:txbx>
                              <w:txbxContent>
                                <w:p w14:paraId="678CE0E8" w14:textId="77777777" w:rsidR="00482CB4" w:rsidRPr="0088337A" w:rsidRDefault="00482CB4" w:rsidP="007160A0">
                                  <w:pPr>
                                    <w:rPr>
                                      <w:sz w:val="16"/>
                                      <w:szCs w:val="16"/>
                                    </w:rPr>
                                  </w:pPr>
                                  <w:r>
                                    <w:rPr>
                                      <w:sz w:val="16"/>
                                      <w:szCs w:val="16"/>
                                    </w:rPr>
                                    <w:t>D</w:t>
                                  </w:r>
                                  <w:r w:rsidRPr="0041585C">
                                    <w:rPr>
                                      <w:sz w:val="16"/>
                                      <w:szCs w:val="16"/>
                                    </w:rPr>
                                    <w:t>etermines if this fully resolves the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6" o:spid="_x0000_s1044" type="#_x0000_t109" style="position:absolute;margin-left:3.15pt;margin-top:260pt;width:96.6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" fillcolor="#4f81bd" strokecolor="#385d8a" strokeweight="2pt">
                      <v:textbox>
                        <w:txbxContent>
                          <w:p w14:paraId="678CE0E8" w14:textId="77777777" w:rsidR="00482CB4" w:rsidRPr="0088337A" w:rsidRDefault="00482CB4" w:rsidP="007160A0">
                            <w:pPr>
                              <w:rPr>
                                <w:sz w:val="16"/>
                                <w:szCs w:val="16"/>
                              </w:rPr>
                            </w:pPr>
                            <w:r>
                              <w:rPr>
                                <w:sz w:val="16"/>
                                <w:szCs w:val="16"/>
                              </w:rPr>
                              <w:t>D</w:t>
                            </w:r>
                            <w:r w:rsidRPr="0041585C">
                              <w:rPr>
                                <w:sz w:val="16"/>
                                <w:szCs w:val="16"/>
                              </w:rPr>
                              <w:t>etermines if this fully resolves the issue</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68480" behindDoc="0" locked="0" layoutInCell="1" allowOverlap="1" wp14:anchorId="1BCCF790" wp14:editId="21420D48">
                      <wp:simplePos x="0" y="0"/>
                      <wp:positionH relativeFrom="column">
                        <wp:posOffset>1272537</wp:posOffset>
                      </wp:positionH>
                      <wp:positionV relativeFrom="paragraph">
                        <wp:posOffset>2685433</wp:posOffset>
                      </wp:positionV>
                      <wp:extent cx="201958" cy="0"/>
                      <wp:effectExtent l="38100" t="76200" r="0" b="114300"/>
                      <wp:wrapNone/>
                      <wp:docPr id="47" name="Gerade Verbindung mit Pfeil 47"/>
                      <wp:cNvGraphicFramePr/>
                      <a:graphic xmlns:a="http://schemas.openxmlformats.org/drawingml/2006/main">
                        <a:graphicData uri="http://schemas.microsoft.com/office/word/2010/wordprocessingShape">
                          <wps:wsp>
                            <wps:cNvCnPr/>
                            <wps:spPr>
                              <a:xfrm flipH="1">
                                <a:off x="0" y="0"/>
                                <a:ext cx="201958" cy="0"/>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F30069" id="Gerade Verbindung mit Pfeil 47" o:spid="_x0000_s1026" type="#_x0000_t32" style="position:absolute;margin-left:100.2pt;margin-top:211.45pt;width:15.9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60288" behindDoc="0" locked="0" layoutInCell="1" allowOverlap="1" wp14:anchorId="7E043EF2" wp14:editId="03EFC82C">
                      <wp:simplePos x="0" y="0"/>
                      <wp:positionH relativeFrom="column">
                        <wp:posOffset>44450</wp:posOffset>
                      </wp:positionH>
                      <wp:positionV relativeFrom="paragraph">
                        <wp:posOffset>2437765</wp:posOffset>
                      </wp:positionV>
                      <wp:extent cx="1226820" cy="504825"/>
                      <wp:effectExtent l="0" t="0" r="11430" b="28575"/>
                      <wp:wrapNone/>
                      <wp:docPr id="40" name="Flussdiagramm: Prozess 39"/>
                      <wp:cNvGraphicFramePr/>
                      <a:graphic xmlns:a="http://schemas.openxmlformats.org/drawingml/2006/main">
                        <a:graphicData uri="http://schemas.microsoft.com/office/word/2010/wordprocessingShape">
                          <wps:wsp>
                            <wps:cNvSpPr/>
                            <wps:spPr>
                              <a:xfrm>
                                <a:off x="0" y="0"/>
                                <a:ext cx="1226820" cy="504825"/>
                              </a:xfrm>
                              <a:prstGeom prst="flowChartProcess">
                                <a:avLst/>
                              </a:prstGeom>
                              <a:solidFill>
                                <a:srgbClr val="4F81BD"/>
                              </a:solidFill>
                              <a:ln w="25400" cap="flat" cmpd="sng" algn="ctr">
                                <a:solidFill>
                                  <a:srgbClr val="4F81BD">
                                    <a:shade val="50000"/>
                                  </a:srgbClr>
                                </a:solidFill>
                                <a:prstDash val="solid"/>
                              </a:ln>
                              <a:effectLst/>
                            </wps:spPr>
                            <wps:txbx>
                              <w:txbxContent>
                                <w:p w14:paraId="7EEFB8D9" w14:textId="77777777" w:rsidR="00482CB4" w:rsidRPr="0088337A" w:rsidRDefault="00482CB4" w:rsidP="007160A0">
                                  <w:pPr>
                                    <w:rPr>
                                      <w:sz w:val="16"/>
                                      <w:szCs w:val="16"/>
                                    </w:rPr>
                                  </w:pPr>
                                  <w:r w:rsidRPr="00D87CC3">
                                    <w:rPr>
                                      <w:sz w:val="16"/>
                                      <w:szCs w:val="16"/>
                                    </w:rPr>
                                    <w:t>Receive NMHS RESOLVED/ UNABLE TO RESOLVE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9" o:spid="_x0000_s1045" type="#_x0000_t109" style="position:absolute;margin-left:3.5pt;margin-top:191.95pt;width:96.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" fillcolor="#4f81bd" strokecolor="#385d8a" strokeweight="2pt">
                      <v:textbox>
                        <w:txbxContent>
                          <w:p w14:paraId="7EEFB8D9" w14:textId="77777777" w:rsidR="00482CB4" w:rsidRPr="0088337A" w:rsidRDefault="00482CB4" w:rsidP="007160A0">
                            <w:pPr>
                              <w:rPr>
                                <w:sz w:val="16"/>
                                <w:szCs w:val="16"/>
                              </w:rPr>
                            </w:pPr>
                            <w:r w:rsidRPr="00D87CC3">
                              <w:rPr>
                                <w:sz w:val="16"/>
                                <w:szCs w:val="16"/>
                              </w:rPr>
                              <w:t>Receive NMHS RESOLVED/ UNABLE TO RESOLVE ticket</w:t>
                            </w:r>
                          </w:p>
                        </w:txbxContent>
                      </v:textbox>
                    </v:shape>
                  </w:pict>
                </mc:Fallback>
              </mc:AlternateContent>
            </w:r>
          </w:p>
        </w:tc>
        <w:tc>
          <w:tcPr>
            <w:tcW w:w="2303" w:type="dxa"/>
          </w:tcPr>
          <w:p w14:paraId="1723041F"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670528" behindDoc="0" locked="0" layoutInCell="1" allowOverlap="1" wp14:anchorId="20DEF603" wp14:editId="24908325">
                      <wp:simplePos x="0" y="0"/>
                      <wp:positionH relativeFrom="column">
                        <wp:posOffset>971550</wp:posOffset>
                      </wp:positionH>
                      <wp:positionV relativeFrom="paragraph">
                        <wp:posOffset>2185063</wp:posOffset>
                      </wp:positionV>
                      <wp:extent cx="0" cy="262701"/>
                      <wp:effectExtent l="95250" t="0" r="57150" b="61595"/>
                      <wp:wrapNone/>
                      <wp:docPr id="46" name="Gerade Verbindung mit Pfeil 46"/>
                      <wp:cNvGraphicFramePr/>
                      <a:graphic xmlns:a="http://schemas.openxmlformats.org/drawingml/2006/main">
                        <a:graphicData uri="http://schemas.microsoft.com/office/word/2010/wordprocessingShape">
                          <wps:wsp>
                            <wps:cNvCnPr/>
                            <wps:spPr>
                              <a:xfrm>
                                <a:off x="0" y="0"/>
                                <a:ext cx="0" cy="262701"/>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FA108" id="Gerade Verbindung mit Pfeil 46" o:spid="_x0000_s1026" type="#_x0000_t32" style="position:absolute;margin-left:76.5pt;margin-top:172.05pt;width:0;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95104" behindDoc="0" locked="0" layoutInCell="1" allowOverlap="1" wp14:anchorId="5703E2CE" wp14:editId="4B20D3CC">
                      <wp:simplePos x="0" y="0"/>
                      <wp:positionH relativeFrom="column">
                        <wp:posOffset>325429</wp:posOffset>
                      </wp:positionH>
                      <wp:positionV relativeFrom="paragraph">
                        <wp:posOffset>2003421</wp:posOffset>
                      </wp:positionV>
                      <wp:extent cx="0" cy="454664"/>
                      <wp:effectExtent l="95250" t="0" r="57150" b="59690"/>
                      <wp:wrapNone/>
                      <wp:docPr id="61" name="Gerade Verbindung mit Pfeil 61"/>
                      <wp:cNvGraphicFramePr/>
                      <a:graphic xmlns:a="http://schemas.openxmlformats.org/drawingml/2006/main">
                        <a:graphicData uri="http://schemas.microsoft.com/office/word/2010/wordprocessingShape">
                          <wps:wsp>
                            <wps:cNvCnPr/>
                            <wps:spPr>
                              <a:xfrm>
                                <a:off x="0" y="0"/>
                                <a:ext cx="0" cy="454664"/>
                              </a:xfrm>
                              <a:prstGeom prst="straightConnector1">
                                <a:avLst/>
                              </a:prstGeom>
                              <a:noFill/>
                              <a:ln w="25400" cap="flat" cmpd="sng" algn="ctr">
                                <a:solidFill>
                                  <a:srgbClr val="385D8A"/>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3190FC" id="Gerade Verbindung mit Pfeil 61" o:spid="_x0000_s1026" type="#_x0000_t32" style="position:absolute;margin-left:25.6pt;margin-top:157.75pt;width:0;height:3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64384" behindDoc="0" locked="0" layoutInCell="1" allowOverlap="1" wp14:anchorId="456A2694" wp14:editId="1456E412">
                      <wp:simplePos x="0" y="0"/>
                      <wp:positionH relativeFrom="column">
                        <wp:posOffset>27305</wp:posOffset>
                      </wp:positionH>
                      <wp:positionV relativeFrom="paragraph">
                        <wp:posOffset>2456815</wp:posOffset>
                      </wp:positionV>
                      <wp:extent cx="1231900" cy="414020"/>
                      <wp:effectExtent l="0" t="0" r="25400" b="24130"/>
                      <wp:wrapNone/>
                      <wp:docPr id="55" name="Flussdiagramm: Prozess 55"/>
                      <wp:cNvGraphicFramePr/>
                      <a:graphic xmlns:a="http://schemas.openxmlformats.org/drawingml/2006/main">
                        <a:graphicData uri="http://schemas.microsoft.com/office/word/2010/wordprocessingShape">
                          <wps:wsp>
                            <wps:cNvSpPr/>
                            <wps:spPr>
                              <a:xfrm>
                                <a:off x="0" y="0"/>
                                <a:ext cx="1231900" cy="414020"/>
                              </a:xfrm>
                              <a:prstGeom prst="flowChartProcess">
                                <a:avLst/>
                              </a:prstGeom>
                              <a:solidFill>
                                <a:srgbClr val="4F81BD"/>
                              </a:solidFill>
                              <a:ln w="25400" cap="flat" cmpd="sng" algn="ctr">
                                <a:solidFill>
                                  <a:srgbClr val="4F81BD">
                                    <a:shade val="50000"/>
                                  </a:srgbClr>
                                </a:solidFill>
                                <a:prstDash val="solid"/>
                              </a:ln>
                              <a:effectLst/>
                            </wps:spPr>
                            <wps:txbx>
                              <w:txbxContent>
                                <w:p w14:paraId="297ED2C7" w14:textId="77777777" w:rsidR="00482CB4" w:rsidRPr="00BC79C9" w:rsidRDefault="00482CB4" w:rsidP="007160A0">
                                  <w:pPr>
                                    <w:rPr>
                                      <w:sz w:val="16"/>
                                      <w:szCs w:val="16"/>
                                    </w:rPr>
                                  </w:pPr>
                                  <w:r>
                                    <w:rPr>
                                      <w:sz w:val="16"/>
                                      <w:szCs w:val="16"/>
                                    </w:rPr>
                                    <w:t>S</w:t>
                                  </w:r>
                                  <w:r w:rsidRPr="00BC79C9">
                                    <w:rPr>
                                      <w:sz w:val="16"/>
                                      <w:szCs w:val="16"/>
                                    </w:rPr>
                                    <w:t>end</w:t>
                                  </w:r>
                                  <w:r>
                                    <w:rPr>
                                      <w:sz w:val="16"/>
                                      <w:szCs w:val="16"/>
                                    </w:rPr>
                                    <w:t>s</w:t>
                                  </w:r>
                                  <w:r w:rsidRPr="00BC79C9">
                                    <w:rPr>
                                      <w:sz w:val="16"/>
                                      <w:szCs w:val="16"/>
                                    </w:rPr>
                                    <w:t xml:space="preserve"> ticket back to RLC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55" o:spid="_x0000_s1046" type="#_x0000_t109" style="position:absolute;margin-left:2.15pt;margin-top:193.45pt;width:97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" fillcolor="#4f81bd" strokecolor="#385d8a" strokeweight="2pt">
                      <v:textbox>
                        <w:txbxContent>
                          <w:p w14:paraId="297ED2C7" w14:textId="77777777" w:rsidR="00482CB4" w:rsidRPr="00BC79C9" w:rsidRDefault="00482CB4" w:rsidP="007160A0">
                            <w:pPr>
                              <w:rPr>
                                <w:sz w:val="16"/>
                                <w:szCs w:val="16"/>
                              </w:rPr>
                            </w:pPr>
                            <w:r>
                              <w:rPr>
                                <w:sz w:val="16"/>
                                <w:szCs w:val="16"/>
                              </w:rPr>
                              <w:t>S</w:t>
                            </w:r>
                            <w:r w:rsidRPr="00BC79C9">
                              <w:rPr>
                                <w:sz w:val="16"/>
                                <w:szCs w:val="16"/>
                              </w:rPr>
                              <w:t>end</w:t>
                            </w:r>
                            <w:r>
                              <w:rPr>
                                <w:sz w:val="16"/>
                                <w:szCs w:val="16"/>
                              </w:rPr>
                              <w:t>s</w:t>
                            </w:r>
                            <w:r w:rsidRPr="00BC79C9">
                              <w:rPr>
                                <w:sz w:val="16"/>
                                <w:szCs w:val="16"/>
                              </w:rPr>
                              <w:t xml:space="preserve"> ticket back to RLC</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80768" behindDoc="0" locked="0" layoutInCell="1" allowOverlap="1" wp14:anchorId="64783405" wp14:editId="72708778">
                      <wp:simplePos x="0" y="0"/>
                      <wp:positionH relativeFrom="column">
                        <wp:posOffset>41910</wp:posOffset>
                      </wp:positionH>
                      <wp:positionV relativeFrom="paragraph">
                        <wp:posOffset>275590</wp:posOffset>
                      </wp:positionV>
                      <wp:extent cx="580390" cy="1727200"/>
                      <wp:effectExtent l="0" t="0" r="10160" b="25400"/>
                      <wp:wrapNone/>
                      <wp:docPr id="52" name="Flussdiagramm: Prozess 52"/>
                      <wp:cNvGraphicFramePr/>
                      <a:graphic xmlns:a="http://schemas.openxmlformats.org/drawingml/2006/main">
                        <a:graphicData uri="http://schemas.microsoft.com/office/word/2010/wordprocessingShape">
                          <wps:wsp>
                            <wps:cNvSpPr/>
                            <wps:spPr>
                              <a:xfrm>
                                <a:off x="0" y="0"/>
                                <a:ext cx="580390" cy="1727200"/>
                              </a:xfrm>
                              <a:prstGeom prst="flowChartProcess">
                                <a:avLst/>
                              </a:prstGeom>
                              <a:solidFill>
                                <a:srgbClr val="4F81BD"/>
                              </a:solidFill>
                              <a:ln w="25400" cap="flat" cmpd="sng" algn="ctr">
                                <a:solidFill>
                                  <a:srgbClr val="4F81BD">
                                    <a:shade val="50000"/>
                                  </a:srgbClr>
                                </a:solidFill>
                                <a:prstDash val="solid"/>
                              </a:ln>
                              <a:effectLst/>
                            </wps:spPr>
                            <wps:txbx>
                              <w:txbxContent>
                                <w:p w14:paraId="32D6E69A" w14:textId="77777777" w:rsidR="00482CB4" w:rsidRPr="002204FD" w:rsidRDefault="00482CB4" w:rsidP="007160A0">
                                  <w:pPr>
                                    <w:rPr>
                                      <w:sz w:val="16"/>
                                      <w:szCs w:val="16"/>
                                    </w:rPr>
                                  </w:pPr>
                                  <w:r w:rsidRPr="00BB0C77">
                                    <w:rPr>
                                      <w:sz w:val="16"/>
                                      <w:szCs w:val="16"/>
                                    </w:rPr>
                                    <w:t>If NMHS resolves issues successfully - STATUS = NMHS RESOLVED (Describe how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52" o:spid="_x0000_s1047" type="#_x0000_t109" style="position:absolute;margin-left:3.3pt;margin-top:21.7pt;width:45.7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" fillcolor="#4f81bd" strokecolor="#385d8a" strokeweight="2pt">
                      <v:textbox>
                        <w:txbxContent>
                          <w:p w14:paraId="32D6E69A" w14:textId="77777777" w:rsidR="00482CB4" w:rsidRPr="002204FD" w:rsidRDefault="00482CB4" w:rsidP="007160A0">
                            <w:pPr>
                              <w:rPr>
                                <w:sz w:val="16"/>
                                <w:szCs w:val="16"/>
                              </w:rPr>
                            </w:pPr>
                            <w:r w:rsidRPr="00BB0C77">
                              <w:rPr>
                                <w:sz w:val="16"/>
                                <w:szCs w:val="16"/>
                              </w:rPr>
                              <w:t>If NMHS resolves issues successfully - STATUS = NMHS RESOLVED (Describe how resolved)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82816" behindDoc="0" locked="0" layoutInCell="1" allowOverlap="1" wp14:anchorId="6209F6C2" wp14:editId="334C6D88">
                      <wp:simplePos x="0" y="0"/>
                      <wp:positionH relativeFrom="column">
                        <wp:posOffset>679064</wp:posOffset>
                      </wp:positionH>
                      <wp:positionV relativeFrom="paragraph">
                        <wp:posOffset>275660</wp:posOffset>
                      </wp:positionV>
                      <wp:extent cx="580390" cy="1894475"/>
                      <wp:effectExtent l="0" t="0" r="10160" b="10795"/>
                      <wp:wrapNone/>
                      <wp:docPr id="51" name="Flussdiagramm: Prozess 51"/>
                      <wp:cNvGraphicFramePr/>
                      <a:graphic xmlns:a="http://schemas.openxmlformats.org/drawingml/2006/main">
                        <a:graphicData uri="http://schemas.microsoft.com/office/word/2010/wordprocessingShape">
                          <wps:wsp>
                            <wps:cNvSpPr/>
                            <wps:spPr>
                              <a:xfrm>
                                <a:off x="0" y="0"/>
                                <a:ext cx="580390" cy="1894475"/>
                              </a:xfrm>
                              <a:prstGeom prst="flowChartProcess">
                                <a:avLst/>
                              </a:prstGeom>
                              <a:solidFill>
                                <a:srgbClr val="4F81BD"/>
                              </a:solidFill>
                              <a:ln w="25400" cap="flat" cmpd="sng" algn="ctr">
                                <a:solidFill>
                                  <a:srgbClr val="4F81BD">
                                    <a:shade val="50000"/>
                                  </a:srgbClr>
                                </a:solidFill>
                                <a:prstDash val="solid"/>
                              </a:ln>
                              <a:effectLst/>
                            </wps:spPr>
                            <wps:txbx>
                              <w:txbxContent>
                                <w:p w14:paraId="77D217FE" w14:textId="77777777" w:rsidR="00482CB4" w:rsidRPr="002204FD" w:rsidRDefault="00482CB4" w:rsidP="007160A0">
                                  <w:pPr>
                                    <w:rPr>
                                      <w:sz w:val="16"/>
                                      <w:szCs w:val="16"/>
                                    </w:rPr>
                                  </w:pPr>
                                  <w:r w:rsidRPr="00BB0C77">
                                    <w:rPr>
                                      <w:sz w:val="16"/>
                                      <w:szCs w:val="16"/>
                                    </w:rPr>
                                    <w:t>If NMHS cannot resolve - STATUS = UNABLE TO RESOLVE (Describe why 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51" o:spid="_x0000_s1048" type="#_x0000_t109" style="position:absolute;margin-left:53.45pt;margin-top:21.7pt;width:45.7pt;height:1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" fillcolor="#4f81bd" strokecolor="#385d8a" strokeweight="2pt">
                      <v:textbox>
                        <w:txbxContent>
                          <w:p w14:paraId="77D217FE" w14:textId="77777777" w:rsidR="00482CB4" w:rsidRPr="002204FD" w:rsidRDefault="00482CB4" w:rsidP="007160A0">
                            <w:pPr>
                              <w:rPr>
                                <w:sz w:val="16"/>
                                <w:szCs w:val="16"/>
                              </w:rPr>
                            </w:pPr>
                            <w:r w:rsidRPr="00BB0C77">
                              <w:rPr>
                                <w:sz w:val="16"/>
                                <w:szCs w:val="16"/>
                              </w:rPr>
                              <w:t>If NMHS cannot resolve - STATUS = UNABLE TO RESOLVE (Describe why not resolved)</w:t>
                            </w:r>
                          </w:p>
                        </w:txbxContent>
                      </v:textbox>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86912" behindDoc="0" locked="0" layoutInCell="1" allowOverlap="1" wp14:anchorId="1612DA51" wp14:editId="6C4E1C15">
                      <wp:simplePos x="0" y="0"/>
                      <wp:positionH relativeFrom="column">
                        <wp:posOffset>325429</wp:posOffset>
                      </wp:positionH>
                      <wp:positionV relativeFrom="paragraph">
                        <wp:posOffset>2856</wp:posOffset>
                      </wp:positionV>
                      <wp:extent cx="0" cy="257091"/>
                      <wp:effectExtent l="95250" t="0" r="76200" b="48260"/>
                      <wp:wrapNone/>
                      <wp:docPr id="50" name="Gerade Verbindung mit Pfeil 50"/>
                      <wp:cNvGraphicFramePr/>
                      <a:graphic xmlns:a="http://schemas.openxmlformats.org/drawingml/2006/main">
                        <a:graphicData uri="http://schemas.microsoft.com/office/word/2010/wordprocessingShape">
                          <wps:wsp>
                            <wps:cNvCnPr/>
                            <wps:spPr>
                              <a:xfrm>
                                <a:off x="0" y="0"/>
                                <a:ext cx="0" cy="257091"/>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7B9ED60" id="Gerade Verbindung mit Pfeil 50" o:spid="_x0000_s1026" type="#_x0000_t32" style="position:absolute;margin-left:25.6pt;margin-top:.2pt;width:0;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" strokecolor="#385d8a" strokeweight="2pt">
                      <v:stroke endarrow="open"/>
                    </v:shape>
                  </w:pict>
                </mc:Fallback>
              </mc:AlternateContent>
            </w:r>
            <w:r w:rsidRPr="006F7208">
              <w:rPr>
                <w:rFonts w:ascii="Arial Narrow" w:hAnsi="Arial Narrow" w:cs="Arial"/>
                <w:noProof/>
                <w:lang w:eastAsia="zh-TW"/>
              </w:rPr>
              <mc:AlternateContent>
                <mc:Choice Requires="wps">
                  <w:drawing>
                    <wp:anchor distT="0" distB="0" distL="114300" distR="114300" simplePos="0" relativeHeight="251688960" behindDoc="0" locked="0" layoutInCell="1" allowOverlap="1" wp14:anchorId="0B98367C" wp14:editId="696EF967">
                      <wp:simplePos x="0" y="0"/>
                      <wp:positionH relativeFrom="column">
                        <wp:posOffset>972609</wp:posOffset>
                      </wp:positionH>
                      <wp:positionV relativeFrom="paragraph">
                        <wp:posOffset>3466</wp:posOffset>
                      </wp:positionV>
                      <wp:extent cx="0" cy="257175"/>
                      <wp:effectExtent l="95250" t="0" r="57150" b="66675"/>
                      <wp:wrapNone/>
                      <wp:docPr id="58" name="Gerade Verbindung mit Pfeil 5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385D8A"/>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A78E1B6" id="Gerade Verbindung mit Pfeil 58" o:spid="_x0000_s1026" type="#_x0000_t32" style="position:absolute;margin-left:76.6pt;margin-top:.25pt;width:0;height:2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" strokecolor="#385d8a" strokeweight="2pt">
                      <v:stroke endarrow="open"/>
                    </v:shape>
                  </w:pict>
                </mc:Fallback>
              </mc:AlternateContent>
            </w:r>
          </w:p>
        </w:tc>
        <w:tc>
          <w:tcPr>
            <w:tcW w:w="2303" w:type="dxa"/>
          </w:tcPr>
          <w:p w14:paraId="3561E2B1" w14:textId="77777777" w:rsidR="007160A0" w:rsidRPr="00C22A48" w:rsidRDefault="007160A0" w:rsidP="002E31FE">
            <w:pPr>
              <w:rPr>
                <w:rFonts w:ascii="Arial Narrow" w:hAnsi="Arial Narrow" w:cs="Arial"/>
              </w:rPr>
            </w:pPr>
          </w:p>
        </w:tc>
        <w:tc>
          <w:tcPr>
            <w:tcW w:w="2303" w:type="dxa"/>
          </w:tcPr>
          <w:p w14:paraId="07427A71" w14:textId="77777777" w:rsidR="007160A0" w:rsidRPr="00C22A48" w:rsidRDefault="007160A0" w:rsidP="002E31FE">
            <w:pPr>
              <w:rPr>
                <w:rFonts w:ascii="Arial Narrow" w:hAnsi="Arial Narrow" w:cs="Arial"/>
              </w:rPr>
            </w:pPr>
            <w:r w:rsidRPr="006F7208">
              <w:rPr>
                <w:rFonts w:ascii="Arial Narrow" w:hAnsi="Arial Narrow" w:cs="Arial"/>
                <w:noProof/>
                <w:lang w:eastAsia="zh-TW"/>
              </w:rPr>
              <mc:AlternateContent>
                <mc:Choice Requires="wps">
                  <w:drawing>
                    <wp:anchor distT="0" distB="0" distL="114300" distR="114300" simplePos="0" relativeHeight="251666432" behindDoc="0" locked="0" layoutInCell="1" allowOverlap="1" wp14:anchorId="6162D3C2" wp14:editId="2762B689">
                      <wp:simplePos x="0" y="0"/>
                      <wp:positionH relativeFrom="column">
                        <wp:posOffset>67310</wp:posOffset>
                      </wp:positionH>
                      <wp:positionV relativeFrom="paragraph">
                        <wp:posOffset>5566703</wp:posOffset>
                      </wp:positionV>
                      <wp:extent cx="1201420" cy="393700"/>
                      <wp:effectExtent l="0" t="0" r="17780" b="25400"/>
                      <wp:wrapNone/>
                      <wp:docPr id="56" name="Flussdiagramm: Prozess 56"/>
                      <wp:cNvGraphicFramePr/>
                      <a:graphic xmlns:a="http://schemas.openxmlformats.org/drawingml/2006/main">
                        <a:graphicData uri="http://schemas.microsoft.com/office/word/2010/wordprocessingShape">
                          <wps:wsp>
                            <wps:cNvSpPr/>
                            <wps:spPr>
                              <a:xfrm>
                                <a:off x="0" y="0"/>
                                <a:ext cx="1201420" cy="393700"/>
                              </a:xfrm>
                              <a:prstGeom prst="flowChartProcess">
                                <a:avLst/>
                              </a:prstGeom>
                              <a:solidFill>
                                <a:srgbClr val="4F81BD"/>
                              </a:solidFill>
                              <a:ln w="25400" cap="flat" cmpd="sng" algn="ctr">
                                <a:solidFill>
                                  <a:srgbClr val="4F81BD">
                                    <a:shade val="50000"/>
                                  </a:srgbClr>
                                </a:solidFill>
                                <a:prstDash val="solid"/>
                              </a:ln>
                              <a:effectLst/>
                            </wps:spPr>
                            <wps:txbx>
                              <w:txbxContent>
                                <w:p w14:paraId="6906788C" w14:textId="77777777" w:rsidR="00482CB4" w:rsidRPr="003B4E50" w:rsidRDefault="00482CB4" w:rsidP="007160A0">
                                  <w:pPr>
                                    <w:rPr>
                                      <w:sz w:val="16"/>
                                      <w:szCs w:val="16"/>
                                    </w:rPr>
                                  </w:pPr>
                                  <w:r>
                                    <w:rPr>
                                      <w:rFonts w:cs="Arial"/>
                                      <w:sz w:val="16"/>
                                      <w:szCs w:val="16"/>
                                    </w:rPr>
                                    <w:t>R</w:t>
                                  </w:r>
                                  <w:r w:rsidRPr="003B4E50">
                                    <w:rPr>
                                      <w:rFonts w:cs="Arial"/>
                                      <w:sz w:val="16"/>
                                      <w:szCs w:val="16"/>
                                    </w:rPr>
                                    <w:t xml:space="preserve">eceives notification of </w:t>
                                  </w:r>
                                  <w:r>
                                    <w:rPr>
                                      <w:rFonts w:cs="Arial"/>
                                      <w:sz w:val="16"/>
                                      <w:szCs w:val="16"/>
                                    </w:rPr>
                                    <w:t xml:space="preserve">solved </w:t>
                                  </w:r>
                                  <w:r w:rsidRPr="003B4E50">
                                    <w:rPr>
                                      <w:rFonts w:cs="Arial"/>
                                      <w:sz w:val="16"/>
                                      <w:szCs w:val="16"/>
                                    </w:rPr>
                                    <w:t>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56" o:spid="_x0000_s1049" type="#_x0000_t109" style="position:absolute;margin-left:5.3pt;margin-top:438.3pt;width:94.6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" fillcolor="#4f81bd" strokecolor="#385d8a" strokeweight="2pt">
                      <v:textbox>
                        <w:txbxContent>
                          <w:p w14:paraId="6906788C" w14:textId="77777777" w:rsidR="00482CB4" w:rsidRPr="003B4E50" w:rsidRDefault="00482CB4" w:rsidP="007160A0">
                            <w:pPr>
                              <w:rPr>
                                <w:sz w:val="16"/>
                                <w:szCs w:val="16"/>
                              </w:rPr>
                            </w:pPr>
                            <w:r>
                              <w:rPr>
                                <w:rFonts w:cs="Arial"/>
                                <w:sz w:val="16"/>
                                <w:szCs w:val="16"/>
                              </w:rPr>
                              <w:t>R</w:t>
                            </w:r>
                            <w:r w:rsidRPr="003B4E50">
                              <w:rPr>
                                <w:rFonts w:cs="Arial"/>
                                <w:sz w:val="16"/>
                                <w:szCs w:val="16"/>
                              </w:rPr>
                              <w:t xml:space="preserve">eceives notification of </w:t>
                            </w:r>
                            <w:r>
                              <w:rPr>
                                <w:rFonts w:cs="Arial"/>
                                <w:sz w:val="16"/>
                                <w:szCs w:val="16"/>
                              </w:rPr>
                              <w:t xml:space="preserve">solved </w:t>
                            </w:r>
                            <w:r w:rsidRPr="003B4E50">
                              <w:rPr>
                                <w:rFonts w:cs="Arial"/>
                                <w:sz w:val="16"/>
                                <w:szCs w:val="16"/>
                              </w:rPr>
                              <w:t>issue</w:t>
                            </w:r>
                          </w:p>
                        </w:txbxContent>
                      </v:textbox>
                    </v:shape>
                  </w:pict>
                </mc:Fallback>
              </mc:AlternateContent>
            </w:r>
          </w:p>
        </w:tc>
      </w:tr>
    </w:tbl>
    <w:p w14:paraId="2B28AEB4" w14:textId="77777777" w:rsidR="007160A0" w:rsidRPr="00C22A48" w:rsidRDefault="007160A0" w:rsidP="007160A0">
      <w:pPr>
        <w:spacing w:before="75" w:after="75"/>
        <w:outlineLvl w:val="3"/>
        <w:rPr>
          <w:rFonts w:ascii="Arial Narrow" w:eastAsia="Times New Roman" w:hAnsi="Arial Narrow" w:cs="Arial"/>
          <w:b/>
          <w:bCs/>
          <w:color w:val="333333"/>
          <w:sz w:val="30"/>
          <w:szCs w:val="30"/>
          <w:lang w:eastAsia="de-DE"/>
        </w:rPr>
      </w:pPr>
      <w:bookmarkStart w:id="2" w:name="TOC-Inputs-to-the-IMS:"/>
      <w:bookmarkEnd w:id="2"/>
    </w:p>
    <w:p w14:paraId="52C2FF1D" w14:textId="77777777" w:rsidR="00201B5D" w:rsidRDefault="00201B5D">
      <w:pPr>
        <w:rPr>
          <w:b/>
          <w:bCs/>
          <w:caps/>
        </w:rPr>
        <w:sectPr w:rsidR="00201B5D" w:rsidSect="0044458E">
          <w:headerReference w:type="first" r:id="rId49"/>
          <w:pgSz w:w="11900" w:h="16840"/>
          <w:pgMar w:top="1134" w:right="1134" w:bottom="1134" w:left="1134" w:header="709" w:footer="709" w:gutter="0"/>
          <w:pgNumType w:start="1"/>
          <w:cols w:space="720"/>
          <w:titlePg/>
          <w:docGrid w:linePitch="326"/>
        </w:sectPr>
      </w:pPr>
      <w:r>
        <w:rPr>
          <w:b/>
          <w:bCs/>
          <w:caps/>
        </w:rPr>
        <w:t xml:space="preserve"> </w:t>
      </w:r>
    </w:p>
    <w:p w14:paraId="1DC1DF91" w14:textId="77777777" w:rsidR="00653A51" w:rsidRDefault="00653A51" w:rsidP="00653A51">
      <w:pPr>
        <w:pStyle w:val="OmniPage257"/>
        <w:tabs>
          <w:tab w:val="clear" w:pos="4263"/>
          <w:tab w:val="clear" w:pos="7223"/>
          <w:tab w:val="left" w:pos="567"/>
        </w:tabs>
        <w:jc w:val="right"/>
        <w:rPr>
          <w:b/>
          <w:bCs/>
          <w:caps/>
        </w:rPr>
      </w:pPr>
      <w:r>
        <w:rPr>
          <w:b/>
          <w:bCs/>
          <w:caps/>
        </w:rPr>
        <w:lastRenderedPageBreak/>
        <w:t>A</w:t>
      </w:r>
      <w:r>
        <w:rPr>
          <w:b/>
          <w:bCs/>
        </w:rPr>
        <w:t>ppendix</w:t>
      </w:r>
      <w:r>
        <w:rPr>
          <w:b/>
          <w:bCs/>
          <w:caps/>
        </w:rPr>
        <w:t xml:space="preserve"> V</w:t>
      </w:r>
    </w:p>
    <w:p w14:paraId="31AA83F6" w14:textId="77777777" w:rsidR="00653A51" w:rsidRDefault="00653A51" w:rsidP="00653A51">
      <w:pPr>
        <w:pStyle w:val="OmniPage257"/>
        <w:tabs>
          <w:tab w:val="clear" w:pos="4263"/>
          <w:tab w:val="clear" w:pos="7223"/>
          <w:tab w:val="left" w:pos="567"/>
        </w:tabs>
        <w:jc w:val="right"/>
        <w:rPr>
          <w:b/>
          <w:bCs/>
          <w:caps/>
        </w:rPr>
      </w:pPr>
    </w:p>
    <w:p w14:paraId="75953660" w14:textId="7ACDB1B6" w:rsidR="00653A51" w:rsidRPr="00305708" w:rsidRDefault="00653A51" w:rsidP="00305708">
      <w:pPr>
        <w:jc w:val="center"/>
        <w:rPr>
          <w:rFonts w:ascii="Arial" w:hAnsi="Arial" w:cs="Arial"/>
          <w:b/>
          <w:sz w:val="22"/>
        </w:rPr>
      </w:pPr>
      <w:r w:rsidRPr="00305708">
        <w:rPr>
          <w:rFonts w:ascii="Arial" w:hAnsi="Arial" w:cs="Arial"/>
          <w:b/>
          <w:sz w:val="22"/>
        </w:rPr>
        <w:t xml:space="preserve">Description of the Evaluation </w:t>
      </w:r>
      <w:proofErr w:type="spellStart"/>
      <w:r w:rsidRPr="00305708">
        <w:rPr>
          <w:rFonts w:ascii="Arial" w:hAnsi="Arial" w:cs="Arial"/>
          <w:b/>
          <w:sz w:val="22"/>
        </w:rPr>
        <w:t>Centres</w:t>
      </w:r>
      <w:proofErr w:type="spellEnd"/>
    </w:p>
    <w:p w14:paraId="7854020C" w14:textId="77777777" w:rsidR="00653A51" w:rsidRDefault="00653A51" w:rsidP="00653A51">
      <w:pPr>
        <w:rPr>
          <w:rFonts w:ascii="Arial" w:hAnsi="Arial" w:cs="Arial"/>
          <w:sz w:val="22"/>
        </w:rPr>
      </w:pPr>
    </w:p>
    <w:p w14:paraId="49DF8C42" w14:textId="77777777" w:rsidR="00653A51" w:rsidRPr="00305708" w:rsidRDefault="00653A51" w:rsidP="00653A51">
      <w:pPr>
        <w:rPr>
          <w:rFonts w:ascii="Arial" w:hAnsi="Arial" w:cs="Arial"/>
          <w:sz w:val="22"/>
        </w:rPr>
      </w:pPr>
      <w:r w:rsidRPr="00305708">
        <w:rPr>
          <w:rFonts w:ascii="Arial" w:hAnsi="Arial" w:cs="Arial"/>
          <w:sz w:val="22"/>
        </w:rPr>
        <w:t xml:space="preserve">To assist with the definition of the Collection and Evaluation </w:t>
      </w:r>
      <w:proofErr w:type="spellStart"/>
      <w:r w:rsidRPr="00305708">
        <w:rPr>
          <w:rFonts w:ascii="Arial" w:hAnsi="Arial" w:cs="Arial"/>
          <w:sz w:val="22"/>
        </w:rPr>
        <w:t>Centres</w:t>
      </w:r>
      <w:proofErr w:type="spellEnd"/>
      <w:r w:rsidRPr="00305708">
        <w:rPr>
          <w:rFonts w:ascii="Arial" w:hAnsi="Arial" w:cs="Arial"/>
          <w:sz w:val="22"/>
        </w:rPr>
        <w:t xml:space="preserve"> the following table was developed by the Workshop. Note these </w:t>
      </w:r>
      <w:proofErr w:type="spellStart"/>
      <w:r w:rsidRPr="00305708">
        <w:rPr>
          <w:rFonts w:ascii="Arial" w:hAnsi="Arial" w:cs="Arial"/>
          <w:sz w:val="22"/>
        </w:rPr>
        <w:t>centres</w:t>
      </w:r>
      <w:proofErr w:type="spellEnd"/>
      <w:r w:rsidRPr="00305708">
        <w:rPr>
          <w:rFonts w:ascii="Arial" w:hAnsi="Arial" w:cs="Arial"/>
          <w:sz w:val="22"/>
        </w:rPr>
        <w:t xml:space="preserve"> may be logical separate from the Quality Monitoring </w:t>
      </w:r>
      <w:proofErr w:type="spellStart"/>
      <w:r w:rsidRPr="00305708">
        <w:rPr>
          <w:rFonts w:ascii="Arial" w:hAnsi="Arial" w:cs="Arial"/>
          <w:sz w:val="22"/>
        </w:rPr>
        <w:t>Centres</w:t>
      </w:r>
      <w:proofErr w:type="spellEnd"/>
      <w:r w:rsidRPr="00305708">
        <w:rPr>
          <w:rFonts w:ascii="Arial" w:hAnsi="Arial" w:cs="Arial"/>
          <w:sz w:val="22"/>
        </w:rPr>
        <w:t xml:space="preserve"> and the Incident Management System but could be collocated or integrated depending upon the local decisions that are made for the effect operation of the function.</w:t>
      </w:r>
    </w:p>
    <w:p w14:paraId="20148A3C" w14:textId="77777777" w:rsidR="00653A51" w:rsidRPr="00351DE0" w:rsidRDefault="00653A51" w:rsidP="00653A51">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21"/>
        <w:gridCol w:w="4621"/>
      </w:tblGrid>
      <w:tr w:rsidR="00653A51" w:rsidRPr="00351DE0" w14:paraId="72F9FC93" w14:textId="77777777" w:rsidTr="00FD0768">
        <w:tc>
          <w:tcPr>
            <w:tcW w:w="9242" w:type="dxa"/>
            <w:gridSpan w:val="2"/>
          </w:tcPr>
          <w:p w14:paraId="4F07D37F" w14:textId="77777777" w:rsidR="00653A51" w:rsidRDefault="00653A51" w:rsidP="00FD0768">
            <w:pPr>
              <w:jc w:val="center"/>
              <w:rPr>
                <w:rFonts w:ascii="Arial" w:hAnsi="Arial" w:cs="Arial"/>
              </w:rPr>
            </w:pPr>
          </w:p>
          <w:p w14:paraId="7A4995B6" w14:textId="4027986A" w:rsidR="00653A51" w:rsidRPr="00351DE0" w:rsidRDefault="00653A51" w:rsidP="00FD0768">
            <w:pPr>
              <w:jc w:val="center"/>
              <w:rPr>
                <w:rFonts w:ascii="Arial" w:hAnsi="Arial" w:cs="Arial"/>
                <w:sz w:val="28"/>
                <w:szCs w:val="28"/>
              </w:rPr>
            </w:pPr>
            <w:r w:rsidRPr="00351DE0">
              <w:rPr>
                <w:rFonts w:ascii="Arial" w:hAnsi="Arial" w:cs="Arial"/>
                <w:sz w:val="28"/>
                <w:szCs w:val="28"/>
              </w:rPr>
              <w:t>Evaluation Centres</w:t>
            </w:r>
          </w:p>
          <w:p w14:paraId="74015A81" w14:textId="77777777" w:rsidR="00653A51" w:rsidRPr="00351DE0" w:rsidRDefault="00653A51" w:rsidP="00FD0768">
            <w:pPr>
              <w:jc w:val="center"/>
              <w:rPr>
                <w:rFonts w:ascii="Arial" w:hAnsi="Arial" w:cs="Arial"/>
              </w:rPr>
            </w:pPr>
          </w:p>
        </w:tc>
      </w:tr>
      <w:tr w:rsidR="00653A51" w:rsidRPr="00351DE0" w14:paraId="2A251462" w14:textId="77777777" w:rsidTr="00FD0768">
        <w:tc>
          <w:tcPr>
            <w:tcW w:w="4621" w:type="dxa"/>
          </w:tcPr>
          <w:p w14:paraId="7B5B7B06" w14:textId="77777777" w:rsidR="00653A51" w:rsidRPr="00351DE0" w:rsidRDefault="00653A51" w:rsidP="00FD0768">
            <w:pPr>
              <w:jc w:val="center"/>
              <w:rPr>
                <w:rFonts w:ascii="Arial" w:hAnsi="Arial" w:cs="Arial"/>
                <w:sz w:val="24"/>
                <w:szCs w:val="24"/>
              </w:rPr>
            </w:pPr>
            <w:r w:rsidRPr="00351DE0">
              <w:rPr>
                <w:rFonts w:ascii="Arial" w:hAnsi="Arial" w:cs="Arial"/>
                <w:sz w:val="24"/>
                <w:szCs w:val="24"/>
              </w:rPr>
              <w:t>Inputs</w:t>
            </w:r>
          </w:p>
        </w:tc>
        <w:tc>
          <w:tcPr>
            <w:tcW w:w="4621" w:type="dxa"/>
          </w:tcPr>
          <w:p w14:paraId="7F8B9D78" w14:textId="77777777" w:rsidR="00653A51" w:rsidRPr="00351DE0" w:rsidRDefault="00653A51" w:rsidP="00FD0768">
            <w:pPr>
              <w:jc w:val="center"/>
              <w:rPr>
                <w:rFonts w:ascii="Arial" w:hAnsi="Arial" w:cs="Arial"/>
                <w:sz w:val="24"/>
                <w:szCs w:val="24"/>
              </w:rPr>
            </w:pPr>
            <w:r w:rsidRPr="00351DE0">
              <w:rPr>
                <w:rFonts w:ascii="Arial" w:hAnsi="Arial" w:cs="Arial"/>
                <w:sz w:val="24"/>
                <w:szCs w:val="24"/>
              </w:rPr>
              <w:t>Tools</w:t>
            </w:r>
          </w:p>
        </w:tc>
      </w:tr>
      <w:tr w:rsidR="00653A51" w:rsidRPr="00351DE0" w14:paraId="53CE038E" w14:textId="77777777" w:rsidTr="00FD0768">
        <w:tc>
          <w:tcPr>
            <w:tcW w:w="4621" w:type="dxa"/>
          </w:tcPr>
          <w:p w14:paraId="6B8BBCF4" w14:textId="77777777" w:rsidR="00653A51" w:rsidRPr="00534A1E" w:rsidRDefault="00653A51" w:rsidP="00653A51">
            <w:pPr>
              <w:pStyle w:val="ListParagraph"/>
              <w:numPr>
                <w:ilvl w:val="0"/>
                <w:numId w:val="35"/>
              </w:numPr>
              <w:spacing w:after="0" w:line="240" w:lineRule="auto"/>
              <w:contextualSpacing/>
              <w:rPr>
                <w:rFonts w:ascii="Arial" w:hAnsi="Arial" w:cs="Arial"/>
                <w:sz w:val="18"/>
                <w:szCs w:val="18"/>
              </w:rPr>
            </w:pPr>
            <w:r w:rsidRPr="00534A1E">
              <w:rPr>
                <w:rFonts w:ascii="Arial" w:hAnsi="Arial" w:cs="Arial"/>
                <w:b/>
                <w:sz w:val="18"/>
                <w:szCs w:val="18"/>
              </w:rPr>
              <w:t xml:space="preserve">Quality Monitoring Outputs </w:t>
            </w:r>
            <w:r w:rsidRPr="00534A1E">
              <w:rPr>
                <w:rFonts w:ascii="Arial" w:hAnsi="Arial" w:cs="Arial"/>
                <w:sz w:val="18"/>
                <w:szCs w:val="18"/>
              </w:rPr>
              <w:t>from NWP Quality Monitoring Centres, in agreed formats including flags data and any relevant supporting information such as O-B stats.</w:t>
            </w:r>
          </w:p>
          <w:p w14:paraId="6ADCD62C" w14:textId="77777777" w:rsidR="00653A51" w:rsidRPr="00534A1E" w:rsidRDefault="00653A51" w:rsidP="00653A51">
            <w:pPr>
              <w:pStyle w:val="ListParagraph"/>
              <w:numPr>
                <w:ilvl w:val="0"/>
                <w:numId w:val="35"/>
              </w:numPr>
              <w:spacing w:after="0" w:line="240" w:lineRule="auto"/>
              <w:contextualSpacing/>
              <w:rPr>
                <w:rFonts w:ascii="Arial" w:hAnsi="Arial" w:cs="Arial"/>
                <w:sz w:val="18"/>
                <w:szCs w:val="18"/>
              </w:rPr>
            </w:pPr>
            <w:r w:rsidRPr="00534A1E">
              <w:rPr>
                <w:rFonts w:ascii="Arial" w:hAnsi="Arial" w:cs="Arial"/>
                <w:b/>
                <w:sz w:val="18"/>
                <w:szCs w:val="18"/>
              </w:rPr>
              <w:t>Oscar Surface Reports</w:t>
            </w:r>
            <w:r w:rsidRPr="00534A1E">
              <w:rPr>
                <w:rFonts w:ascii="Arial" w:hAnsi="Arial" w:cs="Arial"/>
                <w:sz w:val="18"/>
                <w:szCs w:val="18"/>
              </w:rPr>
              <w:t xml:space="preserve"> to provide status information on the expected performance of current observing station / platform status</w:t>
            </w:r>
          </w:p>
          <w:p w14:paraId="351147CD" w14:textId="77777777" w:rsidR="00653A51" w:rsidRPr="00534A1E" w:rsidRDefault="00653A51" w:rsidP="00653A51">
            <w:pPr>
              <w:pStyle w:val="ListParagraph"/>
              <w:numPr>
                <w:ilvl w:val="0"/>
                <w:numId w:val="35"/>
              </w:numPr>
              <w:spacing w:after="0" w:line="240" w:lineRule="auto"/>
              <w:contextualSpacing/>
              <w:rPr>
                <w:rFonts w:ascii="Arial" w:hAnsi="Arial" w:cs="Arial"/>
                <w:sz w:val="18"/>
                <w:szCs w:val="18"/>
              </w:rPr>
            </w:pPr>
            <w:r w:rsidRPr="00534A1E">
              <w:rPr>
                <w:rFonts w:ascii="Arial" w:hAnsi="Arial" w:cs="Arial"/>
                <w:b/>
                <w:sz w:val="18"/>
                <w:szCs w:val="18"/>
              </w:rPr>
              <w:t>WIS and RTH information</w:t>
            </w:r>
            <w:r w:rsidRPr="00534A1E">
              <w:rPr>
                <w:rFonts w:ascii="Arial" w:hAnsi="Arial" w:cs="Arial"/>
                <w:sz w:val="18"/>
                <w:szCs w:val="18"/>
              </w:rPr>
              <w:t xml:space="preserve"> to provide the status of the telecoms at the time of the issue or incident </w:t>
            </w:r>
            <w:r>
              <w:rPr>
                <w:rFonts w:ascii="Arial" w:hAnsi="Arial" w:cs="Arial"/>
                <w:sz w:val="18"/>
                <w:szCs w:val="18"/>
              </w:rPr>
              <w:t>to ensure root cause of issue or incident to be identified</w:t>
            </w:r>
          </w:p>
          <w:p w14:paraId="72FC5A03" w14:textId="77777777" w:rsidR="00653A51" w:rsidRPr="00534A1E" w:rsidRDefault="00653A51" w:rsidP="00653A51">
            <w:pPr>
              <w:pStyle w:val="ListParagraph"/>
              <w:numPr>
                <w:ilvl w:val="0"/>
                <w:numId w:val="35"/>
              </w:numPr>
              <w:spacing w:after="0" w:line="240" w:lineRule="auto"/>
              <w:contextualSpacing/>
              <w:rPr>
                <w:rFonts w:ascii="Arial" w:hAnsi="Arial" w:cs="Arial"/>
                <w:sz w:val="18"/>
                <w:szCs w:val="18"/>
              </w:rPr>
            </w:pPr>
            <w:r w:rsidRPr="00534A1E">
              <w:rPr>
                <w:rFonts w:ascii="Arial" w:hAnsi="Arial" w:cs="Arial"/>
                <w:b/>
                <w:sz w:val="18"/>
                <w:szCs w:val="18"/>
              </w:rPr>
              <w:t>Local context information</w:t>
            </w:r>
            <w:r w:rsidRPr="00534A1E">
              <w:rPr>
                <w:rFonts w:ascii="Arial" w:hAnsi="Arial" w:cs="Arial"/>
                <w:sz w:val="18"/>
                <w:szCs w:val="18"/>
              </w:rPr>
              <w:t xml:space="preserve"> to ensure that only matters in the control of the Members can be considered when raising incidents (to avoid raising incidents during times of natural disasters or civil conflict) </w:t>
            </w:r>
          </w:p>
          <w:p w14:paraId="56161D6C" w14:textId="77777777" w:rsidR="00653A51" w:rsidRPr="00351DE0" w:rsidRDefault="00653A51" w:rsidP="00653A51">
            <w:pPr>
              <w:pStyle w:val="ListParagraph"/>
              <w:numPr>
                <w:ilvl w:val="0"/>
                <w:numId w:val="35"/>
              </w:numPr>
              <w:spacing w:after="0" w:line="240" w:lineRule="auto"/>
              <w:contextualSpacing/>
              <w:rPr>
                <w:rFonts w:ascii="Arial" w:hAnsi="Arial" w:cs="Arial"/>
              </w:rPr>
            </w:pPr>
            <w:r w:rsidRPr="00534A1E">
              <w:rPr>
                <w:rFonts w:ascii="Arial" w:hAnsi="Arial" w:cs="Arial"/>
                <w:b/>
                <w:sz w:val="18"/>
                <w:szCs w:val="18"/>
              </w:rPr>
              <w:t>Other sources</w:t>
            </w:r>
            <w:r w:rsidRPr="00534A1E">
              <w:rPr>
                <w:rFonts w:ascii="Arial" w:hAnsi="Arial" w:cs="Arial"/>
                <w:sz w:val="18"/>
                <w:szCs w:val="18"/>
              </w:rPr>
              <w:t xml:space="preserve"> of international observational information, such as global data centre information, reports for other parties</w:t>
            </w:r>
          </w:p>
        </w:tc>
        <w:tc>
          <w:tcPr>
            <w:tcW w:w="4621" w:type="dxa"/>
          </w:tcPr>
          <w:p w14:paraId="2973ADA6"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Competent Staff</w:t>
            </w:r>
            <w:r w:rsidRPr="00534A1E">
              <w:rPr>
                <w:rFonts w:ascii="Arial" w:hAnsi="Arial" w:cs="Arial"/>
                <w:sz w:val="18"/>
                <w:szCs w:val="18"/>
              </w:rPr>
              <w:t xml:space="preserve"> trained to use the tools described below, to co-ordinate the response to the issues and incidents raised and understand the strengths and weaknesses of the Quality Monitoring outputs and typical observing system failure modes</w:t>
            </w:r>
          </w:p>
          <w:p w14:paraId="55D984FB"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Analysis tools</w:t>
            </w:r>
            <w:r w:rsidRPr="00534A1E">
              <w:rPr>
                <w:rFonts w:ascii="Arial" w:hAnsi="Arial" w:cs="Arial"/>
                <w:sz w:val="18"/>
                <w:szCs w:val="18"/>
              </w:rPr>
              <w:t xml:space="preserve"> to allow the observational data to be tested against the monitoring criteria and results generated. (Could be a spreadsheet or something more sophisticated)</w:t>
            </w:r>
          </w:p>
          <w:p w14:paraId="14CF7C8F"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Contextual Tools</w:t>
            </w:r>
            <w:r w:rsidRPr="00534A1E">
              <w:rPr>
                <w:rFonts w:ascii="Arial" w:hAnsi="Arial" w:cs="Arial"/>
                <w:sz w:val="18"/>
                <w:szCs w:val="18"/>
              </w:rPr>
              <w:t xml:space="preserve"> to allow the local conditions to be considered in the context of the issues and incidents being raised. (Assess to Weather Information, System Exposure information, NWP Model Features) </w:t>
            </w:r>
          </w:p>
          <w:p w14:paraId="76EA3896"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Presentation Tools</w:t>
            </w:r>
            <w:r w:rsidRPr="00534A1E">
              <w:rPr>
                <w:rFonts w:ascii="Arial" w:hAnsi="Arial" w:cs="Arial"/>
                <w:sz w:val="18"/>
                <w:szCs w:val="18"/>
              </w:rPr>
              <w:t xml:space="preserve"> to generate easy to understand outputs that inform the Members of the reason for the incidents being raised </w:t>
            </w:r>
          </w:p>
          <w:p w14:paraId="1289CD01"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Reporting Tools</w:t>
            </w:r>
            <w:r w:rsidRPr="00534A1E">
              <w:rPr>
                <w:rFonts w:ascii="Arial" w:hAnsi="Arial" w:cs="Arial"/>
                <w:sz w:val="18"/>
                <w:szCs w:val="18"/>
              </w:rPr>
              <w:t xml:space="preserve"> to allow information to be presented to Members, Users and other Stakeholders on the status of the observing networks and any issues and incidents </w:t>
            </w:r>
            <w:proofErr w:type="gramStart"/>
            <w:r w:rsidRPr="00534A1E">
              <w:rPr>
                <w:rFonts w:ascii="Arial" w:hAnsi="Arial" w:cs="Arial"/>
                <w:sz w:val="18"/>
                <w:szCs w:val="18"/>
              </w:rPr>
              <w:t>raised</w:t>
            </w:r>
            <w:proofErr w:type="gramEnd"/>
            <w:r w:rsidRPr="00534A1E">
              <w:rPr>
                <w:rFonts w:ascii="Arial" w:hAnsi="Arial" w:cs="Arial"/>
                <w:sz w:val="18"/>
                <w:szCs w:val="18"/>
              </w:rPr>
              <w:t xml:space="preserve">. </w:t>
            </w:r>
          </w:p>
          <w:p w14:paraId="4B8A523D" w14:textId="77777777" w:rsidR="00653A51" w:rsidRPr="00534A1E" w:rsidRDefault="00653A51" w:rsidP="00653A51">
            <w:pPr>
              <w:pStyle w:val="ListParagraph"/>
              <w:numPr>
                <w:ilvl w:val="0"/>
                <w:numId w:val="36"/>
              </w:numPr>
              <w:spacing w:after="0" w:line="240" w:lineRule="auto"/>
              <w:contextualSpacing/>
              <w:rPr>
                <w:rFonts w:ascii="Arial" w:hAnsi="Arial" w:cs="Arial"/>
                <w:sz w:val="18"/>
                <w:szCs w:val="18"/>
              </w:rPr>
            </w:pPr>
            <w:r w:rsidRPr="00534A1E">
              <w:rPr>
                <w:rFonts w:ascii="Arial" w:hAnsi="Arial" w:cs="Arial"/>
                <w:b/>
                <w:sz w:val="18"/>
                <w:szCs w:val="18"/>
              </w:rPr>
              <w:t>Communications Tools</w:t>
            </w:r>
            <w:r w:rsidRPr="00534A1E">
              <w:rPr>
                <w:rFonts w:ascii="Arial" w:hAnsi="Arial" w:cs="Arial"/>
                <w:sz w:val="18"/>
                <w:szCs w:val="18"/>
              </w:rPr>
              <w:t xml:space="preserve"> to enable information to be sent to Members, Users and other Stakeholders about the status of Incidents and Issues </w:t>
            </w:r>
            <w:proofErr w:type="gramStart"/>
            <w:r w:rsidRPr="00534A1E">
              <w:rPr>
                <w:rFonts w:ascii="Arial" w:hAnsi="Arial" w:cs="Arial"/>
                <w:sz w:val="18"/>
                <w:szCs w:val="18"/>
              </w:rPr>
              <w:t>raised</w:t>
            </w:r>
            <w:proofErr w:type="gramEnd"/>
            <w:r w:rsidRPr="00534A1E">
              <w:rPr>
                <w:rFonts w:ascii="Arial" w:hAnsi="Arial" w:cs="Arial"/>
                <w:sz w:val="18"/>
                <w:szCs w:val="18"/>
              </w:rPr>
              <w:t>. (Could be email or something more sophisticated).</w:t>
            </w:r>
          </w:p>
          <w:p w14:paraId="1481D4D1" w14:textId="77777777" w:rsidR="00653A51" w:rsidRPr="00351DE0" w:rsidRDefault="00653A51" w:rsidP="00FD0768">
            <w:pPr>
              <w:rPr>
                <w:rFonts w:ascii="Arial" w:hAnsi="Arial" w:cs="Arial"/>
              </w:rPr>
            </w:pPr>
          </w:p>
        </w:tc>
      </w:tr>
      <w:tr w:rsidR="00653A51" w:rsidRPr="00351DE0" w14:paraId="033072CD" w14:textId="77777777" w:rsidTr="00FD0768">
        <w:tc>
          <w:tcPr>
            <w:tcW w:w="4621" w:type="dxa"/>
          </w:tcPr>
          <w:p w14:paraId="216B502E" w14:textId="77777777" w:rsidR="00653A51" w:rsidRPr="00351DE0" w:rsidRDefault="00653A51" w:rsidP="00FD0768">
            <w:pPr>
              <w:jc w:val="center"/>
              <w:rPr>
                <w:rFonts w:ascii="Arial" w:hAnsi="Arial" w:cs="Arial"/>
                <w:sz w:val="24"/>
                <w:szCs w:val="24"/>
              </w:rPr>
            </w:pPr>
            <w:r w:rsidRPr="00351DE0">
              <w:rPr>
                <w:rFonts w:ascii="Arial" w:hAnsi="Arial" w:cs="Arial"/>
                <w:sz w:val="24"/>
                <w:szCs w:val="24"/>
              </w:rPr>
              <w:t>Procedures</w:t>
            </w:r>
          </w:p>
        </w:tc>
        <w:tc>
          <w:tcPr>
            <w:tcW w:w="4621" w:type="dxa"/>
          </w:tcPr>
          <w:p w14:paraId="2CEFB646" w14:textId="77777777" w:rsidR="00653A51" w:rsidRPr="00351DE0" w:rsidRDefault="00653A51" w:rsidP="00FD0768">
            <w:pPr>
              <w:jc w:val="center"/>
              <w:rPr>
                <w:rFonts w:ascii="Arial" w:hAnsi="Arial" w:cs="Arial"/>
                <w:sz w:val="24"/>
                <w:szCs w:val="24"/>
              </w:rPr>
            </w:pPr>
            <w:r w:rsidRPr="00351DE0">
              <w:rPr>
                <w:rFonts w:ascii="Arial" w:hAnsi="Arial" w:cs="Arial"/>
                <w:sz w:val="24"/>
                <w:szCs w:val="24"/>
              </w:rPr>
              <w:t>Outputs</w:t>
            </w:r>
          </w:p>
        </w:tc>
      </w:tr>
      <w:tr w:rsidR="00653A51" w:rsidRPr="00351DE0" w14:paraId="660A5395" w14:textId="77777777" w:rsidTr="00FD0768">
        <w:tc>
          <w:tcPr>
            <w:tcW w:w="4621" w:type="dxa"/>
          </w:tcPr>
          <w:p w14:paraId="74B0CE01"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b/>
                <w:sz w:val="18"/>
                <w:szCs w:val="18"/>
              </w:rPr>
              <w:t>Global Operating Procedures</w:t>
            </w:r>
            <w:r w:rsidRPr="00B80843">
              <w:rPr>
                <w:rFonts w:ascii="Arial" w:hAnsi="Arial" w:cs="Arial"/>
                <w:sz w:val="18"/>
                <w:szCs w:val="18"/>
              </w:rPr>
              <w:t xml:space="preserve"> that are agreed for implementation by all Collection and Evaluation Centres. These would form minimum standards encompassing existing regulations and escalation procedures</w:t>
            </w:r>
          </w:p>
          <w:p w14:paraId="3DDBEAA9"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b/>
                <w:sz w:val="18"/>
                <w:szCs w:val="18"/>
              </w:rPr>
              <w:t>Local Operating Procedures</w:t>
            </w:r>
            <w:r>
              <w:rPr>
                <w:rFonts w:ascii="Arial" w:hAnsi="Arial" w:cs="Arial"/>
                <w:sz w:val="18"/>
                <w:szCs w:val="18"/>
              </w:rPr>
              <w:t xml:space="preserve"> </w:t>
            </w:r>
            <w:r w:rsidRPr="00B80843">
              <w:rPr>
                <w:rFonts w:ascii="Arial" w:hAnsi="Arial" w:cs="Arial"/>
                <w:sz w:val="18"/>
                <w:szCs w:val="18"/>
              </w:rPr>
              <w:t>that are applicable to the operation of that specific Collection and Evaluation Centre with procedures tuned to expected performance standards</w:t>
            </w:r>
          </w:p>
          <w:p w14:paraId="38C62E56"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b/>
                <w:sz w:val="18"/>
                <w:szCs w:val="18"/>
              </w:rPr>
              <w:t>Governance Procedures</w:t>
            </w:r>
            <w:r w:rsidRPr="00B80843">
              <w:rPr>
                <w:rFonts w:ascii="Arial" w:hAnsi="Arial" w:cs="Arial"/>
                <w:sz w:val="18"/>
                <w:szCs w:val="18"/>
              </w:rPr>
              <w:t xml:space="preserve"> for the effective operation of the Collection and Evaluation Centre</w:t>
            </w:r>
            <w:r>
              <w:rPr>
                <w:rFonts w:ascii="Arial" w:hAnsi="Arial" w:cs="Arial"/>
                <w:sz w:val="18"/>
                <w:szCs w:val="18"/>
              </w:rPr>
              <w:t xml:space="preserve"> including the auditing of the operation of the Centre by a WIGOS body (to be identified)</w:t>
            </w:r>
          </w:p>
          <w:p w14:paraId="25EC6406" w14:textId="77777777" w:rsidR="00653A51" w:rsidRPr="00351DE0" w:rsidRDefault="00653A51" w:rsidP="00FD0768">
            <w:pPr>
              <w:rPr>
                <w:rFonts w:ascii="Arial" w:hAnsi="Arial" w:cs="Arial"/>
              </w:rPr>
            </w:pPr>
          </w:p>
        </w:tc>
        <w:tc>
          <w:tcPr>
            <w:tcW w:w="4621" w:type="dxa"/>
          </w:tcPr>
          <w:p w14:paraId="78C5F84B"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sz w:val="18"/>
                <w:szCs w:val="18"/>
              </w:rPr>
              <w:t xml:space="preserve">Issue Reports </w:t>
            </w:r>
          </w:p>
          <w:p w14:paraId="5DD34556"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sz w:val="18"/>
                <w:szCs w:val="18"/>
              </w:rPr>
              <w:t>(Potential) Incident Reports, potential as the Incident Management System may have reason to not classify the issue identified as an incident.</w:t>
            </w:r>
          </w:p>
          <w:p w14:paraId="0D17EA42"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sz w:val="18"/>
                <w:szCs w:val="18"/>
              </w:rPr>
              <w:t>Routine Performance reports providing Members, Users &amp; other Stakeholders with performance information about the state of the observing platforms/systems and the performance of the Centre itself</w:t>
            </w:r>
          </w:p>
          <w:p w14:paraId="69829CAC" w14:textId="77777777" w:rsidR="00653A51" w:rsidRPr="00B80843" w:rsidRDefault="00653A51" w:rsidP="00653A51">
            <w:pPr>
              <w:pStyle w:val="ListParagraph"/>
              <w:numPr>
                <w:ilvl w:val="0"/>
                <w:numId w:val="37"/>
              </w:numPr>
              <w:spacing w:after="0" w:line="240" w:lineRule="auto"/>
              <w:contextualSpacing/>
              <w:rPr>
                <w:rFonts w:ascii="Arial" w:hAnsi="Arial" w:cs="Arial"/>
                <w:sz w:val="18"/>
                <w:szCs w:val="18"/>
              </w:rPr>
            </w:pPr>
            <w:r w:rsidRPr="00B80843">
              <w:rPr>
                <w:rFonts w:ascii="Arial" w:hAnsi="Arial" w:cs="Arial"/>
                <w:sz w:val="18"/>
                <w:szCs w:val="18"/>
              </w:rPr>
              <w:t>Source of Knowledge on the performance of the observing platforms/systems/networks in the area or domain</w:t>
            </w:r>
          </w:p>
          <w:p w14:paraId="52C16340" w14:textId="77777777" w:rsidR="00653A51" w:rsidRPr="00B80843" w:rsidRDefault="00653A51" w:rsidP="00653A51">
            <w:pPr>
              <w:pStyle w:val="ListParagraph"/>
              <w:numPr>
                <w:ilvl w:val="0"/>
                <w:numId w:val="37"/>
              </w:numPr>
              <w:spacing w:after="0" w:line="240" w:lineRule="auto"/>
              <w:contextualSpacing/>
              <w:rPr>
                <w:rFonts w:ascii="Arial" w:hAnsi="Arial" w:cs="Arial"/>
              </w:rPr>
            </w:pPr>
            <w:r w:rsidRPr="00B80843">
              <w:rPr>
                <w:rFonts w:ascii="Arial" w:hAnsi="Arial" w:cs="Arial"/>
                <w:sz w:val="18"/>
                <w:szCs w:val="18"/>
              </w:rPr>
              <w:t>Technical Support to Members either in the form of advice or physical support.</w:t>
            </w:r>
          </w:p>
          <w:p w14:paraId="60097640" w14:textId="77777777" w:rsidR="00653A51" w:rsidRPr="000D2C2D" w:rsidRDefault="00653A51" w:rsidP="00FD0768">
            <w:pPr>
              <w:pStyle w:val="ListParagraph"/>
              <w:ind w:left="360"/>
              <w:rPr>
                <w:rFonts w:ascii="Arial" w:hAnsi="Arial" w:cs="Arial"/>
              </w:rPr>
            </w:pPr>
          </w:p>
        </w:tc>
      </w:tr>
    </w:tbl>
    <w:p w14:paraId="35356F45" w14:textId="77777777" w:rsidR="00653A51" w:rsidRPr="00351DE0" w:rsidRDefault="00653A51" w:rsidP="00653A51">
      <w:pPr>
        <w:rPr>
          <w:rFonts w:ascii="Arial" w:hAnsi="Arial" w:cs="Arial"/>
        </w:rPr>
      </w:pPr>
    </w:p>
    <w:p w14:paraId="5DFA725F" w14:textId="77777777" w:rsidR="0005590D" w:rsidRDefault="0005590D">
      <w:pPr>
        <w:rPr>
          <w:rFonts w:ascii="Arial" w:hAnsi="Arial Unicode MS" w:cs="Arial Unicode MS"/>
          <w:b/>
          <w:bCs/>
          <w:caps/>
          <w:color w:val="000000"/>
          <w:sz w:val="22"/>
          <w:szCs w:val="22"/>
          <w:u w:color="000000"/>
          <w:lang w:eastAsia="zh-TW"/>
        </w:rPr>
      </w:pPr>
    </w:p>
    <w:p w14:paraId="6C028B37" w14:textId="77777777" w:rsidR="00653A51" w:rsidRDefault="00653A51" w:rsidP="0005590D">
      <w:pPr>
        <w:pStyle w:val="OmniPage257"/>
        <w:tabs>
          <w:tab w:val="clear" w:pos="4263"/>
          <w:tab w:val="clear" w:pos="7223"/>
          <w:tab w:val="left" w:pos="567"/>
        </w:tabs>
        <w:jc w:val="right"/>
        <w:rPr>
          <w:b/>
          <w:bCs/>
          <w:caps/>
        </w:rPr>
        <w:sectPr w:rsidR="00653A51" w:rsidSect="0044458E">
          <w:headerReference w:type="first" r:id="rId50"/>
          <w:pgSz w:w="11900" w:h="16840"/>
          <w:pgMar w:top="1134" w:right="1134" w:bottom="1134" w:left="1134" w:header="709" w:footer="709" w:gutter="0"/>
          <w:pgNumType w:start="1"/>
          <w:cols w:space="720"/>
          <w:titlePg/>
          <w:docGrid w:linePitch="326"/>
        </w:sectPr>
      </w:pPr>
    </w:p>
    <w:p w14:paraId="38A39B9E" w14:textId="77777777" w:rsidR="0005590D" w:rsidRDefault="0005590D" w:rsidP="0005590D">
      <w:pPr>
        <w:pStyle w:val="OmniPage257"/>
        <w:tabs>
          <w:tab w:val="clear" w:pos="4263"/>
          <w:tab w:val="clear" w:pos="7223"/>
          <w:tab w:val="left" w:pos="567"/>
        </w:tabs>
        <w:jc w:val="right"/>
        <w:rPr>
          <w:b/>
          <w:bCs/>
          <w:caps/>
        </w:rPr>
      </w:pPr>
      <w:r>
        <w:rPr>
          <w:b/>
          <w:bCs/>
          <w:caps/>
        </w:rPr>
        <w:lastRenderedPageBreak/>
        <w:t>A</w:t>
      </w:r>
      <w:r>
        <w:rPr>
          <w:b/>
          <w:bCs/>
        </w:rPr>
        <w:t>ppendix</w:t>
      </w:r>
      <w:r>
        <w:rPr>
          <w:b/>
          <w:bCs/>
          <w:caps/>
        </w:rPr>
        <w:t xml:space="preserve"> VI</w:t>
      </w:r>
    </w:p>
    <w:p w14:paraId="7795BFC2" w14:textId="77777777" w:rsidR="0005590D" w:rsidRDefault="0005590D" w:rsidP="0005590D">
      <w:pPr>
        <w:pStyle w:val="OmniPage257"/>
        <w:tabs>
          <w:tab w:val="clear" w:pos="4263"/>
          <w:tab w:val="clear" w:pos="7223"/>
          <w:tab w:val="left" w:pos="567"/>
        </w:tabs>
        <w:jc w:val="right"/>
        <w:rPr>
          <w:b/>
          <w:bCs/>
          <w:caps/>
        </w:rPr>
      </w:pPr>
    </w:p>
    <w:p w14:paraId="46EA5AA1" w14:textId="77777777" w:rsidR="0005590D" w:rsidRPr="006F7208" w:rsidRDefault="0005590D" w:rsidP="0005590D">
      <w:pPr>
        <w:pStyle w:val="OmniPage257"/>
        <w:tabs>
          <w:tab w:val="clear" w:pos="4263"/>
          <w:tab w:val="clear" w:pos="7223"/>
          <w:tab w:val="left" w:pos="567"/>
        </w:tabs>
        <w:rPr>
          <w:bCs/>
          <w:caps/>
        </w:rPr>
      </w:pPr>
      <w:r>
        <w:rPr>
          <w:bCs/>
          <w:caps/>
        </w:rPr>
        <w:t>STRUCTURE AND PROCESS DIAGRAM OF THE WDQMS</w:t>
      </w:r>
    </w:p>
    <w:p w14:paraId="27A3B4B9" w14:textId="77777777" w:rsidR="0005590D" w:rsidRDefault="0005590D" w:rsidP="0005590D">
      <w:pPr>
        <w:pStyle w:val="OmniPage257"/>
        <w:tabs>
          <w:tab w:val="clear" w:pos="4263"/>
          <w:tab w:val="clear" w:pos="7223"/>
          <w:tab w:val="left" w:pos="567"/>
        </w:tabs>
        <w:rPr>
          <w:b/>
          <w:bCs/>
          <w:caps/>
        </w:rPr>
      </w:pPr>
    </w:p>
    <w:p w14:paraId="4E58D5B4" w14:textId="77777777" w:rsidR="007160A0" w:rsidRDefault="0005590D" w:rsidP="003E7658">
      <w:pPr>
        <w:pStyle w:val="OmniPage257"/>
        <w:tabs>
          <w:tab w:val="clear" w:pos="4263"/>
          <w:tab w:val="clear" w:pos="7223"/>
          <w:tab w:val="left" w:pos="567"/>
        </w:tabs>
        <w:jc w:val="right"/>
        <w:rPr>
          <w:b/>
          <w:bCs/>
          <w:caps/>
        </w:rPr>
      </w:pPr>
      <w:r w:rsidRPr="00AE6B1E">
        <w:rPr>
          <w:b/>
          <w:bCs/>
          <w:caps/>
          <w:noProof/>
        </w:rPr>
        <w:drawing>
          <wp:inline distT="0" distB="0" distL="0" distR="0" wp14:anchorId="11015F51" wp14:editId="7CB26D14">
            <wp:extent cx="6116320" cy="4615815"/>
            <wp:effectExtent l="0" t="0" r="0" b="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OS DQMS Process Map December 2015.png"/>
                    <pic:cNvPicPr/>
                  </pic:nvPicPr>
                  <pic:blipFill>
                    <a:blip r:embed="rId51">
                      <a:extLst>
                        <a:ext uri="{28A0092B-C50C-407E-A947-70E740481C1C}">
                          <a14:useLocalDpi xmlns:a14="http://schemas.microsoft.com/office/drawing/2010/main" val="0"/>
                        </a:ext>
                      </a:extLst>
                    </a:blip>
                    <a:stretch>
                      <a:fillRect/>
                    </a:stretch>
                  </pic:blipFill>
                  <pic:spPr>
                    <a:xfrm>
                      <a:off x="0" y="0"/>
                      <a:ext cx="6116320" cy="4615815"/>
                    </a:xfrm>
                    <a:prstGeom prst="rect">
                      <a:avLst/>
                    </a:prstGeom>
                  </pic:spPr>
                </pic:pic>
              </a:graphicData>
            </a:graphic>
          </wp:inline>
        </w:drawing>
      </w:r>
    </w:p>
    <w:p w14:paraId="410B3295" w14:textId="77777777" w:rsidR="00275C42" w:rsidRPr="00275C42" w:rsidRDefault="00275C42" w:rsidP="00275C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sectPr w:rsidR="00275C42" w:rsidRPr="00275C42" w:rsidSect="0044458E">
      <w:headerReference w:type="first" r:id="rId52"/>
      <w:pgSz w:w="11900" w:h="16840"/>
      <w:pgMar w:top="1134" w:right="1134" w:bottom="1134" w:left="1134" w:header="709" w:footer="709"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FA37B" w15:done="0"/>
  <w15:commentEx w15:paraId="55A06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13A9" w14:textId="77777777" w:rsidR="008A6DB1" w:rsidRDefault="008A6DB1">
      <w:r>
        <w:separator/>
      </w:r>
    </w:p>
  </w:endnote>
  <w:endnote w:type="continuationSeparator" w:id="0">
    <w:p w14:paraId="7BFD2F66" w14:textId="77777777" w:rsidR="008A6DB1" w:rsidRDefault="008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2DDB" w14:textId="77777777" w:rsidR="002E55B2" w:rsidRDefault="002E5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74B1" w14:textId="77777777" w:rsidR="002E55B2" w:rsidRDefault="002E5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8B0E" w14:textId="77777777" w:rsidR="002E55B2" w:rsidRDefault="002E55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86F9" w14:textId="77777777" w:rsidR="00482CB4" w:rsidRDefault="00482CB4">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4ACD" w14:textId="77777777" w:rsidR="00482CB4" w:rsidRDefault="00482CB4">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941B" w14:textId="77777777" w:rsidR="00482CB4" w:rsidRDefault="00482CB4">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5775" w14:textId="77777777" w:rsidR="00482CB4" w:rsidRDefault="00482C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D5AB" w14:textId="77777777" w:rsidR="008A6DB1" w:rsidRDefault="008A6DB1">
      <w:r>
        <w:separator/>
      </w:r>
    </w:p>
  </w:footnote>
  <w:footnote w:type="continuationSeparator" w:id="0">
    <w:p w14:paraId="42974BD4" w14:textId="77777777" w:rsidR="008A6DB1" w:rsidRDefault="008A6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CE6F" w14:textId="77777777" w:rsidR="002E55B2" w:rsidRDefault="002E55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2D9E" w14:textId="74AA4E10" w:rsidR="00482CB4" w:rsidRPr="004F0170" w:rsidRDefault="00482CB4" w:rsidP="004F0170">
    <w:pPr>
      <w:pStyle w:val="Header"/>
      <w:ind w:right="360"/>
      <w:jc w:val="center"/>
    </w:pPr>
    <w:r>
      <w:rPr>
        <w:sz w:val="20"/>
        <w:szCs w:val="20"/>
      </w:rPr>
      <w:t>2</w:t>
    </w:r>
    <w:r w:rsidRPr="00492D71">
      <w:rPr>
        <w:sz w:val="20"/>
        <w:szCs w:val="20"/>
        <w:vertAlign w:val="superscript"/>
      </w:rPr>
      <w:t>nd</w:t>
    </w:r>
    <w:r>
      <w:rPr>
        <w:sz w:val="20"/>
        <w:szCs w:val="20"/>
      </w:rPr>
      <w:t xml:space="preserve"> WIGOS Workshop on Quality Monitoring and Incident Management, Appendix IV, p.</w:t>
    </w:r>
    <w:r w:rsidR="002E55B2" w:rsidRPr="002E55B2">
      <w:rPr>
        <w:sz w:val="20"/>
        <w:szCs w:val="20"/>
      </w:rPr>
      <w:fldChar w:fldCharType="begin"/>
    </w:r>
    <w:r w:rsidR="002E55B2" w:rsidRPr="002E55B2">
      <w:rPr>
        <w:sz w:val="20"/>
        <w:szCs w:val="20"/>
      </w:rPr>
      <w:instrText xml:space="preserve"> PAGE   \* MERGEFORMAT </w:instrText>
    </w:r>
    <w:r w:rsidR="002E55B2" w:rsidRPr="002E55B2">
      <w:rPr>
        <w:sz w:val="20"/>
        <w:szCs w:val="20"/>
      </w:rPr>
      <w:fldChar w:fldCharType="separate"/>
    </w:r>
    <w:r w:rsidR="00B4627F">
      <w:rPr>
        <w:noProof/>
        <w:sz w:val="20"/>
        <w:szCs w:val="20"/>
      </w:rPr>
      <w:t>4</w:t>
    </w:r>
    <w:r w:rsidR="002E55B2" w:rsidRPr="002E55B2">
      <w:rPr>
        <w:noProof/>
        <w:sz w:val="20"/>
        <w:szCs w:val="20"/>
      </w:rPr>
      <w:fldChar w:fldCharType="end"/>
    </w:r>
    <w:r w:rsidR="002E55B2" w:rsidRPr="004F0170">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EA31" w14:textId="3A9ADB4B" w:rsidR="00482CB4" w:rsidRPr="003E7658" w:rsidRDefault="00482CB4" w:rsidP="003E7658">
    <w:pPr>
      <w:pStyle w:val="Header"/>
      <w:ind w:right="360"/>
      <w:jc w:val="center"/>
    </w:pPr>
    <w:r>
      <w:rPr>
        <w:sz w:val="20"/>
        <w:szCs w:val="20"/>
      </w:rPr>
      <w:t>2</w:t>
    </w:r>
    <w:r w:rsidRPr="00492D71">
      <w:rPr>
        <w:sz w:val="20"/>
        <w:szCs w:val="20"/>
        <w:vertAlign w:val="superscript"/>
      </w:rPr>
      <w:t>nd</w:t>
    </w:r>
    <w:r>
      <w:rPr>
        <w:sz w:val="20"/>
        <w:szCs w:val="20"/>
      </w:rPr>
      <w:t xml:space="preserve"> WIGOS Workshop on Quality Monitoring and Incident Management, Appendix III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F7F3" w14:textId="08E44E3E" w:rsidR="002E55B2" w:rsidRPr="003E7658" w:rsidRDefault="002E55B2" w:rsidP="003E7658">
    <w:pPr>
      <w:pStyle w:val="Header"/>
      <w:ind w:right="360"/>
      <w:jc w:val="center"/>
    </w:pPr>
    <w:r>
      <w:rPr>
        <w:sz w:val="20"/>
        <w:szCs w:val="20"/>
      </w:rPr>
      <w:t>2</w:t>
    </w:r>
    <w:r w:rsidRPr="00492D71">
      <w:rPr>
        <w:sz w:val="20"/>
        <w:szCs w:val="20"/>
        <w:vertAlign w:val="superscript"/>
      </w:rPr>
      <w:t>nd</w:t>
    </w:r>
    <w:r>
      <w:rPr>
        <w:sz w:val="20"/>
        <w:szCs w:val="20"/>
      </w:rPr>
      <w:t xml:space="preserve"> WIGOS Workshop on Quality Monitoring and Incident Management, Appendix IV, p.</w:t>
    </w:r>
    <w:r w:rsidRPr="002E55B2">
      <w:rPr>
        <w:sz w:val="20"/>
        <w:szCs w:val="20"/>
      </w:rPr>
      <w:fldChar w:fldCharType="begin"/>
    </w:r>
    <w:r w:rsidRPr="002E55B2">
      <w:rPr>
        <w:sz w:val="20"/>
        <w:szCs w:val="20"/>
      </w:rPr>
      <w:instrText xml:space="preserve"> PAGE   \* MERGEFORMAT </w:instrText>
    </w:r>
    <w:r w:rsidRPr="002E55B2">
      <w:rPr>
        <w:sz w:val="20"/>
        <w:szCs w:val="20"/>
      </w:rPr>
      <w:fldChar w:fldCharType="separate"/>
    </w:r>
    <w:r w:rsidR="00B4627F">
      <w:rPr>
        <w:noProof/>
        <w:sz w:val="20"/>
        <w:szCs w:val="20"/>
      </w:rPr>
      <w:t>1</w:t>
    </w:r>
    <w:r w:rsidRPr="002E55B2">
      <w:rPr>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AA4C" w14:textId="77777777" w:rsidR="00482CB4" w:rsidRPr="003E7658" w:rsidRDefault="00482CB4" w:rsidP="003E7658">
    <w:pPr>
      <w:pStyle w:val="Header"/>
      <w:ind w:right="360"/>
      <w:jc w:val="center"/>
    </w:pPr>
    <w:r>
      <w:rPr>
        <w:sz w:val="20"/>
        <w:szCs w:val="20"/>
      </w:rPr>
      <w:t>2</w:t>
    </w:r>
    <w:r w:rsidRPr="00492D71">
      <w:rPr>
        <w:sz w:val="20"/>
        <w:szCs w:val="20"/>
        <w:vertAlign w:val="superscript"/>
      </w:rPr>
      <w:t>nd</w:t>
    </w:r>
    <w:r>
      <w:rPr>
        <w:sz w:val="20"/>
        <w:szCs w:val="20"/>
      </w:rPr>
      <w:t xml:space="preserve"> WIGOS Workshop on Quality Monitoring and Incident Management, Appendix 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ED8C" w14:textId="77777777" w:rsidR="00482CB4" w:rsidRPr="003E7658" w:rsidRDefault="00482CB4" w:rsidP="003E7658">
    <w:pPr>
      <w:pStyle w:val="Header"/>
      <w:ind w:right="360"/>
      <w:jc w:val="center"/>
    </w:pPr>
    <w:r>
      <w:rPr>
        <w:sz w:val="20"/>
        <w:szCs w:val="20"/>
      </w:rPr>
      <w:t>2</w:t>
    </w:r>
    <w:r w:rsidRPr="00492D71">
      <w:rPr>
        <w:sz w:val="20"/>
        <w:szCs w:val="20"/>
        <w:vertAlign w:val="superscript"/>
      </w:rPr>
      <w:t>nd</w:t>
    </w:r>
    <w:r>
      <w:rPr>
        <w:sz w:val="20"/>
        <w:szCs w:val="20"/>
      </w:rPr>
      <w:t xml:space="preserve"> WIGOS Workshop on Quality Monitoring and Incident Management, Appendix 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4C7D" w14:textId="77777777" w:rsidR="002E55B2" w:rsidRDefault="002E5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83E5" w14:textId="77777777" w:rsidR="002E55B2" w:rsidRDefault="002E55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9FD3" w14:textId="77777777" w:rsidR="00482CB4" w:rsidRDefault="00482CB4">
    <w:pPr>
      <w:pStyle w:val="Header"/>
      <w:jc w:val="center"/>
    </w:pPr>
    <w:r>
      <w:rPr>
        <w:sz w:val="20"/>
        <w:szCs w:val="20"/>
      </w:rPr>
      <w:t>2</w:t>
    </w:r>
    <w:r w:rsidRPr="0041475D">
      <w:rPr>
        <w:sz w:val="20"/>
        <w:szCs w:val="20"/>
        <w:vertAlign w:val="superscript"/>
      </w:rPr>
      <w:t>nd</w:t>
    </w:r>
    <w:r>
      <w:rPr>
        <w:sz w:val="20"/>
        <w:szCs w:val="20"/>
      </w:rPr>
      <w:t xml:space="preserve"> WIGOS Workshop on Quality Monitoring and Incident Management, 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DDF8" w14:textId="77777777" w:rsidR="00482CB4" w:rsidRDefault="00482CB4">
    <w:pPr>
      <w:pStyle w:val="Header"/>
      <w:jc w:val="center"/>
    </w:pPr>
    <w:r>
      <w:rPr>
        <w:sz w:val="20"/>
        <w:szCs w:val="20"/>
      </w:rPr>
      <w:t>2</w:t>
    </w:r>
    <w:r w:rsidRPr="0041475D">
      <w:rPr>
        <w:sz w:val="20"/>
        <w:szCs w:val="20"/>
        <w:vertAlign w:val="superscript"/>
      </w:rPr>
      <w:t>nd</w:t>
    </w:r>
    <w:r>
      <w:rPr>
        <w:sz w:val="20"/>
        <w:szCs w:val="20"/>
      </w:rPr>
      <w:t xml:space="preserve"> WIGOS Workshop on Quality Monitoring and Incident Management, GENERAL SUMMARY, p. </w:t>
    </w:r>
    <w:r>
      <w:rPr>
        <w:sz w:val="20"/>
        <w:szCs w:val="20"/>
        <w:lang w:val="es-ES_tradnl"/>
      </w:rPr>
      <w:fldChar w:fldCharType="begin"/>
    </w:r>
    <w:r>
      <w:rPr>
        <w:sz w:val="20"/>
        <w:szCs w:val="20"/>
        <w:lang w:val="es-ES_tradnl"/>
      </w:rPr>
      <w:instrText xml:space="preserve"> PAGE </w:instrText>
    </w:r>
    <w:r>
      <w:rPr>
        <w:sz w:val="20"/>
        <w:szCs w:val="20"/>
        <w:lang w:val="es-ES_tradnl"/>
      </w:rPr>
      <w:fldChar w:fldCharType="separate"/>
    </w:r>
    <w:r w:rsidR="00B4627F">
      <w:rPr>
        <w:noProof/>
        <w:sz w:val="20"/>
        <w:szCs w:val="20"/>
        <w:lang w:val="es-ES_tradnl"/>
      </w:rPr>
      <w:t>13</w:t>
    </w:r>
    <w:r>
      <w:rPr>
        <w:sz w:val="20"/>
        <w:szCs w:val="20"/>
        <w:lang w:val="es-ES_tradn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9CA2" w14:textId="77777777" w:rsidR="00482CB4" w:rsidRDefault="00482CB4">
    <w:pPr>
      <w:pStyle w:val="Header"/>
      <w:jc w:val="right"/>
    </w:pPr>
  </w:p>
  <w:p w14:paraId="0757EB44" w14:textId="77777777" w:rsidR="00482CB4" w:rsidRDefault="00482CB4">
    <w:pPr>
      <w:pStyle w:val="Header"/>
      <w:ind w:right="360"/>
      <w:jc w:val="center"/>
    </w:pPr>
    <w:r>
      <w:rPr>
        <w:sz w:val="20"/>
        <w:szCs w:val="20"/>
      </w:rPr>
      <w:t>2</w:t>
    </w:r>
    <w:r w:rsidRPr="0041475D">
      <w:rPr>
        <w:sz w:val="20"/>
        <w:szCs w:val="20"/>
        <w:vertAlign w:val="superscript"/>
      </w:rPr>
      <w:t>nd</w:t>
    </w:r>
    <w:r>
      <w:rPr>
        <w:sz w:val="20"/>
        <w:szCs w:val="20"/>
      </w:rPr>
      <w:t xml:space="preserve"> WIGOS Workshop on Quality Monitoring and Incident Management, Appendix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30F5" w14:textId="77777777" w:rsidR="00482CB4" w:rsidRDefault="00482CB4">
    <w:pPr>
      <w:pStyle w:val="Header"/>
      <w:jc w:val="center"/>
    </w:pPr>
    <w:r>
      <w:rPr>
        <w:sz w:val="20"/>
        <w:szCs w:val="20"/>
      </w:rPr>
      <w:t>2</w:t>
    </w:r>
    <w:r w:rsidRPr="0041475D">
      <w:rPr>
        <w:sz w:val="20"/>
        <w:szCs w:val="20"/>
        <w:vertAlign w:val="superscript"/>
      </w:rPr>
      <w:t>nd</w:t>
    </w:r>
    <w:r>
      <w:rPr>
        <w:sz w:val="20"/>
        <w:szCs w:val="20"/>
      </w:rPr>
      <w:t xml:space="preserve"> WIGOS Workshop on Quality Monitoring and Incident Management, Appendix I, p. </w:t>
    </w:r>
    <w:r>
      <w:rPr>
        <w:sz w:val="20"/>
        <w:szCs w:val="20"/>
        <w:lang w:val="es-ES_tradnl"/>
      </w:rPr>
      <w:fldChar w:fldCharType="begin"/>
    </w:r>
    <w:r>
      <w:rPr>
        <w:sz w:val="20"/>
        <w:szCs w:val="20"/>
        <w:lang w:val="es-ES_tradnl"/>
      </w:rPr>
      <w:instrText xml:space="preserve"> PAGE </w:instrText>
    </w:r>
    <w:r>
      <w:rPr>
        <w:sz w:val="20"/>
        <w:szCs w:val="20"/>
        <w:lang w:val="es-ES_tradnl"/>
      </w:rPr>
      <w:fldChar w:fldCharType="separate"/>
    </w:r>
    <w:r w:rsidR="00B4627F">
      <w:rPr>
        <w:noProof/>
        <w:sz w:val="20"/>
        <w:szCs w:val="20"/>
        <w:lang w:val="es-ES_tradnl"/>
      </w:rPr>
      <w:t>4</w:t>
    </w:r>
    <w:r>
      <w:rPr>
        <w:sz w:val="20"/>
        <w:szCs w:val="20"/>
        <w:lang w:val="es-ES_tradn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C22D" w14:textId="77777777" w:rsidR="00482CB4" w:rsidRPr="004F0170" w:rsidRDefault="00482CB4" w:rsidP="0041475D">
    <w:pPr>
      <w:pStyle w:val="Header"/>
    </w:pPr>
    <w:r w:rsidRPr="00F24660">
      <w:rPr>
        <w:rFonts w:hAnsi="Arial" w:cs="Arial"/>
        <w:noProof/>
        <w:sz w:val="24"/>
        <w:szCs w:val="24"/>
      </w:rPr>
      <mc:AlternateContent>
        <mc:Choice Requires="wps">
          <w:drawing>
            <wp:anchor distT="0" distB="0" distL="114300" distR="114300" simplePos="0" relativeHeight="251654144" behindDoc="0" locked="0" layoutInCell="1" allowOverlap="1" wp14:anchorId="4515D68F" wp14:editId="71D51885">
              <wp:simplePos x="0" y="0"/>
              <wp:positionH relativeFrom="column">
                <wp:posOffset>1459230</wp:posOffset>
              </wp:positionH>
              <wp:positionV relativeFrom="paragraph">
                <wp:posOffset>343535</wp:posOffset>
              </wp:positionV>
              <wp:extent cx="4003040" cy="528955"/>
              <wp:effectExtent l="0" t="0" r="0" b="4445"/>
              <wp:wrapNone/>
              <wp:docPr id="20" name="Rounded Rectangle 20"/>
              <wp:cNvGraphicFramePr/>
              <a:graphic xmlns:a="http://schemas.openxmlformats.org/drawingml/2006/main">
                <a:graphicData uri="http://schemas.microsoft.com/office/word/2010/wordprocessingShape">
                  <wps:wsp>
                    <wps:cNvSpPr/>
                    <wps:spPr>
                      <a:xfrm>
                        <a:off x="0" y="0"/>
                        <a:ext cx="4003040" cy="528955"/>
                      </a:xfrm>
                      <a:prstGeom prst="roundRect">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D0FB" w14:textId="77777777" w:rsidR="00482CB4" w:rsidRDefault="00482CB4" w:rsidP="00A51AF6">
                          <w:pPr>
                            <w:ind w:right="-187"/>
                            <w:jc w:val="center"/>
                            <w:rPr>
                              <w:rFonts w:ascii="Arial" w:hAnsi="Arial" w:cs="Arial"/>
                              <w:sz w:val="22"/>
                              <w:szCs w:val="32"/>
                            </w:rPr>
                          </w:pPr>
                          <w:r>
                            <w:rPr>
                              <w:rFonts w:ascii="Arial" w:hAnsi="Arial" w:cs="Arial"/>
                              <w:sz w:val="22"/>
                              <w:szCs w:val="32"/>
                            </w:rPr>
                            <w:t xml:space="preserve">FINAL </w:t>
                          </w:r>
                          <w:r w:rsidRPr="00275C42">
                            <w:rPr>
                              <w:rFonts w:ascii="Arial" w:hAnsi="Arial" w:cs="Arial"/>
                              <w:sz w:val="22"/>
                              <w:szCs w:val="32"/>
                            </w:rPr>
                            <w:t>PROGRAMME</w:t>
                          </w:r>
                        </w:p>
                        <w:p w14:paraId="3A15EFF2" w14:textId="77777777" w:rsidR="00482CB4" w:rsidRPr="00275C42" w:rsidRDefault="00482CB4" w:rsidP="00A51AF6">
                          <w:pPr>
                            <w:ind w:right="-187"/>
                            <w:jc w:val="center"/>
                            <w:rPr>
                              <w:rFonts w:ascii="Arial" w:hAnsi="Arial" w:cs="Arial"/>
                              <w:b/>
                              <w:i/>
                              <w:sz w:val="22"/>
                              <w:szCs w:val="32"/>
                            </w:rPr>
                          </w:pPr>
                          <w:r w:rsidRPr="00275C42">
                            <w:rPr>
                              <w:rFonts w:ascii="Arial" w:hAnsi="Arial" w:cs="Arial"/>
                              <w:sz w:val="22"/>
                              <w:szCs w:val="32"/>
                            </w:rPr>
                            <w:t>1</w:t>
                          </w:r>
                          <w:r>
                            <w:rPr>
                              <w:rFonts w:ascii="Arial" w:hAnsi="Arial" w:cs="Arial"/>
                              <w:sz w:val="22"/>
                              <w:szCs w:val="32"/>
                            </w:rPr>
                            <w:t>5</w:t>
                          </w:r>
                          <w:r w:rsidRPr="00275C42">
                            <w:rPr>
                              <w:rFonts w:ascii="Arial" w:hAnsi="Arial" w:cs="Arial"/>
                              <w:sz w:val="22"/>
                              <w:szCs w:val="32"/>
                            </w:rPr>
                            <w:t>-1</w:t>
                          </w:r>
                          <w:r>
                            <w:rPr>
                              <w:rFonts w:ascii="Arial" w:hAnsi="Arial" w:cs="Arial"/>
                              <w:sz w:val="22"/>
                              <w:szCs w:val="32"/>
                            </w:rPr>
                            <w:t>7</w:t>
                          </w:r>
                          <w:r w:rsidRPr="00275C42">
                            <w:rPr>
                              <w:rFonts w:ascii="Arial" w:hAnsi="Arial" w:cs="Arial"/>
                              <w:sz w:val="22"/>
                              <w:szCs w:val="32"/>
                            </w:rPr>
                            <w:t xml:space="preserve"> </w:t>
                          </w:r>
                          <w:r>
                            <w:rPr>
                              <w:rFonts w:ascii="Arial" w:hAnsi="Arial" w:cs="Arial"/>
                              <w:sz w:val="22"/>
                              <w:szCs w:val="32"/>
                            </w:rPr>
                            <w:t>December, Geneva, Switzerland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50" style="position:absolute;margin-left:114.9pt;margin-top:27.05pt;width:315.2pt;height:4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" fillcolor="#004712" stroked="f" strokeweight="2pt">
              <v:textbox>
                <w:txbxContent>
                  <w:p w14:paraId="1318D0FB" w14:textId="77777777" w:rsidR="00482CB4" w:rsidRDefault="00482CB4" w:rsidP="00A51AF6">
                    <w:pPr>
                      <w:ind w:right="-187"/>
                      <w:jc w:val="center"/>
                      <w:rPr>
                        <w:rFonts w:ascii="Arial" w:hAnsi="Arial" w:cs="Arial"/>
                        <w:sz w:val="22"/>
                        <w:szCs w:val="32"/>
                      </w:rPr>
                    </w:pPr>
                    <w:r>
                      <w:rPr>
                        <w:rFonts w:ascii="Arial" w:hAnsi="Arial" w:cs="Arial"/>
                        <w:sz w:val="22"/>
                        <w:szCs w:val="32"/>
                      </w:rPr>
                      <w:t xml:space="preserve">FINAL </w:t>
                    </w:r>
                    <w:r w:rsidRPr="00275C42">
                      <w:rPr>
                        <w:rFonts w:ascii="Arial" w:hAnsi="Arial" w:cs="Arial"/>
                        <w:sz w:val="22"/>
                        <w:szCs w:val="32"/>
                      </w:rPr>
                      <w:t>PROGRAMME</w:t>
                    </w:r>
                  </w:p>
                  <w:p w14:paraId="3A15EFF2" w14:textId="77777777" w:rsidR="00482CB4" w:rsidRPr="00275C42" w:rsidRDefault="00482CB4" w:rsidP="00A51AF6">
                    <w:pPr>
                      <w:ind w:right="-187"/>
                      <w:jc w:val="center"/>
                      <w:rPr>
                        <w:rFonts w:ascii="Arial" w:hAnsi="Arial" w:cs="Arial"/>
                        <w:b/>
                        <w:i/>
                        <w:sz w:val="22"/>
                        <w:szCs w:val="32"/>
                      </w:rPr>
                    </w:pPr>
                    <w:r w:rsidRPr="00275C42">
                      <w:rPr>
                        <w:rFonts w:ascii="Arial" w:hAnsi="Arial" w:cs="Arial"/>
                        <w:sz w:val="22"/>
                        <w:szCs w:val="32"/>
                      </w:rPr>
                      <w:t>1</w:t>
                    </w:r>
                    <w:r>
                      <w:rPr>
                        <w:rFonts w:ascii="Arial" w:hAnsi="Arial" w:cs="Arial"/>
                        <w:sz w:val="22"/>
                        <w:szCs w:val="32"/>
                      </w:rPr>
                      <w:t>5</w:t>
                    </w:r>
                    <w:r w:rsidRPr="00275C42">
                      <w:rPr>
                        <w:rFonts w:ascii="Arial" w:hAnsi="Arial" w:cs="Arial"/>
                        <w:sz w:val="22"/>
                        <w:szCs w:val="32"/>
                      </w:rPr>
                      <w:t>-1</w:t>
                    </w:r>
                    <w:r>
                      <w:rPr>
                        <w:rFonts w:ascii="Arial" w:hAnsi="Arial" w:cs="Arial"/>
                        <w:sz w:val="22"/>
                        <w:szCs w:val="32"/>
                      </w:rPr>
                      <w:t>7</w:t>
                    </w:r>
                    <w:r w:rsidRPr="00275C42">
                      <w:rPr>
                        <w:rFonts w:ascii="Arial" w:hAnsi="Arial" w:cs="Arial"/>
                        <w:sz w:val="22"/>
                        <w:szCs w:val="32"/>
                      </w:rPr>
                      <w:t xml:space="preserve"> </w:t>
                    </w:r>
                    <w:r>
                      <w:rPr>
                        <w:rFonts w:ascii="Arial" w:hAnsi="Arial" w:cs="Arial"/>
                        <w:sz w:val="22"/>
                        <w:szCs w:val="32"/>
                      </w:rPr>
                      <w:t>December, Geneva, Switzerland</w:t>
                    </w:r>
                  </w:p>
                </w:txbxContent>
              </v:textbox>
            </v:roundrect>
          </w:pict>
        </mc:Fallback>
      </mc:AlternateContent>
    </w:r>
    <w:r>
      <w:rPr>
        <w:rFonts w:hAnsi="Arial" w:cs="Arial"/>
        <w:noProof/>
        <w:sz w:val="24"/>
        <w:szCs w:val="24"/>
      </w:rPr>
      <mc:AlternateContent>
        <mc:Choice Requires="wps">
          <w:drawing>
            <wp:anchor distT="0" distB="0" distL="114300" distR="114300" simplePos="0" relativeHeight="251656192" behindDoc="0" locked="0" layoutInCell="1" allowOverlap="1" wp14:anchorId="171A87BA" wp14:editId="6FD5A323">
              <wp:simplePos x="0" y="0"/>
              <wp:positionH relativeFrom="column">
                <wp:posOffset>1199147</wp:posOffset>
              </wp:positionH>
              <wp:positionV relativeFrom="paragraph">
                <wp:posOffset>58420</wp:posOffset>
              </wp:positionV>
              <wp:extent cx="4572000" cy="28829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21842" w14:textId="77777777" w:rsidR="00482CB4" w:rsidRPr="0041475D" w:rsidRDefault="00482CB4" w:rsidP="00A51AF6">
                          <w:pPr>
                            <w:jc w:val="center"/>
                            <w:rPr>
                              <w:rFonts w:ascii="Arial Narrow" w:hAnsi="Arial Narrow" w:cs="Arial"/>
                              <w:b/>
                              <w:sz w:val="28"/>
                            </w:rPr>
                          </w:pPr>
                          <w:proofErr w:type="gramStart"/>
                          <w:r w:rsidRPr="0041475D">
                            <w:rPr>
                              <w:rFonts w:ascii="Arial Narrow" w:hAnsi="Arial Narrow" w:cs="Arial"/>
                              <w:sz w:val="22"/>
                              <w:szCs w:val="20"/>
                            </w:rPr>
                            <w:t>2</w:t>
                          </w:r>
                          <w:r w:rsidRPr="0041475D">
                            <w:rPr>
                              <w:rFonts w:ascii="Arial Narrow" w:hAnsi="Arial Narrow" w:cs="Arial"/>
                              <w:sz w:val="22"/>
                              <w:szCs w:val="20"/>
                              <w:vertAlign w:val="superscript"/>
                            </w:rPr>
                            <w:t>nd</w:t>
                          </w:r>
                          <w:r w:rsidRPr="0041475D">
                            <w:rPr>
                              <w:rFonts w:ascii="Arial Narrow" w:hAnsi="Arial Narrow" w:cs="Arial"/>
                              <w:sz w:val="22"/>
                              <w:szCs w:val="20"/>
                            </w:rPr>
                            <w:t xml:space="preserve"> WIGOS Workshop on Quality Monitoring </w:t>
                          </w:r>
                          <w:r>
                            <w:rPr>
                              <w:rFonts w:ascii="Arial Narrow" w:hAnsi="Arial Narrow" w:cs="Arial"/>
                              <w:sz w:val="22"/>
                              <w:szCs w:val="20"/>
                            </w:rPr>
                            <w:t>&amp;</w:t>
                          </w:r>
                          <w:r w:rsidRPr="0041475D">
                            <w:rPr>
                              <w:rFonts w:ascii="Arial Narrow" w:hAnsi="Arial Narrow" w:cs="Arial"/>
                              <w:sz w:val="22"/>
                              <w:szCs w:val="20"/>
                            </w:rPr>
                            <w:t xml:space="preserve"> Incident Management</w:t>
                          </w:r>
                          <w:r w:rsidRPr="000A235E">
                            <w:rPr>
                              <w:rFonts w:ascii="Arial" w:hAnsi="Arial" w:cs="Arial"/>
                              <w:sz w:val="22"/>
                              <w:szCs w:val="20"/>
                            </w:rPr>
                            <w:t xml:space="preserve">, </w:t>
                          </w:r>
                          <w:r w:rsidRPr="0041475D">
                            <w:rPr>
                              <w:rFonts w:ascii="Arial Narrow" w:hAnsi="Arial Narrow" w:cs="Arial"/>
                              <w:sz w:val="22"/>
                              <w:szCs w:val="20"/>
                            </w:rPr>
                            <w:t>Appendix II, p.</w:t>
                          </w:r>
                          <w:proofErr w:type="gramEnd"/>
                          <w:r w:rsidRPr="0041475D">
                            <w:rPr>
                              <w:rFonts w:ascii="Arial Narrow" w:hAnsi="Arial Narrow" w:cs="Arial"/>
                              <w:sz w:val="20"/>
                              <w:szCs w:val="22"/>
                            </w:rPr>
                            <w:fldChar w:fldCharType="begin"/>
                          </w:r>
                          <w:r w:rsidRPr="0041475D">
                            <w:rPr>
                              <w:rFonts w:ascii="Arial Narrow" w:hAnsi="Arial Narrow" w:cs="Arial"/>
                              <w:sz w:val="20"/>
                              <w:szCs w:val="22"/>
                            </w:rPr>
                            <w:instrText xml:space="preserve"> PAGE   \* MERGEFORMAT </w:instrText>
                          </w:r>
                          <w:r w:rsidRPr="0041475D">
                            <w:rPr>
                              <w:rFonts w:ascii="Arial Narrow" w:hAnsi="Arial Narrow" w:cs="Arial"/>
                              <w:sz w:val="20"/>
                              <w:szCs w:val="22"/>
                            </w:rPr>
                            <w:fldChar w:fldCharType="separate"/>
                          </w:r>
                          <w:r w:rsidR="00B4627F">
                            <w:rPr>
                              <w:rFonts w:ascii="Arial Narrow" w:hAnsi="Arial Narrow" w:cs="Arial"/>
                              <w:noProof/>
                              <w:sz w:val="20"/>
                              <w:szCs w:val="22"/>
                            </w:rPr>
                            <w:t>4</w:t>
                          </w:r>
                          <w:r w:rsidRPr="0041475D">
                            <w:rPr>
                              <w:rFonts w:ascii="Arial Narrow" w:hAnsi="Arial Narrow" w:cs="Arial"/>
                              <w:noProof/>
                              <w:sz w:val="20"/>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94.4pt;margin-top:4.6pt;width:5in;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" filled="f" stroked="f" strokeweight=".5pt">
              <v:textbox>
                <w:txbxContent>
                  <w:p w14:paraId="63121842" w14:textId="77777777" w:rsidR="00482CB4" w:rsidRPr="0041475D" w:rsidRDefault="00482CB4" w:rsidP="00A51AF6">
                    <w:pPr>
                      <w:jc w:val="center"/>
                      <w:rPr>
                        <w:rFonts w:ascii="Arial Narrow" w:hAnsi="Arial Narrow" w:cs="Arial"/>
                        <w:b/>
                        <w:sz w:val="28"/>
                      </w:rPr>
                    </w:pPr>
                    <w:proofErr w:type="gramStart"/>
                    <w:r w:rsidRPr="0041475D">
                      <w:rPr>
                        <w:rFonts w:ascii="Arial Narrow" w:hAnsi="Arial Narrow" w:cs="Arial"/>
                        <w:sz w:val="22"/>
                        <w:szCs w:val="20"/>
                      </w:rPr>
                      <w:t>2</w:t>
                    </w:r>
                    <w:r w:rsidRPr="0041475D">
                      <w:rPr>
                        <w:rFonts w:ascii="Arial Narrow" w:hAnsi="Arial Narrow" w:cs="Arial"/>
                        <w:sz w:val="22"/>
                        <w:szCs w:val="20"/>
                        <w:vertAlign w:val="superscript"/>
                      </w:rPr>
                      <w:t>nd</w:t>
                    </w:r>
                    <w:r w:rsidRPr="0041475D">
                      <w:rPr>
                        <w:rFonts w:ascii="Arial Narrow" w:hAnsi="Arial Narrow" w:cs="Arial"/>
                        <w:sz w:val="22"/>
                        <w:szCs w:val="20"/>
                      </w:rPr>
                      <w:t xml:space="preserve"> WIGOS Workshop on Quality Monitoring </w:t>
                    </w:r>
                    <w:r>
                      <w:rPr>
                        <w:rFonts w:ascii="Arial Narrow" w:hAnsi="Arial Narrow" w:cs="Arial"/>
                        <w:sz w:val="22"/>
                        <w:szCs w:val="20"/>
                      </w:rPr>
                      <w:t>&amp;</w:t>
                    </w:r>
                    <w:r w:rsidRPr="0041475D">
                      <w:rPr>
                        <w:rFonts w:ascii="Arial Narrow" w:hAnsi="Arial Narrow" w:cs="Arial"/>
                        <w:sz w:val="22"/>
                        <w:szCs w:val="20"/>
                      </w:rPr>
                      <w:t xml:space="preserve"> Incident Management</w:t>
                    </w:r>
                    <w:r w:rsidRPr="000A235E">
                      <w:rPr>
                        <w:rFonts w:ascii="Arial" w:hAnsi="Arial" w:cs="Arial"/>
                        <w:sz w:val="22"/>
                        <w:szCs w:val="20"/>
                      </w:rPr>
                      <w:t xml:space="preserve">, </w:t>
                    </w:r>
                    <w:r w:rsidRPr="0041475D">
                      <w:rPr>
                        <w:rFonts w:ascii="Arial Narrow" w:hAnsi="Arial Narrow" w:cs="Arial"/>
                        <w:sz w:val="22"/>
                        <w:szCs w:val="20"/>
                      </w:rPr>
                      <w:t>Appendix II, p.</w:t>
                    </w:r>
                    <w:proofErr w:type="gramEnd"/>
                    <w:r w:rsidRPr="0041475D">
                      <w:rPr>
                        <w:rFonts w:ascii="Arial Narrow" w:hAnsi="Arial Narrow" w:cs="Arial"/>
                        <w:sz w:val="20"/>
                        <w:szCs w:val="22"/>
                      </w:rPr>
                      <w:fldChar w:fldCharType="begin"/>
                    </w:r>
                    <w:r w:rsidRPr="0041475D">
                      <w:rPr>
                        <w:rFonts w:ascii="Arial Narrow" w:hAnsi="Arial Narrow" w:cs="Arial"/>
                        <w:sz w:val="20"/>
                        <w:szCs w:val="22"/>
                      </w:rPr>
                      <w:instrText xml:space="preserve"> PAGE   \* MERGEFORMAT </w:instrText>
                    </w:r>
                    <w:r w:rsidRPr="0041475D">
                      <w:rPr>
                        <w:rFonts w:ascii="Arial Narrow" w:hAnsi="Arial Narrow" w:cs="Arial"/>
                        <w:sz w:val="20"/>
                        <w:szCs w:val="22"/>
                      </w:rPr>
                      <w:fldChar w:fldCharType="separate"/>
                    </w:r>
                    <w:r w:rsidR="00B4627F">
                      <w:rPr>
                        <w:rFonts w:ascii="Arial Narrow" w:hAnsi="Arial Narrow" w:cs="Arial"/>
                        <w:noProof/>
                        <w:sz w:val="20"/>
                        <w:szCs w:val="22"/>
                      </w:rPr>
                      <w:t>4</w:t>
                    </w:r>
                    <w:r w:rsidRPr="0041475D">
                      <w:rPr>
                        <w:rFonts w:ascii="Arial Narrow" w:hAnsi="Arial Narrow" w:cs="Arial"/>
                        <w:noProof/>
                        <w:sz w:val="20"/>
                        <w:szCs w:val="22"/>
                      </w:rPr>
                      <w:fldChar w:fldCharType="end"/>
                    </w:r>
                  </w:p>
                </w:txbxContent>
              </v:textbox>
            </v:shape>
          </w:pict>
        </mc:Fallback>
      </mc:AlternateContent>
    </w:r>
    <w:r>
      <w:rPr>
        <w:noProof/>
      </w:rPr>
      <w:drawing>
        <wp:inline distT="0" distB="0" distL="0" distR="0" wp14:anchorId="71E07B3C" wp14:editId="4BE4A103">
          <wp:extent cx="999461" cy="999461"/>
          <wp:effectExtent l="0" t="0" r="0" b="0"/>
          <wp:docPr id="21" name="Picture 21" descr="https://gallery.mailchimp.com/c0d7ffd8e03799abac7b0d01d/images/f350b5da-87d2-4810-9939-d2e1e3198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d7ffd8e03799abac7b0d01d/images/f350b5da-87d2-4810-9939-d2e1e31989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61" cy="999461"/>
                  </a:xfrm>
                  <a:prstGeom prst="rect">
                    <a:avLst/>
                  </a:prstGeom>
                  <a:noFill/>
                  <a:ln>
                    <a:noFill/>
                  </a:ln>
                </pic:spPr>
              </pic:pic>
            </a:graphicData>
          </a:graphic>
        </wp:inline>
      </w:drawing>
    </w:r>
  </w:p>
  <w:p w14:paraId="5D8C26DE" w14:textId="77777777" w:rsidR="00482CB4" w:rsidRDefault="00482CB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6E63" w14:textId="77777777" w:rsidR="00482CB4" w:rsidRPr="00275C42" w:rsidRDefault="00482CB4" w:rsidP="00492D71">
    <w:pPr>
      <w:pStyle w:val="Header"/>
    </w:pPr>
    <w:r w:rsidRPr="00492D71">
      <w:rPr>
        <w:noProof/>
      </w:rPr>
      <mc:AlternateContent>
        <mc:Choice Requires="wps">
          <w:drawing>
            <wp:anchor distT="0" distB="0" distL="114300" distR="114300" simplePos="0" relativeHeight="251658240" behindDoc="0" locked="0" layoutInCell="1" allowOverlap="1" wp14:anchorId="1D01BF71" wp14:editId="671A133D">
              <wp:simplePos x="0" y="0"/>
              <wp:positionH relativeFrom="column">
                <wp:posOffset>1520190</wp:posOffset>
              </wp:positionH>
              <wp:positionV relativeFrom="paragraph">
                <wp:posOffset>393065</wp:posOffset>
              </wp:positionV>
              <wp:extent cx="4003040" cy="528955"/>
              <wp:effectExtent l="0" t="0" r="0" b="4445"/>
              <wp:wrapNone/>
              <wp:docPr id="5" name="Rounded Rectangle 5"/>
              <wp:cNvGraphicFramePr/>
              <a:graphic xmlns:a="http://schemas.openxmlformats.org/drawingml/2006/main">
                <a:graphicData uri="http://schemas.microsoft.com/office/word/2010/wordprocessingShape">
                  <wps:wsp>
                    <wps:cNvSpPr/>
                    <wps:spPr>
                      <a:xfrm>
                        <a:off x="0" y="0"/>
                        <a:ext cx="4003040" cy="528955"/>
                      </a:xfrm>
                      <a:prstGeom prst="roundRect">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336D0" w14:textId="77777777" w:rsidR="00482CB4" w:rsidRDefault="00482CB4" w:rsidP="00492D71">
                          <w:pPr>
                            <w:ind w:right="-187"/>
                            <w:jc w:val="center"/>
                            <w:rPr>
                              <w:rFonts w:ascii="Arial" w:hAnsi="Arial" w:cs="Arial"/>
                              <w:sz w:val="22"/>
                              <w:szCs w:val="32"/>
                            </w:rPr>
                          </w:pPr>
                          <w:r>
                            <w:rPr>
                              <w:rFonts w:ascii="Arial" w:hAnsi="Arial" w:cs="Arial"/>
                              <w:sz w:val="22"/>
                              <w:szCs w:val="32"/>
                            </w:rPr>
                            <w:t xml:space="preserve">FINAL </w:t>
                          </w:r>
                          <w:r w:rsidRPr="00275C42">
                            <w:rPr>
                              <w:rFonts w:ascii="Arial" w:hAnsi="Arial" w:cs="Arial"/>
                              <w:sz w:val="22"/>
                              <w:szCs w:val="32"/>
                            </w:rPr>
                            <w:t>PROGRAMME</w:t>
                          </w:r>
                        </w:p>
                        <w:p w14:paraId="703AC843" w14:textId="77777777" w:rsidR="00482CB4" w:rsidRPr="00275C42" w:rsidRDefault="00482CB4" w:rsidP="00492D71">
                          <w:pPr>
                            <w:ind w:right="-187"/>
                            <w:jc w:val="center"/>
                            <w:rPr>
                              <w:rFonts w:ascii="Arial" w:hAnsi="Arial" w:cs="Arial"/>
                              <w:b/>
                              <w:i/>
                              <w:sz w:val="22"/>
                              <w:szCs w:val="32"/>
                            </w:rPr>
                          </w:pPr>
                          <w:r w:rsidRPr="00275C42">
                            <w:rPr>
                              <w:rFonts w:ascii="Arial" w:hAnsi="Arial" w:cs="Arial"/>
                              <w:sz w:val="22"/>
                              <w:szCs w:val="32"/>
                            </w:rPr>
                            <w:t>1</w:t>
                          </w:r>
                          <w:r>
                            <w:rPr>
                              <w:rFonts w:ascii="Arial" w:hAnsi="Arial" w:cs="Arial"/>
                              <w:sz w:val="22"/>
                              <w:szCs w:val="32"/>
                            </w:rPr>
                            <w:t>5</w:t>
                          </w:r>
                          <w:r w:rsidRPr="00275C42">
                            <w:rPr>
                              <w:rFonts w:ascii="Arial" w:hAnsi="Arial" w:cs="Arial"/>
                              <w:sz w:val="22"/>
                              <w:szCs w:val="32"/>
                            </w:rPr>
                            <w:t>-1</w:t>
                          </w:r>
                          <w:r>
                            <w:rPr>
                              <w:rFonts w:ascii="Arial" w:hAnsi="Arial" w:cs="Arial"/>
                              <w:sz w:val="22"/>
                              <w:szCs w:val="32"/>
                            </w:rPr>
                            <w:t>7</w:t>
                          </w:r>
                          <w:r w:rsidRPr="00275C42">
                            <w:rPr>
                              <w:rFonts w:ascii="Arial" w:hAnsi="Arial" w:cs="Arial"/>
                              <w:sz w:val="22"/>
                              <w:szCs w:val="32"/>
                            </w:rPr>
                            <w:t xml:space="preserve"> </w:t>
                          </w:r>
                          <w:r>
                            <w:rPr>
                              <w:rFonts w:ascii="Arial" w:hAnsi="Arial" w:cs="Arial"/>
                              <w:sz w:val="22"/>
                              <w:szCs w:val="32"/>
                            </w:rPr>
                            <w:t>December, Geneva, Switzerland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52" style="position:absolute;margin-left:119.7pt;margin-top:30.95pt;width:315.2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" fillcolor="#004712" stroked="f" strokeweight="2pt">
              <v:textbox>
                <w:txbxContent>
                  <w:p w14:paraId="636336D0" w14:textId="77777777" w:rsidR="00482CB4" w:rsidRDefault="00482CB4" w:rsidP="00492D71">
                    <w:pPr>
                      <w:ind w:right="-187"/>
                      <w:jc w:val="center"/>
                      <w:rPr>
                        <w:rFonts w:ascii="Arial" w:hAnsi="Arial" w:cs="Arial"/>
                        <w:sz w:val="22"/>
                        <w:szCs w:val="32"/>
                      </w:rPr>
                    </w:pPr>
                    <w:r>
                      <w:rPr>
                        <w:rFonts w:ascii="Arial" w:hAnsi="Arial" w:cs="Arial"/>
                        <w:sz w:val="22"/>
                        <w:szCs w:val="32"/>
                      </w:rPr>
                      <w:t xml:space="preserve">FINAL </w:t>
                    </w:r>
                    <w:r w:rsidRPr="00275C42">
                      <w:rPr>
                        <w:rFonts w:ascii="Arial" w:hAnsi="Arial" w:cs="Arial"/>
                        <w:sz w:val="22"/>
                        <w:szCs w:val="32"/>
                      </w:rPr>
                      <w:t>PROGRAMME</w:t>
                    </w:r>
                  </w:p>
                  <w:p w14:paraId="703AC843" w14:textId="77777777" w:rsidR="00482CB4" w:rsidRPr="00275C42" w:rsidRDefault="00482CB4" w:rsidP="00492D71">
                    <w:pPr>
                      <w:ind w:right="-187"/>
                      <w:jc w:val="center"/>
                      <w:rPr>
                        <w:rFonts w:ascii="Arial" w:hAnsi="Arial" w:cs="Arial"/>
                        <w:b/>
                        <w:i/>
                        <w:sz w:val="22"/>
                        <w:szCs w:val="32"/>
                      </w:rPr>
                    </w:pPr>
                    <w:r w:rsidRPr="00275C42">
                      <w:rPr>
                        <w:rFonts w:ascii="Arial" w:hAnsi="Arial" w:cs="Arial"/>
                        <w:sz w:val="22"/>
                        <w:szCs w:val="32"/>
                      </w:rPr>
                      <w:t>1</w:t>
                    </w:r>
                    <w:r>
                      <w:rPr>
                        <w:rFonts w:ascii="Arial" w:hAnsi="Arial" w:cs="Arial"/>
                        <w:sz w:val="22"/>
                        <w:szCs w:val="32"/>
                      </w:rPr>
                      <w:t>5</w:t>
                    </w:r>
                    <w:r w:rsidRPr="00275C42">
                      <w:rPr>
                        <w:rFonts w:ascii="Arial" w:hAnsi="Arial" w:cs="Arial"/>
                        <w:sz w:val="22"/>
                        <w:szCs w:val="32"/>
                      </w:rPr>
                      <w:t>-1</w:t>
                    </w:r>
                    <w:r>
                      <w:rPr>
                        <w:rFonts w:ascii="Arial" w:hAnsi="Arial" w:cs="Arial"/>
                        <w:sz w:val="22"/>
                        <w:szCs w:val="32"/>
                      </w:rPr>
                      <w:t>7</w:t>
                    </w:r>
                    <w:r w:rsidRPr="00275C42">
                      <w:rPr>
                        <w:rFonts w:ascii="Arial" w:hAnsi="Arial" w:cs="Arial"/>
                        <w:sz w:val="22"/>
                        <w:szCs w:val="32"/>
                      </w:rPr>
                      <w:t xml:space="preserve"> </w:t>
                    </w:r>
                    <w:r>
                      <w:rPr>
                        <w:rFonts w:ascii="Arial" w:hAnsi="Arial" w:cs="Arial"/>
                        <w:sz w:val="22"/>
                        <w:szCs w:val="32"/>
                      </w:rPr>
                      <w:t>December, Geneva, Switzerland</w:t>
                    </w:r>
                  </w:p>
                </w:txbxContent>
              </v:textbox>
            </v:roundrect>
          </w:pict>
        </mc:Fallback>
      </mc:AlternateContent>
    </w:r>
    <w:r w:rsidRPr="00492D71">
      <w:rPr>
        <w:noProof/>
      </w:rPr>
      <mc:AlternateContent>
        <mc:Choice Requires="wps">
          <w:drawing>
            <wp:anchor distT="0" distB="0" distL="114300" distR="114300" simplePos="0" relativeHeight="251660288" behindDoc="0" locked="0" layoutInCell="1" allowOverlap="1" wp14:anchorId="6E60E60C" wp14:editId="166640DD">
              <wp:simplePos x="0" y="0"/>
              <wp:positionH relativeFrom="column">
                <wp:posOffset>1260208</wp:posOffset>
              </wp:positionH>
              <wp:positionV relativeFrom="paragraph">
                <wp:posOffset>107950</wp:posOffset>
              </wp:positionV>
              <wp:extent cx="4572000" cy="28829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E661B" w14:textId="77777777" w:rsidR="00482CB4" w:rsidRPr="0041475D" w:rsidRDefault="00482CB4" w:rsidP="00492D71">
                          <w:pPr>
                            <w:jc w:val="center"/>
                            <w:rPr>
                              <w:rFonts w:ascii="Arial Narrow" w:hAnsi="Arial Narrow" w:cs="Arial"/>
                              <w:b/>
                              <w:sz w:val="28"/>
                            </w:rPr>
                          </w:pPr>
                          <w:proofErr w:type="gramStart"/>
                          <w:r w:rsidRPr="0041475D">
                            <w:rPr>
                              <w:rFonts w:ascii="Arial Narrow" w:hAnsi="Arial Narrow" w:cs="Arial"/>
                              <w:sz w:val="22"/>
                              <w:szCs w:val="20"/>
                            </w:rPr>
                            <w:t>2</w:t>
                          </w:r>
                          <w:r w:rsidRPr="0041475D">
                            <w:rPr>
                              <w:rFonts w:ascii="Arial Narrow" w:hAnsi="Arial Narrow" w:cs="Arial"/>
                              <w:sz w:val="22"/>
                              <w:szCs w:val="20"/>
                              <w:vertAlign w:val="superscript"/>
                            </w:rPr>
                            <w:t>nd</w:t>
                          </w:r>
                          <w:r w:rsidRPr="0041475D">
                            <w:rPr>
                              <w:rFonts w:ascii="Arial Narrow" w:hAnsi="Arial Narrow" w:cs="Arial"/>
                              <w:sz w:val="22"/>
                              <w:szCs w:val="20"/>
                            </w:rPr>
                            <w:t xml:space="preserve"> WIGOS Workshop on Quality Monitoring </w:t>
                          </w:r>
                          <w:r>
                            <w:rPr>
                              <w:rFonts w:ascii="Arial Narrow" w:hAnsi="Arial Narrow" w:cs="Arial"/>
                              <w:sz w:val="22"/>
                              <w:szCs w:val="20"/>
                            </w:rPr>
                            <w:t>&amp;</w:t>
                          </w:r>
                          <w:r w:rsidRPr="0041475D">
                            <w:rPr>
                              <w:rFonts w:ascii="Arial Narrow" w:hAnsi="Arial Narrow" w:cs="Arial"/>
                              <w:sz w:val="22"/>
                              <w:szCs w:val="20"/>
                            </w:rPr>
                            <w:t xml:space="preserve"> Incident Management</w:t>
                          </w:r>
                          <w:r w:rsidRPr="000A235E">
                            <w:rPr>
                              <w:rFonts w:ascii="Arial" w:hAnsi="Arial" w:cs="Arial"/>
                              <w:sz w:val="22"/>
                              <w:szCs w:val="20"/>
                            </w:rPr>
                            <w:t xml:space="preserve">, </w:t>
                          </w:r>
                          <w:r w:rsidRPr="0041475D">
                            <w:rPr>
                              <w:rFonts w:ascii="Arial Narrow" w:hAnsi="Arial Narrow" w:cs="Arial"/>
                              <w:sz w:val="22"/>
                              <w:szCs w:val="20"/>
                            </w:rPr>
                            <w:t>Appendix II, p.</w:t>
                          </w:r>
                          <w:proofErr w:type="gramEnd"/>
                          <w:r w:rsidRPr="0041475D">
                            <w:rPr>
                              <w:rFonts w:ascii="Arial Narrow" w:hAnsi="Arial Narrow" w:cs="Arial"/>
                              <w:sz w:val="20"/>
                              <w:szCs w:val="22"/>
                            </w:rPr>
                            <w:fldChar w:fldCharType="begin"/>
                          </w:r>
                          <w:r w:rsidRPr="0041475D">
                            <w:rPr>
                              <w:rFonts w:ascii="Arial Narrow" w:hAnsi="Arial Narrow" w:cs="Arial"/>
                              <w:sz w:val="20"/>
                              <w:szCs w:val="22"/>
                            </w:rPr>
                            <w:instrText xml:space="preserve"> PAGE   \* MERGEFORMAT </w:instrText>
                          </w:r>
                          <w:r w:rsidRPr="0041475D">
                            <w:rPr>
                              <w:rFonts w:ascii="Arial Narrow" w:hAnsi="Arial Narrow" w:cs="Arial"/>
                              <w:sz w:val="20"/>
                              <w:szCs w:val="22"/>
                            </w:rPr>
                            <w:fldChar w:fldCharType="separate"/>
                          </w:r>
                          <w:r w:rsidR="00B4627F">
                            <w:rPr>
                              <w:rFonts w:ascii="Arial Narrow" w:hAnsi="Arial Narrow" w:cs="Arial"/>
                              <w:noProof/>
                              <w:sz w:val="20"/>
                              <w:szCs w:val="22"/>
                            </w:rPr>
                            <w:t>1</w:t>
                          </w:r>
                          <w:r w:rsidRPr="0041475D">
                            <w:rPr>
                              <w:rFonts w:ascii="Arial Narrow" w:hAnsi="Arial Narrow" w:cs="Arial"/>
                              <w:noProof/>
                              <w:sz w:val="20"/>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53" type="#_x0000_t202" style="position:absolute;margin-left:99.25pt;margin-top:8.5pt;width:5in;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" filled="f" stroked="f" strokeweight=".5pt">
              <v:textbox>
                <w:txbxContent>
                  <w:p w14:paraId="1AAE661B" w14:textId="77777777" w:rsidR="00482CB4" w:rsidRPr="0041475D" w:rsidRDefault="00482CB4" w:rsidP="00492D71">
                    <w:pPr>
                      <w:jc w:val="center"/>
                      <w:rPr>
                        <w:rFonts w:ascii="Arial Narrow" w:hAnsi="Arial Narrow" w:cs="Arial"/>
                        <w:b/>
                        <w:sz w:val="28"/>
                      </w:rPr>
                    </w:pPr>
                    <w:proofErr w:type="gramStart"/>
                    <w:r w:rsidRPr="0041475D">
                      <w:rPr>
                        <w:rFonts w:ascii="Arial Narrow" w:hAnsi="Arial Narrow" w:cs="Arial"/>
                        <w:sz w:val="22"/>
                        <w:szCs w:val="20"/>
                      </w:rPr>
                      <w:t>2</w:t>
                    </w:r>
                    <w:r w:rsidRPr="0041475D">
                      <w:rPr>
                        <w:rFonts w:ascii="Arial Narrow" w:hAnsi="Arial Narrow" w:cs="Arial"/>
                        <w:sz w:val="22"/>
                        <w:szCs w:val="20"/>
                        <w:vertAlign w:val="superscript"/>
                      </w:rPr>
                      <w:t>nd</w:t>
                    </w:r>
                    <w:r w:rsidRPr="0041475D">
                      <w:rPr>
                        <w:rFonts w:ascii="Arial Narrow" w:hAnsi="Arial Narrow" w:cs="Arial"/>
                        <w:sz w:val="22"/>
                        <w:szCs w:val="20"/>
                      </w:rPr>
                      <w:t xml:space="preserve"> WIGOS Workshop on Quality Monitoring </w:t>
                    </w:r>
                    <w:r>
                      <w:rPr>
                        <w:rFonts w:ascii="Arial Narrow" w:hAnsi="Arial Narrow" w:cs="Arial"/>
                        <w:sz w:val="22"/>
                        <w:szCs w:val="20"/>
                      </w:rPr>
                      <w:t>&amp;</w:t>
                    </w:r>
                    <w:r w:rsidRPr="0041475D">
                      <w:rPr>
                        <w:rFonts w:ascii="Arial Narrow" w:hAnsi="Arial Narrow" w:cs="Arial"/>
                        <w:sz w:val="22"/>
                        <w:szCs w:val="20"/>
                      </w:rPr>
                      <w:t xml:space="preserve"> Incident Management</w:t>
                    </w:r>
                    <w:r w:rsidRPr="000A235E">
                      <w:rPr>
                        <w:rFonts w:ascii="Arial" w:hAnsi="Arial" w:cs="Arial"/>
                        <w:sz w:val="22"/>
                        <w:szCs w:val="20"/>
                      </w:rPr>
                      <w:t xml:space="preserve">, </w:t>
                    </w:r>
                    <w:r w:rsidRPr="0041475D">
                      <w:rPr>
                        <w:rFonts w:ascii="Arial Narrow" w:hAnsi="Arial Narrow" w:cs="Arial"/>
                        <w:sz w:val="22"/>
                        <w:szCs w:val="20"/>
                      </w:rPr>
                      <w:t>Appendix II, p.</w:t>
                    </w:r>
                    <w:proofErr w:type="gramEnd"/>
                    <w:r w:rsidRPr="0041475D">
                      <w:rPr>
                        <w:rFonts w:ascii="Arial Narrow" w:hAnsi="Arial Narrow" w:cs="Arial"/>
                        <w:sz w:val="20"/>
                        <w:szCs w:val="22"/>
                      </w:rPr>
                      <w:fldChar w:fldCharType="begin"/>
                    </w:r>
                    <w:r w:rsidRPr="0041475D">
                      <w:rPr>
                        <w:rFonts w:ascii="Arial Narrow" w:hAnsi="Arial Narrow" w:cs="Arial"/>
                        <w:sz w:val="20"/>
                        <w:szCs w:val="22"/>
                      </w:rPr>
                      <w:instrText xml:space="preserve"> PAGE   \* MERGEFORMAT </w:instrText>
                    </w:r>
                    <w:r w:rsidRPr="0041475D">
                      <w:rPr>
                        <w:rFonts w:ascii="Arial Narrow" w:hAnsi="Arial Narrow" w:cs="Arial"/>
                        <w:sz w:val="20"/>
                        <w:szCs w:val="22"/>
                      </w:rPr>
                      <w:fldChar w:fldCharType="separate"/>
                    </w:r>
                    <w:r w:rsidR="00B4627F">
                      <w:rPr>
                        <w:rFonts w:ascii="Arial Narrow" w:hAnsi="Arial Narrow" w:cs="Arial"/>
                        <w:noProof/>
                        <w:sz w:val="20"/>
                        <w:szCs w:val="22"/>
                      </w:rPr>
                      <w:t>1</w:t>
                    </w:r>
                    <w:r w:rsidRPr="0041475D">
                      <w:rPr>
                        <w:rFonts w:ascii="Arial Narrow" w:hAnsi="Arial Narrow" w:cs="Arial"/>
                        <w:noProof/>
                        <w:sz w:val="20"/>
                        <w:szCs w:val="22"/>
                      </w:rPr>
                      <w:fldChar w:fldCharType="end"/>
                    </w:r>
                  </w:p>
                </w:txbxContent>
              </v:textbox>
            </v:shape>
          </w:pict>
        </mc:Fallback>
      </mc:AlternateContent>
    </w:r>
    <w:r>
      <w:rPr>
        <w:noProof/>
      </w:rPr>
      <w:drawing>
        <wp:inline distT="0" distB="0" distL="0" distR="0" wp14:anchorId="6BD32457" wp14:editId="1E261771">
          <wp:extent cx="999461" cy="999461"/>
          <wp:effectExtent l="0" t="0" r="0" b="0"/>
          <wp:docPr id="7" name="Picture 7" descr="https://gallery.mailchimp.com/c0d7ffd8e03799abac7b0d01d/images/f350b5da-87d2-4810-9939-d2e1e3198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d7ffd8e03799abac7b0d01d/images/f350b5da-87d2-4810-9939-d2e1e31989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61" cy="999461"/>
                  </a:xfrm>
                  <a:prstGeom prst="rect">
                    <a:avLst/>
                  </a:prstGeom>
                  <a:noFill/>
                  <a:ln>
                    <a:noFill/>
                  </a:ln>
                </pic:spPr>
              </pic:pic>
            </a:graphicData>
          </a:graphic>
        </wp:inline>
      </w:drawing>
    </w:r>
  </w:p>
  <w:p w14:paraId="63F58E80" w14:textId="77777777" w:rsidR="00482CB4" w:rsidRDefault="00482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1B6"/>
    <w:multiLevelType w:val="hybridMultilevel"/>
    <w:tmpl w:val="44F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023B7"/>
    <w:multiLevelType w:val="hybridMultilevel"/>
    <w:tmpl w:val="350A4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413134"/>
    <w:multiLevelType w:val="hybridMultilevel"/>
    <w:tmpl w:val="4C84B8D2"/>
    <w:lvl w:ilvl="0" w:tplc="C6E0FD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AD3992"/>
    <w:multiLevelType w:val="hybridMultilevel"/>
    <w:tmpl w:val="9F8EB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BC6113"/>
    <w:multiLevelType w:val="hybridMultilevel"/>
    <w:tmpl w:val="C25A9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2E29C5"/>
    <w:multiLevelType w:val="hybridMultilevel"/>
    <w:tmpl w:val="2C66C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46056"/>
    <w:multiLevelType w:val="hybridMultilevel"/>
    <w:tmpl w:val="31364B24"/>
    <w:lvl w:ilvl="0" w:tplc="1B54A4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4883654"/>
    <w:multiLevelType w:val="multilevel"/>
    <w:tmpl w:val="DBE0BDCA"/>
    <w:styleLink w:val="List41"/>
    <w:lvl w:ilvl="0">
      <w:start w:val="1"/>
      <w:numFmt w:val="decimal"/>
      <w:lvlText w:val="%1."/>
      <w:lvlJc w:val="left"/>
      <w:rPr>
        <w:rFonts w:ascii="Arial" w:eastAsia="Arial" w:hAnsi="Arial" w:cs="Arial"/>
        <w:b/>
        <w:bCs/>
        <w:position w:val="0"/>
        <w:lang w:val="en-US"/>
      </w:rPr>
    </w:lvl>
    <w:lvl w:ilvl="1">
      <w:start w:val="1"/>
      <w:numFmt w:val="decimal"/>
      <w:lvlText w:val="%1.%2."/>
      <w:lvlJc w:val="left"/>
      <w:rPr>
        <w:rFonts w:ascii="Arial" w:eastAsia="Arial" w:hAnsi="Arial" w:cs="Arial"/>
        <w:b/>
        <w:bCs/>
        <w:position w:val="0"/>
        <w:lang w:val="en-US"/>
      </w:rPr>
    </w:lvl>
    <w:lvl w:ilvl="2">
      <w:start w:val="1"/>
      <w:numFmt w:val="decimal"/>
      <w:lvlText w:val="%1.%2.%3."/>
      <w:lvlJc w:val="left"/>
      <w:rPr>
        <w:rFonts w:ascii="Arial" w:eastAsia="Arial" w:hAnsi="Arial" w:cs="Arial"/>
        <w:b/>
        <w:bCs/>
        <w:position w:val="0"/>
        <w:lang w:val="en-US"/>
      </w:rPr>
    </w:lvl>
    <w:lvl w:ilvl="3">
      <w:start w:val="1"/>
      <w:numFmt w:val="decimal"/>
      <w:lvlText w:val="%1.%2.%3.%4."/>
      <w:lvlJc w:val="left"/>
      <w:rPr>
        <w:rFonts w:ascii="Arial" w:eastAsia="Arial" w:hAnsi="Arial" w:cs="Arial"/>
        <w:b/>
        <w:bCs/>
        <w:position w:val="0"/>
        <w:lang w:val="en-US"/>
      </w:rPr>
    </w:lvl>
    <w:lvl w:ilvl="4">
      <w:start w:val="1"/>
      <w:numFmt w:val="decimal"/>
      <w:lvlText w:val="%1.%2.%3.%4.%5."/>
      <w:lvlJc w:val="left"/>
      <w:rPr>
        <w:rFonts w:ascii="Arial" w:eastAsia="Arial" w:hAnsi="Arial" w:cs="Arial"/>
        <w:b/>
        <w:bCs/>
        <w:position w:val="0"/>
        <w:lang w:val="en-US"/>
      </w:rPr>
    </w:lvl>
    <w:lvl w:ilvl="5">
      <w:start w:val="1"/>
      <w:numFmt w:val="decimal"/>
      <w:lvlText w:val="%1.%2.%3.%4.%5.%6."/>
      <w:lvlJc w:val="left"/>
      <w:rPr>
        <w:rFonts w:ascii="Arial" w:eastAsia="Arial" w:hAnsi="Arial" w:cs="Arial"/>
        <w:b/>
        <w:bCs/>
        <w:position w:val="0"/>
        <w:lang w:val="en-US"/>
      </w:rPr>
    </w:lvl>
    <w:lvl w:ilvl="6">
      <w:start w:val="1"/>
      <w:numFmt w:val="decimal"/>
      <w:lvlText w:val="%1.%2.%3.%4.%5.%6.%7."/>
      <w:lvlJc w:val="left"/>
      <w:rPr>
        <w:rFonts w:ascii="Arial" w:eastAsia="Arial" w:hAnsi="Arial" w:cs="Arial"/>
        <w:b/>
        <w:bCs/>
        <w:position w:val="0"/>
        <w:lang w:val="en-US"/>
      </w:rPr>
    </w:lvl>
    <w:lvl w:ilvl="7">
      <w:start w:val="1"/>
      <w:numFmt w:val="decimal"/>
      <w:lvlText w:val="%1.%2.%3.%4.%5.%6.%7.%8."/>
      <w:lvlJc w:val="left"/>
      <w:rPr>
        <w:rFonts w:ascii="Arial" w:eastAsia="Arial" w:hAnsi="Arial" w:cs="Arial"/>
        <w:b/>
        <w:bCs/>
        <w:position w:val="0"/>
        <w:lang w:val="en-US"/>
      </w:rPr>
    </w:lvl>
    <w:lvl w:ilvl="8">
      <w:start w:val="1"/>
      <w:numFmt w:val="decimal"/>
      <w:lvlText w:val="%1.%2.%3.%4.%5.%6.%7.%8.%9."/>
      <w:lvlJc w:val="left"/>
      <w:rPr>
        <w:rFonts w:ascii="Arial" w:eastAsia="Arial" w:hAnsi="Arial" w:cs="Arial"/>
        <w:b/>
        <w:bCs/>
        <w:position w:val="0"/>
        <w:lang w:val="en-US"/>
      </w:rPr>
    </w:lvl>
  </w:abstractNum>
  <w:abstractNum w:abstractNumId="8">
    <w:nsid w:val="26B24707"/>
    <w:multiLevelType w:val="hybridMultilevel"/>
    <w:tmpl w:val="F644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674E8E"/>
    <w:multiLevelType w:val="hybridMultilevel"/>
    <w:tmpl w:val="FA30A096"/>
    <w:lvl w:ilvl="0" w:tplc="D32E3A88">
      <w:start w:val="5"/>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EEF3AFE"/>
    <w:multiLevelType w:val="hybridMultilevel"/>
    <w:tmpl w:val="A57AB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6736B9"/>
    <w:multiLevelType w:val="hybridMultilevel"/>
    <w:tmpl w:val="B91AC4B2"/>
    <w:lvl w:ilvl="0" w:tplc="5A4C6FD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A3E61"/>
    <w:multiLevelType w:val="hybridMultilevel"/>
    <w:tmpl w:val="A0E86EE4"/>
    <w:lvl w:ilvl="0" w:tplc="45FE7186">
      <w:start w:val="1"/>
      <w:numFmt w:val="lowerRoman"/>
      <w:lvlText w:val="%1-"/>
      <w:lvlJc w:val="left"/>
      <w:pPr>
        <w:ind w:left="780" w:hanging="360"/>
      </w:pPr>
      <w:rPr>
        <w:rFonts w:ascii="Arial" w:eastAsiaTheme="minorEastAsia"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8491A4D"/>
    <w:multiLevelType w:val="multilevel"/>
    <w:tmpl w:val="4C84FA7A"/>
    <w:styleLink w:val="List1"/>
    <w:lvl w:ilvl="0">
      <w:start w:val="1"/>
      <w:numFmt w:val="decimal"/>
      <w:lvlText w:val="%1."/>
      <w:lvlJc w:val="left"/>
      <w:rPr>
        <w:rFonts w:ascii="Arial" w:eastAsia="Arial" w:hAnsi="Arial" w:cs="Arial"/>
        <w:b/>
        <w:bCs/>
        <w:position w:val="0"/>
        <w:lang w:val="en-US"/>
      </w:rPr>
    </w:lvl>
    <w:lvl w:ilvl="1">
      <w:start w:val="1"/>
      <w:numFmt w:val="decimal"/>
      <w:lvlText w:val="%1.%2."/>
      <w:lvlJc w:val="left"/>
      <w:rPr>
        <w:rFonts w:ascii="Arial" w:eastAsia="Arial" w:hAnsi="Arial" w:cs="Arial"/>
        <w:b/>
        <w:bCs/>
        <w:position w:val="0"/>
        <w:lang w:val="en-US"/>
      </w:rPr>
    </w:lvl>
    <w:lvl w:ilvl="2">
      <w:start w:val="1"/>
      <w:numFmt w:val="decimal"/>
      <w:lvlText w:val="%1.%2.%3."/>
      <w:lvlJc w:val="left"/>
      <w:rPr>
        <w:rFonts w:ascii="Arial" w:eastAsia="Arial" w:hAnsi="Arial" w:cs="Arial"/>
        <w:b/>
        <w:bCs/>
        <w:position w:val="0"/>
        <w:lang w:val="en-US"/>
      </w:rPr>
    </w:lvl>
    <w:lvl w:ilvl="3">
      <w:start w:val="1"/>
      <w:numFmt w:val="decimal"/>
      <w:lvlText w:val="%1.%2.%3.%4."/>
      <w:lvlJc w:val="left"/>
      <w:rPr>
        <w:rFonts w:ascii="Arial" w:eastAsia="Arial" w:hAnsi="Arial" w:cs="Arial"/>
        <w:b/>
        <w:bCs/>
        <w:position w:val="0"/>
        <w:lang w:val="en-US"/>
      </w:rPr>
    </w:lvl>
    <w:lvl w:ilvl="4">
      <w:start w:val="1"/>
      <w:numFmt w:val="decimal"/>
      <w:lvlText w:val="%1.%2.%3.%4.%5."/>
      <w:lvlJc w:val="left"/>
      <w:rPr>
        <w:rFonts w:ascii="Arial" w:eastAsia="Arial" w:hAnsi="Arial" w:cs="Arial"/>
        <w:b/>
        <w:bCs/>
        <w:position w:val="0"/>
        <w:lang w:val="en-US"/>
      </w:rPr>
    </w:lvl>
    <w:lvl w:ilvl="5">
      <w:start w:val="1"/>
      <w:numFmt w:val="decimal"/>
      <w:lvlText w:val="%1.%2.%3.%4.%5.%6."/>
      <w:lvlJc w:val="left"/>
      <w:rPr>
        <w:rFonts w:ascii="Arial" w:eastAsia="Arial" w:hAnsi="Arial" w:cs="Arial"/>
        <w:b/>
        <w:bCs/>
        <w:position w:val="0"/>
        <w:lang w:val="en-US"/>
      </w:rPr>
    </w:lvl>
    <w:lvl w:ilvl="6">
      <w:start w:val="1"/>
      <w:numFmt w:val="decimal"/>
      <w:lvlText w:val="%1.%2.%3.%4.%5.%6.%7."/>
      <w:lvlJc w:val="left"/>
      <w:rPr>
        <w:rFonts w:ascii="Arial" w:eastAsia="Arial" w:hAnsi="Arial" w:cs="Arial"/>
        <w:b/>
        <w:bCs/>
        <w:position w:val="0"/>
        <w:lang w:val="en-US"/>
      </w:rPr>
    </w:lvl>
    <w:lvl w:ilvl="7">
      <w:start w:val="1"/>
      <w:numFmt w:val="decimal"/>
      <w:lvlText w:val="%1.%2.%3.%4.%5.%6.%7.%8."/>
      <w:lvlJc w:val="left"/>
      <w:rPr>
        <w:rFonts w:ascii="Arial" w:eastAsia="Arial" w:hAnsi="Arial" w:cs="Arial"/>
        <w:b/>
        <w:bCs/>
        <w:position w:val="0"/>
        <w:lang w:val="en-US"/>
      </w:rPr>
    </w:lvl>
    <w:lvl w:ilvl="8">
      <w:start w:val="1"/>
      <w:numFmt w:val="decimal"/>
      <w:lvlText w:val="%1.%2.%3.%4.%5.%6.%7.%8.%9."/>
      <w:lvlJc w:val="left"/>
      <w:rPr>
        <w:rFonts w:ascii="Arial" w:eastAsia="Arial" w:hAnsi="Arial" w:cs="Arial"/>
        <w:b/>
        <w:bCs/>
        <w:position w:val="0"/>
        <w:lang w:val="en-US"/>
      </w:rPr>
    </w:lvl>
  </w:abstractNum>
  <w:abstractNum w:abstractNumId="14">
    <w:nsid w:val="389971E5"/>
    <w:multiLevelType w:val="hybridMultilevel"/>
    <w:tmpl w:val="D736C466"/>
    <w:lvl w:ilvl="0" w:tplc="DDC0981C">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3A395336"/>
    <w:multiLevelType w:val="hybridMultilevel"/>
    <w:tmpl w:val="0458001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0735A"/>
    <w:multiLevelType w:val="multilevel"/>
    <w:tmpl w:val="3482D854"/>
    <w:styleLink w:val="List311"/>
    <w:lvl w:ilvl="0">
      <w:start w:val="1"/>
      <w:numFmt w:val="lowerLetter"/>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17">
    <w:nsid w:val="434B69C4"/>
    <w:multiLevelType w:val="multilevel"/>
    <w:tmpl w:val="A9D026A4"/>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nsid w:val="438E5D9D"/>
    <w:multiLevelType w:val="hybridMultilevel"/>
    <w:tmpl w:val="0BFAC4D2"/>
    <w:lvl w:ilvl="0" w:tplc="4DDEAFF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7B408C1"/>
    <w:multiLevelType w:val="hybridMultilevel"/>
    <w:tmpl w:val="E43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10413"/>
    <w:multiLevelType w:val="multilevel"/>
    <w:tmpl w:val="EBD600A2"/>
    <w:styleLink w:val="List7"/>
    <w:lvl w:ilvl="0">
      <w:numFmt w:val="bullet"/>
      <w:lvlText w:val="•"/>
      <w:lvlJc w:val="left"/>
      <w:pPr>
        <w:tabs>
          <w:tab w:val="num" w:pos="1080"/>
        </w:tabs>
        <w:ind w:left="1080" w:hanging="360"/>
      </w:pPr>
      <w:rPr>
        <w:position w:val="0"/>
        <w:sz w:val="22"/>
        <w:szCs w:val="22"/>
        <w:shd w:val="clear" w:color="auto" w:fill="FFFFFF"/>
        <w:rtl w:val="0"/>
      </w:rPr>
    </w:lvl>
    <w:lvl w:ilvl="1">
      <w:start w:val="1"/>
      <w:numFmt w:val="bullet"/>
      <w:lvlText w:val="o"/>
      <w:lvlJc w:val="left"/>
      <w:pPr>
        <w:tabs>
          <w:tab w:val="num" w:pos="1800"/>
        </w:tabs>
        <w:ind w:left="1800" w:hanging="360"/>
      </w:pPr>
      <w:rPr>
        <w:position w:val="0"/>
        <w:sz w:val="24"/>
        <w:szCs w:val="24"/>
        <w:shd w:val="clear" w:color="auto" w:fill="FFFFFF"/>
        <w:rtl w:val="0"/>
      </w:rPr>
    </w:lvl>
    <w:lvl w:ilvl="2">
      <w:start w:val="1"/>
      <w:numFmt w:val="bullet"/>
      <w:lvlText w:val="▪"/>
      <w:lvlJc w:val="left"/>
      <w:pPr>
        <w:tabs>
          <w:tab w:val="num" w:pos="2520"/>
        </w:tabs>
        <w:ind w:left="2520" w:hanging="360"/>
      </w:pPr>
      <w:rPr>
        <w:position w:val="0"/>
        <w:sz w:val="24"/>
        <w:szCs w:val="24"/>
        <w:shd w:val="clear" w:color="auto" w:fill="FFFFFF"/>
        <w:rtl w:val="0"/>
      </w:rPr>
    </w:lvl>
    <w:lvl w:ilvl="3">
      <w:start w:val="1"/>
      <w:numFmt w:val="bullet"/>
      <w:lvlText w:val="•"/>
      <w:lvlJc w:val="left"/>
      <w:pPr>
        <w:tabs>
          <w:tab w:val="num" w:pos="3240"/>
        </w:tabs>
        <w:ind w:left="3240" w:hanging="360"/>
      </w:pPr>
      <w:rPr>
        <w:position w:val="0"/>
        <w:sz w:val="24"/>
        <w:szCs w:val="24"/>
        <w:shd w:val="clear" w:color="auto" w:fill="FFFFFF"/>
        <w:rtl w:val="0"/>
      </w:rPr>
    </w:lvl>
    <w:lvl w:ilvl="4">
      <w:start w:val="1"/>
      <w:numFmt w:val="bullet"/>
      <w:lvlText w:val="o"/>
      <w:lvlJc w:val="left"/>
      <w:pPr>
        <w:tabs>
          <w:tab w:val="num" w:pos="3960"/>
        </w:tabs>
        <w:ind w:left="3960" w:hanging="360"/>
      </w:pPr>
      <w:rPr>
        <w:position w:val="0"/>
        <w:sz w:val="24"/>
        <w:szCs w:val="24"/>
        <w:shd w:val="clear" w:color="auto" w:fill="FFFFFF"/>
        <w:rtl w:val="0"/>
      </w:rPr>
    </w:lvl>
    <w:lvl w:ilvl="5">
      <w:start w:val="1"/>
      <w:numFmt w:val="bullet"/>
      <w:lvlText w:val="▪"/>
      <w:lvlJc w:val="left"/>
      <w:pPr>
        <w:tabs>
          <w:tab w:val="num" w:pos="4680"/>
        </w:tabs>
        <w:ind w:left="4680" w:hanging="360"/>
      </w:pPr>
      <w:rPr>
        <w:position w:val="0"/>
        <w:sz w:val="24"/>
        <w:szCs w:val="24"/>
        <w:shd w:val="clear" w:color="auto" w:fill="FFFFFF"/>
        <w:rtl w:val="0"/>
      </w:rPr>
    </w:lvl>
    <w:lvl w:ilvl="6">
      <w:start w:val="1"/>
      <w:numFmt w:val="bullet"/>
      <w:lvlText w:val="•"/>
      <w:lvlJc w:val="left"/>
      <w:pPr>
        <w:tabs>
          <w:tab w:val="num" w:pos="5400"/>
        </w:tabs>
        <w:ind w:left="5400" w:hanging="360"/>
      </w:pPr>
      <w:rPr>
        <w:position w:val="0"/>
        <w:sz w:val="24"/>
        <w:szCs w:val="24"/>
        <w:shd w:val="clear" w:color="auto" w:fill="FFFFFF"/>
        <w:rtl w:val="0"/>
      </w:rPr>
    </w:lvl>
    <w:lvl w:ilvl="7">
      <w:start w:val="1"/>
      <w:numFmt w:val="bullet"/>
      <w:lvlText w:val="o"/>
      <w:lvlJc w:val="left"/>
      <w:pPr>
        <w:tabs>
          <w:tab w:val="num" w:pos="6120"/>
        </w:tabs>
        <w:ind w:left="6120" w:hanging="360"/>
      </w:pPr>
      <w:rPr>
        <w:position w:val="0"/>
        <w:sz w:val="24"/>
        <w:szCs w:val="24"/>
        <w:shd w:val="clear" w:color="auto" w:fill="FFFFFF"/>
        <w:rtl w:val="0"/>
      </w:rPr>
    </w:lvl>
    <w:lvl w:ilvl="8">
      <w:start w:val="1"/>
      <w:numFmt w:val="bullet"/>
      <w:lvlText w:val="▪"/>
      <w:lvlJc w:val="left"/>
      <w:pPr>
        <w:tabs>
          <w:tab w:val="num" w:pos="6840"/>
        </w:tabs>
        <w:ind w:left="6840" w:hanging="360"/>
      </w:pPr>
      <w:rPr>
        <w:position w:val="0"/>
        <w:sz w:val="24"/>
        <w:szCs w:val="24"/>
        <w:shd w:val="clear" w:color="auto" w:fill="FFFFFF"/>
        <w:rtl w:val="0"/>
      </w:rPr>
    </w:lvl>
  </w:abstractNum>
  <w:abstractNum w:abstractNumId="21">
    <w:nsid w:val="48E82C66"/>
    <w:multiLevelType w:val="multilevel"/>
    <w:tmpl w:val="02B4FE64"/>
    <w:styleLink w:val="List31"/>
    <w:lvl w:ilvl="0">
      <w:start w:val="6"/>
      <w:numFmt w:val="decimal"/>
      <w:lvlText w:val="%1."/>
      <w:lvlJc w:val="left"/>
      <w:rPr>
        <w:rFonts w:ascii="Arial" w:eastAsia="Arial" w:hAnsi="Arial" w:cs="Arial"/>
        <w:b/>
        <w:bCs/>
        <w:position w:val="0"/>
        <w:lang w:val="en-US"/>
      </w:rPr>
    </w:lvl>
    <w:lvl w:ilvl="1">
      <w:start w:val="1"/>
      <w:numFmt w:val="decimal"/>
      <w:lvlText w:val="%1.%2."/>
      <w:lvlJc w:val="left"/>
      <w:rPr>
        <w:rFonts w:ascii="Arial" w:eastAsia="Arial" w:hAnsi="Arial" w:cs="Arial"/>
        <w:b/>
        <w:bCs/>
        <w:position w:val="0"/>
        <w:lang w:val="en-US"/>
      </w:rPr>
    </w:lvl>
    <w:lvl w:ilvl="2">
      <w:start w:val="1"/>
      <w:numFmt w:val="decimal"/>
      <w:lvlText w:val="%1.%2.%3."/>
      <w:lvlJc w:val="left"/>
      <w:rPr>
        <w:rFonts w:ascii="Arial" w:eastAsia="Arial" w:hAnsi="Arial" w:cs="Arial"/>
        <w:b/>
        <w:bCs/>
        <w:position w:val="0"/>
        <w:lang w:val="en-US"/>
      </w:rPr>
    </w:lvl>
    <w:lvl w:ilvl="3">
      <w:start w:val="1"/>
      <w:numFmt w:val="decimal"/>
      <w:lvlText w:val="%1.%2.%3.%4."/>
      <w:lvlJc w:val="left"/>
      <w:rPr>
        <w:rFonts w:ascii="Arial" w:eastAsia="Arial" w:hAnsi="Arial" w:cs="Arial"/>
        <w:b/>
        <w:bCs/>
        <w:position w:val="0"/>
        <w:lang w:val="en-US"/>
      </w:rPr>
    </w:lvl>
    <w:lvl w:ilvl="4">
      <w:start w:val="1"/>
      <w:numFmt w:val="decimal"/>
      <w:lvlText w:val="%1.%2.%3.%4.%5."/>
      <w:lvlJc w:val="left"/>
      <w:rPr>
        <w:rFonts w:ascii="Arial" w:eastAsia="Arial" w:hAnsi="Arial" w:cs="Arial"/>
        <w:b/>
        <w:bCs/>
        <w:position w:val="0"/>
        <w:lang w:val="en-US"/>
      </w:rPr>
    </w:lvl>
    <w:lvl w:ilvl="5">
      <w:start w:val="1"/>
      <w:numFmt w:val="decimal"/>
      <w:lvlText w:val="%1.%2.%3.%4.%5.%6."/>
      <w:lvlJc w:val="left"/>
      <w:rPr>
        <w:rFonts w:ascii="Arial" w:eastAsia="Arial" w:hAnsi="Arial" w:cs="Arial"/>
        <w:b/>
        <w:bCs/>
        <w:position w:val="0"/>
        <w:lang w:val="en-US"/>
      </w:rPr>
    </w:lvl>
    <w:lvl w:ilvl="6">
      <w:start w:val="1"/>
      <w:numFmt w:val="decimal"/>
      <w:lvlText w:val="%1.%2.%3.%4.%5.%6.%7."/>
      <w:lvlJc w:val="left"/>
      <w:rPr>
        <w:rFonts w:ascii="Arial" w:eastAsia="Arial" w:hAnsi="Arial" w:cs="Arial"/>
        <w:b/>
        <w:bCs/>
        <w:position w:val="0"/>
        <w:lang w:val="en-US"/>
      </w:rPr>
    </w:lvl>
    <w:lvl w:ilvl="7">
      <w:start w:val="1"/>
      <w:numFmt w:val="decimal"/>
      <w:lvlText w:val="%1.%2.%3.%4.%5.%6.%7.%8."/>
      <w:lvlJc w:val="left"/>
      <w:rPr>
        <w:rFonts w:ascii="Arial" w:eastAsia="Arial" w:hAnsi="Arial" w:cs="Arial"/>
        <w:b/>
        <w:bCs/>
        <w:position w:val="0"/>
        <w:lang w:val="en-US"/>
      </w:rPr>
    </w:lvl>
    <w:lvl w:ilvl="8">
      <w:start w:val="1"/>
      <w:numFmt w:val="decimal"/>
      <w:lvlText w:val="%1.%2.%3.%4.%5.%6.%7.%8.%9."/>
      <w:lvlJc w:val="left"/>
      <w:rPr>
        <w:rFonts w:ascii="Arial" w:eastAsia="Arial" w:hAnsi="Arial" w:cs="Arial"/>
        <w:b/>
        <w:bCs/>
        <w:position w:val="0"/>
        <w:lang w:val="en-US"/>
      </w:rPr>
    </w:lvl>
  </w:abstractNum>
  <w:abstractNum w:abstractNumId="22">
    <w:nsid w:val="499C2957"/>
    <w:multiLevelType w:val="multilevel"/>
    <w:tmpl w:val="4B74202A"/>
    <w:styleLink w:val="List01"/>
    <w:lvl w:ilvl="0">
      <w:start w:val="1"/>
      <w:numFmt w:val="lowerLetter"/>
      <w:lvlText w:val="%1)"/>
      <w:lvlJc w:val="left"/>
      <w:pPr>
        <w:ind w:left="0" w:firstLine="0"/>
      </w:pPr>
      <w:rPr>
        <w:position w:val="0"/>
        <w:lang w:val="sv-SE"/>
      </w:rPr>
    </w:lvl>
    <w:lvl w:ilvl="1">
      <w:start w:val="1"/>
      <w:numFmt w:val="lowerRoman"/>
      <w:lvlText w:val="(%2)"/>
      <w:lvlJc w:val="left"/>
      <w:pPr>
        <w:ind w:left="0" w:firstLine="0"/>
      </w:pPr>
      <w:rPr>
        <w:position w:val="0"/>
        <w:lang w:val="sv-SE"/>
      </w:rPr>
    </w:lvl>
    <w:lvl w:ilvl="2">
      <w:start w:val="1"/>
      <w:numFmt w:val="lowerRoman"/>
      <w:lvlText w:val="(%3)"/>
      <w:lvlJc w:val="left"/>
      <w:pPr>
        <w:ind w:left="0" w:firstLine="0"/>
      </w:pPr>
      <w:rPr>
        <w:position w:val="0"/>
        <w:lang w:val="sv-SE"/>
      </w:rPr>
    </w:lvl>
    <w:lvl w:ilvl="3">
      <w:start w:val="1"/>
      <w:numFmt w:val="lowerRoman"/>
      <w:lvlText w:val="(%4)"/>
      <w:lvlJc w:val="left"/>
      <w:pPr>
        <w:ind w:left="0" w:firstLine="0"/>
      </w:pPr>
      <w:rPr>
        <w:position w:val="0"/>
        <w:lang w:val="sv-SE"/>
      </w:rPr>
    </w:lvl>
    <w:lvl w:ilvl="4">
      <w:start w:val="1"/>
      <w:numFmt w:val="lowerRoman"/>
      <w:lvlText w:val="(%5)"/>
      <w:lvlJc w:val="left"/>
      <w:pPr>
        <w:ind w:left="0" w:firstLine="0"/>
      </w:pPr>
      <w:rPr>
        <w:position w:val="0"/>
        <w:lang w:val="sv-SE"/>
      </w:rPr>
    </w:lvl>
    <w:lvl w:ilvl="5">
      <w:start w:val="1"/>
      <w:numFmt w:val="lowerRoman"/>
      <w:lvlText w:val="(%6)"/>
      <w:lvlJc w:val="left"/>
      <w:pPr>
        <w:ind w:left="0" w:firstLine="0"/>
      </w:pPr>
      <w:rPr>
        <w:position w:val="0"/>
        <w:lang w:val="sv-SE"/>
      </w:rPr>
    </w:lvl>
    <w:lvl w:ilvl="6">
      <w:start w:val="1"/>
      <w:numFmt w:val="lowerRoman"/>
      <w:lvlText w:val="(%7)"/>
      <w:lvlJc w:val="left"/>
      <w:pPr>
        <w:ind w:left="0" w:firstLine="0"/>
      </w:pPr>
      <w:rPr>
        <w:position w:val="0"/>
        <w:lang w:val="sv-SE"/>
      </w:rPr>
    </w:lvl>
    <w:lvl w:ilvl="7">
      <w:start w:val="1"/>
      <w:numFmt w:val="lowerRoman"/>
      <w:lvlText w:val="(%8)"/>
      <w:lvlJc w:val="left"/>
      <w:pPr>
        <w:ind w:left="0" w:firstLine="0"/>
      </w:pPr>
      <w:rPr>
        <w:position w:val="0"/>
        <w:lang w:val="sv-SE"/>
      </w:rPr>
    </w:lvl>
    <w:lvl w:ilvl="8">
      <w:start w:val="1"/>
      <w:numFmt w:val="lowerRoman"/>
      <w:lvlText w:val="(%9)"/>
      <w:lvlJc w:val="left"/>
      <w:pPr>
        <w:ind w:left="0" w:firstLine="0"/>
      </w:pPr>
      <w:rPr>
        <w:position w:val="0"/>
        <w:lang w:val="sv-SE"/>
      </w:rPr>
    </w:lvl>
  </w:abstractNum>
  <w:abstractNum w:abstractNumId="23">
    <w:nsid w:val="529A2732"/>
    <w:multiLevelType w:val="hybridMultilevel"/>
    <w:tmpl w:val="A4BAED26"/>
    <w:lvl w:ilvl="0" w:tplc="B6E87BD4">
      <w:start w:val="20"/>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7730F8"/>
    <w:multiLevelType w:val="multilevel"/>
    <w:tmpl w:val="CB2867E8"/>
    <w:styleLink w:val="List211"/>
    <w:lvl w:ilvl="0">
      <w:start w:val="1"/>
      <w:numFmt w:val="lowerLetter"/>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25">
    <w:nsid w:val="617503D2"/>
    <w:multiLevelType w:val="hybridMultilevel"/>
    <w:tmpl w:val="6C8A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28F5996"/>
    <w:multiLevelType w:val="hybridMultilevel"/>
    <w:tmpl w:val="25046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908C1"/>
    <w:multiLevelType w:val="multilevel"/>
    <w:tmpl w:val="F2EAAB7C"/>
    <w:styleLink w:val="List6"/>
    <w:lvl w:ilvl="0">
      <w:start w:val="5"/>
      <w:numFmt w:val="decimal"/>
      <w:lvlText w:val="%1."/>
      <w:lvlJc w:val="left"/>
      <w:rPr>
        <w:rFonts w:ascii="Arial" w:eastAsia="Arial" w:hAnsi="Arial" w:cs="Arial"/>
        <w:b/>
        <w:bCs/>
        <w:position w:val="0"/>
        <w:rtl w:val="0"/>
        <w:lang w:val="en-US"/>
      </w:rPr>
    </w:lvl>
    <w:lvl w:ilvl="1">
      <w:start w:val="1"/>
      <w:numFmt w:val="decimal"/>
      <w:lvlText w:val="%1.%2."/>
      <w:lvlJc w:val="left"/>
      <w:rPr>
        <w:rFonts w:ascii="Arial" w:eastAsia="Arial" w:hAnsi="Arial" w:cs="Arial"/>
        <w:b/>
        <w:bCs/>
        <w:position w:val="0"/>
        <w:rtl w:val="0"/>
        <w:lang w:val="en-US"/>
      </w:rPr>
    </w:lvl>
    <w:lvl w:ilvl="2">
      <w:start w:val="1"/>
      <w:numFmt w:val="decimal"/>
      <w:lvlText w:val="%1.%2.%3."/>
      <w:lvlJc w:val="left"/>
      <w:rPr>
        <w:rFonts w:ascii="Arial" w:eastAsia="Arial" w:hAnsi="Arial" w:cs="Arial"/>
        <w:b/>
        <w:bCs/>
        <w:position w:val="0"/>
        <w:rtl w:val="0"/>
        <w:lang w:val="en-US"/>
      </w:rPr>
    </w:lvl>
    <w:lvl w:ilvl="3">
      <w:start w:val="1"/>
      <w:numFmt w:val="decimal"/>
      <w:lvlText w:val="%1.%2.%3.%4."/>
      <w:lvlJc w:val="left"/>
      <w:rPr>
        <w:rFonts w:ascii="Arial" w:eastAsia="Arial" w:hAnsi="Arial" w:cs="Arial"/>
        <w:b/>
        <w:bCs/>
        <w:position w:val="0"/>
        <w:rtl w:val="0"/>
        <w:lang w:val="en-US"/>
      </w:rPr>
    </w:lvl>
    <w:lvl w:ilvl="4">
      <w:start w:val="1"/>
      <w:numFmt w:val="decimal"/>
      <w:lvlText w:val="%1.%2.%3.%4.%5."/>
      <w:lvlJc w:val="left"/>
      <w:rPr>
        <w:rFonts w:ascii="Arial" w:eastAsia="Arial" w:hAnsi="Arial" w:cs="Arial"/>
        <w:b/>
        <w:bCs/>
        <w:position w:val="0"/>
        <w:rtl w:val="0"/>
        <w:lang w:val="en-US"/>
      </w:rPr>
    </w:lvl>
    <w:lvl w:ilvl="5">
      <w:start w:val="1"/>
      <w:numFmt w:val="decimal"/>
      <w:lvlText w:val="%1.%2.%3.%4.%5.%6."/>
      <w:lvlJc w:val="left"/>
      <w:rPr>
        <w:rFonts w:ascii="Arial" w:eastAsia="Arial" w:hAnsi="Arial" w:cs="Arial"/>
        <w:b/>
        <w:bCs/>
        <w:position w:val="0"/>
        <w:rtl w:val="0"/>
        <w:lang w:val="en-US"/>
      </w:rPr>
    </w:lvl>
    <w:lvl w:ilvl="6">
      <w:start w:val="1"/>
      <w:numFmt w:val="decimal"/>
      <w:lvlText w:val="%1.%2.%3.%4.%5.%6.%7."/>
      <w:lvlJc w:val="left"/>
      <w:rPr>
        <w:rFonts w:ascii="Arial" w:eastAsia="Arial" w:hAnsi="Arial" w:cs="Arial"/>
        <w:b/>
        <w:bCs/>
        <w:position w:val="0"/>
        <w:rtl w:val="0"/>
        <w:lang w:val="en-US"/>
      </w:rPr>
    </w:lvl>
    <w:lvl w:ilvl="7">
      <w:start w:val="1"/>
      <w:numFmt w:val="decimal"/>
      <w:lvlText w:val="%1.%2.%3.%4.%5.%6.%7.%8."/>
      <w:lvlJc w:val="left"/>
      <w:rPr>
        <w:rFonts w:ascii="Arial" w:eastAsia="Arial" w:hAnsi="Arial" w:cs="Arial"/>
        <w:b/>
        <w:bCs/>
        <w:position w:val="0"/>
        <w:rtl w:val="0"/>
        <w:lang w:val="en-US"/>
      </w:rPr>
    </w:lvl>
    <w:lvl w:ilvl="8">
      <w:start w:val="1"/>
      <w:numFmt w:val="decimal"/>
      <w:lvlText w:val="%1.%2.%3.%4.%5.%6.%7.%8.%9."/>
      <w:lvlJc w:val="left"/>
      <w:rPr>
        <w:rFonts w:ascii="Arial" w:eastAsia="Arial" w:hAnsi="Arial" w:cs="Arial"/>
        <w:b/>
        <w:bCs/>
        <w:position w:val="0"/>
        <w:rtl w:val="0"/>
        <w:lang w:val="en-US"/>
      </w:rPr>
    </w:lvl>
  </w:abstractNum>
  <w:abstractNum w:abstractNumId="28">
    <w:nsid w:val="678F1954"/>
    <w:multiLevelType w:val="multilevel"/>
    <w:tmpl w:val="A23A2324"/>
    <w:styleLink w:val="List11"/>
    <w:lvl w:ilvl="0">
      <w:start w:val="1"/>
      <w:numFmt w:val="lowerRoman"/>
      <w:lvlText w:val="(%1)"/>
      <w:lvlJc w:val="left"/>
      <w:pPr>
        <w:ind w:left="0" w:firstLine="0"/>
      </w:pPr>
      <w:rPr>
        <w:position w:val="0"/>
      </w:rPr>
    </w:lvl>
    <w:lvl w:ilvl="1">
      <w:start w:val="1"/>
      <w:numFmt w:val="lowerRoman"/>
      <w:lvlText w:val="(%2)"/>
      <w:lvlJc w:val="left"/>
      <w:pPr>
        <w:ind w:left="0" w:firstLine="0"/>
      </w:pPr>
      <w:rPr>
        <w:position w:val="0"/>
      </w:rPr>
    </w:lvl>
    <w:lvl w:ilvl="2">
      <w:start w:val="1"/>
      <w:numFmt w:val="lowerRoman"/>
      <w:lvlText w:val="(%3)"/>
      <w:lvlJc w:val="left"/>
      <w:pPr>
        <w:ind w:left="0" w:firstLine="0"/>
      </w:pPr>
      <w:rPr>
        <w:position w:val="0"/>
      </w:rPr>
    </w:lvl>
    <w:lvl w:ilvl="3">
      <w:start w:val="1"/>
      <w:numFmt w:val="lowerRoman"/>
      <w:lvlText w:val="(%4)"/>
      <w:lvlJc w:val="left"/>
      <w:pPr>
        <w:ind w:left="0" w:firstLine="0"/>
      </w:pPr>
      <w:rPr>
        <w:position w:val="0"/>
      </w:rPr>
    </w:lvl>
    <w:lvl w:ilvl="4">
      <w:start w:val="1"/>
      <w:numFmt w:val="lowerRoman"/>
      <w:lvlText w:val="(%5)"/>
      <w:lvlJc w:val="left"/>
      <w:pPr>
        <w:ind w:left="0" w:firstLine="0"/>
      </w:pPr>
      <w:rPr>
        <w:position w:val="0"/>
      </w:rPr>
    </w:lvl>
    <w:lvl w:ilvl="5">
      <w:start w:val="1"/>
      <w:numFmt w:val="lowerRoman"/>
      <w:lvlText w:val="(%6)"/>
      <w:lvlJc w:val="left"/>
      <w:pPr>
        <w:ind w:left="0" w:firstLine="0"/>
      </w:pPr>
      <w:rPr>
        <w:position w:val="0"/>
      </w:rPr>
    </w:lvl>
    <w:lvl w:ilvl="6">
      <w:start w:val="1"/>
      <w:numFmt w:val="lowerRoman"/>
      <w:lvlText w:val="(%7)"/>
      <w:lvlJc w:val="left"/>
      <w:pPr>
        <w:ind w:left="0" w:firstLine="0"/>
      </w:pPr>
      <w:rPr>
        <w:position w:val="0"/>
      </w:rPr>
    </w:lvl>
    <w:lvl w:ilvl="7">
      <w:start w:val="1"/>
      <w:numFmt w:val="lowerRoman"/>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9">
    <w:nsid w:val="6C1A67FF"/>
    <w:multiLevelType w:val="hybridMultilevel"/>
    <w:tmpl w:val="9AD0A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96157E"/>
    <w:multiLevelType w:val="hybridMultilevel"/>
    <w:tmpl w:val="71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DF35B0"/>
    <w:multiLevelType w:val="hybridMultilevel"/>
    <w:tmpl w:val="701C7606"/>
    <w:lvl w:ilvl="0" w:tplc="D84461B4">
      <w:start w:val="1"/>
      <w:numFmt w:val="lowerLetter"/>
      <w:lvlText w:val="%1)"/>
      <w:lvlJc w:val="left"/>
      <w:pPr>
        <w:ind w:left="420" w:hanging="360"/>
      </w:pPr>
      <w:rPr>
        <w:rFonts w:hint="default"/>
      </w:rPr>
    </w:lvl>
    <w:lvl w:ilvl="1" w:tplc="45FE7186">
      <w:start w:val="1"/>
      <w:numFmt w:val="lowerRoman"/>
      <w:lvlText w:val="%2-"/>
      <w:lvlJc w:val="left"/>
      <w:pPr>
        <w:ind w:left="1140" w:hanging="360"/>
      </w:pPr>
      <w:rPr>
        <w:rFonts w:ascii="Arial" w:eastAsiaTheme="minorEastAsia" w:hAnsi="Arial" w:cs="Arial"/>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A7A6105"/>
    <w:multiLevelType w:val="multilevel"/>
    <w:tmpl w:val="8244E2BE"/>
    <w:styleLink w:val="List21"/>
    <w:lvl w:ilvl="0">
      <w:start w:val="1"/>
      <w:numFmt w:val="decimal"/>
      <w:lvlText w:val="%1."/>
      <w:lvlJc w:val="left"/>
      <w:rPr>
        <w:rFonts w:ascii="Arial" w:eastAsia="Arial" w:hAnsi="Arial" w:cs="Arial"/>
        <w:b/>
        <w:bCs/>
        <w:position w:val="0"/>
        <w:rtl w:val="0"/>
        <w:lang w:val="en-US"/>
      </w:rPr>
    </w:lvl>
    <w:lvl w:ilvl="1">
      <w:start w:val="1"/>
      <w:numFmt w:val="decimal"/>
      <w:lvlText w:val="%1.%2."/>
      <w:lvlJc w:val="left"/>
      <w:rPr>
        <w:rFonts w:ascii="Arial" w:eastAsia="Arial" w:hAnsi="Arial" w:cs="Arial"/>
        <w:b/>
        <w:bCs/>
        <w:position w:val="0"/>
        <w:rtl w:val="0"/>
        <w:lang w:val="en-US"/>
      </w:rPr>
    </w:lvl>
    <w:lvl w:ilvl="2">
      <w:start w:val="1"/>
      <w:numFmt w:val="decimal"/>
      <w:lvlText w:val="%1.%2.%3."/>
      <w:lvlJc w:val="left"/>
      <w:rPr>
        <w:rFonts w:ascii="Arial" w:eastAsia="Arial" w:hAnsi="Arial" w:cs="Arial"/>
        <w:b/>
        <w:bCs/>
        <w:position w:val="0"/>
        <w:rtl w:val="0"/>
        <w:lang w:val="en-US"/>
      </w:rPr>
    </w:lvl>
    <w:lvl w:ilvl="3">
      <w:start w:val="1"/>
      <w:numFmt w:val="decimal"/>
      <w:lvlText w:val="%1.%2.%3.%4."/>
      <w:lvlJc w:val="left"/>
      <w:rPr>
        <w:rFonts w:ascii="Arial" w:eastAsia="Arial" w:hAnsi="Arial" w:cs="Arial"/>
        <w:b/>
        <w:bCs/>
        <w:position w:val="0"/>
        <w:rtl w:val="0"/>
        <w:lang w:val="en-US"/>
      </w:rPr>
    </w:lvl>
    <w:lvl w:ilvl="4">
      <w:start w:val="1"/>
      <w:numFmt w:val="decimal"/>
      <w:lvlText w:val="%1.%2.%3.%4.%5."/>
      <w:lvlJc w:val="left"/>
      <w:rPr>
        <w:rFonts w:ascii="Arial" w:eastAsia="Arial" w:hAnsi="Arial" w:cs="Arial"/>
        <w:b/>
        <w:bCs/>
        <w:position w:val="0"/>
        <w:rtl w:val="0"/>
        <w:lang w:val="en-US"/>
      </w:rPr>
    </w:lvl>
    <w:lvl w:ilvl="5">
      <w:start w:val="1"/>
      <w:numFmt w:val="decimal"/>
      <w:lvlText w:val="%1.%2.%3.%4.%5.%6."/>
      <w:lvlJc w:val="left"/>
      <w:rPr>
        <w:rFonts w:ascii="Arial" w:eastAsia="Arial" w:hAnsi="Arial" w:cs="Arial"/>
        <w:b/>
        <w:bCs/>
        <w:position w:val="0"/>
        <w:rtl w:val="0"/>
        <w:lang w:val="en-US"/>
      </w:rPr>
    </w:lvl>
    <w:lvl w:ilvl="6">
      <w:start w:val="1"/>
      <w:numFmt w:val="decimal"/>
      <w:lvlText w:val="%1.%2.%3.%4.%5.%6.%7."/>
      <w:lvlJc w:val="left"/>
      <w:rPr>
        <w:rFonts w:ascii="Arial" w:eastAsia="Arial" w:hAnsi="Arial" w:cs="Arial"/>
        <w:b/>
        <w:bCs/>
        <w:position w:val="0"/>
        <w:rtl w:val="0"/>
        <w:lang w:val="en-US"/>
      </w:rPr>
    </w:lvl>
    <w:lvl w:ilvl="7">
      <w:start w:val="1"/>
      <w:numFmt w:val="decimal"/>
      <w:lvlText w:val="%1.%2.%3.%4.%5.%6.%7.%8."/>
      <w:lvlJc w:val="left"/>
      <w:rPr>
        <w:rFonts w:ascii="Arial" w:eastAsia="Arial" w:hAnsi="Arial" w:cs="Arial"/>
        <w:b/>
        <w:bCs/>
        <w:position w:val="0"/>
        <w:rtl w:val="0"/>
        <w:lang w:val="en-US"/>
      </w:rPr>
    </w:lvl>
    <w:lvl w:ilvl="8">
      <w:start w:val="1"/>
      <w:numFmt w:val="decimal"/>
      <w:lvlText w:val="%1.%2.%3.%4.%5.%6.%7.%8.%9."/>
      <w:lvlJc w:val="left"/>
      <w:rPr>
        <w:rFonts w:ascii="Arial" w:eastAsia="Arial" w:hAnsi="Arial" w:cs="Arial"/>
        <w:b/>
        <w:bCs/>
        <w:position w:val="0"/>
        <w:rtl w:val="0"/>
        <w:lang w:val="en-US"/>
      </w:rPr>
    </w:lvl>
  </w:abstractNum>
  <w:abstractNum w:abstractNumId="33">
    <w:nsid w:val="7D98730A"/>
    <w:multiLevelType w:val="multilevel"/>
    <w:tmpl w:val="1EC0255C"/>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7DAC0890"/>
    <w:multiLevelType w:val="multilevel"/>
    <w:tmpl w:val="50506BAA"/>
    <w:lvl w:ilvl="0">
      <w:start w:val="2"/>
      <w:numFmt w:val="decimal"/>
      <w:lvlText w:val="%1."/>
      <w:lvlJc w:val="left"/>
      <w:rPr>
        <w:rFonts w:ascii="Arial" w:eastAsia="Arial" w:hAnsi="Arial" w:cs="Arial"/>
        <w:b/>
        <w:bCs/>
        <w:caps/>
        <w:position w:val="0"/>
        <w:lang w:val="en-US"/>
      </w:rPr>
    </w:lvl>
    <w:lvl w:ilvl="1">
      <w:start w:val="1"/>
      <w:numFmt w:val="decimal"/>
      <w:lvlText w:val="%1.%2."/>
      <w:lvlJc w:val="left"/>
      <w:rPr>
        <w:rFonts w:ascii="Arial" w:eastAsia="Arial" w:hAnsi="Arial" w:cs="Arial"/>
        <w:b/>
        <w:bCs/>
        <w:caps/>
        <w:position w:val="0"/>
        <w:lang w:val="en-US"/>
      </w:rPr>
    </w:lvl>
    <w:lvl w:ilvl="2">
      <w:start w:val="1"/>
      <w:numFmt w:val="decimal"/>
      <w:lvlText w:val="%1.%2.%3."/>
      <w:lvlJc w:val="left"/>
      <w:rPr>
        <w:rFonts w:ascii="Arial" w:eastAsia="Arial" w:hAnsi="Arial" w:cs="Arial"/>
        <w:b/>
        <w:bCs/>
        <w:caps/>
        <w:position w:val="0"/>
        <w:lang w:val="en-US"/>
      </w:rPr>
    </w:lvl>
    <w:lvl w:ilvl="3">
      <w:start w:val="1"/>
      <w:numFmt w:val="decimal"/>
      <w:lvlText w:val="%1.%2.%3.%4."/>
      <w:lvlJc w:val="left"/>
      <w:rPr>
        <w:rFonts w:ascii="Arial" w:eastAsia="Arial" w:hAnsi="Arial" w:cs="Arial"/>
        <w:b/>
        <w:bCs/>
        <w:caps/>
        <w:position w:val="0"/>
        <w:lang w:val="en-US"/>
      </w:rPr>
    </w:lvl>
    <w:lvl w:ilvl="4">
      <w:start w:val="1"/>
      <w:numFmt w:val="decimal"/>
      <w:lvlText w:val="%1.%2.%3.%4.%5."/>
      <w:lvlJc w:val="left"/>
      <w:rPr>
        <w:rFonts w:ascii="Arial" w:eastAsia="Arial" w:hAnsi="Arial" w:cs="Arial"/>
        <w:b/>
        <w:bCs/>
        <w:caps/>
        <w:position w:val="0"/>
        <w:lang w:val="en-US"/>
      </w:rPr>
    </w:lvl>
    <w:lvl w:ilvl="5">
      <w:start w:val="1"/>
      <w:numFmt w:val="decimal"/>
      <w:lvlText w:val="%1.%2.%3.%4.%5.%6."/>
      <w:lvlJc w:val="left"/>
      <w:rPr>
        <w:rFonts w:ascii="Arial" w:eastAsia="Arial" w:hAnsi="Arial" w:cs="Arial"/>
        <w:b/>
        <w:bCs/>
        <w:caps/>
        <w:position w:val="0"/>
        <w:lang w:val="en-US"/>
      </w:rPr>
    </w:lvl>
    <w:lvl w:ilvl="6">
      <w:start w:val="1"/>
      <w:numFmt w:val="decimal"/>
      <w:lvlText w:val="%1.%2.%3.%4.%5.%6.%7."/>
      <w:lvlJc w:val="left"/>
      <w:rPr>
        <w:rFonts w:ascii="Arial" w:eastAsia="Arial" w:hAnsi="Arial" w:cs="Arial"/>
        <w:b/>
        <w:bCs/>
        <w:caps/>
        <w:position w:val="0"/>
        <w:lang w:val="en-US"/>
      </w:rPr>
    </w:lvl>
    <w:lvl w:ilvl="7">
      <w:start w:val="1"/>
      <w:numFmt w:val="decimal"/>
      <w:lvlText w:val="%1.%2.%3.%4.%5.%6.%7.%8."/>
      <w:lvlJc w:val="left"/>
      <w:rPr>
        <w:rFonts w:ascii="Arial" w:eastAsia="Arial" w:hAnsi="Arial" w:cs="Arial"/>
        <w:b/>
        <w:bCs/>
        <w:caps/>
        <w:position w:val="0"/>
        <w:lang w:val="en-US"/>
      </w:rPr>
    </w:lvl>
    <w:lvl w:ilvl="8">
      <w:start w:val="1"/>
      <w:numFmt w:val="decimal"/>
      <w:lvlText w:val="%1.%2.%3.%4.%5.%6.%7.%8.%9."/>
      <w:lvlJc w:val="left"/>
      <w:rPr>
        <w:rFonts w:ascii="Arial" w:eastAsia="Arial" w:hAnsi="Arial" w:cs="Arial"/>
        <w:b/>
        <w:bCs/>
        <w:caps/>
        <w:position w:val="0"/>
        <w:lang w:val="en-US"/>
      </w:rPr>
    </w:lvl>
  </w:abstractNum>
  <w:num w:numId="1">
    <w:abstractNumId w:val="17"/>
  </w:num>
  <w:num w:numId="2">
    <w:abstractNumId w:val="13"/>
  </w:num>
  <w:num w:numId="3">
    <w:abstractNumId w:val="32"/>
  </w:num>
  <w:num w:numId="4">
    <w:abstractNumId w:val="34"/>
  </w:num>
  <w:num w:numId="5">
    <w:abstractNumId w:val="33"/>
  </w:num>
  <w:num w:numId="6">
    <w:abstractNumId w:val="27"/>
  </w:num>
  <w:num w:numId="7">
    <w:abstractNumId w:val="7"/>
  </w:num>
  <w:num w:numId="8">
    <w:abstractNumId w:val="21"/>
  </w:num>
  <w:num w:numId="9">
    <w:abstractNumId w:val="20"/>
  </w:num>
  <w:num w:numId="10">
    <w:abstractNumId w:val="14"/>
  </w:num>
  <w:num w:numId="11">
    <w:abstractNumId w:val="23"/>
  </w:num>
  <w:num w:numId="12">
    <w:abstractNumId w:val="11"/>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6"/>
  </w:num>
  <w:num w:numId="24">
    <w:abstractNumId w:val="31"/>
  </w:num>
  <w:num w:numId="25">
    <w:abstractNumId w:val="18"/>
  </w:num>
  <w:num w:numId="26">
    <w:abstractNumId w:val="12"/>
  </w:num>
  <w:num w:numId="27">
    <w:abstractNumId w:val="2"/>
  </w:num>
  <w:num w:numId="28">
    <w:abstractNumId w:val="25"/>
  </w:num>
  <w:num w:numId="29">
    <w:abstractNumId w:val="1"/>
  </w:num>
  <w:num w:numId="30">
    <w:abstractNumId w:val="3"/>
  </w:num>
  <w:num w:numId="31">
    <w:abstractNumId w:val="29"/>
  </w:num>
  <w:num w:numId="32">
    <w:abstractNumId w:val="0"/>
  </w:num>
  <w:num w:numId="33">
    <w:abstractNumId w:val="30"/>
  </w:num>
  <w:num w:numId="34">
    <w:abstractNumId w:val="26"/>
  </w:num>
  <w:num w:numId="35">
    <w:abstractNumId w:val="10"/>
  </w:num>
  <w:num w:numId="36">
    <w:abstractNumId w:val="4"/>
  </w:num>
  <w:num w:numId="37">
    <w:abstractNumId w:val="8"/>
  </w:num>
  <w:num w:numId="38">
    <w:abstractNumId w:val="19"/>
  </w:num>
  <w:num w:numId="39">
    <w:abstractNumId w:val="1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o">
    <w15:presenceInfo w15:providerId="None" w15:userId="S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316C02"/>
    <w:rsid w:val="00006DAF"/>
    <w:rsid w:val="00007FC0"/>
    <w:rsid w:val="000223DF"/>
    <w:rsid w:val="00024A59"/>
    <w:rsid w:val="00025431"/>
    <w:rsid w:val="00025662"/>
    <w:rsid w:val="00026A99"/>
    <w:rsid w:val="0002725B"/>
    <w:rsid w:val="00032F69"/>
    <w:rsid w:val="000352C6"/>
    <w:rsid w:val="000435F9"/>
    <w:rsid w:val="00052EC2"/>
    <w:rsid w:val="0005590D"/>
    <w:rsid w:val="00060010"/>
    <w:rsid w:val="00064394"/>
    <w:rsid w:val="00064E52"/>
    <w:rsid w:val="0006606D"/>
    <w:rsid w:val="00082E5B"/>
    <w:rsid w:val="000832C4"/>
    <w:rsid w:val="00085D42"/>
    <w:rsid w:val="00086C66"/>
    <w:rsid w:val="00096A7A"/>
    <w:rsid w:val="000A235E"/>
    <w:rsid w:val="000A3219"/>
    <w:rsid w:val="000A4B96"/>
    <w:rsid w:val="000B0C5C"/>
    <w:rsid w:val="000B5E66"/>
    <w:rsid w:val="000B6DCE"/>
    <w:rsid w:val="000B6DD7"/>
    <w:rsid w:val="000B7F2B"/>
    <w:rsid w:val="000C1A62"/>
    <w:rsid w:val="000D36D0"/>
    <w:rsid w:val="000F069E"/>
    <w:rsid w:val="000F233E"/>
    <w:rsid w:val="000F7E95"/>
    <w:rsid w:val="00101756"/>
    <w:rsid w:val="001032C7"/>
    <w:rsid w:val="00107301"/>
    <w:rsid w:val="001125D0"/>
    <w:rsid w:val="0011666E"/>
    <w:rsid w:val="00116A62"/>
    <w:rsid w:val="00120AD8"/>
    <w:rsid w:val="00120B66"/>
    <w:rsid w:val="00125BC9"/>
    <w:rsid w:val="00127B82"/>
    <w:rsid w:val="00130CE6"/>
    <w:rsid w:val="00134B13"/>
    <w:rsid w:val="0013638C"/>
    <w:rsid w:val="001366E6"/>
    <w:rsid w:val="00140626"/>
    <w:rsid w:val="00140807"/>
    <w:rsid w:val="00142406"/>
    <w:rsid w:val="001426D2"/>
    <w:rsid w:val="00143572"/>
    <w:rsid w:val="00160BA6"/>
    <w:rsid w:val="00163C5B"/>
    <w:rsid w:val="00170147"/>
    <w:rsid w:val="00180858"/>
    <w:rsid w:val="0019553A"/>
    <w:rsid w:val="001A09A7"/>
    <w:rsid w:val="001A2F3A"/>
    <w:rsid w:val="001B6523"/>
    <w:rsid w:val="001B7F5C"/>
    <w:rsid w:val="001C142D"/>
    <w:rsid w:val="001C3A73"/>
    <w:rsid w:val="001C5AA5"/>
    <w:rsid w:val="001D334C"/>
    <w:rsid w:val="001D7AA2"/>
    <w:rsid w:val="001E08C9"/>
    <w:rsid w:val="001F3412"/>
    <w:rsid w:val="00201B5D"/>
    <w:rsid w:val="002311F8"/>
    <w:rsid w:val="00234E18"/>
    <w:rsid w:val="00235090"/>
    <w:rsid w:val="0023772A"/>
    <w:rsid w:val="002655E7"/>
    <w:rsid w:val="002677D0"/>
    <w:rsid w:val="00273494"/>
    <w:rsid w:val="00275C42"/>
    <w:rsid w:val="00275FE9"/>
    <w:rsid w:val="00276237"/>
    <w:rsid w:val="002820C0"/>
    <w:rsid w:val="00283289"/>
    <w:rsid w:val="00285FAC"/>
    <w:rsid w:val="00295B79"/>
    <w:rsid w:val="002A1318"/>
    <w:rsid w:val="002A1E63"/>
    <w:rsid w:val="002B3866"/>
    <w:rsid w:val="002B71FA"/>
    <w:rsid w:val="002B73B6"/>
    <w:rsid w:val="002B767F"/>
    <w:rsid w:val="002D1887"/>
    <w:rsid w:val="002E1216"/>
    <w:rsid w:val="002E31FE"/>
    <w:rsid w:val="002E55B2"/>
    <w:rsid w:val="002E58B4"/>
    <w:rsid w:val="002E5C47"/>
    <w:rsid w:val="002F391E"/>
    <w:rsid w:val="002F681D"/>
    <w:rsid w:val="003038B4"/>
    <w:rsid w:val="00305708"/>
    <w:rsid w:val="00306D1A"/>
    <w:rsid w:val="00311B6F"/>
    <w:rsid w:val="00311ECB"/>
    <w:rsid w:val="003135F0"/>
    <w:rsid w:val="00316C02"/>
    <w:rsid w:val="00323BF1"/>
    <w:rsid w:val="00327093"/>
    <w:rsid w:val="00327673"/>
    <w:rsid w:val="00327F59"/>
    <w:rsid w:val="00335431"/>
    <w:rsid w:val="00341C47"/>
    <w:rsid w:val="00347138"/>
    <w:rsid w:val="003472CA"/>
    <w:rsid w:val="003508B0"/>
    <w:rsid w:val="00351736"/>
    <w:rsid w:val="00353548"/>
    <w:rsid w:val="00357A35"/>
    <w:rsid w:val="00360AB1"/>
    <w:rsid w:val="00366D7C"/>
    <w:rsid w:val="003719DE"/>
    <w:rsid w:val="00373027"/>
    <w:rsid w:val="00377010"/>
    <w:rsid w:val="00384998"/>
    <w:rsid w:val="003925CB"/>
    <w:rsid w:val="0039303E"/>
    <w:rsid w:val="00396858"/>
    <w:rsid w:val="00397E48"/>
    <w:rsid w:val="003A2475"/>
    <w:rsid w:val="003A5859"/>
    <w:rsid w:val="003A5C7C"/>
    <w:rsid w:val="003B195A"/>
    <w:rsid w:val="003B1C10"/>
    <w:rsid w:val="003B355D"/>
    <w:rsid w:val="003B5F26"/>
    <w:rsid w:val="003C1193"/>
    <w:rsid w:val="003C4388"/>
    <w:rsid w:val="003D328E"/>
    <w:rsid w:val="003D46E4"/>
    <w:rsid w:val="003E1624"/>
    <w:rsid w:val="003E224B"/>
    <w:rsid w:val="003E7658"/>
    <w:rsid w:val="003F37C4"/>
    <w:rsid w:val="003F557E"/>
    <w:rsid w:val="0040415B"/>
    <w:rsid w:val="004062FC"/>
    <w:rsid w:val="00407E64"/>
    <w:rsid w:val="00411211"/>
    <w:rsid w:val="00413B0D"/>
    <w:rsid w:val="0041475D"/>
    <w:rsid w:val="00415489"/>
    <w:rsid w:val="00416801"/>
    <w:rsid w:val="00417707"/>
    <w:rsid w:val="0042198A"/>
    <w:rsid w:val="0042357C"/>
    <w:rsid w:val="00424925"/>
    <w:rsid w:val="00427337"/>
    <w:rsid w:val="004277F4"/>
    <w:rsid w:val="00435EBE"/>
    <w:rsid w:val="00440B5E"/>
    <w:rsid w:val="00440DA9"/>
    <w:rsid w:val="0044458E"/>
    <w:rsid w:val="00447F42"/>
    <w:rsid w:val="0045098C"/>
    <w:rsid w:val="00451322"/>
    <w:rsid w:val="00465625"/>
    <w:rsid w:val="0047101A"/>
    <w:rsid w:val="00471AD8"/>
    <w:rsid w:val="00480313"/>
    <w:rsid w:val="00480A88"/>
    <w:rsid w:val="00482CB4"/>
    <w:rsid w:val="00483F5B"/>
    <w:rsid w:val="00487753"/>
    <w:rsid w:val="00490C66"/>
    <w:rsid w:val="0049162F"/>
    <w:rsid w:val="00492D71"/>
    <w:rsid w:val="00495CE6"/>
    <w:rsid w:val="004A4243"/>
    <w:rsid w:val="004A535D"/>
    <w:rsid w:val="004B1E4C"/>
    <w:rsid w:val="004B2651"/>
    <w:rsid w:val="004D05DB"/>
    <w:rsid w:val="004D31FA"/>
    <w:rsid w:val="004E2210"/>
    <w:rsid w:val="004E50DF"/>
    <w:rsid w:val="004F0170"/>
    <w:rsid w:val="004F3C6F"/>
    <w:rsid w:val="004F6B43"/>
    <w:rsid w:val="00506F11"/>
    <w:rsid w:val="005072E3"/>
    <w:rsid w:val="005117CE"/>
    <w:rsid w:val="005124AB"/>
    <w:rsid w:val="005150D9"/>
    <w:rsid w:val="005159FC"/>
    <w:rsid w:val="005175DD"/>
    <w:rsid w:val="00524474"/>
    <w:rsid w:val="0052591E"/>
    <w:rsid w:val="0052777A"/>
    <w:rsid w:val="00532E97"/>
    <w:rsid w:val="00536917"/>
    <w:rsid w:val="005402B0"/>
    <w:rsid w:val="00541232"/>
    <w:rsid w:val="00543736"/>
    <w:rsid w:val="0054463A"/>
    <w:rsid w:val="0056027B"/>
    <w:rsid w:val="00560FF3"/>
    <w:rsid w:val="00563E49"/>
    <w:rsid w:val="0056444A"/>
    <w:rsid w:val="00583655"/>
    <w:rsid w:val="00584935"/>
    <w:rsid w:val="00590DAE"/>
    <w:rsid w:val="00592342"/>
    <w:rsid w:val="00592681"/>
    <w:rsid w:val="005A3361"/>
    <w:rsid w:val="005B342B"/>
    <w:rsid w:val="005B652B"/>
    <w:rsid w:val="005C066B"/>
    <w:rsid w:val="005C24E6"/>
    <w:rsid w:val="005D1A32"/>
    <w:rsid w:val="005D1A89"/>
    <w:rsid w:val="005D3DF0"/>
    <w:rsid w:val="005E0895"/>
    <w:rsid w:val="005E2237"/>
    <w:rsid w:val="005E5DDF"/>
    <w:rsid w:val="005F3F3E"/>
    <w:rsid w:val="005F5D5B"/>
    <w:rsid w:val="00602C76"/>
    <w:rsid w:val="00605A41"/>
    <w:rsid w:val="006065D0"/>
    <w:rsid w:val="00606996"/>
    <w:rsid w:val="006075D2"/>
    <w:rsid w:val="00610FBB"/>
    <w:rsid w:val="006118BB"/>
    <w:rsid w:val="00621C70"/>
    <w:rsid w:val="00621F8C"/>
    <w:rsid w:val="00624E8C"/>
    <w:rsid w:val="00631399"/>
    <w:rsid w:val="00634611"/>
    <w:rsid w:val="0063495F"/>
    <w:rsid w:val="0064594C"/>
    <w:rsid w:val="006515BF"/>
    <w:rsid w:val="0065390B"/>
    <w:rsid w:val="00653A51"/>
    <w:rsid w:val="00666757"/>
    <w:rsid w:val="00676822"/>
    <w:rsid w:val="00676CAA"/>
    <w:rsid w:val="00676DEC"/>
    <w:rsid w:val="006802C4"/>
    <w:rsid w:val="00685538"/>
    <w:rsid w:val="00687E87"/>
    <w:rsid w:val="0069123E"/>
    <w:rsid w:val="006935BB"/>
    <w:rsid w:val="006A2884"/>
    <w:rsid w:val="006A3D28"/>
    <w:rsid w:val="006A4E9B"/>
    <w:rsid w:val="006B1535"/>
    <w:rsid w:val="006B48AF"/>
    <w:rsid w:val="006B6063"/>
    <w:rsid w:val="006C17F6"/>
    <w:rsid w:val="006C337E"/>
    <w:rsid w:val="006D16EB"/>
    <w:rsid w:val="006D30C5"/>
    <w:rsid w:val="006D66B9"/>
    <w:rsid w:val="006F38F4"/>
    <w:rsid w:val="006F5320"/>
    <w:rsid w:val="006F6216"/>
    <w:rsid w:val="006F7208"/>
    <w:rsid w:val="00705DA8"/>
    <w:rsid w:val="00711681"/>
    <w:rsid w:val="0071500E"/>
    <w:rsid w:val="007151BC"/>
    <w:rsid w:val="007160A0"/>
    <w:rsid w:val="00721552"/>
    <w:rsid w:val="007244C4"/>
    <w:rsid w:val="007309FF"/>
    <w:rsid w:val="0073262A"/>
    <w:rsid w:val="00746A94"/>
    <w:rsid w:val="007500DC"/>
    <w:rsid w:val="007576AE"/>
    <w:rsid w:val="0077033F"/>
    <w:rsid w:val="0077096E"/>
    <w:rsid w:val="00770B34"/>
    <w:rsid w:val="00774B70"/>
    <w:rsid w:val="00783E81"/>
    <w:rsid w:val="00783F2D"/>
    <w:rsid w:val="007874DB"/>
    <w:rsid w:val="00790000"/>
    <w:rsid w:val="007914FF"/>
    <w:rsid w:val="0079289B"/>
    <w:rsid w:val="00792F9D"/>
    <w:rsid w:val="0079487D"/>
    <w:rsid w:val="007A1BAC"/>
    <w:rsid w:val="007A3D2A"/>
    <w:rsid w:val="007A4475"/>
    <w:rsid w:val="007A50D6"/>
    <w:rsid w:val="007C3B47"/>
    <w:rsid w:val="007C7C26"/>
    <w:rsid w:val="007E437A"/>
    <w:rsid w:val="007E4872"/>
    <w:rsid w:val="007F5D65"/>
    <w:rsid w:val="007F69F8"/>
    <w:rsid w:val="0081371D"/>
    <w:rsid w:val="00815776"/>
    <w:rsid w:val="00817EFC"/>
    <w:rsid w:val="00832EC8"/>
    <w:rsid w:val="00834DAE"/>
    <w:rsid w:val="008357CD"/>
    <w:rsid w:val="00835882"/>
    <w:rsid w:val="00837EDF"/>
    <w:rsid w:val="00840F87"/>
    <w:rsid w:val="00842823"/>
    <w:rsid w:val="00844426"/>
    <w:rsid w:val="00844BB3"/>
    <w:rsid w:val="008529A8"/>
    <w:rsid w:val="00852BF1"/>
    <w:rsid w:val="008554EC"/>
    <w:rsid w:val="0085758C"/>
    <w:rsid w:val="00861A22"/>
    <w:rsid w:val="008627FE"/>
    <w:rsid w:val="00874AE6"/>
    <w:rsid w:val="00881A52"/>
    <w:rsid w:val="008869B5"/>
    <w:rsid w:val="008A14BB"/>
    <w:rsid w:val="008A2A94"/>
    <w:rsid w:val="008A4715"/>
    <w:rsid w:val="008A6DB1"/>
    <w:rsid w:val="008B1E9F"/>
    <w:rsid w:val="008B7096"/>
    <w:rsid w:val="008C0511"/>
    <w:rsid w:val="008C0AA8"/>
    <w:rsid w:val="008C569A"/>
    <w:rsid w:val="008C723E"/>
    <w:rsid w:val="008C7AF6"/>
    <w:rsid w:val="008D01D6"/>
    <w:rsid w:val="008D3E52"/>
    <w:rsid w:val="008E4E52"/>
    <w:rsid w:val="008F1333"/>
    <w:rsid w:val="008F59D1"/>
    <w:rsid w:val="008F69FB"/>
    <w:rsid w:val="008F6A80"/>
    <w:rsid w:val="0090136D"/>
    <w:rsid w:val="009053E2"/>
    <w:rsid w:val="0092288F"/>
    <w:rsid w:val="00923A6C"/>
    <w:rsid w:val="00927523"/>
    <w:rsid w:val="00930D82"/>
    <w:rsid w:val="00931930"/>
    <w:rsid w:val="0094555E"/>
    <w:rsid w:val="00945953"/>
    <w:rsid w:val="0095111F"/>
    <w:rsid w:val="00951DD2"/>
    <w:rsid w:val="00956096"/>
    <w:rsid w:val="009616DF"/>
    <w:rsid w:val="00961EB8"/>
    <w:rsid w:val="009650B8"/>
    <w:rsid w:val="00970D1B"/>
    <w:rsid w:val="009720D1"/>
    <w:rsid w:val="009738C9"/>
    <w:rsid w:val="0097779E"/>
    <w:rsid w:val="00982B2F"/>
    <w:rsid w:val="00982CD7"/>
    <w:rsid w:val="009942B6"/>
    <w:rsid w:val="0099714A"/>
    <w:rsid w:val="009A48EA"/>
    <w:rsid w:val="009A63C9"/>
    <w:rsid w:val="009B0A9A"/>
    <w:rsid w:val="009C1A08"/>
    <w:rsid w:val="009D3430"/>
    <w:rsid w:val="009D4D5B"/>
    <w:rsid w:val="009E17A0"/>
    <w:rsid w:val="009F05C0"/>
    <w:rsid w:val="00A078B0"/>
    <w:rsid w:val="00A11C6C"/>
    <w:rsid w:val="00A1343D"/>
    <w:rsid w:val="00A14E17"/>
    <w:rsid w:val="00A3466D"/>
    <w:rsid w:val="00A400D9"/>
    <w:rsid w:val="00A446A4"/>
    <w:rsid w:val="00A44792"/>
    <w:rsid w:val="00A468AA"/>
    <w:rsid w:val="00A471AD"/>
    <w:rsid w:val="00A51AF6"/>
    <w:rsid w:val="00A545A0"/>
    <w:rsid w:val="00A56AEB"/>
    <w:rsid w:val="00A6284E"/>
    <w:rsid w:val="00A65E06"/>
    <w:rsid w:val="00A703B7"/>
    <w:rsid w:val="00A74A6D"/>
    <w:rsid w:val="00A85C1C"/>
    <w:rsid w:val="00A8749D"/>
    <w:rsid w:val="00A950F0"/>
    <w:rsid w:val="00AA4536"/>
    <w:rsid w:val="00AB1233"/>
    <w:rsid w:val="00AB6825"/>
    <w:rsid w:val="00AC0B1B"/>
    <w:rsid w:val="00AC5791"/>
    <w:rsid w:val="00AD33A0"/>
    <w:rsid w:val="00AD3DE0"/>
    <w:rsid w:val="00AE6821"/>
    <w:rsid w:val="00AE6B1E"/>
    <w:rsid w:val="00AF03C4"/>
    <w:rsid w:val="00AF4C54"/>
    <w:rsid w:val="00AF66C8"/>
    <w:rsid w:val="00B00FD8"/>
    <w:rsid w:val="00B12EAA"/>
    <w:rsid w:val="00B2071E"/>
    <w:rsid w:val="00B20EF9"/>
    <w:rsid w:val="00B232AA"/>
    <w:rsid w:val="00B2356D"/>
    <w:rsid w:val="00B259CE"/>
    <w:rsid w:val="00B274DF"/>
    <w:rsid w:val="00B325CC"/>
    <w:rsid w:val="00B336F5"/>
    <w:rsid w:val="00B37F87"/>
    <w:rsid w:val="00B4433A"/>
    <w:rsid w:val="00B4627F"/>
    <w:rsid w:val="00B53524"/>
    <w:rsid w:val="00B57F49"/>
    <w:rsid w:val="00B66647"/>
    <w:rsid w:val="00B72CC7"/>
    <w:rsid w:val="00B766F0"/>
    <w:rsid w:val="00B85A06"/>
    <w:rsid w:val="00B867B7"/>
    <w:rsid w:val="00B9376C"/>
    <w:rsid w:val="00BA10A7"/>
    <w:rsid w:val="00BA57AD"/>
    <w:rsid w:val="00BA7E0A"/>
    <w:rsid w:val="00BB55B3"/>
    <w:rsid w:val="00BB5707"/>
    <w:rsid w:val="00BB77F3"/>
    <w:rsid w:val="00BC4FE4"/>
    <w:rsid w:val="00BD36A9"/>
    <w:rsid w:val="00BD674B"/>
    <w:rsid w:val="00BE3C0D"/>
    <w:rsid w:val="00BF2943"/>
    <w:rsid w:val="00BF29A5"/>
    <w:rsid w:val="00BF5287"/>
    <w:rsid w:val="00BF7270"/>
    <w:rsid w:val="00C0026A"/>
    <w:rsid w:val="00C07505"/>
    <w:rsid w:val="00C10189"/>
    <w:rsid w:val="00C1110F"/>
    <w:rsid w:val="00C205D1"/>
    <w:rsid w:val="00C220FF"/>
    <w:rsid w:val="00C263ED"/>
    <w:rsid w:val="00C358BD"/>
    <w:rsid w:val="00C36BFB"/>
    <w:rsid w:val="00C4113A"/>
    <w:rsid w:val="00C41FB1"/>
    <w:rsid w:val="00C5673A"/>
    <w:rsid w:val="00C57262"/>
    <w:rsid w:val="00C64BD1"/>
    <w:rsid w:val="00C6798A"/>
    <w:rsid w:val="00C725D4"/>
    <w:rsid w:val="00C779B8"/>
    <w:rsid w:val="00C8742B"/>
    <w:rsid w:val="00C874D9"/>
    <w:rsid w:val="00C87985"/>
    <w:rsid w:val="00C905B3"/>
    <w:rsid w:val="00C92E01"/>
    <w:rsid w:val="00CA0457"/>
    <w:rsid w:val="00CA5AE0"/>
    <w:rsid w:val="00CB0955"/>
    <w:rsid w:val="00CB6D49"/>
    <w:rsid w:val="00CB7599"/>
    <w:rsid w:val="00CC133F"/>
    <w:rsid w:val="00CD4090"/>
    <w:rsid w:val="00CD6B09"/>
    <w:rsid w:val="00CE09EB"/>
    <w:rsid w:val="00CE12DC"/>
    <w:rsid w:val="00CE4D81"/>
    <w:rsid w:val="00CE6ACA"/>
    <w:rsid w:val="00CE7772"/>
    <w:rsid w:val="00CF10F8"/>
    <w:rsid w:val="00CF158A"/>
    <w:rsid w:val="00CF22FE"/>
    <w:rsid w:val="00D06AFA"/>
    <w:rsid w:val="00D10C2E"/>
    <w:rsid w:val="00D12D60"/>
    <w:rsid w:val="00D13E05"/>
    <w:rsid w:val="00D16AD8"/>
    <w:rsid w:val="00D17F85"/>
    <w:rsid w:val="00D21AE4"/>
    <w:rsid w:val="00D22C45"/>
    <w:rsid w:val="00D238F5"/>
    <w:rsid w:val="00D24537"/>
    <w:rsid w:val="00D24C83"/>
    <w:rsid w:val="00D269CA"/>
    <w:rsid w:val="00D275E7"/>
    <w:rsid w:val="00D27605"/>
    <w:rsid w:val="00D3429A"/>
    <w:rsid w:val="00D4064F"/>
    <w:rsid w:val="00D415A8"/>
    <w:rsid w:val="00D43530"/>
    <w:rsid w:val="00D45420"/>
    <w:rsid w:val="00D475FE"/>
    <w:rsid w:val="00D501DA"/>
    <w:rsid w:val="00D51834"/>
    <w:rsid w:val="00D5609E"/>
    <w:rsid w:val="00D60936"/>
    <w:rsid w:val="00D61084"/>
    <w:rsid w:val="00D6264E"/>
    <w:rsid w:val="00D64551"/>
    <w:rsid w:val="00D651A8"/>
    <w:rsid w:val="00D66B89"/>
    <w:rsid w:val="00D670AF"/>
    <w:rsid w:val="00D77A2C"/>
    <w:rsid w:val="00D82982"/>
    <w:rsid w:val="00D82CD6"/>
    <w:rsid w:val="00D841D1"/>
    <w:rsid w:val="00D9008D"/>
    <w:rsid w:val="00D90B36"/>
    <w:rsid w:val="00D97F1B"/>
    <w:rsid w:val="00DA1847"/>
    <w:rsid w:val="00DB002F"/>
    <w:rsid w:val="00DB3687"/>
    <w:rsid w:val="00DB3F79"/>
    <w:rsid w:val="00DB7832"/>
    <w:rsid w:val="00DC0F1C"/>
    <w:rsid w:val="00DC3CED"/>
    <w:rsid w:val="00DC5C08"/>
    <w:rsid w:val="00DD0A0B"/>
    <w:rsid w:val="00DE6149"/>
    <w:rsid w:val="00DE7589"/>
    <w:rsid w:val="00DE7A06"/>
    <w:rsid w:val="00DF70DD"/>
    <w:rsid w:val="00E040D7"/>
    <w:rsid w:val="00E04498"/>
    <w:rsid w:val="00E05B4F"/>
    <w:rsid w:val="00E11559"/>
    <w:rsid w:val="00E12481"/>
    <w:rsid w:val="00E13EA0"/>
    <w:rsid w:val="00E168DA"/>
    <w:rsid w:val="00E23430"/>
    <w:rsid w:val="00E235BD"/>
    <w:rsid w:val="00E24D20"/>
    <w:rsid w:val="00E30C6A"/>
    <w:rsid w:val="00E32BA7"/>
    <w:rsid w:val="00E345DA"/>
    <w:rsid w:val="00E3762C"/>
    <w:rsid w:val="00E40B56"/>
    <w:rsid w:val="00E45AC0"/>
    <w:rsid w:val="00E46204"/>
    <w:rsid w:val="00E615F4"/>
    <w:rsid w:val="00E62087"/>
    <w:rsid w:val="00E63210"/>
    <w:rsid w:val="00E67972"/>
    <w:rsid w:val="00E833ED"/>
    <w:rsid w:val="00E90F28"/>
    <w:rsid w:val="00EA66AB"/>
    <w:rsid w:val="00EB18FB"/>
    <w:rsid w:val="00EB2D7B"/>
    <w:rsid w:val="00EB55F2"/>
    <w:rsid w:val="00EC4D09"/>
    <w:rsid w:val="00EC7360"/>
    <w:rsid w:val="00EC7B5C"/>
    <w:rsid w:val="00ED0C53"/>
    <w:rsid w:val="00ED630D"/>
    <w:rsid w:val="00EE5FD4"/>
    <w:rsid w:val="00EF4B37"/>
    <w:rsid w:val="00F0080E"/>
    <w:rsid w:val="00F0093E"/>
    <w:rsid w:val="00F069DB"/>
    <w:rsid w:val="00F15503"/>
    <w:rsid w:val="00F212E4"/>
    <w:rsid w:val="00F25BC8"/>
    <w:rsid w:val="00F3673F"/>
    <w:rsid w:val="00F46272"/>
    <w:rsid w:val="00F62FEA"/>
    <w:rsid w:val="00F64336"/>
    <w:rsid w:val="00F65136"/>
    <w:rsid w:val="00F7034D"/>
    <w:rsid w:val="00F7401D"/>
    <w:rsid w:val="00F84692"/>
    <w:rsid w:val="00F90DB8"/>
    <w:rsid w:val="00F96B48"/>
    <w:rsid w:val="00FA045F"/>
    <w:rsid w:val="00FA1D01"/>
    <w:rsid w:val="00FA61D2"/>
    <w:rsid w:val="00FA6E00"/>
    <w:rsid w:val="00FB28BB"/>
    <w:rsid w:val="00FB3EB0"/>
    <w:rsid w:val="00FC44D6"/>
    <w:rsid w:val="00FD0278"/>
    <w:rsid w:val="00FD0768"/>
    <w:rsid w:val="00FD0EDB"/>
    <w:rsid w:val="00FD3AC4"/>
    <w:rsid w:val="00FD68D0"/>
    <w:rsid w:val="00FE37D8"/>
    <w:rsid w:val="00FE5097"/>
    <w:rsid w:val="00FF2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F6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outlineLvl w:val="1"/>
    </w:pPr>
    <w:rPr>
      <w:rFonts w:ascii="Arial" w:eastAsia="Arial" w:hAnsi="Arial" w:cs="Arial"/>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Arial" w:hAnsi="Arial Unicode MS" w:cs="Arial Unicode MS"/>
      <w:color w:val="000000"/>
      <w:sz w:val="22"/>
      <w:szCs w:val="22"/>
      <w:u w:color="000000"/>
    </w:rPr>
  </w:style>
  <w:style w:type="paragraph" w:styleId="BodyTextFirstIndent">
    <w:name w:val="Body Text First Indent"/>
    <w:pPr>
      <w:tabs>
        <w:tab w:val="left" w:pos="851"/>
      </w:tabs>
      <w:spacing w:after="240"/>
      <w:ind w:firstLine="851"/>
      <w:jc w:val="both"/>
    </w:pPr>
    <w:rPr>
      <w:rFonts w:ascii="Arial" w:eastAsia="Arial" w:hAnsi="Arial" w:cs="Arial"/>
      <w:color w:val="000000"/>
      <w:sz w:val="22"/>
      <w:szCs w:val="22"/>
      <w:u w:color="000000"/>
    </w:rPr>
  </w:style>
  <w:style w:type="paragraph" w:customStyle="1" w:styleId="ANNEX">
    <w:name w:val="ANNEX"/>
    <w:next w:val="Body"/>
    <w:pPr>
      <w:keepNext/>
      <w:pageBreakBefore/>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tabs>
        <w:tab w:val="left" w:pos="997"/>
        <w:tab w:val="left" w:pos="4455"/>
        <w:tab w:val="left" w:pos="6111"/>
      </w:tabs>
      <w:jc w:val="both"/>
    </w:pPr>
    <w:rPr>
      <w:rFonts w:ascii="Arial"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2">
    <w:name w:val="Hyperlink.2"/>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5"/>
    <w:pPr>
      <w:numPr>
        <w:numId w:val="1"/>
      </w:numPr>
    </w:pPr>
  </w:style>
  <w:style w:type="numbering" w:customStyle="1" w:styleId="ImportedStyle5">
    <w:name w:val="Imported Style 5"/>
  </w:style>
  <w:style w:type="paragraph" w:customStyle="1" w:styleId="Standard">
    <w:name w:val="Standard"/>
    <w:pPr>
      <w:widowControl w:val="0"/>
      <w:spacing w:after="120"/>
      <w:jc w:val="both"/>
    </w:pPr>
    <w:rPr>
      <w:rFonts w:ascii="Arial" w:eastAsia="Arial" w:hAnsi="Arial" w:cs="Arial"/>
      <w:color w:val="000000"/>
      <w:sz w:val="22"/>
      <w:szCs w:val="22"/>
      <w:u w:color="000000"/>
    </w:rPr>
  </w:style>
  <w:style w:type="paragraph" w:styleId="Header">
    <w:name w:val="header"/>
    <w:link w:val="HeaderChar"/>
    <w:uiPriority w:val="99"/>
    <w:pPr>
      <w:widowControl w:val="0"/>
      <w:tabs>
        <w:tab w:val="center" w:pos="4153"/>
        <w:tab w:val="right" w:pos="8306"/>
      </w:tabs>
    </w:pPr>
    <w:rPr>
      <w:rFonts w:ascii="Arial" w:hAnsi="Arial Unicode MS" w:cs="Arial Unicode MS"/>
      <w:color w:val="000000"/>
      <w:sz w:val="22"/>
      <w:szCs w:val="22"/>
      <w:u w:color="000000"/>
    </w:rPr>
  </w:style>
  <w:style w:type="paragraph" w:customStyle="1" w:styleId="numberpara">
    <w:name w:val="numberpara"/>
    <w:pPr>
      <w:tabs>
        <w:tab w:val="left" w:pos="720"/>
      </w:tabs>
      <w:spacing w:after="240"/>
      <w:ind w:left="720" w:hanging="720"/>
      <w:jc w:val="both"/>
    </w:pPr>
    <w:rPr>
      <w:rFonts w:ascii="Arial" w:eastAsia="Arial" w:hAnsi="Arial" w:cs="Arial"/>
      <w:color w:val="000000"/>
      <w:sz w:val="22"/>
      <w:szCs w:val="22"/>
      <w:u w:color="000000"/>
    </w:rPr>
  </w:style>
  <w:style w:type="paragraph" w:customStyle="1" w:styleId="Standard-m">
    <w:name w:val="Standard-m"/>
    <w:pPr>
      <w:spacing w:before="60" w:after="60" w:line="302" w:lineRule="auto"/>
      <w:jc w:val="both"/>
    </w:pPr>
    <w:rPr>
      <w:rFonts w:ascii="Arial" w:hAnsi="Arial Unicode MS" w:cs="Arial Unicode MS"/>
      <w:color w:val="000000"/>
      <w:sz w:val="22"/>
      <w:szCs w:val="22"/>
      <w:u w:color="000000"/>
      <w:lang w:val="de-DE"/>
    </w:rPr>
  </w:style>
  <w:style w:type="numbering" w:customStyle="1" w:styleId="List1">
    <w:name w:val="List 1"/>
    <w:basedOn w:val="ImportedStyle7"/>
    <w:pPr>
      <w:numPr>
        <w:numId w:val="2"/>
      </w:numPr>
    </w:pPr>
  </w:style>
  <w:style w:type="numbering" w:customStyle="1" w:styleId="ImportedStyle7">
    <w:name w:val="Imported Style 7"/>
  </w:style>
  <w:style w:type="numbering" w:customStyle="1" w:styleId="List21">
    <w:name w:val="List 21"/>
    <w:basedOn w:val="ImportedStyle7"/>
    <w:pPr>
      <w:numPr>
        <w:numId w:val="3"/>
      </w:numPr>
    </w:pPr>
  </w:style>
  <w:style w:type="paragraph" w:customStyle="1" w:styleId="Style2">
    <w:name w:val="Style2"/>
    <w:pPr>
      <w:spacing w:before="85" w:after="57"/>
      <w:jc w:val="both"/>
    </w:pPr>
    <w:rPr>
      <w:rFonts w:ascii="Arial" w:eastAsia="Arial" w:hAnsi="Arial" w:cs="Arial"/>
      <w:b/>
      <w:bCs/>
      <w:color w:val="000000"/>
      <w:sz w:val="22"/>
      <w:szCs w:val="22"/>
      <w:u w:color="000000"/>
    </w:rPr>
  </w:style>
  <w:style w:type="numbering" w:customStyle="1" w:styleId="List31">
    <w:name w:val="List 31"/>
    <w:basedOn w:val="ImportedStyle8"/>
    <w:pPr>
      <w:numPr>
        <w:numId w:val="8"/>
      </w:numPr>
    </w:pPr>
  </w:style>
  <w:style w:type="numbering" w:customStyle="1" w:styleId="ImportedStyle8">
    <w:name w:val="Imported Style 8"/>
  </w:style>
  <w:style w:type="numbering" w:customStyle="1" w:styleId="List41">
    <w:name w:val="List 41"/>
    <w:basedOn w:val="ImportedStyle8"/>
    <w:pPr>
      <w:numPr>
        <w:numId w:val="7"/>
      </w:numPr>
    </w:p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51">
    <w:name w:val="List 51"/>
    <w:basedOn w:val="ImportedStyle9"/>
    <w:pPr>
      <w:numPr>
        <w:numId w:val="5"/>
      </w:numPr>
    </w:pPr>
  </w:style>
  <w:style w:type="numbering" w:customStyle="1" w:styleId="ImportedStyle9">
    <w:name w:val="Imported Style 9"/>
  </w:style>
  <w:style w:type="numbering" w:customStyle="1" w:styleId="List6">
    <w:name w:val="List 6"/>
    <w:basedOn w:val="ImportedStyle8"/>
    <w:pPr>
      <w:numPr>
        <w:numId w:val="6"/>
      </w:numPr>
    </w:pPr>
  </w:style>
  <w:style w:type="paragraph" w:customStyle="1" w:styleId="OmniPage257">
    <w:name w:val="OmniPage #257"/>
    <w:pPr>
      <w:widowControl w:val="0"/>
      <w:tabs>
        <w:tab w:val="left" w:pos="4263"/>
        <w:tab w:val="right" w:pos="7223"/>
      </w:tabs>
      <w:jc w:val="center"/>
    </w:pPr>
    <w:rPr>
      <w:rFonts w:ascii="Arial" w:hAnsi="Arial Unicode MS" w:cs="Arial Unicode MS"/>
      <w:color w:val="000000"/>
      <w:sz w:val="22"/>
      <w:szCs w:val="22"/>
      <w:u w:color="000000"/>
    </w:rPr>
  </w:style>
  <w:style w:type="character" w:customStyle="1" w:styleId="Hyperlink3">
    <w:name w:val="Hyperlink.3"/>
    <w:basedOn w:val="Link"/>
    <w:rPr>
      <w:rFonts w:ascii="Arial" w:eastAsia="Arial" w:hAnsi="Arial" w:cs="Arial"/>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character" w:customStyle="1" w:styleId="Hyperlink4">
    <w:name w:val="Hyperlink.4"/>
    <w:basedOn w:val="Link"/>
    <w:rPr>
      <w:rFonts w:ascii="Arial" w:eastAsia="Arial" w:hAnsi="Arial" w:cs="Arial"/>
      <w:caps w:val="0"/>
      <w:smallCaps w:val="0"/>
      <w:strike w:val="0"/>
      <w:dstrike w:val="0"/>
      <w:outline w:val="0"/>
      <w:color w:val="0000FF"/>
      <w:spacing w:val="0"/>
      <w:kern w:val="0"/>
      <w:position w:val="0"/>
      <w:sz w:val="22"/>
      <w:szCs w:val="22"/>
      <w:u w:val="single" w:color="0000FF"/>
      <w:shd w:val="clear" w:color="auto" w:fill="FFFFFF"/>
      <w:vertAlign w:val="baseline"/>
      <w:lang w:val="fr-FR"/>
    </w:rPr>
  </w:style>
  <w:style w:type="numbering" w:customStyle="1" w:styleId="List7">
    <w:name w:val="List 7"/>
    <w:basedOn w:val="ImportedStyle10"/>
    <w:pPr>
      <w:numPr>
        <w:numId w:val="9"/>
      </w:numPr>
    </w:p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767F"/>
    <w:rPr>
      <w:rFonts w:ascii="Tahoma" w:hAnsi="Tahoma" w:cs="Tahoma"/>
      <w:sz w:val="16"/>
      <w:szCs w:val="16"/>
    </w:rPr>
  </w:style>
  <w:style w:type="character" w:customStyle="1" w:styleId="BalloonTextChar">
    <w:name w:val="Balloon Text Char"/>
    <w:basedOn w:val="DefaultParagraphFont"/>
    <w:link w:val="BalloonText"/>
    <w:uiPriority w:val="99"/>
    <w:semiHidden/>
    <w:rsid w:val="002B767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36917"/>
    <w:rPr>
      <w:b/>
      <w:bCs/>
    </w:rPr>
  </w:style>
  <w:style w:type="character" w:customStyle="1" w:styleId="CommentSubjectChar">
    <w:name w:val="Comment Subject Char"/>
    <w:basedOn w:val="CommentTextChar"/>
    <w:link w:val="CommentSubject"/>
    <w:uiPriority w:val="99"/>
    <w:semiHidden/>
    <w:rsid w:val="00536917"/>
    <w:rPr>
      <w:b/>
      <w:bCs/>
      <w:lang w:eastAsia="en-US"/>
    </w:rPr>
  </w:style>
  <w:style w:type="paragraph" w:styleId="Footer">
    <w:name w:val="footer"/>
    <w:basedOn w:val="Normal"/>
    <w:link w:val="FooterChar"/>
    <w:uiPriority w:val="99"/>
    <w:unhideWhenUsed/>
    <w:rsid w:val="00A078B0"/>
    <w:pPr>
      <w:tabs>
        <w:tab w:val="center" w:pos="4252"/>
        <w:tab w:val="right" w:pos="8504"/>
      </w:tabs>
      <w:snapToGrid w:val="0"/>
    </w:pPr>
  </w:style>
  <w:style w:type="character" w:customStyle="1" w:styleId="FooterChar">
    <w:name w:val="Footer Char"/>
    <w:basedOn w:val="DefaultParagraphFont"/>
    <w:link w:val="Footer"/>
    <w:uiPriority w:val="99"/>
    <w:rsid w:val="00A078B0"/>
    <w:rPr>
      <w:sz w:val="24"/>
      <w:szCs w:val="24"/>
      <w:lang w:eastAsia="en-US"/>
    </w:rPr>
  </w:style>
  <w:style w:type="paragraph" w:customStyle="1" w:styleId="CharCharCharChar">
    <w:name w:val="Char Char Char Char"/>
    <w:basedOn w:val="Normal"/>
    <w:rsid w:val="001032C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style>
  <w:style w:type="character" w:customStyle="1" w:styleId="il">
    <w:name w:val="il"/>
    <w:basedOn w:val="DefaultParagraphFont"/>
    <w:rsid w:val="001032C7"/>
  </w:style>
  <w:style w:type="character" w:customStyle="1" w:styleId="HeaderChar">
    <w:name w:val="Header Char"/>
    <w:basedOn w:val="DefaultParagraphFont"/>
    <w:link w:val="Header"/>
    <w:uiPriority w:val="99"/>
    <w:rsid w:val="003E224B"/>
    <w:rPr>
      <w:rFonts w:ascii="Arial" w:hAnsi="Arial Unicode MS" w:cs="Arial Unicode MS"/>
      <w:color w:val="000000"/>
      <w:sz w:val="22"/>
      <w:szCs w:val="22"/>
      <w:u w:color="000000"/>
    </w:rPr>
  </w:style>
  <w:style w:type="table" w:styleId="TableGrid">
    <w:name w:val="Table Grid"/>
    <w:basedOn w:val="TableNormal"/>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4F0170"/>
    <w:pPr>
      <w:numPr>
        <w:numId w:val="13"/>
      </w:numPr>
    </w:pPr>
  </w:style>
  <w:style w:type="numbering" w:customStyle="1" w:styleId="List11">
    <w:name w:val="List 11"/>
    <w:rsid w:val="004F0170"/>
    <w:pPr>
      <w:numPr>
        <w:numId w:val="15"/>
      </w:numPr>
    </w:pPr>
  </w:style>
  <w:style w:type="numbering" w:customStyle="1" w:styleId="List211">
    <w:name w:val="List 211"/>
    <w:rsid w:val="004F0170"/>
    <w:pPr>
      <w:numPr>
        <w:numId w:val="17"/>
      </w:numPr>
    </w:pPr>
  </w:style>
  <w:style w:type="numbering" w:customStyle="1" w:styleId="List311">
    <w:name w:val="List 311"/>
    <w:rsid w:val="004F0170"/>
    <w:pPr>
      <w:numPr>
        <w:numId w:val="19"/>
      </w:numPr>
    </w:pPr>
  </w:style>
  <w:style w:type="paragraph" w:styleId="Revision">
    <w:name w:val="Revision"/>
    <w:hidden/>
    <w:uiPriority w:val="99"/>
    <w:semiHidden/>
    <w:rsid w:val="001424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outlineLvl w:val="1"/>
    </w:pPr>
    <w:rPr>
      <w:rFonts w:ascii="Arial" w:eastAsia="Arial" w:hAnsi="Arial" w:cs="Arial"/>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Arial" w:hAnsi="Arial Unicode MS" w:cs="Arial Unicode MS"/>
      <w:color w:val="000000"/>
      <w:sz w:val="22"/>
      <w:szCs w:val="22"/>
      <w:u w:color="000000"/>
    </w:rPr>
  </w:style>
  <w:style w:type="paragraph" w:styleId="BodyTextFirstIndent">
    <w:name w:val="Body Text First Indent"/>
    <w:pPr>
      <w:tabs>
        <w:tab w:val="left" w:pos="851"/>
      </w:tabs>
      <w:spacing w:after="240"/>
      <w:ind w:firstLine="851"/>
      <w:jc w:val="both"/>
    </w:pPr>
    <w:rPr>
      <w:rFonts w:ascii="Arial" w:eastAsia="Arial" w:hAnsi="Arial" w:cs="Arial"/>
      <w:color w:val="000000"/>
      <w:sz w:val="22"/>
      <w:szCs w:val="22"/>
      <w:u w:color="000000"/>
    </w:rPr>
  </w:style>
  <w:style w:type="paragraph" w:customStyle="1" w:styleId="ANNEX">
    <w:name w:val="ANNEX"/>
    <w:next w:val="Body"/>
    <w:pPr>
      <w:keepNext/>
      <w:pageBreakBefore/>
      <w:spacing w:after="760" w:line="310" w:lineRule="exact"/>
      <w:jc w:val="center"/>
      <w:outlineLvl w:val="0"/>
    </w:pPr>
    <w:rPr>
      <w:rFonts w:ascii="Arial" w:eastAsia="Arial" w:hAnsi="Arial" w:cs="Arial"/>
      <w:b/>
      <w:bCs/>
      <w:color w:val="000000"/>
      <w:sz w:val="28"/>
      <w:szCs w:val="28"/>
      <w:u w:color="000000"/>
    </w:rPr>
  </w:style>
  <w:style w:type="paragraph" w:styleId="BodyText3">
    <w:name w:val="Body Text 3"/>
    <w:pPr>
      <w:tabs>
        <w:tab w:val="left" w:pos="997"/>
        <w:tab w:val="left" w:pos="4455"/>
        <w:tab w:val="left" w:pos="6111"/>
      </w:tabs>
      <w:jc w:val="both"/>
    </w:pPr>
    <w:rPr>
      <w:rFonts w:ascii="Arial"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2">
    <w:name w:val="Hyperlink.2"/>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5"/>
    <w:pPr>
      <w:numPr>
        <w:numId w:val="1"/>
      </w:numPr>
    </w:pPr>
  </w:style>
  <w:style w:type="numbering" w:customStyle="1" w:styleId="ImportedStyle5">
    <w:name w:val="Imported Style 5"/>
  </w:style>
  <w:style w:type="paragraph" w:customStyle="1" w:styleId="Standard">
    <w:name w:val="Standard"/>
    <w:pPr>
      <w:widowControl w:val="0"/>
      <w:spacing w:after="120"/>
      <w:jc w:val="both"/>
    </w:pPr>
    <w:rPr>
      <w:rFonts w:ascii="Arial" w:eastAsia="Arial" w:hAnsi="Arial" w:cs="Arial"/>
      <w:color w:val="000000"/>
      <w:sz w:val="22"/>
      <w:szCs w:val="22"/>
      <w:u w:color="000000"/>
    </w:rPr>
  </w:style>
  <w:style w:type="paragraph" w:styleId="Header">
    <w:name w:val="header"/>
    <w:link w:val="HeaderChar"/>
    <w:uiPriority w:val="99"/>
    <w:pPr>
      <w:widowControl w:val="0"/>
      <w:tabs>
        <w:tab w:val="center" w:pos="4153"/>
        <w:tab w:val="right" w:pos="8306"/>
      </w:tabs>
    </w:pPr>
    <w:rPr>
      <w:rFonts w:ascii="Arial" w:hAnsi="Arial Unicode MS" w:cs="Arial Unicode MS"/>
      <w:color w:val="000000"/>
      <w:sz w:val="22"/>
      <w:szCs w:val="22"/>
      <w:u w:color="000000"/>
    </w:rPr>
  </w:style>
  <w:style w:type="paragraph" w:customStyle="1" w:styleId="numberpara">
    <w:name w:val="numberpara"/>
    <w:pPr>
      <w:tabs>
        <w:tab w:val="left" w:pos="720"/>
      </w:tabs>
      <w:spacing w:after="240"/>
      <w:ind w:left="720" w:hanging="720"/>
      <w:jc w:val="both"/>
    </w:pPr>
    <w:rPr>
      <w:rFonts w:ascii="Arial" w:eastAsia="Arial" w:hAnsi="Arial" w:cs="Arial"/>
      <w:color w:val="000000"/>
      <w:sz w:val="22"/>
      <w:szCs w:val="22"/>
      <w:u w:color="000000"/>
    </w:rPr>
  </w:style>
  <w:style w:type="paragraph" w:customStyle="1" w:styleId="Standard-m">
    <w:name w:val="Standard-m"/>
    <w:pPr>
      <w:spacing w:before="60" w:after="60" w:line="302" w:lineRule="auto"/>
      <w:jc w:val="both"/>
    </w:pPr>
    <w:rPr>
      <w:rFonts w:ascii="Arial" w:hAnsi="Arial Unicode MS" w:cs="Arial Unicode MS"/>
      <w:color w:val="000000"/>
      <w:sz w:val="22"/>
      <w:szCs w:val="22"/>
      <w:u w:color="000000"/>
      <w:lang w:val="de-DE"/>
    </w:rPr>
  </w:style>
  <w:style w:type="numbering" w:customStyle="1" w:styleId="List1">
    <w:name w:val="List 1"/>
    <w:basedOn w:val="ImportedStyle7"/>
    <w:pPr>
      <w:numPr>
        <w:numId w:val="2"/>
      </w:numPr>
    </w:pPr>
  </w:style>
  <w:style w:type="numbering" w:customStyle="1" w:styleId="ImportedStyle7">
    <w:name w:val="Imported Style 7"/>
  </w:style>
  <w:style w:type="numbering" w:customStyle="1" w:styleId="List21">
    <w:name w:val="List 21"/>
    <w:basedOn w:val="ImportedStyle7"/>
    <w:pPr>
      <w:numPr>
        <w:numId w:val="3"/>
      </w:numPr>
    </w:pPr>
  </w:style>
  <w:style w:type="paragraph" w:customStyle="1" w:styleId="Style2">
    <w:name w:val="Style2"/>
    <w:pPr>
      <w:spacing w:before="85" w:after="57"/>
      <w:jc w:val="both"/>
    </w:pPr>
    <w:rPr>
      <w:rFonts w:ascii="Arial" w:eastAsia="Arial" w:hAnsi="Arial" w:cs="Arial"/>
      <w:b/>
      <w:bCs/>
      <w:color w:val="000000"/>
      <w:sz w:val="22"/>
      <w:szCs w:val="22"/>
      <w:u w:color="000000"/>
    </w:rPr>
  </w:style>
  <w:style w:type="numbering" w:customStyle="1" w:styleId="List31">
    <w:name w:val="List 31"/>
    <w:basedOn w:val="ImportedStyle8"/>
    <w:pPr>
      <w:numPr>
        <w:numId w:val="8"/>
      </w:numPr>
    </w:pPr>
  </w:style>
  <w:style w:type="numbering" w:customStyle="1" w:styleId="ImportedStyle8">
    <w:name w:val="Imported Style 8"/>
  </w:style>
  <w:style w:type="numbering" w:customStyle="1" w:styleId="List41">
    <w:name w:val="List 41"/>
    <w:basedOn w:val="ImportedStyle8"/>
    <w:pPr>
      <w:numPr>
        <w:numId w:val="7"/>
      </w:numPr>
    </w:p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51">
    <w:name w:val="List 51"/>
    <w:basedOn w:val="ImportedStyle9"/>
    <w:pPr>
      <w:numPr>
        <w:numId w:val="5"/>
      </w:numPr>
    </w:pPr>
  </w:style>
  <w:style w:type="numbering" w:customStyle="1" w:styleId="ImportedStyle9">
    <w:name w:val="Imported Style 9"/>
  </w:style>
  <w:style w:type="numbering" w:customStyle="1" w:styleId="List6">
    <w:name w:val="List 6"/>
    <w:basedOn w:val="ImportedStyle8"/>
    <w:pPr>
      <w:numPr>
        <w:numId w:val="6"/>
      </w:numPr>
    </w:pPr>
  </w:style>
  <w:style w:type="paragraph" w:customStyle="1" w:styleId="OmniPage257">
    <w:name w:val="OmniPage #257"/>
    <w:pPr>
      <w:widowControl w:val="0"/>
      <w:tabs>
        <w:tab w:val="left" w:pos="4263"/>
        <w:tab w:val="right" w:pos="7223"/>
      </w:tabs>
      <w:jc w:val="center"/>
    </w:pPr>
    <w:rPr>
      <w:rFonts w:ascii="Arial" w:hAnsi="Arial Unicode MS" w:cs="Arial Unicode MS"/>
      <w:color w:val="000000"/>
      <w:sz w:val="22"/>
      <w:szCs w:val="22"/>
      <w:u w:color="000000"/>
    </w:rPr>
  </w:style>
  <w:style w:type="character" w:customStyle="1" w:styleId="Hyperlink3">
    <w:name w:val="Hyperlink.3"/>
    <w:basedOn w:val="Link"/>
    <w:rPr>
      <w:rFonts w:ascii="Arial" w:eastAsia="Arial" w:hAnsi="Arial" w:cs="Arial"/>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character" w:customStyle="1" w:styleId="Hyperlink4">
    <w:name w:val="Hyperlink.4"/>
    <w:basedOn w:val="Link"/>
    <w:rPr>
      <w:rFonts w:ascii="Arial" w:eastAsia="Arial" w:hAnsi="Arial" w:cs="Arial"/>
      <w:caps w:val="0"/>
      <w:smallCaps w:val="0"/>
      <w:strike w:val="0"/>
      <w:dstrike w:val="0"/>
      <w:outline w:val="0"/>
      <w:color w:val="0000FF"/>
      <w:spacing w:val="0"/>
      <w:kern w:val="0"/>
      <w:position w:val="0"/>
      <w:sz w:val="22"/>
      <w:szCs w:val="22"/>
      <w:u w:val="single" w:color="0000FF"/>
      <w:shd w:val="clear" w:color="auto" w:fill="FFFFFF"/>
      <w:vertAlign w:val="baseline"/>
      <w:lang w:val="fr-FR"/>
    </w:rPr>
  </w:style>
  <w:style w:type="numbering" w:customStyle="1" w:styleId="List7">
    <w:name w:val="List 7"/>
    <w:basedOn w:val="ImportedStyle10"/>
    <w:pPr>
      <w:numPr>
        <w:numId w:val="9"/>
      </w:numPr>
    </w:p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767F"/>
    <w:rPr>
      <w:rFonts w:ascii="Tahoma" w:hAnsi="Tahoma" w:cs="Tahoma"/>
      <w:sz w:val="16"/>
      <w:szCs w:val="16"/>
    </w:rPr>
  </w:style>
  <w:style w:type="character" w:customStyle="1" w:styleId="BalloonTextChar">
    <w:name w:val="Balloon Text Char"/>
    <w:basedOn w:val="DefaultParagraphFont"/>
    <w:link w:val="BalloonText"/>
    <w:uiPriority w:val="99"/>
    <w:semiHidden/>
    <w:rsid w:val="002B767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36917"/>
    <w:rPr>
      <w:b/>
      <w:bCs/>
    </w:rPr>
  </w:style>
  <w:style w:type="character" w:customStyle="1" w:styleId="CommentSubjectChar">
    <w:name w:val="Comment Subject Char"/>
    <w:basedOn w:val="CommentTextChar"/>
    <w:link w:val="CommentSubject"/>
    <w:uiPriority w:val="99"/>
    <w:semiHidden/>
    <w:rsid w:val="00536917"/>
    <w:rPr>
      <w:b/>
      <w:bCs/>
      <w:lang w:eastAsia="en-US"/>
    </w:rPr>
  </w:style>
  <w:style w:type="paragraph" w:styleId="Footer">
    <w:name w:val="footer"/>
    <w:basedOn w:val="Normal"/>
    <w:link w:val="FooterChar"/>
    <w:uiPriority w:val="99"/>
    <w:unhideWhenUsed/>
    <w:rsid w:val="00A078B0"/>
    <w:pPr>
      <w:tabs>
        <w:tab w:val="center" w:pos="4252"/>
        <w:tab w:val="right" w:pos="8504"/>
      </w:tabs>
      <w:snapToGrid w:val="0"/>
    </w:pPr>
  </w:style>
  <w:style w:type="character" w:customStyle="1" w:styleId="FooterChar">
    <w:name w:val="Footer Char"/>
    <w:basedOn w:val="DefaultParagraphFont"/>
    <w:link w:val="Footer"/>
    <w:uiPriority w:val="99"/>
    <w:rsid w:val="00A078B0"/>
    <w:rPr>
      <w:sz w:val="24"/>
      <w:szCs w:val="24"/>
      <w:lang w:eastAsia="en-US"/>
    </w:rPr>
  </w:style>
  <w:style w:type="paragraph" w:customStyle="1" w:styleId="CharCharCharChar">
    <w:name w:val="Char Char Char Char"/>
    <w:basedOn w:val="Normal"/>
    <w:rsid w:val="001032C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style>
  <w:style w:type="character" w:customStyle="1" w:styleId="il">
    <w:name w:val="il"/>
    <w:basedOn w:val="DefaultParagraphFont"/>
    <w:rsid w:val="001032C7"/>
  </w:style>
  <w:style w:type="character" w:customStyle="1" w:styleId="HeaderChar">
    <w:name w:val="Header Char"/>
    <w:basedOn w:val="DefaultParagraphFont"/>
    <w:link w:val="Header"/>
    <w:uiPriority w:val="99"/>
    <w:rsid w:val="003E224B"/>
    <w:rPr>
      <w:rFonts w:ascii="Arial" w:hAnsi="Arial Unicode MS" w:cs="Arial Unicode MS"/>
      <w:color w:val="000000"/>
      <w:sz w:val="22"/>
      <w:szCs w:val="22"/>
      <w:u w:color="000000"/>
    </w:rPr>
  </w:style>
  <w:style w:type="table" w:styleId="TableGrid">
    <w:name w:val="Table Grid"/>
    <w:basedOn w:val="TableNormal"/>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75C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4F0170"/>
    <w:pPr>
      <w:numPr>
        <w:numId w:val="13"/>
      </w:numPr>
    </w:pPr>
  </w:style>
  <w:style w:type="numbering" w:customStyle="1" w:styleId="List11">
    <w:name w:val="List 11"/>
    <w:rsid w:val="004F0170"/>
    <w:pPr>
      <w:numPr>
        <w:numId w:val="15"/>
      </w:numPr>
    </w:pPr>
  </w:style>
  <w:style w:type="numbering" w:customStyle="1" w:styleId="List211">
    <w:name w:val="List 211"/>
    <w:rsid w:val="004F0170"/>
    <w:pPr>
      <w:numPr>
        <w:numId w:val="17"/>
      </w:numPr>
    </w:pPr>
  </w:style>
  <w:style w:type="numbering" w:customStyle="1" w:styleId="List311">
    <w:name w:val="List 311"/>
    <w:rsid w:val="004F0170"/>
    <w:pPr>
      <w:numPr>
        <w:numId w:val="19"/>
      </w:numPr>
    </w:pPr>
  </w:style>
  <w:style w:type="paragraph" w:styleId="Revision">
    <w:name w:val="Revision"/>
    <w:hidden/>
    <w:uiPriority w:val="99"/>
    <w:semiHidden/>
    <w:rsid w:val="0014240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3168">
      <w:bodyDiv w:val="1"/>
      <w:marLeft w:val="0"/>
      <w:marRight w:val="0"/>
      <w:marTop w:val="0"/>
      <w:marBottom w:val="0"/>
      <w:divBdr>
        <w:top w:val="none" w:sz="0" w:space="0" w:color="auto"/>
        <w:left w:val="none" w:sz="0" w:space="0" w:color="auto"/>
        <w:bottom w:val="none" w:sz="0" w:space="0" w:color="auto"/>
        <w:right w:val="none" w:sz="0" w:space="0" w:color="auto"/>
      </w:divBdr>
    </w:div>
    <w:div w:id="1129517436">
      <w:bodyDiv w:val="1"/>
      <w:marLeft w:val="0"/>
      <w:marRight w:val="0"/>
      <w:marTop w:val="0"/>
      <w:marBottom w:val="0"/>
      <w:divBdr>
        <w:top w:val="none" w:sz="0" w:space="0" w:color="auto"/>
        <w:left w:val="none" w:sz="0" w:space="0" w:color="auto"/>
        <w:bottom w:val="none" w:sz="0" w:space="0" w:color="auto"/>
        <w:right w:val="none" w:sz="0" w:space="0" w:color="auto"/>
      </w:divBdr>
      <w:divsChild>
        <w:div w:id="437334726">
          <w:marLeft w:val="432"/>
          <w:marRight w:val="0"/>
          <w:marTop w:val="125"/>
          <w:marBottom w:val="0"/>
          <w:divBdr>
            <w:top w:val="none" w:sz="0" w:space="0" w:color="auto"/>
            <w:left w:val="none" w:sz="0" w:space="0" w:color="auto"/>
            <w:bottom w:val="none" w:sz="0" w:space="0" w:color="auto"/>
            <w:right w:val="none" w:sz="0" w:space="0" w:color="auto"/>
          </w:divBdr>
        </w:div>
        <w:div w:id="1785348113">
          <w:marLeft w:val="432"/>
          <w:marRight w:val="0"/>
          <w:marTop w:val="125"/>
          <w:marBottom w:val="0"/>
          <w:divBdr>
            <w:top w:val="none" w:sz="0" w:space="0" w:color="auto"/>
            <w:left w:val="none" w:sz="0" w:space="0" w:color="auto"/>
            <w:bottom w:val="none" w:sz="0" w:space="0" w:color="auto"/>
            <w:right w:val="none" w:sz="0" w:space="0" w:color="auto"/>
          </w:divBdr>
        </w:div>
        <w:div w:id="1110471795">
          <w:marLeft w:val="432"/>
          <w:marRight w:val="0"/>
          <w:marTop w:val="125"/>
          <w:marBottom w:val="0"/>
          <w:divBdr>
            <w:top w:val="none" w:sz="0" w:space="0" w:color="auto"/>
            <w:left w:val="none" w:sz="0" w:space="0" w:color="auto"/>
            <w:bottom w:val="none" w:sz="0" w:space="0" w:color="auto"/>
            <w:right w:val="none" w:sz="0" w:space="0" w:color="auto"/>
          </w:divBdr>
        </w:div>
        <w:div w:id="1453329301">
          <w:marLeft w:val="432"/>
          <w:marRight w:val="0"/>
          <w:marTop w:val="125"/>
          <w:marBottom w:val="0"/>
          <w:divBdr>
            <w:top w:val="none" w:sz="0" w:space="0" w:color="auto"/>
            <w:left w:val="none" w:sz="0" w:space="0" w:color="auto"/>
            <w:bottom w:val="none" w:sz="0" w:space="0" w:color="auto"/>
            <w:right w:val="none" w:sz="0" w:space="0" w:color="auto"/>
          </w:divBdr>
        </w:div>
        <w:div w:id="2136486247">
          <w:marLeft w:val="432"/>
          <w:marRight w:val="0"/>
          <w:marTop w:val="125"/>
          <w:marBottom w:val="0"/>
          <w:divBdr>
            <w:top w:val="none" w:sz="0" w:space="0" w:color="auto"/>
            <w:left w:val="none" w:sz="0" w:space="0" w:color="auto"/>
            <w:bottom w:val="none" w:sz="0" w:space="0" w:color="auto"/>
            <w:right w:val="none" w:sz="0" w:space="0" w:color="auto"/>
          </w:divBdr>
        </w:div>
        <w:div w:id="502168050">
          <w:marLeft w:val="432"/>
          <w:marRight w:val="0"/>
          <w:marTop w:val="125"/>
          <w:marBottom w:val="0"/>
          <w:divBdr>
            <w:top w:val="none" w:sz="0" w:space="0" w:color="auto"/>
            <w:left w:val="none" w:sz="0" w:space="0" w:color="auto"/>
            <w:bottom w:val="none" w:sz="0" w:space="0" w:color="auto"/>
            <w:right w:val="none" w:sz="0" w:space="0" w:color="auto"/>
          </w:divBdr>
        </w:div>
        <w:div w:id="81689133">
          <w:marLeft w:val="432"/>
          <w:marRight w:val="0"/>
          <w:marTop w:val="125"/>
          <w:marBottom w:val="0"/>
          <w:divBdr>
            <w:top w:val="none" w:sz="0" w:space="0" w:color="auto"/>
            <w:left w:val="none" w:sz="0" w:space="0" w:color="auto"/>
            <w:bottom w:val="none" w:sz="0" w:space="0" w:color="auto"/>
            <w:right w:val="none" w:sz="0" w:space="0" w:color="auto"/>
          </w:divBdr>
        </w:div>
      </w:divsChild>
    </w:div>
    <w:div w:id="184570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stefan.klink@dwd.de" TargetMode="External"/><Relationship Id="rId39" Type="http://schemas.openxmlformats.org/officeDocument/2006/relationships/hyperlink" Target="mailto:lfnunes@wmo.int" TargetMode="External"/><Relationship Id="rId21" Type="http://schemas.openxmlformats.org/officeDocument/2006/relationships/header" Target="header6.xml"/><Relationship Id="rId34" Type="http://schemas.openxmlformats.org/officeDocument/2006/relationships/hyperlink" Target="mailto:yves.pelletier@ec.gc.ca"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eader" Target="header13.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cristina.prates@ecmwf.int" TargetMode="External"/><Relationship Id="rId11" Type="http://schemas.openxmlformats.org/officeDocument/2006/relationships/header" Target="header1.xml"/><Relationship Id="rId24" Type="http://schemas.openxmlformats.org/officeDocument/2006/relationships/hyperlink" Target="mailto:hkaranja@meteo.go.ke" TargetMode="External"/><Relationship Id="rId32" Type="http://schemas.openxmlformats.org/officeDocument/2006/relationships/hyperlink" Target="mailto:Tanja.Kleinert@dwd.de" TargetMode="External"/><Relationship Id="rId37" Type="http://schemas.openxmlformats.org/officeDocument/2006/relationships/hyperlink" Target="mailto:Echarpentier@wmo.int" TargetMode="External"/><Relationship Id="rId40" Type="http://schemas.openxmlformats.org/officeDocument/2006/relationships/hyperlink" Target="mailto:toakley@wmo.int" TargetMode="Externa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ublications@wmo.int" TargetMode="External"/><Relationship Id="rId19" Type="http://schemas.openxmlformats.org/officeDocument/2006/relationships/header" Target="header5.xml"/><Relationship Id="rId31" Type="http://schemas.openxmlformats.org/officeDocument/2006/relationships/hyperlink" Target="mailto:hkabelwa@gmail.com" TargetMode="External"/><Relationship Id="rId44" Type="http://schemas.openxmlformats.org/officeDocument/2006/relationships/header" Target="header8.xml"/><Relationship Id="rId52"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robert.grumbine@noaa.gov" TargetMode="External"/><Relationship Id="rId30" Type="http://schemas.openxmlformats.org/officeDocument/2006/relationships/hyperlink" Target="mailto:hamza.kabelwa@meteo.go.tz" TargetMode="External"/><Relationship Id="rId35" Type="http://schemas.openxmlformats.org/officeDocument/2006/relationships/hyperlink" Target="mailto:lriishojgaard@wmo.int" TargetMode="External"/><Relationship Id="rId43" Type="http://schemas.openxmlformats.org/officeDocument/2006/relationships/footer" Target="footer7.xml"/><Relationship Id="rId48" Type="http://schemas.openxmlformats.org/officeDocument/2006/relationships/header" Target="header11.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hkaranja2001@yahoo.com" TargetMode="External"/><Relationship Id="rId33" Type="http://schemas.openxmlformats.org/officeDocument/2006/relationships/hyperlink" Target="mailto:tom.robinson@ec.gc.ca" TargetMode="External"/><Relationship Id="rId38" Type="http://schemas.openxmlformats.org/officeDocument/2006/relationships/hyperlink" Target="mailto:otarasova@wmo.int" TargetMode="External"/><Relationship Id="rId46" Type="http://schemas.openxmlformats.org/officeDocument/2006/relationships/image" Target="media/image3.png"/><Relationship Id="rId20" Type="http://schemas.openxmlformats.org/officeDocument/2006/relationships/footer" Target="footer5.xml"/><Relationship Id="rId41" Type="http://schemas.openxmlformats.org/officeDocument/2006/relationships/hyperlink" Target="mailto:SBojinski@wmo.i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tuart.goldstraw@metoffice.gov.uk" TargetMode="External"/><Relationship Id="rId28" Type="http://schemas.openxmlformats.org/officeDocument/2006/relationships/hyperlink" Target="mailto:y.ohta@met.kishou.go.jp" TargetMode="External"/><Relationship Id="rId36" Type="http://schemas.openxmlformats.org/officeDocument/2006/relationships/hyperlink" Target="mailto:sforeman@wmo.int" TargetMode="External"/><Relationship Id="rId49" Type="http://schemas.openxmlformats.org/officeDocument/2006/relationships/header" Target="header12.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ＭＳ 明朝"/>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DADC-3C69-4CB4-8FA3-F51ECC50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9F1337D3.dotm</Template>
  <TotalTime>1</TotalTime>
  <Pages>33</Pages>
  <Words>11181</Words>
  <Characters>63738</Characters>
  <Application>Microsoft Office Word</Application>
  <DocSecurity>0</DocSecurity>
  <Lines>531</Lines>
  <Paragraphs>149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WMO</Company>
  <LinksUpToDate>false</LinksUpToDate>
  <CharactersWithSpaces>74770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Luis Filipe NUNES</cp:lastModifiedBy>
  <cp:revision>3</cp:revision>
  <cp:lastPrinted>2016-01-18T07:55:00Z</cp:lastPrinted>
  <dcterms:created xsi:type="dcterms:W3CDTF">2016-01-19T08:19:00Z</dcterms:created>
  <dcterms:modified xsi:type="dcterms:W3CDTF">2016-01-19T08:20:00Z</dcterms:modified>
</cp:coreProperties>
</file>