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674"/>
        <w:gridCol w:w="693"/>
        <w:gridCol w:w="2039"/>
        <w:gridCol w:w="2226"/>
      </w:tblGrid>
      <w:tr w:rsidR="002B1232">
        <w:trPr>
          <w:trHeight w:val="257"/>
        </w:trPr>
        <w:tc>
          <w:tcPr>
            <w:tcW w:w="4672" w:type="dxa"/>
            <w:tcBorders>
              <w:top w:val="nil"/>
              <w:left w:val="nil"/>
              <w:bottom w:val="nil"/>
              <w:right w:val="nil"/>
            </w:tcBorders>
            <w:tcMar>
              <w:top w:w="80" w:type="dxa"/>
              <w:left w:w="80" w:type="dxa"/>
              <w:bottom w:w="80" w:type="dxa"/>
              <w:right w:w="80" w:type="dxa"/>
            </w:tcMar>
          </w:tcPr>
          <w:p w:rsidR="002B1232" w:rsidRDefault="002B1232">
            <w:pPr>
              <w:keepNext/>
              <w:pBdr>
                <w:top w:val="none" w:sz="0" w:space="0" w:color="auto"/>
                <w:left w:val="none" w:sz="0" w:space="0" w:color="auto"/>
                <w:bottom w:val="none" w:sz="0" w:space="0" w:color="auto"/>
                <w:right w:val="none" w:sz="0" w:space="0" w:color="auto"/>
                <w:bar w:val="none" w:sz="0" w:color="auto"/>
              </w:pBdr>
              <w:tabs>
                <w:tab w:val="left" w:pos="6946"/>
              </w:tabs>
              <w:suppressAutoHyphens/>
              <w:spacing w:line="252" w:lineRule="auto"/>
              <w:outlineLvl w:val="6"/>
            </w:pPr>
            <w:r>
              <w:rPr>
                <w:b/>
                <w:bCs/>
                <w:spacing w:val="-1"/>
                <w:sz w:val="20"/>
                <w:szCs w:val="20"/>
                <w:lang w:val="en-US"/>
              </w:rPr>
              <w:t>World Meteorological Organization</w:t>
            </w:r>
          </w:p>
        </w:tc>
        <w:tc>
          <w:tcPr>
            <w:tcW w:w="693" w:type="dxa"/>
            <w:tcBorders>
              <w:top w:val="nil"/>
              <w:left w:val="nil"/>
              <w:bottom w:val="nil"/>
              <w:right w:val="nil"/>
            </w:tcBorders>
            <w:tcMar>
              <w:top w:w="80" w:type="dxa"/>
              <w:left w:w="80" w:type="dxa"/>
              <w:bottom w:w="80" w:type="dxa"/>
              <w:right w:w="80" w:type="dxa"/>
            </w:tcMar>
            <w:vAlign w:val="center"/>
          </w:tcPr>
          <w:p w:rsidR="002B1232" w:rsidRDefault="002B1232">
            <w:pPr>
              <w:pBdr>
                <w:top w:val="none" w:sz="0" w:space="0" w:color="auto"/>
                <w:left w:val="none" w:sz="0" w:space="0" w:color="auto"/>
                <w:bottom w:val="none" w:sz="0" w:space="0" w:color="auto"/>
                <w:right w:val="none" w:sz="0" w:space="0" w:color="auto"/>
                <w:bar w:val="none" w:sz="0" w:color="auto"/>
              </w:pBdr>
            </w:pPr>
          </w:p>
        </w:tc>
        <w:tc>
          <w:tcPr>
            <w:tcW w:w="4265" w:type="dxa"/>
            <w:gridSpan w:val="2"/>
            <w:tcBorders>
              <w:top w:val="nil"/>
              <w:left w:val="nil"/>
              <w:bottom w:val="nil"/>
              <w:right w:val="nil"/>
            </w:tcBorders>
            <w:tcMar>
              <w:top w:w="80" w:type="dxa"/>
              <w:left w:w="80" w:type="dxa"/>
              <w:bottom w:w="80" w:type="dxa"/>
              <w:right w:w="80" w:type="dxa"/>
            </w:tcMar>
          </w:tcPr>
          <w:p w:rsidR="002B1232" w:rsidRDefault="002B1232">
            <w:pPr>
              <w:pBdr>
                <w:top w:val="none" w:sz="0" w:space="0" w:color="auto"/>
                <w:left w:val="none" w:sz="0" w:space="0" w:color="auto"/>
                <w:bottom w:val="none" w:sz="0" w:space="0" w:color="auto"/>
                <w:right w:val="none" w:sz="0" w:space="0" w:color="auto"/>
                <w:bar w:val="none" w:sz="0" w:color="auto"/>
              </w:pBdr>
              <w:tabs>
                <w:tab w:val="center" w:pos="4153"/>
                <w:tab w:val="left" w:pos="6946"/>
                <w:tab w:val="right" w:pos="8306"/>
              </w:tabs>
              <w:suppressAutoHyphens/>
              <w:spacing w:line="252" w:lineRule="auto"/>
              <w:jc w:val="right"/>
            </w:pPr>
            <w:r>
              <w:rPr>
                <w:b/>
                <w:bCs/>
                <w:sz w:val="20"/>
                <w:szCs w:val="20"/>
                <w:lang w:val="en-US"/>
              </w:rPr>
              <w:t>ICG-WIGOS-3/Doc.7.1(3)</w:t>
            </w:r>
          </w:p>
        </w:tc>
      </w:tr>
      <w:tr w:rsidR="002B1232">
        <w:trPr>
          <w:trHeight w:val="116"/>
        </w:trPr>
        <w:tc>
          <w:tcPr>
            <w:tcW w:w="4672" w:type="dxa"/>
            <w:vMerge w:val="restart"/>
            <w:tcBorders>
              <w:top w:val="nil"/>
              <w:left w:val="nil"/>
              <w:bottom w:val="nil"/>
              <w:right w:val="nil"/>
            </w:tcBorders>
            <w:tcMar>
              <w:top w:w="80" w:type="dxa"/>
              <w:left w:w="80" w:type="dxa"/>
              <w:bottom w:w="80" w:type="dxa"/>
              <w:right w:w="80" w:type="dxa"/>
            </w:tcMar>
          </w:tcPr>
          <w:p w:rsidR="002B1232" w:rsidRPr="005D13E7" w:rsidRDefault="002B1232">
            <w:pPr>
              <w:pBdr>
                <w:top w:val="none" w:sz="0" w:space="0" w:color="auto"/>
                <w:left w:val="none" w:sz="0" w:space="0" w:color="auto"/>
                <w:bottom w:val="none" w:sz="0" w:space="0" w:color="auto"/>
                <w:right w:val="none" w:sz="0" w:space="0" w:color="auto"/>
                <w:bar w:val="none" w:sz="0" w:color="auto"/>
              </w:pBdr>
              <w:tabs>
                <w:tab w:val="left" w:pos="815"/>
              </w:tabs>
              <w:spacing w:before="60" w:after="60"/>
              <w:rPr>
                <w:lang w:val="en-US"/>
              </w:rPr>
            </w:pPr>
            <w:r>
              <w:rPr>
                <w:b/>
                <w:bCs/>
                <w:sz w:val="20"/>
                <w:szCs w:val="20"/>
                <w:lang w:val="en-US"/>
              </w:rPr>
              <w:t>INTER-COMMISSION COORDINATION GROUP ON WIGOS (ICG-WIGOS-3)</w:t>
            </w:r>
          </w:p>
        </w:tc>
        <w:tc>
          <w:tcPr>
            <w:tcW w:w="693" w:type="dxa"/>
            <w:vMerge w:val="restart"/>
            <w:tcBorders>
              <w:top w:val="nil"/>
              <w:left w:val="nil"/>
              <w:bottom w:val="single" w:sz="4" w:space="0" w:color="000000"/>
              <w:right w:val="nil"/>
            </w:tcBorders>
            <w:tcMar>
              <w:top w:w="80" w:type="dxa"/>
              <w:left w:w="80" w:type="dxa"/>
              <w:bottom w:w="80" w:type="dxa"/>
              <w:right w:w="80" w:type="dxa"/>
            </w:tcMar>
            <w:vAlign w:val="center"/>
          </w:tcPr>
          <w:p w:rsidR="002B1232" w:rsidRPr="005D13E7" w:rsidRDefault="002B1232">
            <w:pPr>
              <w:pBdr>
                <w:top w:val="none" w:sz="0" w:space="0" w:color="auto"/>
                <w:left w:val="none" w:sz="0" w:space="0" w:color="auto"/>
                <w:bottom w:val="none" w:sz="0" w:space="0" w:color="auto"/>
                <w:right w:val="none" w:sz="0" w:space="0" w:color="auto"/>
                <w:bar w:val="none" w:sz="0" w:color="auto"/>
              </w:pBdr>
              <w:rPr>
                <w:lang w:val="en-US"/>
              </w:rPr>
            </w:pPr>
          </w:p>
        </w:tc>
        <w:tc>
          <w:tcPr>
            <w:tcW w:w="2039" w:type="dxa"/>
            <w:tcBorders>
              <w:top w:val="nil"/>
              <w:left w:val="nil"/>
              <w:bottom w:val="nil"/>
              <w:right w:val="nil"/>
            </w:tcBorders>
            <w:tcMar>
              <w:top w:w="80" w:type="dxa"/>
              <w:left w:w="80" w:type="dxa"/>
              <w:bottom w:w="80" w:type="dxa"/>
              <w:right w:w="80" w:type="dxa"/>
            </w:tcMar>
            <w:vAlign w:val="center"/>
          </w:tcPr>
          <w:p w:rsidR="002B1232" w:rsidRDefault="002B1232">
            <w:pPr>
              <w:pBdr>
                <w:top w:val="none" w:sz="0" w:space="0" w:color="auto"/>
                <w:left w:val="none" w:sz="0" w:space="0" w:color="auto"/>
                <w:bottom w:val="none" w:sz="0" w:space="0" w:color="auto"/>
                <w:right w:val="none" w:sz="0" w:space="0" w:color="auto"/>
                <w:bar w:val="none" w:sz="0" w:color="auto"/>
              </w:pBdr>
              <w:jc w:val="right"/>
            </w:pPr>
            <w:r>
              <w:rPr>
                <w:sz w:val="20"/>
                <w:szCs w:val="20"/>
                <w:lang w:val="en-US"/>
              </w:rPr>
              <w:t>Submitted by:</w:t>
            </w:r>
          </w:p>
        </w:tc>
        <w:tc>
          <w:tcPr>
            <w:tcW w:w="2226" w:type="dxa"/>
            <w:tcBorders>
              <w:top w:val="nil"/>
              <w:left w:val="nil"/>
              <w:bottom w:val="nil"/>
              <w:right w:val="nil"/>
            </w:tcBorders>
            <w:tcMar>
              <w:top w:w="80" w:type="dxa"/>
              <w:left w:w="80" w:type="dxa"/>
              <w:bottom w:w="80" w:type="dxa"/>
              <w:right w:w="80" w:type="dxa"/>
            </w:tcMar>
            <w:vAlign w:val="center"/>
          </w:tcPr>
          <w:p w:rsidR="002B1232" w:rsidRDefault="002B1232">
            <w:pPr>
              <w:pBdr>
                <w:top w:val="none" w:sz="0" w:space="0" w:color="auto"/>
                <w:left w:val="none" w:sz="0" w:space="0" w:color="auto"/>
                <w:bottom w:val="none" w:sz="0" w:space="0" w:color="auto"/>
                <w:right w:val="none" w:sz="0" w:space="0" w:color="auto"/>
                <w:bar w:val="none" w:sz="0" w:color="auto"/>
              </w:pBdr>
              <w:jc w:val="right"/>
            </w:pPr>
            <w:r>
              <w:rPr>
                <w:sz w:val="20"/>
                <w:szCs w:val="20"/>
                <w:lang w:val="en-US"/>
              </w:rPr>
              <w:t>Rep. RA III</w:t>
            </w:r>
          </w:p>
        </w:tc>
      </w:tr>
      <w:tr w:rsidR="002B1232">
        <w:trPr>
          <w:trHeight w:val="178"/>
        </w:trPr>
        <w:tc>
          <w:tcPr>
            <w:tcW w:w="4672" w:type="dxa"/>
            <w:vMerge/>
            <w:tcBorders>
              <w:top w:val="nil"/>
              <w:left w:val="nil"/>
              <w:bottom w:val="nil"/>
              <w:right w:val="nil"/>
            </w:tcBorders>
          </w:tcPr>
          <w:p w:rsidR="002B1232" w:rsidRDefault="002B1232">
            <w:pPr>
              <w:pBdr>
                <w:top w:val="none" w:sz="0" w:space="0" w:color="auto"/>
                <w:left w:val="none" w:sz="0" w:space="0" w:color="auto"/>
                <w:bottom w:val="none" w:sz="0" w:space="0" w:color="auto"/>
                <w:right w:val="none" w:sz="0" w:space="0" w:color="auto"/>
                <w:bar w:val="none" w:sz="0" w:color="auto"/>
              </w:pBdr>
            </w:pPr>
          </w:p>
        </w:tc>
        <w:tc>
          <w:tcPr>
            <w:tcW w:w="693" w:type="dxa"/>
            <w:vMerge/>
            <w:tcBorders>
              <w:top w:val="nil"/>
              <w:left w:val="nil"/>
              <w:bottom w:val="single" w:sz="4" w:space="0" w:color="000000"/>
              <w:right w:val="nil"/>
            </w:tcBorders>
          </w:tcPr>
          <w:p w:rsidR="002B1232" w:rsidRDefault="002B1232">
            <w:pPr>
              <w:pBdr>
                <w:top w:val="none" w:sz="0" w:space="0" w:color="auto"/>
                <w:left w:val="none" w:sz="0" w:space="0" w:color="auto"/>
                <w:bottom w:val="none" w:sz="0" w:space="0" w:color="auto"/>
                <w:right w:val="none" w:sz="0" w:space="0" w:color="auto"/>
                <w:bar w:val="none" w:sz="0" w:color="auto"/>
              </w:pBdr>
            </w:pPr>
          </w:p>
        </w:tc>
        <w:tc>
          <w:tcPr>
            <w:tcW w:w="2039" w:type="dxa"/>
            <w:tcBorders>
              <w:top w:val="nil"/>
              <w:left w:val="nil"/>
              <w:bottom w:val="nil"/>
              <w:right w:val="nil"/>
            </w:tcBorders>
            <w:tcMar>
              <w:top w:w="80" w:type="dxa"/>
              <w:left w:w="80" w:type="dxa"/>
              <w:bottom w:w="80" w:type="dxa"/>
              <w:right w:w="80" w:type="dxa"/>
            </w:tcMar>
            <w:vAlign w:val="center"/>
          </w:tcPr>
          <w:p w:rsidR="002B1232" w:rsidRDefault="002B1232">
            <w:pPr>
              <w:pBdr>
                <w:top w:val="none" w:sz="0" w:space="0" w:color="auto"/>
                <w:left w:val="none" w:sz="0" w:space="0" w:color="auto"/>
                <w:bottom w:val="none" w:sz="0" w:space="0" w:color="auto"/>
                <w:right w:val="none" w:sz="0" w:space="0" w:color="auto"/>
                <w:bar w:val="none" w:sz="0" w:color="auto"/>
              </w:pBdr>
              <w:jc w:val="right"/>
            </w:pPr>
            <w:r>
              <w:rPr>
                <w:sz w:val="20"/>
                <w:szCs w:val="20"/>
                <w:lang w:val="en-US"/>
              </w:rPr>
              <w:t>Date:</w:t>
            </w:r>
          </w:p>
        </w:tc>
        <w:tc>
          <w:tcPr>
            <w:tcW w:w="2226" w:type="dxa"/>
            <w:tcBorders>
              <w:top w:val="nil"/>
              <w:left w:val="nil"/>
              <w:bottom w:val="nil"/>
              <w:right w:val="nil"/>
            </w:tcBorders>
            <w:tcMar>
              <w:top w:w="80" w:type="dxa"/>
              <w:left w:w="80" w:type="dxa"/>
              <w:bottom w:w="80" w:type="dxa"/>
              <w:right w:w="80" w:type="dxa"/>
            </w:tcMar>
            <w:vAlign w:val="center"/>
          </w:tcPr>
          <w:p w:rsidR="002B1232" w:rsidRDefault="002B1232">
            <w:pPr>
              <w:pBdr>
                <w:top w:val="none" w:sz="0" w:space="0" w:color="auto"/>
                <w:left w:val="none" w:sz="0" w:space="0" w:color="auto"/>
                <w:bottom w:val="none" w:sz="0" w:space="0" w:color="auto"/>
                <w:right w:val="none" w:sz="0" w:space="0" w:color="auto"/>
                <w:bar w:val="none" w:sz="0" w:color="auto"/>
              </w:pBdr>
              <w:jc w:val="right"/>
            </w:pPr>
            <w:r>
              <w:rPr>
                <w:sz w:val="20"/>
                <w:szCs w:val="20"/>
                <w:lang w:val="en-US"/>
              </w:rPr>
              <w:t>05.II</w:t>
            </w:r>
            <w:bookmarkStart w:id="0" w:name="_GoBack"/>
            <w:bookmarkEnd w:id="0"/>
            <w:r>
              <w:rPr>
                <w:sz w:val="20"/>
                <w:szCs w:val="20"/>
                <w:lang w:val="en-US"/>
              </w:rPr>
              <w:t>.2014</w:t>
            </w:r>
          </w:p>
        </w:tc>
      </w:tr>
      <w:tr w:rsidR="002B1232">
        <w:trPr>
          <w:trHeight w:val="109"/>
        </w:trPr>
        <w:tc>
          <w:tcPr>
            <w:tcW w:w="4672" w:type="dxa"/>
            <w:vMerge w:val="restart"/>
            <w:tcBorders>
              <w:top w:val="nil"/>
              <w:left w:val="nil"/>
              <w:bottom w:val="single" w:sz="4" w:space="0" w:color="000000"/>
              <w:right w:val="nil"/>
            </w:tcBorders>
          </w:tcPr>
          <w:p w:rsidR="002B1232" w:rsidRDefault="002B1232">
            <w:pPr>
              <w:pBdr>
                <w:top w:val="none" w:sz="0" w:space="0" w:color="auto"/>
                <w:left w:val="none" w:sz="0" w:space="0" w:color="auto"/>
                <w:bottom w:val="none" w:sz="0" w:space="0" w:color="auto"/>
                <w:right w:val="none" w:sz="0" w:space="0" w:color="auto"/>
                <w:bar w:val="none" w:sz="0" w:color="auto"/>
              </w:pBdr>
              <w:tabs>
                <w:tab w:val="left" w:pos="815"/>
              </w:tabs>
              <w:spacing w:before="120" w:after="120"/>
              <w:rPr>
                <w:b/>
                <w:bCs/>
                <w:i/>
                <w:iCs/>
                <w:sz w:val="20"/>
                <w:szCs w:val="20"/>
                <w:lang w:val="en-US"/>
              </w:rPr>
            </w:pPr>
            <w:r>
              <w:rPr>
                <w:b/>
                <w:bCs/>
                <w:i/>
                <w:iCs/>
                <w:sz w:val="20"/>
                <w:szCs w:val="20"/>
                <w:lang w:val="en-US"/>
              </w:rPr>
              <w:t>THIRD SESSION</w:t>
            </w:r>
          </w:p>
          <w:p w:rsidR="002B1232" w:rsidRDefault="002B1232">
            <w:pPr>
              <w:widowControl w:val="0"/>
              <w:pBdr>
                <w:top w:val="none" w:sz="0" w:space="0" w:color="auto"/>
                <w:left w:val="none" w:sz="0" w:space="0" w:color="auto"/>
                <w:bottom w:val="none" w:sz="0" w:space="0" w:color="auto"/>
                <w:right w:val="none" w:sz="0" w:space="0" w:color="auto"/>
                <w:bar w:val="none" w:sz="0" w:color="auto"/>
              </w:pBdr>
              <w:rPr>
                <w:sz w:val="20"/>
                <w:szCs w:val="20"/>
                <w:lang w:val="en-US"/>
              </w:rPr>
            </w:pPr>
            <w:smartTag w:uri="urn:schemas-microsoft-com:office:smarttags" w:element="place">
              <w:smartTag w:uri="urn:schemas-microsoft-com:office:smarttags" w:element="City">
                <w:r>
                  <w:rPr>
                    <w:sz w:val="20"/>
                    <w:szCs w:val="20"/>
                    <w:lang w:val="en-US"/>
                  </w:rPr>
                  <w:t>GENEVA</w:t>
                </w:r>
              </w:smartTag>
              <w:r>
                <w:rPr>
                  <w:sz w:val="20"/>
                  <w:szCs w:val="20"/>
                  <w:lang w:val="en-US"/>
                </w:rPr>
                <w:t xml:space="preserve">, </w:t>
              </w:r>
              <w:smartTag w:uri="urn:schemas-microsoft-com:office:smarttags" w:element="country-region">
                <w:r>
                  <w:rPr>
                    <w:sz w:val="20"/>
                    <w:szCs w:val="20"/>
                    <w:lang w:val="en-US"/>
                  </w:rPr>
                  <w:t>SWITZERLAND</w:t>
                </w:r>
              </w:smartTag>
            </w:smartTag>
            <w:r>
              <w:rPr>
                <w:sz w:val="20"/>
                <w:szCs w:val="20"/>
                <w:lang w:val="en-US"/>
              </w:rPr>
              <w:t xml:space="preserve"> </w:t>
            </w:r>
          </w:p>
          <w:p w:rsidR="002B1232" w:rsidRPr="005D13E7" w:rsidRDefault="002B1232">
            <w:pPr>
              <w:widowControl w:val="0"/>
              <w:pBdr>
                <w:top w:val="none" w:sz="0" w:space="0" w:color="auto"/>
                <w:left w:val="none" w:sz="0" w:space="0" w:color="auto"/>
                <w:bottom w:val="none" w:sz="0" w:space="0" w:color="auto"/>
                <w:right w:val="none" w:sz="0" w:space="0" w:color="auto"/>
                <w:bar w:val="none" w:sz="0" w:color="auto"/>
              </w:pBdr>
              <w:rPr>
                <w:lang w:val="en-US"/>
              </w:rPr>
            </w:pPr>
            <w:r>
              <w:rPr>
                <w:sz w:val="20"/>
                <w:szCs w:val="20"/>
                <w:lang w:val="en-US"/>
              </w:rPr>
              <w:t>10 – 14 FEBRUARY 2014</w:t>
            </w:r>
          </w:p>
        </w:tc>
        <w:tc>
          <w:tcPr>
            <w:tcW w:w="693" w:type="dxa"/>
            <w:vMerge/>
            <w:tcBorders>
              <w:top w:val="nil"/>
              <w:left w:val="nil"/>
              <w:bottom w:val="single" w:sz="4" w:space="0" w:color="000000"/>
              <w:right w:val="nil"/>
            </w:tcBorders>
          </w:tcPr>
          <w:p w:rsidR="002B1232" w:rsidRPr="005D13E7" w:rsidRDefault="002B1232">
            <w:pPr>
              <w:pBdr>
                <w:top w:val="none" w:sz="0" w:space="0" w:color="auto"/>
                <w:left w:val="none" w:sz="0" w:space="0" w:color="auto"/>
                <w:bottom w:val="none" w:sz="0" w:space="0" w:color="auto"/>
                <w:right w:val="none" w:sz="0" w:space="0" w:color="auto"/>
                <w:bar w:val="none" w:sz="0" w:color="auto"/>
              </w:pBdr>
              <w:rPr>
                <w:lang w:val="en-US"/>
              </w:rPr>
            </w:pPr>
          </w:p>
        </w:tc>
        <w:tc>
          <w:tcPr>
            <w:tcW w:w="2039" w:type="dxa"/>
            <w:tcBorders>
              <w:top w:val="nil"/>
              <w:left w:val="nil"/>
              <w:bottom w:val="nil"/>
              <w:right w:val="nil"/>
            </w:tcBorders>
            <w:tcMar>
              <w:top w:w="80" w:type="dxa"/>
              <w:left w:w="80" w:type="dxa"/>
              <w:bottom w:w="80" w:type="dxa"/>
              <w:right w:w="80" w:type="dxa"/>
            </w:tcMar>
            <w:vAlign w:val="center"/>
          </w:tcPr>
          <w:p w:rsidR="002B1232" w:rsidRDefault="002B1232">
            <w:pPr>
              <w:pBdr>
                <w:top w:val="none" w:sz="0" w:space="0" w:color="auto"/>
                <w:left w:val="none" w:sz="0" w:space="0" w:color="auto"/>
                <w:bottom w:val="none" w:sz="0" w:space="0" w:color="auto"/>
                <w:right w:val="none" w:sz="0" w:space="0" w:color="auto"/>
                <w:bar w:val="none" w:sz="0" w:color="auto"/>
              </w:pBdr>
              <w:jc w:val="right"/>
            </w:pPr>
            <w:r>
              <w:rPr>
                <w:sz w:val="20"/>
                <w:szCs w:val="20"/>
                <w:lang w:val="en-US"/>
              </w:rPr>
              <w:t xml:space="preserve">Original Language: </w:t>
            </w:r>
          </w:p>
        </w:tc>
        <w:tc>
          <w:tcPr>
            <w:tcW w:w="2226" w:type="dxa"/>
            <w:tcBorders>
              <w:top w:val="nil"/>
              <w:left w:val="nil"/>
              <w:bottom w:val="nil"/>
              <w:right w:val="nil"/>
            </w:tcBorders>
            <w:tcMar>
              <w:top w:w="80" w:type="dxa"/>
              <w:left w:w="80" w:type="dxa"/>
              <w:bottom w:w="80" w:type="dxa"/>
              <w:right w:w="80" w:type="dxa"/>
            </w:tcMar>
            <w:vAlign w:val="center"/>
          </w:tcPr>
          <w:p w:rsidR="002B1232" w:rsidRDefault="002B1232">
            <w:pPr>
              <w:pBdr>
                <w:top w:val="none" w:sz="0" w:space="0" w:color="auto"/>
                <w:left w:val="none" w:sz="0" w:space="0" w:color="auto"/>
                <w:bottom w:val="none" w:sz="0" w:space="0" w:color="auto"/>
                <w:right w:val="none" w:sz="0" w:space="0" w:color="auto"/>
                <w:bar w:val="none" w:sz="0" w:color="auto"/>
              </w:pBdr>
              <w:jc w:val="right"/>
            </w:pPr>
            <w:r>
              <w:rPr>
                <w:sz w:val="20"/>
                <w:szCs w:val="20"/>
                <w:lang w:val="en-US"/>
              </w:rPr>
              <w:t>English</w:t>
            </w:r>
          </w:p>
        </w:tc>
      </w:tr>
      <w:tr w:rsidR="002B1232">
        <w:trPr>
          <w:trHeight w:val="128"/>
        </w:trPr>
        <w:tc>
          <w:tcPr>
            <w:tcW w:w="4672" w:type="dxa"/>
            <w:vMerge/>
            <w:tcBorders>
              <w:top w:val="nil"/>
              <w:left w:val="nil"/>
              <w:bottom w:val="single" w:sz="4" w:space="0" w:color="000000"/>
              <w:right w:val="nil"/>
            </w:tcBorders>
          </w:tcPr>
          <w:p w:rsidR="002B1232" w:rsidRDefault="002B1232">
            <w:pPr>
              <w:pBdr>
                <w:top w:val="none" w:sz="0" w:space="0" w:color="auto"/>
                <w:left w:val="none" w:sz="0" w:space="0" w:color="auto"/>
                <w:bottom w:val="none" w:sz="0" w:space="0" w:color="auto"/>
                <w:right w:val="none" w:sz="0" w:space="0" w:color="auto"/>
                <w:bar w:val="none" w:sz="0" w:color="auto"/>
              </w:pBdr>
            </w:pPr>
          </w:p>
        </w:tc>
        <w:tc>
          <w:tcPr>
            <w:tcW w:w="693" w:type="dxa"/>
            <w:vMerge/>
            <w:tcBorders>
              <w:top w:val="nil"/>
              <w:left w:val="nil"/>
              <w:bottom w:val="single" w:sz="4" w:space="0" w:color="000000"/>
              <w:right w:val="nil"/>
            </w:tcBorders>
          </w:tcPr>
          <w:p w:rsidR="002B1232" w:rsidRDefault="002B1232">
            <w:pPr>
              <w:pBdr>
                <w:top w:val="none" w:sz="0" w:space="0" w:color="auto"/>
                <w:left w:val="none" w:sz="0" w:space="0" w:color="auto"/>
                <w:bottom w:val="none" w:sz="0" w:space="0" w:color="auto"/>
                <w:right w:val="none" w:sz="0" w:space="0" w:color="auto"/>
                <w:bar w:val="none" w:sz="0" w:color="auto"/>
              </w:pBdr>
            </w:pPr>
          </w:p>
        </w:tc>
        <w:tc>
          <w:tcPr>
            <w:tcW w:w="2039" w:type="dxa"/>
            <w:tcBorders>
              <w:top w:val="nil"/>
              <w:left w:val="nil"/>
              <w:bottom w:val="single" w:sz="4" w:space="0" w:color="000000"/>
              <w:right w:val="nil"/>
            </w:tcBorders>
            <w:tcMar>
              <w:top w:w="80" w:type="dxa"/>
              <w:left w:w="80" w:type="dxa"/>
              <w:bottom w:w="80" w:type="dxa"/>
              <w:right w:w="80" w:type="dxa"/>
            </w:tcMar>
            <w:vAlign w:val="center"/>
          </w:tcPr>
          <w:p w:rsidR="002B1232" w:rsidRDefault="002B1232">
            <w:pPr>
              <w:pBdr>
                <w:top w:val="none" w:sz="0" w:space="0" w:color="auto"/>
                <w:left w:val="none" w:sz="0" w:space="0" w:color="auto"/>
                <w:bottom w:val="none" w:sz="0" w:space="0" w:color="auto"/>
                <w:right w:val="none" w:sz="0" w:space="0" w:color="auto"/>
                <w:bar w:val="none" w:sz="0" w:color="auto"/>
              </w:pBdr>
              <w:jc w:val="right"/>
            </w:pPr>
            <w:r>
              <w:rPr>
                <w:sz w:val="20"/>
                <w:szCs w:val="20"/>
                <w:lang w:val="en-US"/>
              </w:rPr>
              <w:t>Agenda Item:</w:t>
            </w:r>
          </w:p>
        </w:tc>
        <w:tc>
          <w:tcPr>
            <w:tcW w:w="2226" w:type="dxa"/>
            <w:tcBorders>
              <w:top w:val="nil"/>
              <w:left w:val="nil"/>
              <w:bottom w:val="single" w:sz="4" w:space="0" w:color="000000"/>
              <w:right w:val="nil"/>
            </w:tcBorders>
            <w:tcMar>
              <w:top w:w="80" w:type="dxa"/>
              <w:left w:w="80" w:type="dxa"/>
              <w:bottom w:w="80" w:type="dxa"/>
              <w:right w:w="80" w:type="dxa"/>
            </w:tcMar>
            <w:vAlign w:val="center"/>
          </w:tcPr>
          <w:p w:rsidR="002B1232" w:rsidRDefault="002B1232">
            <w:pPr>
              <w:pBdr>
                <w:top w:val="none" w:sz="0" w:space="0" w:color="auto"/>
                <w:left w:val="none" w:sz="0" w:space="0" w:color="auto"/>
                <w:bottom w:val="none" w:sz="0" w:space="0" w:color="auto"/>
                <w:right w:val="none" w:sz="0" w:space="0" w:color="auto"/>
                <w:bar w:val="none" w:sz="0" w:color="auto"/>
              </w:pBdr>
              <w:jc w:val="right"/>
            </w:pPr>
            <w:r>
              <w:rPr>
                <w:sz w:val="20"/>
                <w:szCs w:val="20"/>
                <w:lang w:val="en-US"/>
              </w:rPr>
              <w:t>7</w:t>
            </w:r>
          </w:p>
        </w:tc>
      </w:tr>
    </w:tbl>
    <w:p w:rsidR="002B1232" w:rsidRDefault="002B1232">
      <w:pPr>
        <w:pBdr>
          <w:top w:val="none" w:sz="0" w:space="0" w:color="auto"/>
          <w:left w:val="none" w:sz="0" w:space="0" w:color="auto"/>
          <w:bottom w:val="none" w:sz="0" w:space="0" w:color="auto"/>
          <w:right w:val="none" w:sz="0" w:space="0" w:color="auto"/>
          <w:bar w:val="none" w:sz="0" w:color="auto"/>
        </w:pBdr>
      </w:pPr>
    </w:p>
    <w:p w:rsidR="002B1232" w:rsidRDefault="002B1232">
      <w:pPr>
        <w:pStyle w:val="Standard"/>
        <w:pBdr>
          <w:top w:val="none" w:sz="0" w:space="0" w:color="auto"/>
          <w:left w:val="none" w:sz="0" w:space="0" w:color="auto"/>
          <w:bottom w:val="none" w:sz="0" w:space="0" w:color="auto"/>
          <w:right w:val="none" w:sz="0" w:space="0" w:color="auto"/>
          <w:bar w:val="none" w:sz="0" w:color="auto"/>
        </w:pBdr>
        <w:spacing w:before="240" w:after="60"/>
        <w:jc w:val="center"/>
        <w:rPr>
          <w:b/>
          <w:bCs/>
          <w:caps/>
        </w:rPr>
      </w:pPr>
      <w:r>
        <w:rPr>
          <w:b/>
          <w:bCs/>
          <w:caps/>
        </w:rPr>
        <w:t>Wigos implementation IN REGIONS</w:t>
      </w:r>
    </w:p>
    <w:p w:rsidR="002B1232" w:rsidRDefault="002B1232">
      <w:pPr>
        <w:pStyle w:val="Standard"/>
        <w:pBdr>
          <w:top w:val="none" w:sz="0" w:space="0" w:color="auto"/>
          <w:left w:val="none" w:sz="0" w:space="0" w:color="auto"/>
          <w:bottom w:val="none" w:sz="0" w:space="0" w:color="auto"/>
          <w:right w:val="none" w:sz="0" w:space="0" w:color="auto"/>
          <w:bar w:val="none" w:sz="0" w:color="auto"/>
        </w:pBdr>
        <w:tabs>
          <w:tab w:val="left" w:pos="1560"/>
        </w:tabs>
        <w:spacing w:after="60"/>
        <w:ind w:left="835"/>
        <w:rPr>
          <w:b/>
          <w:bCs/>
        </w:rPr>
      </w:pPr>
    </w:p>
    <w:p w:rsidR="002B1232" w:rsidRDefault="002B1232">
      <w:pPr>
        <w:pStyle w:val="Standard"/>
        <w:pBdr>
          <w:top w:val="none" w:sz="0" w:space="0" w:color="auto"/>
          <w:left w:val="none" w:sz="0" w:space="0" w:color="auto"/>
          <w:bottom w:val="none" w:sz="0" w:space="0" w:color="auto"/>
          <w:right w:val="none" w:sz="0" w:space="0" w:color="auto"/>
          <w:bar w:val="none" w:sz="0" w:color="auto"/>
        </w:pBdr>
        <w:spacing w:before="240" w:after="60"/>
        <w:jc w:val="center"/>
        <w:rPr>
          <w:b/>
          <w:bCs/>
        </w:rPr>
      </w:pPr>
      <w:r>
        <w:rPr>
          <w:b/>
          <w:bCs/>
        </w:rPr>
        <w:t>Status of Regional WIGOS Implementation Plans and Challenges of the WIGOS Implementation in Regions and Member Countries</w:t>
      </w:r>
    </w:p>
    <w:p w:rsidR="002B1232" w:rsidRDefault="002B1232">
      <w:pPr>
        <w:pStyle w:val="Standard"/>
        <w:pBdr>
          <w:top w:val="none" w:sz="0" w:space="0" w:color="auto"/>
          <w:left w:val="none" w:sz="0" w:space="0" w:color="auto"/>
          <w:bottom w:val="none" w:sz="0" w:space="0" w:color="auto"/>
          <w:right w:val="none" w:sz="0" w:space="0" w:color="auto"/>
          <w:bar w:val="none" w:sz="0" w:color="auto"/>
        </w:pBdr>
        <w:spacing w:before="240" w:after="60"/>
        <w:jc w:val="center"/>
        <w:rPr>
          <w:lang w:val="pt-PT"/>
        </w:rPr>
      </w:pPr>
      <w:r>
        <w:rPr>
          <w:lang w:val="pt-PT"/>
        </w:rPr>
        <w:t>(Presented by José Arimatéa de Sousa Brito, Rep. RA III)</w:t>
      </w:r>
    </w:p>
    <w:p w:rsidR="002B1232" w:rsidRDefault="002B1232">
      <w:pPr>
        <w:pBdr>
          <w:top w:val="none" w:sz="0" w:space="0" w:color="auto"/>
          <w:left w:val="none" w:sz="0" w:space="0" w:color="auto"/>
          <w:bottom w:val="none" w:sz="0" w:space="0" w:color="auto"/>
          <w:right w:val="none" w:sz="0" w:space="0" w:color="auto"/>
          <w:bar w:val="none" w:sz="0" w:color="auto"/>
        </w:pBdr>
        <w:spacing w:before="120"/>
        <w:rPr>
          <w:lang w:val="pt-PT"/>
        </w:rPr>
      </w:pPr>
    </w:p>
    <w:p w:rsidR="002B1232" w:rsidRDefault="002B1232">
      <w:pPr>
        <w:pBdr>
          <w:top w:val="none" w:sz="0" w:space="0" w:color="auto"/>
          <w:left w:val="none" w:sz="0" w:space="0" w:color="auto"/>
          <w:bottom w:val="none" w:sz="0" w:space="0" w:color="auto"/>
          <w:right w:val="none" w:sz="0" w:space="0" w:color="auto"/>
          <w:bar w:val="none" w:sz="0" w:color="auto"/>
        </w:pBdr>
        <w:spacing w:before="120"/>
        <w:rPr>
          <w:lang w:val="pt-PT"/>
        </w:rPr>
      </w:pPr>
    </w:p>
    <w:p w:rsidR="002B1232" w:rsidRDefault="002B1232">
      <w:pPr>
        <w:pBdr>
          <w:top w:val="none" w:sz="0" w:space="0" w:color="auto"/>
          <w:left w:val="none" w:sz="0" w:space="0" w:color="auto"/>
          <w:bottom w:val="none" w:sz="0" w:space="0" w:color="auto"/>
          <w:right w:val="none" w:sz="0" w:space="0" w:color="auto"/>
          <w:bar w:val="none" w:sz="0" w:color="auto"/>
        </w:pBdr>
        <w:spacing w:before="120"/>
        <w:rPr>
          <w:lang w:val="pt-PT"/>
        </w:rPr>
      </w:pPr>
    </w:p>
    <w:p w:rsidR="002B1232" w:rsidRDefault="002B1232">
      <w:pPr>
        <w:pBdr>
          <w:top w:val="none" w:sz="0" w:space="0" w:color="auto"/>
          <w:left w:val="none" w:sz="0" w:space="0" w:color="auto"/>
          <w:bottom w:val="none" w:sz="0" w:space="0" w:color="auto"/>
          <w:right w:val="none" w:sz="0" w:space="0" w:color="auto"/>
          <w:bar w:val="none" w:sz="0" w:color="auto"/>
        </w:pBdr>
        <w:spacing w:before="120"/>
        <w:rPr>
          <w:lang w:val="pt-PT"/>
        </w:rPr>
      </w:pPr>
    </w:p>
    <w:p w:rsidR="002B1232" w:rsidRDefault="002B1232">
      <w:pPr>
        <w:pBdr>
          <w:top w:val="none" w:sz="0" w:space="0" w:color="auto"/>
          <w:left w:val="none" w:sz="0" w:space="0" w:color="auto"/>
          <w:bottom w:val="none" w:sz="0" w:space="0" w:color="auto"/>
          <w:right w:val="none" w:sz="0" w:space="0" w:color="auto"/>
          <w:bar w:val="none" w:sz="0" w:color="auto"/>
        </w:pBdr>
        <w:spacing w:before="120"/>
        <w:rPr>
          <w:lang w:val="pt-PT"/>
        </w:rPr>
      </w:pPr>
    </w:p>
    <w:p w:rsidR="002B1232" w:rsidRDefault="002B1232">
      <w:pPr>
        <w:pBdr>
          <w:top w:val="none" w:sz="0" w:space="0" w:color="auto"/>
          <w:left w:val="none" w:sz="0" w:space="0" w:color="auto"/>
          <w:bottom w:val="none" w:sz="0" w:space="0" w:color="auto"/>
          <w:right w:val="none" w:sz="0" w:space="0" w:color="auto"/>
          <w:bar w:val="none" w:sz="0" w:color="auto"/>
        </w:pBdr>
        <w:spacing w:before="120"/>
        <w:ind w:left="1134" w:right="1134" w:firstLine="6"/>
        <w:jc w:val="both"/>
        <w:rPr>
          <w:lang w:val="en-US"/>
        </w:rPr>
      </w:pPr>
    </w:p>
    <w:p w:rsidR="002B1232" w:rsidRDefault="002B1232">
      <w:pPr>
        <w:pBdr>
          <w:top w:val="none" w:sz="0" w:space="0" w:color="auto"/>
          <w:left w:val="none" w:sz="0" w:space="0" w:color="auto"/>
          <w:bottom w:val="none" w:sz="0" w:space="0" w:color="auto"/>
          <w:right w:val="none" w:sz="0" w:space="0" w:color="auto"/>
          <w:bar w:val="none" w:sz="0" w:color="auto"/>
        </w:pBdr>
        <w:spacing w:before="120"/>
        <w:ind w:left="1134" w:right="1134" w:firstLine="6"/>
        <w:jc w:val="both"/>
        <w:rPr>
          <w:lang w:val="en-US"/>
        </w:rPr>
      </w:pPr>
    </w:p>
    <w:tbl>
      <w:tblPr>
        <w:tblW w:w="8494" w:type="dxa"/>
        <w:jc w:val="center"/>
        <w:tblInd w:w="11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8494"/>
      </w:tblGrid>
      <w:tr w:rsidR="002B1232" w:rsidRPr="005D13E7">
        <w:trPr>
          <w:trHeight w:val="1597"/>
          <w:jc w:val="center"/>
        </w:trPr>
        <w:tc>
          <w:tcPr>
            <w:tcW w:w="8494" w:type="dxa"/>
            <w:tcBorders>
              <w:top w:val="single" w:sz="6" w:space="0" w:color="000000"/>
              <w:left w:val="nil"/>
              <w:bottom w:val="single" w:sz="6" w:space="0" w:color="000000"/>
              <w:right w:val="nil"/>
            </w:tcBorders>
            <w:tcMar>
              <w:top w:w="80" w:type="dxa"/>
              <w:left w:w="80" w:type="dxa"/>
              <w:bottom w:w="80" w:type="dxa"/>
              <w:right w:w="80" w:type="dxa"/>
            </w:tcMar>
          </w:tcPr>
          <w:p w:rsidR="002B1232" w:rsidRDefault="002B1232">
            <w:pPr>
              <w:pBdr>
                <w:top w:val="none" w:sz="0" w:space="0" w:color="auto"/>
                <w:left w:val="none" w:sz="0" w:space="0" w:color="auto"/>
                <w:bottom w:val="none" w:sz="0" w:space="0" w:color="auto"/>
                <w:right w:val="none" w:sz="0" w:space="0" w:color="auto"/>
                <w:bar w:val="none" w:sz="0" w:color="auto"/>
              </w:pBdr>
              <w:rPr>
                <w:lang w:val="en-US"/>
              </w:rPr>
            </w:pPr>
          </w:p>
          <w:p w:rsidR="002B1232" w:rsidRDefault="002B1232">
            <w:pPr>
              <w:pBdr>
                <w:top w:val="none" w:sz="0" w:space="0" w:color="auto"/>
                <w:left w:val="none" w:sz="0" w:space="0" w:color="auto"/>
                <w:bottom w:val="none" w:sz="0" w:space="0" w:color="auto"/>
                <w:right w:val="none" w:sz="0" w:space="0" w:color="auto"/>
                <w:bar w:val="none" w:sz="0" w:color="auto"/>
              </w:pBdr>
              <w:jc w:val="center"/>
              <w:rPr>
                <w:lang w:val="en-US"/>
              </w:rPr>
            </w:pPr>
            <w:r>
              <w:rPr>
                <w:b/>
                <w:bCs/>
                <w:lang w:val="en-US"/>
              </w:rPr>
              <w:t>Summary and purpose of document</w:t>
            </w:r>
          </w:p>
          <w:p w:rsidR="002B1232" w:rsidRDefault="002B1232">
            <w:pPr>
              <w:pBdr>
                <w:top w:val="none" w:sz="0" w:space="0" w:color="auto"/>
                <w:left w:val="none" w:sz="0" w:space="0" w:color="auto"/>
                <w:bottom w:val="none" w:sz="0" w:space="0" w:color="auto"/>
                <w:right w:val="none" w:sz="0" w:space="0" w:color="auto"/>
                <w:bar w:val="none" w:sz="0" w:color="auto"/>
              </w:pBdr>
              <w:ind w:right="157"/>
              <w:jc w:val="both"/>
              <w:rPr>
                <w:lang w:val="en-US"/>
              </w:rPr>
            </w:pPr>
          </w:p>
          <w:p w:rsidR="002B1232" w:rsidRDefault="002B1232" w:rsidP="005B1A4C">
            <w:pPr>
              <w:pBdr>
                <w:top w:val="none" w:sz="0" w:space="0" w:color="auto"/>
                <w:left w:val="none" w:sz="0" w:space="0" w:color="auto"/>
                <w:bottom w:val="none" w:sz="0" w:space="0" w:color="auto"/>
                <w:right w:val="none" w:sz="0" w:space="0" w:color="auto"/>
                <w:bar w:val="none" w:sz="0" w:color="auto"/>
              </w:pBdr>
              <w:spacing w:before="120"/>
              <w:ind w:left="17"/>
              <w:jc w:val="both"/>
              <w:rPr>
                <w:lang w:val="en-US"/>
              </w:rPr>
            </w:pPr>
            <w:r>
              <w:rPr>
                <w:lang w:val="en-US"/>
              </w:rPr>
              <w:t>The document presents a short summary of activities underway or planned concerning the RA III WIGOS Implementation Plan. It also contains comments on the Challenges facing WIGOS implementation.</w:t>
            </w:r>
          </w:p>
        </w:tc>
      </w:tr>
    </w:tbl>
    <w:p w:rsidR="002B1232" w:rsidRDefault="002B1232">
      <w:pPr>
        <w:pBdr>
          <w:top w:val="none" w:sz="0" w:space="0" w:color="auto"/>
          <w:left w:val="none" w:sz="0" w:space="0" w:color="auto"/>
          <w:bottom w:val="none" w:sz="0" w:space="0" w:color="auto"/>
          <w:right w:val="none" w:sz="0" w:space="0" w:color="auto"/>
          <w:bar w:val="none" w:sz="0" w:color="auto"/>
        </w:pBdr>
        <w:spacing w:before="120"/>
        <w:ind w:left="1086" w:right="1134" w:firstLine="54"/>
        <w:jc w:val="center"/>
        <w:rPr>
          <w:lang w:val="en-US"/>
        </w:rPr>
      </w:pPr>
    </w:p>
    <w:p w:rsidR="002B1232" w:rsidRDefault="002B1232">
      <w:pPr>
        <w:pBdr>
          <w:top w:val="none" w:sz="0" w:space="0" w:color="auto"/>
          <w:left w:val="none" w:sz="0" w:space="0" w:color="auto"/>
          <w:bottom w:val="none" w:sz="0" w:space="0" w:color="auto"/>
          <w:right w:val="none" w:sz="0" w:space="0" w:color="auto"/>
          <w:bar w:val="none" w:sz="0" w:color="auto"/>
        </w:pBdr>
        <w:spacing w:before="120"/>
        <w:ind w:left="1134" w:right="1134" w:firstLine="6"/>
        <w:jc w:val="both"/>
        <w:rPr>
          <w:lang w:val="en-US"/>
        </w:rPr>
      </w:pPr>
    </w:p>
    <w:p w:rsidR="002B1232" w:rsidRDefault="002B1232">
      <w:pPr>
        <w:pBdr>
          <w:top w:val="none" w:sz="0" w:space="0" w:color="auto"/>
          <w:left w:val="none" w:sz="0" w:space="0" w:color="auto"/>
          <w:bottom w:val="none" w:sz="0" w:space="0" w:color="auto"/>
          <w:right w:val="none" w:sz="0" w:space="0" w:color="auto"/>
          <w:bar w:val="none" w:sz="0" w:color="auto"/>
        </w:pBdr>
        <w:spacing w:before="120"/>
        <w:ind w:left="1134" w:right="1134" w:firstLine="6"/>
        <w:jc w:val="both"/>
        <w:rPr>
          <w:lang w:val="en-US"/>
        </w:rPr>
      </w:pPr>
    </w:p>
    <w:p w:rsidR="002B1232" w:rsidRDefault="002B1232">
      <w:pPr>
        <w:pBdr>
          <w:top w:val="none" w:sz="0" w:space="0" w:color="auto"/>
          <w:left w:val="none" w:sz="0" w:space="0" w:color="auto"/>
          <w:bottom w:val="none" w:sz="0" w:space="0" w:color="auto"/>
          <w:right w:val="none" w:sz="0" w:space="0" w:color="auto"/>
          <w:bar w:val="none" w:sz="0" w:color="auto"/>
        </w:pBdr>
        <w:spacing w:before="120"/>
        <w:ind w:left="1134" w:right="1134" w:firstLine="6"/>
        <w:jc w:val="both"/>
        <w:rPr>
          <w:lang w:val="en-US"/>
        </w:rPr>
      </w:pPr>
    </w:p>
    <w:p w:rsidR="002B1232" w:rsidRDefault="002B1232">
      <w:pPr>
        <w:pBdr>
          <w:top w:val="none" w:sz="0" w:space="0" w:color="auto"/>
          <w:left w:val="none" w:sz="0" w:space="0" w:color="auto"/>
          <w:bottom w:val="none" w:sz="0" w:space="0" w:color="auto"/>
          <w:right w:val="none" w:sz="0" w:space="0" w:color="auto"/>
          <w:bar w:val="none" w:sz="0" w:color="auto"/>
        </w:pBdr>
        <w:spacing w:before="120"/>
        <w:ind w:left="1134" w:right="1134" w:firstLine="6"/>
        <w:jc w:val="both"/>
        <w:rPr>
          <w:lang w:val="en-US"/>
        </w:rPr>
      </w:pPr>
    </w:p>
    <w:p w:rsidR="002B1232" w:rsidRDefault="002B1232">
      <w:pPr>
        <w:pBdr>
          <w:top w:val="none" w:sz="0" w:space="0" w:color="auto"/>
          <w:left w:val="none" w:sz="0" w:space="0" w:color="auto"/>
          <w:bottom w:val="none" w:sz="0" w:space="0" w:color="auto"/>
          <w:right w:val="none" w:sz="0" w:space="0" w:color="auto"/>
          <w:bar w:val="none" w:sz="0" w:color="auto"/>
        </w:pBdr>
        <w:spacing w:before="120"/>
        <w:ind w:left="1134" w:right="1134" w:firstLine="6"/>
        <w:jc w:val="both"/>
        <w:rPr>
          <w:lang w:val="en-US"/>
        </w:rPr>
      </w:pPr>
    </w:p>
    <w:p w:rsidR="002B1232" w:rsidRDefault="002B1232">
      <w:pPr>
        <w:pBdr>
          <w:top w:val="none" w:sz="0" w:space="0" w:color="auto"/>
          <w:left w:val="none" w:sz="0" w:space="0" w:color="auto"/>
          <w:bottom w:val="none" w:sz="0" w:space="0" w:color="auto"/>
          <w:right w:val="none" w:sz="0" w:space="0" w:color="auto"/>
          <w:bar w:val="none" w:sz="0" w:color="auto"/>
        </w:pBdr>
        <w:tabs>
          <w:tab w:val="center" w:pos="4680"/>
        </w:tabs>
        <w:jc w:val="center"/>
        <w:rPr>
          <w:b/>
          <w:bCs/>
          <w:caps/>
          <w:lang w:val="en-US"/>
        </w:rPr>
      </w:pPr>
      <w:r>
        <w:rPr>
          <w:b/>
          <w:bCs/>
          <w:caps/>
          <w:lang w:val="en-US"/>
        </w:rPr>
        <w:t>Action proposed</w:t>
      </w:r>
    </w:p>
    <w:p w:rsidR="002B1232" w:rsidRDefault="002B1232">
      <w:pPr>
        <w:pBdr>
          <w:top w:val="none" w:sz="0" w:space="0" w:color="auto"/>
          <w:left w:val="none" w:sz="0" w:space="0" w:color="auto"/>
          <w:bottom w:val="none" w:sz="0" w:space="0" w:color="auto"/>
          <w:right w:val="none" w:sz="0" w:space="0" w:color="auto"/>
          <w:bar w:val="none" w:sz="0" w:color="auto"/>
        </w:pBdr>
        <w:tabs>
          <w:tab w:val="center" w:pos="4680"/>
        </w:tabs>
        <w:rPr>
          <w:lang w:val="en-US"/>
        </w:rPr>
      </w:pPr>
    </w:p>
    <w:p w:rsidR="002B1232" w:rsidRDefault="002B1232">
      <w:pPr>
        <w:pStyle w:val="Standard"/>
        <w:pBdr>
          <w:top w:val="none" w:sz="0" w:space="0" w:color="auto"/>
          <w:left w:val="none" w:sz="0" w:space="0" w:color="auto"/>
          <w:bottom w:val="none" w:sz="0" w:space="0" w:color="auto"/>
          <w:right w:val="none" w:sz="0" w:space="0" w:color="auto"/>
          <w:bar w:val="none" w:sz="0" w:color="auto"/>
        </w:pBdr>
        <w:spacing w:before="240" w:after="60"/>
        <w:ind w:left="709"/>
      </w:pPr>
      <w:r>
        <w:t>The session is requested to note the information and comments provided</w:t>
      </w:r>
    </w:p>
    <w:p w:rsidR="002B1232" w:rsidRDefault="002B1232">
      <w:pPr>
        <w:pStyle w:val="Standard"/>
        <w:pBdr>
          <w:top w:val="none" w:sz="0" w:space="0" w:color="auto"/>
          <w:left w:val="none" w:sz="0" w:space="0" w:color="auto"/>
          <w:bottom w:val="none" w:sz="0" w:space="0" w:color="auto"/>
          <w:right w:val="none" w:sz="0" w:space="0" w:color="auto"/>
          <w:bar w:val="none" w:sz="0" w:color="auto"/>
        </w:pBdr>
        <w:spacing w:before="240" w:after="60"/>
      </w:pPr>
    </w:p>
    <w:p w:rsidR="002B1232" w:rsidRDefault="002B1232">
      <w:pPr>
        <w:pBdr>
          <w:top w:val="none" w:sz="0" w:space="0" w:color="auto"/>
          <w:left w:val="none" w:sz="0" w:space="0" w:color="auto"/>
          <w:bottom w:val="none" w:sz="0" w:space="0" w:color="auto"/>
          <w:right w:val="none" w:sz="0" w:space="0" w:color="auto"/>
          <w:bar w:val="none" w:sz="0" w:color="auto"/>
        </w:pBdr>
        <w:tabs>
          <w:tab w:val="left" w:pos="840"/>
        </w:tabs>
        <w:spacing w:before="60" w:after="120"/>
        <w:jc w:val="both"/>
        <w:rPr>
          <w:b/>
          <w:bCs/>
          <w:lang w:val="en-US"/>
        </w:rPr>
      </w:pPr>
    </w:p>
    <w:p w:rsidR="002B1232" w:rsidRDefault="002B1232">
      <w:pPr>
        <w:pBdr>
          <w:top w:val="none" w:sz="0" w:space="0" w:color="auto"/>
          <w:left w:val="none" w:sz="0" w:space="0" w:color="auto"/>
          <w:bottom w:val="none" w:sz="0" w:space="0" w:color="auto"/>
          <w:right w:val="none" w:sz="0" w:space="0" w:color="auto"/>
          <w:bar w:val="none" w:sz="0" w:color="auto"/>
        </w:pBdr>
        <w:tabs>
          <w:tab w:val="left" w:pos="840"/>
        </w:tabs>
        <w:spacing w:before="60" w:after="120"/>
        <w:jc w:val="both"/>
        <w:rPr>
          <w:b/>
          <w:bCs/>
          <w:lang w:val="en-US"/>
        </w:rPr>
      </w:pPr>
    </w:p>
    <w:p w:rsidR="002B1232" w:rsidRDefault="002B1232">
      <w:pPr>
        <w:pBdr>
          <w:top w:val="none" w:sz="0" w:space="0" w:color="auto"/>
          <w:left w:val="none" w:sz="0" w:space="0" w:color="auto"/>
          <w:bottom w:val="none" w:sz="0" w:space="0" w:color="auto"/>
          <w:right w:val="none" w:sz="0" w:space="0" w:color="auto"/>
          <w:bar w:val="none" w:sz="0" w:color="auto"/>
        </w:pBdr>
        <w:tabs>
          <w:tab w:val="left" w:pos="840"/>
        </w:tabs>
        <w:spacing w:before="60" w:after="120"/>
        <w:jc w:val="both"/>
        <w:rPr>
          <w:lang w:val="en-US"/>
        </w:rPr>
      </w:pPr>
      <w:r>
        <w:rPr>
          <w:b/>
          <w:bCs/>
          <w:lang w:val="en-US"/>
        </w:rPr>
        <w:t xml:space="preserve">Reference: </w:t>
      </w:r>
      <w:hyperlink r:id="rId7" w:history="1">
        <w:r>
          <w:rPr>
            <w:rStyle w:val="Hyperlink0"/>
            <w:rFonts w:cs="Arial"/>
            <w:lang w:eastAsia="en-US"/>
          </w:rPr>
          <w:t>RA III WIGOS Implementation Plan</w:t>
        </w:r>
      </w:hyperlink>
    </w:p>
    <w:p w:rsidR="002B1232" w:rsidRDefault="002B1232">
      <w:pPr>
        <w:pBdr>
          <w:top w:val="none" w:sz="0" w:space="0" w:color="auto"/>
          <w:left w:val="none" w:sz="0" w:space="0" w:color="auto"/>
          <w:bottom w:val="none" w:sz="0" w:space="0" w:color="auto"/>
          <w:right w:val="none" w:sz="0" w:space="0" w:color="auto"/>
          <w:bar w:val="none" w:sz="0" w:color="auto"/>
        </w:pBdr>
        <w:tabs>
          <w:tab w:val="left" w:pos="840"/>
        </w:tabs>
        <w:spacing w:before="60" w:after="120"/>
        <w:jc w:val="both"/>
        <w:rPr>
          <w:lang w:val="en-US"/>
        </w:rPr>
      </w:pPr>
    </w:p>
    <w:p w:rsidR="002B1232" w:rsidRDefault="002B1232">
      <w:pPr>
        <w:pBdr>
          <w:top w:val="none" w:sz="0" w:space="0" w:color="auto"/>
          <w:left w:val="none" w:sz="0" w:space="0" w:color="auto"/>
          <w:bottom w:val="none" w:sz="0" w:space="0" w:color="auto"/>
          <w:right w:val="none" w:sz="0" w:space="0" w:color="auto"/>
          <w:bar w:val="none" w:sz="0" w:color="auto"/>
        </w:pBdr>
        <w:tabs>
          <w:tab w:val="left" w:pos="840"/>
        </w:tabs>
        <w:spacing w:before="60" w:after="120"/>
        <w:jc w:val="both"/>
        <w:rPr>
          <w:lang w:val="en-US"/>
        </w:rPr>
      </w:pPr>
    </w:p>
    <w:p w:rsidR="002B1232" w:rsidRDefault="002B1232" w:rsidP="005B1A4C">
      <w:pPr>
        <w:pBdr>
          <w:top w:val="none" w:sz="0" w:space="0" w:color="auto"/>
          <w:left w:val="none" w:sz="0" w:space="0" w:color="auto"/>
          <w:bottom w:val="none" w:sz="0" w:space="0" w:color="auto"/>
          <w:right w:val="none" w:sz="0" w:space="0" w:color="auto"/>
          <w:bar w:val="none" w:sz="0" w:color="auto"/>
        </w:pBdr>
        <w:spacing w:before="60" w:after="120"/>
        <w:jc w:val="center"/>
        <w:rPr>
          <w:b/>
          <w:bCs/>
          <w:caps/>
          <w:lang w:val="en-US"/>
        </w:rPr>
      </w:pPr>
      <w:r>
        <w:rPr>
          <w:b/>
          <w:bCs/>
          <w:caps/>
          <w:lang w:val="en-US"/>
        </w:rPr>
        <w:t>RA III WIGOS BACKGROUND INFORMATION</w:t>
      </w:r>
    </w:p>
    <w:p w:rsidR="002B1232" w:rsidRDefault="002B1232" w:rsidP="005B1A4C">
      <w:pPr>
        <w:pBdr>
          <w:top w:val="none" w:sz="0" w:space="0" w:color="auto"/>
          <w:left w:val="none" w:sz="0" w:space="0" w:color="auto"/>
          <w:bottom w:val="none" w:sz="0" w:space="0" w:color="auto"/>
          <w:right w:val="none" w:sz="0" w:space="0" w:color="auto"/>
          <w:bar w:val="none" w:sz="0" w:color="auto"/>
        </w:pBdr>
        <w:spacing w:before="60" w:after="120"/>
        <w:jc w:val="center"/>
        <w:rPr>
          <w:lang w:val="en-US"/>
        </w:rPr>
      </w:pPr>
    </w:p>
    <w:p w:rsidR="002B1232" w:rsidRDefault="002B1232">
      <w:pPr>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before="120"/>
        <w:ind w:left="360" w:hanging="360"/>
        <w:jc w:val="both"/>
        <w:rPr>
          <w:lang w:val="en-US"/>
        </w:rPr>
      </w:pPr>
      <w:r>
        <w:rPr>
          <w:lang w:val="en-US"/>
        </w:rPr>
        <w:t xml:space="preserve">The RA III WIGOS Regional Implementation Plan was prepared in the end of 2012 during a joint RA III and RA IV Workshop held in </w:t>
      </w:r>
      <w:smartTag w:uri="urn:schemas-microsoft-com:office:smarttags" w:element="place">
        <w:smartTag w:uri="urn:schemas-microsoft-com:office:smarttags" w:element="City">
          <w:r>
            <w:rPr>
              <w:lang w:val="en-US"/>
            </w:rPr>
            <w:t>San Jose</w:t>
          </w:r>
        </w:smartTag>
        <w:r>
          <w:rPr>
            <w:lang w:val="en-US"/>
          </w:rPr>
          <w:t xml:space="preserve">, </w:t>
        </w:r>
        <w:smartTag w:uri="urn:schemas-microsoft-com:office:smarttags" w:element="country-region">
          <w:r>
            <w:rPr>
              <w:lang w:val="en-US"/>
            </w:rPr>
            <w:t>Costa Rica</w:t>
          </w:r>
        </w:smartTag>
      </w:smartTag>
      <w:r>
        <w:rPr>
          <w:lang w:val="en-US"/>
        </w:rPr>
        <w:t xml:space="preserve">. An implementation Road Map was also prepared. Since then, the Plan was distributed to several instances of WMO, including all Members of RA III for review and comments. The approval of the RA III R-WIP will take place during the coming session of RA III to be held in </w:t>
      </w:r>
      <w:smartTag w:uri="urn:schemas-microsoft-com:office:smarttags" w:element="place">
        <w:smartTag w:uri="urn:schemas-microsoft-com:office:smarttags" w:element="City">
          <w:r>
            <w:rPr>
              <w:lang w:val="en-US"/>
            </w:rPr>
            <w:t>Asunción</w:t>
          </w:r>
        </w:smartTag>
        <w:r>
          <w:rPr>
            <w:lang w:val="en-US"/>
          </w:rPr>
          <w:t xml:space="preserve">, </w:t>
        </w:r>
        <w:smartTag w:uri="urn:schemas-microsoft-com:office:smarttags" w:element="country-region">
          <w:r>
            <w:rPr>
              <w:lang w:val="en-US"/>
            </w:rPr>
            <w:t>Paraguay</w:t>
          </w:r>
        </w:smartTag>
      </w:smartTag>
      <w:r>
        <w:rPr>
          <w:lang w:val="en-US"/>
        </w:rPr>
        <w:t xml:space="preserve"> (September, 2014).</w:t>
      </w:r>
    </w:p>
    <w:p w:rsidR="002B1232" w:rsidRDefault="002B1232">
      <w:pPr>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before="120"/>
        <w:ind w:left="360" w:hanging="360"/>
        <w:jc w:val="both"/>
        <w:rPr>
          <w:lang w:val="en-US"/>
        </w:rPr>
      </w:pPr>
      <w:r>
        <w:rPr>
          <w:lang w:val="en-US"/>
        </w:rPr>
        <w:t xml:space="preserve">The working structure approved in the last session of RA III did not define very clearly the regional mechanisms for WIGOS implementation. Probably, this was in part due to the fact that the RA III R-WIP had not been even started at that time. This issue will be central to the discussions in the RA III session.   </w:t>
      </w:r>
    </w:p>
    <w:p w:rsidR="002B1232" w:rsidRDefault="002B1232">
      <w:pPr>
        <w:pBdr>
          <w:top w:val="none" w:sz="0" w:space="0" w:color="auto"/>
          <w:left w:val="none" w:sz="0" w:space="0" w:color="auto"/>
          <w:bottom w:val="none" w:sz="0" w:space="0" w:color="auto"/>
          <w:right w:val="none" w:sz="0" w:space="0" w:color="auto"/>
          <w:bar w:val="none" w:sz="0" w:color="auto"/>
        </w:pBdr>
        <w:spacing w:before="120"/>
        <w:jc w:val="center"/>
        <w:rPr>
          <w:lang w:val="en-US"/>
        </w:rPr>
      </w:pPr>
    </w:p>
    <w:p w:rsidR="002B1232" w:rsidRDefault="002B1232">
      <w:pPr>
        <w:pBdr>
          <w:top w:val="none" w:sz="0" w:space="0" w:color="auto"/>
          <w:left w:val="none" w:sz="0" w:space="0" w:color="auto"/>
          <w:bottom w:val="none" w:sz="0" w:space="0" w:color="auto"/>
          <w:right w:val="none" w:sz="0" w:space="0" w:color="auto"/>
          <w:bar w:val="none" w:sz="0" w:color="auto"/>
        </w:pBdr>
        <w:spacing w:before="60" w:after="120"/>
        <w:jc w:val="center"/>
        <w:rPr>
          <w:b/>
          <w:bCs/>
          <w:caps/>
          <w:lang w:val="en-US"/>
        </w:rPr>
      </w:pPr>
    </w:p>
    <w:p w:rsidR="002B1232" w:rsidRDefault="002B1232">
      <w:pPr>
        <w:pBdr>
          <w:top w:val="none" w:sz="0" w:space="0" w:color="auto"/>
          <w:left w:val="none" w:sz="0" w:space="0" w:color="auto"/>
          <w:bottom w:val="none" w:sz="0" w:space="0" w:color="auto"/>
          <w:right w:val="none" w:sz="0" w:space="0" w:color="auto"/>
          <w:bar w:val="none" w:sz="0" w:color="auto"/>
        </w:pBdr>
        <w:spacing w:before="60" w:after="120"/>
        <w:jc w:val="center"/>
        <w:rPr>
          <w:b/>
          <w:bCs/>
          <w:caps/>
          <w:lang w:val="en-US"/>
        </w:rPr>
      </w:pPr>
      <w:r>
        <w:rPr>
          <w:b/>
          <w:bCs/>
          <w:caps/>
          <w:lang w:val="en-US"/>
        </w:rPr>
        <w:t>CHALLENGES OF RA III WIGOS IMPLEMENTATION</w:t>
      </w:r>
    </w:p>
    <w:p w:rsidR="002B1232" w:rsidRDefault="002B1232">
      <w:pPr>
        <w:pBdr>
          <w:top w:val="none" w:sz="0" w:space="0" w:color="auto"/>
          <w:left w:val="none" w:sz="0" w:space="0" w:color="auto"/>
          <w:bottom w:val="none" w:sz="0" w:space="0" w:color="auto"/>
          <w:right w:val="none" w:sz="0" w:space="0" w:color="auto"/>
          <w:bar w:val="none" w:sz="0" w:color="auto"/>
        </w:pBdr>
        <w:spacing w:before="60" w:after="120"/>
        <w:jc w:val="center"/>
        <w:rPr>
          <w:b/>
          <w:bCs/>
          <w:caps/>
          <w:lang w:val="en-US"/>
        </w:rPr>
      </w:pPr>
    </w:p>
    <w:p w:rsidR="002B1232" w:rsidRDefault="002B1232">
      <w:pPr>
        <w:pBdr>
          <w:top w:val="none" w:sz="0" w:space="0" w:color="auto"/>
          <w:left w:val="none" w:sz="0" w:space="0" w:color="auto"/>
          <w:bottom w:val="none" w:sz="0" w:space="0" w:color="auto"/>
          <w:right w:val="none" w:sz="0" w:space="0" w:color="auto"/>
          <w:bar w:val="none" w:sz="0" w:color="auto"/>
        </w:pBdr>
        <w:shd w:val="clear" w:color="auto" w:fill="FFFFFF"/>
        <w:spacing w:before="100" w:after="100"/>
        <w:ind w:left="720"/>
        <w:rPr>
          <w:color w:val="222222"/>
          <w:sz w:val="20"/>
          <w:szCs w:val="20"/>
          <w:u w:color="222222"/>
          <w:lang w:val="en-US"/>
        </w:rPr>
      </w:pPr>
      <w:r>
        <w:rPr>
          <w:b/>
          <w:bCs/>
          <w:i/>
          <w:iCs/>
          <w:color w:val="222222"/>
          <w:sz w:val="20"/>
          <w:szCs w:val="20"/>
          <w:u w:color="222222"/>
          <w:lang w:val="en-US"/>
        </w:rPr>
        <w:t>Progress on the development of your R-WIP</w:t>
      </w:r>
    </w:p>
    <w:p w:rsidR="002B1232" w:rsidRDefault="002B1232">
      <w:pPr>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before="120"/>
        <w:ind w:left="360" w:hanging="360"/>
        <w:jc w:val="both"/>
        <w:rPr>
          <w:lang w:val="en-US"/>
        </w:rPr>
      </w:pPr>
      <w:r>
        <w:rPr>
          <w:lang w:val="en-US"/>
        </w:rPr>
        <w:t xml:space="preserve">The RA III R-WIP will be approved in September 2014 during the XVI RA III session. Although the plan developed in </w:t>
      </w:r>
      <w:smartTag w:uri="urn:schemas-microsoft-com:office:smarttags" w:element="place">
        <w:smartTag w:uri="urn:schemas-microsoft-com:office:smarttags" w:element="City">
          <w:r>
            <w:rPr>
              <w:lang w:val="en-US"/>
            </w:rPr>
            <w:t>San Jose</w:t>
          </w:r>
        </w:smartTag>
      </w:smartTag>
      <w:r>
        <w:rPr>
          <w:lang w:val="en-US"/>
        </w:rPr>
        <w:t xml:space="preserve"> has been distributed to all NMHSs of the Region, challenging them to provide comments, the feedback was not very encouraging. There is still a generalized lack of understanding of what WIGOS rally is and, consequently, of the benefits it may bring to them and to the community as a whole. The current priority, in many countries, continues to be maintaining the operation of existing GOS stations for use in weather forecast and climate-related activities.    </w:t>
      </w:r>
    </w:p>
    <w:p w:rsidR="002B1232" w:rsidRDefault="002B1232">
      <w:pPr>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before="120"/>
        <w:ind w:left="360" w:hanging="360"/>
        <w:jc w:val="both"/>
        <w:rPr>
          <w:lang w:val="en-US"/>
        </w:rPr>
      </w:pPr>
      <w:r>
        <w:rPr>
          <w:lang w:val="en-US"/>
        </w:rPr>
        <w:t>Some WIGOS-related activities are under way in the Region, aiming to increase the amount of observation available to NMHS of both RA III and RA IV. As a result, more data from AWS are already being injected into the GTS in both BUFR and TAC formats. Also, the data base of meteorological radars in operation or planned for the Region has been updated. A common framework for radar data dissemination is under development.</w:t>
      </w:r>
    </w:p>
    <w:p w:rsidR="002B1232" w:rsidRDefault="002B1232">
      <w:pPr>
        <w:pBdr>
          <w:top w:val="none" w:sz="0" w:space="0" w:color="auto"/>
          <w:left w:val="none" w:sz="0" w:space="0" w:color="auto"/>
          <w:bottom w:val="none" w:sz="0" w:space="0" w:color="auto"/>
          <w:right w:val="none" w:sz="0" w:space="0" w:color="auto"/>
          <w:bar w:val="none" w:sz="0" w:color="auto"/>
        </w:pBdr>
        <w:shd w:val="clear" w:color="auto" w:fill="FFFFFF"/>
        <w:spacing w:before="100" w:after="100"/>
        <w:ind w:left="720"/>
        <w:rPr>
          <w:b/>
          <w:bCs/>
          <w:i/>
          <w:iCs/>
          <w:color w:val="222222"/>
          <w:sz w:val="20"/>
          <w:szCs w:val="20"/>
          <w:u w:color="222222"/>
          <w:lang w:val="en-US"/>
        </w:rPr>
      </w:pPr>
    </w:p>
    <w:p w:rsidR="002B1232" w:rsidRDefault="002B1232">
      <w:pPr>
        <w:pBdr>
          <w:top w:val="none" w:sz="0" w:space="0" w:color="auto"/>
          <w:left w:val="none" w:sz="0" w:space="0" w:color="auto"/>
          <w:bottom w:val="none" w:sz="0" w:space="0" w:color="auto"/>
          <w:right w:val="none" w:sz="0" w:space="0" w:color="auto"/>
          <w:bar w:val="none" w:sz="0" w:color="auto"/>
        </w:pBdr>
        <w:shd w:val="clear" w:color="auto" w:fill="FFFFFF"/>
        <w:spacing w:before="100" w:after="100"/>
        <w:ind w:left="720"/>
        <w:rPr>
          <w:b/>
          <w:bCs/>
          <w:i/>
          <w:iCs/>
          <w:color w:val="222222"/>
          <w:sz w:val="20"/>
          <w:szCs w:val="20"/>
          <w:u w:color="222222"/>
          <w:lang w:val="en-US"/>
        </w:rPr>
      </w:pPr>
      <w:r>
        <w:rPr>
          <w:b/>
          <w:bCs/>
          <w:i/>
          <w:iCs/>
          <w:color w:val="222222"/>
          <w:sz w:val="20"/>
          <w:szCs w:val="20"/>
          <w:u w:color="222222"/>
          <w:lang w:val="en-US"/>
        </w:rPr>
        <w:t>The next steps you have mapped out in your region to facilitate activation of the R-WIP and any specific challenges you foresee</w:t>
      </w:r>
    </w:p>
    <w:p w:rsidR="002B1232" w:rsidRDefault="002B1232">
      <w:pPr>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before="120"/>
        <w:ind w:left="360" w:hanging="360"/>
        <w:jc w:val="both"/>
        <w:rPr>
          <w:color w:val="222222"/>
          <w:u w:color="222222"/>
          <w:lang w:val="en-US"/>
        </w:rPr>
      </w:pPr>
      <w:r>
        <w:rPr>
          <w:color w:val="222222"/>
          <w:u w:color="222222"/>
          <w:lang w:val="en-US"/>
        </w:rPr>
        <w:t xml:space="preserve">There are two coming activities that are considered crucial to activate RA III R-WIP. One is more exposure and involvement of senior experts from the Region with R-WIP during the session of the RA III Working Group on Infrastructure and Technology Development (WG-ITD) planned for April/May 2014. The other is the establishment of an adequate working structure during the next session of RA III focused on R-WIP. WG-ITD will submit a proposal to RA III.  </w:t>
      </w:r>
    </w:p>
    <w:p w:rsidR="002B1232" w:rsidRDefault="002B1232">
      <w:pPr>
        <w:pBdr>
          <w:top w:val="none" w:sz="0" w:space="0" w:color="auto"/>
          <w:left w:val="none" w:sz="0" w:space="0" w:color="auto"/>
          <w:bottom w:val="none" w:sz="0" w:space="0" w:color="auto"/>
          <w:right w:val="none" w:sz="0" w:space="0" w:color="auto"/>
          <w:bar w:val="none" w:sz="0" w:color="auto"/>
        </w:pBdr>
        <w:shd w:val="clear" w:color="auto" w:fill="FFFFFF"/>
        <w:spacing w:before="100" w:after="100"/>
        <w:ind w:left="720"/>
        <w:rPr>
          <w:b/>
          <w:bCs/>
          <w:i/>
          <w:iCs/>
          <w:color w:val="222222"/>
          <w:sz w:val="20"/>
          <w:szCs w:val="20"/>
          <w:u w:color="222222"/>
          <w:lang w:val="en-US"/>
        </w:rPr>
      </w:pPr>
    </w:p>
    <w:p w:rsidR="002B1232" w:rsidRDefault="002B1232">
      <w:pPr>
        <w:pBdr>
          <w:top w:val="none" w:sz="0" w:space="0" w:color="auto"/>
          <w:left w:val="none" w:sz="0" w:space="0" w:color="auto"/>
          <w:bottom w:val="none" w:sz="0" w:space="0" w:color="auto"/>
          <w:right w:val="none" w:sz="0" w:space="0" w:color="auto"/>
          <w:bar w:val="none" w:sz="0" w:color="auto"/>
        </w:pBdr>
        <w:shd w:val="clear" w:color="auto" w:fill="FFFFFF"/>
        <w:spacing w:before="100" w:after="100"/>
        <w:ind w:left="720"/>
        <w:rPr>
          <w:b/>
          <w:bCs/>
          <w:i/>
          <w:iCs/>
          <w:color w:val="222222"/>
          <w:sz w:val="20"/>
          <w:szCs w:val="20"/>
          <w:u w:color="222222"/>
          <w:lang w:val="en-US"/>
        </w:rPr>
      </w:pPr>
      <w:r>
        <w:rPr>
          <w:b/>
          <w:bCs/>
          <w:i/>
          <w:iCs/>
          <w:color w:val="222222"/>
          <w:sz w:val="20"/>
          <w:szCs w:val="20"/>
          <w:u w:color="222222"/>
          <w:lang w:val="en-US"/>
        </w:rPr>
        <w:t>The process for capturing the lessons-learnt from project activities and how these will be consolidated into firm foundations for WIGOS in the Region</w:t>
      </w:r>
    </w:p>
    <w:p w:rsidR="002B1232" w:rsidRDefault="002B1232">
      <w:pPr>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before="120"/>
        <w:ind w:left="360" w:hanging="360"/>
        <w:jc w:val="both"/>
        <w:rPr>
          <w:lang w:val="en-US"/>
        </w:rPr>
      </w:pPr>
      <w:r>
        <w:rPr>
          <w:color w:val="222222"/>
          <w:u w:color="222222"/>
          <w:lang w:val="en-US"/>
        </w:rPr>
        <w:t xml:space="preserve">For years NMHSs of RA III have been working in isolation. More recently, some common initiatives and projects have contributed to improve regional cooperation. </w:t>
      </w:r>
      <w:r>
        <w:rPr>
          <w:lang w:val="en-US"/>
        </w:rPr>
        <w:t xml:space="preserve">While not directly connected to WIGOS, the development of the Regional Climate Regional Centre for the southern part of </w:t>
      </w:r>
      <w:smartTag w:uri="urn:schemas-microsoft-com:office:smarttags" w:element="place">
        <w:r>
          <w:rPr>
            <w:lang w:val="en-US"/>
          </w:rPr>
          <w:t>South America</w:t>
        </w:r>
      </w:smartTag>
      <w:r>
        <w:rPr>
          <w:lang w:val="en-US"/>
        </w:rPr>
        <w:t xml:space="preserve"> (CRC-SAS), is establishing a model of horizontal cooperation in the Region that may be applied to the implementation of WIGOS. </w:t>
      </w:r>
    </w:p>
    <w:p w:rsidR="002B1232" w:rsidRDefault="002B1232" w:rsidP="001A6B8C">
      <w:pPr>
        <w:pBdr>
          <w:top w:val="none" w:sz="0" w:space="0" w:color="auto"/>
          <w:left w:val="none" w:sz="0" w:space="0" w:color="auto"/>
          <w:bottom w:val="none" w:sz="0" w:space="0" w:color="auto"/>
          <w:right w:val="none" w:sz="0" w:space="0" w:color="auto"/>
          <w:bar w:val="none" w:sz="0" w:color="auto"/>
        </w:pBdr>
        <w:spacing w:before="120"/>
        <w:jc w:val="both"/>
        <w:rPr>
          <w:lang w:val="en-US"/>
        </w:rPr>
      </w:pPr>
    </w:p>
    <w:p w:rsidR="002B1232" w:rsidRDefault="002B1232" w:rsidP="001A6B8C">
      <w:pPr>
        <w:pBdr>
          <w:top w:val="none" w:sz="0" w:space="0" w:color="auto"/>
          <w:left w:val="none" w:sz="0" w:space="0" w:color="auto"/>
          <w:bottom w:val="none" w:sz="0" w:space="0" w:color="auto"/>
          <w:right w:val="none" w:sz="0" w:space="0" w:color="auto"/>
          <w:bar w:val="none" w:sz="0" w:color="auto"/>
        </w:pBdr>
        <w:spacing w:before="120"/>
        <w:jc w:val="both"/>
        <w:rPr>
          <w:lang w:val="en-US"/>
        </w:rPr>
      </w:pPr>
    </w:p>
    <w:p w:rsidR="002B1232" w:rsidRDefault="002B1232">
      <w:pPr>
        <w:pBdr>
          <w:top w:val="none" w:sz="0" w:space="0" w:color="auto"/>
          <w:left w:val="none" w:sz="0" w:space="0" w:color="auto"/>
          <w:bottom w:val="none" w:sz="0" w:space="0" w:color="auto"/>
          <w:right w:val="none" w:sz="0" w:space="0" w:color="auto"/>
          <w:bar w:val="none" w:sz="0" w:color="auto"/>
        </w:pBdr>
        <w:spacing w:before="120"/>
        <w:jc w:val="both"/>
        <w:rPr>
          <w:color w:val="222222"/>
          <w:u w:color="222222"/>
          <w:lang w:val="en-US"/>
        </w:rPr>
      </w:pPr>
      <w:r>
        <w:rPr>
          <w:color w:val="222222"/>
          <w:u w:color="222222"/>
          <w:lang w:val="en-US"/>
        </w:rPr>
        <w:t xml:space="preserve">    </w:t>
      </w:r>
    </w:p>
    <w:p w:rsidR="002B1232" w:rsidRDefault="002B1232">
      <w:pPr>
        <w:pBdr>
          <w:top w:val="none" w:sz="0" w:space="0" w:color="auto"/>
          <w:left w:val="none" w:sz="0" w:space="0" w:color="auto"/>
          <w:bottom w:val="none" w:sz="0" w:space="0" w:color="auto"/>
          <w:right w:val="none" w:sz="0" w:space="0" w:color="auto"/>
          <w:bar w:val="none" w:sz="0" w:color="auto"/>
        </w:pBdr>
        <w:shd w:val="clear" w:color="auto" w:fill="FFFFFF"/>
        <w:spacing w:before="100" w:after="100"/>
        <w:ind w:left="720"/>
        <w:rPr>
          <w:b/>
          <w:bCs/>
          <w:i/>
          <w:iCs/>
          <w:color w:val="222222"/>
          <w:sz w:val="20"/>
          <w:szCs w:val="20"/>
          <w:u w:color="222222"/>
          <w:lang w:val="en-US"/>
        </w:rPr>
      </w:pPr>
      <w:r>
        <w:rPr>
          <w:b/>
          <w:bCs/>
          <w:i/>
          <w:iCs/>
          <w:color w:val="222222"/>
          <w:sz w:val="20"/>
          <w:szCs w:val="20"/>
          <w:u w:color="222222"/>
          <w:lang w:val="en-US"/>
        </w:rPr>
        <w:t>How the R-WIP will be promulgated to Member level to guide national WIGOS implementation activities, including as appropriate through the regional association management group and the work of the regional WIGOS working group;</w:t>
      </w:r>
    </w:p>
    <w:p w:rsidR="002B1232" w:rsidRDefault="002B1232">
      <w:pPr>
        <w:pBdr>
          <w:top w:val="none" w:sz="0" w:space="0" w:color="auto"/>
          <w:left w:val="none" w:sz="0" w:space="0" w:color="auto"/>
          <w:bottom w:val="none" w:sz="0" w:space="0" w:color="auto"/>
          <w:right w:val="none" w:sz="0" w:space="0" w:color="auto"/>
          <w:bar w:val="none" w:sz="0" w:color="auto"/>
        </w:pBdr>
        <w:shd w:val="clear" w:color="auto" w:fill="FFFFFF"/>
        <w:spacing w:before="100" w:after="100"/>
        <w:rPr>
          <w:rFonts w:ascii="Times New Roman" w:hAnsi="Times New Roman" w:cs="Times New Roman"/>
          <w:color w:val="222222"/>
          <w:sz w:val="14"/>
          <w:szCs w:val="14"/>
          <w:u w:color="222222"/>
          <w:lang w:val="en-US"/>
        </w:rPr>
      </w:pPr>
    </w:p>
    <w:p w:rsidR="002B1232" w:rsidRDefault="002B1232">
      <w:pPr>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before="120"/>
        <w:ind w:left="360" w:hanging="360"/>
        <w:jc w:val="both"/>
        <w:rPr>
          <w:color w:val="222222"/>
          <w:u w:color="222222"/>
          <w:lang w:val="en-US"/>
        </w:rPr>
      </w:pPr>
      <w:r>
        <w:rPr>
          <w:color w:val="222222"/>
          <w:u w:color="222222"/>
          <w:lang w:val="en-US"/>
        </w:rPr>
        <w:t xml:space="preserve">First, R-WIP must be well understood and the real benefits of WIGOS demonstrated to PRs and senior managers of NMHSs. Second, one or two NMHS in RA III, should show leadership, providing convincing examples. </w:t>
      </w:r>
    </w:p>
    <w:p w:rsidR="002B1232" w:rsidRDefault="002B1232">
      <w:pPr>
        <w:pBdr>
          <w:top w:val="none" w:sz="0" w:space="0" w:color="auto"/>
          <w:left w:val="none" w:sz="0" w:space="0" w:color="auto"/>
          <w:bottom w:val="none" w:sz="0" w:space="0" w:color="auto"/>
          <w:right w:val="none" w:sz="0" w:space="0" w:color="auto"/>
          <w:bar w:val="none" w:sz="0" w:color="auto"/>
        </w:pBdr>
        <w:spacing w:before="120"/>
        <w:jc w:val="both"/>
        <w:rPr>
          <w:color w:val="222222"/>
          <w:u w:color="222222"/>
          <w:lang w:val="en-US"/>
        </w:rPr>
      </w:pPr>
      <w:r>
        <w:rPr>
          <w:color w:val="222222"/>
          <w:u w:color="222222"/>
          <w:lang w:val="en-US"/>
        </w:rPr>
        <w:t xml:space="preserve">   </w:t>
      </w:r>
    </w:p>
    <w:p w:rsidR="002B1232" w:rsidRDefault="002B1232">
      <w:pPr>
        <w:pBdr>
          <w:top w:val="none" w:sz="0" w:space="0" w:color="auto"/>
          <w:left w:val="none" w:sz="0" w:space="0" w:color="auto"/>
          <w:bottom w:val="none" w:sz="0" w:space="0" w:color="auto"/>
          <w:right w:val="none" w:sz="0" w:space="0" w:color="auto"/>
          <w:bar w:val="none" w:sz="0" w:color="auto"/>
        </w:pBdr>
        <w:shd w:val="clear" w:color="auto" w:fill="FFFFFF"/>
        <w:spacing w:before="100" w:after="100"/>
        <w:ind w:left="720"/>
        <w:rPr>
          <w:b/>
          <w:bCs/>
          <w:i/>
          <w:iCs/>
          <w:color w:val="222222"/>
          <w:sz w:val="20"/>
          <w:szCs w:val="20"/>
          <w:u w:color="222222"/>
          <w:lang w:val="en-US"/>
        </w:rPr>
      </w:pPr>
      <w:r>
        <w:rPr>
          <w:b/>
          <w:bCs/>
          <w:i/>
          <w:iCs/>
          <w:color w:val="222222"/>
          <w:sz w:val="20"/>
          <w:szCs w:val="20"/>
          <w:u w:color="222222"/>
          <w:lang w:val="en-US"/>
        </w:rPr>
        <w:t>Views on how to ensure productive linkages between regional experts and leaders in WIGOS and the technical commissions;</w:t>
      </w:r>
    </w:p>
    <w:p w:rsidR="002B1232" w:rsidRDefault="002B1232">
      <w:pPr>
        <w:pBdr>
          <w:top w:val="none" w:sz="0" w:space="0" w:color="auto"/>
          <w:left w:val="none" w:sz="0" w:space="0" w:color="auto"/>
          <w:bottom w:val="none" w:sz="0" w:space="0" w:color="auto"/>
          <w:right w:val="none" w:sz="0" w:space="0" w:color="auto"/>
          <w:bar w:val="none" w:sz="0" w:color="auto"/>
        </w:pBdr>
        <w:shd w:val="clear" w:color="auto" w:fill="FFFFFF"/>
        <w:spacing w:before="100" w:after="100"/>
        <w:rPr>
          <w:rFonts w:ascii="Times New Roman" w:hAnsi="Times New Roman" w:cs="Times New Roman"/>
          <w:color w:val="222222"/>
          <w:sz w:val="14"/>
          <w:szCs w:val="14"/>
          <w:u w:color="222222"/>
          <w:lang w:val="en-US"/>
        </w:rPr>
      </w:pPr>
    </w:p>
    <w:p w:rsidR="002B1232" w:rsidRDefault="002B1232">
      <w:pPr>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before="120"/>
        <w:ind w:left="360" w:hanging="360"/>
        <w:jc w:val="both"/>
        <w:rPr>
          <w:lang w:val="en-US"/>
        </w:rPr>
      </w:pPr>
      <w:r>
        <w:rPr>
          <w:lang w:val="en-US"/>
        </w:rPr>
        <w:t>While not many experts from RA III are involved in WIGOS development efforts, there is a full commitment of the Region to participate in such efforts, having at least one representative at sessions of relevant groups, (e. g. ICG-WIGOS and IPET-WIFI) responsible for the development and implementation of WIGOS. There is also a commitment to support the activities related to the protection of radio frequencies for Meteorology, Climatology and Earth observations, which is part of the RA III R-WIP.</w:t>
      </w:r>
    </w:p>
    <w:p w:rsidR="002B1232" w:rsidRDefault="002B1232">
      <w:pPr>
        <w:pBdr>
          <w:top w:val="none" w:sz="0" w:space="0" w:color="auto"/>
          <w:left w:val="none" w:sz="0" w:space="0" w:color="auto"/>
          <w:bottom w:val="none" w:sz="0" w:space="0" w:color="auto"/>
          <w:right w:val="none" w:sz="0" w:space="0" w:color="auto"/>
          <w:bar w:val="none" w:sz="0" w:color="auto"/>
        </w:pBdr>
        <w:spacing w:before="120"/>
        <w:jc w:val="both"/>
        <w:rPr>
          <w:color w:val="222222"/>
          <w:u w:color="222222"/>
          <w:lang w:val="en-US"/>
        </w:rPr>
      </w:pPr>
    </w:p>
    <w:p w:rsidR="002B1232" w:rsidRDefault="002B1232">
      <w:pPr>
        <w:pBdr>
          <w:top w:val="none" w:sz="0" w:space="0" w:color="auto"/>
          <w:left w:val="none" w:sz="0" w:space="0" w:color="auto"/>
          <w:bottom w:val="none" w:sz="0" w:space="0" w:color="auto"/>
          <w:right w:val="none" w:sz="0" w:space="0" w:color="auto"/>
          <w:bar w:val="none" w:sz="0" w:color="auto"/>
        </w:pBdr>
        <w:shd w:val="clear" w:color="auto" w:fill="FFFFFF"/>
        <w:spacing w:before="100" w:after="100"/>
        <w:ind w:left="720"/>
        <w:rPr>
          <w:b/>
          <w:bCs/>
          <w:i/>
          <w:iCs/>
          <w:color w:val="222222"/>
          <w:sz w:val="20"/>
          <w:szCs w:val="20"/>
          <w:u w:color="222222"/>
          <w:lang w:val="en-US"/>
        </w:rPr>
      </w:pPr>
      <w:r>
        <w:rPr>
          <w:b/>
          <w:bCs/>
          <w:i/>
          <w:iCs/>
          <w:color w:val="222222"/>
          <w:sz w:val="20"/>
          <w:szCs w:val="20"/>
          <w:u w:color="222222"/>
          <w:lang w:val="en-US"/>
        </w:rPr>
        <w:t>Any additional information, tools, assistance etc that is required to activate the R-WIP</w:t>
      </w:r>
    </w:p>
    <w:p w:rsidR="002B1232" w:rsidRDefault="002B1232" w:rsidP="001A6ED6">
      <w:pPr>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before="120"/>
        <w:ind w:left="360" w:hanging="360"/>
        <w:jc w:val="both"/>
        <w:rPr>
          <w:color w:val="222222"/>
          <w:u w:color="222222"/>
          <w:lang w:val="en-US"/>
        </w:rPr>
      </w:pPr>
      <w:r w:rsidRPr="001A6ED6">
        <w:rPr>
          <w:color w:val="222222"/>
          <w:u w:color="222222"/>
          <w:lang w:val="en-US"/>
        </w:rPr>
        <w:t xml:space="preserve">The idea of WIGOS was discussed and well accepted long before its concept was clearly understood and explained. Now, </w:t>
      </w:r>
      <w:r>
        <w:rPr>
          <w:color w:val="222222"/>
          <w:u w:color="222222"/>
          <w:lang w:val="en-US"/>
        </w:rPr>
        <w:t xml:space="preserve">that </w:t>
      </w:r>
      <w:r w:rsidRPr="001A6ED6">
        <w:rPr>
          <w:color w:val="222222"/>
          <w:u w:color="222222"/>
          <w:lang w:val="en-US"/>
        </w:rPr>
        <w:t>the WIGOS concept is developed and the regional implementation plans are published</w:t>
      </w:r>
      <w:r>
        <w:rPr>
          <w:color w:val="222222"/>
          <w:u w:color="222222"/>
          <w:lang w:val="en-US"/>
        </w:rPr>
        <w:t xml:space="preserve">, a great number of issues crucial to WIGOS implementation are still being addressed by </w:t>
      </w:r>
      <w:r w:rsidRPr="001A6ED6">
        <w:rPr>
          <w:color w:val="222222"/>
          <w:u w:color="222222"/>
          <w:lang w:val="en-US"/>
        </w:rPr>
        <w:t>Working Groups and Task Teams</w:t>
      </w:r>
      <w:r>
        <w:rPr>
          <w:color w:val="222222"/>
          <w:u w:color="222222"/>
          <w:lang w:val="en-US"/>
        </w:rPr>
        <w:t>. The significant amount of time between WIGOS inception and where we are today has generated an expectation that a great number of field projects were to be demonstrated, perhaps operational. Probably this was not achieved because most</w:t>
      </w:r>
      <w:r w:rsidRPr="001A6ED6">
        <w:rPr>
          <w:color w:val="222222"/>
          <w:u w:color="222222"/>
          <w:lang w:val="en-US"/>
        </w:rPr>
        <w:t xml:space="preserve"> NMHSs still lack a clear understand</w:t>
      </w:r>
      <w:r>
        <w:rPr>
          <w:color w:val="222222"/>
          <w:u w:color="222222"/>
          <w:lang w:val="en-US"/>
        </w:rPr>
        <w:t xml:space="preserve">ing of what to do in the ground, with clear examples.  </w:t>
      </w:r>
    </w:p>
    <w:p w:rsidR="002B1232" w:rsidRDefault="002B1232">
      <w:pPr>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before="120"/>
        <w:ind w:left="360" w:hanging="360"/>
        <w:jc w:val="both"/>
        <w:rPr>
          <w:color w:val="222222"/>
          <w:u w:color="222222"/>
          <w:lang w:val="en-US"/>
        </w:rPr>
      </w:pPr>
      <w:r>
        <w:rPr>
          <w:color w:val="222222"/>
          <w:u w:color="222222"/>
          <w:lang w:val="en-US"/>
        </w:rPr>
        <w:t xml:space="preserve">NMHSs in RA III, at least the majority of them, probably will not act to activate the R-WIP until they have a clear picture of WIGOS and they are more precisely guided on what to do. In RA III, for example, the most concerted WIGOS-related regional effort was the making of the RA III R-WIP in </w:t>
      </w:r>
      <w:smartTag w:uri="urn:schemas-microsoft-com:office:smarttags" w:element="City">
        <w:r>
          <w:rPr>
            <w:color w:val="222222"/>
            <w:u w:color="222222"/>
            <w:lang w:val="en-US"/>
          </w:rPr>
          <w:t>San Jose</w:t>
        </w:r>
      </w:smartTag>
      <w:r>
        <w:rPr>
          <w:color w:val="222222"/>
          <w:u w:color="222222"/>
          <w:lang w:val="en-US"/>
        </w:rPr>
        <w:t xml:space="preserve"> in 2012, but only very few regional experts had a chance to participate due to internal travel restrictions. A dedicated regional workshop to explain R-WIP was planned, but not held yet. Without WIGOS regional wide-spread leadership, the implementation of R-WIP is almost impossible. Assistance is required to create this kind of leadership and the identification of national WIGOS “champions” to impulse its implementation at national and regional levels.</w:t>
      </w:r>
    </w:p>
    <w:p w:rsidR="002B1232" w:rsidRDefault="002B1232">
      <w:pPr>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before="120"/>
        <w:ind w:left="360" w:hanging="360"/>
        <w:jc w:val="both"/>
        <w:rPr>
          <w:color w:val="222222"/>
          <w:u w:color="222222"/>
          <w:lang w:val="en-US"/>
        </w:rPr>
      </w:pPr>
      <w:r>
        <w:rPr>
          <w:color w:val="222222"/>
          <w:u w:color="222222"/>
          <w:lang w:val="en-US"/>
        </w:rPr>
        <w:t>The next session of RA III, approving the R-WIP, should emphatically seek commitment of PRs on its implementation and create appropriate working structure with clear guidelines and definition of responsibilities.</w:t>
      </w:r>
    </w:p>
    <w:p w:rsidR="002B1232" w:rsidRDefault="002B1232">
      <w:pPr>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before="120"/>
        <w:ind w:left="360" w:hanging="360"/>
        <w:jc w:val="both"/>
        <w:rPr>
          <w:color w:val="222222"/>
          <w:u w:color="222222"/>
          <w:lang w:val="en-US"/>
        </w:rPr>
      </w:pPr>
      <w:r>
        <w:rPr>
          <w:color w:val="222222"/>
          <w:u w:color="222222"/>
          <w:lang w:val="en-US"/>
        </w:rPr>
        <w:t xml:space="preserve">It seems that to achieve real progress, at least in some Regions, a complete WIGOS implementation package is required, accompanied with an effective communication and outreach effort. While the WIGOS implementation responsibilities lie primarily on individual Members, RAs must understand WIGOS benefits and complexities to setup implementation priorities. Leading NMHSs will play a crucial role.     </w:t>
      </w:r>
    </w:p>
    <w:p w:rsidR="002B1232" w:rsidRDefault="002B1232">
      <w:pPr>
        <w:pBdr>
          <w:top w:val="none" w:sz="0" w:space="0" w:color="auto"/>
          <w:left w:val="none" w:sz="0" w:space="0" w:color="auto"/>
          <w:bottom w:val="none" w:sz="0" w:space="0" w:color="auto"/>
          <w:right w:val="none" w:sz="0" w:space="0" w:color="auto"/>
          <w:bar w:val="none" w:sz="0" w:color="auto"/>
        </w:pBdr>
        <w:spacing w:before="60" w:after="120"/>
        <w:jc w:val="center"/>
        <w:rPr>
          <w:b/>
          <w:bCs/>
          <w:caps/>
          <w:lang w:val="en-US"/>
        </w:rPr>
      </w:pPr>
    </w:p>
    <w:p w:rsidR="002B1232" w:rsidRDefault="002B1232">
      <w:pPr>
        <w:pBdr>
          <w:top w:val="none" w:sz="0" w:space="0" w:color="auto"/>
          <w:left w:val="none" w:sz="0" w:space="0" w:color="auto"/>
          <w:bottom w:val="none" w:sz="0" w:space="0" w:color="auto"/>
          <w:right w:val="none" w:sz="0" w:space="0" w:color="auto"/>
          <w:bar w:val="none" w:sz="0" w:color="auto"/>
        </w:pBdr>
        <w:spacing w:before="60" w:after="120"/>
        <w:jc w:val="center"/>
        <w:rPr>
          <w:b/>
          <w:bCs/>
          <w:caps/>
          <w:lang w:val="en-US"/>
        </w:rPr>
      </w:pPr>
    </w:p>
    <w:p w:rsidR="002B1232" w:rsidRDefault="002B1232">
      <w:pPr>
        <w:pBdr>
          <w:top w:val="none" w:sz="0" w:space="0" w:color="auto"/>
          <w:left w:val="none" w:sz="0" w:space="0" w:color="auto"/>
          <w:bottom w:val="none" w:sz="0" w:space="0" w:color="auto"/>
          <w:right w:val="none" w:sz="0" w:space="0" w:color="auto"/>
          <w:bar w:val="none" w:sz="0" w:color="auto"/>
        </w:pBdr>
        <w:spacing w:before="60" w:after="120"/>
        <w:jc w:val="center"/>
        <w:rPr>
          <w:b/>
          <w:bCs/>
          <w:caps/>
          <w:lang w:val="en-US"/>
        </w:rPr>
      </w:pPr>
      <w:r>
        <w:rPr>
          <w:b/>
          <w:bCs/>
          <w:caps/>
          <w:lang w:val="en-US"/>
        </w:rPr>
        <w:t>_________</w:t>
      </w:r>
    </w:p>
    <w:p w:rsidR="002B1232" w:rsidRDefault="002B1232">
      <w:pPr>
        <w:pBdr>
          <w:top w:val="none" w:sz="0" w:space="0" w:color="auto"/>
          <w:left w:val="none" w:sz="0" w:space="0" w:color="auto"/>
          <w:bottom w:val="none" w:sz="0" w:space="0" w:color="auto"/>
          <w:right w:val="none" w:sz="0" w:space="0" w:color="auto"/>
          <w:bar w:val="none" w:sz="0" w:color="auto"/>
        </w:pBdr>
        <w:spacing w:before="60" w:after="120"/>
        <w:jc w:val="center"/>
      </w:pPr>
    </w:p>
    <w:sectPr w:rsidR="002B1232" w:rsidSect="005E1C48">
      <w:headerReference w:type="default" r:id="rId8"/>
      <w:footerReference w:type="default" r:id="rId9"/>
      <w:headerReference w:type="first" r:id="rId10"/>
      <w:footerReference w:type="first" r:id="rId11"/>
      <w:pgSz w:w="11900" w:h="16840"/>
      <w:pgMar w:top="1134" w:right="1134" w:bottom="1134" w:left="1134" w:header="709" w:footer="11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232" w:rsidRDefault="002B123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2B1232" w:rsidRDefault="002B123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32" w:rsidRDefault="002B1232">
    <w:pPr>
      <w:pStyle w:val="Header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32" w:rsidRDefault="002B1232">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232" w:rsidRDefault="002B123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2B1232" w:rsidRDefault="002B1232">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32" w:rsidRDefault="002B1232">
    <w:pPr>
      <w:pBdr>
        <w:top w:val="none" w:sz="0" w:space="0" w:color="auto"/>
        <w:left w:val="none" w:sz="0" w:space="0" w:color="auto"/>
        <w:bottom w:val="none" w:sz="0" w:space="0" w:color="auto"/>
        <w:right w:val="none" w:sz="0" w:space="0" w:color="auto"/>
        <w:bar w:val="none" w:sz="0" w:color="auto"/>
      </w:pBdr>
      <w:ind w:left="539"/>
      <w:jc w:val="center"/>
      <w:rPr>
        <w:sz w:val="20"/>
        <w:szCs w:val="20"/>
      </w:rPr>
    </w:pPr>
    <w:r>
      <w:rPr>
        <w:sz w:val="20"/>
        <w:szCs w:val="20"/>
        <w:lang w:val="pt-PT"/>
      </w:rPr>
      <w:t>ICG-WIGOS-3/Doc.</w:t>
    </w:r>
    <w:r w:rsidRPr="005D13E7">
      <w:rPr>
        <w:rFonts w:ascii="Verdana" w:hAnsi="Verdana"/>
        <w:shd w:val="clear" w:color="auto" w:fill="FFFFFF"/>
      </w:rPr>
      <w:t xml:space="preserve"> </w:t>
    </w:r>
    <w:r w:rsidRPr="005D13E7">
      <w:rPr>
        <w:sz w:val="20"/>
        <w:szCs w:val="20"/>
      </w:rPr>
      <w:t>7.1</w:t>
    </w:r>
    <w:r>
      <w:rPr>
        <w:sz w:val="20"/>
        <w:szCs w:val="20"/>
      </w:rPr>
      <w:t>(</w:t>
    </w:r>
    <w:r w:rsidRPr="005D13E7">
      <w:rPr>
        <w:sz w:val="20"/>
        <w:szCs w:val="20"/>
      </w:rPr>
      <w:t>3</w:t>
    </w:r>
    <w:r>
      <w:rPr>
        <w:sz w:val="20"/>
        <w:szCs w:val="20"/>
      </w:rPr>
      <w:t>)</w:t>
    </w:r>
    <w:r>
      <w:rPr>
        <w:sz w:val="20"/>
        <w:szCs w:val="20"/>
        <w:lang w:val="pt-PT"/>
      </w:rPr>
      <w:t xml:space="preserve">, p. </w:t>
    </w:r>
    <w:r>
      <w:rPr>
        <w:sz w:val="20"/>
        <w:szCs w:val="20"/>
        <w:lang w:val="pt-PT"/>
      </w:rPr>
      <w:fldChar w:fldCharType="begin"/>
    </w:r>
    <w:r>
      <w:rPr>
        <w:sz w:val="20"/>
        <w:szCs w:val="20"/>
        <w:lang w:val="pt-PT"/>
      </w:rPr>
      <w:instrText xml:space="preserve"> PAGE </w:instrText>
    </w:r>
    <w:r>
      <w:rPr>
        <w:sz w:val="20"/>
        <w:szCs w:val="20"/>
        <w:lang w:val="pt-PT"/>
      </w:rPr>
      <w:fldChar w:fldCharType="separate"/>
    </w:r>
    <w:r>
      <w:rPr>
        <w:noProof/>
        <w:sz w:val="20"/>
        <w:szCs w:val="20"/>
        <w:lang w:val="pt-PT"/>
      </w:rPr>
      <w:t>3</w:t>
    </w:r>
    <w:r>
      <w:rPr>
        <w:sz w:val="20"/>
        <w:szCs w:val="20"/>
        <w:lang w:val="pt-PT"/>
      </w:rPr>
      <w:fldChar w:fldCharType="end"/>
    </w:r>
  </w:p>
  <w:p w:rsidR="002B1232" w:rsidRDefault="002B1232">
    <w:pPr>
      <w:pBdr>
        <w:top w:val="none" w:sz="0" w:space="0" w:color="auto"/>
        <w:left w:val="none" w:sz="0" w:space="0" w:color="auto"/>
        <w:bottom w:val="none" w:sz="0" w:space="0" w:color="auto"/>
        <w:right w:val="none" w:sz="0" w:space="0" w:color="auto"/>
        <w:bar w:val="none" w:sz="0" w:color="auto"/>
      </w:pBdr>
      <w:ind w:left="53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32" w:rsidRDefault="002B1232">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2A23"/>
    <w:multiLevelType w:val="multilevel"/>
    <w:tmpl w:val="8018B6BC"/>
    <w:lvl w:ilvl="0">
      <w:start w:val="1"/>
      <w:numFmt w:val="decimal"/>
      <w:lvlText w:val="%1."/>
      <w:lvlJc w:val="left"/>
      <w:rPr>
        <w:rFonts w:cs="Times New Roman"/>
        <w:position w:val="0"/>
      </w:rPr>
    </w:lvl>
    <w:lvl w:ilvl="1">
      <w:start w:va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33B03176"/>
    <w:multiLevelType w:val="multilevel"/>
    <w:tmpl w:val="579E9D54"/>
    <w:lvl w:ilvl="0">
      <w:start w:val="1"/>
      <w:numFmt w:val="decimal"/>
      <w:lvlText w:val="%1."/>
      <w:lvlJc w:val="left"/>
      <w:rPr>
        <w:rFonts w:cs="Times New Roman"/>
        <w:color w:val="000000"/>
        <w:position w:val="0"/>
        <w:u w:color="000000"/>
      </w:rPr>
    </w:lvl>
    <w:lvl w:ilvl="1">
      <w:start w:val="1"/>
      <w:numFmt w:val="bullet"/>
      <w:lvlText w:val="•"/>
      <w:lvlJc w:val="left"/>
      <w:rPr>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2">
    <w:nsid w:val="6A9C2D53"/>
    <w:multiLevelType w:val="multilevel"/>
    <w:tmpl w:val="1270BFE8"/>
    <w:styleLink w:val="List0"/>
    <w:lvl w:ilvl="0">
      <w:start w:val="1"/>
      <w:numFmt w:val="decimal"/>
      <w:lvlText w:val="%1."/>
      <w:lvlJc w:val="left"/>
      <w:rPr>
        <w:rFonts w:cs="Times New Roman"/>
        <w:color w:val="000000"/>
        <w:position w:val="0"/>
        <w:u w:color="222222"/>
      </w:rPr>
    </w:lvl>
    <w:lvl w:ilvl="1">
      <w:start w:val="1"/>
      <w:numFmt w:val="bullet"/>
      <w:lvlText w:val="•"/>
      <w:lvlJc w:val="left"/>
      <w:rPr>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EDC"/>
    <w:rsid w:val="001A6B8C"/>
    <w:rsid w:val="001A6ED6"/>
    <w:rsid w:val="001E42BC"/>
    <w:rsid w:val="002B1232"/>
    <w:rsid w:val="00355EC6"/>
    <w:rsid w:val="003E3462"/>
    <w:rsid w:val="00583EDC"/>
    <w:rsid w:val="005B1A4C"/>
    <w:rsid w:val="005D13E7"/>
    <w:rsid w:val="005E1C48"/>
    <w:rsid w:val="007F2B78"/>
    <w:rsid w:val="00990E9A"/>
    <w:rsid w:val="00A96D6E"/>
    <w:rsid w:val="00AC114F"/>
    <w:rsid w:val="00AF5FD8"/>
    <w:rsid w:val="00CF6045"/>
    <w:rsid w:val="00D313D5"/>
    <w:rsid w:val="00F40023"/>
    <w:rsid w:val="00FA45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4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u w:color="00000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1C48"/>
    <w:rPr>
      <w:rFonts w:cs="Times New Roman"/>
      <w:u w:val="single"/>
    </w:rPr>
  </w:style>
  <w:style w:type="paragraph" w:customStyle="1" w:styleId="HeaderFooter">
    <w:name w:val="Header &amp; Footer"/>
    <w:uiPriority w:val="99"/>
    <w:rsid w:val="005E1C4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en-GB" w:eastAsia="en-GB"/>
    </w:rPr>
  </w:style>
  <w:style w:type="paragraph" w:customStyle="1" w:styleId="Standard">
    <w:name w:val="Standard"/>
    <w:uiPriority w:val="99"/>
    <w:rsid w:val="005E1C48"/>
    <w:pPr>
      <w:pBdr>
        <w:top w:val="none" w:sz="96" w:space="31" w:color="FFFFFF" w:frame="1"/>
        <w:left w:val="none" w:sz="96" w:space="31" w:color="FFFFFF" w:frame="1"/>
        <w:bottom w:val="none" w:sz="96" w:space="31" w:color="FFFFFF" w:frame="1"/>
        <w:right w:val="none" w:sz="96" w:space="31" w:color="FFFFFF" w:frame="1"/>
        <w:bar w:val="none" w:sz="0" w:color="000000"/>
      </w:pBdr>
      <w:spacing w:after="120"/>
      <w:jc w:val="both"/>
    </w:pPr>
    <w:rPr>
      <w:rFonts w:ascii="Arial" w:hAnsi="Arial" w:cs="Arial"/>
      <w:color w:val="000000"/>
      <w:u w:color="000000"/>
      <w:lang w:eastAsia="en-GB"/>
    </w:rPr>
  </w:style>
  <w:style w:type="character" w:customStyle="1" w:styleId="Link">
    <w:name w:val="Link"/>
    <w:uiPriority w:val="99"/>
    <w:rsid w:val="005E1C48"/>
    <w:rPr>
      <w:color w:val="0000FF"/>
      <w:u w:val="single" w:color="0000FF"/>
    </w:rPr>
  </w:style>
  <w:style w:type="character" w:customStyle="1" w:styleId="Hyperlink0">
    <w:name w:val="Hyperlink.0"/>
    <w:basedOn w:val="Link"/>
    <w:uiPriority w:val="99"/>
    <w:rsid w:val="005E1C48"/>
    <w:rPr>
      <w:rFonts w:cs="Times New Roman"/>
      <w:lang w:val="en-US"/>
    </w:rPr>
  </w:style>
  <w:style w:type="paragraph" w:styleId="Header">
    <w:name w:val="header"/>
    <w:basedOn w:val="Normal"/>
    <w:link w:val="HeaderChar"/>
    <w:uiPriority w:val="99"/>
    <w:rsid w:val="005D13E7"/>
    <w:pPr>
      <w:tabs>
        <w:tab w:val="center" w:pos="4320"/>
        <w:tab w:val="right" w:pos="8640"/>
      </w:tabs>
    </w:pPr>
  </w:style>
  <w:style w:type="character" w:customStyle="1" w:styleId="HeaderChar">
    <w:name w:val="Header Char"/>
    <w:basedOn w:val="DefaultParagraphFont"/>
    <w:link w:val="Header"/>
    <w:uiPriority w:val="99"/>
    <w:semiHidden/>
    <w:rsid w:val="00B67021"/>
    <w:rPr>
      <w:rFonts w:ascii="Arial" w:hAnsi="Arial" w:cs="Arial"/>
      <w:color w:val="000000"/>
      <w:u w:color="000000"/>
      <w:lang w:val="fr-FR"/>
    </w:rPr>
  </w:style>
  <w:style w:type="paragraph" w:styleId="Footer">
    <w:name w:val="footer"/>
    <w:basedOn w:val="Normal"/>
    <w:link w:val="FooterChar"/>
    <w:uiPriority w:val="99"/>
    <w:rsid w:val="005D13E7"/>
    <w:pPr>
      <w:tabs>
        <w:tab w:val="center" w:pos="4320"/>
        <w:tab w:val="right" w:pos="8640"/>
      </w:tabs>
    </w:pPr>
  </w:style>
  <w:style w:type="character" w:customStyle="1" w:styleId="FooterChar">
    <w:name w:val="Footer Char"/>
    <w:basedOn w:val="DefaultParagraphFont"/>
    <w:link w:val="Footer"/>
    <w:uiPriority w:val="99"/>
    <w:semiHidden/>
    <w:rsid w:val="00B67021"/>
    <w:rPr>
      <w:rFonts w:ascii="Arial" w:hAnsi="Arial" w:cs="Arial"/>
      <w:color w:val="000000"/>
      <w:u w:color="000000"/>
      <w:lang w:val="fr-FR"/>
    </w:rPr>
  </w:style>
  <w:style w:type="numbering" w:customStyle="1" w:styleId="List0">
    <w:name w:val="List 0"/>
    <w:rsid w:val="00B67021"/>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mo.int/pages/prog/www/wigos/documents/principal_docs/r-wip-iii_v0.9_en.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3</Pages>
  <Words>1077</Words>
  <Characters>6140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7.1.3</dc:title>
  <dc:subject/>
  <dc:creator>Jose</dc:creator>
  <cp:keywords/>
  <dc:description/>
  <cp:lastModifiedBy>IZahumensky</cp:lastModifiedBy>
  <cp:revision>6</cp:revision>
  <dcterms:created xsi:type="dcterms:W3CDTF">2014-02-05T00:31:00Z</dcterms:created>
  <dcterms:modified xsi:type="dcterms:W3CDTF">2014-02-06T08:42:00Z</dcterms:modified>
</cp:coreProperties>
</file>