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E18" w:rsidRDefault="00F62E18">
      <w:pPr>
        <w:spacing w:after="200" w:line="276" w:lineRule="auto"/>
      </w:pPr>
    </w:p>
    <w:tbl>
      <w:tblPr>
        <w:tblW w:w="9910" w:type="dxa"/>
        <w:tblInd w:w="98" w:type="dxa"/>
        <w:tblCellMar>
          <w:left w:w="10" w:type="dxa"/>
          <w:right w:w="10" w:type="dxa"/>
        </w:tblCellMar>
        <w:tblLook w:val="0000"/>
      </w:tblPr>
      <w:tblGrid>
        <w:gridCol w:w="6415"/>
        <w:gridCol w:w="236"/>
        <w:gridCol w:w="3259"/>
      </w:tblGrid>
      <w:tr w:rsidR="00F62E18" w:rsidTr="00CC45A6">
        <w:trPr>
          <w:trHeight w:val="3009"/>
        </w:trPr>
        <w:tc>
          <w:tcPr>
            <w:tcW w:w="0" w:type="auto"/>
            <w:tcMar>
              <w:top w:w="100" w:type="dxa"/>
              <w:left w:w="108" w:type="dxa"/>
              <w:bottom w:w="100" w:type="dxa"/>
              <w:right w:w="108" w:type="dxa"/>
            </w:tcMar>
          </w:tcPr>
          <w:p w:rsidR="00F62E18" w:rsidRDefault="00F62E18">
            <w:pPr>
              <w:jc w:val="center"/>
            </w:pPr>
            <w:r>
              <w:t>WORLD METEOROLOGICAL ORGANIZATION</w:t>
            </w:r>
          </w:p>
          <w:p w:rsidR="00F62E18" w:rsidRDefault="00F62E18">
            <w:pPr>
              <w:jc w:val="center"/>
            </w:pPr>
            <w:r>
              <w:t>COMMISSION FOR BASIC SYSTEMS</w:t>
            </w:r>
            <w:r>
              <w:br/>
            </w:r>
          </w:p>
          <w:p w:rsidR="00F62E18" w:rsidRDefault="00F62E18">
            <w:pPr>
              <w:jc w:val="center"/>
            </w:pPr>
            <w:r>
              <w:t>-----------------------------</w:t>
            </w:r>
            <w:r>
              <w:br/>
            </w:r>
          </w:p>
          <w:p w:rsidR="00F62E18" w:rsidRDefault="00F62E18">
            <w:pPr>
              <w:jc w:val="center"/>
            </w:pPr>
            <w:r>
              <w:t>FIRST MEETING OF</w:t>
            </w:r>
          </w:p>
          <w:p w:rsidR="00F62E18" w:rsidRDefault="00F62E18">
            <w:pPr>
              <w:jc w:val="center"/>
            </w:pPr>
            <w:r>
              <w:t xml:space="preserve"> INTER-PROGRAMME EXPERT TEAM ON</w:t>
            </w:r>
            <w:r>
              <w:br/>
              <w:t>DATA REPRESENTATION MAINTENANCE AND MONITORING</w:t>
            </w:r>
            <w:r>
              <w:br/>
            </w:r>
          </w:p>
          <w:p w:rsidR="00F62E18" w:rsidRDefault="00F62E18">
            <w:pPr>
              <w:jc w:val="center"/>
            </w:pPr>
            <w:r>
              <w:t>TOKYO, JAPAN, 1 - 5 JULY 2013</w:t>
            </w:r>
          </w:p>
        </w:tc>
        <w:tc>
          <w:tcPr>
            <w:tcW w:w="0" w:type="auto"/>
            <w:tcMar>
              <w:top w:w="100" w:type="dxa"/>
              <w:left w:w="108" w:type="dxa"/>
              <w:bottom w:w="100" w:type="dxa"/>
              <w:right w:w="108" w:type="dxa"/>
            </w:tcMar>
          </w:tcPr>
          <w:p w:rsidR="00F62E18" w:rsidRDefault="00F62E18"/>
        </w:tc>
        <w:tc>
          <w:tcPr>
            <w:tcW w:w="3259" w:type="dxa"/>
            <w:tcMar>
              <w:top w:w="100" w:type="dxa"/>
              <w:left w:w="108" w:type="dxa"/>
              <w:bottom w:w="100" w:type="dxa"/>
              <w:right w:w="108" w:type="dxa"/>
            </w:tcMar>
          </w:tcPr>
          <w:p w:rsidR="00F62E18" w:rsidRDefault="00F62E18" w:rsidP="00CC45A6">
            <w:pPr>
              <w:ind w:left="29" w:right="72"/>
            </w:pPr>
            <w:r>
              <w:t>IPET-DRMM-I / Doc. 3.2 (4)</w:t>
            </w:r>
          </w:p>
          <w:p w:rsidR="00F62E18" w:rsidRDefault="00F62E18" w:rsidP="00CC45A6">
            <w:pPr>
              <w:ind w:left="91"/>
            </w:pPr>
            <w:r>
              <w:t>(14.VI.2013)</w:t>
            </w:r>
            <w:r>
              <w:br/>
            </w:r>
          </w:p>
          <w:p w:rsidR="00F62E18" w:rsidRDefault="00F62E18">
            <w:pPr>
              <w:ind w:left="567"/>
            </w:pPr>
            <w:r>
              <w:t>-------------------------</w:t>
            </w:r>
            <w:r>
              <w:br/>
            </w:r>
          </w:p>
          <w:p w:rsidR="00F62E18" w:rsidRDefault="00F62E18">
            <w:pPr>
              <w:ind w:left="567"/>
            </w:pPr>
            <w:r>
              <w:br/>
            </w:r>
          </w:p>
          <w:p w:rsidR="00F62E18" w:rsidRDefault="00F62E18">
            <w:pPr>
              <w:ind w:left="567"/>
            </w:pPr>
            <w:r>
              <w:t>ITEM 3.2</w:t>
            </w:r>
          </w:p>
          <w:p w:rsidR="00F62E18" w:rsidRDefault="00F62E18">
            <w:pPr>
              <w:ind w:left="567"/>
            </w:pPr>
            <w:r>
              <w:br/>
            </w:r>
          </w:p>
          <w:p w:rsidR="00F62E18" w:rsidRDefault="00F62E18">
            <w:pPr>
              <w:ind w:left="567"/>
            </w:pPr>
            <w:r>
              <w:t>ENGLISH ONLY</w:t>
            </w:r>
          </w:p>
        </w:tc>
      </w:tr>
    </w:tbl>
    <w:p w:rsidR="00F62E18" w:rsidRDefault="00F62E18"/>
    <w:p w:rsidR="00F62E18" w:rsidRDefault="00F62E18"/>
    <w:p w:rsidR="00F62E18" w:rsidRDefault="00F62E18"/>
    <w:p w:rsidR="00F62E18" w:rsidRDefault="00F62E18"/>
    <w:p w:rsidR="00F62E18" w:rsidRDefault="00F62E18">
      <w:pPr>
        <w:ind w:left="1208" w:right="1389"/>
        <w:jc w:val="center"/>
      </w:pPr>
      <w:r>
        <w:rPr>
          <w:b/>
          <w:sz w:val="24"/>
        </w:rPr>
        <w:t>Satellite-derived winds in BUFR</w:t>
      </w:r>
    </w:p>
    <w:p w:rsidR="00F62E18" w:rsidRDefault="00F62E18">
      <w:pPr>
        <w:spacing w:before="240"/>
        <w:jc w:val="center"/>
      </w:pPr>
      <w:r>
        <w:rPr>
          <w:i/>
        </w:rPr>
        <w:t>Submitted by J. Ator (USA)</w:t>
      </w:r>
    </w:p>
    <w:p w:rsidR="00F62E18" w:rsidRDefault="00F62E18">
      <w:pPr>
        <w:jc w:val="center"/>
      </w:pPr>
    </w:p>
    <w:p w:rsidR="00F62E18" w:rsidRDefault="00F62E18">
      <w:pPr>
        <w:tabs>
          <w:tab w:val="center" w:pos="4680"/>
        </w:tabs>
        <w:jc w:val="center"/>
      </w:pPr>
      <w:r>
        <w:t>_______________________________________________________________________</w:t>
      </w:r>
    </w:p>
    <w:p w:rsidR="00F62E18" w:rsidRDefault="00F62E18">
      <w:pPr>
        <w:tabs>
          <w:tab w:val="center" w:pos="4680"/>
        </w:tabs>
        <w:ind w:left="440" w:right="399"/>
        <w:jc w:val="center"/>
      </w:pPr>
    </w:p>
    <w:p w:rsidR="00F62E18" w:rsidRDefault="00F62E18">
      <w:pPr>
        <w:tabs>
          <w:tab w:val="center" w:pos="4680"/>
        </w:tabs>
        <w:ind w:left="440" w:right="399"/>
        <w:jc w:val="center"/>
      </w:pPr>
      <w:r>
        <w:rPr>
          <w:b/>
        </w:rPr>
        <w:t>Summary and Purpose of Document</w:t>
      </w:r>
    </w:p>
    <w:p w:rsidR="00F62E18" w:rsidRDefault="00F62E18">
      <w:pPr>
        <w:tabs>
          <w:tab w:val="center" w:pos="4680"/>
        </w:tabs>
        <w:ind w:left="440" w:right="399"/>
        <w:jc w:val="center"/>
      </w:pPr>
    </w:p>
    <w:p w:rsidR="00F62E18" w:rsidRDefault="00F62E18">
      <w:pPr>
        <w:ind w:left="770" w:right="839"/>
        <w:jc w:val="both"/>
      </w:pPr>
      <w:r>
        <w:t>This document proposes new BUFR Table B and Table D descriptors for use in reporting wind data derived from GOES-R, NPP, and possibly other future satellites as well.</w:t>
      </w:r>
    </w:p>
    <w:p w:rsidR="00F62E18" w:rsidRDefault="00F62E18">
      <w:pPr>
        <w:ind w:left="660" w:right="729"/>
        <w:jc w:val="both"/>
      </w:pPr>
    </w:p>
    <w:p w:rsidR="00F62E18" w:rsidRDefault="00F62E18">
      <w:pPr>
        <w:tabs>
          <w:tab w:val="center" w:pos="4680"/>
        </w:tabs>
        <w:jc w:val="center"/>
      </w:pPr>
      <w:r>
        <w:t>_______________________________________________________________________</w:t>
      </w:r>
    </w:p>
    <w:p w:rsidR="00F62E18" w:rsidRDefault="00F62E18">
      <w:pPr>
        <w:jc w:val="center"/>
      </w:pPr>
    </w:p>
    <w:p w:rsidR="00F62E18" w:rsidRDefault="00F62E18">
      <w:pPr>
        <w:jc w:val="center"/>
      </w:pPr>
    </w:p>
    <w:p w:rsidR="00F62E18" w:rsidRDefault="00F62E18">
      <w:pPr>
        <w:tabs>
          <w:tab w:val="center" w:pos="4680"/>
        </w:tabs>
        <w:jc w:val="center"/>
      </w:pPr>
      <w:r>
        <w:rPr>
          <w:b/>
        </w:rPr>
        <w:t>ACTION PROPOSED</w:t>
      </w:r>
    </w:p>
    <w:p w:rsidR="00F62E18" w:rsidRDefault="00F62E18">
      <w:pPr>
        <w:jc w:val="center"/>
      </w:pPr>
    </w:p>
    <w:p w:rsidR="00F62E18" w:rsidRDefault="00F62E18">
      <w:pPr>
        <w:jc w:val="center"/>
      </w:pPr>
      <w:r>
        <w:t>The meeting is requested to review the proposed new entries and approve them for validation.</w:t>
      </w:r>
    </w:p>
    <w:p w:rsidR="00F62E18" w:rsidRDefault="00F62E18">
      <w:pPr>
        <w:jc w:val="both"/>
      </w:pPr>
    </w:p>
    <w:p w:rsidR="00F62E18" w:rsidRDefault="00F62E18">
      <w:pPr>
        <w:jc w:val="center"/>
      </w:pPr>
    </w:p>
    <w:p w:rsidR="00F62E18" w:rsidRDefault="00F62E18">
      <w:pPr>
        <w:jc w:val="both"/>
      </w:pPr>
    </w:p>
    <w:p w:rsidR="00F62E18" w:rsidRDefault="00F62E18">
      <w:r>
        <w:br w:type="page"/>
      </w:r>
    </w:p>
    <w:p w:rsidR="00F62E18" w:rsidRDefault="00F62E18"/>
    <w:p w:rsidR="00F62E18" w:rsidRDefault="00F62E18">
      <w:pPr>
        <w:rPr>
          <w:b/>
        </w:rPr>
      </w:pPr>
      <w:r>
        <w:rPr>
          <w:b/>
        </w:rPr>
        <w:t>DISCUSSION</w:t>
      </w:r>
    </w:p>
    <w:p w:rsidR="00F62E18" w:rsidRDefault="00F62E18">
      <w:pPr>
        <w:rPr>
          <w:b/>
        </w:rPr>
      </w:pPr>
    </w:p>
    <w:p w:rsidR="00F62E18" w:rsidRDefault="00F62E18">
      <w:r>
        <w:t>A new BUFR table D sequence is proposed for the reporting of derived winds and other data from satellites.  The sequence is intended to be used for the upcoming GOES-R series which is currently scheduled for launch in 2015.  It is also expected to be used for data derived from NPP and other future satellites as well.  Simulated data will be used to validate the proposed new descriptors in advance of the availability of live data.  We would welcome assistance from other NWP centers as we embark on this validation.</w:t>
      </w:r>
    </w:p>
    <w:p w:rsidR="00F62E18" w:rsidRDefault="00F62E18"/>
    <w:p w:rsidR="00F62E18" w:rsidRDefault="00F62E18"/>
    <w:p w:rsidR="00F62E18" w:rsidRDefault="00F62E18">
      <w:r>
        <w:rPr>
          <w:b/>
        </w:rPr>
        <w:t>PROPOSAL</w:t>
      </w:r>
    </w:p>
    <w:p w:rsidR="00F62E18" w:rsidRDefault="00F62E18"/>
    <w:p w:rsidR="00F62E18" w:rsidRDefault="00F62E18">
      <w:r>
        <w:rPr>
          <w:b/>
          <w:sz w:val="20"/>
        </w:rPr>
        <w:t>Add new entry to Table D:</w:t>
      </w:r>
    </w:p>
    <w:p w:rsidR="00F62E18" w:rsidRDefault="00F62E18">
      <w:pPr>
        <w:spacing w:line="276" w:lineRule="auto"/>
      </w:pPr>
    </w:p>
    <w:tbl>
      <w:tblPr>
        <w:tblW w:w="963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515"/>
        <w:gridCol w:w="1650"/>
        <w:gridCol w:w="6465"/>
      </w:tblGrid>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pPr>
              <w:spacing w:line="276" w:lineRule="auto"/>
            </w:pPr>
          </w:p>
        </w:tc>
        <w:tc>
          <w:tcPr>
            <w:tcW w:w="6465" w:type="dxa"/>
            <w:tcMar>
              <w:top w:w="100" w:type="dxa"/>
              <w:left w:w="120" w:type="dxa"/>
              <w:bottom w:w="100" w:type="dxa"/>
              <w:right w:w="120" w:type="dxa"/>
            </w:tcMar>
          </w:tcPr>
          <w:p w:rsidR="00F62E18" w:rsidRDefault="00F62E18">
            <w:r>
              <w:rPr>
                <w:b/>
                <w:i/>
                <w:sz w:val="20"/>
              </w:rPr>
              <w:t>Satellite-derived winds</w:t>
            </w:r>
          </w:p>
        </w:tc>
      </w:tr>
      <w:tr w:rsidR="00F62E18">
        <w:trPr>
          <w:trHeight w:val="280"/>
        </w:trPr>
        <w:tc>
          <w:tcPr>
            <w:tcW w:w="1515" w:type="dxa"/>
            <w:tcMar>
              <w:top w:w="100" w:type="dxa"/>
              <w:left w:w="120" w:type="dxa"/>
              <w:bottom w:w="100" w:type="dxa"/>
              <w:right w:w="120" w:type="dxa"/>
            </w:tcMar>
          </w:tcPr>
          <w:p w:rsidR="00F62E18" w:rsidRDefault="00F62E18">
            <w:r>
              <w:rPr>
                <w:b/>
                <w:sz w:val="20"/>
              </w:rPr>
              <w:t xml:space="preserve">3 10 067   </w:t>
            </w:r>
          </w:p>
        </w:tc>
        <w:tc>
          <w:tcPr>
            <w:tcW w:w="1650" w:type="dxa"/>
            <w:tcMar>
              <w:top w:w="100" w:type="dxa"/>
              <w:left w:w="120" w:type="dxa"/>
              <w:bottom w:w="100" w:type="dxa"/>
              <w:right w:w="120" w:type="dxa"/>
            </w:tcMar>
          </w:tcPr>
          <w:p w:rsidR="00F62E18" w:rsidRDefault="00F62E18">
            <w:r>
              <w:rPr>
                <w:sz w:val="20"/>
              </w:rPr>
              <w:t>0 01 007</w:t>
            </w:r>
          </w:p>
        </w:tc>
        <w:tc>
          <w:tcPr>
            <w:tcW w:w="6465" w:type="dxa"/>
            <w:tcMar>
              <w:top w:w="100" w:type="dxa"/>
              <w:left w:w="120" w:type="dxa"/>
              <w:bottom w:w="100" w:type="dxa"/>
              <w:right w:w="120" w:type="dxa"/>
            </w:tcMar>
          </w:tcPr>
          <w:p w:rsidR="00F62E18" w:rsidRDefault="00F62E18">
            <w:r>
              <w:rPr>
                <w:sz w:val="20"/>
              </w:rPr>
              <w:t>Satellite identifier</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0 01 033</w:t>
            </w:r>
          </w:p>
        </w:tc>
        <w:tc>
          <w:tcPr>
            <w:tcW w:w="6465" w:type="dxa"/>
            <w:tcMar>
              <w:top w:w="100" w:type="dxa"/>
              <w:left w:w="120" w:type="dxa"/>
              <w:bottom w:w="100" w:type="dxa"/>
              <w:right w:w="120" w:type="dxa"/>
            </w:tcMar>
          </w:tcPr>
          <w:p w:rsidR="00F62E18" w:rsidRDefault="00F62E18">
            <w:r>
              <w:rPr>
                <w:sz w:val="20"/>
              </w:rPr>
              <w:t>Identification of originating/generating center</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0 01 034</w:t>
            </w:r>
          </w:p>
        </w:tc>
        <w:tc>
          <w:tcPr>
            <w:tcW w:w="6465" w:type="dxa"/>
            <w:tcMar>
              <w:top w:w="100" w:type="dxa"/>
              <w:left w:w="120" w:type="dxa"/>
              <w:bottom w:w="100" w:type="dxa"/>
              <w:right w:w="120" w:type="dxa"/>
            </w:tcMar>
          </w:tcPr>
          <w:p w:rsidR="00F62E18" w:rsidRDefault="00F62E18">
            <w:r>
              <w:rPr>
                <w:sz w:val="20"/>
              </w:rPr>
              <w:t>Identification of originating/generating sub-center</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0 02 019</w:t>
            </w:r>
          </w:p>
        </w:tc>
        <w:tc>
          <w:tcPr>
            <w:tcW w:w="6465" w:type="dxa"/>
            <w:tcMar>
              <w:top w:w="100" w:type="dxa"/>
              <w:left w:w="120" w:type="dxa"/>
              <w:bottom w:w="100" w:type="dxa"/>
              <w:right w:w="120" w:type="dxa"/>
            </w:tcMar>
          </w:tcPr>
          <w:p w:rsidR="00F62E18" w:rsidRDefault="00F62E18">
            <w:r>
              <w:rPr>
                <w:sz w:val="20"/>
              </w:rPr>
              <w:t>Satellite instruments</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0 02 020</w:t>
            </w:r>
          </w:p>
        </w:tc>
        <w:tc>
          <w:tcPr>
            <w:tcW w:w="6465" w:type="dxa"/>
            <w:tcMar>
              <w:top w:w="100" w:type="dxa"/>
              <w:left w:w="120" w:type="dxa"/>
              <w:bottom w:w="100" w:type="dxa"/>
              <w:right w:w="120" w:type="dxa"/>
            </w:tcMar>
          </w:tcPr>
          <w:p w:rsidR="00F62E18" w:rsidRDefault="00F62E18">
            <w:r>
              <w:rPr>
                <w:sz w:val="20"/>
              </w:rPr>
              <w:t>Satellite classification</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3 01 011</w:t>
            </w:r>
          </w:p>
        </w:tc>
        <w:tc>
          <w:tcPr>
            <w:tcW w:w="6465" w:type="dxa"/>
            <w:tcMar>
              <w:top w:w="100" w:type="dxa"/>
              <w:left w:w="120" w:type="dxa"/>
              <w:bottom w:w="100" w:type="dxa"/>
              <w:right w:w="120" w:type="dxa"/>
            </w:tcMar>
          </w:tcPr>
          <w:p w:rsidR="00F62E18" w:rsidRDefault="00F62E18">
            <w:r>
              <w:rPr>
                <w:sz w:val="20"/>
              </w:rPr>
              <w:t>Year, Month, Day</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3 01 012</w:t>
            </w:r>
          </w:p>
        </w:tc>
        <w:tc>
          <w:tcPr>
            <w:tcW w:w="6465" w:type="dxa"/>
            <w:tcMar>
              <w:top w:w="100" w:type="dxa"/>
              <w:left w:w="120" w:type="dxa"/>
              <w:bottom w:w="100" w:type="dxa"/>
              <w:right w:w="120" w:type="dxa"/>
            </w:tcMar>
          </w:tcPr>
          <w:p w:rsidR="00F62E18" w:rsidRDefault="00F62E18">
            <w:r>
              <w:rPr>
                <w:sz w:val="20"/>
              </w:rPr>
              <w:t>Hour, Minute</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2 07 003</w:t>
            </w:r>
          </w:p>
        </w:tc>
        <w:tc>
          <w:tcPr>
            <w:tcW w:w="6465" w:type="dxa"/>
            <w:tcMar>
              <w:top w:w="100" w:type="dxa"/>
              <w:left w:w="120" w:type="dxa"/>
              <w:bottom w:w="100" w:type="dxa"/>
              <w:right w:w="120" w:type="dxa"/>
            </w:tcMar>
          </w:tcPr>
          <w:p w:rsidR="00F62E18" w:rsidRDefault="00F62E18">
            <w:r>
              <w:rPr>
                <w:sz w:val="20"/>
              </w:rPr>
              <w:t>Increase scale and bit width</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0 04 006</w:t>
            </w:r>
          </w:p>
        </w:tc>
        <w:tc>
          <w:tcPr>
            <w:tcW w:w="6465" w:type="dxa"/>
            <w:tcMar>
              <w:top w:w="100" w:type="dxa"/>
              <w:left w:w="120" w:type="dxa"/>
              <w:bottom w:w="100" w:type="dxa"/>
              <w:right w:w="120" w:type="dxa"/>
            </w:tcMar>
          </w:tcPr>
          <w:p w:rsidR="00F62E18" w:rsidRDefault="00F62E18">
            <w:r>
              <w:rPr>
                <w:sz w:val="20"/>
              </w:rPr>
              <w:t>Second</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2 07 000</w:t>
            </w:r>
          </w:p>
        </w:tc>
        <w:tc>
          <w:tcPr>
            <w:tcW w:w="6465" w:type="dxa"/>
            <w:tcMar>
              <w:top w:w="100" w:type="dxa"/>
              <w:left w:w="120" w:type="dxa"/>
              <w:bottom w:w="100" w:type="dxa"/>
              <w:right w:w="120" w:type="dxa"/>
            </w:tcMar>
          </w:tcPr>
          <w:p w:rsidR="00F62E18" w:rsidRDefault="00F62E18">
            <w:r>
              <w:rPr>
                <w:sz w:val="20"/>
              </w:rPr>
              <w:t>Cancel increase scale and bit width</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3 01 021</w:t>
            </w:r>
          </w:p>
        </w:tc>
        <w:tc>
          <w:tcPr>
            <w:tcW w:w="6465" w:type="dxa"/>
            <w:tcMar>
              <w:top w:w="100" w:type="dxa"/>
              <w:left w:w="120" w:type="dxa"/>
              <w:bottom w:w="100" w:type="dxa"/>
              <w:right w:w="120" w:type="dxa"/>
            </w:tcMar>
          </w:tcPr>
          <w:p w:rsidR="00F62E18" w:rsidRDefault="00F62E18">
            <w:r>
              <w:rPr>
                <w:sz w:val="20"/>
              </w:rPr>
              <w:t>Latitude, Longitude (high accuracy)</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0 07 024</w:t>
            </w:r>
          </w:p>
        </w:tc>
        <w:tc>
          <w:tcPr>
            <w:tcW w:w="6465" w:type="dxa"/>
            <w:tcMar>
              <w:top w:w="100" w:type="dxa"/>
              <w:left w:w="120" w:type="dxa"/>
              <w:bottom w:w="100" w:type="dxa"/>
              <w:right w:w="120" w:type="dxa"/>
            </w:tcMar>
          </w:tcPr>
          <w:p w:rsidR="00F62E18" w:rsidRDefault="00F62E18">
            <w:r>
              <w:rPr>
                <w:sz w:val="20"/>
              </w:rPr>
              <w:t>Satellite zenith angle</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0 02 153</w:t>
            </w:r>
          </w:p>
        </w:tc>
        <w:tc>
          <w:tcPr>
            <w:tcW w:w="6465" w:type="dxa"/>
            <w:tcMar>
              <w:top w:w="100" w:type="dxa"/>
              <w:left w:w="120" w:type="dxa"/>
              <w:bottom w:w="100" w:type="dxa"/>
              <w:right w:w="120" w:type="dxa"/>
            </w:tcMar>
          </w:tcPr>
          <w:p w:rsidR="00F62E18" w:rsidRDefault="00F62E18">
            <w:r>
              <w:rPr>
                <w:sz w:val="20"/>
              </w:rPr>
              <w:t>Satellite channel center frequency</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0 02 014</w:t>
            </w:r>
          </w:p>
        </w:tc>
        <w:tc>
          <w:tcPr>
            <w:tcW w:w="6465" w:type="dxa"/>
            <w:tcMar>
              <w:top w:w="100" w:type="dxa"/>
              <w:left w:w="120" w:type="dxa"/>
              <w:bottom w:w="100" w:type="dxa"/>
              <w:right w:w="120" w:type="dxa"/>
            </w:tcMar>
          </w:tcPr>
          <w:p w:rsidR="00F62E18" w:rsidRDefault="00F62E18">
            <w:r>
              <w:rPr>
                <w:sz w:val="20"/>
              </w:rPr>
              <w:t>Tracking technique/status of system used</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0 02 023</w:t>
            </w:r>
          </w:p>
        </w:tc>
        <w:tc>
          <w:tcPr>
            <w:tcW w:w="6465" w:type="dxa"/>
            <w:tcMar>
              <w:top w:w="100" w:type="dxa"/>
              <w:left w:w="120" w:type="dxa"/>
              <w:bottom w:w="100" w:type="dxa"/>
              <w:right w:w="120" w:type="dxa"/>
            </w:tcMar>
          </w:tcPr>
          <w:p w:rsidR="00F62E18" w:rsidRDefault="00F62E18">
            <w:r>
              <w:rPr>
                <w:sz w:val="20"/>
              </w:rPr>
              <w:t xml:space="preserve">Satellite derived wind computation method  </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0 08 072</w:t>
            </w:r>
          </w:p>
        </w:tc>
        <w:tc>
          <w:tcPr>
            <w:tcW w:w="6465" w:type="dxa"/>
            <w:tcMar>
              <w:top w:w="100" w:type="dxa"/>
              <w:left w:w="120" w:type="dxa"/>
              <w:bottom w:w="100" w:type="dxa"/>
              <w:right w:w="120" w:type="dxa"/>
            </w:tcMar>
          </w:tcPr>
          <w:p w:rsidR="00F62E18" w:rsidRDefault="00F62E18">
            <w:r>
              <w:rPr>
                <w:sz w:val="20"/>
              </w:rPr>
              <w:t>Pixel(s) type (target type)</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0 02 028</w:t>
            </w:r>
          </w:p>
        </w:tc>
        <w:tc>
          <w:tcPr>
            <w:tcW w:w="6465" w:type="dxa"/>
            <w:tcMar>
              <w:top w:w="100" w:type="dxa"/>
              <w:left w:w="120" w:type="dxa"/>
              <w:bottom w:w="100" w:type="dxa"/>
              <w:right w:w="120" w:type="dxa"/>
            </w:tcMar>
          </w:tcPr>
          <w:p w:rsidR="00F62E18" w:rsidRDefault="00F62E18">
            <w:r>
              <w:rPr>
                <w:sz w:val="20"/>
              </w:rPr>
              <w:t>Segment size at nadir in X direction (target scene width)</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0 02 029</w:t>
            </w:r>
          </w:p>
        </w:tc>
        <w:tc>
          <w:tcPr>
            <w:tcW w:w="6465" w:type="dxa"/>
            <w:tcMar>
              <w:top w:w="100" w:type="dxa"/>
              <w:left w:w="120" w:type="dxa"/>
              <w:bottom w:w="100" w:type="dxa"/>
              <w:right w:w="120" w:type="dxa"/>
            </w:tcMar>
          </w:tcPr>
          <w:p w:rsidR="00F62E18" w:rsidRDefault="00F62E18">
            <w:r>
              <w:rPr>
                <w:sz w:val="20"/>
              </w:rPr>
              <w:t>Segment size at nadir in Y direction (target scene height)</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0 04 025</w:t>
            </w:r>
          </w:p>
        </w:tc>
        <w:tc>
          <w:tcPr>
            <w:tcW w:w="6465" w:type="dxa"/>
            <w:tcMar>
              <w:top w:w="100" w:type="dxa"/>
              <w:left w:w="120" w:type="dxa"/>
              <w:bottom w:w="100" w:type="dxa"/>
              <w:right w:w="120" w:type="dxa"/>
            </w:tcMar>
          </w:tcPr>
          <w:p w:rsidR="00F62E18" w:rsidRDefault="00F62E18">
            <w:r>
              <w:rPr>
                <w:sz w:val="20"/>
              </w:rPr>
              <w:t>Time period or displacement (in minutes)</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0 10 004</w:t>
            </w:r>
          </w:p>
        </w:tc>
        <w:tc>
          <w:tcPr>
            <w:tcW w:w="6465" w:type="dxa"/>
            <w:tcMar>
              <w:top w:w="100" w:type="dxa"/>
              <w:left w:w="120" w:type="dxa"/>
              <w:bottom w:w="100" w:type="dxa"/>
              <w:right w:w="120" w:type="dxa"/>
            </w:tcMar>
          </w:tcPr>
          <w:p w:rsidR="00F62E18" w:rsidRDefault="00F62E18">
            <w:r>
              <w:rPr>
                <w:sz w:val="20"/>
              </w:rPr>
              <w:t>Pressure</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0 12 101</w:t>
            </w:r>
          </w:p>
        </w:tc>
        <w:tc>
          <w:tcPr>
            <w:tcW w:w="6465" w:type="dxa"/>
            <w:tcMar>
              <w:top w:w="100" w:type="dxa"/>
              <w:left w:w="120" w:type="dxa"/>
              <w:bottom w:w="100" w:type="dxa"/>
              <w:right w:w="120" w:type="dxa"/>
            </w:tcMar>
          </w:tcPr>
          <w:p w:rsidR="00F62E18" w:rsidRDefault="00F62E18">
            <w:r>
              <w:rPr>
                <w:sz w:val="20"/>
              </w:rPr>
              <w:t>Temperature/air temperature</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2 07 002</w:t>
            </w:r>
          </w:p>
        </w:tc>
        <w:tc>
          <w:tcPr>
            <w:tcW w:w="6465" w:type="dxa"/>
            <w:tcMar>
              <w:top w:w="100" w:type="dxa"/>
              <w:left w:w="120" w:type="dxa"/>
              <w:bottom w:w="100" w:type="dxa"/>
              <w:right w:w="120" w:type="dxa"/>
            </w:tcMar>
          </w:tcPr>
          <w:p w:rsidR="00F62E18" w:rsidRDefault="00F62E18">
            <w:r>
              <w:rPr>
                <w:sz w:val="20"/>
              </w:rPr>
              <w:t>Increase scale and bit width</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0 11 001</w:t>
            </w:r>
          </w:p>
        </w:tc>
        <w:tc>
          <w:tcPr>
            <w:tcW w:w="6465" w:type="dxa"/>
            <w:tcMar>
              <w:top w:w="100" w:type="dxa"/>
              <w:left w:w="120" w:type="dxa"/>
              <w:bottom w:w="100" w:type="dxa"/>
              <w:right w:w="120" w:type="dxa"/>
            </w:tcMar>
          </w:tcPr>
          <w:p w:rsidR="00F62E18" w:rsidRDefault="00F62E18">
            <w:r>
              <w:rPr>
                <w:sz w:val="20"/>
              </w:rPr>
              <w:t>Wind direction</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2 07 000</w:t>
            </w:r>
          </w:p>
        </w:tc>
        <w:tc>
          <w:tcPr>
            <w:tcW w:w="6465" w:type="dxa"/>
            <w:tcMar>
              <w:top w:w="100" w:type="dxa"/>
              <w:left w:w="120" w:type="dxa"/>
              <w:bottom w:w="100" w:type="dxa"/>
              <w:right w:w="120" w:type="dxa"/>
            </w:tcMar>
          </w:tcPr>
          <w:p w:rsidR="00F62E18" w:rsidRDefault="00F62E18">
            <w:r>
              <w:rPr>
                <w:sz w:val="20"/>
              </w:rPr>
              <w:t>Cancel increase scale and bit width</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0 33 007</w:t>
            </w:r>
          </w:p>
        </w:tc>
        <w:tc>
          <w:tcPr>
            <w:tcW w:w="6465" w:type="dxa"/>
            <w:tcMar>
              <w:top w:w="100" w:type="dxa"/>
              <w:left w:w="120" w:type="dxa"/>
              <w:bottom w:w="100" w:type="dxa"/>
              <w:right w:w="120" w:type="dxa"/>
            </w:tcMar>
          </w:tcPr>
          <w:p w:rsidR="00F62E18" w:rsidRDefault="00F62E18">
            <w:r>
              <w:rPr>
                <w:sz w:val="20"/>
              </w:rPr>
              <w:t>Per cent confidence (for wind direction)</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2 07 001</w:t>
            </w:r>
          </w:p>
        </w:tc>
        <w:tc>
          <w:tcPr>
            <w:tcW w:w="6465" w:type="dxa"/>
            <w:tcMar>
              <w:top w:w="100" w:type="dxa"/>
              <w:left w:w="120" w:type="dxa"/>
              <w:bottom w:w="100" w:type="dxa"/>
              <w:right w:w="120" w:type="dxa"/>
            </w:tcMar>
          </w:tcPr>
          <w:p w:rsidR="00F62E18" w:rsidRDefault="00F62E18">
            <w:r>
              <w:rPr>
                <w:sz w:val="20"/>
              </w:rPr>
              <w:t>Increase scale and bit width</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0 11 002</w:t>
            </w:r>
          </w:p>
        </w:tc>
        <w:tc>
          <w:tcPr>
            <w:tcW w:w="6465" w:type="dxa"/>
            <w:tcMar>
              <w:top w:w="100" w:type="dxa"/>
              <w:left w:w="120" w:type="dxa"/>
              <w:bottom w:w="100" w:type="dxa"/>
              <w:right w:w="120" w:type="dxa"/>
            </w:tcMar>
          </w:tcPr>
          <w:p w:rsidR="00F62E18" w:rsidRDefault="00F62E18">
            <w:r>
              <w:rPr>
                <w:sz w:val="20"/>
              </w:rPr>
              <w:t>Wind speed</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2 07 000</w:t>
            </w:r>
          </w:p>
        </w:tc>
        <w:tc>
          <w:tcPr>
            <w:tcW w:w="6465" w:type="dxa"/>
            <w:tcMar>
              <w:top w:w="100" w:type="dxa"/>
              <w:left w:w="120" w:type="dxa"/>
              <w:bottom w:w="100" w:type="dxa"/>
              <w:right w:w="120" w:type="dxa"/>
            </w:tcMar>
          </w:tcPr>
          <w:p w:rsidR="00F62E18" w:rsidRDefault="00F62E18">
            <w:r>
              <w:rPr>
                <w:sz w:val="20"/>
              </w:rPr>
              <w:t>Cancel increase scale and bit width</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color w:val="434343"/>
                <w:sz w:val="20"/>
              </w:rPr>
              <w:t>0 33 007</w:t>
            </w:r>
          </w:p>
        </w:tc>
        <w:tc>
          <w:tcPr>
            <w:tcW w:w="6465" w:type="dxa"/>
            <w:tcMar>
              <w:top w:w="100" w:type="dxa"/>
              <w:left w:w="120" w:type="dxa"/>
              <w:bottom w:w="100" w:type="dxa"/>
              <w:right w:w="120" w:type="dxa"/>
            </w:tcMar>
          </w:tcPr>
          <w:p w:rsidR="00F62E18" w:rsidRDefault="00F62E18">
            <w:r>
              <w:rPr>
                <w:sz w:val="20"/>
              </w:rPr>
              <w:t>Per cent confidence (for wind speed)</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0 08 041</w:t>
            </w:r>
          </w:p>
        </w:tc>
        <w:tc>
          <w:tcPr>
            <w:tcW w:w="6465" w:type="dxa"/>
            <w:tcMar>
              <w:top w:w="100" w:type="dxa"/>
              <w:left w:w="120" w:type="dxa"/>
              <w:bottom w:w="100" w:type="dxa"/>
              <w:right w:w="120" w:type="dxa"/>
            </w:tcMar>
          </w:tcPr>
          <w:p w:rsidR="00F62E18" w:rsidRDefault="00F62E18">
            <w:r>
              <w:rPr>
                <w:sz w:val="20"/>
              </w:rPr>
              <w:t>Data significance  (14 = Expected error)</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0 11 002</w:t>
            </w:r>
          </w:p>
        </w:tc>
        <w:tc>
          <w:tcPr>
            <w:tcW w:w="6465" w:type="dxa"/>
            <w:tcMar>
              <w:top w:w="100" w:type="dxa"/>
              <w:left w:w="120" w:type="dxa"/>
              <w:bottom w:w="100" w:type="dxa"/>
              <w:right w:w="120" w:type="dxa"/>
            </w:tcMar>
          </w:tcPr>
          <w:p w:rsidR="00F62E18" w:rsidRDefault="00F62E18">
            <w:r>
              <w:rPr>
                <w:sz w:val="20"/>
              </w:rPr>
              <w:t>Wind speed</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0 08 041</w:t>
            </w:r>
          </w:p>
        </w:tc>
        <w:tc>
          <w:tcPr>
            <w:tcW w:w="6465" w:type="dxa"/>
            <w:tcMar>
              <w:top w:w="100" w:type="dxa"/>
              <w:left w:w="120" w:type="dxa"/>
              <w:bottom w:w="100" w:type="dxa"/>
              <w:right w:w="120" w:type="dxa"/>
            </w:tcMar>
          </w:tcPr>
          <w:p w:rsidR="00F62E18" w:rsidRDefault="00F62E18">
            <w:r>
              <w:rPr>
                <w:sz w:val="20"/>
              </w:rPr>
              <w:t>Data significance (15 = Representative error)</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0 10 004</w:t>
            </w:r>
          </w:p>
        </w:tc>
        <w:tc>
          <w:tcPr>
            <w:tcW w:w="6465" w:type="dxa"/>
            <w:tcMar>
              <w:top w:w="100" w:type="dxa"/>
              <w:left w:w="120" w:type="dxa"/>
              <w:bottom w:w="100" w:type="dxa"/>
              <w:right w:w="120" w:type="dxa"/>
            </w:tcMar>
          </w:tcPr>
          <w:p w:rsidR="00F62E18" w:rsidRDefault="00F62E18">
            <w:r>
              <w:rPr>
                <w:sz w:val="20"/>
              </w:rPr>
              <w:t>Pressure</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0 12 101</w:t>
            </w:r>
          </w:p>
        </w:tc>
        <w:tc>
          <w:tcPr>
            <w:tcW w:w="6465" w:type="dxa"/>
            <w:tcMar>
              <w:top w:w="100" w:type="dxa"/>
              <w:left w:w="120" w:type="dxa"/>
              <w:bottom w:w="100" w:type="dxa"/>
              <w:right w:w="120" w:type="dxa"/>
            </w:tcMar>
          </w:tcPr>
          <w:p w:rsidR="00F62E18" w:rsidRDefault="00F62E18">
            <w:r>
              <w:rPr>
                <w:sz w:val="20"/>
              </w:rPr>
              <w:t>Temperature/air temperature</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0 08 041</w:t>
            </w:r>
          </w:p>
        </w:tc>
        <w:tc>
          <w:tcPr>
            <w:tcW w:w="6465" w:type="dxa"/>
            <w:tcMar>
              <w:top w:w="100" w:type="dxa"/>
              <w:left w:w="120" w:type="dxa"/>
              <w:bottom w:w="100" w:type="dxa"/>
              <w:right w:w="120" w:type="dxa"/>
            </w:tcMar>
          </w:tcPr>
          <w:p w:rsidR="00F62E18" w:rsidRDefault="00F62E18">
            <w:r>
              <w:rPr>
                <w:sz w:val="20"/>
              </w:rPr>
              <w:t>Data significance (Missing = Cancel)</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0 08 021</w:t>
            </w:r>
          </w:p>
        </w:tc>
        <w:tc>
          <w:tcPr>
            <w:tcW w:w="6465" w:type="dxa"/>
            <w:tcMar>
              <w:top w:w="100" w:type="dxa"/>
              <w:left w:w="120" w:type="dxa"/>
              <w:bottom w:w="100" w:type="dxa"/>
              <w:right w:w="120" w:type="dxa"/>
            </w:tcMar>
          </w:tcPr>
          <w:p w:rsidR="00F62E18" w:rsidRDefault="00F62E18">
            <w:r>
              <w:rPr>
                <w:sz w:val="20"/>
              </w:rPr>
              <w:t>Time significance (4 = Forecast)</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0 04 004</w:t>
            </w:r>
          </w:p>
        </w:tc>
        <w:tc>
          <w:tcPr>
            <w:tcW w:w="6465" w:type="dxa"/>
            <w:tcMar>
              <w:top w:w="100" w:type="dxa"/>
              <w:left w:w="120" w:type="dxa"/>
              <w:bottom w:w="100" w:type="dxa"/>
              <w:right w:w="120" w:type="dxa"/>
            </w:tcMar>
          </w:tcPr>
          <w:p w:rsidR="00F62E18" w:rsidRDefault="00F62E18">
            <w:r>
              <w:rPr>
                <w:sz w:val="20"/>
              </w:rPr>
              <w:t>Hour</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0 04 005</w:t>
            </w:r>
          </w:p>
        </w:tc>
        <w:tc>
          <w:tcPr>
            <w:tcW w:w="6465" w:type="dxa"/>
            <w:tcMar>
              <w:top w:w="100" w:type="dxa"/>
              <w:left w:w="120" w:type="dxa"/>
              <w:bottom w:w="100" w:type="dxa"/>
              <w:right w:w="120" w:type="dxa"/>
            </w:tcMar>
          </w:tcPr>
          <w:p w:rsidR="00F62E18" w:rsidRDefault="00F62E18">
            <w:r>
              <w:rPr>
                <w:sz w:val="20"/>
              </w:rPr>
              <w:t>Minute</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0 04 006</w:t>
            </w:r>
          </w:p>
        </w:tc>
        <w:tc>
          <w:tcPr>
            <w:tcW w:w="6465" w:type="dxa"/>
            <w:tcMar>
              <w:top w:w="100" w:type="dxa"/>
              <w:left w:w="120" w:type="dxa"/>
              <w:bottom w:w="100" w:type="dxa"/>
              <w:right w:w="120" w:type="dxa"/>
            </w:tcMar>
          </w:tcPr>
          <w:p w:rsidR="00F62E18" w:rsidRDefault="00F62E18">
            <w:r>
              <w:rPr>
                <w:sz w:val="20"/>
              </w:rPr>
              <w:t>Second</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2 07 002</w:t>
            </w:r>
          </w:p>
        </w:tc>
        <w:tc>
          <w:tcPr>
            <w:tcW w:w="6465" w:type="dxa"/>
            <w:tcMar>
              <w:top w:w="100" w:type="dxa"/>
              <w:left w:w="120" w:type="dxa"/>
              <w:bottom w:w="100" w:type="dxa"/>
              <w:right w:w="120" w:type="dxa"/>
            </w:tcMar>
          </w:tcPr>
          <w:p w:rsidR="00F62E18" w:rsidRDefault="00F62E18">
            <w:r>
              <w:rPr>
                <w:sz w:val="20"/>
              </w:rPr>
              <w:t>Increase scale and bit width</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0 11 001</w:t>
            </w:r>
          </w:p>
        </w:tc>
        <w:tc>
          <w:tcPr>
            <w:tcW w:w="6465" w:type="dxa"/>
            <w:tcMar>
              <w:top w:w="100" w:type="dxa"/>
              <w:left w:w="120" w:type="dxa"/>
              <w:bottom w:w="100" w:type="dxa"/>
              <w:right w:w="120" w:type="dxa"/>
            </w:tcMar>
          </w:tcPr>
          <w:p w:rsidR="00F62E18" w:rsidRDefault="00F62E18">
            <w:r>
              <w:rPr>
                <w:sz w:val="20"/>
              </w:rPr>
              <w:t>Wind direction</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2 07 000</w:t>
            </w:r>
          </w:p>
        </w:tc>
        <w:tc>
          <w:tcPr>
            <w:tcW w:w="6465" w:type="dxa"/>
            <w:tcMar>
              <w:top w:w="100" w:type="dxa"/>
              <w:left w:w="120" w:type="dxa"/>
              <w:bottom w:w="100" w:type="dxa"/>
              <w:right w:w="120" w:type="dxa"/>
            </w:tcMar>
          </w:tcPr>
          <w:p w:rsidR="00F62E18" w:rsidRDefault="00F62E18">
            <w:r>
              <w:rPr>
                <w:sz w:val="20"/>
              </w:rPr>
              <w:t>Cancel increase scale and bit width</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2 07 001</w:t>
            </w:r>
          </w:p>
        </w:tc>
        <w:tc>
          <w:tcPr>
            <w:tcW w:w="6465" w:type="dxa"/>
            <w:tcMar>
              <w:top w:w="100" w:type="dxa"/>
              <w:left w:w="120" w:type="dxa"/>
              <w:bottom w:w="100" w:type="dxa"/>
              <w:right w:w="120" w:type="dxa"/>
            </w:tcMar>
          </w:tcPr>
          <w:p w:rsidR="00F62E18" w:rsidRDefault="00F62E18">
            <w:r>
              <w:rPr>
                <w:sz w:val="20"/>
              </w:rPr>
              <w:t>Increase scale and bit width</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0 11 002</w:t>
            </w:r>
          </w:p>
        </w:tc>
        <w:tc>
          <w:tcPr>
            <w:tcW w:w="6465" w:type="dxa"/>
            <w:tcMar>
              <w:top w:w="100" w:type="dxa"/>
              <w:left w:w="120" w:type="dxa"/>
              <w:bottom w:w="100" w:type="dxa"/>
              <w:right w:w="120" w:type="dxa"/>
            </w:tcMar>
          </w:tcPr>
          <w:p w:rsidR="00F62E18" w:rsidRDefault="00F62E18">
            <w:r>
              <w:rPr>
                <w:sz w:val="20"/>
              </w:rPr>
              <w:t>Wind speed</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2 07 000</w:t>
            </w:r>
          </w:p>
        </w:tc>
        <w:tc>
          <w:tcPr>
            <w:tcW w:w="6465" w:type="dxa"/>
            <w:tcMar>
              <w:top w:w="100" w:type="dxa"/>
              <w:left w:w="120" w:type="dxa"/>
              <w:bottom w:w="100" w:type="dxa"/>
              <w:right w:w="120" w:type="dxa"/>
            </w:tcMar>
          </w:tcPr>
          <w:p w:rsidR="00F62E18" w:rsidRDefault="00F62E18">
            <w:r>
              <w:rPr>
                <w:sz w:val="20"/>
              </w:rPr>
              <w:t>Cancel increase scale and bit width</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0 08 021</w:t>
            </w:r>
          </w:p>
        </w:tc>
        <w:tc>
          <w:tcPr>
            <w:tcW w:w="6465" w:type="dxa"/>
            <w:tcMar>
              <w:top w:w="100" w:type="dxa"/>
              <w:left w:w="120" w:type="dxa"/>
              <w:bottom w:w="100" w:type="dxa"/>
              <w:right w:w="120" w:type="dxa"/>
            </w:tcMar>
          </w:tcPr>
          <w:p w:rsidR="00F62E18" w:rsidRDefault="00F62E18">
            <w:r>
              <w:rPr>
                <w:sz w:val="20"/>
              </w:rPr>
              <w:t>Time significance (28 = Start of scan)</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0 04 004</w:t>
            </w:r>
          </w:p>
        </w:tc>
        <w:tc>
          <w:tcPr>
            <w:tcW w:w="6465" w:type="dxa"/>
            <w:tcMar>
              <w:top w:w="100" w:type="dxa"/>
              <w:left w:w="120" w:type="dxa"/>
              <w:bottom w:w="100" w:type="dxa"/>
              <w:right w:w="120" w:type="dxa"/>
            </w:tcMar>
          </w:tcPr>
          <w:p w:rsidR="00F62E18" w:rsidRDefault="00F62E18">
            <w:r>
              <w:rPr>
                <w:sz w:val="20"/>
              </w:rPr>
              <w:t>Hour</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0 04 005</w:t>
            </w:r>
          </w:p>
        </w:tc>
        <w:tc>
          <w:tcPr>
            <w:tcW w:w="6465" w:type="dxa"/>
            <w:tcMar>
              <w:top w:w="100" w:type="dxa"/>
              <w:left w:w="120" w:type="dxa"/>
              <w:bottom w:w="100" w:type="dxa"/>
              <w:right w:w="120" w:type="dxa"/>
            </w:tcMar>
          </w:tcPr>
          <w:p w:rsidR="00F62E18" w:rsidRDefault="00F62E18">
            <w:r>
              <w:rPr>
                <w:sz w:val="20"/>
              </w:rPr>
              <w:t>Minute</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0 04 006</w:t>
            </w:r>
          </w:p>
        </w:tc>
        <w:tc>
          <w:tcPr>
            <w:tcW w:w="6465" w:type="dxa"/>
            <w:tcMar>
              <w:top w:w="100" w:type="dxa"/>
              <w:left w:w="120" w:type="dxa"/>
              <w:bottom w:w="100" w:type="dxa"/>
              <w:right w:w="120" w:type="dxa"/>
            </w:tcMar>
          </w:tcPr>
          <w:p w:rsidR="00F62E18" w:rsidRDefault="00F62E18">
            <w:r>
              <w:rPr>
                <w:sz w:val="20"/>
              </w:rPr>
              <w:t>Second</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3 01 021</w:t>
            </w:r>
          </w:p>
        </w:tc>
        <w:tc>
          <w:tcPr>
            <w:tcW w:w="6465" w:type="dxa"/>
            <w:tcMar>
              <w:top w:w="100" w:type="dxa"/>
              <w:left w:w="120" w:type="dxa"/>
              <w:bottom w:w="100" w:type="dxa"/>
              <w:right w:w="120" w:type="dxa"/>
            </w:tcMar>
          </w:tcPr>
          <w:p w:rsidR="00F62E18" w:rsidRDefault="00F62E18">
            <w:r>
              <w:rPr>
                <w:sz w:val="20"/>
              </w:rPr>
              <w:t>Latitude, Longitude (high accuracy)</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2 07 001</w:t>
            </w:r>
          </w:p>
        </w:tc>
        <w:tc>
          <w:tcPr>
            <w:tcW w:w="6465" w:type="dxa"/>
            <w:tcMar>
              <w:top w:w="100" w:type="dxa"/>
              <w:left w:w="120" w:type="dxa"/>
              <w:bottom w:w="100" w:type="dxa"/>
              <w:right w:w="120" w:type="dxa"/>
            </w:tcMar>
          </w:tcPr>
          <w:p w:rsidR="00F62E18" w:rsidRDefault="00F62E18">
            <w:r>
              <w:rPr>
                <w:sz w:val="20"/>
              </w:rPr>
              <w:t>Increase scale and bit width</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0 11 003</w:t>
            </w:r>
          </w:p>
        </w:tc>
        <w:tc>
          <w:tcPr>
            <w:tcW w:w="6465" w:type="dxa"/>
            <w:tcMar>
              <w:top w:w="100" w:type="dxa"/>
              <w:left w:w="120" w:type="dxa"/>
              <w:bottom w:w="100" w:type="dxa"/>
              <w:right w:w="120" w:type="dxa"/>
            </w:tcMar>
          </w:tcPr>
          <w:p w:rsidR="00F62E18" w:rsidRDefault="00F62E18">
            <w:r>
              <w:rPr>
                <w:sz w:val="20"/>
              </w:rPr>
              <w:t>u-component</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0 11 004</w:t>
            </w:r>
          </w:p>
        </w:tc>
        <w:tc>
          <w:tcPr>
            <w:tcW w:w="6465" w:type="dxa"/>
            <w:tcMar>
              <w:top w:w="100" w:type="dxa"/>
              <w:left w:w="120" w:type="dxa"/>
              <w:bottom w:w="100" w:type="dxa"/>
              <w:right w:w="120" w:type="dxa"/>
            </w:tcMar>
          </w:tcPr>
          <w:p w:rsidR="00F62E18" w:rsidRDefault="00F62E18">
            <w:r>
              <w:rPr>
                <w:sz w:val="20"/>
              </w:rPr>
              <w:t>v-component</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2 07 000</w:t>
            </w:r>
          </w:p>
        </w:tc>
        <w:tc>
          <w:tcPr>
            <w:tcW w:w="6465" w:type="dxa"/>
            <w:tcMar>
              <w:top w:w="100" w:type="dxa"/>
              <w:left w:w="120" w:type="dxa"/>
              <w:bottom w:w="100" w:type="dxa"/>
              <w:right w:w="120" w:type="dxa"/>
            </w:tcMar>
          </w:tcPr>
          <w:p w:rsidR="00F62E18" w:rsidRDefault="00F62E18">
            <w:r>
              <w:rPr>
                <w:sz w:val="20"/>
              </w:rPr>
              <w:t>Cancel increase scale and bit width</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0 11 110</w:t>
            </w:r>
          </w:p>
        </w:tc>
        <w:tc>
          <w:tcPr>
            <w:tcW w:w="6465" w:type="dxa"/>
            <w:tcMar>
              <w:top w:w="100" w:type="dxa"/>
              <w:left w:w="120" w:type="dxa"/>
              <w:bottom w:w="100" w:type="dxa"/>
              <w:right w:w="120" w:type="dxa"/>
            </w:tcMar>
          </w:tcPr>
          <w:p w:rsidR="00F62E18" w:rsidRDefault="00F62E18">
            <w:r>
              <w:rPr>
                <w:sz w:val="20"/>
              </w:rPr>
              <w:t>Tracking correlation of vector</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0 08 023</w:t>
            </w:r>
          </w:p>
        </w:tc>
        <w:tc>
          <w:tcPr>
            <w:tcW w:w="6465" w:type="dxa"/>
            <w:tcMar>
              <w:top w:w="100" w:type="dxa"/>
              <w:left w:w="120" w:type="dxa"/>
              <w:bottom w:w="100" w:type="dxa"/>
              <w:right w:w="120" w:type="dxa"/>
            </w:tcMar>
          </w:tcPr>
          <w:p w:rsidR="00F62E18" w:rsidRDefault="00F62E18">
            <w:r>
              <w:rPr>
                <w:sz w:val="20"/>
              </w:rPr>
              <w:t>First order statistics (10 = Standard deviation)</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0 11 002</w:t>
            </w:r>
          </w:p>
        </w:tc>
        <w:tc>
          <w:tcPr>
            <w:tcW w:w="6465" w:type="dxa"/>
            <w:tcMar>
              <w:top w:w="100" w:type="dxa"/>
              <w:left w:w="120" w:type="dxa"/>
              <w:bottom w:w="100" w:type="dxa"/>
              <w:right w:w="120" w:type="dxa"/>
            </w:tcMar>
          </w:tcPr>
          <w:p w:rsidR="00F62E18" w:rsidRDefault="00F62E18">
            <w:r>
              <w:rPr>
                <w:sz w:val="20"/>
              </w:rPr>
              <w:t>Wind speed</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0 08 023</w:t>
            </w:r>
          </w:p>
        </w:tc>
        <w:tc>
          <w:tcPr>
            <w:tcW w:w="6465" w:type="dxa"/>
            <w:tcMar>
              <w:top w:w="100" w:type="dxa"/>
              <w:left w:w="120" w:type="dxa"/>
              <w:bottom w:w="100" w:type="dxa"/>
              <w:right w:w="120" w:type="dxa"/>
            </w:tcMar>
          </w:tcPr>
          <w:p w:rsidR="00F62E18" w:rsidRDefault="00F62E18">
            <w:r>
              <w:rPr>
                <w:sz w:val="20"/>
              </w:rPr>
              <w:t>First order statistics (Missing = Cancel)</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0 25 147</w:t>
            </w:r>
          </w:p>
        </w:tc>
        <w:tc>
          <w:tcPr>
            <w:tcW w:w="6465" w:type="dxa"/>
            <w:tcMar>
              <w:top w:w="100" w:type="dxa"/>
              <w:left w:w="120" w:type="dxa"/>
              <w:bottom w:w="100" w:type="dxa"/>
              <w:right w:w="120" w:type="dxa"/>
            </w:tcMar>
          </w:tcPr>
          <w:p w:rsidR="00F62E18" w:rsidRDefault="00F62E18">
            <w:r>
              <w:rPr>
                <w:sz w:val="20"/>
              </w:rPr>
              <w:t>Size of largest cluster (in pixels)</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0 08 021</w:t>
            </w:r>
          </w:p>
        </w:tc>
        <w:tc>
          <w:tcPr>
            <w:tcW w:w="6465" w:type="dxa"/>
            <w:tcMar>
              <w:top w:w="100" w:type="dxa"/>
              <w:left w:w="120" w:type="dxa"/>
              <w:bottom w:w="100" w:type="dxa"/>
              <w:right w:w="120" w:type="dxa"/>
            </w:tcMar>
          </w:tcPr>
          <w:p w:rsidR="00F62E18" w:rsidRDefault="00F62E18">
            <w:r>
              <w:rPr>
                <w:sz w:val="20"/>
              </w:rPr>
              <w:t>Time significance (29 = End of scan or time of ending)</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0 04 004</w:t>
            </w:r>
          </w:p>
        </w:tc>
        <w:tc>
          <w:tcPr>
            <w:tcW w:w="6465" w:type="dxa"/>
            <w:tcMar>
              <w:top w:w="100" w:type="dxa"/>
              <w:left w:w="120" w:type="dxa"/>
              <w:bottom w:w="100" w:type="dxa"/>
              <w:right w:w="120" w:type="dxa"/>
            </w:tcMar>
          </w:tcPr>
          <w:p w:rsidR="00F62E18" w:rsidRDefault="00F62E18">
            <w:r>
              <w:rPr>
                <w:sz w:val="20"/>
              </w:rPr>
              <w:t>Hour</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0 04 005</w:t>
            </w:r>
          </w:p>
        </w:tc>
        <w:tc>
          <w:tcPr>
            <w:tcW w:w="6465" w:type="dxa"/>
            <w:tcMar>
              <w:top w:w="100" w:type="dxa"/>
              <w:left w:w="120" w:type="dxa"/>
              <w:bottom w:w="100" w:type="dxa"/>
              <w:right w:w="120" w:type="dxa"/>
            </w:tcMar>
          </w:tcPr>
          <w:p w:rsidR="00F62E18" w:rsidRDefault="00F62E18">
            <w:r>
              <w:rPr>
                <w:sz w:val="20"/>
              </w:rPr>
              <w:t>Minute</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0 04 006</w:t>
            </w:r>
          </w:p>
        </w:tc>
        <w:tc>
          <w:tcPr>
            <w:tcW w:w="6465" w:type="dxa"/>
            <w:tcMar>
              <w:top w:w="100" w:type="dxa"/>
              <w:left w:w="120" w:type="dxa"/>
              <w:bottom w:w="100" w:type="dxa"/>
              <w:right w:w="120" w:type="dxa"/>
            </w:tcMar>
          </w:tcPr>
          <w:p w:rsidR="00F62E18" w:rsidRDefault="00F62E18">
            <w:r>
              <w:rPr>
                <w:sz w:val="20"/>
              </w:rPr>
              <w:t>Second</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3 01 021</w:t>
            </w:r>
          </w:p>
        </w:tc>
        <w:tc>
          <w:tcPr>
            <w:tcW w:w="6465" w:type="dxa"/>
            <w:tcMar>
              <w:top w:w="100" w:type="dxa"/>
              <w:left w:w="120" w:type="dxa"/>
              <w:bottom w:w="100" w:type="dxa"/>
              <w:right w:w="120" w:type="dxa"/>
            </w:tcMar>
          </w:tcPr>
          <w:p w:rsidR="00F62E18" w:rsidRDefault="00F62E18">
            <w:r>
              <w:rPr>
                <w:sz w:val="20"/>
              </w:rPr>
              <w:t>Latitude, Longitude (high accuracy)</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2 07 001</w:t>
            </w:r>
          </w:p>
        </w:tc>
        <w:tc>
          <w:tcPr>
            <w:tcW w:w="6465" w:type="dxa"/>
            <w:tcMar>
              <w:top w:w="100" w:type="dxa"/>
              <w:left w:w="120" w:type="dxa"/>
              <w:bottom w:w="100" w:type="dxa"/>
              <w:right w:w="120" w:type="dxa"/>
            </w:tcMar>
          </w:tcPr>
          <w:p w:rsidR="00F62E18" w:rsidRDefault="00F62E18">
            <w:r>
              <w:rPr>
                <w:sz w:val="20"/>
              </w:rPr>
              <w:t>Increase scale and bit width</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0 11 003</w:t>
            </w:r>
          </w:p>
        </w:tc>
        <w:tc>
          <w:tcPr>
            <w:tcW w:w="6465" w:type="dxa"/>
            <w:tcMar>
              <w:top w:w="100" w:type="dxa"/>
              <w:left w:w="120" w:type="dxa"/>
              <w:bottom w:w="100" w:type="dxa"/>
              <w:right w:w="120" w:type="dxa"/>
            </w:tcMar>
          </w:tcPr>
          <w:p w:rsidR="00F62E18" w:rsidRDefault="00F62E18">
            <w:r>
              <w:rPr>
                <w:sz w:val="20"/>
              </w:rPr>
              <w:t>u-component</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0 11 004</w:t>
            </w:r>
          </w:p>
        </w:tc>
        <w:tc>
          <w:tcPr>
            <w:tcW w:w="6465" w:type="dxa"/>
            <w:tcMar>
              <w:top w:w="100" w:type="dxa"/>
              <w:left w:w="120" w:type="dxa"/>
              <w:bottom w:w="100" w:type="dxa"/>
              <w:right w:w="120" w:type="dxa"/>
            </w:tcMar>
          </w:tcPr>
          <w:p w:rsidR="00F62E18" w:rsidRDefault="00F62E18">
            <w:r>
              <w:rPr>
                <w:sz w:val="20"/>
              </w:rPr>
              <w:t>v-component</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2 07 000</w:t>
            </w:r>
          </w:p>
        </w:tc>
        <w:tc>
          <w:tcPr>
            <w:tcW w:w="6465" w:type="dxa"/>
            <w:tcMar>
              <w:top w:w="100" w:type="dxa"/>
              <w:left w:w="120" w:type="dxa"/>
              <w:bottom w:w="100" w:type="dxa"/>
              <w:right w:w="120" w:type="dxa"/>
            </w:tcMar>
          </w:tcPr>
          <w:p w:rsidR="00F62E18" w:rsidRDefault="00F62E18">
            <w:r>
              <w:rPr>
                <w:sz w:val="20"/>
              </w:rPr>
              <w:t>Cancel increase scale and bit width</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0 11 110</w:t>
            </w:r>
          </w:p>
        </w:tc>
        <w:tc>
          <w:tcPr>
            <w:tcW w:w="6465" w:type="dxa"/>
            <w:tcMar>
              <w:top w:w="100" w:type="dxa"/>
              <w:left w:w="120" w:type="dxa"/>
              <w:bottom w:w="100" w:type="dxa"/>
              <w:right w:w="120" w:type="dxa"/>
            </w:tcMar>
          </w:tcPr>
          <w:p w:rsidR="00F62E18" w:rsidRDefault="00F62E18">
            <w:r>
              <w:rPr>
                <w:sz w:val="20"/>
              </w:rPr>
              <w:t>Tracking correlation of vector</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0 08 023</w:t>
            </w:r>
          </w:p>
        </w:tc>
        <w:tc>
          <w:tcPr>
            <w:tcW w:w="6465" w:type="dxa"/>
            <w:tcMar>
              <w:top w:w="100" w:type="dxa"/>
              <w:left w:w="120" w:type="dxa"/>
              <w:bottom w:w="100" w:type="dxa"/>
              <w:right w:w="120" w:type="dxa"/>
            </w:tcMar>
          </w:tcPr>
          <w:p w:rsidR="00F62E18" w:rsidRDefault="00F62E18">
            <w:r>
              <w:rPr>
                <w:sz w:val="20"/>
              </w:rPr>
              <w:t>First order statistics (10 = Standard deviation)</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0 11 002</w:t>
            </w:r>
          </w:p>
        </w:tc>
        <w:tc>
          <w:tcPr>
            <w:tcW w:w="6465" w:type="dxa"/>
            <w:tcMar>
              <w:top w:w="100" w:type="dxa"/>
              <w:left w:w="120" w:type="dxa"/>
              <w:bottom w:w="100" w:type="dxa"/>
              <w:right w:w="120" w:type="dxa"/>
            </w:tcMar>
          </w:tcPr>
          <w:p w:rsidR="00F62E18" w:rsidRDefault="00F62E18">
            <w:r>
              <w:rPr>
                <w:sz w:val="20"/>
              </w:rPr>
              <w:t>Wind speed</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0 08 023</w:t>
            </w:r>
          </w:p>
        </w:tc>
        <w:tc>
          <w:tcPr>
            <w:tcW w:w="6465" w:type="dxa"/>
            <w:tcMar>
              <w:top w:w="100" w:type="dxa"/>
              <w:left w:w="120" w:type="dxa"/>
              <w:bottom w:w="100" w:type="dxa"/>
              <w:right w:w="120" w:type="dxa"/>
            </w:tcMar>
          </w:tcPr>
          <w:p w:rsidR="00F62E18" w:rsidRDefault="00F62E18">
            <w:r>
              <w:rPr>
                <w:sz w:val="20"/>
              </w:rPr>
              <w:t>First order statistics (Missing = Cancel)</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0 25 147</w:t>
            </w:r>
          </w:p>
        </w:tc>
        <w:tc>
          <w:tcPr>
            <w:tcW w:w="6465" w:type="dxa"/>
            <w:tcMar>
              <w:top w:w="100" w:type="dxa"/>
              <w:left w:w="120" w:type="dxa"/>
              <w:bottom w:w="100" w:type="dxa"/>
              <w:right w:w="120" w:type="dxa"/>
            </w:tcMar>
          </w:tcPr>
          <w:p w:rsidR="00F62E18" w:rsidRDefault="00F62E18">
            <w:r>
              <w:rPr>
                <w:sz w:val="20"/>
              </w:rPr>
              <w:t>Size of largest cluster (in pixels)</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0 08 021</w:t>
            </w:r>
          </w:p>
        </w:tc>
        <w:tc>
          <w:tcPr>
            <w:tcW w:w="6465" w:type="dxa"/>
            <w:tcMar>
              <w:top w:w="100" w:type="dxa"/>
              <w:left w:w="120" w:type="dxa"/>
              <w:bottom w:w="100" w:type="dxa"/>
              <w:right w:w="120" w:type="dxa"/>
            </w:tcMar>
          </w:tcPr>
          <w:p w:rsidR="00F62E18" w:rsidRDefault="00F62E18">
            <w:r>
              <w:rPr>
                <w:sz w:val="20"/>
              </w:rPr>
              <w:t>Time significance (Missing = Cancel)</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0 04 004</w:t>
            </w:r>
          </w:p>
        </w:tc>
        <w:tc>
          <w:tcPr>
            <w:tcW w:w="6465" w:type="dxa"/>
            <w:tcMar>
              <w:top w:w="100" w:type="dxa"/>
              <w:left w:w="120" w:type="dxa"/>
              <w:bottom w:w="100" w:type="dxa"/>
              <w:right w:w="120" w:type="dxa"/>
            </w:tcMar>
          </w:tcPr>
          <w:p w:rsidR="00F62E18" w:rsidRDefault="00F62E18">
            <w:r>
              <w:rPr>
                <w:sz w:val="20"/>
              </w:rPr>
              <w:t>Hour</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0 04 005</w:t>
            </w:r>
          </w:p>
        </w:tc>
        <w:tc>
          <w:tcPr>
            <w:tcW w:w="6465" w:type="dxa"/>
            <w:tcMar>
              <w:top w:w="100" w:type="dxa"/>
              <w:left w:w="120" w:type="dxa"/>
              <w:bottom w:w="100" w:type="dxa"/>
              <w:right w:w="120" w:type="dxa"/>
            </w:tcMar>
          </w:tcPr>
          <w:p w:rsidR="00F62E18" w:rsidRDefault="00F62E18">
            <w:r>
              <w:rPr>
                <w:sz w:val="20"/>
              </w:rPr>
              <w:t>Minute</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0 04 006</w:t>
            </w:r>
          </w:p>
        </w:tc>
        <w:tc>
          <w:tcPr>
            <w:tcW w:w="6465" w:type="dxa"/>
            <w:tcMar>
              <w:top w:w="100" w:type="dxa"/>
              <w:left w:w="120" w:type="dxa"/>
              <w:bottom w:w="100" w:type="dxa"/>
              <w:right w:w="120" w:type="dxa"/>
            </w:tcMar>
          </w:tcPr>
          <w:p w:rsidR="00F62E18" w:rsidRDefault="00F62E18">
            <w:r>
              <w:rPr>
                <w:sz w:val="20"/>
              </w:rPr>
              <w:t>Second</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0 08 003</w:t>
            </w:r>
          </w:p>
        </w:tc>
        <w:tc>
          <w:tcPr>
            <w:tcW w:w="6465" w:type="dxa"/>
            <w:tcMar>
              <w:top w:w="100" w:type="dxa"/>
              <w:left w:w="120" w:type="dxa"/>
              <w:bottom w:w="100" w:type="dxa"/>
              <w:right w:w="120" w:type="dxa"/>
            </w:tcMar>
          </w:tcPr>
          <w:p w:rsidR="00F62E18" w:rsidRDefault="00F62E18">
            <w:r>
              <w:rPr>
                <w:sz w:val="20"/>
              </w:rPr>
              <w:t>Vertical significance (satellite observations) (2=Cloud top)</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0 08 023</w:t>
            </w:r>
          </w:p>
        </w:tc>
        <w:tc>
          <w:tcPr>
            <w:tcW w:w="6465" w:type="dxa"/>
            <w:tcMar>
              <w:top w:w="100" w:type="dxa"/>
              <w:left w:w="120" w:type="dxa"/>
              <w:bottom w:w="100" w:type="dxa"/>
              <w:right w:w="120" w:type="dxa"/>
            </w:tcMar>
          </w:tcPr>
          <w:p w:rsidR="00F62E18" w:rsidRDefault="00F62E18">
            <w:r>
              <w:rPr>
                <w:sz w:val="20"/>
              </w:rPr>
              <w:t>First order statistics (2=Maximum value)</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0 10 004</w:t>
            </w:r>
          </w:p>
        </w:tc>
        <w:tc>
          <w:tcPr>
            <w:tcW w:w="6465" w:type="dxa"/>
            <w:tcMar>
              <w:top w:w="100" w:type="dxa"/>
              <w:left w:w="120" w:type="dxa"/>
              <w:bottom w:w="100" w:type="dxa"/>
              <w:right w:w="120" w:type="dxa"/>
            </w:tcMar>
          </w:tcPr>
          <w:p w:rsidR="00F62E18" w:rsidRDefault="00F62E18">
            <w:r>
              <w:rPr>
                <w:sz w:val="20"/>
              </w:rPr>
              <w:t>Pressure (Maximum cloud top pressure in target scene)</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0 12 101</w:t>
            </w:r>
          </w:p>
        </w:tc>
        <w:tc>
          <w:tcPr>
            <w:tcW w:w="6465" w:type="dxa"/>
            <w:tcMar>
              <w:top w:w="100" w:type="dxa"/>
              <w:left w:w="120" w:type="dxa"/>
              <w:bottom w:w="100" w:type="dxa"/>
              <w:right w:w="120" w:type="dxa"/>
            </w:tcMar>
          </w:tcPr>
          <w:p w:rsidR="00F62E18" w:rsidRDefault="00F62E18">
            <w:r>
              <w:rPr>
                <w:sz w:val="20"/>
              </w:rPr>
              <w:t>Temperature/air temperature (Maximum cloud top temperature in target scene)</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0 08 023</w:t>
            </w:r>
          </w:p>
        </w:tc>
        <w:tc>
          <w:tcPr>
            <w:tcW w:w="6465" w:type="dxa"/>
            <w:tcMar>
              <w:top w:w="100" w:type="dxa"/>
              <w:left w:w="120" w:type="dxa"/>
              <w:bottom w:w="100" w:type="dxa"/>
              <w:right w:w="120" w:type="dxa"/>
            </w:tcMar>
          </w:tcPr>
          <w:p w:rsidR="00F62E18" w:rsidRDefault="00F62E18">
            <w:r>
              <w:rPr>
                <w:sz w:val="20"/>
              </w:rPr>
              <w:t>First order statistics (3=Minimum value)</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0 10 004</w:t>
            </w:r>
          </w:p>
        </w:tc>
        <w:tc>
          <w:tcPr>
            <w:tcW w:w="6465" w:type="dxa"/>
            <w:tcMar>
              <w:top w:w="100" w:type="dxa"/>
              <w:left w:w="120" w:type="dxa"/>
              <w:bottom w:w="100" w:type="dxa"/>
              <w:right w:w="120" w:type="dxa"/>
            </w:tcMar>
          </w:tcPr>
          <w:p w:rsidR="00F62E18" w:rsidRDefault="00F62E18">
            <w:r>
              <w:rPr>
                <w:sz w:val="20"/>
              </w:rPr>
              <w:t>Pressure (Minimum cloud top pressure in target scene)</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0 12 101</w:t>
            </w:r>
          </w:p>
        </w:tc>
        <w:tc>
          <w:tcPr>
            <w:tcW w:w="6465" w:type="dxa"/>
            <w:tcMar>
              <w:top w:w="100" w:type="dxa"/>
              <w:left w:w="120" w:type="dxa"/>
              <w:bottom w:w="100" w:type="dxa"/>
              <w:right w:w="120" w:type="dxa"/>
            </w:tcMar>
          </w:tcPr>
          <w:p w:rsidR="00F62E18" w:rsidRDefault="00F62E18">
            <w:r>
              <w:rPr>
                <w:sz w:val="20"/>
              </w:rPr>
              <w:t>Temperature/air temperature (Minimum cloud top temperature in target scene)</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0 08 023</w:t>
            </w:r>
          </w:p>
        </w:tc>
        <w:tc>
          <w:tcPr>
            <w:tcW w:w="6465" w:type="dxa"/>
            <w:tcMar>
              <w:top w:w="100" w:type="dxa"/>
              <w:left w:w="120" w:type="dxa"/>
              <w:bottom w:w="100" w:type="dxa"/>
              <w:right w:w="120" w:type="dxa"/>
            </w:tcMar>
          </w:tcPr>
          <w:p w:rsidR="00F62E18" w:rsidRDefault="00F62E18">
            <w:r>
              <w:rPr>
                <w:sz w:val="20"/>
              </w:rPr>
              <w:t>First order statistics (10 = Standard deviation)</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0 10 004</w:t>
            </w:r>
          </w:p>
        </w:tc>
        <w:tc>
          <w:tcPr>
            <w:tcW w:w="6465" w:type="dxa"/>
            <w:tcMar>
              <w:top w:w="100" w:type="dxa"/>
              <w:left w:w="120" w:type="dxa"/>
              <w:bottom w:w="100" w:type="dxa"/>
              <w:right w:w="120" w:type="dxa"/>
            </w:tcMar>
          </w:tcPr>
          <w:p w:rsidR="00F62E18" w:rsidRDefault="00F62E18">
            <w:r>
              <w:rPr>
                <w:sz w:val="20"/>
              </w:rPr>
              <w:t>Pressure (Standard deviation of cloud top pressure in target scene)</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0 08 023</w:t>
            </w:r>
          </w:p>
        </w:tc>
        <w:tc>
          <w:tcPr>
            <w:tcW w:w="6465" w:type="dxa"/>
            <w:tcMar>
              <w:top w:w="100" w:type="dxa"/>
              <w:left w:w="120" w:type="dxa"/>
              <w:bottom w:w="100" w:type="dxa"/>
              <w:right w:w="120" w:type="dxa"/>
            </w:tcMar>
          </w:tcPr>
          <w:p w:rsidR="00F62E18" w:rsidRDefault="00F62E18">
            <w:r>
              <w:rPr>
                <w:sz w:val="20"/>
              </w:rPr>
              <w:t>First order statistics (Missing = Cancel)</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0 08 003</w:t>
            </w:r>
          </w:p>
        </w:tc>
        <w:tc>
          <w:tcPr>
            <w:tcW w:w="6465" w:type="dxa"/>
            <w:tcMar>
              <w:top w:w="100" w:type="dxa"/>
              <w:left w:w="120" w:type="dxa"/>
              <w:bottom w:w="100" w:type="dxa"/>
              <w:right w:w="120" w:type="dxa"/>
            </w:tcMar>
          </w:tcPr>
          <w:p w:rsidR="00F62E18" w:rsidRDefault="00F62E18">
            <w:r>
              <w:rPr>
                <w:sz w:val="20"/>
              </w:rPr>
              <w:t>Vertical significance (satellite observations) (Missing = Cancel)</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0 20 056</w:t>
            </w:r>
          </w:p>
        </w:tc>
        <w:tc>
          <w:tcPr>
            <w:tcW w:w="6465" w:type="dxa"/>
            <w:tcMar>
              <w:top w:w="100" w:type="dxa"/>
              <w:left w:w="120" w:type="dxa"/>
              <w:bottom w:w="100" w:type="dxa"/>
              <w:right w:w="120" w:type="dxa"/>
            </w:tcMar>
          </w:tcPr>
          <w:p w:rsidR="00F62E18" w:rsidRDefault="00F62E18">
            <w:r>
              <w:rPr>
                <w:sz w:val="20"/>
              </w:rPr>
              <w:t>Cloud phase (Dominant cloud phase of target scene)</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0 12 133</w:t>
            </w:r>
          </w:p>
        </w:tc>
        <w:tc>
          <w:tcPr>
            <w:tcW w:w="6465" w:type="dxa"/>
            <w:tcMar>
              <w:top w:w="100" w:type="dxa"/>
              <w:left w:w="120" w:type="dxa"/>
              <w:bottom w:w="100" w:type="dxa"/>
              <w:right w:w="120" w:type="dxa"/>
            </w:tcMar>
          </w:tcPr>
          <w:p w:rsidR="00F62E18" w:rsidRDefault="00F62E18">
            <w:r>
              <w:rPr>
                <w:sz w:val="20"/>
              </w:rPr>
              <w:t>NWP vertical temperature gradient (+/- 200hpa about pressure assignment of tracer)</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0 11 111</w:t>
            </w:r>
          </w:p>
        </w:tc>
        <w:tc>
          <w:tcPr>
            <w:tcW w:w="6465" w:type="dxa"/>
            <w:tcMar>
              <w:top w:w="100" w:type="dxa"/>
              <w:left w:w="120" w:type="dxa"/>
              <w:bottom w:w="100" w:type="dxa"/>
              <w:right w:w="120" w:type="dxa"/>
            </w:tcMar>
          </w:tcPr>
          <w:p w:rsidR="00F62E18" w:rsidRDefault="00F62E18">
            <w:r>
              <w:rPr>
                <w:sz w:val="20"/>
              </w:rPr>
              <w:t>NWP vertical wind shear (+/- 200hpa about pressure assignment of tracer)</w:t>
            </w:r>
          </w:p>
        </w:tc>
      </w:tr>
      <w:tr w:rsidR="00F62E18">
        <w:tc>
          <w:tcPr>
            <w:tcW w:w="1515" w:type="dxa"/>
            <w:tcMar>
              <w:top w:w="100" w:type="dxa"/>
              <w:left w:w="120" w:type="dxa"/>
              <w:bottom w:w="100" w:type="dxa"/>
              <w:right w:w="120" w:type="dxa"/>
            </w:tcMar>
          </w:tcPr>
          <w:p w:rsidR="00F62E18" w:rsidRDefault="00F62E18">
            <w:pPr>
              <w:spacing w:line="276" w:lineRule="auto"/>
            </w:pPr>
          </w:p>
        </w:tc>
        <w:tc>
          <w:tcPr>
            <w:tcW w:w="1650" w:type="dxa"/>
            <w:tcMar>
              <w:top w:w="100" w:type="dxa"/>
              <w:left w:w="120" w:type="dxa"/>
              <w:bottom w:w="100" w:type="dxa"/>
              <w:right w:w="120" w:type="dxa"/>
            </w:tcMar>
          </w:tcPr>
          <w:p w:rsidR="00F62E18" w:rsidRDefault="00F62E18">
            <w:r>
              <w:rPr>
                <w:sz w:val="20"/>
              </w:rPr>
              <w:t>0 12 134</w:t>
            </w:r>
          </w:p>
        </w:tc>
        <w:tc>
          <w:tcPr>
            <w:tcW w:w="6465" w:type="dxa"/>
            <w:tcMar>
              <w:top w:w="100" w:type="dxa"/>
              <w:left w:w="120" w:type="dxa"/>
              <w:bottom w:w="100" w:type="dxa"/>
              <w:right w:w="120" w:type="dxa"/>
            </w:tcMar>
          </w:tcPr>
          <w:p w:rsidR="00F62E18" w:rsidRDefault="00F62E18">
            <w:r>
              <w:rPr>
                <w:sz w:val="20"/>
              </w:rPr>
              <w:t>Low-level inversion flag</w:t>
            </w:r>
          </w:p>
        </w:tc>
      </w:tr>
    </w:tbl>
    <w:p w:rsidR="00F62E18" w:rsidRDefault="00F62E18">
      <w:pPr>
        <w:spacing w:line="276" w:lineRule="auto"/>
      </w:pPr>
    </w:p>
    <w:p w:rsidR="00F62E18" w:rsidRDefault="00F62E18">
      <w:pPr>
        <w:rPr>
          <w:b/>
          <w:sz w:val="20"/>
        </w:rPr>
      </w:pPr>
    </w:p>
    <w:p w:rsidR="00F62E18" w:rsidRDefault="00F62E18">
      <w:r>
        <w:rPr>
          <w:b/>
          <w:sz w:val="20"/>
        </w:rPr>
        <w:t>Add new entries to Table B:</w:t>
      </w:r>
    </w:p>
    <w:p w:rsidR="00F62E18" w:rsidRDefault="00F62E18">
      <w:pPr>
        <w:spacing w:line="276" w:lineRule="auto"/>
      </w:pPr>
    </w:p>
    <w:tbl>
      <w:tblPr>
        <w:tblW w:w="96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155"/>
        <w:gridCol w:w="1860"/>
        <w:gridCol w:w="1065"/>
        <w:gridCol w:w="870"/>
        <w:gridCol w:w="910"/>
        <w:gridCol w:w="810"/>
        <w:gridCol w:w="1100"/>
        <w:gridCol w:w="900"/>
        <w:gridCol w:w="960"/>
      </w:tblGrid>
      <w:tr w:rsidR="00F62E18" w:rsidTr="0027470C">
        <w:tc>
          <w:tcPr>
            <w:tcW w:w="1155" w:type="dxa"/>
            <w:tcMar>
              <w:top w:w="100" w:type="dxa"/>
              <w:left w:w="100" w:type="dxa"/>
              <w:bottom w:w="100" w:type="dxa"/>
              <w:right w:w="100" w:type="dxa"/>
            </w:tcMar>
          </w:tcPr>
          <w:p w:rsidR="00F62E18" w:rsidRDefault="00F62E18">
            <w:r>
              <w:rPr>
                <w:b/>
              </w:rPr>
              <w:t>F  X  Y</w:t>
            </w:r>
          </w:p>
        </w:tc>
        <w:tc>
          <w:tcPr>
            <w:tcW w:w="1860" w:type="dxa"/>
            <w:tcMar>
              <w:top w:w="100" w:type="dxa"/>
              <w:left w:w="100" w:type="dxa"/>
              <w:bottom w:w="100" w:type="dxa"/>
              <w:right w:w="100" w:type="dxa"/>
            </w:tcMar>
          </w:tcPr>
          <w:p w:rsidR="00F62E18" w:rsidRDefault="00F62E18">
            <w:r>
              <w:t>Element name</w:t>
            </w:r>
          </w:p>
        </w:tc>
        <w:tc>
          <w:tcPr>
            <w:tcW w:w="1065" w:type="dxa"/>
            <w:tcMar>
              <w:top w:w="100" w:type="dxa"/>
              <w:left w:w="100" w:type="dxa"/>
              <w:bottom w:w="100" w:type="dxa"/>
              <w:right w:w="100" w:type="dxa"/>
            </w:tcMar>
          </w:tcPr>
          <w:p w:rsidR="00F62E18" w:rsidRDefault="00F62E18">
            <w:r>
              <w:t>BUFR Unit</w:t>
            </w:r>
          </w:p>
        </w:tc>
        <w:tc>
          <w:tcPr>
            <w:tcW w:w="870" w:type="dxa"/>
            <w:tcMar>
              <w:top w:w="100" w:type="dxa"/>
              <w:left w:w="100" w:type="dxa"/>
              <w:bottom w:w="100" w:type="dxa"/>
              <w:right w:w="100" w:type="dxa"/>
            </w:tcMar>
          </w:tcPr>
          <w:p w:rsidR="00F62E18" w:rsidRDefault="00F62E18">
            <w:r>
              <w:t>BUFR Scale</w:t>
            </w:r>
          </w:p>
        </w:tc>
        <w:tc>
          <w:tcPr>
            <w:tcW w:w="910" w:type="dxa"/>
            <w:tcMar>
              <w:top w:w="100" w:type="dxa"/>
              <w:left w:w="100" w:type="dxa"/>
              <w:bottom w:w="100" w:type="dxa"/>
              <w:right w:w="100" w:type="dxa"/>
            </w:tcMar>
          </w:tcPr>
          <w:p w:rsidR="00F62E18" w:rsidRDefault="00F62E18">
            <w:r>
              <w:t>BUFR Refval</w:t>
            </w:r>
          </w:p>
        </w:tc>
        <w:tc>
          <w:tcPr>
            <w:tcW w:w="810" w:type="dxa"/>
            <w:tcMar>
              <w:top w:w="100" w:type="dxa"/>
              <w:left w:w="100" w:type="dxa"/>
              <w:bottom w:w="100" w:type="dxa"/>
              <w:right w:w="100" w:type="dxa"/>
            </w:tcMar>
          </w:tcPr>
          <w:p w:rsidR="00F62E18" w:rsidRDefault="00F62E18">
            <w:r>
              <w:t>BUFR Bits</w:t>
            </w:r>
          </w:p>
        </w:tc>
        <w:tc>
          <w:tcPr>
            <w:tcW w:w="1100" w:type="dxa"/>
            <w:tcMar>
              <w:top w:w="100" w:type="dxa"/>
              <w:left w:w="100" w:type="dxa"/>
              <w:bottom w:w="100" w:type="dxa"/>
              <w:right w:w="100" w:type="dxa"/>
            </w:tcMar>
          </w:tcPr>
          <w:p w:rsidR="00F62E18" w:rsidRDefault="00F62E18">
            <w:r>
              <w:t>CREX Unit</w:t>
            </w:r>
          </w:p>
        </w:tc>
        <w:tc>
          <w:tcPr>
            <w:tcW w:w="900" w:type="dxa"/>
            <w:tcMar>
              <w:top w:w="100" w:type="dxa"/>
              <w:left w:w="100" w:type="dxa"/>
              <w:bottom w:w="100" w:type="dxa"/>
              <w:right w:w="100" w:type="dxa"/>
            </w:tcMar>
          </w:tcPr>
          <w:p w:rsidR="00F62E18" w:rsidRDefault="00F62E18">
            <w:r>
              <w:t>CREX Scale</w:t>
            </w:r>
          </w:p>
        </w:tc>
        <w:tc>
          <w:tcPr>
            <w:tcW w:w="960" w:type="dxa"/>
            <w:tcMar>
              <w:top w:w="100" w:type="dxa"/>
              <w:left w:w="100" w:type="dxa"/>
              <w:bottom w:w="100" w:type="dxa"/>
              <w:right w:w="100" w:type="dxa"/>
            </w:tcMar>
          </w:tcPr>
          <w:p w:rsidR="00F62E18" w:rsidRDefault="00F62E18">
            <w:r>
              <w:t>CREX Bytes</w:t>
            </w:r>
          </w:p>
        </w:tc>
      </w:tr>
      <w:tr w:rsidR="00F62E18" w:rsidTr="0027470C">
        <w:tc>
          <w:tcPr>
            <w:tcW w:w="1155" w:type="dxa"/>
            <w:tcMar>
              <w:top w:w="100" w:type="dxa"/>
              <w:left w:w="100" w:type="dxa"/>
              <w:bottom w:w="100" w:type="dxa"/>
              <w:right w:w="100" w:type="dxa"/>
            </w:tcMar>
          </w:tcPr>
          <w:p w:rsidR="00F62E18" w:rsidRDefault="00F62E18">
            <w:r>
              <w:t>0 11 110</w:t>
            </w:r>
          </w:p>
        </w:tc>
        <w:tc>
          <w:tcPr>
            <w:tcW w:w="1860" w:type="dxa"/>
            <w:tcMar>
              <w:top w:w="100" w:type="dxa"/>
              <w:left w:w="100" w:type="dxa"/>
              <w:bottom w:w="100" w:type="dxa"/>
              <w:right w:w="100" w:type="dxa"/>
            </w:tcMar>
          </w:tcPr>
          <w:p w:rsidR="00F62E18" w:rsidRDefault="00F62E18">
            <w:r>
              <w:t>Tracking correlation of vector</w:t>
            </w:r>
          </w:p>
        </w:tc>
        <w:tc>
          <w:tcPr>
            <w:tcW w:w="1065" w:type="dxa"/>
            <w:tcMar>
              <w:top w:w="100" w:type="dxa"/>
              <w:left w:w="100" w:type="dxa"/>
              <w:bottom w:w="100" w:type="dxa"/>
              <w:right w:w="100" w:type="dxa"/>
            </w:tcMar>
          </w:tcPr>
          <w:p w:rsidR="00F62E18" w:rsidRDefault="00F62E18">
            <w:r>
              <w:t>Numeric</w:t>
            </w:r>
          </w:p>
        </w:tc>
        <w:tc>
          <w:tcPr>
            <w:tcW w:w="870" w:type="dxa"/>
            <w:tcMar>
              <w:top w:w="100" w:type="dxa"/>
              <w:left w:w="100" w:type="dxa"/>
              <w:bottom w:w="100" w:type="dxa"/>
              <w:right w:w="100" w:type="dxa"/>
            </w:tcMar>
          </w:tcPr>
          <w:p w:rsidR="00F62E18" w:rsidRDefault="00F62E18">
            <w:r>
              <w:t>3</w:t>
            </w:r>
          </w:p>
        </w:tc>
        <w:tc>
          <w:tcPr>
            <w:tcW w:w="910" w:type="dxa"/>
            <w:tcMar>
              <w:top w:w="100" w:type="dxa"/>
              <w:left w:w="100" w:type="dxa"/>
              <w:bottom w:w="100" w:type="dxa"/>
              <w:right w:w="100" w:type="dxa"/>
            </w:tcMar>
          </w:tcPr>
          <w:p w:rsidR="00F62E18" w:rsidRDefault="00F62E18">
            <w:r>
              <w:t>-1000</w:t>
            </w:r>
          </w:p>
        </w:tc>
        <w:tc>
          <w:tcPr>
            <w:tcW w:w="810" w:type="dxa"/>
            <w:tcMar>
              <w:top w:w="100" w:type="dxa"/>
              <w:left w:w="100" w:type="dxa"/>
              <w:bottom w:w="100" w:type="dxa"/>
              <w:right w:w="100" w:type="dxa"/>
            </w:tcMar>
          </w:tcPr>
          <w:p w:rsidR="00F62E18" w:rsidRDefault="00F62E18">
            <w:r>
              <w:t>12</w:t>
            </w:r>
          </w:p>
        </w:tc>
        <w:tc>
          <w:tcPr>
            <w:tcW w:w="1100" w:type="dxa"/>
            <w:tcMar>
              <w:top w:w="100" w:type="dxa"/>
              <w:left w:w="100" w:type="dxa"/>
              <w:bottom w:w="100" w:type="dxa"/>
              <w:right w:w="100" w:type="dxa"/>
            </w:tcMar>
          </w:tcPr>
          <w:p w:rsidR="00F62E18" w:rsidRDefault="00F62E18">
            <w:r>
              <w:t>Numeric</w:t>
            </w:r>
          </w:p>
        </w:tc>
        <w:tc>
          <w:tcPr>
            <w:tcW w:w="900" w:type="dxa"/>
            <w:tcMar>
              <w:top w:w="100" w:type="dxa"/>
              <w:left w:w="100" w:type="dxa"/>
              <w:bottom w:w="100" w:type="dxa"/>
              <w:right w:w="100" w:type="dxa"/>
            </w:tcMar>
          </w:tcPr>
          <w:p w:rsidR="00F62E18" w:rsidRDefault="00F62E18">
            <w:r>
              <w:t>3</w:t>
            </w:r>
          </w:p>
        </w:tc>
        <w:tc>
          <w:tcPr>
            <w:tcW w:w="960" w:type="dxa"/>
            <w:tcMar>
              <w:top w:w="100" w:type="dxa"/>
              <w:left w:w="100" w:type="dxa"/>
              <w:bottom w:w="100" w:type="dxa"/>
              <w:right w:w="100" w:type="dxa"/>
            </w:tcMar>
          </w:tcPr>
          <w:p w:rsidR="00F62E18" w:rsidRDefault="00F62E18">
            <w:r>
              <w:t>4</w:t>
            </w:r>
          </w:p>
        </w:tc>
      </w:tr>
      <w:tr w:rsidR="00F62E18" w:rsidTr="0027470C">
        <w:tc>
          <w:tcPr>
            <w:tcW w:w="1155" w:type="dxa"/>
            <w:tcMar>
              <w:top w:w="100" w:type="dxa"/>
              <w:left w:w="100" w:type="dxa"/>
              <w:bottom w:w="100" w:type="dxa"/>
              <w:right w:w="100" w:type="dxa"/>
            </w:tcMar>
          </w:tcPr>
          <w:p w:rsidR="00F62E18" w:rsidRDefault="00F62E18">
            <w:r>
              <w:t>0 11 111</w:t>
            </w:r>
          </w:p>
        </w:tc>
        <w:tc>
          <w:tcPr>
            <w:tcW w:w="1860" w:type="dxa"/>
            <w:tcMar>
              <w:top w:w="100" w:type="dxa"/>
              <w:left w:w="100" w:type="dxa"/>
              <w:bottom w:w="100" w:type="dxa"/>
              <w:right w:w="100" w:type="dxa"/>
            </w:tcMar>
          </w:tcPr>
          <w:p w:rsidR="00F62E18" w:rsidRDefault="00F62E18">
            <w:r>
              <w:t>NWP vertical wind shear (+/- 200hPa about pressure assignment of tracer)</w:t>
            </w:r>
          </w:p>
        </w:tc>
        <w:tc>
          <w:tcPr>
            <w:tcW w:w="1065" w:type="dxa"/>
            <w:tcMar>
              <w:top w:w="100" w:type="dxa"/>
              <w:left w:w="100" w:type="dxa"/>
              <w:bottom w:w="100" w:type="dxa"/>
              <w:right w:w="100" w:type="dxa"/>
            </w:tcMar>
          </w:tcPr>
          <w:p w:rsidR="00F62E18" w:rsidRDefault="00F62E18">
            <w:r>
              <w:t>m/s</w:t>
            </w:r>
          </w:p>
        </w:tc>
        <w:tc>
          <w:tcPr>
            <w:tcW w:w="870" w:type="dxa"/>
            <w:tcMar>
              <w:top w:w="100" w:type="dxa"/>
              <w:left w:w="100" w:type="dxa"/>
              <w:bottom w:w="100" w:type="dxa"/>
              <w:right w:w="100" w:type="dxa"/>
            </w:tcMar>
          </w:tcPr>
          <w:p w:rsidR="00F62E18" w:rsidRDefault="00F62E18">
            <w:r>
              <w:t>2</w:t>
            </w:r>
          </w:p>
        </w:tc>
        <w:tc>
          <w:tcPr>
            <w:tcW w:w="910" w:type="dxa"/>
            <w:tcMar>
              <w:top w:w="100" w:type="dxa"/>
              <w:left w:w="100" w:type="dxa"/>
              <w:bottom w:w="100" w:type="dxa"/>
              <w:right w:w="100" w:type="dxa"/>
            </w:tcMar>
          </w:tcPr>
          <w:p w:rsidR="00F62E18" w:rsidRDefault="00F62E18">
            <w:r>
              <w:t>-8192</w:t>
            </w:r>
          </w:p>
        </w:tc>
        <w:tc>
          <w:tcPr>
            <w:tcW w:w="810" w:type="dxa"/>
            <w:tcMar>
              <w:top w:w="100" w:type="dxa"/>
              <w:left w:w="100" w:type="dxa"/>
              <w:bottom w:w="100" w:type="dxa"/>
              <w:right w:w="100" w:type="dxa"/>
            </w:tcMar>
          </w:tcPr>
          <w:p w:rsidR="00F62E18" w:rsidRDefault="00F62E18">
            <w:r>
              <w:t>14</w:t>
            </w:r>
          </w:p>
        </w:tc>
        <w:tc>
          <w:tcPr>
            <w:tcW w:w="1100" w:type="dxa"/>
            <w:tcMar>
              <w:top w:w="100" w:type="dxa"/>
              <w:left w:w="100" w:type="dxa"/>
              <w:bottom w:w="100" w:type="dxa"/>
              <w:right w:w="100" w:type="dxa"/>
            </w:tcMar>
          </w:tcPr>
          <w:p w:rsidR="00F62E18" w:rsidRDefault="00F62E18">
            <w:r>
              <w:t>m/s</w:t>
            </w:r>
          </w:p>
        </w:tc>
        <w:tc>
          <w:tcPr>
            <w:tcW w:w="900" w:type="dxa"/>
            <w:tcMar>
              <w:top w:w="100" w:type="dxa"/>
              <w:left w:w="100" w:type="dxa"/>
              <w:bottom w:w="100" w:type="dxa"/>
              <w:right w:w="100" w:type="dxa"/>
            </w:tcMar>
          </w:tcPr>
          <w:p w:rsidR="00F62E18" w:rsidRDefault="00F62E18">
            <w:r>
              <w:t>2</w:t>
            </w:r>
          </w:p>
        </w:tc>
        <w:tc>
          <w:tcPr>
            <w:tcW w:w="960" w:type="dxa"/>
            <w:tcMar>
              <w:top w:w="100" w:type="dxa"/>
              <w:left w:w="100" w:type="dxa"/>
              <w:bottom w:w="100" w:type="dxa"/>
              <w:right w:w="100" w:type="dxa"/>
            </w:tcMar>
          </w:tcPr>
          <w:p w:rsidR="00F62E18" w:rsidRDefault="00F62E18">
            <w:r>
              <w:t>5</w:t>
            </w:r>
          </w:p>
        </w:tc>
      </w:tr>
      <w:tr w:rsidR="00F62E18" w:rsidTr="0027470C">
        <w:tc>
          <w:tcPr>
            <w:tcW w:w="1155" w:type="dxa"/>
            <w:tcMar>
              <w:top w:w="100" w:type="dxa"/>
              <w:left w:w="100" w:type="dxa"/>
              <w:bottom w:w="100" w:type="dxa"/>
              <w:right w:w="100" w:type="dxa"/>
            </w:tcMar>
          </w:tcPr>
          <w:p w:rsidR="00F62E18" w:rsidRDefault="00F62E18">
            <w:r>
              <w:t>0 12 133</w:t>
            </w:r>
          </w:p>
        </w:tc>
        <w:tc>
          <w:tcPr>
            <w:tcW w:w="1860" w:type="dxa"/>
            <w:tcMar>
              <w:top w:w="100" w:type="dxa"/>
              <w:left w:w="100" w:type="dxa"/>
              <w:bottom w:w="100" w:type="dxa"/>
              <w:right w:w="100" w:type="dxa"/>
            </w:tcMar>
          </w:tcPr>
          <w:p w:rsidR="00F62E18" w:rsidRDefault="00F62E18">
            <w:r>
              <w:t>NWP vertical termperature gradient (+/- 200hPa about pressure assignment of tracer)</w:t>
            </w:r>
          </w:p>
        </w:tc>
        <w:tc>
          <w:tcPr>
            <w:tcW w:w="1065" w:type="dxa"/>
            <w:tcMar>
              <w:top w:w="100" w:type="dxa"/>
              <w:left w:w="100" w:type="dxa"/>
              <w:bottom w:w="100" w:type="dxa"/>
              <w:right w:w="100" w:type="dxa"/>
            </w:tcMar>
          </w:tcPr>
          <w:p w:rsidR="00F62E18" w:rsidRDefault="00F62E18">
            <w:r>
              <w:t>K</w:t>
            </w:r>
          </w:p>
        </w:tc>
        <w:tc>
          <w:tcPr>
            <w:tcW w:w="870" w:type="dxa"/>
            <w:tcMar>
              <w:top w:w="100" w:type="dxa"/>
              <w:left w:w="100" w:type="dxa"/>
              <w:bottom w:w="100" w:type="dxa"/>
              <w:right w:w="100" w:type="dxa"/>
            </w:tcMar>
          </w:tcPr>
          <w:p w:rsidR="00F62E18" w:rsidRDefault="00F62E18">
            <w:r>
              <w:t>2</w:t>
            </w:r>
          </w:p>
        </w:tc>
        <w:tc>
          <w:tcPr>
            <w:tcW w:w="910" w:type="dxa"/>
            <w:tcMar>
              <w:top w:w="100" w:type="dxa"/>
              <w:left w:w="100" w:type="dxa"/>
              <w:bottom w:w="100" w:type="dxa"/>
              <w:right w:w="100" w:type="dxa"/>
            </w:tcMar>
          </w:tcPr>
          <w:p w:rsidR="00F62E18" w:rsidRDefault="00F62E18">
            <w:r>
              <w:t>0</w:t>
            </w:r>
          </w:p>
        </w:tc>
        <w:tc>
          <w:tcPr>
            <w:tcW w:w="810" w:type="dxa"/>
            <w:tcMar>
              <w:top w:w="100" w:type="dxa"/>
              <w:left w:w="100" w:type="dxa"/>
              <w:bottom w:w="100" w:type="dxa"/>
              <w:right w:w="100" w:type="dxa"/>
            </w:tcMar>
          </w:tcPr>
          <w:p w:rsidR="00F62E18" w:rsidRDefault="00F62E18">
            <w:r>
              <w:t>16</w:t>
            </w:r>
          </w:p>
        </w:tc>
        <w:tc>
          <w:tcPr>
            <w:tcW w:w="1100" w:type="dxa"/>
            <w:tcMar>
              <w:top w:w="100" w:type="dxa"/>
              <w:left w:w="100" w:type="dxa"/>
              <w:bottom w:w="100" w:type="dxa"/>
              <w:right w:w="100" w:type="dxa"/>
            </w:tcMar>
          </w:tcPr>
          <w:p w:rsidR="00F62E18" w:rsidRDefault="00F62E18">
            <w:r>
              <w:t>C</w:t>
            </w:r>
          </w:p>
        </w:tc>
        <w:tc>
          <w:tcPr>
            <w:tcW w:w="900" w:type="dxa"/>
            <w:tcMar>
              <w:top w:w="100" w:type="dxa"/>
              <w:left w:w="100" w:type="dxa"/>
              <w:bottom w:w="100" w:type="dxa"/>
              <w:right w:w="100" w:type="dxa"/>
            </w:tcMar>
          </w:tcPr>
          <w:p w:rsidR="00F62E18" w:rsidRDefault="00F62E18">
            <w:r>
              <w:t>2</w:t>
            </w:r>
          </w:p>
        </w:tc>
        <w:tc>
          <w:tcPr>
            <w:tcW w:w="960" w:type="dxa"/>
            <w:tcMar>
              <w:top w:w="100" w:type="dxa"/>
              <w:left w:w="100" w:type="dxa"/>
              <w:bottom w:w="100" w:type="dxa"/>
              <w:right w:w="100" w:type="dxa"/>
            </w:tcMar>
          </w:tcPr>
          <w:p w:rsidR="00F62E18" w:rsidRDefault="00F62E18">
            <w:r>
              <w:t>4</w:t>
            </w:r>
          </w:p>
        </w:tc>
      </w:tr>
      <w:tr w:rsidR="00F62E18" w:rsidTr="0027470C">
        <w:tc>
          <w:tcPr>
            <w:tcW w:w="1155" w:type="dxa"/>
            <w:tcMar>
              <w:top w:w="100" w:type="dxa"/>
              <w:left w:w="100" w:type="dxa"/>
              <w:bottom w:w="100" w:type="dxa"/>
              <w:right w:w="100" w:type="dxa"/>
            </w:tcMar>
          </w:tcPr>
          <w:p w:rsidR="00F62E18" w:rsidRDefault="00F62E18">
            <w:r>
              <w:t>0 12 134</w:t>
            </w:r>
          </w:p>
        </w:tc>
        <w:tc>
          <w:tcPr>
            <w:tcW w:w="1860" w:type="dxa"/>
            <w:tcMar>
              <w:top w:w="100" w:type="dxa"/>
              <w:left w:w="100" w:type="dxa"/>
              <w:bottom w:w="100" w:type="dxa"/>
              <w:right w:w="100" w:type="dxa"/>
            </w:tcMar>
          </w:tcPr>
          <w:p w:rsidR="00F62E18" w:rsidRDefault="00F62E18">
            <w:r>
              <w:t>Low-level inversion flag</w:t>
            </w:r>
          </w:p>
        </w:tc>
        <w:tc>
          <w:tcPr>
            <w:tcW w:w="1065" w:type="dxa"/>
            <w:tcMar>
              <w:top w:w="100" w:type="dxa"/>
              <w:left w:w="100" w:type="dxa"/>
              <w:bottom w:w="100" w:type="dxa"/>
              <w:right w:w="100" w:type="dxa"/>
            </w:tcMar>
          </w:tcPr>
          <w:p w:rsidR="00F62E18" w:rsidRDefault="00F62E18">
            <w:r>
              <w:t>Code table</w:t>
            </w:r>
          </w:p>
        </w:tc>
        <w:tc>
          <w:tcPr>
            <w:tcW w:w="870" w:type="dxa"/>
            <w:tcMar>
              <w:top w:w="100" w:type="dxa"/>
              <w:left w:w="100" w:type="dxa"/>
              <w:bottom w:w="100" w:type="dxa"/>
              <w:right w:w="100" w:type="dxa"/>
            </w:tcMar>
          </w:tcPr>
          <w:p w:rsidR="00F62E18" w:rsidRDefault="00F62E18">
            <w:r>
              <w:t>0</w:t>
            </w:r>
          </w:p>
        </w:tc>
        <w:tc>
          <w:tcPr>
            <w:tcW w:w="910" w:type="dxa"/>
            <w:tcMar>
              <w:top w:w="100" w:type="dxa"/>
              <w:left w:w="100" w:type="dxa"/>
              <w:bottom w:w="100" w:type="dxa"/>
              <w:right w:w="100" w:type="dxa"/>
            </w:tcMar>
          </w:tcPr>
          <w:p w:rsidR="00F62E18" w:rsidRDefault="00F62E18">
            <w:r>
              <w:t>0</w:t>
            </w:r>
          </w:p>
        </w:tc>
        <w:tc>
          <w:tcPr>
            <w:tcW w:w="810" w:type="dxa"/>
            <w:tcMar>
              <w:top w:w="100" w:type="dxa"/>
              <w:left w:w="100" w:type="dxa"/>
              <w:bottom w:w="100" w:type="dxa"/>
              <w:right w:w="100" w:type="dxa"/>
            </w:tcMar>
          </w:tcPr>
          <w:p w:rsidR="00F62E18" w:rsidRDefault="00F62E18">
            <w:r>
              <w:t>2</w:t>
            </w:r>
          </w:p>
        </w:tc>
        <w:tc>
          <w:tcPr>
            <w:tcW w:w="1100" w:type="dxa"/>
            <w:tcMar>
              <w:top w:w="100" w:type="dxa"/>
              <w:left w:w="100" w:type="dxa"/>
              <w:bottom w:w="100" w:type="dxa"/>
              <w:right w:w="100" w:type="dxa"/>
            </w:tcMar>
          </w:tcPr>
          <w:p w:rsidR="00F62E18" w:rsidRDefault="00F62E18">
            <w:r>
              <w:t>Code table</w:t>
            </w:r>
          </w:p>
        </w:tc>
        <w:tc>
          <w:tcPr>
            <w:tcW w:w="900" w:type="dxa"/>
            <w:tcMar>
              <w:top w:w="100" w:type="dxa"/>
              <w:left w:w="100" w:type="dxa"/>
              <w:bottom w:w="100" w:type="dxa"/>
              <w:right w:w="100" w:type="dxa"/>
            </w:tcMar>
          </w:tcPr>
          <w:p w:rsidR="00F62E18" w:rsidRDefault="00F62E18">
            <w:r>
              <w:t>0</w:t>
            </w:r>
          </w:p>
        </w:tc>
        <w:tc>
          <w:tcPr>
            <w:tcW w:w="960" w:type="dxa"/>
            <w:tcMar>
              <w:top w:w="100" w:type="dxa"/>
              <w:left w:w="100" w:type="dxa"/>
              <w:bottom w:w="100" w:type="dxa"/>
              <w:right w:w="100" w:type="dxa"/>
            </w:tcMar>
          </w:tcPr>
          <w:p w:rsidR="00F62E18" w:rsidRDefault="00F62E18">
            <w:r>
              <w:t>1</w:t>
            </w:r>
          </w:p>
        </w:tc>
      </w:tr>
      <w:tr w:rsidR="00F62E18" w:rsidTr="0027470C">
        <w:tc>
          <w:tcPr>
            <w:tcW w:w="1155" w:type="dxa"/>
            <w:tcMar>
              <w:top w:w="100" w:type="dxa"/>
              <w:left w:w="100" w:type="dxa"/>
              <w:bottom w:w="100" w:type="dxa"/>
              <w:right w:w="100" w:type="dxa"/>
            </w:tcMar>
          </w:tcPr>
          <w:p w:rsidR="00F62E18" w:rsidRDefault="00F62E18">
            <w:r>
              <w:t>0 25 147</w:t>
            </w:r>
          </w:p>
        </w:tc>
        <w:tc>
          <w:tcPr>
            <w:tcW w:w="1860" w:type="dxa"/>
            <w:tcMar>
              <w:top w:w="100" w:type="dxa"/>
              <w:left w:w="100" w:type="dxa"/>
              <w:bottom w:w="100" w:type="dxa"/>
              <w:right w:w="100" w:type="dxa"/>
            </w:tcMar>
          </w:tcPr>
          <w:p w:rsidR="00F62E18" w:rsidRDefault="00F62E18">
            <w:r>
              <w:t>Size of largest cluster (in pixels)</w:t>
            </w:r>
          </w:p>
        </w:tc>
        <w:tc>
          <w:tcPr>
            <w:tcW w:w="1065" w:type="dxa"/>
            <w:tcMar>
              <w:top w:w="100" w:type="dxa"/>
              <w:left w:w="100" w:type="dxa"/>
              <w:bottom w:w="100" w:type="dxa"/>
              <w:right w:w="100" w:type="dxa"/>
            </w:tcMar>
          </w:tcPr>
          <w:p w:rsidR="00F62E18" w:rsidRDefault="00F62E18">
            <w:r>
              <w:t>Numeric</w:t>
            </w:r>
          </w:p>
        </w:tc>
        <w:tc>
          <w:tcPr>
            <w:tcW w:w="870" w:type="dxa"/>
            <w:tcMar>
              <w:top w:w="100" w:type="dxa"/>
              <w:left w:w="100" w:type="dxa"/>
              <w:bottom w:w="100" w:type="dxa"/>
              <w:right w:w="100" w:type="dxa"/>
            </w:tcMar>
          </w:tcPr>
          <w:p w:rsidR="00F62E18" w:rsidRDefault="00F62E18">
            <w:r>
              <w:t>0</w:t>
            </w:r>
          </w:p>
        </w:tc>
        <w:tc>
          <w:tcPr>
            <w:tcW w:w="910" w:type="dxa"/>
            <w:tcMar>
              <w:top w:w="100" w:type="dxa"/>
              <w:left w:w="100" w:type="dxa"/>
              <w:bottom w:w="100" w:type="dxa"/>
              <w:right w:w="100" w:type="dxa"/>
            </w:tcMar>
          </w:tcPr>
          <w:p w:rsidR="00F62E18" w:rsidRDefault="00F62E18">
            <w:r>
              <w:t>0</w:t>
            </w:r>
          </w:p>
        </w:tc>
        <w:tc>
          <w:tcPr>
            <w:tcW w:w="810" w:type="dxa"/>
            <w:tcMar>
              <w:top w:w="100" w:type="dxa"/>
              <w:left w:w="100" w:type="dxa"/>
              <w:bottom w:w="100" w:type="dxa"/>
              <w:right w:w="100" w:type="dxa"/>
            </w:tcMar>
          </w:tcPr>
          <w:p w:rsidR="00F62E18" w:rsidRDefault="00F62E18">
            <w:r>
              <w:t>10</w:t>
            </w:r>
          </w:p>
        </w:tc>
        <w:tc>
          <w:tcPr>
            <w:tcW w:w="1100" w:type="dxa"/>
            <w:tcMar>
              <w:top w:w="100" w:type="dxa"/>
              <w:left w:w="100" w:type="dxa"/>
              <w:bottom w:w="100" w:type="dxa"/>
              <w:right w:w="100" w:type="dxa"/>
            </w:tcMar>
          </w:tcPr>
          <w:p w:rsidR="00F62E18" w:rsidRDefault="00F62E18">
            <w:r>
              <w:t>Numeric</w:t>
            </w:r>
          </w:p>
        </w:tc>
        <w:tc>
          <w:tcPr>
            <w:tcW w:w="900" w:type="dxa"/>
            <w:tcMar>
              <w:top w:w="100" w:type="dxa"/>
              <w:left w:w="100" w:type="dxa"/>
              <w:bottom w:w="100" w:type="dxa"/>
              <w:right w:w="100" w:type="dxa"/>
            </w:tcMar>
          </w:tcPr>
          <w:p w:rsidR="00F62E18" w:rsidRDefault="00F62E18">
            <w:r>
              <w:t>0</w:t>
            </w:r>
          </w:p>
        </w:tc>
        <w:tc>
          <w:tcPr>
            <w:tcW w:w="960" w:type="dxa"/>
            <w:tcMar>
              <w:top w:w="100" w:type="dxa"/>
              <w:left w:w="100" w:type="dxa"/>
              <w:bottom w:w="100" w:type="dxa"/>
              <w:right w:w="100" w:type="dxa"/>
            </w:tcMar>
          </w:tcPr>
          <w:p w:rsidR="00F62E18" w:rsidRDefault="00F62E18">
            <w:r>
              <w:t>4</w:t>
            </w:r>
          </w:p>
        </w:tc>
      </w:tr>
    </w:tbl>
    <w:p w:rsidR="00F62E18" w:rsidRDefault="00F62E18"/>
    <w:p w:rsidR="00F62E18" w:rsidRDefault="00F62E18">
      <w:r>
        <w:rPr>
          <w:b/>
          <w:sz w:val="20"/>
        </w:rPr>
        <w:t>Add new code table entry to 0-02-014 (Tracking technique/status of system used)</w:t>
      </w:r>
    </w:p>
    <w:p w:rsidR="00F62E18" w:rsidRDefault="00F62E18">
      <w:r>
        <w:rPr>
          <w:b/>
          <w:sz w:val="20"/>
        </w:rPr>
        <w:tab/>
      </w:r>
      <w:r>
        <w:rPr>
          <w:sz w:val="20"/>
        </w:rPr>
        <w:t xml:space="preserve">71 </w:t>
      </w:r>
      <w:r>
        <w:rPr>
          <w:sz w:val="20"/>
        </w:rPr>
        <w:tab/>
        <w:t>Nested tracking disabled</w:t>
      </w:r>
    </w:p>
    <w:p w:rsidR="00F62E18" w:rsidRDefault="00F62E18">
      <w:r>
        <w:rPr>
          <w:sz w:val="20"/>
        </w:rPr>
        <w:tab/>
      </w:r>
    </w:p>
    <w:p w:rsidR="00F62E18" w:rsidRDefault="00F62E18">
      <w:r>
        <w:rPr>
          <w:b/>
          <w:sz w:val="20"/>
        </w:rPr>
        <w:t>Add new code table entry to 0-20-056 (Cloud phase)</w:t>
      </w:r>
    </w:p>
    <w:p w:rsidR="00F62E18" w:rsidRDefault="00F62E18">
      <w:r>
        <w:rPr>
          <w:sz w:val="20"/>
        </w:rPr>
        <w:t xml:space="preserve">              5</w:t>
      </w:r>
      <w:r>
        <w:rPr>
          <w:sz w:val="20"/>
        </w:rPr>
        <w:tab/>
        <w:t>Supercooled</w:t>
      </w:r>
      <w:bookmarkStart w:id="0" w:name="_GoBack"/>
      <w:bookmarkEnd w:id="0"/>
      <w:r>
        <w:rPr>
          <w:sz w:val="20"/>
        </w:rPr>
        <w:t>liquid water</w:t>
      </w:r>
    </w:p>
    <w:p w:rsidR="00F62E18" w:rsidRDefault="00F62E18">
      <w:pPr>
        <w:spacing w:line="276" w:lineRule="auto"/>
      </w:pPr>
    </w:p>
    <w:p w:rsidR="00F62E18" w:rsidRDefault="00F62E18">
      <w:r>
        <w:rPr>
          <w:b/>
          <w:sz w:val="20"/>
        </w:rPr>
        <w:t>Add new code table entries to 0-08-041 (Data significance)</w:t>
      </w:r>
    </w:p>
    <w:p w:rsidR="00F62E18" w:rsidRDefault="00F62E18">
      <w:r>
        <w:rPr>
          <w:sz w:val="20"/>
        </w:rPr>
        <w:tab/>
        <w:t>14</w:t>
      </w:r>
      <w:r>
        <w:rPr>
          <w:sz w:val="20"/>
        </w:rPr>
        <w:tab/>
        <w:t>Expected error</w:t>
      </w:r>
    </w:p>
    <w:p w:rsidR="00F62E18" w:rsidRDefault="00F62E18">
      <w:r>
        <w:rPr>
          <w:sz w:val="20"/>
        </w:rPr>
        <w:tab/>
        <w:t>15</w:t>
      </w:r>
      <w:r>
        <w:rPr>
          <w:sz w:val="20"/>
        </w:rPr>
        <w:tab/>
        <w:t>Representative error</w:t>
      </w:r>
    </w:p>
    <w:p w:rsidR="00F62E18" w:rsidRDefault="00F62E18">
      <w:r>
        <w:rPr>
          <w:sz w:val="20"/>
        </w:rPr>
        <w:tab/>
      </w:r>
    </w:p>
    <w:p w:rsidR="00F62E18" w:rsidRDefault="00F62E18">
      <w:pPr>
        <w:spacing w:line="276" w:lineRule="auto"/>
      </w:pPr>
    </w:p>
    <w:p w:rsidR="00F62E18" w:rsidRDefault="00F62E18">
      <w:pPr>
        <w:ind w:left="720" w:firstLine="720"/>
      </w:pPr>
      <w:r>
        <w:rPr>
          <w:b/>
          <w:sz w:val="20"/>
        </w:rPr>
        <w:t>0-12-134 – Low-level inversion flag</w:t>
      </w:r>
    </w:p>
    <w:p w:rsidR="00F62E18" w:rsidRDefault="00F62E18">
      <w:pPr>
        <w:spacing w:line="276" w:lineRule="auto"/>
      </w:pPr>
    </w:p>
    <w:tbl>
      <w:tblPr>
        <w:tblW w:w="736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10"/>
        <w:gridCol w:w="4155"/>
      </w:tblGrid>
      <w:tr w:rsidR="00F62E18">
        <w:tc>
          <w:tcPr>
            <w:tcW w:w="3210" w:type="dxa"/>
            <w:tcMar>
              <w:top w:w="100" w:type="dxa"/>
              <w:left w:w="120" w:type="dxa"/>
              <w:bottom w:w="100" w:type="dxa"/>
              <w:right w:w="120" w:type="dxa"/>
            </w:tcMar>
          </w:tcPr>
          <w:p w:rsidR="00F62E18" w:rsidRDefault="00F62E18">
            <w:pPr>
              <w:jc w:val="center"/>
            </w:pPr>
            <w:r>
              <w:rPr>
                <w:sz w:val="20"/>
              </w:rPr>
              <w:t>Code figure</w:t>
            </w:r>
          </w:p>
        </w:tc>
        <w:tc>
          <w:tcPr>
            <w:tcW w:w="4155" w:type="dxa"/>
            <w:tcMar>
              <w:top w:w="100" w:type="dxa"/>
              <w:left w:w="120" w:type="dxa"/>
              <w:bottom w:w="100" w:type="dxa"/>
              <w:right w:w="120" w:type="dxa"/>
            </w:tcMar>
          </w:tcPr>
          <w:p w:rsidR="00F62E18" w:rsidRDefault="00F62E18">
            <w:r>
              <w:rPr>
                <w:sz w:val="20"/>
              </w:rPr>
              <w:t>DESCRIPTION</w:t>
            </w:r>
          </w:p>
        </w:tc>
      </w:tr>
      <w:tr w:rsidR="00F62E18">
        <w:tc>
          <w:tcPr>
            <w:tcW w:w="3210" w:type="dxa"/>
            <w:tcMar>
              <w:top w:w="100" w:type="dxa"/>
              <w:left w:w="120" w:type="dxa"/>
              <w:bottom w:w="100" w:type="dxa"/>
              <w:right w:w="120" w:type="dxa"/>
            </w:tcMar>
          </w:tcPr>
          <w:p w:rsidR="00F62E18" w:rsidRDefault="00F62E18">
            <w:pPr>
              <w:jc w:val="center"/>
            </w:pPr>
            <w:r>
              <w:rPr>
                <w:sz w:val="20"/>
              </w:rPr>
              <w:t>0</w:t>
            </w:r>
          </w:p>
        </w:tc>
        <w:tc>
          <w:tcPr>
            <w:tcW w:w="4155" w:type="dxa"/>
            <w:tcMar>
              <w:top w:w="100" w:type="dxa"/>
              <w:left w:w="120" w:type="dxa"/>
              <w:bottom w:w="100" w:type="dxa"/>
              <w:right w:w="120" w:type="dxa"/>
            </w:tcMar>
          </w:tcPr>
          <w:p w:rsidR="00F62E18" w:rsidRDefault="00F62E18">
            <w:r>
              <w:rPr>
                <w:sz w:val="20"/>
              </w:rPr>
              <w:t>No inversion</w:t>
            </w:r>
          </w:p>
        </w:tc>
      </w:tr>
      <w:tr w:rsidR="00F62E18">
        <w:tc>
          <w:tcPr>
            <w:tcW w:w="3210" w:type="dxa"/>
            <w:tcMar>
              <w:top w:w="100" w:type="dxa"/>
              <w:left w:w="120" w:type="dxa"/>
              <w:bottom w:w="100" w:type="dxa"/>
              <w:right w:w="120" w:type="dxa"/>
            </w:tcMar>
          </w:tcPr>
          <w:p w:rsidR="00F62E18" w:rsidRDefault="00F62E18">
            <w:pPr>
              <w:jc w:val="center"/>
            </w:pPr>
            <w:r>
              <w:rPr>
                <w:sz w:val="20"/>
              </w:rPr>
              <w:t>1</w:t>
            </w:r>
          </w:p>
        </w:tc>
        <w:tc>
          <w:tcPr>
            <w:tcW w:w="4155" w:type="dxa"/>
            <w:tcMar>
              <w:top w:w="100" w:type="dxa"/>
              <w:left w:w="120" w:type="dxa"/>
              <w:bottom w:w="100" w:type="dxa"/>
              <w:right w:w="120" w:type="dxa"/>
            </w:tcMar>
          </w:tcPr>
          <w:p w:rsidR="00F62E18" w:rsidRDefault="00F62E18">
            <w:r>
              <w:rPr>
                <w:sz w:val="20"/>
              </w:rPr>
              <w:t>Inversion</w:t>
            </w:r>
          </w:p>
        </w:tc>
      </w:tr>
      <w:tr w:rsidR="00F62E18">
        <w:tc>
          <w:tcPr>
            <w:tcW w:w="3210" w:type="dxa"/>
            <w:tcMar>
              <w:top w:w="100" w:type="dxa"/>
              <w:left w:w="120" w:type="dxa"/>
              <w:bottom w:w="100" w:type="dxa"/>
              <w:right w:w="120" w:type="dxa"/>
            </w:tcMar>
          </w:tcPr>
          <w:p w:rsidR="00F62E18" w:rsidRDefault="00F62E18">
            <w:pPr>
              <w:jc w:val="center"/>
            </w:pPr>
            <w:r>
              <w:rPr>
                <w:sz w:val="20"/>
              </w:rPr>
              <w:t>2</w:t>
            </w:r>
          </w:p>
        </w:tc>
        <w:tc>
          <w:tcPr>
            <w:tcW w:w="4155" w:type="dxa"/>
            <w:tcMar>
              <w:top w:w="100" w:type="dxa"/>
              <w:left w:w="120" w:type="dxa"/>
              <w:bottom w:w="100" w:type="dxa"/>
              <w:right w:w="120" w:type="dxa"/>
            </w:tcMar>
          </w:tcPr>
          <w:p w:rsidR="00F62E18" w:rsidRDefault="00F62E18">
            <w:r>
              <w:rPr>
                <w:sz w:val="20"/>
              </w:rPr>
              <w:t>Reserved</w:t>
            </w:r>
          </w:p>
        </w:tc>
      </w:tr>
      <w:tr w:rsidR="00F62E18">
        <w:tc>
          <w:tcPr>
            <w:tcW w:w="3210" w:type="dxa"/>
            <w:tcMar>
              <w:top w:w="100" w:type="dxa"/>
              <w:left w:w="120" w:type="dxa"/>
              <w:bottom w:w="100" w:type="dxa"/>
              <w:right w:w="120" w:type="dxa"/>
            </w:tcMar>
          </w:tcPr>
          <w:p w:rsidR="00F62E18" w:rsidRDefault="00F62E18">
            <w:pPr>
              <w:jc w:val="center"/>
            </w:pPr>
            <w:r>
              <w:rPr>
                <w:sz w:val="20"/>
              </w:rPr>
              <w:t>3</w:t>
            </w:r>
          </w:p>
        </w:tc>
        <w:tc>
          <w:tcPr>
            <w:tcW w:w="4155" w:type="dxa"/>
            <w:tcMar>
              <w:top w:w="100" w:type="dxa"/>
              <w:left w:w="120" w:type="dxa"/>
              <w:bottom w:w="100" w:type="dxa"/>
              <w:right w:w="120" w:type="dxa"/>
            </w:tcMar>
          </w:tcPr>
          <w:p w:rsidR="00F62E18" w:rsidRDefault="00F62E18">
            <w:r>
              <w:rPr>
                <w:sz w:val="20"/>
              </w:rPr>
              <w:t>Missing value</w:t>
            </w:r>
          </w:p>
        </w:tc>
      </w:tr>
    </w:tbl>
    <w:p w:rsidR="00F62E18" w:rsidRDefault="00F62E18">
      <w:pPr>
        <w:spacing w:line="276" w:lineRule="auto"/>
      </w:pPr>
    </w:p>
    <w:p w:rsidR="00F62E18" w:rsidRDefault="00F62E18"/>
    <w:sectPr w:rsidR="00F62E18" w:rsidSect="00C3105E">
      <w:pgSz w:w="11907" w:h="16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DD9"/>
    <w:rsid w:val="000670B2"/>
    <w:rsid w:val="0027470C"/>
    <w:rsid w:val="00792DD9"/>
    <w:rsid w:val="00C3105E"/>
    <w:rsid w:val="00CC45A6"/>
    <w:rsid w:val="00DB6F59"/>
    <w:rsid w:val="00F62E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5E"/>
    <w:rPr>
      <w:rFonts w:ascii="Arial" w:hAnsi="Arial" w:cs="Arial"/>
      <w:color w:val="000000"/>
      <w:lang w:eastAsia="en-US"/>
    </w:rPr>
  </w:style>
  <w:style w:type="paragraph" w:styleId="Heading1">
    <w:name w:val="heading 1"/>
    <w:basedOn w:val="Normal"/>
    <w:next w:val="Normal"/>
    <w:link w:val="Heading1Char"/>
    <w:uiPriority w:val="99"/>
    <w:qFormat/>
    <w:rsid w:val="00C3105E"/>
    <w:pPr>
      <w:spacing w:before="240" w:after="60"/>
      <w:outlineLvl w:val="0"/>
    </w:pPr>
    <w:rPr>
      <w:b/>
      <w:sz w:val="32"/>
    </w:rPr>
  </w:style>
  <w:style w:type="paragraph" w:styleId="Heading2">
    <w:name w:val="heading 2"/>
    <w:basedOn w:val="Normal"/>
    <w:next w:val="Normal"/>
    <w:link w:val="Heading2Char"/>
    <w:uiPriority w:val="99"/>
    <w:qFormat/>
    <w:rsid w:val="00C3105E"/>
    <w:pPr>
      <w:spacing w:before="360" w:after="80"/>
      <w:outlineLvl w:val="1"/>
    </w:pPr>
    <w:rPr>
      <w:b/>
      <w:sz w:val="36"/>
    </w:rPr>
  </w:style>
  <w:style w:type="paragraph" w:styleId="Heading3">
    <w:name w:val="heading 3"/>
    <w:basedOn w:val="Normal"/>
    <w:next w:val="Normal"/>
    <w:link w:val="Heading3Char"/>
    <w:uiPriority w:val="99"/>
    <w:qFormat/>
    <w:rsid w:val="00C3105E"/>
    <w:pPr>
      <w:spacing w:before="280" w:after="80"/>
      <w:outlineLvl w:val="2"/>
    </w:pPr>
    <w:rPr>
      <w:b/>
      <w:sz w:val="28"/>
    </w:rPr>
  </w:style>
  <w:style w:type="paragraph" w:styleId="Heading4">
    <w:name w:val="heading 4"/>
    <w:basedOn w:val="Normal"/>
    <w:next w:val="Normal"/>
    <w:link w:val="Heading4Char"/>
    <w:uiPriority w:val="99"/>
    <w:qFormat/>
    <w:rsid w:val="00C3105E"/>
    <w:pPr>
      <w:spacing w:before="240" w:after="40"/>
      <w:outlineLvl w:val="3"/>
    </w:pPr>
    <w:rPr>
      <w:b/>
      <w:sz w:val="24"/>
    </w:rPr>
  </w:style>
  <w:style w:type="paragraph" w:styleId="Heading5">
    <w:name w:val="heading 5"/>
    <w:basedOn w:val="Normal"/>
    <w:next w:val="Normal"/>
    <w:link w:val="Heading5Char"/>
    <w:uiPriority w:val="99"/>
    <w:qFormat/>
    <w:rsid w:val="00C3105E"/>
    <w:pPr>
      <w:jc w:val="both"/>
      <w:outlineLvl w:val="4"/>
    </w:pPr>
    <w:rPr>
      <w:b/>
      <w:color w:val="008000"/>
      <w:sz w:val="24"/>
    </w:rPr>
  </w:style>
  <w:style w:type="paragraph" w:styleId="Heading6">
    <w:name w:val="heading 6"/>
    <w:basedOn w:val="Normal"/>
    <w:next w:val="Normal"/>
    <w:link w:val="Heading6Char"/>
    <w:uiPriority w:val="99"/>
    <w:qFormat/>
    <w:rsid w:val="00C3105E"/>
    <w:pPr>
      <w:spacing w:before="200" w:after="40"/>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0EB"/>
    <w:rPr>
      <w:rFonts w:asciiTheme="majorHAnsi" w:eastAsiaTheme="majorEastAsia" w:hAnsiTheme="majorHAnsi" w:cstheme="majorBidi"/>
      <w:b/>
      <w:bCs/>
      <w:color w:val="000000"/>
      <w:kern w:val="32"/>
      <w:sz w:val="32"/>
      <w:szCs w:val="32"/>
      <w:lang w:eastAsia="en-US"/>
    </w:rPr>
  </w:style>
  <w:style w:type="character" w:customStyle="1" w:styleId="Heading2Char">
    <w:name w:val="Heading 2 Char"/>
    <w:basedOn w:val="DefaultParagraphFont"/>
    <w:link w:val="Heading2"/>
    <w:uiPriority w:val="9"/>
    <w:semiHidden/>
    <w:rsid w:val="003D20EB"/>
    <w:rPr>
      <w:rFonts w:asciiTheme="majorHAnsi" w:eastAsiaTheme="majorEastAsia" w:hAnsiTheme="majorHAnsi" w:cstheme="majorBidi"/>
      <w:b/>
      <w:bCs/>
      <w:i/>
      <w:iCs/>
      <w:color w:val="000000"/>
      <w:sz w:val="28"/>
      <w:szCs w:val="28"/>
      <w:lang w:eastAsia="en-US"/>
    </w:rPr>
  </w:style>
  <w:style w:type="character" w:customStyle="1" w:styleId="Heading3Char">
    <w:name w:val="Heading 3 Char"/>
    <w:basedOn w:val="DefaultParagraphFont"/>
    <w:link w:val="Heading3"/>
    <w:uiPriority w:val="9"/>
    <w:semiHidden/>
    <w:rsid w:val="003D20EB"/>
    <w:rPr>
      <w:rFonts w:asciiTheme="majorHAnsi" w:eastAsiaTheme="majorEastAsia" w:hAnsiTheme="majorHAnsi" w:cstheme="majorBidi"/>
      <w:b/>
      <w:bCs/>
      <w:color w:val="000000"/>
      <w:sz w:val="26"/>
      <w:szCs w:val="26"/>
      <w:lang w:eastAsia="en-US"/>
    </w:rPr>
  </w:style>
  <w:style w:type="character" w:customStyle="1" w:styleId="Heading4Char">
    <w:name w:val="Heading 4 Char"/>
    <w:basedOn w:val="DefaultParagraphFont"/>
    <w:link w:val="Heading4"/>
    <w:uiPriority w:val="9"/>
    <w:semiHidden/>
    <w:rsid w:val="003D20EB"/>
    <w:rPr>
      <w:rFonts w:asciiTheme="minorHAnsi" w:eastAsiaTheme="minorEastAsia" w:hAnsiTheme="minorHAnsi" w:cstheme="minorBidi"/>
      <w:b/>
      <w:bCs/>
      <w:color w:val="000000"/>
      <w:sz w:val="28"/>
      <w:szCs w:val="28"/>
      <w:lang w:eastAsia="en-US"/>
    </w:rPr>
  </w:style>
  <w:style w:type="character" w:customStyle="1" w:styleId="Heading5Char">
    <w:name w:val="Heading 5 Char"/>
    <w:basedOn w:val="DefaultParagraphFont"/>
    <w:link w:val="Heading5"/>
    <w:uiPriority w:val="9"/>
    <w:semiHidden/>
    <w:rsid w:val="003D20EB"/>
    <w:rPr>
      <w:rFonts w:asciiTheme="minorHAnsi" w:eastAsiaTheme="minorEastAsia" w:hAnsiTheme="minorHAnsi" w:cstheme="minorBidi"/>
      <w:b/>
      <w:bCs/>
      <w:i/>
      <w:iCs/>
      <w:color w:val="000000"/>
      <w:sz w:val="26"/>
      <w:szCs w:val="26"/>
      <w:lang w:eastAsia="en-US"/>
    </w:rPr>
  </w:style>
  <w:style w:type="character" w:customStyle="1" w:styleId="Heading6Char">
    <w:name w:val="Heading 6 Char"/>
    <w:basedOn w:val="DefaultParagraphFont"/>
    <w:link w:val="Heading6"/>
    <w:uiPriority w:val="9"/>
    <w:semiHidden/>
    <w:rsid w:val="003D20EB"/>
    <w:rPr>
      <w:rFonts w:asciiTheme="minorHAnsi" w:eastAsiaTheme="minorEastAsia" w:hAnsiTheme="minorHAnsi" w:cstheme="minorBidi"/>
      <w:b/>
      <w:bCs/>
      <w:color w:val="000000"/>
      <w:lang w:eastAsia="en-US"/>
    </w:rPr>
  </w:style>
  <w:style w:type="paragraph" w:styleId="Title">
    <w:name w:val="Title"/>
    <w:basedOn w:val="Normal"/>
    <w:next w:val="Normal"/>
    <w:link w:val="TitleChar"/>
    <w:uiPriority w:val="99"/>
    <w:qFormat/>
    <w:rsid w:val="00C3105E"/>
    <w:pPr>
      <w:spacing w:before="480" w:after="120"/>
    </w:pPr>
    <w:rPr>
      <w:b/>
      <w:sz w:val="72"/>
    </w:rPr>
  </w:style>
  <w:style w:type="character" w:customStyle="1" w:styleId="TitleChar">
    <w:name w:val="Title Char"/>
    <w:basedOn w:val="DefaultParagraphFont"/>
    <w:link w:val="Title"/>
    <w:uiPriority w:val="10"/>
    <w:rsid w:val="003D20EB"/>
    <w:rPr>
      <w:rFonts w:asciiTheme="majorHAnsi" w:eastAsiaTheme="majorEastAsia" w:hAnsiTheme="majorHAnsi" w:cstheme="majorBidi"/>
      <w:b/>
      <w:bCs/>
      <w:color w:val="000000"/>
      <w:kern w:val="28"/>
      <w:sz w:val="32"/>
      <w:szCs w:val="32"/>
      <w:lang w:eastAsia="en-US"/>
    </w:rPr>
  </w:style>
  <w:style w:type="paragraph" w:styleId="Subtitle">
    <w:name w:val="Subtitle"/>
    <w:basedOn w:val="Normal"/>
    <w:next w:val="Normal"/>
    <w:link w:val="SubtitleChar"/>
    <w:uiPriority w:val="99"/>
    <w:qFormat/>
    <w:rsid w:val="00C3105E"/>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11"/>
    <w:rsid w:val="003D20EB"/>
    <w:rPr>
      <w:rFonts w:asciiTheme="majorHAnsi" w:eastAsiaTheme="majorEastAsia" w:hAnsiTheme="majorHAnsi" w:cstheme="majorBid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951</Words>
  <Characters>5426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doc3.1x.docx</dc:title>
  <dc:subject/>
  <dc:creator/>
  <cp:keywords/>
  <dc:description/>
  <cp:lastModifiedBy>AShimazaki</cp:lastModifiedBy>
  <cp:revision>3</cp:revision>
  <dcterms:created xsi:type="dcterms:W3CDTF">2013-06-14T12:45:00Z</dcterms:created>
  <dcterms:modified xsi:type="dcterms:W3CDTF">2013-06-14T16:28:00Z</dcterms:modified>
</cp:coreProperties>
</file>