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E9164D">
              <w:rPr>
                <w:rFonts w:ascii="Verdana" w:hAnsi="Verdana"/>
                <w:sz w:val="20"/>
                <w:szCs w:val="20"/>
              </w:rPr>
              <w:t>2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E9164D">
              <w:rPr>
                <w:rFonts w:ascii="Verdana" w:hAnsi="Verdana"/>
                <w:sz w:val="20"/>
                <w:szCs w:val="20"/>
              </w:rPr>
              <w:t>3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E9164D">
              <w:rPr>
                <w:rFonts w:ascii="Verdana" w:hAnsi="Verdana"/>
                <w:sz w:val="20"/>
                <w:szCs w:val="20"/>
              </w:rPr>
              <w:t>1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E9164D">
              <w:rPr>
                <w:rFonts w:ascii="Verdana" w:hAnsi="Verdana"/>
                <w:sz w:val="20"/>
                <w:szCs w:val="20"/>
              </w:rPr>
              <w:t>18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64D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E9164D">
              <w:rPr>
                <w:rFonts w:ascii="Verdana" w:hAnsi="Verdana"/>
                <w:sz w:val="20"/>
                <w:szCs w:val="20"/>
              </w:rPr>
              <w:t>2.3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E9164D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</w:t>
      </w:r>
    </w:p>
    <w:p w:rsidR="009F245F" w:rsidRPr="00F35A04" w:rsidRDefault="00E9164D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GRIB edition 3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bookmarkStart w:id="0" w:name="_GoBack"/>
      <w:r w:rsidR="00E9164D">
        <w:rPr>
          <w:rFonts w:ascii="Verdana" w:hAnsi="Verdana"/>
          <w:i/>
          <w:sz w:val="20"/>
          <w:szCs w:val="20"/>
        </w:rPr>
        <w:t xml:space="preserve">Enrico </w:t>
      </w:r>
      <w:proofErr w:type="spellStart"/>
      <w:r w:rsidR="00E9164D">
        <w:rPr>
          <w:rFonts w:ascii="Verdana" w:hAnsi="Verdana"/>
          <w:i/>
          <w:sz w:val="20"/>
          <w:szCs w:val="20"/>
        </w:rPr>
        <w:t>Fucile</w:t>
      </w:r>
      <w:proofErr w:type="spellEnd"/>
      <w:r w:rsidR="001D39A2">
        <w:rPr>
          <w:rFonts w:ascii="Verdana" w:hAnsi="Verdana"/>
          <w:i/>
          <w:sz w:val="20"/>
          <w:szCs w:val="20"/>
        </w:rPr>
        <w:t xml:space="preserve"> (ECMWF),</w:t>
      </w:r>
      <w:r w:rsidR="001D39A2" w:rsidRPr="001D39A2">
        <w:rPr>
          <w:rFonts w:ascii="Verdana" w:hAnsi="Verdana"/>
          <w:i/>
          <w:sz w:val="20"/>
          <w:szCs w:val="20"/>
        </w:rPr>
        <w:t xml:space="preserve"> </w:t>
      </w:r>
      <w:r w:rsidR="001D39A2">
        <w:rPr>
          <w:rFonts w:ascii="Verdana" w:hAnsi="Verdana"/>
          <w:i/>
          <w:sz w:val="20"/>
          <w:szCs w:val="20"/>
        </w:rPr>
        <w:t xml:space="preserve">Sebastien </w:t>
      </w:r>
      <w:proofErr w:type="spellStart"/>
      <w:r w:rsidR="001D39A2">
        <w:rPr>
          <w:rFonts w:ascii="Verdana" w:hAnsi="Verdana"/>
          <w:i/>
          <w:sz w:val="20"/>
          <w:szCs w:val="20"/>
        </w:rPr>
        <w:t>Villaume</w:t>
      </w:r>
      <w:proofErr w:type="spellEnd"/>
      <w:r w:rsidR="001D39A2">
        <w:rPr>
          <w:rFonts w:ascii="Verdana" w:hAnsi="Verdana"/>
          <w:i/>
          <w:sz w:val="20"/>
          <w:szCs w:val="20"/>
        </w:rPr>
        <w:t xml:space="preserve"> (ECMWF), </w:t>
      </w:r>
      <w:proofErr w:type="spellStart"/>
      <w:r w:rsidR="001D39A2">
        <w:rPr>
          <w:rFonts w:ascii="Verdana" w:hAnsi="Verdana"/>
          <w:i/>
          <w:sz w:val="20"/>
          <w:szCs w:val="20"/>
        </w:rPr>
        <w:t>Shahram</w:t>
      </w:r>
      <w:proofErr w:type="spellEnd"/>
      <w:r w:rsidR="001D39A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D39A2">
        <w:rPr>
          <w:rFonts w:ascii="Verdana" w:hAnsi="Verdana"/>
          <w:i/>
          <w:sz w:val="20"/>
          <w:szCs w:val="20"/>
        </w:rPr>
        <w:t>Najm</w:t>
      </w:r>
      <w:proofErr w:type="spellEnd"/>
      <w:r w:rsidR="001D39A2">
        <w:rPr>
          <w:rFonts w:ascii="Verdana" w:hAnsi="Verdana"/>
          <w:i/>
          <w:sz w:val="20"/>
          <w:szCs w:val="20"/>
        </w:rPr>
        <w:t xml:space="preserve"> (ECMWF), Kevin Marsh (ECMWF)</w:t>
      </w:r>
      <w:bookmarkEnd w:id="0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E9164D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regulations, specification of octets, templates and code/flag tables are proposed for GRIB edition 3</w:t>
      </w:r>
      <w:r w:rsidR="00E25ABA">
        <w:rPr>
          <w:rFonts w:ascii="Verdana" w:hAnsi="Verdana"/>
          <w:sz w:val="20"/>
          <w:szCs w:val="20"/>
        </w:rPr>
        <w:t>. The proposal aim is</w:t>
      </w:r>
      <w:r>
        <w:rPr>
          <w:rFonts w:ascii="Verdana" w:hAnsi="Verdana"/>
          <w:sz w:val="20"/>
          <w:szCs w:val="20"/>
        </w:rPr>
        <w:t xml:space="preserve"> to </w:t>
      </w:r>
      <w:r w:rsidR="00E25ABA">
        <w:rPr>
          <w:rFonts w:ascii="Verdana" w:hAnsi="Verdana"/>
          <w:sz w:val="20"/>
          <w:szCs w:val="20"/>
        </w:rPr>
        <w:t>implement</w:t>
      </w:r>
      <w:r>
        <w:rPr>
          <w:rFonts w:ascii="Verdana" w:hAnsi="Verdana"/>
          <w:sz w:val="20"/>
          <w:szCs w:val="20"/>
        </w:rPr>
        <w:t xml:space="preserve"> the requirements collected and agreed during IPET-DRMM </w:t>
      </w:r>
      <w:r w:rsidR="00BE3E06">
        <w:rPr>
          <w:rFonts w:ascii="Verdana" w:hAnsi="Verdana"/>
          <w:sz w:val="20"/>
          <w:szCs w:val="20"/>
        </w:rPr>
        <w:t>III</w:t>
      </w:r>
      <w:r>
        <w:rPr>
          <w:rFonts w:ascii="Verdana" w:hAnsi="Verdana"/>
          <w:sz w:val="20"/>
          <w:szCs w:val="20"/>
        </w:rPr>
        <w:t xml:space="preserve"> meeting.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350507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Team is requested to review the proposed documents and modify them as required to submit them for approval by CBS.</w:t>
      </w:r>
    </w:p>
    <w:p w:rsidR="00BE3E06" w:rsidRDefault="00BE3E06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BE3E06" w:rsidRPr="00605A5A" w:rsidRDefault="00BE3E06" w:rsidP="00BE3E06">
      <w:pPr>
        <w:rPr>
          <w:b/>
          <w:bCs/>
        </w:rPr>
      </w:pPr>
      <w:r w:rsidRPr="00605A5A">
        <w:rPr>
          <w:b/>
          <w:bCs/>
        </w:rPr>
        <w:t>REFERENCES:</w:t>
      </w:r>
    </w:p>
    <w:p w:rsidR="009528CC" w:rsidRDefault="00A20251" w:rsidP="00BE3E06">
      <w:pPr>
        <w:pStyle w:val="ListParagraph"/>
        <w:numPr>
          <w:ilvl w:val="0"/>
          <w:numId w:val="3"/>
        </w:numPr>
        <w:spacing w:after="40"/>
        <w:jc w:val="both"/>
      </w:pPr>
      <w:hyperlink r:id="rId6" w:history="1">
        <w:r w:rsidR="009528CC" w:rsidRPr="009528CC">
          <w:rPr>
            <w:rStyle w:val="Hyperlink"/>
          </w:rPr>
          <w:t>New GRIB edition progress IPET-DRMM III</w:t>
        </w:r>
      </w:hyperlink>
    </w:p>
    <w:p w:rsidR="00BE3E06" w:rsidRDefault="00A20251" w:rsidP="00BE3E06">
      <w:pPr>
        <w:pStyle w:val="ListParagraph"/>
        <w:numPr>
          <w:ilvl w:val="0"/>
          <w:numId w:val="3"/>
        </w:numPr>
        <w:spacing w:after="40"/>
        <w:jc w:val="both"/>
      </w:pPr>
      <w:hyperlink r:id="rId7" w:history="1">
        <w:r w:rsidR="009528CC" w:rsidRPr="009528CC">
          <w:rPr>
            <w:rStyle w:val="Hyperlink"/>
          </w:rPr>
          <w:t>Final report of Inter-Programme Expert Team on Data Representation Maintenance and Monitoring (IPET-DRMM-III)</w:t>
        </w:r>
      </w:hyperlink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Default="00350507" w:rsidP="0035050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Draft of WMO 306 Manual on Codes. GRIB edition 3 regulations.</w:t>
      </w:r>
    </w:p>
    <w:p w:rsidR="00350507" w:rsidRDefault="00350507" w:rsidP="0035050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Draft of WMO 306 Manual on Codes. GRIB edition 3 specification of octets.</w:t>
      </w:r>
    </w:p>
    <w:p w:rsidR="00350507" w:rsidRDefault="00350507" w:rsidP="0035050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Draft of WMO 306 Manual on Codes. GRIB edition 3 templates.</w:t>
      </w:r>
    </w:p>
    <w:p w:rsidR="00350507" w:rsidRPr="00F35A04" w:rsidRDefault="00350507" w:rsidP="0035050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Draft of WMO 306 Manual on Codes. GRIB edition 3 code and flag tables.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528CC" w:rsidRDefault="009528CC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list of requirements for the next GRIB edition has been collected during the last four years. The list has been consolidated and a cost/benefit analysis presented during the IPET-DRMM III </w:t>
      </w:r>
      <w:r w:rsidR="00E25ABA">
        <w:rPr>
          <w:rFonts w:ascii="Verdana" w:hAnsi="Verdana"/>
          <w:sz w:val="20"/>
          <w:szCs w:val="20"/>
        </w:rPr>
        <w:t>meeting (see ref. 1). During that</w:t>
      </w:r>
      <w:r>
        <w:rPr>
          <w:rFonts w:ascii="Verdana" w:hAnsi="Verdana"/>
          <w:sz w:val="20"/>
          <w:szCs w:val="20"/>
        </w:rPr>
        <w:t xml:space="preserve"> meeting has been decided to implement only a small consolidated set of requirements to be confident that the new GRIB edition could be submitted for approval at the CBS 2016</w:t>
      </w:r>
      <w:r w:rsidR="00554D03">
        <w:rPr>
          <w:rFonts w:ascii="Verdana" w:hAnsi="Verdana"/>
          <w:sz w:val="20"/>
          <w:szCs w:val="20"/>
        </w:rPr>
        <w:t xml:space="preserve"> </w:t>
      </w:r>
      <w:r w:rsidR="00E25ABA">
        <w:rPr>
          <w:rFonts w:ascii="Verdana" w:hAnsi="Verdana"/>
          <w:sz w:val="20"/>
          <w:szCs w:val="20"/>
        </w:rPr>
        <w:t xml:space="preserve">meeting </w:t>
      </w:r>
      <w:r w:rsidR="00554D03">
        <w:rPr>
          <w:rFonts w:ascii="Verdana" w:hAnsi="Verdana"/>
          <w:sz w:val="20"/>
          <w:szCs w:val="20"/>
        </w:rPr>
        <w:t>(see ref. 2)</w:t>
      </w:r>
      <w:r>
        <w:rPr>
          <w:rFonts w:ascii="Verdana" w:hAnsi="Verdana"/>
          <w:sz w:val="20"/>
          <w:szCs w:val="20"/>
        </w:rPr>
        <w:t>.</w:t>
      </w:r>
    </w:p>
    <w:p w:rsidR="009F245F" w:rsidRDefault="00554D03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collaborative work space has been made available by ECMWF for the consolidation of the new GRIB edition 3 structure.  A work of consolidation of the structure has been completed and the necessary changes have been drafted in a proposed new version of the Manual on Codes for FM-92 GRIB (see annexes).</w:t>
      </w:r>
    </w:p>
    <w:p w:rsidR="00554D03" w:rsidRDefault="00554D03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 of the requirements have been implemented in the new proposed structure.</w:t>
      </w:r>
    </w:p>
    <w:p w:rsidR="00554D03" w:rsidRDefault="00554D03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detailed discussion of the changes, the motivation and the way the requirements are implemented in the proposed documents is needed during the IPET-DRMM IV meeting.</w:t>
      </w:r>
    </w:p>
    <w:p w:rsidR="00554D03" w:rsidRDefault="00554D03" w:rsidP="009F245F">
      <w:pPr>
        <w:rPr>
          <w:rFonts w:ascii="Verdana" w:hAnsi="Verdana"/>
          <w:sz w:val="20"/>
          <w:szCs w:val="20"/>
        </w:rPr>
      </w:pPr>
    </w:p>
    <w:p w:rsidR="003942B5" w:rsidRPr="00F35A04" w:rsidRDefault="003942B5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D51173" w:rsidRPr="00F35A04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DEF"/>
    <w:multiLevelType w:val="hybridMultilevel"/>
    <w:tmpl w:val="8E0246D2"/>
    <w:lvl w:ilvl="0" w:tplc="9E8CED9E">
      <w:start w:val="1"/>
      <w:numFmt w:val="decimal"/>
      <w:lvlText w:val="%1."/>
      <w:lvlJc w:val="left"/>
      <w:pPr>
        <w:ind w:left="88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59A3408"/>
    <w:multiLevelType w:val="hybridMultilevel"/>
    <w:tmpl w:val="4C42DDD8"/>
    <w:lvl w:ilvl="0" w:tplc="9B520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B35F6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D39A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0507"/>
    <w:rsid w:val="00352878"/>
    <w:rsid w:val="0036139A"/>
    <w:rsid w:val="00363143"/>
    <w:rsid w:val="00366843"/>
    <w:rsid w:val="00374650"/>
    <w:rsid w:val="00385128"/>
    <w:rsid w:val="003942B5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4D03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28CC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0251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3E06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5ABA"/>
    <w:rsid w:val="00E263EC"/>
    <w:rsid w:val="00E467A6"/>
    <w:rsid w:val="00E65F3F"/>
    <w:rsid w:val="00E740BE"/>
    <w:rsid w:val="00E743BB"/>
    <w:rsid w:val="00E75B6E"/>
    <w:rsid w:val="00E833ED"/>
    <w:rsid w:val="00E9164D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uiPriority w:val="99"/>
    <w:rsid w:val="00BE3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E06"/>
    <w:pPr>
      <w:spacing w:after="200" w:line="276" w:lineRule="auto"/>
      <w:ind w:left="720"/>
      <w:contextualSpacing/>
    </w:pPr>
    <w:rPr>
      <w:rFonts w:ascii="Calibri" w:eastAsia="Times New Roman" w:hAnsi="Calibri"/>
      <w:snapToGrid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Hyperlink">
    <w:name w:val="Hyperlink"/>
    <w:uiPriority w:val="99"/>
    <w:rsid w:val="00BE3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E06"/>
    <w:pPr>
      <w:spacing w:after="200" w:line="276" w:lineRule="auto"/>
      <w:ind w:left="720"/>
      <w:contextualSpacing/>
    </w:pPr>
    <w:rPr>
      <w:rFonts w:ascii="Calibri" w:eastAsia="Times New Roman" w:hAnsi="Calibri"/>
      <w:snapToGrid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mo.int/pages/prog/www/ISS/Meetings/IPET-DRMM_Beijing2015/Report/Report_IPET-DRMM-III_Beijing_summar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.int/pages/prog/www/ISS/Meetings/IPET-DRMM_Beijing2015/Documents/IPET-DRMM-III_Doc2-3-1_GRIB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2016-05-18T16:11:00Z</dcterms:created>
  <dcterms:modified xsi:type="dcterms:W3CDTF">2016-05-18T16:11:00Z</dcterms:modified>
</cp:coreProperties>
</file>