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B97B3B" w:rsidRPr="00B97B3B" w:rsidTr="00D1422E">
        <w:trPr>
          <w:jc w:val="center"/>
        </w:trPr>
        <w:tc>
          <w:tcPr>
            <w:tcW w:w="6160" w:type="dxa"/>
            <w:shd w:val="clear" w:color="auto" w:fill="auto"/>
          </w:tcPr>
          <w:p w:rsidR="00B97B3B" w:rsidRPr="00B97B3B" w:rsidRDefault="00B97B3B" w:rsidP="00B97B3B">
            <w:pPr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WORLD METEOROLOGICAL ORGANIZATION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COMMISSION FOR BASIC SYSTEMS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-----------------------------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THIRD MEETING OF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INTER-PROGRAMME EXPERT TEAM ON</w:t>
            </w: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br/>
              <w:t>DATA REPRESENTATION MAIN</w:t>
            </w:r>
            <w:bookmarkStart w:id="0" w:name="_GoBack"/>
            <w:bookmarkEnd w:id="0"/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TENANCE AND MONITORING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jc w:val="center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BEIJING, CHINA, 20 - 24 JULY 2015</w:t>
            </w:r>
          </w:p>
        </w:tc>
        <w:tc>
          <w:tcPr>
            <w:tcW w:w="283" w:type="dxa"/>
            <w:shd w:val="clear" w:color="auto" w:fill="auto"/>
          </w:tcPr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90" w:type="dxa"/>
            <w:shd w:val="clear" w:color="auto" w:fill="auto"/>
          </w:tcPr>
          <w:p w:rsidR="00B97B3B" w:rsidRPr="00B97B3B" w:rsidRDefault="00B97B3B" w:rsidP="00B97B3B">
            <w:pPr>
              <w:tabs>
                <w:tab w:val="left" w:pos="601"/>
              </w:tabs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IPET-DRMM-III / 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Doc. 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(</w:t>
            </w:r>
            <w:r w:rsidR="007A5F92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3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)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22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 6. 2015)</w:t>
            </w:r>
          </w:p>
          <w:p w:rsidR="00B97B3B" w:rsidRPr="00B97B3B" w:rsidRDefault="00B97B3B" w:rsidP="00B97B3B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ITEM 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ENGLISH ONLY</w:t>
            </w:r>
          </w:p>
        </w:tc>
      </w:tr>
    </w:tbl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>
        <w:rPr>
          <w:rFonts w:ascii="Arial" w:hAnsi="Arial"/>
          <w:snapToGrid w:val="0"/>
          <w:sz w:val="22"/>
          <w:szCs w:val="22"/>
          <w:lang w:eastAsia="en-US"/>
        </w:rPr>
        <w:t>GRIB</w:t>
      </w:r>
    </w:p>
    <w:p w:rsidR="00B97B3B" w:rsidRPr="00B97B3B" w:rsidRDefault="00B97B3B" w:rsidP="00B97B3B">
      <w:pPr>
        <w:spacing w:before="240"/>
        <w:ind w:left="1208" w:right="1389"/>
        <w:jc w:val="center"/>
        <w:rPr>
          <w:rFonts w:ascii="Arial" w:hAnsi="Arial" w:cs="Arial"/>
          <w:b/>
          <w:snapToGrid w:val="0"/>
          <w:lang w:eastAsia="en-US"/>
        </w:rPr>
      </w:pPr>
      <w:r>
        <w:rPr>
          <w:rFonts w:ascii="Arial" w:hAnsi="Arial" w:cs="Arial"/>
          <w:b/>
          <w:snapToGrid w:val="0"/>
          <w:lang w:eastAsia="en-US"/>
        </w:rPr>
        <w:t xml:space="preserve">New GRIB2 parameter for aviation </w:t>
      </w:r>
    </w:p>
    <w:p w:rsidR="00B97B3B" w:rsidRPr="00B97B3B" w:rsidRDefault="00B97B3B" w:rsidP="00B97B3B">
      <w:pPr>
        <w:spacing w:before="240"/>
        <w:jc w:val="center"/>
        <w:rPr>
          <w:rFonts w:ascii="Arial" w:hAnsi="Arial"/>
          <w:i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i/>
          <w:snapToGrid w:val="0"/>
          <w:sz w:val="22"/>
          <w:szCs w:val="22"/>
          <w:lang w:eastAsia="en-US"/>
        </w:rPr>
        <w:t xml:space="preserve">Submitted by </w:t>
      </w:r>
      <w:r>
        <w:rPr>
          <w:rFonts w:ascii="Arial" w:hAnsi="Arial"/>
          <w:i/>
          <w:snapToGrid w:val="0"/>
          <w:sz w:val="22"/>
          <w:szCs w:val="22"/>
          <w:lang w:eastAsia="en-US"/>
        </w:rPr>
        <w:t>Jeff Ator (U.S.A)</w:t>
      </w:r>
    </w:p>
    <w:p w:rsidR="00B97B3B" w:rsidRPr="00B97B3B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Summary and Purpose of Document</w:t>
      </w:r>
    </w:p>
    <w:p w:rsidR="00B97B3B" w:rsidRPr="00B97B3B" w:rsidRDefault="00B97B3B" w:rsidP="00B97B3B">
      <w:pPr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ind w:left="770" w:right="839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This document proposes a new parameter in GRIB2 Code Table 4.2</w:t>
      </w:r>
    </w:p>
    <w:p w:rsidR="00B97B3B" w:rsidRPr="00B97B3B" w:rsidRDefault="00B97B3B" w:rsidP="00B97B3B">
      <w:pPr>
        <w:ind w:left="440" w:right="399"/>
        <w:jc w:val="center"/>
        <w:rPr>
          <w:rFonts w:ascii="Arial" w:hAnsi="Arial"/>
          <w:snapToGrid w:val="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ACTION PROPOSED</w:t>
      </w:r>
    </w:p>
    <w:p w:rsidR="00B97B3B" w:rsidRPr="00B97B3B" w:rsidRDefault="00B97B3B" w:rsidP="00B97B3B">
      <w:pPr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49084B" w:rsidP="00B97B3B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The meeting is requested to review the proposal and approve the contents for pre-operational use as part of fast track cycle FT2015-2.</w:t>
      </w:r>
    </w:p>
    <w:p w:rsidR="00B97B3B" w:rsidRPr="00B97B3B" w:rsidRDefault="00B97B3B" w:rsidP="00B97B3B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jc w:val="both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49084B">
      <w:pPr>
        <w:jc w:val="both"/>
        <w:rPr>
          <w:rFonts w:ascii="Arial" w:hAnsi="Arial"/>
          <w:b/>
          <w:snapToGrid w:val="0"/>
          <w:sz w:val="21"/>
          <w:szCs w:val="21"/>
          <w:lang w:eastAsia="en-US"/>
        </w:rPr>
      </w:pPr>
    </w:p>
    <w:p w:rsidR="00B97B3B" w:rsidRPr="00B97B3B" w:rsidRDefault="00B97B3B" w:rsidP="00B97B3B">
      <w:pPr>
        <w:spacing w:after="40"/>
        <w:ind w:left="284"/>
        <w:jc w:val="both"/>
        <w:rPr>
          <w:rFonts w:ascii="Arial" w:hAnsi="Arial"/>
          <w:snapToGrid w:val="0"/>
          <w:sz w:val="22"/>
          <w:szCs w:val="22"/>
          <w:lang w:eastAsia="en-US"/>
        </w:rPr>
      </w:pPr>
    </w:p>
    <w:p w:rsidR="004D53A1" w:rsidRPr="00B97B3B" w:rsidRDefault="00B97B3B" w:rsidP="00B97B3B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br w:type="page"/>
      </w:r>
    </w:p>
    <w:p w:rsidR="004D53A1" w:rsidRP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4D53A1">
        <w:rPr>
          <w:rFonts w:ascii="Arial" w:hAnsi="Arial" w:cs="Arial"/>
          <w:b/>
          <w:bCs/>
          <w:iCs/>
          <w:u w:val="single"/>
        </w:rPr>
        <w:lastRenderedPageBreak/>
        <w:t>D</w:t>
      </w:r>
      <w:r w:rsidR="00B97B3B">
        <w:rPr>
          <w:rFonts w:ascii="Arial" w:hAnsi="Arial" w:cs="Arial"/>
          <w:b/>
          <w:bCs/>
          <w:iCs/>
          <w:u w:val="single"/>
        </w:rPr>
        <w:t>ISCUSSION</w:t>
      </w:r>
    </w:p>
    <w:p w:rsid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8151AF" w:rsidRDefault="004D53A1" w:rsidP="00B72583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NCEP’s </w:t>
      </w:r>
      <w:r w:rsidR="00B72583">
        <w:rPr>
          <w:rFonts w:ascii="Arial" w:hAnsi="Arial" w:cs="Arial"/>
          <w:bCs/>
          <w:iCs/>
        </w:rPr>
        <w:t>Aviation Weather Center (AWC) will begin developing some new aviation forecast products in collaboration with several other NOAA line offices.    A new parameter is requested for reporting “Mountain wave”, which is a turbulence-like disturbance on the lee (downwind) side of a mountain caused by the interference of the high ground with the horizontal air flow.</w:t>
      </w:r>
    </w:p>
    <w:p w:rsidR="00B72583" w:rsidRDefault="00B72583" w:rsidP="00B72583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72583" w:rsidRDefault="00B72583" w:rsidP="00B72583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It is hoped that this proposal will be non-controversial enough to be approved by voice vote acclamation of the IPET-DRMM meeting, but if necessary we can generate one or more sample messages for validation in the coming months.</w:t>
      </w: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8151AF">
        <w:rPr>
          <w:rFonts w:ascii="Arial" w:hAnsi="Arial" w:cs="Arial"/>
          <w:b/>
          <w:bCs/>
          <w:iCs/>
          <w:u w:val="single"/>
        </w:rPr>
        <w:t>PROPOSAL</w:t>
      </w:r>
    </w:p>
    <w:p w:rsidR="00E3709E" w:rsidRDefault="00E3709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</w:p>
    <w:p w:rsidR="00E3709E" w:rsidRDefault="00E3709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New parameters in Code Table 4.2:</w:t>
      </w:r>
    </w:p>
    <w:p w:rsidR="00E3709E" w:rsidRDefault="00E3709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90158" w:rsidRDefault="00B72583" w:rsidP="00090158">
      <w:pPr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>Discipline 0</w:t>
      </w:r>
      <w:r w:rsidR="00090158" w:rsidRPr="00090158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 xml:space="preserve"> (</w:t>
      </w:r>
      <w:r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>Meteorological</w:t>
      </w:r>
      <w:r w:rsidR="00090158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 xml:space="preserve"> products</w:t>
      </w:r>
      <w:r w:rsidR="00090158" w:rsidRPr="00090158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>)</w:t>
      </w:r>
    </w:p>
    <w:p w:rsidR="00090158" w:rsidRDefault="00090158" w:rsidP="00090158">
      <w:pPr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</w:p>
    <w:p w:rsidR="00090158" w:rsidRPr="00090158" w:rsidRDefault="00090158" w:rsidP="00090158">
      <w:pPr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>Category 1</w:t>
      </w:r>
      <w:r w:rsidR="00B72583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>9</w:t>
      </w:r>
      <w:r w:rsidRPr="00090158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 xml:space="preserve"> (</w:t>
      </w:r>
      <w:r w:rsidR="00B72583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>Physical atmospheric properties</w:t>
      </w:r>
      <w:r w:rsidRPr="00090158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>)</w:t>
      </w:r>
    </w:p>
    <w:p w:rsidR="0030538F" w:rsidRDefault="00090158" w:rsidP="00B72583">
      <w:pPr>
        <w:rPr>
          <w:rFonts w:ascii="Arial" w:eastAsia="Arial" w:hAnsi="Arial" w:cs="Arial"/>
          <w:color w:val="000000"/>
          <w:sz w:val="18"/>
          <w:szCs w:val="18"/>
          <w:vertAlign w:val="superscript"/>
          <w:lang w:eastAsia="en-US"/>
        </w:rPr>
      </w:pPr>
      <w:r w:rsidRPr="00090158">
        <w:rPr>
          <w:rFonts w:ascii="Arial" w:eastAsia="Arial" w:hAnsi="Arial" w:cs="Arial"/>
          <w:b/>
          <w:color w:val="000000"/>
          <w:sz w:val="18"/>
          <w:szCs w:val="18"/>
          <w:lang w:val="en-US" w:eastAsia="en-US"/>
        </w:rPr>
        <w:t xml:space="preserve">  </w:t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2</w:t>
      </w:r>
      <w:r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8</w:t>
      </w:r>
      <w:r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>Mountain wave</w:t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>
        <w:rPr>
          <w:rFonts w:ascii="Arial" w:eastAsia="Arial" w:hAnsi="Arial" w:cs="Arial"/>
          <w:color w:val="000000"/>
          <w:sz w:val="18"/>
          <w:szCs w:val="18"/>
          <w:lang w:val="en-US" w:eastAsia="en-US"/>
        </w:rPr>
        <w:tab/>
      </w:r>
      <w:r w:rsidR="00B72583" w:rsidRPr="00B72583">
        <w:rPr>
          <w:rFonts w:ascii="Arial" w:eastAsia="Arial" w:hAnsi="Arial" w:cs="Arial"/>
          <w:color w:val="000000"/>
          <w:sz w:val="18"/>
          <w:szCs w:val="18"/>
          <w:lang w:eastAsia="en-US"/>
        </w:rPr>
        <w:t>m</w:t>
      </w:r>
      <w:r w:rsidR="00B72583" w:rsidRPr="00B72583">
        <w:rPr>
          <w:rFonts w:ascii="Arial" w:eastAsia="Arial" w:hAnsi="Arial" w:cs="Arial"/>
          <w:color w:val="000000"/>
          <w:sz w:val="18"/>
          <w:szCs w:val="18"/>
          <w:vertAlign w:val="superscript"/>
          <w:lang w:eastAsia="en-US"/>
        </w:rPr>
        <w:t>2/3</w:t>
      </w:r>
      <w:r w:rsidR="00B72583" w:rsidRPr="00B72583">
        <w:rPr>
          <w:rFonts w:ascii="Arial" w:eastAsia="Arial" w:hAnsi="Arial" w:cs="Arial"/>
          <w:color w:val="000000"/>
          <w:sz w:val="18"/>
          <w:szCs w:val="18"/>
          <w:lang w:eastAsia="en-US"/>
        </w:rPr>
        <w:t xml:space="preserve"> s</w:t>
      </w:r>
      <w:r w:rsidR="00B72583" w:rsidRPr="00B72583">
        <w:rPr>
          <w:rFonts w:ascii="Arial" w:eastAsia="Arial" w:hAnsi="Arial" w:cs="Arial"/>
          <w:color w:val="000000"/>
          <w:sz w:val="18"/>
          <w:szCs w:val="18"/>
          <w:vertAlign w:val="superscript"/>
          <w:lang w:eastAsia="en-US"/>
        </w:rPr>
        <w:t>–1</w:t>
      </w:r>
    </w:p>
    <w:p w:rsidR="00B72583" w:rsidRPr="00B72583" w:rsidRDefault="00B72583" w:rsidP="00B72583">
      <w:pPr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</w:p>
    <w:sectPr w:rsidR="00B72583" w:rsidRPr="00B7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B4"/>
    <w:rsid w:val="00041FB5"/>
    <w:rsid w:val="00090158"/>
    <w:rsid w:val="0030538F"/>
    <w:rsid w:val="003346B4"/>
    <w:rsid w:val="00383E69"/>
    <w:rsid w:val="0049084B"/>
    <w:rsid w:val="004D53A1"/>
    <w:rsid w:val="00634180"/>
    <w:rsid w:val="00717FE0"/>
    <w:rsid w:val="007A5F92"/>
    <w:rsid w:val="008151AF"/>
    <w:rsid w:val="00985ED3"/>
    <w:rsid w:val="00994B23"/>
    <w:rsid w:val="009F4AC4"/>
    <w:rsid w:val="00A2095F"/>
    <w:rsid w:val="00B72583"/>
    <w:rsid w:val="00B97B3B"/>
    <w:rsid w:val="00BB52C4"/>
    <w:rsid w:val="00E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675936BF.dotm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Ator</dc:creator>
  <cp:lastModifiedBy>Autologon</cp:lastModifiedBy>
  <cp:revision>2</cp:revision>
  <dcterms:created xsi:type="dcterms:W3CDTF">2015-06-23T09:05:00Z</dcterms:created>
  <dcterms:modified xsi:type="dcterms:W3CDTF">2015-06-23T09:05:00Z</dcterms:modified>
</cp:coreProperties>
</file>