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ED2390" w:rsidP="005554A5">
            <w:pPr>
              <w:jc w:val="center"/>
              <w:rPr>
                <w:rFonts w:ascii="Verdana" w:hAnsi="Verdana" w:cs="Arial"/>
                <w:sz w:val="20"/>
                <w:szCs w:val="20"/>
              </w:rPr>
            </w:pPr>
            <w:r>
              <w:rPr>
                <w:rFonts w:ascii="Verdana" w:hAnsi="Verdana" w:cs="Arial"/>
                <w:sz w:val="20"/>
                <w:szCs w:val="20"/>
              </w:rPr>
              <w:t>SECOND</w:t>
            </w:r>
            <w:r w:rsidR="0087795A">
              <w:rPr>
                <w:rFonts w:ascii="Verdana" w:hAnsi="Verdana" w:cs="Arial"/>
                <w:sz w:val="20"/>
                <w:szCs w:val="20"/>
              </w:rPr>
              <w:t xml:space="preserve">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0087795A">
              <w:rPr>
                <w:rFonts w:ascii="Verdana" w:hAnsi="Verdana" w:cs="Arial"/>
                <w:sz w:val="20"/>
                <w:szCs w:val="20"/>
              </w:rPr>
              <w:t>CODES M</w:t>
            </w:r>
            <w:r w:rsidR="00205D7D" w:rsidRPr="00F35A04">
              <w:rPr>
                <w:rFonts w:ascii="Verdana" w:hAnsi="Verdana" w:cs="Arial"/>
                <w:sz w:val="20"/>
                <w:szCs w:val="20"/>
              </w:rPr>
              <w:t>AINTENANCE</w:t>
            </w:r>
          </w:p>
          <w:p w:rsidR="005554A5" w:rsidRPr="00F35A04" w:rsidRDefault="005554A5" w:rsidP="005554A5">
            <w:pPr>
              <w:jc w:val="center"/>
              <w:rPr>
                <w:rFonts w:ascii="Verdana" w:hAnsi="Verdana" w:cs="Arial"/>
                <w:sz w:val="20"/>
                <w:szCs w:val="20"/>
              </w:rPr>
            </w:pPr>
          </w:p>
          <w:p w:rsidR="00634323" w:rsidRPr="00F35A04" w:rsidRDefault="00ED2390" w:rsidP="00ED2390">
            <w:pPr>
              <w:widowControl w:val="0"/>
              <w:snapToGrid w:val="0"/>
              <w:jc w:val="center"/>
              <w:rPr>
                <w:rFonts w:ascii="Verdana" w:hAnsi="Verdana"/>
                <w:sz w:val="20"/>
                <w:szCs w:val="20"/>
              </w:rPr>
            </w:pPr>
            <w:r>
              <w:rPr>
                <w:rFonts w:ascii="Verdana" w:hAnsi="Verdana" w:cs="Arial"/>
                <w:sz w:val="20"/>
                <w:szCs w:val="20"/>
              </w:rPr>
              <w:t>OFFENBACH</w:t>
            </w:r>
            <w:r w:rsidR="0015739E" w:rsidRPr="00F35A04">
              <w:rPr>
                <w:rFonts w:ascii="Verdana" w:hAnsi="Verdana" w:cs="Arial"/>
                <w:sz w:val="20"/>
                <w:szCs w:val="20"/>
              </w:rPr>
              <w:t xml:space="preserve">, </w:t>
            </w:r>
            <w:r>
              <w:rPr>
                <w:rFonts w:ascii="Verdana" w:hAnsi="Verdana" w:cs="Arial"/>
                <w:sz w:val="20"/>
                <w:szCs w:val="20"/>
              </w:rPr>
              <w:t>GERMANY</w:t>
            </w:r>
            <w:r w:rsidR="005554A5" w:rsidRPr="00F35A04">
              <w:rPr>
                <w:rFonts w:ascii="Verdana" w:hAnsi="Verdana" w:cs="Arial"/>
                <w:sz w:val="20"/>
                <w:szCs w:val="20"/>
              </w:rPr>
              <w:t xml:space="preserve">, </w:t>
            </w:r>
            <w:r w:rsidR="0087795A">
              <w:rPr>
                <w:rFonts w:ascii="Verdana" w:hAnsi="Verdana" w:cs="Arial"/>
                <w:sz w:val="20"/>
                <w:szCs w:val="20"/>
              </w:rPr>
              <w:t>2</w:t>
            </w:r>
            <w:r>
              <w:rPr>
                <w:rFonts w:ascii="Verdana" w:hAnsi="Verdana" w:cs="Arial"/>
                <w:sz w:val="20"/>
                <w:szCs w:val="20"/>
              </w:rPr>
              <w:t>8</w:t>
            </w:r>
            <w:r w:rsidR="00D51173">
              <w:rPr>
                <w:rFonts w:ascii="Verdana" w:hAnsi="Verdana" w:cs="Arial"/>
                <w:sz w:val="20"/>
                <w:szCs w:val="20"/>
              </w:rPr>
              <w:t xml:space="preserve"> </w:t>
            </w:r>
            <w:r>
              <w:rPr>
                <w:rFonts w:ascii="Verdana" w:hAnsi="Verdana" w:cs="Arial"/>
                <w:sz w:val="20"/>
                <w:szCs w:val="20"/>
              </w:rPr>
              <w:t xml:space="preserve">MAY </w:t>
            </w:r>
            <w:r w:rsidR="005554A5" w:rsidRPr="00F35A04">
              <w:rPr>
                <w:rFonts w:ascii="Verdana" w:hAnsi="Verdana" w:cs="Arial"/>
                <w:sz w:val="20"/>
                <w:szCs w:val="20"/>
              </w:rPr>
              <w:t>-</w:t>
            </w:r>
            <w:r w:rsidR="005870EB" w:rsidRPr="00F35A04">
              <w:rPr>
                <w:rFonts w:ascii="Verdana" w:hAnsi="Verdana" w:cs="Arial"/>
                <w:sz w:val="20"/>
                <w:szCs w:val="20"/>
              </w:rPr>
              <w:t xml:space="preserve"> </w:t>
            </w:r>
            <w:r>
              <w:rPr>
                <w:rFonts w:ascii="Verdana" w:hAnsi="Verdana" w:cs="Arial"/>
                <w:sz w:val="20"/>
                <w:szCs w:val="20"/>
              </w:rPr>
              <w:t>1</w:t>
            </w:r>
            <w:r w:rsidR="005554A5" w:rsidRPr="00F35A04">
              <w:rPr>
                <w:rFonts w:ascii="Verdana" w:hAnsi="Verdana" w:cs="Arial"/>
                <w:sz w:val="20"/>
                <w:szCs w:val="20"/>
              </w:rPr>
              <w:t xml:space="preserve"> </w:t>
            </w:r>
            <w:r w:rsidR="001F354A" w:rsidRPr="00F35A04">
              <w:rPr>
                <w:rFonts w:ascii="Verdana" w:hAnsi="Verdana" w:cs="Arial"/>
                <w:sz w:val="20"/>
                <w:szCs w:val="20"/>
              </w:rPr>
              <w:t>JU</w:t>
            </w:r>
            <w:r>
              <w:rPr>
                <w:rFonts w:ascii="Verdana" w:hAnsi="Verdana" w:cs="Arial"/>
                <w:sz w:val="20"/>
                <w:szCs w:val="20"/>
              </w:rPr>
              <w:t>NE</w:t>
            </w:r>
            <w:r w:rsidR="005554A5" w:rsidRPr="00F35A04">
              <w:rPr>
                <w:rFonts w:ascii="Verdana" w:hAnsi="Verdana" w:cs="Arial"/>
                <w:sz w:val="20"/>
                <w:szCs w:val="20"/>
              </w:rPr>
              <w:t xml:space="preserve"> 20</w:t>
            </w:r>
            <w:r w:rsidR="005870EB" w:rsidRPr="00F35A04">
              <w:rPr>
                <w:rFonts w:ascii="Verdana" w:hAnsi="Verdana" w:cs="Arial"/>
                <w:sz w:val="20"/>
                <w:szCs w:val="20"/>
              </w:rPr>
              <w:t>1</w:t>
            </w:r>
            <w:r>
              <w:rPr>
                <w:rFonts w:ascii="Verdana" w:hAnsi="Verdana" w:cs="Arial"/>
                <w:sz w:val="20"/>
                <w:szCs w:val="20"/>
              </w:rPr>
              <w:t>8</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F35A04" w:rsidRDefault="005554A5" w:rsidP="005554A5">
            <w:pPr>
              <w:tabs>
                <w:tab w:val="left" w:pos="601"/>
              </w:tabs>
              <w:rPr>
                <w:rFonts w:ascii="Verdana" w:hAnsi="Verdana" w:cs="Arial"/>
                <w:sz w:val="20"/>
                <w:szCs w:val="20"/>
                <w:lang w:val="en-US"/>
              </w:rPr>
            </w:pPr>
            <w:r w:rsidRPr="00F35A04">
              <w:rPr>
                <w:rFonts w:ascii="Verdana" w:hAnsi="Verdana" w:cs="Arial"/>
                <w:sz w:val="20"/>
                <w:szCs w:val="20"/>
                <w:lang w:val="en-US"/>
              </w:rPr>
              <w:t>IPET-</w:t>
            </w:r>
            <w:r w:rsidR="0087795A">
              <w:rPr>
                <w:rFonts w:ascii="Verdana" w:hAnsi="Verdana" w:cs="Arial"/>
                <w:sz w:val="20"/>
                <w:szCs w:val="20"/>
                <w:lang w:val="en-US"/>
              </w:rPr>
              <w:t>C</w:t>
            </w:r>
            <w:r w:rsidR="00205D7D" w:rsidRPr="00F35A04">
              <w:rPr>
                <w:rFonts w:ascii="Verdana" w:hAnsi="Verdana" w:cs="Arial"/>
                <w:sz w:val="20"/>
                <w:szCs w:val="20"/>
                <w:lang w:val="en-US"/>
              </w:rPr>
              <w:t>M</w:t>
            </w:r>
            <w:r w:rsidR="00C32B0D" w:rsidRPr="00F35A04">
              <w:rPr>
                <w:rFonts w:ascii="Verdana" w:hAnsi="Verdana" w:cs="Arial"/>
                <w:sz w:val="20"/>
                <w:szCs w:val="20"/>
                <w:lang w:val="en-US"/>
              </w:rPr>
              <w:t>-</w:t>
            </w:r>
            <w:r w:rsidR="00ED2390">
              <w:rPr>
                <w:rFonts w:ascii="Verdana" w:hAnsi="Verdana" w:cs="Arial"/>
                <w:sz w:val="20"/>
                <w:szCs w:val="20"/>
                <w:lang w:val="en-US"/>
              </w:rPr>
              <w:t>I</w:t>
            </w:r>
            <w:r w:rsidR="0015739E" w:rsidRPr="00F35A04">
              <w:rPr>
                <w:rFonts w:ascii="Verdana" w:hAnsi="Verdana" w:cs="Arial"/>
                <w:sz w:val="20"/>
                <w:szCs w:val="20"/>
                <w:lang w:val="en-US"/>
              </w:rPr>
              <w:t>I</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7D6FB6">
              <w:rPr>
                <w:rFonts w:ascii="Verdana" w:hAnsi="Verdana"/>
                <w:sz w:val="20"/>
                <w:szCs w:val="20"/>
              </w:rPr>
              <w:t>2.6(</w:t>
            </w:r>
            <w:r w:rsidR="001A1476">
              <w:rPr>
                <w:rFonts w:ascii="Verdana" w:hAnsi="Verdana"/>
                <w:sz w:val="20"/>
                <w:szCs w:val="20"/>
              </w:rPr>
              <w:t>6</w:t>
            </w:r>
            <w:r w:rsidR="007D6FB6">
              <w:rPr>
                <w:rFonts w:ascii="Verdana" w:hAnsi="Verdana"/>
                <w:sz w:val="20"/>
                <w:szCs w:val="20"/>
              </w:rPr>
              <w:t>)</w:t>
            </w:r>
          </w:p>
          <w:p w:rsidR="005554A5" w:rsidRPr="00F35A04" w:rsidRDefault="001A1476" w:rsidP="005554A5">
            <w:pPr>
              <w:rPr>
                <w:rFonts w:ascii="Verdana" w:hAnsi="Verdana"/>
                <w:sz w:val="20"/>
                <w:szCs w:val="20"/>
              </w:rPr>
            </w:pPr>
            <w:sdt>
              <w:sdtPr>
                <w:rPr>
                  <w:rFonts w:ascii="Verdana" w:hAnsi="Verdana"/>
                  <w:sz w:val="20"/>
                  <w:szCs w:val="20"/>
                </w:rPr>
                <w:id w:val="969945950"/>
                <w:placeholder>
                  <w:docPart w:val="4CD9C67CAF7A41C8ABBF4A1B36E706D4"/>
                </w:placeholder>
                <w:date w:fullDate="2018-05-23T00:00:00Z">
                  <w:dateFormat w:val="dd.MM.yyyy"/>
                  <w:lid w:val="en-GB"/>
                  <w:storeMappedDataAs w:val="dateTime"/>
                  <w:calendar w:val="gregorian"/>
                </w:date>
              </w:sdtPr>
              <w:sdtEndPr/>
              <w:sdtContent>
                <w:r w:rsidR="007D6FB6">
                  <w:rPr>
                    <w:rFonts w:ascii="Verdana" w:hAnsi="Verdana"/>
                    <w:sz w:val="20"/>
                    <w:szCs w:val="20"/>
                  </w:rPr>
                  <w:t>23.05.2018</w:t>
                </w:r>
              </w:sdtContent>
            </w:sdt>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5554A5">
            <w:pPr>
              <w:rPr>
                <w:rFonts w:ascii="Verdana" w:hAnsi="Verdana"/>
                <w:sz w:val="20"/>
                <w:szCs w:val="20"/>
              </w:rPr>
            </w:pPr>
            <w:r w:rsidRPr="00F35A04">
              <w:rPr>
                <w:rFonts w:ascii="Verdana" w:hAnsi="Verdana"/>
                <w:sz w:val="20"/>
                <w:szCs w:val="20"/>
              </w:rPr>
              <w:t xml:space="preserve">ITEM </w:t>
            </w:r>
            <w:r w:rsidR="007D6FB6">
              <w:rPr>
                <w:rFonts w:ascii="Verdana" w:hAnsi="Verdana"/>
                <w:sz w:val="20"/>
                <w:szCs w:val="20"/>
              </w:rPr>
              <w:t>2.6</w:t>
            </w:r>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1A1476" w:rsidP="00572376">
      <w:pPr>
        <w:snapToGrid w:val="0"/>
        <w:ind w:left="425" w:right="425"/>
        <w:jc w:val="center"/>
        <w:rPr>
          <w:rFonts w:ascii="Verdana" w:hAnsi="Verdana"/>
          <w:sz w:val="20"/>
          <w:szCs w:val="20"/>
        </w:rPr>
      </w:pPr>
      <w:sdt>
        <w:sdtPr>
          <w:rPr>
            <w:rStyle w:val="Style8"/>
          </w:rPr>
          <w:id w:val="-1177424770"/>
          <w:placeholder>
            <w:docPart w:val="C07E1BF94763419EAF9E88B2FD3B43EB"/>
          </w:placeholder>
          <w:comboBox>
            <w:listItem w:displayText=" " w:value=" "/>
            <w:listItem w:displayText="MANUAL ON CODES: TABLE-DRIVEN CODE FORMS" w:value="MANUAL ON CODES: TABLE-DRIVEN CODE FORMS"/>
            <w:listItem w:displayText="MANUAL ON CODES: REGULATIONS FOR REPORTING TRADITIONAL OBSERVATION DATA IN TABLE-DRIVEN CODE FORMS" w:value="MANUAL ON CODES: REGULATIONS FOR REPORTING TRADITIONAL OBSERVATION DATA IN TABLE-DRIVEN CODE FORMS"/>
            <w:listItem w:displayText="MANUAL ON CODES: TRADITIONAL ALPHANUMERIC CODES (AVIATION)" w:value="MANUAL ON CODES: TRADITIONAL ALPHANUMERIC CODES (AVIATION)"/>
            <w:listItem w:displayText="MANUAL ON THE GTS: DATA DESIGNATORS" w:value="MANUAL ON THE GTS: DATA DESIGNATORS"/>
            <w:listItem w:displayText="SUMMARY AND CONCLUSION OF PROPOSALS" w:value="SUMMARY AND CONCLUSION OF PROPOSALS"/>
            <w:listItem w:displayText="MIGRATION TO TABLE-DRIVEN CODE FORMS" w:value="MIGRATION TO TABLE-DRIVEN CODE FORMS"/>
            <w:listItem w:displayText="ADMINISTRATIVE ISSUES" w:value="ADMINISTRATIVE ISSUES"/>
            <w:listItem w:displayText="IPET-CM AND TASK TEAMS" w:value="IPET-CM AND TASK TEAMS"/>
            <w:listItem w:displayText="COLLABORATION WITH OTHER ORGANIZATIONS AND TECHNICAL BODIES" w:value="COLLABORATION WITH OTHER ORGANIZATIONS AND TECHNICAL BODIES"/>
          </w:comboBox>
        </w:sdtPr>
        <w:sdtEndPr>
          <w:rPr>
            <w:rStyle w:val="Style2"/>
            <w:b/>
          </w:rPr>
        </w:sdtEndPr>
        <w:sdtContent>
          <w:r w:rsidR="007D6FB6">
            <w:rPr>
              <w:rStyle w:val="Style8"/>
            </w:rPr>
            <w:t>MANUAL ON CODES: TABLE-DRIVEN CODE FORMS</w:t>
          </w:r>
        </w:sdtContent>
      </w:sdt>
    </w:p>
    <w:bookmarkStart w:id="0" w:name="Text2"/>
    <w:p w:rsidR="00984C25" w:rsidRPr="006569B7" w:rsidRDefault="001A1476" w:rsidP="00A755B1">
      <w:pPr>
        <w:snapToGrid w:val="0"/>
        <w:spacing w:before="120"/>
        <w:ind w:left="1418" w:right="1418"/>
        <w:jc w:val="center"/>
        <w:rPr>
          <w:rFonts w:ascii="Verdana" w:hAnsi="Verdana" w:cs="Arial"/>
          <w:sz w:val="20"/>
          <w:szCs w:val="20"/>
        </w:rPr>
      </w:pPr>
      <w:sdt>
        <w:sdtPr>
          <w:rPr>
            <w:rFonts w:ascii="Verdana" w:hAnsi="Verdana" w:cs="Arial"/>
            <w:sz w:val="18"/>
            <w:szCs w:val="18"/>
          </w:rPr>
          <w:id w:val="-532109885"/>
          <w:placeholder>
            <w:docPart w:val="7CBF56C9F24C4BC0803C208A39074384"/>
          </w:placeholder>
          <w:comboBox>
            <w:listItem w:displayText=" " w:value=" "/>
            <w:listItem w:displayText="FM 92 GRIB" w:value="FM 92 GRIB"/>
            <w:listItem w:displayText="FM 94 BUFR/FM 95 CREX" w:value="FM 94 BUFR/FM 95 CREX"/>
            <w:listItem w:displayText="Common Code tables" w:value="Common Code tables"/>
            <w:listItem w:displayText="New editions of Table-Driven Code Forms" w:value="New editions of Table-Driven Code Forms"/>
            <w:listItem w:displayText="Conclusion of past proposals on GRIB (in lieu of PFC)" w:value="Conclusion of past proposals on GRIB (in lieu of PFC)"/>
            <w:listItem w:displayText="Conclusion of past proposals on BUFR/CREX (in lieu of PFC)" w:value="Conclusion of past proposals on BUFR/CREX (in lieu of PFC)"/>
            <w:listItem w:displayText="Conclusion of past proposals on Common Code tables (in lieu of PFC)" w:value="Conclusion of past proposals on Common Code tables (in lieu of PFC)"/>
            <w:listItem w:displayText="Reports on status of migration" w:value="Reports on status of migration"/>
          </w:comboBox>
        </w:sdtPr>
        <w:sdtEndPr/>
        <w:sdtContent>
          <w:r w:rsidR="007D6FB6">
            <w:rPr>
              <w:rFonts w:ascii="Verdana" w:hAnsi="Verdana" w:cs="Arial"/>
              <w:sz w:val="18"/>
              <w:szCs w:val="18"/>
            </w:rPr>
            <w:t>New editions of Table-Driven Code Forms</w:t>
          </w:r>
        </w:sdtContent>
      </w:sdt>
    </w:p>
    <w:p w:rsidR="008E6C3A" w:rsidRDefault="008E6C3A" w:rsidP="008E6C3A">
      <w:pPr>
        <w:ind w:left="1208" w:right="1389"/>
        <w:jc w:val="center"/>
        <w:rPr>
          <w:rFonts w:ascii="Verdana" w:hAnsi="Verdana" w:cs="Arial"/>
          <w:b/>
          <w:sz w:val="20"/>
          <w:szCs w:val="20"/>
        </w:rPr>
      </w:pPr>
    </w:p>
    <w:p w:rsidR="009F245F" w:rsidRPr="00F35A04" w:rsidRDefault="007D6FB6" w:rsidP="008E6C3A">
      <w:pPr>
        <w:ind w:left="1208" w:right="1389"/>
        <w:jc w:val="center"/>
        <w:rPr>
          <w:rFonts w:ascii="Verdana" w:hAnsi="Verdana" w:cs="Arial"/>
          <w:b/>
          <w:sz w:val="20"/>
          <w:szCs w:val="20"/>
        </w:rPr>
      </w:pPr>
      <w:bookmarkStart w:id="1" w:name="_GoBack"/>
      <w:bookmarkEnd w:id="0"/>
      <w:r w:rsidRPr="007D6FB6">
        <w:rPr>
          <w:rStyle w:val="Style7"/>
        </w:rPr>
        <w:t>Comments on functionality and structure of referencing externally defined resources (URL) – in general and in case of unstructured mesh</w:t>
      </w:r>
      <w:r>
        <w:rPr>
          <w:rStyle w:val="Style7"/>
        </w:rPr>
        <w:t xml:space="preserve"> for GRIB Edition 3</w:t>
      </w:r>
      <w:bookmarkEnd w:id="1"/>
    </w:p>
    <w:p w:rsidR="009F245F" w:rsidRPr="00F35A04" w:rsidRDefault="009F245F" w:rsidP="009F245F">
      <w:pPr>
        <w:spacing w:before="240"/>
        <w:jc w:val="center"/>
        <w:rPr>
          <w:rFonts w:ascii="Verdana" w:hAnsi="Verdana"/>
          <w:i/>
          <w:sz w:val="20"/>
          <w:szCs w:val="20"/>
        </w:rPr>
      </w:pPr>
      <w:r w:rsidRPr="00F35A04">
        <w:rPr>
          <w:rFonts w:ascii="Verdana" w:hAnsi="Verdana"/>
          <w:i/>
          <w:sz w:val="20"/>
          <w:szCs w:val="20"/>
        </w:rPr>
        <w:t xml:space="preserve">Submitted by </w:t>
      </w:r>
      <w:r w:rsidR="007D6FB6" w:rsidRPr="007D6FB6">
        <w:rPr>
          <w:rFonts w:ascii="Verdana" w:hAnsi="Verdana"/>
          <w:i/>
          <w:sz w:val="20"/>
          <w:szCs w:val="20"/>
        </w:rPr>
        <w:t xml:space="preserve">Dörte Liermann </w:t>
      </w:r>
      <w:r w:rsidR="00511CC3">
        <w:rPr>
          <w:rFonts w:ascii="Verdana" w:hAnsi="Verdana"/>
          <w:i/>
          <w:sz w:val="20"/>
          <w:szCs w:val="20"/>
        </w:rPr>
        <w:t>et al.</w:t>
      </w:r>
      <w:r w:rsidR="007D6FB6" w:rsidRPr="007D6FB6">
        <w:rPr>
          <w:rFonts w:ascii="Verdana" w:hAnsi="Verdana"/>
          <w:i/>
          <w:sz w:val="20"/>
          <w:szCs w:val="20"/>
        </w:rPr>
        <w:t>, Sibylle Krebber (DWD)</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p w:rsidR="007D6FB6" w:rsidRPr="00F35A04" w:rsidRDefault="007D6FB6" w:rsidP="007D6FB6">
      <w:pPr>
        <w:pStyle w:val="BodyText"/>
        <w:ind w:left="567" w:right="567" w:firstLine="567"/>
        <w:rPr>
          <w:rFonts w:ascii="Verdana" w:hAnsi="Verdana"/>
          <w:sz w:val="20"/>
          <w:szCs w:val="20"/>
        </w:rPr>
      </w:pPr>
      <w:r w:rsidRPr="007D6FB6">
        <w:rPr>
          <w:rFonts w:ascii="Verdana" w:hAnsi="Verdana"/>
          <w:sz w:val="20"/>
          <w:szCs w:val="20"/>
        </w:rPr>
        <w:t>The structure and the implementation of “URL” (e.g. Template 4.9) are discussed and some suggestions for improvements are made.</w:t>
      </w:r>
    </w:p>
    <w:p w:rsidR="009F245F" w:rsidRPr="00F35A04" w:rsidRDefault="009F245F" w:rsidP="009F245F">
      <w:pPr>
        <w:ind w:left="440" w:right="399"/>
        <w:jc w:val="center"/>
        <w:rPr>
          <w:rFonts w:ascii="Verdana" w:hAnsi="Verdana"/>
          <w:sz w:val="20"/>
          <w:szCs w:val="20"/>
          <w:lang w:val="en-US"/>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9F245F" w:rsidP="009F245F">
      <w:pPr>
        <w:rPr>
          <w:rFonts w:ascii="Verdana" w:hAnsi="Verdana"/>
          <w:sz w:val="20"/>
          <w:szCs w:val="20"/>
        </w:rPr>
      </w:pPr>
    </w:p>
    <w:p w:rsidR="009F245F" w:rsidRDefault="007D6FB6" w:rsidP="00EC3262">
      <w:pPr>
        <w:pStyle w:val="BodyText"/>
        <w:ind w:firstLine="567"/>
        <w:rPr>
          <w:rFonts w:ascii="Verdana" w:hAnsi="Verdana"/>
          <w:sz w:val="20"/>
          <w:szCs w:val="20"/>
        </w:rPr>
      </w:pPr>
      <w:r w:rsidRPr="007D6FB6">
        <w:rPr>
          <w:rFonts w:ascii="Verdana" w:hAnsi="Verdana"/>
          <w:sz w:val="20"/>
          <w:szCs w:val="20"/>
        </w:rPr>
        <w:t>The TT-GRIB is kindly asked to consider these comments, to review the proposals and accept them for experimental use.</w:t>
      </w:r>
    </w:p>
    <w:p w:rsidR="00EC3262" w:rsidRPr="00F35A04" w:rsidRDefault="00EC3262" w:rsidP="009F245F">
      <w:pPr>
        <w:pStyle w:val="BodyText"/>
        <w:rPr>
          <w:rFonts w:ascii="Verdana" w:hAnsi="Verdana"/>
          <w:sz w:val="20"/>
          <w:szCs w:val="20"/>
        </w:rPr>
      </w:pPr>
    </w:p>
    <w:p w:rsidR="009F245F" w:rsidRPr="00F35A04" w:rsidRDefault="009F245F" w:rsidP="009F245F">
      <w:pPr>
        <w:jc w:val="center"/>
        <w:rPr>
          <w:rFonts w:ascii="Verdana" w:hAnsi="Verdana"/>
          <w:sz w:val="20"/>
          <w:szCs w:val="20"/>
        </w:rPr>
      </w:pPr>
    </w:p>
    <w:p w:rsidR="009F245F" w:rsidRPr="00F35A04" w:rsidRDefault="009F245F" w:rsidP="009F245F">
      <w:pPr>
        <w:jc w:val="both"/>
        <w:rPr>
          <w:rFonts w:ascii="Verdana" w:hAnsi="Verdana"/>
          <w:sz w:val="20"/>
          <w:szCs w:val="20"/>
        </w:rPr>
      </w:pPr>
    </w:p>
    <w:p w:rsidR="009F245F" w:rsidRPr="00F35A04" w:rsidRDefault="009F245F" w:rsidP="009F245F">
      <w:pPr>
        <w:spacing w:after="40"/>
        <w:jc w:val="both"/>
        <w:rPr>
          <w:rFonts w:ascii="Verdana" w:hAnsi="Verdana"/>
          <w:sz w:val="20"/>
          <w:szCs w:val="20"/>
        </w:rPr>
      </w:pPr>
    </w:p>
    <w:p w:rsidR="009F245F" w:rsidRPr="00F35A04" w:rsidRDefault="009F245F" w:rsidP="009F245F">
      <w:pPr>
        <w:jc w:val="both"/>
        <w:rPr>
          <w:rFonts w:ascii="Verdana" w:hAnsi="Verdana"/>
          <w:b/>
          <w:sz w:val="20"/>
          <w:szCs w:val="20"/>
        </w:rPr>
      </w:pPr>
      <w:r w:rsidRPr="00F35A04">
        <w:rPr>
          <w:rFonts w:ascii="Verdana" w:hAnsi="Verdana"/>
          <w:b/>
          <w:sz w:val="20"/>
          <w:szCs w:val="20"/>
        </w:rPr>
        <w:t>ANNEX</w:t>
      </w:r>
      <w:r w:rsidR="003B6556" w:rsidRPr="00F35A04">
        <w:rPr>
          <w:rFonts w:ascii="Verdana" w:hAnsi="Verdana"/>
          <w:b/>
          <w:sz w:val="20"/>
          <w:szCs w:val="20"/>
        </w:rPr>
        <w:t>ES</w:t>
      </w:r>
      <w:r w:rsidRPr="00F35A04">
        <w:rPr>
          <w:rFonts w:ascii="Verdana" w:hAnsi="Verdana"/>
          <w:b/>
          <w:sz w:val="20"/>
          <w:szCs w:val="20"/>
        </w:rPr>
        <w:t>:</w:t>
      </w:r>
    </w:p>
    <w:p w:rsidR="009F245F" w:rsidRPr="00F35A04" w:rsidRDefault="009F245F" w:rsidP="00EC3262">
      <w:pPr>
        <w:ind w:left="879" w:hanging="658"/>
        <w:rPr>
          <w:rFonts w:ascii="Verdana" w:hAnsi="Verdana"/>
          <w:sz w:val="20"/>
          <w:szCs w:val="20"/>
        </w:rPr>
      </w:pPr>
      <w:r w:rsidRPr="00F35A04">
        <w:rPr>
          <w:rFonts w:ascii="Verdana" w:hAnsi="Verdana"/>
          <w:sz w:val="20"/>
          <w:szCs w:val="20"/>
        </w:rPr>
        <w:t xml:space="preserve">  </w:t>
      </w:r>
    </w:p>
    <w:p w:rsidR="009F245F" w:rsidRPr="00F35A04" w:rsidRDefault="009F245F" w:rsidP="009F245F">
      <w:pPr>
        <w:spacing w:after="40"/>
        <w:ind w:left="284"/>
        <w:jc w:val="both"/>
        <w:rPr>
          <w:rFonts w:ascii="Verdana" w:hAnsi="Verdana"/>
          <w:b/>
          <w:sz w:val="20"/>
          <w:szCs w:val="20"/>
        </w:rPr>
      </w:pPr>
    </w:p>
    <w:p w:rsidR="009F245F" w:rsidRPr="00F35A04" w:rsidRDefault="009F245F" w:rsidP="009F245F">
      <w:pPr>
        <w:spacing w:after="40"/>
        <w:ind w:left="284"/>
        <w:jc w:val="both"/>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br w:type="page"/>
      </w:r>
      <w:r w:rsidRPr="00F35A04">
        <w:rPr>
          <w:rFonts w:ascii="Verdana" w:hAnsi="Verdana"/>
          <w:b/>
          <w:sz w:val="20"/>
          <w:szCs w:val="20"/>
        </w:rPr>
        <w:lastRenderedPageBreak/>
        <w:t>DISCUSSIONS</w:t>
      </w:r>
    </w:p>
    <w:p w:rsidR="009F245F" w:rsidRPr="00F35A04" w:rsidRDefault="009F245F" w:rsidP="009F245F">
      <w:pPr>
        <w:rPr>
          <w:rFonts w:ascii="Verdana" w:hAnsi="Verdana"/>
          <w:sz w:val="20"/>
          <w:szCs w:val="20"/>
        </w:rPr>
      </w:pPr>
    </w:p>
    <w:p w:rsidR="007D6FB6" w:rsidRDefault="007D6FB6" w:rsidP="007D6FB6">
      <w:pPr>
        <w:jc w:val="both"/>
        <w:rPr>
          <w:rFonts w:ascii="Verdana" w:hAnsi="Verdana"/>
          <w:sz w:val="20"/>
          <w:szCs w:val="20"/>
          <w:lang w:val="en-US"/>
        </w:rPr>
      </w:pPr>
      <w:bookmarkStart w:id="2" w:name="Text7"/>
      <w:r w:rsidRPr="007D6FB6">
        <w:rPr>
          <w:rFonts w:ascii="Verdana" w:hAnsi="Verdana"/>
          <w:sz w:val="20"/>
          <w:szCs w:val="20"/>
          <w:lang w:val="en-US"/>
        </w:rPr>
        <w:t>Last July (IPET-CM I) new template components and templates were proposed for horizontal domain (section 4), vertical domain (section 5) and overlay section (9) introducing the concept of “URL” to store big (meta) data externally.</w:t>
      </w:r>
    </w:p>
    <w:p w:rsidR="007D6FB6" w:rsidRPr="007D6FB6" w:rsidRDefault="007D6FB6" w:rsidP="007D6FB6">
      <w:pPr>
        <w:jc w:val="both"/>
        <w:rPr>
          <w:rFonts w:ascii="Verdana" w:hAnsi="Verdana"/>
          <w:sz w:val="20"/>
          <w:szCs w:val="20"/>
          <w:lang w:val="en-US"/>
        </w:rPr>
      </w:pPr>
    </w:p>
    <w:p w:rsidR="007D6FB6" w:rsidRDefault="007D6FB6" w:rsidP="007D6FB6">
      <w:pPr>
        <w:jc w:val="both"/>
        <w:rPr>
          <w:rFonts w:ascii="Verdana" w:hAnsi="Verdana"/>
          <w:sz w:val="20"/>
          <w:szCs w:val="20"/>
          <w:lang w:val="en-US"/>
        </w:rPr>
      </w:pPr>
      <w:r w:rsidRPr="007D6FB6">
        <w:rPr>
          <w:rFonts w:ascii="Verdana" w:hAnsi="Verdana"/>
          <w:sz w:val="20"/>
          <w:szCs w:val="20"/>
          <w:lang w:val="en-US"/>
        </w:rPr>
        <w:t>In principle we agree on the URL usage to remove big data in GRIB messages, provided that the GRIB message behind the URL is NOT needed to identify the coded field.</w:t>
      </w:r>
    </w:p>
    <w:p w:rsidR="007D6FB6" w:rsidRPr="007D6FB6" w:rsidRDefault="007D6FB6" w:rsidP="007D6FB6">
      <w:pPr>
        <w:jc w:val="both"/>
        <w:rPr>
          <w:rFonts w:ascii="Verdana" w:hAnsi="Verdana"/>
          <w:sz w:val="20"/>
          <w:szCs w:val="20"/>
          <w:lang w:val="en-US"/>
        </w:rPr>
      </w:pPr>
    </w:p>
    <w:p w:rsidR="007D6FB6" w:rsidRDefault="007D6FB6" w:rsidP="007D6FB6">
      <w:pPr>
        <w:jc w:val="both"/>
        <w:rPr>
          <w:rFonts w:ascii="Verdana" w:hAnsi="Verdana"/>
          <w:sz w:val="20"/>
          <w:szCs w:val="20"/>
          <w:lang w:val="en-US"/>
        </w:rPr>
      </w:pPr>
      <w:r w:rsidRPr="007D6FB6">
        <w:rPr>
          <w:rFonts w:ascii="Verdana" w:hAnsi="Verdana"/>
          <w:sz w:val="20"/>
          <w:szCs w:val="20"/>
          <w:lang w:val="en-US"/>
        </w:rPr>
        <w:t>Nevertheless we see problems in the way it is implemented. Our concerns on practicability and completeness are as follows:</w:t>
      </w:r>
    </w:p>
    <w:p w:rsidR="007D6FB6" w:rsidRPr="007D6FB6" w:rsidRDefault="007D6FB6" w:rsidP="007D6FB6">
      <w:pPr>
        <w:jc w:val="both"/>
        <w:rPr>
          <w:rFonts w:ascii="Verdana" w:hAnsi="Verdana"/>
          <w:sz w:val="20"/>
          <w:szCs w:val="20"/>
          <w:lang w:val="en-US"/>
        </w:rPr>
      </w:pPr>
    </w:p>
    <w:p w:rsidR="007D6FB6" w:rsidRPr="007D6FB6" w:rsidRDefault="007D6FB6" w:rsidP="007D6FB6">
      <w:pPr>
        <w:numPr>
          <w:ilvl w:val="0"/>
          <w:numId w:val="2"/>
        </w:numPr>
        <w:jc w:val="both"/>
        <w:rPr>
          <w:rFonts w:ascii="Verdana" w:hAnsi="Verdana"/>
          <w:sz w:val="20"/>
          <w:szCs w:val="20"/>
          <w:u w:val="single"/>
          <w:lang w:val="en-US"/>
        </w:rPr>
      </w:pPr>
      <w:r w:rsidRPr="007D6FB6">
        <w:rPr>
          <w:rFonts w:ascii="Verdana" w:hAnsi="Verdana"/>
          <w:sz w:val="20"/>
          <w:szCs w:val="20"/>
          <w:u w:val="single"/>
          <w:lang w:val="en-US"/>
        </w:rPr>
        <w:t>structure of URL string</w:t>
      </w:r>
    </w:p>
    <w:p w:rsidR="007D6FB6" w:rsidRDefault="007D6FB6" w:rsidP="007D6FB6">
      <w:pPr>
        <w:jc w:val="both"/>
        <w:rPr>
          <w:rFonts w:ascii="Verdana" w:hAnsi="Verdana"/>
          <w:sz w:val="20"/>
          <w:szCs w:val="20"/>
          <w:lang w:val="en-US"/>
        </w:rPr>
      </w:pPr>
      <w:r w:rsidRPr="007D6FB6">
        <w:rPr>
          <w:rFonts w:ascii="Verdana" w:hAnsi="Verdana"/>
          <w:sz w:val="20"/>
          <w:szCs w:val="20"/>
          <w:lang w:val="en-US"/>
        </w:rPr>
        <w:t>It is not defined, which characters are allowed in the string. Secondly the fragment identifier is missing (e.g. www.dwd.de/grids#grid_027) which is common for static web pages. Referencing the “Request for Comment” document RFC3986 would be helpful.</w:t>
      </w:r>
    </w:p>
    <w:p w:rsidR="007D6FB6" w:rsidRPr="007D6FB6" w:rsidRDefault="007D6FB6" w:rsidP="007D6FB6">
      <w:pPr>
        <w:jc w:val="both"/>
        <w:rPr>
          <w:rFonts w:ascii="Verdana" w:hAnsi="Verdana"/>
          <w:sz w:val="20"/>
          <w:szCs w:val="20"/>
          <w:lang w:val="en-US"/>
        </w:rPr>
      </w:pPr>
    </w:p>
    <w:p w:rsidR="007D6FB6" w:rsidRPr="007D6FB6" w:rsidRDefault="007D6FB6" w:rsidP="007D6FB6">
      <w:pPr>
        <w:numPr>
          <w:ilvl w:val="0"/>
          <w:numId w:val="2"/>
        </w:numPr>
        <w:jc w:val="both"/>
        <w:rPr>
          <w:rFonts w:ascii="Verdana" w:hAnsi="Verdana"/>
          <w:sz w:val="20"/>
          <w:szCs w:val="20"/>
          <w:u w:val="single"/>
          <w:lang w:val="en-US"/>
        </w:rPr>
      </w:pPr>
      <w:r w:rsidRPr="007D6FB6">
        <w:rPr>
          <w:rFonts w:ascii="Verdana" w:hAnsi="Verdana"/>
          <w:sz w:val="20"/>
          <w:szCs w:val="20"/>
          <w:u w:val="single"/>
          <w:lang w:val="en-US"/>
        </w:rPr>
        <w:t>uniqueness</w:t>
      </w:r>
    </w:p>
    <w:p w:rsidR="007D6FB6" w:rsidRPr="007D6FB6" w:rsidRDefault="007D6FB6" w:rsidP="007D6FB6">
      <w:pPr>
        <w:jc w:val="both"/>
        <w:rPr>
          <w:rFonts w:ascii="Verdana" w:hAnsi="Verdana"/>
          <w:sz w:val="20"/>
          <w:szCs w:val="20"/>
          <w:lang w:val="en-US"/>
        </w:rPr>
      </w:pPr>
      <w:r w:rsidRPr="007D6FB6">
        <w:rPr>
          <w:rFonts w:ascii="Verdana" w:hAnsi="Verdana"/>
          <w:sz w:val="20"/>
          <w:szCs w:val="20"/>
          <w:lang w:val="en-US"/>
        </w:rPr>
        <w:t>It is stated that an URI/URL is an unique identifier. This was discussed controversially due to internet host change, server protocol changes etc. Moreover it is not clear, which part of two given URL need to match to call them equal.</w:t>
      </w:r>
    </w:p>
    <w:p w:rsidR="007D6FB6" w:rsidRPr="007D6FB6" w:rsidRDefault="007D6FB6" w:rsidP="007D6FB6">
      <w:pPr>
        <w:jc w:val="both"/>
        <w:rPr>
          <w:rFonts w:ascii="Verdana" w:hAnsi="Verdana"/>
          <w:sz w:val="20"/>
          <w:szCs w:val="20"/>
          <w:lang w:val="en-US"/>
        </w:rPr>
      </w:pPr>
      <w:r w:rsidRPr="007D6FB6">
        <w:rPr>
          <w:rFonts w:ascii="Verdana" w:hAnsi="Verdana"/>
          <w:sz w:val="20"/>
          <w:szCs w:val="20"/>
          <w:lang w:val="en-US"/>
        </w:rPr>
        <w:t>To be on the safe side, we propose an additional fingerprint to uniquely identify the (horizontal or vertical) grid or GRIB field.</w:t>
      </w:r>
    </w:p>
    <w:p w:rsidR="007D6FB6" w:rsidRPr="007D6FB6" w:rsidRDefault="007D6FB6" w:rsidP="007D6FB6">
      <w:pPr>
        <w:jc w:val="both"/>
        <w:rPr>
          <w:rFonts w:ascii="Verdana" w:hAnsi="Verdana"/>
          <w:sz w:val="20"/>
          <w:szCs w:val="20"/>
          <w:lang w:val="en-US"/>
        </w:rPr>
      </w:pPr>
    </w:p>
    <w:p w:rsidR="007D6FB6" w:rsidRPr="007D6FB6" w:rsidRDefault="007D6FB6" w:rsidP="007D6FB6">
      <w:pPr>
        <w:numPr>
          <w:ilvl w:val="0"/>
          <w:numId w:val="2"/>
        </w:numPr>
        <w:jc w:val="both"/>
        <w:rPr>
          <w:rFonts w:ascii="Verdana" w:hAnsi="Verdana"/>
          <w:sz w:val="20"/>
          <w:szCs w:val="20"/>
          <w:u w:val="single"/>
          <w:lang w:val="en-US"/>
        </w:rPr>
      </w:pPr>
      <w:r w:rsidRPr="007D6FB6">
        <w:rPr>
          <w:rFonts w:ascii="Verdana" w:hAnsi="Verdana"/>
          <w:sz w:val="20"/>
          <w:szCs w:val="20"/>
          <w:u w:val="single"/>
          <w:lang w:val="en-US"/>
        </w:rPr>
        <w:t>redundant definition of URL in the sections 4, 5, 9</w:t>
      </w:r>
    </w:p>
    <w:p w:rsidR="007D6FB6" w:rsidRDefault="007D6FB6" w:rsidP="007D6FB6">
      <w:pPr>
        <w:jc w:val="both"/>
        <w:rPr>
          <w:rFonts w:ascii="Verdana" w:hAnsi="Verdana"/>
          <w:sz w:val="20"/>
          <w:szCs w:val="20"/>
          <w:lang w:val="en-US"/>
        </w:rPr>
      </w:pPr>
      <w:r w:rsidRPr="007D6FB6">
        <w:rPr>
          <w:rFonts w:ascii="Verdana" w:hAnsi="Verdana"/>
          <w:sz w:val="20"/>
          <w:szCs w:val="20"/>
          <w:lang w:val="en-US"/>
        </w:rPr>
        <w:t xml:space="preserve">Although the definition of URL is the same for all sections, the template components are named different: 4.14, 5.3, 5.5 and 9.1. This is confusing. It is proposed, to define a general URL template component (may be 99.0) with general code table 99.0. This implicates the implementation of a general section or group “99” which is not part of the GRIB but could be used in all sections. </w:t>
      </w:r>
    </w:p>
    <w:p w:rsidR="007D6FB6" w:rsidRPr="007D6FB6" w:rsidRDefault="007D6FB6" w:rsidP="007D6FB6">
      <w:pPr>
        <w:jc w:val="both"/>
        <w:rPr>
          <w:rFonts w:ascii="Verdana" w:hAnsi="Verdana"/>
          <w:sz w:val="20"/>
          <w:szCs w:val="20"/>
          <w:lang w:val="en-US"/>
        </w:rPr>
      </w:pPr>
    </w:p>
    <w:p w:rsidR="007D6FB6" w:rsidRPr="007D6FB6" w:rsidRDefault="007D6FB6" w:rsidP="007D6FB6">
      <w:pPr>
        <w:numPr>
          <w:ilvl w:val="0"/>
          <w:numId w:val="2"/>
        </w:numPr>
        <w:jc w:val="both"/>
        <w:rPr>
          <w:rFonts w:ascii="Verdana" w:hAnsi="Verdana"/>
          <w:sz w:val="20"/>
          <w:szCs w:val="20"/>
          <w:u w:val="single"/>
          <w:lang w:val="en-US"/>
        </w:rPr>
      </w:pPr>
      <w:r w:rsidRPr="007D6FB6">
        <w:rPr>
          <w:rFonts w:ascii="Verdana" w:hAnsi="Verdana"/>
          <w:sz w:val="20"/>
          <w:szCs w:val="20"/>
          <w:u w:val="single"/>
          <w:lang w:val="en-US"/>
        </w:rPr>
        <w:t xml:space="preserve">templates only consisting of an URL address are not useful  </w:t>
      </w:r>
    </w:p>
    <w:p w:rsidR="007D6FB6" w:rsidRDefault="007D6FB6" w:rsidP="007D6FB6">
      <w:pPr>
        <w:jc w:val="both"/>
        <w:rPr>
          <w:rFonts w:ascii="Verdana" w:hAnsi="Verdana"/>
          <w:sz w:val="20"/>
          <w:szCs w:val="20"/>
          <w:lang w:val="en-US"/>
        </w:rPr>
      </w:pPr>
      <w:r w:rsidRPr="007D6FB6">
        <w:rPr>
          <w:rFonts w:ascii="Verdana" w:hAnsi="Verdana"/>
          <w:sz w:val="20"/>
          <w:szCs w:val="20"/>
          <w:lang w:val="en-US"/>
        </w:rPr>
        <w:t>This is our main object. As already stated, the URL is a pointer to “memory consuming information or data” which should be omitted in GRIB message.  For special application the information behind URL is needed and has to be decoded once (!). In operational use the downloading and interpretation of URL is infeasible.  A template only providing an URL (web address or file name) does not give the desired information to identify a field. Therefore additional meta data have to be provided for secure identification. There is a trial to define a new template component to overcome this problem in case of horizontal domain.</w:t>
      </w:r>
    </w:p>
    <w:p w:rsidR="007D6FB6" w:rsidRPr="007D6FB6" w:rsidRDefault="007D6FB6" w:rsidP="007D6FB6">
      <w:pPr>
        <w:jc w:val="both"/>
        <w:rPr>
          <w:rFonts w:ascii="Verdana" w:hAnsi="Verdana"/>
          <w:sz w:val="20"/>
          <w:szCs w:val="20"/>
          <w:lang w:val="en-US"/>
        </w:rPr>
      </w:pPr>
    </w:p>
    <w:p w:rsidR="007D6FB6" w:rsidRDefault="007D6FB6" w:rsidP="007D6FB6">
      <w:pPr>
        <w:jc w:val="both"/>
        <w:rPr>
          <w:rFonts w:ascii="Verdana" w:hAnsi="Verdana"/>
          <w:sz w:val="20"/>
          <w:szCs w:val="20"/>
          <w:lang w:val="en-US"/>
        </w:rPr>
      </w:pPr>
      <w:r w:rsidRPr="007D6FB6">
        <w:rPr>
          <w:rFonts w:ascii="Verdana" w:hAnsi="Verdana"/>
          <w:sz w:val="20"/>
          <w:szCs w:val="20"/>
          <w:u w:val="single"/>
          <w:lang w:val="en-US"/>
        </w:rPr>
        <w:t>Additional remarks on new template component for grid identifiers in case of unstructured mesh</w:t>
      </w:r>
      <w:r w:rsidRPr="007D6FB6">
        <w:rPr>
          <w:rFonts w:ascii="Verdana" w:hAnsi="Verdana"/>
          <w:sz w:val="20"/>
          <w:szCs w:val="20"/>
          <w:lang w:val="en-US"/>
        </w:rPr>
        <w:t xml:space="preserve">: </w:t>
      </w:r>
    </w:p>
    <w:p w:rsidR="007D6FB6" w:rsidRDefault="007D6FB6" w:rsidP="007D6FB6">
      <w:pPr>
        <w:jc w:val="both"/>
        <w:rPr>
          <w:rFonts w:ascii="Verdana" w:hAnsi="Verdana"/>
          <w:sz w:val="20"/>
          <w:szCs w:val="20"/>
          <w:lang w:val="en-US"/>
        </w:rPr>
      </w:pPr>
      <w:r w:rsidRPr="007D6FB6">
        <w:rPr>
          <w:rFonts w:ascii="Verdana" w:hAnsi="Verdana"/>
          <w:sz w:val="20"/>
          <w:szCs w:val="20"/>
          <w:lang w:val="en-US"/>
        </w:rPr>
        <w:t xml:space="preserve">The implementation of new additional meta data is not only necessary when using URL. Also the proposed template components for “unstructured mesh” (TC 4.12) and other components </w:t>
      </w:r>
      <w:r w:rsidRPr="007D6FB6">
        <w:rPr>
          <w:rFonts w:ascii="Verdana" w:hAnsi="Verdana"/>
          <w:sz w:val="20"/>
          <w:szCs w:val="20"/>
          <w:lang w:val="en-US"/>
        </w:rPr>
        <w:lastRenderedPageBreak/>
        <w:t>defining explicitly the grid point positions have to be combined with this new “identifier” component. A grid defined by number of grid points (or number of latitudes/longitudes) and latitudes and longitudes values for each grid point need more meta data to be identified correctly. If the number of points is equal, it is hard to check the equality of points as well. This is another reason to propose a new template component with additional identifiers for grids.</w:t>
      </w:r>
    </w:p>
    <w:p w:rsidR="007D6FB6" w:rsidRPr="007D6FB6" w:rsidRDefault="007D6FB6" w:rsidP="007D6FB6">
      <w:pPr>
        <w:jc w:val="both"/>
        <w:rPr>
          <w:rFonts w:ascii="Verdana" w:hAnsi="Verdana"/>
          <w:sz w:val="20"/>
          <w:szCs w:val="20"/>
          <w:lang w:val="en-US"/>
        </w:rPr>
      </w:pPr>
    </w:p>
    <w:p w:rsidR="007D6FB6" w:rsidRPr="007D6FB6" w:rsidRDefault="007D6FB6" w:rsidP="007D6FB6">
      <w:pPr>
        <w:numPr>
          <w:ilvl w:val="0"/>
          <w:numId w:val="2"/>
        </w:numPr>
        <w:jc w:val="both"/>
        <w:rPr>
          <w:rFonts w:ascii="Verdana" w:hAnsi="Verdana"/>
          <w:sz w:val="20"/>
          <w:szCs w:val="20"/>
          <w:u w:val="single"/>
          <w:lang w:val="en-US"/>
        </w:rPr>
      </w:pPr>
      <w:r w:rsidRPr="007D6FB6">
        <w:rPr>
          <w:rFonts w:ascii="Verdana" w:hAnsi="Verdana"/>
          <w:sz w:val="20"/>
          <w:szCs w:val="20"/>
          <w:u w:val="single"/>
          <w:lang w:val="en-US"/>
        </w:rPr>
        <w:t>NetCDF usage</w:t>
      </w:r>
    </w:p>
    <w:p w:rsidR="007D6FB6" w:rsidRPr="007D6FB6" w:rsidRDefault="007D6FB6" w:rsidP="007D6FB6">
      <w:pPr>
        <w:jc w:val="both"/>
        <w:rPr>
          <w:rFonts w:ascii="Verdana" w:hAnsi="Verdana"/>
          <w:sz w:val="20"/>
          <w:szCs w:val="20"/>
          <w:lang w:val="en-US"/>
        </w:rPr>
      </w:pPr>
      <w:r w:rsidRPr="007D6FB6">
        <w:rPr>
          <w:rFonts w:ascii="Verdana" w:hAnsi="Verdana"/>
          <w:sz w:val="20"/>
          <w:szCs w:val="20"/>
          <w:lang w:val="en-US"/>
        </w:rPr>
        <w:t>We wish to have NetCDF files in addition to GRIB messages as target of URL.</w:t>
      </w:r>
    </w:p>
    <w:bookmarkEnd w:id="2"/>
    <w:p w:rsidR="009F245F" w:rsidRPr="00F35A04" w:rsidRDefault="009F245F" w:rsidP="00B306F7">
      <w:pPr>
        <w:jc w:val="both"/>
        <w:rPr>
          <w:rFonts w:ascii="Verdana" w:hAnsi="Verdana"/>
          <w:sz w:val="20"/>
          <w:szCs w:val="20"/>
        </w:rPr>
      </w:pPr>
    </w:p>
    <w:p w:rsidR="009F245F" w:rsidRPr="00F35A04" w:rsidRDefault="009F245F" w:rsidP="009F245F">
      <w:pPr>
        <w:rPr>
          <w:rFonts w:ascii="Verdana" w:hAnsi="Verdana"/>
          <w:sz w:val="20"/>
          <w:szCs w:val="20"/>
        </w:rPr>
      </w:pPr>
    </w:p>
    <w:p w:rsidR="00202193" w:rsidRPr="00F35A04" w:rsidRDefault="00202193" w:rsidP="009F245F">
      <w:pPr>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t>PROPOSAL</w:t>
      </w:r>
    </w:p>
    <w:p w:rsidR="00647501" w:rsidRDefault="00647501">
      <w:pPr>
        <w:jc w:val="both"/>
        <w:rPr>
          <w:rFonts w:ascii="Verdana" w:hAnsi="Verdana"/>
          <w:sz w:val="20"/>
          <w:szCs w:val="20"/>
          <w:lang w:val="en-US"/>
        </w:rPr>
      </w:pPr>
    </w:p>
    <w:p w:rsidR="007D6FB6" w:rsidRPr="007D6FB6" w:rsidRDefault="007D6FB6" w:rsidP="007D6FB6">
      <w:pPr>
        <w:jc w:val="both"/>
        <w:rPr>
          <w:rFonts w:ascii="Verdana" w:hAnsi="Verdana"/>
          <w:b/>
          <w:sz w:val="20"/>
          <w:szCs w:val="20"/>
          <w:lang w:val="en-US"/>
        </w:rPr>
      </w:pPr>
      <w:r w:rsidRPr="007D6FB6">
        <w:rPr>
          <w:rFonts w:ascii="Verdana" w:hAnsi="Verdana"/>
          <w:b/>
          <w:sz w:val="20"/>
          <w:szCs w:val="20"/>
          <w:lang w:val="en-US"/>
        </w:rPr>
        <w:t>I. General URL definition</w:t>
      </w:r>
    </w:p>
    <w:p w:rsidR="007D6FB6" w:rsidRDefault="007D6FB6" w:rsidP="007D6FB6">
      <w:pPr>
        <w:jc w:val="both"/>
        <w:rPr>
          <w:rFonts w:ascii="Verdana" w:hAnsi="Verdana"/>
          <w:sz w:val="20"/>
          <w:szCs w:val="20"/>
          <w:lang w:val="en-US"/>
        </w:rPr>
      </w:pPr>
      <w:r w:rsidRPr="007D6FB6">
        <w:rPr>
          <w:rFonts w:ascii="Verdana" w:hAnsi="Verdana"/>
          <w:sz w:val="20"/>
          <w:szCs w:val="20"/>
          <w:lang w:val="en-US"/>
        </w:rPr>
        <w:t>According to above numbering 1./3. and 5. we propose a simple definition of a URL string  in form of a new general definition:</w:t>
      </w:r>
    </w:p>
    <w:p w:rsidR="00BC127A" w:rsidRPr="007D6FB6" w:rsidRDefault="00BC127A" w:rsidP="007D6FB6">
      <w:pPr>
        <w:jc w:val="both"/>
        <w:rPr>
          <w:rFonts w:ascii="Verdana" w:hAnsi="Verdana"/>
          <w:sz w:val="20"/>
          <w:szCs w:val="20"/>
          <w:lang w:val="en-US"/>
        </w:rPr>
      </w:pPr>
    </w:p>
    <w:p w:rsidR="007D6FB6" w:rsidRPr="007D6FB6" w:rsidRDefault="007D6FB6" w:rsidP="007D6FB6">
      <w:pPr>
        <w:jc w:val="both"/>
        <w:rPr>
          <w:rFonts w:ascii="Verdana" w:hAnsi="Verdana"/>
          <w:sz w:val="20"/>
          <w:szCs w:val="20"/>
          <w:lang w:val="en-US"/>
        </w:rPr>
      </w:pPr>
      <w:r w:rsidRPr="007D6FB6">
        <w:rPr>
          <w:rFonts w:ascii="Verdana" w:hAnsi="Verdana"/>
          <w:sz w:val="20"/>
          <w:szCs w:val="20"/>
          <w:lang w:val="en-US"/>
        </w:rPr>
        <w:t>New template component for URL:</w:t>
      </w:r>
    </w:p>
    <w:p w:rsidR="00BC127A" w:rsidRDefault="00BC127A" w:rsidP="007D6FB6">
      <w:pPr>
        <w:jc w:val="both"/>
        <w:rPr>
          <w:rFonts w:ascii="Verdana" w:hAnsi="Verdana"/>
          <w:b/>
          <w:i/>
          <w:sz w:val="20"/>
          <w:szCs w:val="20"/>
          <w:lang w:val="en-US"/>
        </w:rPr>
      </w:pPr>
    </w:p>
    <w:p w:rsidR="007D6FB6" w:rsidRPr="00BC127A" w:rsidRDefault="007D6FB6" w:rsidP="007D6FB6">
      <w:pPr>
        <w:jc w:val="both"/>
        <w:rPr>
          <w:rFonts w:ascii="Verdana" w:hAnsi="Verdana"/>
          <w:b/>
          <w:bCs/>
          <w:i/>
          <w:iCs/>
          <w:sz w:val="18"/>
          <w:szCs w:val="18"/>
        </w:rPr>
      </w:pPr>
      <w:r w:rsidRPr="00BC127A">
        <w:rPr>
          <w:rFonts w:ascii="Verdana" w:hAnsi="Verdana"/>
          <w:b/>
          <w:i/>
          <w:sz w:val="18"/>
          <w:szCs w:val="18"/>
          <w:lang w:val="en-US"/>
        </w:rPr>
        <w:t>TC 99.0 -</w:t>
      </w:r>
      <w:r w:rsidRPr="00BC127A">
        <w:rPr>
          <w:rFonts w:ascii="Verdana" w:hAnsi="Verdana"/>
          <w:i/>
          <w:sz w:val="18"/>
          <w:szCs w:val="18"/>
          <w:lang w:val="en-US"/>
        </w:rPr>
        <w:t xml:space="preserve"> </w:t>
      </w:r>
      <w:bookmarkStart w:id="3" w:name="_Toc459185338"/>
      <w:r w:rsidRPr="00BC127A">
        <w:rPr>
          <w:rFonts w:ascii="Verdana" w:hAnsi="Verdana"/>
          <w:b/>
          <w:bCs/>
          <w:i/>
          <w:iCs/>
          <w:sz w:val="18"/>
          <w:szCs w:val="18"/>
        </w:rPr>
        <w:t>General Template Component 99.0 –</w:t>
      </w:r>
      <w:bookmarkEnd w:id="3"/>
      <w:r w:rsidRPr="00BC127A">
        <w:rPr>
          <w:rFonts w:ascii="Verdana" w:hAnsi="Verdana"/>
          <w:b/>
          <w:bCs/>
          <w:i/>
          <w:iCs/>
          <w:sz w:val="18"/>
          <w:szCs w:val="18"/>
        </w:rPr>
        <w:t xml:space="preserve"> URL </w:t>
      </w:r>
    </w:p>
    <w:tbl>
      <w:tblPr>
        <w:tblW w:w="9889" w:type="dxa"/>
        <w:tblLook w:val="04A0" w:firstRow="1" w:lastRow="0" w:firstColumn="1" w:lastColumn="0" w:noHBand="0" w:noVBand="1"/>
      </w:tblPr>
      <w:tblGrid>
        <w:gridCol w:w="5637"/>
        <w:gridCol w:w="4252"/>
      </w:tblGrid>
      <w:tr w:rsidR="007D6FB6" w:rsidRPr="00BC127A" w:rsidTr="00A432C5">
        <w:trPr>
          <w:trHeight w:val="351"/>
        </w:trPr>
        <w:tc>
          <w:tcPr>
            <w:tcW w:w="5637" w:type="dxa"/>
            <w:hideMark/>
          </w:tcPr>
          <w:p w:rsidR="007D6FB6" w:rsidRPr="00BC127A" w:rsidRDefault="007D6FB6" w:rsidP="00BC127A">
            <w:pPr>
              <w:jc w:val="center"/>
              <w:rPr>
                <w:rFonts w:ascii="Verdana" w:hAnsi="Verdana"/>
                <w:b/>
                <w:bCs/>
                <w:sz w:val="18"/>
                <w:szCs w:val="18"/>
              </w:rPr>
            </w:pPr>
            <w:r w:rsidRPr="00BC127A">
              <w:rPr>
                <w:rFonts w:ascii="Verdana" w:hAnsi="Verdana"/>
                <w:b/>
                <w:bCs/>
                <w:sz w:val="18"/>
                <w:szCs w:val="18"/>
              </w:rPr>
              <w:t>Byte No.</w:t>
            </w:r>
          </w:p>
        </w:tc>
        <w:tc>
          <w:tcPr>
            <w:tcW w:w="4252" w:type="dxa"/>
            <w:hideMark/>
          </w:tcPr>
          <w:p w:rsidR="007D6FB6" w:rsidRPr="00BC127A" w:rsidRDefault="007D6FB6" w:rsidP="007D6FB6">
            <w:pPr>
              <w:jc w:val="both"/>
              <w:rPr>
                <w:rFonts w:ascii="Verdana" w:hAnsi="Verdana"/>
                <w:b/>
                <w:bCs/>
                <w:sz w:val="18"/>
                <w:szCs w:val="18"/>
              </w:rPr>
            </w:pPr>
            <w:r w:rsidRPr="00BC127A">
              <w:rPr>
                <w:rFonts w:ascii="Verdana" w:hAnsi="Verdana"/>
                <w:b/>
                <w:bCs/>
                <w:sz w:val="18"/>
                <w:szCs w:val="18"/>
              </w:rPr>
              <w:t>Contents</w:t>
            </w:r>
          </w:p>
        </w:tc>
      </w:tr>
      <w:tr w:rsidR="007D6FB6" w:rsidRPr="00BC127A" w:rsidTr="00A432C5">
        <w:trPr>
          <w:trHeight w:val="268"/>
        </w:trPr>
        <w:tc>
          <w:tcPr>
            <w:tcW w:w="5637" w:type="dxa"/>
            <w:hideMark/>
          </w:tcPr>
          <w:p w:rsidR="007D6FB6" w:rsidRPr="00BC127A" w:rsidRDefault="007D6FB6" w:rsidP="00BC127A">
            <w:pPr>
              <w:jc w:val="center"/>
              <w:rPr>
                <w:rFonts w:ascii="Verdana" w:hAnsi="Verdana"/>
                <w:sz w:val="18"/>
                <w:szCs w:val="18"/>
              </w:rPr>
            </w:pPr>
            <w:r w:rsidRPr="00BC127A">
              <w:rPr>
                <w:rFonts w:ascii="Verdana" w:hAnsi="Verdana"/>
                <w:sz w:val="18"/>
                <w:szCs w:val="18"/>
              </w:rPr>
              <w:t>1-2</w:t>
            </w:r>
          </w:p>
        </w:tc>
        <w:tc>
          <w:tcPr>
            <w:tcW w:w="4252" w:type="dxa"/>
            <w:hideMark/>
          </w:tcPr>
          <w:p w:rsidR="007D6FB6" w:rsidRPr="00BC127A" w:rsidRDefault="007D6FB6" w:rsidP="007D6FB6">
            <w:pPr>
              <w:jc w:val="both"/>
              <w:rPr>
                <w:rFonts w:ascii="Verdana" w:hAnsi="Verdana"/>
                <w:sz w:val="18"/>
                <w:szCs w:val="18"/>
              </w:rPr>
            </w:pPr>
            <w:r w:rsidRPr="00BC127A">
              <w:rPr>
                <w:rFonts w:ascii="Verdana" w:hAnsi="Verdana"/>
                <w:sz w:val="18"/>
                <w:szCs w:val="18"/>
              </w:rPr>
              <w:t>NURL – number of bytes used by URL string</w:t>
            </w:r>
          </w:p>
        </w:tc>
      </w:tr>
      <w:tr w:rsidR="007D6FB6" w:rsidRPr="00BC127A" w:rsidTr="00A432C5">
        <w:trPr>
          <w:trHeight w:val="268"/>
        </w:trPr>
        <w:tc>
          <w:tcPr>
            <w:tcW w:w="5637" w:type="dxa"/>
            <w:hideMark/>
          </w:tcPr>
          <w:p w:rsidR="007D6FB6" w:rsidRPr="00BC127A" w:rsidRDefault="007D6FB6" w:rsidP="00BC127A">
            <w:pPr>
              <w:jc w:val="center"/>
              <w:rPr>
                <w:rFonts w:ascii="Verdana" w:hAnsi="Verdana"/>
                <w:sz w:val="18"/>
                <w:szCs w:val="18"/>
              </w:rPr>
            </w:pPr>
            <w:r w:rsidRPr="00BC127A">
              <w:rPr>
                <w:rFonts w:ascii="Verdana" w:hAnsi="Verdana"/>
                <w:sz w:val="18"/>
                <w:szCs w:val="18"/>
              </w:rPr>
              <w:t>3 – 2+NURL</w:t>
            </w:r>
          </w:p>
        </w:tc>
        <w:tc>
          <w:tcPr>
            <w:tcW w:w="4252" w:type="dxa"/>
            <w:hideMark/>
          </w:tcPr>
          <w:p w:rsidR="007D6FB6" w:rsidRPr="00BC127A" w:rsidRDefault="007D6FB6" w:rsidP="007D6FB6">
            <w:pPr>
              <w:jc w:val="both"/>
              <w:rPr>
                <w:rFonts w:ascii="Verdana" w:hAnsi="Verdana"/>
                <w:sz w:val="18"/>
                <w:szCs w:val="18"/>
              </w:rPr>
            </w:pPr>
            <w:r w:rsidRPr="00BC127A">
              <w:rPr>
                <w:rFonts w:ascii="Verdana" w:hAnsi="Verdana"/>
                <w:sz w:val="18"/>
                <w:szCs w:val="18"/>
              </w:rPr>
              <w:t>URL string</w:t>
            </w:r>
          </w:p>
        </w:tc>
      </w:tr>
    </w:tbl>
    <w:p w:rsidR="007D6FB6" w:rsidRPr="00BC127A" w:rsidRDefault="007D6FB6" w:rsidP="007D6FB6">
      <w:pPr>
        <w:jc w:val="both"/>
        <w:rPr>
          <w:rFonts w:ascii="Verdana" w:hAnsi="Verdana"/>
          <w:sz w:val="18"/>
          <w:szCs w:val="18"/>
        </w:rPr>
      </w:pPr>
    </w:p>
    <w:p w:rsidR="007D6FB6" w:rsidRPr="00BC127A" w:rsidRDefault="007D6FB6" w:rsidP="007D6FB6">
      <w:pPr>
        <w:jc w:val="both"/>
        <w:rPr>
          <w:rFonts w:ascii="Verdana" w:hAnsi="Verdana"/>
          <w:sz w:val="18"/>
          <w:szCs w:val="18"/>
        </w:rPr>
      </w:pPr>
      <w:r w:rsidRPr="00BC127A">
        <w:rPr>
          <w:rFonts w:ascii="Verdana" w:hAnsi="Verdana"/>
          <w:sz w:val="18"/>
          <w:szCs w:val="18"/>
        </w:rPr>
        <w:t>Note:</w:t>
      </w:r>
    </w:p>
    <w:p w:rsidR="007D6FB6" w:rsidRPr="00BC127A" w:rsidRDefault="007D6FB6" w:rsidP="007D6FB6">
      <w:pPr>
        <w:jc w:val="both"/>
        <w:rPr>
          <w:rFonts w:ascii="Verdana" w:hAnsi="Verdana"/>
          <w:sz w:val="18"/>
          <w:szCs w:val="18"/>
        </w:rPr>
      </w:pPr>
    </w:p>
    <w:p w:rsidR="007D6FB6" w:rsidRPr="00BC127A" w:rsidRDefault="007D6FB6" w:rsidP="007D6FB6">
      <w:pPr>
        <w:jc w:val="both"/>
        <w:rPr>
          <w:rFonts w:ascii="Verdana" w:hAnsi="Verdana"/>
          <w:sz w:val="18"/>
          <w:szCs w:val="18"/>
        </w:rPr>
      </w:pPr>
      <w:r w:rsidRPr="00BC127A">
        <w:rPr>
          <w:rFonts w:ascii="Verdana" w:hAnsi="Verdana"/>
          <w:sz w:val="18"/>
          <w:szCs w:val="18"/>
        </w:rPr>
        <w:t>(1) A URL is a Uniform Resource Locator that is identifying a web resource and is used to locate and retrieve a GRIB message providing the template or the whole GRIB field to be used. NetCDF files (including netCDF-4/HDF5) are possible as well.</w:t>
      </w:r>
    </w:p>
    <w:p w:rsidR="007D6FB6" w:rsidRPr="00BC127A" w:rsidRDefault="007D6FB6" w:rsidP="007D6FB6">
      <w:pPr>
        <w:jc w:val="both"/>
        <w:rPr>
          <w:rFonts w:ascii="Verdana" w:hAnsi="Verdana"/>
          <w:sz w:val="18"/>
          <w:szCs w:val="18"/>
        </w:rPr>
      </w:pPr>
      <w:r w:rsidRPr="00BC127A">
        <w:rPr>
          <w:rFonts w:ascii="Verdana" w:hAnsi="Verdana"/>
          <w:sz w:val="18"/>
          <w:szCs w:val="18"/>
        </w:rPr>
        <w:t>The URL string is coded according to International Reference Alphabet (IRA, formerly International Alphabet No. 5 or IA5)</w:t>
      </w:r>
    </w:p>
    <w:p w:rsidR="007D6FB6" w:rsidRPr="00BC127A" w:rsidRDefault="007D6FB6" w:rsidP="007D6FB6">
      <w:pPr>
        <w:jc w:val="both"/>
        <w:rPr>
          <w:rFonts w:ascii="Verdana" w:hAnsi="Verdana"/>
          <w:sz w:val="18"/>
          <w:szCs w:val="18"/>
        </w:rPr>
      </w:pPr>
      <w:r w:rsidRPr="00BC127A">
        <w:rPr>
          <w:rFonts w:ascii="Verdana" w:hAnsi="Verdana"/>
          <w:sz w:val="18"/>
          <w:szCs w:val="18"/>
        </w:rPr>
        <w:t xml:space="preserve">For details on syntax see the “Request For Comment” document </w:t>
      </w:r>
      <w:hyperlink r:id="rId9" w:anchor="appendix-B" w:history="1">
        <w:r w:rsidRPr="00BC127A">
          <w:rPr>
            <w:rStyle w:val="Hyperlink"/>
            <w:rFonts w:ascii="Verdana" w:hAnsi="Verdana"/>
            <w:sz w:val="18"/>
            <w:szCs w:val="18"/>
          </w:rPr>
          <w:t>RFC3986</w:t>
        </w:r>
      </w:hyperlink>
      <w:r w:rsidRPr="00BC127A">
        <w:rPr>
          <w:rFonts w:ascii="Verdana" w:hAnsi="Verdana"/>
          <w:sz w:val="18"/>
          <w:szCs w:val="18"/>
        </w:rPr>
        <w:t>.</w:t>
      </w:r>
    </w:p>
    <w:p w:rsidR="007D6FB6" w:rsidRPr="00BC127A" w:rsidRDefault="007D6FB6" w:rsidP="007D6FB6">
      <w:pPr>
        <w:jc w:val="both"/>
        <w:rPr>
          <w:rFonts w:ascii="Verdana" w:hAnsi="Verdana"/>
          <w:sz w:val="18"/>
          <w:szCs w:val="18"/>
        </w:rPr>
      </w:pPr>
    </w:p>
    <w:p w:rsidR="007D6FB6" w:rsidRPr="00BC127A" w:rsidRDefault="007D6FB6" w:rsidP="007D6FB6">
      <w:pPr>
        <w:jc w:val="both"/>
        <w:rPr>
          <w:rFonts w:ascii="Verdana" w:hAnsi="Verdana"/>
          <w:sz w:val="18"/>
          <w:szCs w:val="18"/>
        </w:rPr>
      </w:pPr>
      <w:r w:rsidRPr="00BC127A">
        <w:rPr>
          <w:rFonts w:ascii="Verdana" w:hAnsi="Verdana"/>
          <w:sz w:val="18"/>
          <w:szCs w:val="18"/>
        </w:rPr>
        <w:t>(2) This is a general definition to be used in different sections.</w:t>
      </w:r>
    </w:p>
    <w:p w:rsidR="007D6FB6" w:rsidRPr="00BC127A" w:rsidRDefault="007D6FB6" w:rsidP="007D6FB6">
      <w:pPr>
        <w:jc w:val="both"/>
        <w:rPr>
          <w:rFonts w:ascii="Verdana" w:hAnsi="Verdana"/>
          <w:sz w:val="18"/>
          <w:szCs w:val="18"/>
        </w:rPr>
      </w:pPr>
    </w:p>
    <w:p w:rsidR="007D6FB6" w:rsidRPr="00BC127A" w:rsidRDefault="007D6FB6" w:rsidP="007D6FB6">
      <w:pPr>
        <w:jc w:val="both"/>
        <w:rPr>
          <w:rFonts w:ascii="Verdana" w:hAnsi="Verdana"/>
          <w:sz w:val="18"/>
          <w:szCs w:val="18"/>
        </w:rPr>
      </w:pPr>
    </w:p>
    <w:p w:rsidR="007D6FB6" w:rsidRPr="007D6FB6" w:rsidRDefault="007D6FB6" w:rsidP="007D6FB6">
      <w:pPr>
        <w:jc w:val="both"/>
        <w:rPr>
          <w:rFonts w:ascii="Verdana" w:hAnsi="Verdana"/>
          <w:sz w:val="20"/>
          <w:szCs w:val="20"/>
        </w:rPr>
      </w:pPr>
    </w:p>
    <w:p w:rsidR="007D6FB6" w:rsidRPr="007D6FB6" w:rsidRDefault="007D6FB6" w:rsidP="007D6FB6">
      <w:pPr>
        <w:jc w:val="both"/>
        <w:rPr>
          <w:rFonts w:ascii="Verdana" w:hAnsi="Verdana"/>
          <w:sz w:val="20"/>
          <w:szCs w:val="20"/>
        </w:rPr>
      </w:pPr>
      <w:r w:rsidRPr="007D6FB6">
        <w:rPr>
          <w:rFonts w:ascii="Verdana" w:hAnsi="Verdana"/>
          <w:sz w:val="20"/>
          <w:szCs w:val="20"/>
        </w:rPr>
        <w:t xml:space="preserve">If there is still the wish to keep the old definition, the fragment has to be added (all the byte numbers have to be checked): </w:t>
      </w:r>
    </w:p>
    <w:p w:rsidR="007D6FB6" w:rsidRPr="007D6FB6" w:rsidRDefault="007D6FB6" w:rsidP="007D6FB6">
      <w:pPr>
        <w:jc w:val="both"/>
        <w:rPr>
          <w:rFonts w:ascii="Verdana" w:hAnsi="Verdana"/>
          <w:sz w:val="20"/>
          <w:szCs w:val="20"/>
        </w:rPr>
      </w:pPr>
    </w:p>
    <w:p w:rsidR="007D6FB6" w:rsidRPr="00BC127A" w:rsidRDefault="007D6FB6" w:rsidP="007D6FB6">
      <w:pPr>
        <w:jc w:val="both"/>
        <w:rPr>
          <w:rFonts w:ascii="Verdana" w:hAnsi="Verdana"/>
          <w:sz w:val="18"/>
          <w:szCs w:val="18"/>
        </w:rPr>
      </w:pPr>
      <w:r w:rsidRPr="00BC127A">
        <w:rPr>
          <w:rFonts w:ascii="Verdana" w:hAnsi="Verdana"/>
          <w:b/>
          <w:i/>
          <w:sz w:val="18"/>
          <w:szCs w:val="18"/>
          <w:lang w:val="en-US"/>
        </w:rPr>
        <w:t>Alternative TC 99.0 -</w:t>
      </w:r>
      <w:r w:rsidRPr="00BC127A">
        <w:rPr>
          <w:rFonts w:ascii="Verdana" w:hAnsi="Verdana"/>
          <w:i/>
          <w:sz w:val="18"/>
          <w:szCs w:val="18"/>
          <w:lang w:val="en-US"/>
        </w:rPr>
        <w:t xml:space="preserve"> </w:t>
      </w:r>
      <w:r w:rsidRPr="00BC127A">
        <w:rPr>
          <w:rFonts w:ascii="Verdana" w:hAnsi="Verdana"/>
          <w:b/>
          <w:bCs/>
          <w:i/>
          <w:iCs/>
          <w:sz w:val="18"/>
          <w:szCs w:val="18"/>
        </w:rPr>
        <w:t>General Template Component 99.0 – URL</w:t>
      </w:r>
    </w:p>
    <w:p w:rsidR="007D6FB6" w:rsidRPr="00BC127A" w:rsidRDefault="007D6FB6" w:rsidP="007D6FB6">
      <w:pPr>
        <w:jc w:val="both"/>
        <w:rPr>
          <w:rFonts w:ascii="Verdana" w:hAnsi="Verdana"/>
          <w:sz w:val="18"/>
          <w:szCs w:val="18"/>
        </w:rPr>
      </w:pPr>
    </w:p>
    <w:tbl>
      <w:tblPr>
        <w:tblW w:w="10314" w:type="dxa"/>
        <w:tblLook w:val="04A0" w:firstRow="1" w:lastRow="0" w:firstColumn="1" w:lastColumn="0" w:noHBand="0" w:noVBand="1"/>
      </w:tblPr>
      <w:tblGrid>
        <w:gridCol w:w="6062"/>
        <w:gridCol w:w="4252"/>
      </w:tblGrid>
      <w:tr w:rsidR="007D6FB6" w:rsidRPr="00BC127A" w:rsidTr="00BC127A">
        <w:trPr>
          <w:trHeight w:val="351"/>
        </w:trPr>
        <w:tc>
          <w:tcPr>
            <w:tcW w:w="6062" w:type="dxa"/>
            <w:hideMark/>
          </w:tcPr>
          <w:p w:rsidR="007D6FB6" w:rsidRPr="00BC127A" w:rsidRDefault="007D6FB6" w:rsidP="00BC127A">
            <w:pPr>
              <w:jc w:val="center"/>
              <w:rPr>
                <w:rFonts w:ascii="Verdana" w:hAnsi="Verdana"/>
                <w:b/>
                <w:bCs/>
                <w:sz w:val="18"/>
                <w:szCs w:val="18"/>
              </w:rPr>
            </w:pPr>
            <w:r w:rsidRPr="00BC127A">
              <w:rPr>
                <w:rFonts w:ascii="Verdana" w:hAnsi="Verdana"/>
                <w:b/>
                <w:bCs/>
                <w:sz w:val="18"/>
                <w:szCs w:val="18"/>
              </w:rPr>
              <w:t>Byte No.</w:t>
            </w:r>
          </w:p>
        </w:tc>
        <w:tc>
          <w:tcPr>
            <w:tcW w:w="4252" w:type="dxa"/>
            <w:hideMark/>
          </w:tcPr>
          <w:p w:rsidR="007D6FB6" w:rsidRPr="00BC127A" w:rsidRDefault="007D6FB6" w:rsidP="007D6FB6">
            <w:pPr>
              <w:jc w:val="both"/>
              <w:rPr>
                <w:rFonts w:ascii="Verdana" w:hAnsi="Verdana"/>
                <w:b/>
                <w:bCs/>
                <w:sz w:val="18"/>
                <w:szCs w:val="18"/>
              </w:rPr>
            </w:pPr>
            <w:r w:rsidRPr="00BC127A">
              <w:rPr>
                <w:rFonts w:ascii="Verdana" w:hAnsi="Verdana"/>
                <w:b/>
                <w:bCs/>
                <w:sz w:val="18"/>
                <w:szCs w:val="18"/>
              </w:rPr>
              <w:t>Contents</w:t>
            </w:r>
          </w:p>
        </w:tc>
      </w:tr>
      <w:tr w:rsidR="007D6FB6" w:rsidRPr="00BC127A" w:rsidTr="00BC127A">
        <w:trPr>
          <w:trHeight w:val="268"/>
        </w:trPr>
        <w:tc>
          <w:tcPr>
            <w:tcW w:w="6062" w:type="dxa"/>
            <w:hideMark/>
          </w:tcPr>
          <w:p w:rsidR="007D6FB6" w:rsidRPr="00BC127A" w:rsidRDefault="007D6FB6" w:rsidP="00BC127A">
            <w:pPr>
              <w:jc w:val="center"/>
              <w:rPr>
                <w:rFonts w:ascii="Verdana" w:hAnsi="Verdana"/>
                <w:sz w:val="16"/>
                <w:szCs w:val="16"/>
              </w:rPr>
            </w:pPr>
            <w:r w:rsidRPr="00BC127A">
              <w:rPr>
                <w:rFonts w:ascii="Verdana" w:hAnsi="Verdana"/>
                <w:sz w:val="16"/>
                <w:szCs w:val="16"/>
              </w:rPr>
              <w:t>1-2</w:t>
            </w:r>
          </w:p>
        </w:tc>
        <w:tc>
          <w:tcPr>
            <w:tcW w:w="4252" w:type="dxa"/>
            <w:hideMark/>
          </w:tcPr>
          <w:p w:rsidR="007D6FB6" w:rsidRPr="00BC127A" w:rsidRDefault="007D6FB6" w:rsidP="007D6FB6">
            <w:pPr>
              <w:jc w:val="both"/>
              <w:rPr>
                <w:rFonts w:ascii="Verdana" w:hAnsi="Verdana"/>
                <w:sz w:val="16"/>
                <w:szCs w:val="16"/>
              </w:rPr>
            </w:pPr>
            <w:r w:rsidRPr="00BC127A">
              <w:rPr>
                <w:rFonts w:ascii="Verdana" w:hAnsi="Verdana"/>
                <w:sz w:val="16"/>
                <w:szCs w:val="16"/>
              </w:rPr>
              <w:t>scheme (code table)</w:t>
            </w:r>
          </w:p>
        </w:tc>
      </w:tr>
      <w:tr w:rsidR="007D6FB6" w:rsidRPr="00BC127A" w:rsidTr="00BC127A">
        <w:trPr>
          <w:trHeight w:val="268"/>
        </w:trPr>
        <w:tc>
          <w:tcPr>
            <w:tcW w:w="6062" w:type="dxa"/>
            <w:hideMark/>
          </w:tcPr>
          <w:p w:rsidR="007D6FB6" w:rsidRPr="00BC127A" w:rsidRDefault="007D6FB6" w:rsidP="00BC127A">
            <w:pPr>
              <w:jc w:val="center"/>
              <w:rPr>
                <w:rFonts w:ascii="Verdana" w:hAnsi="Verdana"/>
                <w:sz w:val="16"/>
                <w:szCs w:val="16"/>
              </w:rPr>
            </w:pPr>
            <w:r w:rsidRPr="00BC127A">
              <w:rPr>
                <w:rFonts w:ascii="Verdana" w:hAnsi="Verdana"/>
                <w:sz w:val="16"/>
                <w:szCs w:val="16"/>
              </w:rPr>
              <w:lastRenderedPageBreak/>
              <w:t>3</w:t>
            </w:r>
          </w:p>
        </w:tc>
        <w:tc>
          <w:tcPr>
            <w:tcW w:w="4252" w:type="dxa"/>
            <w:hideMark/>
          </w:tcPr>
          <w:p w:rsidR="007D6FB6" w:rsidRPr="00BC127A" w:rsidRDefault="007D6FB6" w:rsidP="007D6FB6">
            <w:pPr>
              <w:jc w:val="both"/>
              <w:rPr>
                <w:rFonts w:ascii="Verdana" w:hAnsi="Verdana"/>
                <w:sz w:val="16"/>
                <w:szCs w:val="16"/>
              </w:rPr>
            </w:pPr>
            <w:proofErr w:type="spellStart"/>
            <w:r w:rsidRPr="00BC127A">
              <w:rPr>
                <w:rFonts w:ascii="Verdana" w:hAnsi="Verdana"/>
                <w:sz w:val="16"/>
                <w:szCs w:val="16"/>
              </w:rPr>
              <w:t>Nhost</w:t>
            </w:r>
            <w:proofErr w:type="spellEnd"/>
            <w:r w:rsidRPr="00BC127A">
              <w:rPr>
                <w:rFonts w:ascii="Verdana" w:hAnsi="Verdana"/>
                <w:sz w:val="16"/>
                <w:szCs w:val="16"/>
              </w:rPr>
              <w:t xml:space="preserve"> - number of bytes used by host</w:t>
            </w:r>
          </w:p>
        </w:tc>
      </w:tr>
      <w:tr w:rsidR="007D6FB6" w:rsidRPr="00BC127A" w:rsidTr="00BC127A">
        <w:trPr>
          <w:trHeight w:val="268"/>
        </w:trPr>
        <w:tc>
          <w:tcPr>
            <w:tcW w:w="6062" w:type="dxa"/>
            <w:hideMark/>
          </w:tcPr>
          <w:p w:rsidR="007D6FB6" w:rsidRPr="00BC127A" w:rsidRDefault="007D6FB6" w:rsidP="00BC127A">
            <w:pPr>
              <w:jc w:val="center"/>
              <w:rPr>
                <w:rFonts w:ascii="Verdana" w:hAnsi="Verdana"/>
                <w:sz w:val="16"/>
                <w:szCs w:val="16"/>
              </w:rPr>
            </w:pPr>
            <w:r w:rsidRPr="00BC127A">
              <w:rPr>
                <w:rFonts w:ascii="Verdana" w:hAnsi="Verdana"/>
                <w:sz w:val="16"/>
                <w:szCs w:val="16"/>
              </w:rPr>
              <w:t>4 - 4+Nhost</w:t>
            </w:r>
          </w:p>
        </w:tc>
        <w:tc>
          <w:tcPr>
            <w:tcW w:w="4252" w:type="dxa"/>
            <w:hideMark/>
          </w:tcPr>
          <w:p w:rsidR="007D6FB6" w:rsidRPr="00BC127A" w:rsidRDefault="007D6FB6" w:rsidP="007D6FB6">
            <w:pPr>
              <w:jc w:val="both"/>
              <w:rPr>
                <w:rFonts w:ascii="Verdana" w:hAnsi="Verdana"/>
                <w:sz w:val="16"/>
                <w:szCs w:val="16"/>
              </w:rPr>
            </w:pPr>
            <w:r w:rsidRPr="00BC127A">
              <w:rPr>
                <w:rFonts w:ascii="Verdana" w:hAnsi="Verdana"/>
                <w:sz w:val="16"/>
                <w:szCs w:val="16"/>
              </w:rPr>
              <w:t>host</w:t>
            </w:r>
          </w:p>
        </w:tc>
      </w:tr>
      <w:tr w:rsidR="007D6FB6" w:rsidRPr="00BC127A" w:rsidTr="00BC127A">
        <w:trPr>
          <w:trHeight w:val="268"/>
        </w:trPr>
        <w:tc>
          <w:tcPr>
            <w:tcW w:w="6062" w:type="dxa"/>
            <w:hideMark/>
          </w:tcPr>
          <w:p w:rsidR="007D6FB6" w:rsidRPr="00BC127A" w:rsidRDefault="007D6FB6" w:rsidP="00BC127A">
            <w:pPr>
              <w:jc w:val="center"/>
              <w:rPr>
                <w:rFonts w:ascii="Verdana" w:hAnsi="Verdana"/>
                <w:sz w:val="16"/>
                <w:szCs w:val="16"/>
              </w:rPr>
            </w:pPr>
            <w:r w:rsidRPr="00BC127A">
              <w:rPr>
                <w:rFonts w:ascii="Verdana" w:hAnsi="Verdana"/>
                <w:sz w:val="16"/>
                <w:szCs w:val="16"/>
              </w:rPr>
              <w:t>5+Nhost - 6+Nhost</w:t>
            </w:r>
          </w:p>
        </w:tc>
        <w:tc>
          <w:tcPr>
            <w:tcW w:w="4252" w:type="dxa"/>
            <w:hideMark/>
          </w:tcPr>
          <w:p w:rsidR="007D6FB6" w:rsidRPr="00BC127A" w:rsidRDefault="007D6FB6" w:rsidP="007D6FB6">
            <w:pPr>
              <w:jc w:val="both"/>
              <w:rPr>
                <w:rFonts w:ascii="Verdana" w:hAnsi="Verdana"/>
                <w:sz w:val="16"/>
                <w:szCs w:val="16"/>
              </w:rPr>
            </w:pPr>
            <w:r w:rsidRPr="00BC127A">
              <w:rPr>
                <w:rFonts w:ascii="Verdana" w:hAnsi="Verdana"/>
                <w:sz w:val="16"/>
                <w:szCs w:val="16"/>
              </w:rPr>
              <w:t>port (unsigned integer)</w:t>
            </w:r>
          </w:p>
        </w:tc>
      </w:tr>
      <w:tr w:rsidR="007D6FB6" w:rsidRPr="00BC127A" w:rsidTr="00BC127A">
        <w:trPr>
          <w:trHeight w:val="268"/>
        </w:trPr>
        <w:tc>
          <w:tcPr>
            <w:tcW w:w="6062" w:type="dxa"/>
            <w:hideMark/>
          </w:tcPr>
          <w:p w:rsidR="007D6FB6" w:rsidRPr="00BC127A" w:rsidRDefault="007D6FB6" w:rsidP="00BC127A">
            <w:pPr>
              <w:jc w:val="center"/>
              <w:rPr>
                <w:rFonts w:ascii="Verdana" w:hAnsi="Verdana"/>
                <w:sz w:val="16"/>
                <w:szCs w:val="16"/>
              </w:rPr>
            </w:pPr>
            <w:r w:rsidRPr="00BC127A">
              <w:rPr>
                <w:rFonts w:ascii="Verdana" w:hAnsi="Verdana"/>
                <w:sz w:val="16"/>
                <w:szCs w:val="16"/>
              </w:rPr>
              <w:t>7+Nhost - 9+Nhost</w:t>
            </w:r>
          </w:p>
        </w:tc>
        <w:tc>
          <w:tcPr>
            <w:tcW w:w="4252" w:type="dxa"/>
            <w:hideMark/>
          </w:tcPr>
          <w:p w:rsidR="007D6FB6" w:rsidRPr="00BC127A" w:rsidRDefault="007D6FB6" w:rsidP="007D6FB6">
            <w:pPr>
              <w:jc w:val="both"/>
              <w:rPr>
                <w:rFonts w:ascii="Verdana" w:hAnsi="Verdana"/>
                <w:sz w:val="16"/>
                <w:szCs w:val="16"/>
              </w:rPr>
            </w:pPr>
            <w:proofErr w:type="spellStart"/>
            <w:r w:rsidRPr="00BC127A">
              <w:rPr>
                <w:rFonts w:ascii="Verdana" w:hAnsi="Verdana"/>
                <w:sz w:val="16"/>
                <w:szCs w:val="16"/>
              </w:rPr>
              <w:t>Npath</w:t>
            </w:r>
            <w:proofErr w:type="spellEnd"/>
            <w:r w:rsidRPr="00BC127A">
              <w:rPr>
                <w:rFonts w:ascii="Verdana" w:hAnsi="Verdana"/>
                <w:sz w:val="16"/>
                <w:szCs w:val="16"/>
              </w:rPr>
              <w:t xml:space="preserve"> -number of bytes used by path</w:t>
            </w:r>
          </w:p>
        </w:tc>
      </w:tr>
      <w:tr w:rsidR="007D6FB6" w:rsidRPr="00BC127A" w:rsidTr="00BC127A">
        <w:trPr>
          <w:trHeight w:val="268"/>
        </w:trPr>
        <w:tc>
          <w:tcPr>
            <w:tcW w:w="6062" w:type="dxa"/>
            <w:hideMark/>
          </w:tcPr>
          <w:p w:rsidR="007D6FB6" w:rsidRPr="00BC127A" w:rsidRDefault="007D6FB6" w:rsidP="00BC127A">
            <w:pPr>
              <w:jc w:val="center"/>
              <w:rPr>
                <w:rFonts w:ascii="Verdana" w:hAnsi="Verdana"/>
                <w:sz w:val="16"/>
                <w:szCs w:val="16"/>
              </w:rPr>
            </w:pPr>
            <w:r w:rsidRPr="00BC127A">
              <w:rPr>
                <w:rFonts w:ascii="Verdana" w:hAnsi="Verdana"/>
                <w:sz w:val="16"/>
                <w:szCs w:val="16"/>
              </w:rPr>
              <w:t>10+Nhost - 10+Nhost+Npath</w:t>
            </w:r>
          </w:p>
        </w:tc>
        <w:tc>
          <w:tcPr>
            <w:tcW w:w="4252" w:type="dxa"/>
            <w:hideMark/>
          </w:tcPr>
          <w:p w:rsidR="007D6FB6" w:rsidRPr="00BC127A" w:rsidRDefault="007D6FB6" w:rsidP="007D6FB6">
            <w:pPr>
              <w:jc w:val="both"/>
              <w:rPr>
                <w:rFonts w:ascii="Verdana" w:hAnsi="Verdana"/>
                <w:sz w:val="16"/>
                <w:szCs w:val="16"/>
              </w:rPr>
            </w:pPr>
            <w:r w:rsidRPr="00BC127A">
              <w:rPr>
                <w:rFonts w:ascii="Verdana" w:hAnsi="Verdana"/>
                <w:sz w:val="16"/>
                <w:szCs w:val="16"/>
              </w:rPr>
              <w:t>path</w:t>
            </w:r>
          </w:p>
        </w:tc>
      </w:tr>
      <w:tr w:rsidR="007D6FB6" w:rsidRPr="00BC127A" w:rsidTr="00BC127A">
        <w:trPr>
          <w:trHeight w:val="268"/>
        </w:trPr>
        <w:tc>
          <w:tcPr>
            <w:tcW w:w="6062" w:type="dxa"/>
            <w:hideMark/>
          </w:tcPr>
          <w:p w:rsidR="007D6FB6" w:rsidRPr="00BC127A" w:rsidRDefault="007D6FB6" w:rsidP="00BC127A">
            <w:pPr>
              <w:jc w:val="center"/>
              <w:rPr>
                <w:rFonts w:ascii="Verdana" w:hAnsi="Verdana"/>
                <w:sz w:val="16"/>
                <w:szCs w:val="16"/>
              </w:rPr>
            </w:pPr>
            <w:r w:rsidRPr="00BC127A">
              <w:rPr>
                <w:rFonts w:ascii="Verdana" w:hAnsi="Verdana"/>
                <w:sz w:val="16"/>
                <w:szCs w:val="16"/>
              </w:rPr>
              <w:t>11+Nhost+Npath - 13+Nhost+Npath</w:t>
            </w:r>
          </w:p>
        </w:tc>
        <w:tc>
          <w:tcPr>
            <w:tcW w:w="4252" w:type="dxa"/>
            <w:hideMark/>
          </w:tcPr>
          <w:p w:rsidR="007D6FB6" w:rsidRPr="00BC127A" w:rsidRDefault="007D6FB6" w:rsidP="007D6FB6">
            <w:pPr>
              <w:jc w:val="both"/>
              <w:rPr>
                <w:rFonts w:ascii="Verdana" w:hAnsi="Verdana"/>
                <w:sz w:val="16"/>
                <w:szCs w:val="16"/>
              </w:rPr>
            </w:pPr>
            <w:proofErr w:type="spellStart"/>
            <w:r w:rsidRPr="00BC127A">
              <w:rPr>
                <w:rFonts w:ascii="Verdana" w:hAnsi="Verdana"/>
                <w:sz w:val="16"/>
                <w:szCs w:val="16"/>
              </w:rPr>
              <w:t>Nquery</w:t>
            </w:r>
            <w:proofErr w:type="spellEnd"/>
            <w:r w:rsidRPr="00BC127A">
              <w:rPr>
                <w:rFonts w:ascii="Verdana" w:hAnsi="Verdana"/>
                <w:sz w:val="16"/>
                <w:szCs w:val="16"/>
              </w:rPr>
              <w:t xml:space="preserve"> -number of bytes used by query</w:t>
            </w:r>
          </w:p>
        </w:tc>
      </w:tr>
      <w:tr w:rsidR="007D6FB6" w:rsidRPr="00BC127A" w:rsidTr="00BC127A">
        <w:trPr>
          <w:trHeight w:val="268"/>
        </w:trPr>
        <w:tc>
          <w:tcPr>
            <w:tcW w:w="6062" w:type="dxa"/>
            <w:hideMark/>
          </w:tcPr>
          <w:p w:rsidR="007D6FB6" w:rsidRPr="00BC127A" w:rsidRDefault="007D6FB6" w:rsidP="00BC127A">
            <w:pPr>
              <w:jc w:val="center"/>
              <w:rPr>
                <w:rFonts w:ascii="Verdana" w:hAnsi="Verdana"/>
                <w:sz w:val="16"/>
                <w:szCs w:val="16"/>
              </w:rPr>
            </w:pPr>
            <w:r w:rsidRPr="00BC127A">
              <w:rPr>
                <w:rFonts w:ascii="Verdana" w:hAnsi="Verdana"/>
                <w:sz w:val="16"/>
                <w:szCs w:val="16"/>
              </w:rPr>
              <w:t xml:space="preserve">14+Nhost+Npath - </w:t>
            </w:r>
            <w:r w:rsidRPr="00BC127A">
              <w:rPr>
                <w:rFonts w:ascii="Verdana" w:hAnsi="Verdana"/>
                <w:color w:val="FF0000"/>
                <w:sz w:val="16"/>
                <w:szCs w:val="16"/>
              </w:rPr>
              <w:t>14</w:t>
            </w:r>
            <w:r w:rsidRPr="00BC127A">
              <w:rPr>
                <w:rFonts w:ascii="Verdana" w:hAnsi="Verdana"/>
                <w:sz w:val="16"/>
                <w:szCs w:val="16"/>
              </w:rPr>
              <w:t>+Nhost+Npath+Nquery</w:t>
            </w:r>
          </w:p>
        </w:tc>
        <w:tc>
          <w:tcPr>
            <w:tcW w:w="4252" w:type="dxa"/>
            <w:hideMark/>
          </w:tcPr>
          <w:p w:rsidR="007D6FB6" w:rsidRPr="00BC127A" w:rsidRDefault="007D6FB6" w:rsidP="007D6FB6">
            <w:pPr>
              <w:jc w:val="both"/>
              <w:rPr>
                <w:rFonts w:ascii="Verdana" w:hAnsi="Verdana"/>
                <w:sz w:val="16"/>
                <w:szCs w:val="16"/>
              </w:rPr>
            </w:pPr>
            <w:r w:rsidRPr="00BC127A">
              <w:rPr>
                <w:rFonts w:ascii="Verdana" w:hAnsi="Verdana"/>
                <w:sz w:val="16"/>
                <w:szCs w:val="16"/>
              </w:rPr>
              <w:t>query</w:t>
            </w:r>
          </w:p>
        </w:tc>
      </w:tr>
      <w:tr w:rsidR="007D6FB6" w:rsidRPr="00BC127A" w:rsidTr="00BC127A">
        <w:trPr>
          <w:trHeight w:val="268"/>
        </w:trPr>
        <w:tc>
          <w:tcPr>
            <w:tcW w:w="6062" w:type="dxa"/>
          </w:tcPr>
          <w:p w:rsidR="007D6FB6" w:rsidRPr="00BC127A" w:rsidRDefault="007D6FB6" w:rsidP="00BC127A">
            <w:pPr>
              <w:jc w:val="center"/>
              <w:rPr>
                <w:rFonts w:ascii="Verdana" w:hAnsi="Verdana"/>
                <w:color w:val="FF0000"/>
                <w:sz w:val="16"/>
                <w:szCs w:val="16"/>
              </w:rPr>
            </w:pPr>
            <w:r w:rsidRPr="00BC127A">
              <w:rPr>
                <w:rFonts w:ascii="Verdana" w:hAnsi="Verdana"/>
                <w:color w:val="FF0000"/>
                <w:sz w:val="16"/>
                <w:szCs w:val="16"/>
              </w:rPr>
              <w:t>15+Nhost+Npath+Nquery - 17+Nhost+Npath+Nquery</w:t>
            </w:r>
          </w:p>
        </w:tc>
        <w:tc>
          <w:tcPr>
            <w:tcW w:w="4252" w:type="dxa"/>
          </w:tcPr>
          <w:p w:rsidR="007D6FB6" w:rsidRPr="00BC127A" w:rsidRDefault="007D6FB6" w:rsidP="007D6FB6">
            <w:pPr>
              <w:jc w:val="both"/>
              <w:rPr>
                <w:rFonts w:ascii="Verdana" w:hAnsi="Verdana"/>
                <w:color w:val="FF0000"/>
                <w:sz w:val="16"/>
                <w:szCs w:val="16"/>
              </w:rPr>
            </w:pPr>
            <w:proofErr w:type="spellStart"/>
            <w:r w:rsidRPr="00BC127A">
              <w:rPr>
                <w:rFonts w:ascii="Verdana" w:hAnsi="Verdana"/>
                <w:color w:val="FF0000"/>
                <w:sz w:val="16"/>
                <w:szCs w:val="16"/>
              </w:rPr>
              <w:t>Nfragment</w:t>
            </w:r>
            <w:proofErr w:type="spellEnd"/>
            <w:r w:rsidRPr="00BC127A">
              <w:rPr>
                <w:rFonts w:ascii="Verdana" w:hAnsi="Verdana"/>
                <w:color w:val="FF0000"/>
                <w:sz w:val="16"/>
                <w:szCs w:val="16"/>
              </w:rPr>
              <w:t xml:space="preserve"> - number of bytes used by fragment</w:t>
            </w:r>
          </w:p>
        </w:tc>
      </w:tr>
      <w:tr w:rsidR="007D6FB6" w:rsidRPr="00BC127A" w:rsidTr="00BC127A">
        <w:trPr>
          <w:trHeight w:val="477"/>
        </w:trPr>
        <w:tc>
          <w:tcPr>
            <w:tcW w:w="6062" w:type="dxa"/>
          </w:tcPr>
          <w:p w:rsidR="007D6FB6" w:rsidRPr="00BC127A" w:rsidRDefault="007D6FB6" w:rsidP="00BC127A">
            <w:pPr>
              <w:jc w:val="center"/>
              <w:rPr>
                <w:rFonts w:ascii="Verdana" w:hAnsi="Verdana"/>
                <w:color w:val="FF0000"/>
                <w:sz w:val="16"/>
                <w:szCs w:val="16"/>
              </w:rPr>
            </w:pPr>
            <w:r w:rsidRPr="00BC127A">
              <w:rPr>
                <w:rFonts w:ascii="Verdana" w:hAnsi="Verdana"/>
                <w:color w:val="FF0000"/>
                <w:sz w:val="16"/>
                <w:szCs w:val="16"/>
              </w:rPr>
              <w:t>18+Nhost+Npath+Nquery - 18+Nhost+Npath+Nquery+</w:t>
            </w:r>
            <w:r w:rsidRPr="00BC127A">
              <w:rPr>
                <w:rFonts w:ascii="Verdana" w:hAnsi="Verdana"/>
                <w:color w:val="FF0000"/>
                <w:sz w:val="16"/>
                <w:szCs w:val="16"/>
                <w:lang w:val="en-US"/>
              </w:rPr>
              <w:t xml:space="preserve"> </w:t>
            </w:r>
            <w:proofErr w:type="spellStart"/>
            <w:r w:rsidRPr="00BC127A">
              <w:rPr>
                <w:rFonts w:ascii="Verdana" w:hAnsi="Verdana"/>
                <w:color w:val="FF0000"/>
                <w:sz w:val="16"/>
                <w:szCs w:val="16"/>
              </w:rPr>
              <w:t>Nfragment</w:t>
            </w:r>
            <w:proofErr w:type="spellEnd"/>
          </w:p>
        </w:tc>
        <w:tc>
          <w:tcPr>
            <w:tcW w:w="4252" w:type="dxa"/>
          </w:tcPr>
          <w:p w:rsidR="007D6FB6" w:rsidRPr="00BC127A" w:rsidRDefault="007D6FB6" w:rsidP="007D6FB6">
            <w:pPr>
              <w:jc w:val="both"/>
              <w:rPr>
                <w:rFonts w:ascii="Verdana" w:hAnsi="Verdana"/>
                <w:color w:val="FF0000"/>
                <w:sz w:val="16"/>
                <w:szCs w:val="16"/>
              </w:rPr>
            </w:pPr>
            <w:r w:rsidRPr="00BC127A">
              <w:rPr>
                <w:rFonts w:ascii="Verdana" w:hAnsi="Verdana"/>
                <w:color w:val="FF0000"/>
                <w:sz w:val="16"/>
                <w:szCs w:val="16"/>
              </w:rPr>
              <w:t>fragment</w:t>
            </w:r>
          </w:p>
        </w:tc>
      </w:tr>
    </w:tbl>
    <w:p w:rsidR="007D6FB6" w:rsidRPr="00BC127A" w:rsidRDefault="007D6FB6" w:rsidP="007D6FB6">
      <w:pPr>
        <w:jc w:val="both"/>
        <w:rPr>
          <w:rFonts w:ascii="Verdana" w:hAnsi="Verdana"/>
          <w:sz w:val="18"/>
          <w:szCs w:val="18"/>
        </w:rPr>
      </w:pPr>
    </w:p>
    <w:p w:rsidR="007D6FB6" w:rsidRPr="00BC127A" w:rsidRDefault="007D6FB6" w:rsidP="007D6FB6">
      <w:pPr>
        <w:jc w:val="both"/>
        <w:rPr>
          <w:rFonts w:ascii="Verdana" w:hAnsi="Verdana"/>
          <w:sz w:val="18"/>
          <w:szCs w:val="18"/>
        </w:rPr>
      </w:pPr>
      <w:r w:rsidRPr="00BC127A">
        <w:rPr>
          <w:rFonts w:ascii="Verdana" w:hAnsi="Verdana"/>
          <w:sz w:val="18"/>
          <w:szCs w:val="18"/>
        </w:rPr>
        <w:t>The syntax of the URL is:</w:t>
      </w:r>
    </w:p>
    <w:p w:rsidR="007D6FB6" w:rsidRPr="00BC127A" w:rsidRDefault="00BC127A" w:rsidP="007D6FB6">
      <w:pPr>
        <w:jc w:val="both"/>
        <w:rPr>
          <w:rFonts w:ascii="Verdana" w:hAnsi="Verdana"/>
          <w:color w:val="FF0000"/>
          <w:sz w:val="18"/>
          <w:szCs w:val="18"/>
        </w:rPr>
      </w:pPr>
      <w:r w:rsidRPr="00BC127A">
        <w:rPr>
          <w:rFonts w:ascii="Verdana" w:hAnsi="Verdana"/>
          <w:b/>
          <w:bCs/>
          <w:sz w:val="18"/>
          <w:szCs w:val="18"/>
        </w:rPr>
        <w:t>Scheme</w:t>
      </w:r>
      <w:r w:rsidR="007D6FB6" w:rsidRPr="00BC127A">
        <w:rPr>
          <w:rFonts w:ascii="Verdana" w:hAnsi="Verdana"/>
          <w:b/>
          <w:bCs/>
          <w:sz w:val="18"/>
          <w:szCs w:val="18"/>
        </w:rPr>
        <w:t>://</w:t>
      </w:r>
      <w:r w:rsidR="007D6FB6" w:rsidRPr="00BC127A">
        <w:rPr>
          <w:rFonts w:ascii="Verdana" w:hAnsi="Verdana"/>
          <w:sz w:val="18"/>
          <w:szCs w:val="18"/>
        </w:rPr>
        <w:t>[</w:t>
      </w:r>
      <w:r w:rsidR="007D6FB6" w:rsidRPr="00BC127A">
        <w:rPr>
          <w:rFonts w:ascii="Verdana" w:hAnsi="Verdana"/>
          <w:b/>
          <w:bCs/>
          <w:sz w:val="18"/>
          <w:szCs w:val="18"/>
        </w:rPr>
        <w:t>host</w:t>
      </w:r>
      <w:r w:rsidR="007D6FB6" w:rsidRPr="00BC127A">
        <w:rPr>
          <w:rFonts w:ascii="Verdana" w:hAnsi="Verdana"/>
          <w:sz w:val="18"/>
          <w:szCs w:val="18"/>
        </w:rPr>
        <w:t>[</w:t>
      </w:r>
      <w:r w:rsidR="007D6FB6" w:rsidRPr="00BC127A">
        <w:rPr>
          <w:rFonts w:ascii="Verdana" w:hAnsi="Verdana"/>
          <w:b/>
          <w:bCs/>
          <w:sz w:val="18"/>
          <w:szCs w:val="18"/>
        </w:rPr>
        <w:t>:port</w:t>
      </w:r>
      <w:r w:rsidR="007D6FB6" w:rsidRPr="00BC127A">
        <w:rPr>
          <w:rFonts w:ascii="Verdana" w:hAnsi="Verdana"/>
          <w:sz w:val="18"/>
          <w:szCs w:val="18"/>
        </w:rPr>
        <w:t>]]</w:t>
      </w:r>
      <w:r w:rsidR="007D6FB6" w:rsidRPr="00BC127A">
        <w:rPr>
          <w:rFonts w:ascii="Verdana" w:hAnsi="Verdana"/>
          <w:b/>
          <w:bCs/>
          <w:sz w:val="18"/>
          <w:szCs w:val="18"/>
        </w:rPr>
        <w:t>/path</w:t>
      </w:r>
      <w:r w:rsidR="007D6FB6" w:rsidRPr="00BC127A">
        <w:rPr>
          <w:rFonts w:ascii="Verdana" w:hAnsi="Verdana"/>
          <w:sz w:val="18"/>
          <w:szCs w:val="18"/>
        </w:rPr>
        <w:t>[?</w:t>
      </w:r>
      <w:r w:rsidR="007D6FB6" w:rsidRPr="00BC127A">
        <w:rPr>
          <w:rFonts w:ascii="Verdana" w:hAnsi="Verdana"/>
          <w:b/>
          <w:bCs/>
          <w:sz w:val="18"/>
          <w:szCs w:val="18"/>
        </w:rPr>
        <w:t>query</w:t>
      </w:r>
      <w:r w:rsidR="007D6FB6" w:rsidRPr="00BC127A">
        <w:rPr>
          <w:rFonts w:ascii="Verdana" w:hAnsi="Verdana"/>
          <w:color w:val="FF0000"/>
          <w:sz w:val="18"/>
          <w:szCs w:val="18"/>
        </w:rPr>
        <w:t>][#</w:t>
      </w:r>
      <w:r w:rsidR="007D6FB6" w:rsidRPr="00BC127A">
        <w:rPr>
          <w:rFonts w:ascii="Verdana" w:hAnsi="Verdana"/>
          <w:b/>
          <w:color w:val="FF0000"/>
          <w:sz w:val="18"/>
          <w:szCs w:val="18"/>
        </w:rPr>
        <w:t>fragment</w:t>
      </w:r>
      <w:r w:rsidR="007D6FB6" w:rsidRPr="00BC127A">
        <w:rPr>
          <w:rFonts w:ascii="Verdana" w:hAnsi="Verdana"/>
          <w:color w:val="FF0000"/>
          <w:sz w:val="18"/>
          <w:szCs w:val="18"/>
        </w:rPr>
        <w:t>]</w:t>
      </w:r>
    </w:p>
    <w:p w:rsidR="007D6FB6" w:rsidRDefault="007D6FB6" w:rsidP="007D6FB6">
      <w:pPr>
        <w:jc w:val="both"/>
        <w:rPr>
          <w:rFonts w:ascii="Verdana" w:hAnsi="Verdana"/>
          <w:sz w:val="18"/>
          <w:szCs w:val="18"/>
        </w:rPr>
      </w:pPr>
      <w:r w:rsidRPr="00BC127A">
        <w:rPr>
          <w:rFonts w:ascii="Verdana" w:hAnsi="Verdana"/>
          <w:sz w:val="18"/>
          <w:szCs w:val="18"/>
        </w:rPr>
        <w:t>where port, query and fragment are optional and can be missing.</w:t>
      </w:r>
    </w:p>
    <w:p w:rsidR="00BC127A" w:rsidRPr="00BC127A" w:rsidRDefault="00BC127A" w:rsidP="007D6FB6">
      <w:pPr>
        <w:jc w:val="both"/>
        <w:rPr>
          <w:rFonts w:ascii="Verdana" w:hAnsi="Verdana"/>
          <w:sz w:val="18"/>
          <w:szCs w:val="18"/>
        </w:rPr>
      </w:pPr>
    </w:p>
    <w:p w:rsidR="007D6FB6" w:rsidRPr="00BC127A" w:rsidRDefault="007D6FB6" w:rsidP="007D6FB6">
      <w:pPr>
        <w:jc w:val="both"/>
        <w:rPr>
          <w:rFonts w:ascii="Verdana" w:hAnsi="Verdana"/>
          <w:b/>
          <w:bCs/>
          <w:sz w:val="18"/>
          <w:szCs w:val="18"/>
        </w:rPr>
      </w:pPr>
      <w:r w:rsidRPr="00BC127A">
        <w:rPr>
          <w:rFonts w:ascii="Verdana" w:hAnsi="Verdana"/>
          <w:b/>
          <w:bCs/>
          <w:i/>
          <w:sz w:val="18"/>
          <w:szCs w:val="18"/>
        </w:rPr>
        <w:t>Code table 99.0</w:t>
      </w:r>
      <w:r w:rsidRPr="00BC127A">
        <w:rPr>
          <w:rFonts w:ascii="Verdana" w:hAnsi="Verdana"/>
          <w:b/>
          <w:bCs/>
          <w:sz w:val="18"/>
          <w:szCs w:val="18"/>
        </w:rPr>
        <w:t xml:space="preserve"> </w:t>
      </w:r>
      <w:r w:rsidRPr="00BC127A">
        <w:rPr>
          <w:rFonts w:ascii="Verdana" w:hAnsi="Verdana"/>
          <w:bCs/>
          <w:sz w:val="18"/>
          <w:szCs w:val="18"/>
        </w:rPr>
        <w:t xml:space="preserve">– </w:t>
      </w:r>
      <w:r w:rsidRPr="00BC127A">
        <w:rPr>
          <w:rFonts w:ascii="Verdana" w:hAnsi="Verdana"/>
          <w:bCs/>
          <w:i/>
          <w:sz w:val="18"/>
          <w:szCs w:val="18"/>
        </w:rPr>
        <w:t>URL scheme</w:t>
      </w:r>
    </w:p>
    <w:p w:rsidR="00A32351" w:rsidRPr="00A32351" w:rsidRDefault="00A32351" w:rsidP="00A32351">
      <w:pPr>
        <w:widowControl w:val="0"/>
        <w:tabs>
          <w:tab w:val="center" w:pos="426"/>
          <w:tab w:val="left" w:pos="1843"/>
          <w:tab w:val="left" w:pos="8647"/>
        </w:tabs>
        <w:autoSpaceDE w:val="0"/>
        <w:autoSpaceDN w:val="0"/>
        <w:adjustRightInd w:val="0"/>
        <w:snapToGrid w:val="0"/>
        <w:spacing w:before="196"/>
        <w:rPr>
          <w:rFonts w:ascii="Verdana" w:hAnsi="Verdana"/>
          <w:b/>
          <w:bCs/>
          <w:i/>
          <w:sz w:val="18"/>
          <w:szCs w:val="18"/>
        </w:rPr>
      </w:pPr>
      <w:r w:rsidRPr="00A32351">
        <w:rPr>
          <w:rFonts w:ascii="Verdana" w:hAnsi="Verdana"/>
          <w:b/>
          <w:bCs/>
          <w:i/>
          <w:sz w:val="18"/>
          <w:szCs w:val="18"/>
        </w:rPr>
        <w:t>Code figure</w:t>
      </w:r>
      <w:r w:rsidRPr="00A32351">
        <w:rPr>
          <w:rFonts w:ascii="Verdana" w:hAnsi="Verdana"/>
          <w:b/>
          <w:bCs/>
          <w:i/>
          <w:sz w:val="18"/>
          <w:szCs w:val="18"/>
        </w:rPr>
        <w:tab/>
        <w:t>Meaning</w:t>
      </w:r>
    </w:p>
    <w:p w:rsidR="00A32351" w:rsidRPr="00A32351" w:rsidRDefault="00A32351" w:rsidP="00A32351">
      <w:pPr>
        <w:widowControl w:val="0"/>
        <w:tabs>
          <w:tab w:val="center" w:pos="426"/>
          <w:tab w:val="left" w:pos="1701"/>
          <w:tab w:val="left" w:pos="8505"/>
        </w:tabs>
        <w:autoSpaceDE w:val="0"/>
        <w:autoSpaceDN w:val="0"/>
        <w:adjustRightInd w:val="0"/>
        <w:snapToGrid w:val="0"/>
        <w:spacing w:before="63"/>
        <w:rPr>
          <w:rFonts w:ascii="Verdana" w:hAnsi="Verdana"/>
          <w:sz w:val="18"/>
          <w:szCs w:val="18"/>
        </w:rPr>
      </w:pPr>
      <w:r w:rsidRPr="00A32351">
        <w:rPr>
          <w:rFonts w:ascii="Verdana" w:hAnsi="Verdana"/>
          <w:sz w:val="18"/>
          <w:szCs w:val="18"/>
        </w:rPr>
        <w:tab/>
        <w:t>0</w:t>
      </w:r>
      <w:r w:rsidRPr="00A32351">
        <w:rPr>
          <w:rFonts w:ascii="Verdana" w:hAnsi="Verdana"/>
          <w:sz w:val="18"/>
          <w:szCs w:val="18"/>
        </w:rPr>
        <w:tab/>
        <w:t>http</w:t>
      </w:r>
    </w:p>
    <w:p w:rsidR="00A32351" w:rsidRPr="00A32351" w:rsidRDefault="00A32351" w:rsidP="00A32351">
      <w:pPr>
        <w:widowControl w:val="0"/>
        <w:tabs>
          <w:tab w:val="center" w:pos="426"/>
          <w:tab w:val="left" w:pos="1701"/>
          <w:tab w:val="left" w:pos="8505"/>
        </w:tabs>
        <w:autoSpaceDE w:val="0"/>
        <w:autoSpaceDN w:val="0"/>
        <w:adjustRightInd w:val="0"/>
        <w:snapToGrid w:val="0"/>
        <w:spacing w:before="63"/>
        <w:rPr>
          <w:rFonts w:ascii="Verdana" w:hAnsi="Verdana"/>
          <w:sz w:val="18"/>
          <w:szCs w:val="18"/>
        </w:rPr>
      </w:pPr>
      <w:r w:rsidRPr="00A32351">
        <w:rPr>
          <w:rFonts w:ascii="Verdana" w:hAnsi="Verdana"/>
          <w:sz w:val="18"/>
          <w:szCs w:val="18"/>
        </w:rPr>
        <w:tab/>
        <w:t>1</w:t>
      </w:r>
      <w:r w:rsidRPr="00A32351">
        <w:rPr>
          <w:rFonts w:ascii="Verdana" w:hAnsi="Verdana"/>
          <w:sz w:val="18"/>
          <w:szCs w:val="18"/>
        </w:rPr>
        <w:tab/>
        <w:t>https</w:t>
      </w:r>
    </w:p>
    <w:p w:rsidR="00A32351" w:rsidRPr="00A32351" w:rsidRDefault="00A32351" w:rsidP="00A32351">
      <w:pPr>
        <w:widowControl w:val="0"/>
        <w:tabs>
          <w:tab w:val="center" w:pos="426"/>
          <w:tab w:val="left" w:pos="1701"/>
          <w:tab w:val="left" w:pos="8505"/>
        </w:tabs>
        <w:autoSpaceDE w:val="0"/>
        <w:autoSpaceDN w:val="0"/>
        <w:adjustRightInd w:val="0"/>
        <w:snapToGrid w:val="0"/>
        <w:spacing w:before="63"/>
        <w:rPr>
          <w:rFonts w:ascii="Verdana" w:hAnsi="Verdana"/>
          <w:sz w:val="18"/>
          <w:szCs w:val="18"/>
        </w:rPr>
      </w:pPr>
      <w:r w:rsidRPr="00A32351">
        <w:rPr>
          <w:rFonts w:ascii="Verdana" w:hAnsi="Verdana"/>
          <w:sz w:val="18"/>
          <w:szCs w:val="18"/>
        </w:rPr>
        <w:tab/>
        <w:t>2</w:t>
      </w:r>
      <w:r w:rsidRPr="00A32351">
        <w:rPr>
          <w:rFonts w:ascii="Verdana" w:hAnsi="Verdana"/>
          <w:sz w:val="18"/>
          <w:szCs w:val="18"/>
        </w:rPr>
        <w:tab/>
        <w:t>ftp</w:t>
      </w:r>
    </w:p>
    <w:p w:rsidR="00A32351" w:rsidRPr="00A32351" w:rsidRDefault="00A32351" w:rsidP="00A32351">
      <w:pPr>
        <w:widowControl w:val="0"/>
        <w:tabs>
          <w:tab w:val="center" w:pos="426"/>
          <w:tab w:val="left" w:pos="1701"/>
          <w:tab w:val="left" w:pos="8505"/>
        </w:tabs>
        <w:autoSpaceDE w:val="0"/>
        <w:autoSpaceDN w:val="0"/>
        <w:adjustRightInd w:val="0"/>
        <w:snapToGrid w:val="0"/>
        <w:spacing w:before="63"/>
        <w:rPr>
          <w:rFonts w:ascii="Verdana" w:hAnsi="Verdana"/>
          <w:sz w:val="18"/>
          <w:szCs w:val="18"/>
        </w:rPr>
      </w:pPr>
      <w:r w:rsidRPr="00A32351">
        <w:rPr>
          <w:rFonts w:ascii="Verdana" w:hAnsi="Verdana"/>
          <w:sz w:val="18"/>
          <w:szCs w:val="18"/>
        </w:rPr>
        <w:tab/>
        <w:t>3</w:t>
      </w:r>
      <w:r w:rsidRPr="00A32351">
        <w:rPr>
          <w:rFonts w:ascii="Verdana" w:hAnsi="Verdana"/>
          <w:sz w:val="18"/>
          <w:szCs w:val="18"/>
        </w:rPr>
        <w:tab/>
        <w:t>file</w:t>
      </w:r>
    </w:p>
    <w:p w:rsidR="00A32351" w:rsidRPr="00A32351" w:rsidRDefault="00A32351" w:rsidP="00A32351">
      <w:pPr>
        <w:widowControl w:val="0"/>
        <w:tabs>
          <w:tab w:val="center" w:pos="426"/>
          <w:tab w:val="left" w:pos="1701"/>
          <w:tab w:val="left" w:pos="8505"/>
        </w:tabs>
        <w:autoSpaceDE w:val="0"/>
        <w:autoSpaceDN w:val="0"/>
        <w:adjustRightInd w:val="0"/>
        <w:snapToGrid w:val="0"/>
        <w:spacing w:before="63"/>
        <w:rPr>
          <w:rFonts w:ascii="Verdana" w:hAnsi="Verdana"/>
          <w:sz w:val="18"/>
          <w:szCs w:val="18"/>
        </w:rPr>
      </w:pPr>
      <w:r w:rsidRPr="00A32351">
        <w:rPr>
          <w:rFonts w:ascii="Verdana" w:hAnsi="Verdana"/>
          <w:sz w:val="18"/>
          <w:szCs w:val="18"/>
        </w:rPr>
        <w:tab/>
        <w:t>65535</w:t>
      </w:r>
      <w:r w:rsidRPr="00A32351">
        <w:rPr>
          <w:rFonts w:ascii="Verdana" w:hAnsi="Verdana"/>
          <w:sz w:val="18"/>
          <w:szCs w:val="18"/>
        </w:rPr>
        <w:tab/>
        <w:t>Missing</w:t>
      </w:r>
    </w:p>
    <w:p w:rsidR="007D6FB6" w:rsidRPr="007D6FB6" w:rsidRDefault="007D6FB6" w:rsidP="007D6FB6">
      <w:pPr>
        <w:jc w:val="both"/>
        <w:rPr>
          <w:rFonts w:ascii="Verdana" w:hAnsi="Verdana"/>
          <w:sz w:val="20"/>
          <w:szCs w:val="20"/>
          <w:lang w:val="en-US"/>
        </w:rPr>
      </w:pPr>
    </w:p>
    <w:p w:rsidR="007D6FB6" w:rsidRPr="007D6FB6" w:rsidRDefault="007D6FB6" w:rsidP="007D6FB6">
      <w:pPr>
        <w:jc w:val="both"/>
        <w:rPr>
          <w:rFonts w:ascii="Verdana" w:hAnsi="Verdana"/>
          <w:sz w:val="20"/>
          <w:szCs w:val="20"/>
          <w:lang w:val="en-US"/>
        </w:rPr>
      </w:pPr>
      <w:r w:rsidRPr="007D6FB6">
        <w:rPr>
          <w:rFonts w:ascii="Verdana" w:hAnsi="Verdana"/>
          <w:sz w:val="20"/>
          <w:szCs w:val="20"/>
          <w:lang w:val="en-US"/>
        </w:rPr>
        <w:t>If this new general approach with template component 99.0 (and maybe code table 99.0) is accepted, the following template components and code tables have to be deleted:</w:t>
      </w:r>
    </w:p>
    <w:p w:rsidR="007D6FB6" w:rsidRPr="007D6FB6" w:rsidRDefault="007D6FB6" w:rsidP="007D6FB6">
      <w:pPr>
        <w:jc w:val="both"/>
        <w:rPr>
          <w:rFonts w:ascii="Verdana" w:hAnsi="Verdana"/>
          <w:sz w:val="20"/>
          <w:szCs w:val="20"/>
          <w:lang w:val="en-US"/>
        </w:rPr>
      </w:pPr>
      <w:r w:rsidRPr="007D6FB6">
        <w:rPr>
          <w:rFonts w:ascii="Verdana" w:hAnsi="Verdana"/>
          <w:sz w:val="20"/>
          <w:szCs w:val="20"/>
          <w:lang w:val="en-US"/>
        </w:rPr>
        <w:t>Template components: 4.14, 5.3, 5.5, 9.1.</w:t>
      </w:r>
    </w:p>
    <w:p w:rsidR="007D6FB6" w:rsidRDefault="007D6FB6" w:rsidP="007D6FB6">
      <w:pPr>
        <w:jc w:val="both"/>
        <w:rPr>
          <w:rFonts w:ascii="Verdana" w:hAnsi="Verdana"/>
          <w:sz w:val="20"/>
          <w:szCs w:val="20"/>
          <w:lang w:val="en-US"/>
        </w:rPr>
      </w:pPr>
      <w:r w:rsidRPr="007D6FB6">
        <w:rPr>
          <w:rFonts w:ascii="Verdana" w:hAnsi="Verdana"/>
          <w:sz w:val="20"/>
          <w:szCs w:val="20"/>
          <w:lang w:val="en-US"/>
        </w:rPr>
        <w:t>Code tables: 4.x, 5.3, 5.x, 9.1.</w:t>
      </w:r>
    </w:p>
    <w:p w:rsidR="00A32351" w:rsidRDefault="00A32351" w:rsidP="007D6FB6">
      <w:pPr>
        <w:jc w:val="both"/>
        <w:rPr>
          <w:rFonts w:ascii="Verdana" w:hAnsi="Verdana"/>
          <w:sz w:val="20"/>
          <w:szCs w:val="20"/>
          <w:lang w:val="en-US"/>
        </w:rPr>
      </w:pPr>
    </w:p>
    <w:p w:rsidR="007D6FB6" w:rsidRPr="007D6FB6" w:rsidRDefault="007D6FB6" w:rsidP="007D6FB6">
      <w:pPr>
        <w:jc w:val="both"/>
        <w:rPr>
          <w:rFonts w:ascii="Verdana" w:hAnsi="Verdana"/>
          <w:sz w:val="20"/>
          <w:szCs w:val="20"/>
          <w:lang w:val="en-US"/>
        </w:rPr>
      </w:pPr>
      <w:r w:rsidRPr="007D6FB6">
        <w:rPr>
          <w:rFonts w:ascii="Verdana" w:hAnsi="Verdana"/>
          <w:sz w:val="20"/>
          <w:szCs w:val="20"/>
          <w:lang w:val="en-US"/>
        </w:rPr>
        <w:t>Additionally in all the templates using the removed template components (4.14, 5.3, 5.5, 9.1) these have to be replaced by TC 99.0. They are not listed here, because they may be subject to other changes (see II. and III.)</w:t>
      </w:r>
    </w:p>
    <w:p w:rsidR="007D6FB6" w:rsidRPr="007D6FB6" w:rsidRDefault="007D6FB6" w:rsidP="007D6FB6">
      <w:pPr>
        <w:jc w:val="both"/>
        <w:rPr>
          <w:rFonts w:ascii="Verdana" w:hAnsi="Verdana"/>
          <w:sz w:val="20"/>
          <w:szCs w:val="20"/>
          <w:lang w:val="en-US"/>
        </w:rPr>
      </w:pPr>
    </w:p>
    <w:p w:rsidR="007D6FB6" w:rsidRDefault="007D6FB6" w:rsidP="007D6FB6">
      <w:pPr>
        <w:jc w:val="both"/>
        <w:rPr>
          <w:rFonts w:ascii="Verdana" w:hAnsi="Verdana"/>
          <w:b/>
          <w:sz w:val="20"/>
          <w:szCs w:val="20"/>
          <w:lang w:val="en-US"/>
        </w:rPr>
      </w:pPr>
      <w:r w:rsidRPr="007D6FB6">
        <w:rPr>
          <w:rFonts w:ascii="Verdana" w:hAnsi="Verdana"/>
          <w:b/>
          <w:sz w:val="20"/>
          <w:szCs w:val="20"/>
          <w:lang w:val="en-US"/>
        </w:rPr>
        <w:t>II. New template component for identifiers of horizontal grid</w:t>
      </w:r>
    </w:p>
    <w:p w:rsidR="00A32351" w:rsidRPr="007D6FB6" w:rsidRDefault="00A32351" w:rsidP="007D6FB6">
      <w:pPr>
        <w:jc w:val="both"/>
        <w:rPr>
          <w:rFonts w:ascii="Verdana" w:hAnsi="Verdana"/>
          <w:b/>
          <w:sz w:val="20"/>
          <w:szCs w:val="20"/>
          <w:lang w:val="en-US"/>
        </w:rPr>
      </w:pPr>
    </w:p>
    <w:p w:rsidR="007D6FB6" w:rsidRDefault="007D6FB6" w:rsidP="007D6FB6">
      <w:pPr>
        <w:jc w:val="both"/>
        <w:rPr>
          <w:rFonts w:ascii="Verdana" w:hAnsi="Verdana"/>
          <w:sz w:val="20"/>
          <w:szCs w:val="20"/>
          <w:lang w:val="en-US"/>
        </w:rPr>
      </w:pPr>
      <w:r w:rsidRPr="007D6FB6">
        <w:rPr>
          <w:rFonts w:ascii="Verdana" w:hAnsi="Verdana"/>
          <w:sz w:val="20"/>
          <w:szCs w:val="20"/>
          <w:lang w:val="en-US"/>
        </w:rPr>
        <w:t>To overcome the problems shown in discussion points 2./4., the missing meta data are collected in a new template component:</w:t>
      </w:r>
    </w:p>
    <w:p w:rsidR="00A32351" w:rsidRPr="007D6FB6" w:rsidRDefault="00A32351" w:rsidP="007D6FB6">
      <w:pPr>
        <w:jc w:val="both"/>
        <w:rPr>
          <w:rFonts w:ascii="Verdana" w:hAnsi="Verdana"/>
          <w:sz w:val="20"/>
          <w:szCs w:val="20"/>
          <w:lang w:val="en-US"/>
        </w:rPr>
      </w:pPr>
    </w:p>
    <w:p w:rsidR="007D6FB6" w:rsidRDefault="007D6FB6" w:rsidP="007D6FB6">
      <w:pPr>
        <w:jc w:val="both"/>
        <w:rPr>
          <w:rFonts w:ascii="Verdana" w:hAnsi="Verdana"/>
          <w:b/>
          <w:i/>
          <w:sz w:val="18"/>
          <w:szCs w:val="18"/>
        </w:rPr>
      </w:pPr>
      <w:r w:rsidRPr="00A32351">
        <w:rPr>
          <w:rFonts w:ascii="Verdana" w:hAnsi="Verdana"/>
          <w:b/>
          <w:i/>
          <w:sz w:val="18"/>
          <w:szCs w:val="18"/>
          <w:lang w:val="en-US"/>
        </w:rPr>
        <w:t>TC 4.x –</w:t>
      </w:r>
      <w:r w:rsidRPr="00A32351">
        <w:rPr>
          <w:rFonts w:ascii="Verdana" w:hAnsi="Verdana"/>
          <w:b/>
          <w:i/>
          <w:sz w:val="18"/>
          <w:szCs w:val="18"/>
        </w:rPr>
        <w:t>Meta data for horizontal domain (Grid identifier in case of explicitly given grid point positions, for use with URL)</w:t>
      </w:r>
    </w:p>
    <w:p w:rsidR="00A32351" w:rsidRPr="00A32351" w:rsidRDefault="00A32351" w:rsidP="007D6FB6">
      <w:pPr>
        <w:jc w:val="both"/>
        <w:rPr>
          <w:rFonts w:ascii="Verdana" w:hAnsi="Verdana"/>
          <w:sz w:val="18"/>
          <w:szCs w:val="18"/>
          <w:lang w:val="en-US"/>
        </w:rPr>
      </w:pPr>
    </w:p>
    <w:tbl>
      <w:tblPr>
        <w:tblW w:w="10031" w:type="dxa"/>
        <w:tblLook w:val="04A0" w:firstRow="1" w:lastRow="0" w:firstColumn="1" w:lastColumn="0" w:noHBand="0" w:noVBand="1"/>
      </w:tblPr>
      <w:tblGrid>
        <w:gridCol w:w="1951"/>
        <w:gridCol w:w="8080"/>
      </w:tblGrid>
      <w:tr w:rsidR="007D6FB6" w:rsidRPr="00A32351" w:rsidTr="00BC127A">
        <w:trPr>
          <w:trHeight w:val="351"/>
        </w:trPr>
        <w:tc>
          <w:tcPr>
            <w:tcW w:w="1951" w:type="dxa"/>
            <w:hideMark/>
          </w:tcPr>
          <w:p w:rsidR="007D6FB6" w:rsidRPr="00A32351" w:rsidRDefault="007D6FB6" w:rsidP="00A32351">
            <w:pPr>
              <w:jc w:val="center"/>
              <w:rPr>
                <w:rFonts w:ascii="Verdana" w:hAnsi="Verdana"/>
                <w:bCs/>
                <w:sz w:val="18"/>
                <w:szCs w:val="18"/>
              </w:rPr>
            </w:pPr>
            <w:r w:rsidRPr="00A32351">
              <w:rPr>
                <w:rFonts w:ascii="Verdana" w:hAnsi="Verdana"/>
                <w:b/>
                <w:bCs/>
                <w:sz w:val="18"/>
                <w:szCs w:val="18"/>
              </w:rPr>
              <w:t>Byte No</w:t>
            </w:r>
            <w:r w:rsidRPr="00A32351">
              <w:rPr>
                <w:rFonts w:ascii="Verdana" w:hAnsi="Verdana"/>
                <w:bCs/>
                <w:sz w:val="18"/>
                <w:szCs w:val="18"/>
              </w:rPr>
              <w:t>.</w:t>
            </w:r>
          </w:p>
        </w:tc>
        <w:tc>
          <w:tcPr>
            <w:tcW w:w="8080" w:type="dxa"/>
            <w:hideMark/>
          </w:tcPr>
          <w:p w:rsidR="007D6FB6" w:rsidRPr="00A32351" w:rsidRDefault="007D6FB6" w:rsidP="007D6FB6">
            <w:pPr>
              <w:jc w:val="both"/>
              <w:rPr>
                <w:rFonts w:ascii="Verdana" w:hAnsi="Verdana"/>
                <w:b/>
                <w:bCs/>
                <w:sz w:val="18"/>
                <w:szCs w:val="18"/>
              </w:rPr>
            </w:pPr>
            <w:r w:rsidRPr="00A32351">
              <w:rPr>
                <w:rFonts w:ascii="Verdana" w:hAnsi="Verdana"/>
                <w:b/>
                <w:bCs/>
                <w:sz w:val="18"/>
                <w:szCs w:val="18"/>
              </w:rPr>
              <w:t>Contents</w:t>
            </w:r>
          </w:p>
        </w:tc>
      </w:tr>
      <w:tr w:rsidR="007D6FB6" w:rsidRPr="00A32351" w:rsidTr="00BC127A">
        <w:trPr>
          <w:trHeight w:val="268"/>
        </w:trPr>
        <w:tc>
          <w:tcPr>
            <w:tcW w:w="1951" w:type="dxa"/>
          </w:tcPr>
          <w:p w:rsidR="007D6FB6" w:rsidRPr="00A32351" w:rsidRDefault="007D6FB6" w:rsidP="00A32351">
            <w:pPr>
              <w:jc w:val="center"/>
              <w:rPr>
                <w:rFonts w:ascii="Verdana" w:hAnsi="Verdana"/>
                <w:sz w:val="18"/>
                <w:szCs w:val="18"/>
                <w:lang w:val="en-US"/>
              </w:rPr>
            </w:pPr>
            <w:r w:rsidRPr="00A32351">
              <w:rPr>
                <w:rFonts w:ascii="Verdana" w:hAnsi="Verdana"/>
                <w:sz w:val="18"/>
                <w:szCs w:val="18"/>
                <w:lang w:val="en-US"/>
              </w:rPr>
              <w:t>1-3</w:t>
            </w:r>
          </w:p>
        </w:tc>
        <w:tc>
          <w:tcPr>
            <w:tcW w:w="8080" w:type="dxa"/>
            <w:vAlign w:val="center"/>
          </w:tcPr>
          <w:p w:rsidR="007D6FB6" w:rsidRPr="00A32351" w:rsidRDefault="007D6FB6" w:rsidP="007D6FB6">
            <w:pPr>
              <w:jc w:val="both"/>
              <w:rPr>
                <w:rFonts w:ascii="Verdana" w:hAnsi="Verdana"/>
                <w:sz w:val="18"/>
                <w:szCs w:val="18"/>
                <w:lang w:val="en-US"/>
              </w:rPr>
            </w:pPr>
            <w:r w:rsidRPr="00A32351">
              <w:rPr>
                <w:rFonts w:ascii="Verdana" w:hAnsi="Verdana"/>
                <w:sz w:val="18"/>
                <w:szCs w:val="18"/>
                <w:lang w:val="en-US"/>
              </w:rPr>
              <w:t>Number of horizontal grid  (defined by originating center, Note 1)</w:t>
            </w:r>
          </w:p>
        </w:tc>
      </w:tr>
      <w:tr w:rsidR="007D6FB6" w:rsidRPr="00A32351" w:rsidTr="00BC127A">
        <w:trPr>
          <w:trHeight w:val="268"/>
        </w:trPr>
        <w:tc>
          <w:tcPr>
            <w:tcW w:w="1951" w:type="dxa"/>
          </w:tcPr>
          <w:p w:rsidR="007D6FB6" w:rsidRPr="00A32351" w:rsidRDefault="007D6FB6" w:rsidP="00A32351">
            <w:pPr>
              <w:jc w:val="center"/>
              <w:rPr>
                <w:rFonts w:ascii="Verdana" w:hAnsi="Verdana"/>
                <w:sz w:val="18"/>
                <w:szCs w:val="18"/>
              </w:rPr>
            </w:pPr>
            <w:r w:rsidRPr="00A32351">
              <w:rPr>
                <w:rFonts w:ascii="Verdana" w:hAnsi="Verdana"/>
                <w:sz w:val="18"/>
                <w:szCs w:val="18"/>
              </w:rPr>
              <w:t>4</w:t>
            </w:r>
          </w:p>
        </w:tc>
        <w:tc>
          <w:tcPr>
            <w:tcW w:w="8080" w:type="dxa"/>
            <w:vAlign w:val="center"/>
          </w:tcPr>
          <w:p w:rsidR="007D6FB6" w:rsidRPr="00A32351" w:rsidRDefault="007D6FB6" w:rsidP="007D6FB6">
            <w:pPr>
              <w:jc w:val="both"/>
              <w:rPr>
                <w:rFonts w:ascii="Verdana" w:hAnsi="Verdana"/>
                <w:sz w:val="18"/>
                <w:szCs w:val="18"/>
              </w:rPr>
            </w:pPr>
            <w:r w:rsidRPr="00A32351">
              <w:rPr>
                <w:rFonts w:ascii="Verdana" w:hAnsi="Verdana"/>
                <w:sz w:val="18"/>
                <w:szCs w:val="18"/>
                <w:lang w:val="en-US"/>
              </w:rPr>
              <w:t>Number of grid in reference (Horizontal staggering,  code table 4.x)</w:t>
            </w:r>
          </w:p>
        </w:tc>
      </w:tr>
      <w:tr w:rsidR="007D6FB6" w:rsidRPr="00A32351" w:rsidTr="00BC127A">
        <w:trPr>
          <w:trHeight w:val="268"/>
        </w:trPr>
        <w:tc>
          <w:tcPr>
            <w:tcW w:w="1951" w:type="dxa"/>
          </w:tcPr>
          <w:p w:rsidR="007D6FB6" w:rsidRPr="00A32351" w:rsidRDefault="007D6FB6" w:rsidP="00A32351">
            <w:pPr>
              <w:jc w:val="center"/>
              <w:rPr>
                <w:rFonts w:ascii="Verdana" w:hAnsi="Verdana"/>
                <w:sz w:val="18"/>
                <w:szCs w:val="18"/>
              </w:rPr>
            </w:pPr>
            <w:r w:rsidRPr="00A32351">
              <w:rPr>
                <w:rFonts w:ascii="Verdana" w:hAnsi="Verdana"/>
                <w:sz w:val="18"/>
                <w:szCs w:val="18"/>
              </w:rPr>
              <w:t>5-20</w:t>
            </w:r>
          </w:p>
        </w:tc>
        <w:tc>
          <w:tcPr>
            <w:tcW w:w="8080" w:type="dxa"/>
            <w:vAlign w:val="center"/>
          </w:tcPr>
          <w:p w:rsidR="007D6FB6" w:rsidRPr="00A32351" w:rsidRDefault="007D6FB6" w:rsidP="007D6FB6">
            <w:pPr>
              <w:jc w:val="both"/>
              <w:rPr>
                <w:rFonts w:ascii="Verdana" w:hAnsi="Verdana"/>
                <w:sz w:val="18"/>
                <w:szCs w:val="18"/>
              </w:rPr>
            </w:pPr>
            <w:r w:rsidRPr="00A32351">
              <w:rPr>
                <w:rFonts w:ascii="Verdana" w:hAnsi="Verdana"/>
                <w:sz w:val="18"/>
                <w:szCs w:val="18"/>
                <w:lang w:val="en-US"/>
              </w:rPr>
              <w:t>Fingerprint (unique identifier)</w:t>
            </w:r>
          </w:p>
        </w:tc>
      </w:tr>
      <w:tr w:rsidR="007D6FB6" w:rsidRPr="00A32351" w:rsidTr="00BC127A">
        <w:trPr>
          <w:trHeight w:val="268"/>
        </w:trPr>
        <w:tc>
          <w:tcPr>
            <w:tcW w:w="1951" w:type="dxa"/>
          </w:tcPr>
          <w:p w:rsidR="007D6FB6" w:rsidRPr="00A32351" w:rsidRDefault="007D6FB6" w:rsidP="007D6FB6">
            <w:pPr>
              <w:jc w:val="both"/>
              <w:rPr>
                <w:rFonts w:ascii="Verdana" w:hAnsi="Verdana"/>
                <w:sz w:val="18"/>
                <w:szCs w:val="18"/>
              </w:rPr>
            </w:pPr>
          </w:p>
        </w:tc>
        <w:tc>
          <w:tcPr>
            <w:tcW w:w="8080" w:type="dxa"/>
          </w:tcPr>
          <w:p w:rsidR="007D6FB6" w:rsidRPr="00A32351" w:rsidRDefault="007D6FB6" w:rsidP="007D6FB6">
            <w:pPr>
              <w:jc w:val="both"/>
              <w:rPr>
                <w:rFonts w:ascii="Verdana" w:hAnsi="Verdana"/>
                <w:sz w:val="18"/>
                <w:szCs w:val="18"/>
              </w:rPr>
            </w:pPr>
          </w:p>
        </w:tc>
      </w:tr>
      <w:tr w:rsidR="007D6FB6" w:rsidRPr="00A32351" w:rsidTr="00BC127A">
        <w:trPr>
          <w:trHeight w:val="268"/>
        </w:trPr>
        <w:tc>
          <w:tcPr>
            <w:tcW w:w="1951" w:type="dxa"/>
          </w:tcPr>
          <w:p w:rsidR="007D6FB6" w:rsidRPr="00A32351" w:rsidRDefault="007D6FB6" w:rsidP="007D6FB6">
            <w:pPr>
              <w:jc w:val="both"/>
              <w:rPr>
                <w:rFonts w:ascii="Verdana" w:hAnsi="Verdana"/>
                <w:sz w:val="18"/>
                <w:szCs w:val="18"/>
              </w:rPr>
            </w:pPr>
            <w:r w:rsidRPr="00A32351">
              <w:rPr>
                <w:rFonts w:ascii="Verdana" w:hAnsi="Verdana"/>
                <w:sz w:val="18"/>
                <w:szCs w:val="18"/>
              </w:rPr>
              <w:t>Note (1)</w:t>
            </w:r>
          </w:p>
        </w:tc>
        <w:tc>
          <w:tcPr>
            <w:tcW w:w="8080" w:type="dxa"/>
          </w:tcPr>
          <w:p w:rsidR="007D6FB6" w:rsidRPr="00A32351" w:rsidRDefault="007D6FB6" w:rsidP="007D6FB6">
            <w:pPr>
              <w:jc w:val="both"/>
              <w:rPr>
                <w:rFonts w:ascii="Verdana" w:hAnsi="Verdana"/>
                <w:sz w:val="18"/>
                <w:szCs w:val="18"/>
              </w:rPr>
            </w:pPr>
            <w:r w:rsidRPr="00A32351">
              <w:rPr>
                <w:rFonts w:ascii="Verdana" w:hAnsi="Verdana"/>
                <w:sz w:val="18"/>
                <w:szCs w:val="18"/>
              </w:rPr>
              <w:t>Identification of resolution and generating algorithm.</w:t>
            </w:r>
          </w:p>
        </w:tc>
      </w:tr>
      <w:tr w:rsidR="007D6FB6" w:rsidRPr="00A32351" w:rsidTr="00BC127A">
        <w:trPr>
          <w:trHeight w:val="268"/>
        </w:trPr>
        <w:tc>
          <w:tcPr>
            <w:tcW w:w="1951" w:type="dxa"/>
          </w:tcPr>
          <w:p w:rsidR="007D6FB6" w:rsidRPr="00A32351" w:rsidRDefault="007D6FB6" w:rsidP="007D6FB6">
            <w:pPr>
              <w:jc w:val="both"/>
              <w:rPr>
                <w:rFonts w:ascii="Verdana" w:hAnsi="Verdana"/>
                <w:sz w:val="18"/>
                <w:szCs w:val="18"/>
              </w:rPr>
            </w:pPr>
          </w:p>
        </w:tc>
        <w:tc>
          <w:tcPr>
            <w:tcW w:w="8080" w:type="dxa"/>
          </w:tcPr>
          <w:p w:rsidR="007D6FB6" w:rsidRPr="00A32351" w:rsidRDefault="007D6FB6" w:rsidP="007D6FB6">
            <w:pPr>
              <w:jc w:val="both"/>
              <w:rPr>
                <w:rFonts w:ascii="Verdana" w:hAnsi="Verdana"/>
                <w:sz w:val="18"/>
                <w:szCs w:val="18"/>
              </w:rPr>
            </w:pPr>
          </w:p>
        </w:tc>
      </w:tr>
      <w:tr w:rsidR="007D6FB6" w:rsidRPr="00A32351" w:rsidTr="00BC127A">
        <w:trPr>
          <w:trHeight w:val="268"/>
        </w:trPr>
        <w:tc>
          <w:tcPr>
            <w:tcW w:w="1951" w:type="dxa"/>
          </w:tcPr>
          <w:p w:rsidR="007D6FB6" w:rsidRPr="00A32351" w:rsidRDefault="007D6FB6" w:rsidP="007D6FB6">
            <w:pPr>
              <w:jc w:val="both"/>
              <w:rPr>
                <w:rFonts w:ascii="Verdana" w:hAnsi="Verdana"/>
                <w:sz w:val="18"/>
                <w:szCs w:val="18"/>
              </w:rPr>
            </w:pPr>
          </w:p>
        </w:tc>
        <w:tc>
          <w:tcPr>
            <w:tcW w:w="8080" w:type="dxa"/>
          </w:tcPr>
          <w:p w:rsidR="007D6FB6" w:rsidRPr="00A32351" w:rsidRDefault="007D6FB6" w:rsidP="007D6FB6">
            <w:pPr>
              <w:jc w:val="both"/>
              <w:rPr>
                <w:rFonts w:ascii="Verdana" w:hAnsi="Verdana"/>
                <w:sz w:val="18"/>
                <w:szCs w:val="18"/>
              </w:rPr>
            </w:pPr>
          </w:p>
        </w:tc>
      </w:tr>
      <w:tr w:rsidR="007D6FB6" w:rsidRPr="00A32351" w:rsidTr="00BC127A">
        <w:trPr>
          <w:trHeight w:val="268"/>
        </w:trPr>
        <w:tc>
          <w:tcPr>
            <w:tcW w:w="1951" w:type="dxa"/>
          </w:tcPr>
          <w:p w:rsidR="007D6FB6" w:rsidRPr="00A32351" w:rsidRDefault="00BC127A" w:rsidP="007D6FB6">
            <w:pPr>
              <w:jc w:val="both"/>
              <w:rPr>
                <w:rFonts w:ascii="Verdana" w:hAnsi="Verdana"/>
                <w:b/>
                <w:i/>
                <w:sz w:val="18"/>
                <w:szCs w:val="18"/>
              </w:rPr>
            </w:pPr>
            <w:r w:rsidRPr="00A32351">
              <w:rPr>
                <w:rFonts w:ascii="Verdana" w:hAnsi="Verdana"/>
                <w:b/>
                <w:i/>
                <w:sz w:val="18"/>
                <w:szCs w:val="18"/>
              </w:rPr>
              <w:lastRenderedPageBreak/>
              <w:t xml:space="preserve">Code </w:t>
            </w:r>
            <w:r w:rsidR="007D6FB6" w:rsidRPr="00A32351">
              <w:rPr>
                <w:rFonts w:ascii="Verdana" w:hAnsi="Verdana"/>
                <w:b/>
                <w:i/>
                <w:sz w:val="18"/>
                <w:szCs w:val="18"/>
              </w:rPr>
              <w:t>table 4.x</w:t>
            </w:r>
          </w:p>
        </w:tc>
        <w:tc>
          <w:tcPr>
            <w:tcW w:w="8080" w:type="dxa"/>
          </w:tcPr>
          <w:p w:rsidR="007D6FB6" w:rsidRPr="00A32351" w:rsidRDefault="007D6FB6" w:rsidP="007D6FB6">
            <w:pPr>
              <w:jc w:val="both"/>
              <w:rPr>
                <w:rFonts w:ascii="Verdana" w:hAnsi="Verdana"/>
                <w:b/>
                <w:i/>
                <w:sz w:val="18"/>
                <w:szCs w:val="18"/>
              </w:rPr>
            </w:pPr>
            <w:r w:rsidRPr="00A32351">
              <w:rPr>
                <w:rFonts w:ascii="Verdana" w:hAnsi="Verdana"/>
                <w:b/>
                <w:i/>
                <w:sz w:val="18"/>
                <w:szCs w:val="18"/>
              </w:rPr>
              <w:t>Number of grid in reference</w:t>
            </w:r>
          </w:p>
        </w:tc>
      </w:tr>
      <w:tr w:rsidR="007D6FB6" w:rsidRPr="00A32351" w:rsidTr="00BC127A">
        <w:trPr>
          <w:trHeight w:val="268"/>
        </w:trPr>
        <w:tc>
          <w:tcPr>
            <w:tcW w:w="1951" w:type="dxa"/>
          </w:tcPr>
          <w:p w:rsidR="007D6FB6" w:rsidRPr="00A32351" w:rsidRDefault="007D6FB6" w:rsidP="007D6FB6">
            <w:pPr>
              <w:jc w:val="both"/>
              <w:rPr>
                <w:rFonts w:ascii="Verdana" w:hAnsi="Verdana"/>
                <w:sz w:val="18"/>
                <w:szCs w:val="18"/>
              </w:rPr>
            </w:pPr>
          </w:p>
        </w:tc>
        <w:tc>
          <w:tcPr>
            <w:tcW w:w="8080" w:type="dxa"/>
          </w:tcPr>
          <w:p w:rsidR="007D6FB6" w:rsidRPr="00A32351" w:rsidRDefault="007D6FB6" w:rsidP="007D6FB6">
            <w:pPr>
              <w:jc w:val="both"/>
              <w:rPr>
                <w:rFonts w:ascii="Verdana" w:hAnsi="Verdana"/>
                <w:sz w:val="18"/>
                <w:szCs w:val="18"/>
              </w:rPr>
            </w:pPr>
          </w:p>
        </w:tc>
      </w:tr>
      <w:tr w:rsidR="007D6FB6" w:rsidRPr="00A32351" w:rsidTr="00BC127A">
        <w:trPr>
          <w:trHeight w:val="268"/>
        </w:trPr>
        <w:tc>
          <w:tcPr>
            <w:tcW w:w="1951" w:type="dxa"/>
          </w:tcPr>
          <w:p w:rsidR="007D6FB6" w:rsidRPr="00A32351" w:rsidRDefault="007D6FB6" w:rsidP="00A32351">
            <w:pPr>
              <w:jc w:val="center"/>
              <w:rPr>
                <w:rFonts w:ascii="Verdana" w:hAnsi="Verdana"/>
                <w:b/>
                <w:sz w:val="18"/>
                <w:szCs w:val="18"/>
              </w:rPr>
            </w:pPr>
            <w:r w:rsidRPr="00A32351">
              <w:rPr>
                <w:rFonts w:ascii="Verdana" w:hAnsi="Verdana"/>
                <w:b/>
                <w:sz w:val="18"/>
                <w:szCs w:val="18"/>
              </w:rPr>
              <w:t>Code</w:t>
            </w:r>
          </w:p>
        </w:tc>
        <w:tc>
          <w:tcPr>
            <w:tcW w:w="8080" w:type="dxa"/>
          </w:tcPr>
          <w:p w:rsidR="007D6FB6" w:rsidRPr="00A32351" w:rsidRDefault="007D6FB6" w:rsidP="007D6FB6">
            <w:pPr>
              <w:jc w:val="both"/>
              <w:rPr>
                <w:rFonts w:ascii="Verdana" w:hAnsi="Verdana"/>
                <w:b/>
                <w:sz w:val="18"/>
                <w:szCs w:val="18"/>
              </w:rPr>
            </w:pPr>
            <w:r w:rsidRPr="00A32351">
              <w:rPr>
                <w:rFonts w:ascii="Verdana" w:hAnsi="Verdana"/>
                <w:b/>
                <w:sz w:val="18"/>
                <w:szCs w:val="18"/>
              </w:rPr>
              <w:t>Meaning</w:t>
            </w:r>
          </w:p>
        </w:tc>
      </w:tr>
      <w:tr w:rsidR="007D6FB6" w:rsidRPr="00A32351" w:rsidTr="00BC127A">
        <w:trPr>
          <w:trHeight w:val="268"/>
        </w:trPr>
        <w:tc>
          <w:tcPr>
            <w:tcW w:w="1951" w:type="dxa"/>
          </w:tcPr>
          <w:p w:rsidR="007D6FB6" w:rsidRPr="00A32351" w:rsidRDefault="007D6FB6" w:rsidP="00A32351">
            <w:pPr>
              <w:jc w:val="center"/>
              <w:rPr>
                <w:rFonts w:ascii="Verdana" w:hAnsi="Verdana"/>
                <w:sz w:val="18"/>
                <w:szCs w:val="18"/>
              </w:rPr>
            </w:pPr>
            <w:r w:rsidRPr="00A32351">
              <w:rPr>
                <w:rFonts w:ascii="Verdana" w:hAnsi="Verdana"/>
                <w:sz w:val="18"/>
                <w:szCs w:val="18"/>
              </w:rPr>
              <w:t>0</w:t>
            </w:r>
          </w:p>
        </w:tc>
        <w:tc>
          <w:tcPr>
            <w:tcW w:w="8080" w:type="dxa"/>
          </w:tcPr>
          <w:p w:rsidR="007D6FB6" w:rsidRPr="00A32351" w:rsidRDefault="007D6FB6" w:rsidP="007D6FB6">
            <w:pPr>
              <w:jc w:val="both"/>
              <w:rPr>
                <w:rFonts w:ascii="Verdana" w:hAnsi="Verdana"/>
                <w:sz w:val="18"/>
                <w:szCs w:val="18"/>
              </w:rPr>
            </w:pPr>
            <w:r w:rsidRPr="00A32351">
              <w:rPr>
                <w:rFonts w:ascii="Verdana" w:hAnsi="Verdana"/>
                <w:sz w:val="18"/>
                <w:szCs w:val="18"/>
                <w:lang w:val="en-US"/>
              </w:rPr>
              <w:t>reserved</w:t>
            </w:r>
          </w:p>
        </w:tc>
      </w:tr>
      <w:tr w:rsidR="007D6FB6" w:rsidRPr="00A32351" w:rsidTr="00BC127A">
        <w:trPr>
          <w:trHeight w:val="268"/>
        </w:trPr>
        <w:tc>
          <w:tcPr>
            <w:tcW w:w="1951" w:type="dxa"/>
          </w:tcPr>
          <w:p w:rsidR="007D6FB6" w:rsidRPr="00A32351" w:rsidRDefault="007D6FB6" w:rsidP="00A32351">
            <w:pPr>
              <w:jc w:val="center"/>
              <w:rPr>
                <w:rFonts w:ascii="Verdana" w:hAnsi="Verdana"/>
                <w:sz w:val="18"/>
                <w:szCs w:val="18"/>
              </w:rPr>
            </w:pPr>
            <w:r w:rsidRPr="00A32351">
              <w:rPr>
                <w:rFonts w:ascii="Verdana" w:hAnsi="Verdana"/>
                <w:sz w:val="18"/>
                <w:szCs w:val="18"/>
              </w:rPr>
              <w:t>1</w:t>
            </w:r>
          </w:p>
        </w:tc>
        <w:tc>
          <w:tcPr>
            <w:tcW w:w="8080" w:type="dxa"/>
          </w:tcPr>
          <w:p w:rsidR="007D6FB6" w:rsidRPr="00A32351" w:rsidRDefault="007D6FB6" w:rsidP="007D6FB6">
            <w:pPr>
              <w:jc w:val="both"/>
              <w:rPr>
                <w:rFonts w:ascii="Verdana" w:hAnsi="Verdana"/>
                <w:sz w:val="18"/>
                <w:szCs w:val="18"/>
              </w:rPr>
            </w:pPr>
            <w:r w:rsidRPr="00A32351">
              <w:rPr>
                <w:rFonts w:ascii="Verdana" w:hAnsi="Verdana"/>
                <w:sz w:val="18"/>
                <w:szCs w:val="18"/>
                <w:lang w:val="en-US"/>
              </w:rPr>
              <w:t>center</w:t>
            </w:r>
          </w:p>
        </w:tc>
      </w:tr>
      <w:tr w:rsidR="007D6FB6" w:rsidRPr="00A32351" w:rsidTr="00BC127A">
        <w:trPr>
          <w:trHeight w:val="268"/>
        </w:trPr>
        <w:tc>
          <w:tcPr>
            <w:tcW w:w="1951" w:type="dxa"/>
          </w:tcPr>
          <w:p w:rsidR="007D6FB6" w:rsidRPr="00A32351" w:rsidRDefault="007D6FB6" w:rsidP="00A32351">
            <w:pPr>
              <w:jc w:val="center"/>
              <w:rPr>
                <w:rFonts w:ascii="Verdana" w:hAnsi="Verdana"/>
                <w:sz w:val="18"/>
                <w:szCs w:val="18"/>
              </w:rPr>
            </w:pPr>
            <w:r w:rsidRPr="00A32351">
              <w:rPr>
                <w:rFonts w:ascii="Verdana" w:hAnsi="Verdana"/>
                <w:sz w:val="18"/>
                <w:szCs w:val="18"/>
              </w:rPr>
              <w:t>2</w:t>
            </w:r>
          </w:p>
        </w:tc>
        <w:tc>
          <w:tcPr>
            <w:tcW w:w="8080" w:type="dxa"/>
          </w:tcPr>
          <w:p w:rsidR="007D6FB6" w:rsidRPr="00A32351" w:rsidRDefault="007D6FB6" w:rsidP="007D6FB6">
            <w:pPr>
              <w:jc w:val="both"/>
              <w:rPr>
                <w:rFonts w:ascii="Verdana" w:hAnsi="Verdana"/>
                <w:sz w:val="18"/>
                <w:szCs w:val="18"/>
              </w:rPr>
            </w:pPr>
            <w:r w:rsidRPr="00A32351">
              <w:rPr>
                <w:rFonts w:ascii="Verdana" w:hAnsi="Verdana"/>
                <w:sz w:val="18"/>
                <w:szCs w:val="18"/>
                <w:lang w:val="en-US"/>
              </w:rPr>
              <w:t>vertex</w:t>
            </w:r>
          </w:p>
        </w:tc>
      </w:tr>
      <w:tr w:rsidR="007D6FB6" w:rsidRPr="00A32351" w:rsidTr="00BC127A">
        <w:trPr>
          <w:trHeight w:val="268"/>
        </w:trPr>
        <w:tc>
          <w:tcPr>
            <w:tcW w:w="1951" w:type="dxa"/>
          </w:tcPr>
          <w:p w:rsidR="007D6FB6" w:rsidRPr="00A32351" w:rsidRDefault="007D6FB6" w:rsidP="00A32351">
            <w:pPr>
              <w:jc w:val="center"/>
              <w:rPr>
                <w:rFonts w:ascii="Verdana" w:hAnsi="Verdana"/>
                <w:sz w:val="18"/>
                <w:szCs w:val="18"/>
              </w:rPr>
            </w:pPr>
            <w:r w:rsidRPr="00A32351">
              <w:rPr>
                <w:rFonts w:ascii="Verdana" w:hAnsi="Verdana"/>
                <w:sz w:val="18"/>
                <w:szCs w:val="18"/>
              </w:rPr>
              <w:t>3</w:t>
            </w:r>
          </w:p>
        </w:tc>
        <w:tc>
          <w:tcPr>
            <w:tcW w:w="8080" w:type="dxa"/>
          </w:tcPr>
          <w:p w:rsidR="007D6FB6" w:rsidRPr="00A32351" w:rsidRDefault="007D6FB6" w:rsidP="007D6FB6">
            <w:pPr>
              <w:jc w:val="both"/>
              <w:rPr>
                <w:rFonts w:ascii="Verdana" w:hAnsi="Verdana"/>
                <w:sz w:val="18"/>
                <w:szCs w:val="18"/>
              </w:rPr>
            </w:pPr>
            <w:r w:rsidRPr="00A32351">
              <w:rPr>
                <w:rFonts w:ascii="Verdana" w:hAnsi="Verdana"/>
                <w:sz w:val="18"/>
                <w:szCs w:val="18"/>
                <w:lang w:val="en-US"/>
              </w:rPr>
              <w:t>edge midpoint</w:t>
            </w:r>
          </w:p>
        </w:tc>
      </w:tr>
      <w:tr w:rsidR="007D6FB6" w:rsidRPr="00A32351" w:rsidTr="00BC127A">
        <w:trPr>
          <w:trHeight w:val="268"/>
        </w:trPr>
        <w:tc>
          <w:tcPr>
            <w:tcW w:w="1951" w:type="dxa"/>
          </w:tcPr>
          <w:p w:rsidR="007D6FB6" w:rsidRPr="00A32351" w:rsidRDefault="007D6FB6" w:rsidP="00A32351">
            <w:pPr>
              <w:jc w:val="center"/>
              <w:rPr>
                <w:rFonts w:ascii="Verdana" w:hAnsi="Verdana"/>
                <w:sz w:val="18"/>
                <w:szCs w:val="18"/>
              </w:rPr>
            </w:pPr>
            <w:r w:rsidRPr="00A32351">
              <w:rPr>
                <w:rFonts w:ascii="Verdana" w:hAnsi="Verdana"/>
                <w:sz w:val="18"/>
                <w:szCs w:val="18"/>
              </w:rPr>
              <w:t>255</w:t>
            </w:r>
          </w:p>
        </w:tc>
        <w:tc>
          <w:tcPr>
            <w:tcW w:w="8080" w:type="dxa"/>
          </w:tcPr>
          <w:p w:rsidR="007D6FB6" w:rsidRPr="00A32351" w:rsidRDefault="007D6FB6" w:rsidP="007D6FB6">
            <w:pPr>
              <w:jc w:val="both"/>
              <w:rPr>
                <w:rFonts w:ascii="Verdana" w:hAnsi="Verdana"/>
                <w:sz w:val="18"/>
                <w:szCs w:val="18"/>
              </w:rPr>
            </w:pPr>
            <w:r w:rsidRPr="00A32351">
              <w:rPr>
                <w:rFonts w:ascii="Verdana" w:hAnsi="Verdana"/>
                <w:sz w:val="18"/>
                <w:szCs w:val="18"/>
              </w:rPr>
              <w:t>missing</w:t>
            </w:r>
          </w:p>
        </w:tc>
      </w:tr>
    </w:tbl>
    <w:p w:rsidR="007D6FB6" w:rsidRPr="00A32351" w:rsidRDefault="007D6FB6" w:rsidP="007D6FB6">
      <w:pPr>
        <w:jc w:val="both"/>
        <w:rPr>
          <w:rFonts w:ascii="Verdana" w:hAnsi="Verdana"/>
          <w:b/>
          <w:sz w:val="18"/>
          <w:szCs w:val="18"/>
          <w:lang w:val="en-US"/>
        </w:rPr>
      </w:pPr>
    </w:p>
    <w:p w:rsidR="007D6FB6" w:rsidRPr="00A32351" w:rsidRDefault="007D6FB6" w:rsidP="007D6FB6">
      <w:pPr>
        <w:jc w:val="both"/>
        <w:rPr>
          <w:rFonts w:ascii="Verdana" w:hAnsi="Verdana"/>
          <w:b/>
          <w:sz w:val="18"/>
          <w:szCs w:val="18"/>
          <w:lang w:val="en-US"/>
        </w:rPr>
      </w:pPr>
    </w:p>
    <w:p w:rsidR="007D6FB6" w:rsidRDefault="007D6FB6" w:rsidP="007D6FB6">
      <w:pPr>
        <w:jc w:val="both"/>
        <w:rPr>
          <w:rFonts w:ascii="Verdana" w:hAnsi="Verdana"/>
          <w:b/>
          <w:sz w:val="20"/>
          <w:szCs w:val="20"/>
          <w:lang w:val="en-US"/>
        </w:rPr>
      </w:pPr>
      <w:r w:rsidRPr="007D6FB6">
        <w:rPr>
          <w:rFonts w:ascii="Verdana" w:hAnsi="Verdana"/>
          <w:b/>
          <w:sz w:val="20"/>
          <w:szCs w:val="20"/>
          <w:lang w:val="en-US"/>
        </w:rPr>
        <w:t xml:space="preserve">III. Effects of new definitions in I./II. </w:t>
      </w:r>
    </w:p>
    <w:p w:rsidR="00BC127A" w:rsidRPr="007D6FB6" w:rsidRDefault="00BC127A" w:rsidP="007D6FB6">
      <w:pPr>
        <w:jc w:val="both"/>
        <w:rPr>
          <w:rFonts w:ascii="Verdana" w:hAnsi="Verdana"/>
          <w:b/>
          <w:sz w:val="20"/>
          <w:szCs w:val="20"/>
          <w:lang w:val="en-US"/>
        </w:rPr>
      </w:pPr>
    </w:p>
    <w:p w:rsidR="007D6FB6" w:rsidRDefault="007D6FB6" w:rsidP="007D6FB6">
      <w:pPr>
        <w:jc w:val="both"/>
        <w:rPr>
          <w:rFonts w:ascii="Verdana" w:hAnsi="Verdana"/>
          <w:sz w:val="20"/>
          <w:szCs w:val="20"/>
          <w:lang w:val="en-US"/>
        </w:rPr>
      </w:pPr>
      <w:r w:rsidRPr="007D6FB6">
        <w:rPr>
          <w:rFonts w:ascii="Verdana" w:hAnsi="Verdana"/>
          <w:sz w:val="20"/>
          <w:szCs w:val="20"/>
          <w:lang w:val="en-US"/>
        </w:rPr>
        <w:t>All templates using URL definition have to be changed; TC 99.0 replaces all URL template components.</w:t>
      </w:r>
    </w:p>
    <w:p w:rsidR="00BC127A" w:rsidRPr="007D6FB6" w:rsidRDefault="00BC127A" w:rsidP="007D6FB6">
      <w:pPr>
        <w:jc w:val="both"/>
        <w:rPr>
          <w:rFonts w:ascii="Verdana" w:hAnsi="Verdana"/>
          <w:sz w:val="20"/>
          <w:szCs w:val="20"/>
          <w:lang w:val="en-US"/>
        </w:rPr>
      </w:pPr>
    </w:p>
    <w:p w:rsidR="007D6FB6" w:rsidRDefault="007D6FB6" w:rsidP="007D6FB6">
      <w:pPr>
        <w:jc w:val="both"/>
        <w:rPr>
          <w:rFonts w:ascii="Verdana" w:hAnsi="Verdana"/>
          <w:sz w:val="20"/>
          <w:szCs w:val="20"/>
          <w:lang w:val="en-US"/>
        </w:rPr>
      </w:pPr>
      <w:r w:rsidRPr="007D6FB6">
        <w:rPr>
          <w:rFonts w:ascii="Verdana" w:hAnsi="Verdana"/>
          <w:sz w:val="20"/>
          <w:szCs w:val="20"/>
          <w:lang w:val="en-US"/>
        </w:rPr>
        <w:t>Define new template 4.9:</w:t>
      </w:r>
    </w:p>
    <w:p w:rsidR="00A32351" w:rsidRPr="007D6FB6" w:rsidRDefault="00A32351" w:rsidP="007D6FB6">
      <w:pPr>
        <w:jc w:val="both"/>
        <w:rPr>
          <w:rFonts w:ascii="Verdana" w:hAnsi="Verdana"/>
          <w:sz w:val="20"/>
          <w:szCs w:val="20"/>
          <w:lang w:val="en-US"/>
        </w:rPr>
      </w:pPr>
    </w:p>
    <w:p w:rsidR="007D6FB6" w:rsidRPr="00A32351" w:rsidRDefault="007D6FB6" w:rsidP="007D6FB6">
      <w:pPr>
        <w:jc w:val="both"/>
        <w:rPr>
          <w:rFonts w:ascii="Verdana" w:hAnsi="Verdana"/>
          <w:b/>
          <w:i/>
          <w:sz w:val="18"/>
          <w:szCs w:val="18"/>
          <w:lang w:val="en-US"/>
        </w:rPr>
      </w:pPr>
      <w:r w:rsidRPr="00A32351">
        <w:rPr>
          <w:rFonts w:ascii="Verdana" w:hAnsi="Verdana"/>
          <w:b/>
          <w:i/>
          <w:sz w:val="18"/>
          <w:szCs w:val="18"/>
          <w:lang w:val="en-US"/>
        </w:rPr>
        <w:t>NEW: Template 4.9 – URL (including grid identifiers)</w:t>
      </w:r>
    </w:p>
    <w:p w:rsidR="007D6FB6" w:rsidRPr="00A32351" w:rsidRDefault="007D6FB6" w:rsidP="007D6FB6">
      <w:pPr>
        <w:jc w:val="both"/>
        <w:rPr>
          <w:rFonts w:ascii="Verdana" w:hAnsi="Verdana"/>
          <w:b/>
          <w:i/>
          <w:sz w:val="18"/>
          <w:szCs w:val="18"/>
          <w:lang w:val="en-US"/>
        </w:rPr>
      </w:pPr>
      <w:r w:rsidRPr="00A32351">
        <w:rPr>
          <w:rFonts w:ascii="Verdana" w:hAnsi="Verdana"/>
          <w:b/>
          <w:i/>
          <w:sz w:val="18"/>
          <w:szCs w:val="18"/>
          <w:lang w:val="en-US"/>
        </w:rPr>
        <w:t>TC</w:t>
      </w:r>
      <w:r w:rsidRPr="00A32351">
        <w:rPr>
          <w:rFonts w:ascii="Verdana" w:hAnsi="Verdana"/>
          <w:b/>
          <w:i/>
          <w:sz w:val="18"/>
          <w:szCs w:val="18"/>
          <w:lang w:val="en-US"/>
        </w:rPr>
        <w:tab/>
      </w:r>
      <w:r w:rsidRPr="00A32351">
        <w:rPr>
          <w:rFonts w:ascii="Verdana" w:hAnsi="Verdana"/>
          <w:b/>
          <w:i/>
          <w:sz w:val="18"/>
          <w:szCs w:val="18"/>
          <w:lang w:val="en-US"/>
        </w:rPr>
        <w:tab/>
        <w:t xml:space="preserve"> </w:t>
      </w:r>
      <w:r w:rsidRPr="00A32351">
        <w:rPr>
          <w:rFonts w:ascii="Verdana" w:hAnsi="Verdana"/>
          <w:b/>
          <w:i/>
          <w:sz w:val="18"/>
          <w:szCs w:val="18"/>
          <w:lang w:val="en-US"/>
        </w:rPr>
        <w:tab/>
      </w:r>
      <w:r w:rsidRPr="00A32351">
        <w:rPr>
          <w:rFonts w:ascii="Verdana" w:hAnsi="Verdana"/>
          <w:b/>
          <w:i/>
          <w:sz w:val="18"/>
          <w:szCs w:val="18"/>
          <w:lang w:val="en-US"/>
        </w:rPr>
        <w:tab/>
        <w:t>Content</w:t>
      </w:r>
    </w:p>
    <w:p w:rsidR="007D6FB6" w:rsidRPr="00A32351" w:rsidRDefault="007D6FB6" w:rsidP="007D6FB6">
      <w:pPr>
        <w:jc w:val="both"/>
        <w:rPr>
          <w:rFonts w:ascii="Verdana" w:hAnsi="Verdana"/>
          <w:sz w:val="18"/>
          <w:szCs w:val="18"/>
          <w:lang w:val="en-US"/>
        </w:rPr>
      </w:pPr>
      <w:r w:rsidRPr="00A32351">
        <w:rPr>
          <w:rFonts w:ascii="Verdana" w:hAnsi="Verdana"/>
          <w:sz w:val="18"/>
          <w:szCs w:val="18"/>
          <w:lang w:val="en-US"/>
        </w:rPr>
        <w:t>4.x</w:t>
      </w:r>
      <w:r w:rsidRPr="00A32351">
        <w:rPr>
          <w:rFonts w:ascii="Verdana" w:hAnsi="Verdana"/>
          <w:sz w:val="18"/>
          <w:szCs w:val="18"/>
          <w:lang w:val="en-US"/>
        </w:rPr>
        <w:tab/>
      </w:r>
      <w:r w:rsidRPr="00A32351">
        <w:rPr>
          <w:rFonts w:ascii="Verdana" w:hAnsi="Verdana"/>
          <w:sz w:val="18"/>
          <w:szCs w:val="18"/>
          <w:lang w:val="en-US"/>
        </w:rPr>
        <w:tab/>
      </w:r>
      <w:r w:rsidRPr="00A32351">
        <w:rPr>
          <w:rFonts w:ascii="Verdana" w:hAnsi="Verdana"/>
          <w:sz w:val="18"/>
          <w:szCs w:val="18"/>
          <w:lang w:val="en-US"/>
        </w:rPr>
        <w:tab/>
      </w:r>
      <w:r w:rsidRPr="00A32351">
        <w:rPr>
          <w:rFonts w:ascii="Verdana" w:hAnsi="Verdana"/>
          <w:sz w:val="18"/>
          <w:szCs w:val="18"/>
          <w:lang w:val="en-US"/>
        </w:rPr>
        <w:tab/>
        <w:t>Meta data for horizontal domain</w:t>
      </w:r>
    </w:p>
    <w:p w:rsidR="007D6FB6" w:rsidRPr="00A32351" w:rsidRDefault="007D6FB6" w:rsidP="007D6FB6">
      <w:pPr>
        <w:jc w:val="both"/>
        <w:rPr>
          <w:rFonts w:ascii="Verdana" w:hAnsi="Verdana"/>
          <w:sz w:val="18"/>
          <w:szCs w:val="18"/>
          <w:lang w:val="en-US"/>
        </w:rPr>
      </w:pPr>
      <w:r w:rsidRPr="00A32351">
        <w:rPr>
          <w:rFonts w:ascii="Verdana" w:hAnsi="Verdana"/>
          <w:sz w:val="18"/>
          <w:szCs w:val="18"/>
          <w:lang w:val="en-US"/>
        </w:rPr>
        <w:t>99.0</w:t>
      </w:r>
      <w:r w:rsidRPr="00A32351">
        <w:rPr>
          <w:rFonts w:ascii="Verdana" w:hAnsi="Verdana"/>
          <w:sz w:val="18"/>
          <w:szCs w:val="18"/>
          <w:lang w:val="en-US"/>
        </w:rPr>
        <w:tab/>
      </w:r>
      <w:r w:rsidRPr="00A32351">
        <w:rPr>
          <w:rFonts w:ascii="Verdana" w:hAnsi="Verdana"/>
          <w:sz w:val="18"/>
          <w:szCs w:val="18"/>
          <w:lang w:val="en-US"/>
        </w:rPr>
        <w:tab/>
      </w:r>
      <w:r w:rsidRPr="00A32351">
        <w:rPr>
          <w:rFonts w:ascii="Verdana" w:hAnsi="Verdana"/>
          <w:sz w:val="18"/>
          <w:szCs w:val="18"/>
          <w:lang w:val="en-US"/>
        </w:rPr>
        <w:tab/>
      </w:r>
      <w:r w:rsidRPr="00A32351">
        <w:rPr>
          <w:rFonts w:ascii="Verdana" w:hAnsi="Verdana"/>
          <w:sz w:val="18"/>
          <w:szCs w:val="18"/>
          <w:lang w:val="en-US"/>
        </w:rPr>
        <w:tab/>
        <w:t>Horizontal domain URL</w:t>
      </w:r>
    </w:p>
    <w:p w:rsidR="007D6FB6" w:rsidRPr="007D6FB6" w:rsidRDefault="007D6FB6" w:rsidP="007D6FB6">
      <w:pPr>
        <w:jc w:val="both"/>
        <w:rPr>
          <w:rFonts w:ascii="Verdana" w:hAnsi="Verdana"/>
          <w:sz w:val="20"/>
          <w:szCs w:val="20"/>
          <w:lang w:val="en-US"/>
        </w:rPr>
      </w:pPr>
    </w:p>
    <w:p w:rsidR="007D6FB6" w:rsidRDefault="007D6FB6" w:rsidP="007D6FB6">
      <w:pPr>
        <w:jc w:val="both"/>
        <w:rPr>
          <w:rFonts w:ascii="Verdana" w:hAnsi="Verdana"/>
          <w:sz w:val="20"/>
          <w:szCs w:val="20"/>
          <w:lang w:val="en-US"/>
        </w:rPr>
      </w:pPr>
      <w:r w:rsidRPr="007D6FB6">
        <w:rPr>
          <w:rFonts w:ascii="Verdana" w:hAnsi="Verdana"/>
          <w:sz w:val="20"/>
          <w:szCs w:val="20"/>
          <w:lang w:val="en-US"/>
        </w:rPr>
        <w:t>Replace template 4.39 by new one:</w:t>
      </w:r>
    </w:p>
    <w:p w:rsidR="00A32351" w:rsidRPr="007D6FB6" w:rsidRDefault="00A32351" w:rsidP="007D6FB6">
      <w:pPr>
        <w:jc w:val="both"/>
        <w:rPr>
          <w:rFonts w:ascii="Verdana" w:hAnsi="Verdana"/>
          <w:sz w:val="20"/>
          <w:szCs w:val="20"/>
          <w:lang w:val="en-US"/>
        </w:rPr>
      </w:pPr>
    </w:p>
    <w:p w:rsidR="007D6FB6" w:rsidRPr="00A32351" w:rsidRDefault="007D6FB6" w:rsidP="007D6FB6">
      <w:pPr>
        <w:jc w:val="both"/>
        <w:rPr>
          <w:rFonts w:ascii="Verdana" w:hAnsi="Verdana"/>
          <w:b/>
          <w:i/>
          <w:sz w:val="18"/>
          <w:szCs w:val="18"/>
          <w:lang w:val="en-US"/>
        </w:rPr>
      </w:pPr>
      <w:r w:rsidRPr="00A32351">
        <w:rPr>
          <w:rFonts w:ascii="Verdana" w:hAnsi="Verdana"/>
          <w:b/>
          <w:i/>
          <w:sz w:val="18"/>
          <w:szCs w:val="18"/>
          <w:lang w:val="en-US"/>
        </w:rPr>
        <w:t xml:space="preserve">NEW: Template 4.39 – </w:t>
      </w:r>
      <w:proofErr w:type="spellStart"/>
      <w:r w:rsidRPr="00A32351">
        <w:rPr>
          <w:rFonts w:ascii="Verdana" w:hAnsi="Verdana"/>
          <w:b/>
          <w:i/>
          <w:sz w:val="18"/>
          <w:szCs w:val="18"/>
          <w:lang w:val="en-US"/>
        </w:rPr>
        <w:t>Latitude_longitude</w:t>
      </w:r>
      <w:proofErr w:type="spellEnd"/>
      <w:r w:rsidRPr="00A32351">
        <w:rPr>
          <w:rFonts w:ascii="Verdana" w:hAnsi="Verdana"/>
          <w:b/>
          <w:i/>
          <w:sz w:val="18"/>
          <w:szCs w:val="18"/>
          <w:lang w:val="en-US"/>
        </w:rPr>
        <w:t xml:space="preserve"> unstructured mesh on ellipsoidal planet simple packing</w:t>
      </w:r>
    </w:p>
    <w:p w:rsidR="007D6FB6" w:rsidRPr="00A32351" w:rsidRDefault="007D6FB6" w:rsidP="007D6FB6">
      <w:pPr>
        <w:jc w:val="both"/>
        <w:rPr>
          <w:rFonts w:ascii="Verdana" w:hAnsi="Verdana"/>
          <w:b/>
          <w:i/>
          <w:sz w:val="18"/>
          <w:szCs w:val="18"/>
          <w:lang w:val="en-US"/>
        </w:rPr>
      </w:pPr>
    </w:p>
    <w:p w:rsidR="007D6FB6" w:rsidRPr="00A32351" w:rsidRDefault="007D6FB6" w:rsidP="007D6FB6">
      <w:pPr>
        <w:jc w:val="both"/>
        <w:rPr>
          <w:rFonts w:ascii="Verdana" w:hAnsi="Verdana"/>
          <w:b/>
          <w:i/>
          <w:sz w:val="18"/>
          <w:szCs w:val="18"/>
          <w:lang w:val="en-US"/>
        </w:rPr>
      </w:pPr>
      <w:r w:rsidRPr="00A32351">
        <w:rPr>
          <w:rFonts w:ascii="Verdana" w:hAnsi="Verdana"/>
          <w:b/>
          <w:i/>
          <w:sz w:val="18"/>
          <w:szCs w:val="18"/>
          <w:lang w:val="en-US"/>
        </w:rPr>
        <w:t>TC</w:t>
      </w:r>
      <w:r w:rsidRPr="00A32351">
        <w:rPr>
          <w:rFonts w:ascii="Verdana" w:hAnsi="Verdana"/>
          <w:b/>
          <w:i/>
          <w:sz w:val="18"/>
          <w:szCs w:val="18"/>
          <w:lang w:val="en-US"/>
        </w:rPr>
        <w:tab/>
      </w:r>
      <w:r w:rsidRPr="00A32351">
        <w:rPr>
          <w:rFonts w:ascii="Verdana" w:hAnsi="Verdana"/>
          <w:b/>
          <w:i/>
          <w:sz w:val="18"/>
          <w:szCs w:val="18"/>
          <w:lang w:val="en-US"/>
        </w:rPr>
        <w:tab/>
        <w:t xml:space="preserve"> </w:t>
      </w:r>
      <w:r w:rsidRPr="00A32351">
        <w:rPr>
          <w:rFonts w:ascii="Verdana" w:hAnsi="Verdana"/>
          <w:b/>
          <w:i/>
          <w:sz w:val="18"/>
          <w:szCs w:val="18"/>
          <w:lang w:val="en-US"/>
        </w:rPr>
        <w:tab/>
      </w:r>
      <w:r w:rsidRPr="00A32351">
        <w:rPr>
          <w:rFonts w:ascii="Verdana" w:hAnsi="Verdana"/>
          <w:b/>
          <w:i/>
          <w:sz w:val="18"/>
          <w:szCs w:val="18"/>
          <w:lang w:val="en-US"/>
        </w:rPr>
        <w:tab/>
        <w:t>Content</w:t>
      </w:r>
    </w:p>
    <w:p w:rsidR="007D6FB6" w:rsidRPr="00A32351" w:rsidRDefault="007D6FB6" w:rsidP="007D6FB6">
      <w:pPr>
        <w:jc w:val="both"/>
        <w:rPr>
          <w:rFonts w:ascii="Verdana" w:hAnsi="Verdana"/>
          <w:sz w:val="18"/>
          <w:szCs w:val="18"/>
          <w:lang w:val="en-US"/>
        </w:rPr>
      </w:pPr>
      <w:r w:rsidRPr="00A32351">
        <w:rPr>
          <w:rFonts w:ascii="Verdana" w:hAnsi="Verdana"/>
          <w:sz w:val="18"/>
          <w:szCs w:val="18"/>
          <w:lang w:val="en-US"/>
        </w:rPr>
        <w:t>4.0</w:t>
      </w:r>
      <w:r w:rsidRPr="00A32351">
        <w:rPr>
          <w:rFonts w:ascii="Verdana" w:hAnsi="Verdana"/>
          <w:sz w:val="18"/>
          <w:szCs w:val="18"/>
          <w:lang w:val="en-US"/>
        </w:rPr>
        <w:tab/>
      </w:r>
      <w:r w:rsidRPr="00A32351">
        <w:rPr>
          <w:rFonts w:ascii="Verdana" w:hAnsi="Verdana"/>
          <w:sz w:val="18"/>
          <w:szCs w:val="18"/>
          <w:lang w:val="en-US"/>
        </w:rPr>
        <w:tab/>
      </w:r>
      <w:r w:rsidRPr="00A32351">
        <w:rPr>
          <w:rFonts w:ascii="Verdana" w:hAnsi="Verdana"/>
          <w:sz w:val="18"/>
          <w:szCs w:val="18"/>
          <w:lang w:val="en-US"/>
        </w:rPr>
        <w:tab/>
      </w:r>
      <w:r w:rsidRPr="00A32351">
        <w:rPr>
          <w:rFonts w:ascii="Verdana" w:hAnsi="Verdana"/>
          <w:sz w:val="18"/>
          <w:szCs w:val="18"/>
          <w:lang w:val="en-US"/>
        </w:rPr>
        <w:tab/>
        <w:t>Ellipsoid of revolution defined with axis length</w:t>
      </w:r>
    </w:p>
    <w:p w:rsidR="007D6FB6" w:rsidRPr="00A32351" w:rsidRDefault="007D6FB6" w:rsidP="007D6FB6">
      <w:pPr>
        <w:jc w:val="both"/>
        <w:rPr>
          <w:rFonts w:ascii="Verdana" w:hAnsi="Verdana"/>
          <w:sz w:val="18"/>
          <w:szCs w:val="18"/>
          <w:lang w:val="en-US"/>
        </w:rPr>
      </w:pPr>
      <w:r w:rsidRPr="00A32351">
        <w:rPr>
          <w:rFonts w:ascii="Verdana" w:hAnsi="Verdana"/>
          <w:sz w:val="18"/>
          <w:szCs w:val="18"/>
          <w:lang w:val="en-US"/>
        </w:rPr>
        <w:t>4.x</w:t>
      </w:r>
      <w:r w:rsidRPr="00A32351">
        <w:rPr>
          <w:rFonts w:ascii="Verdana" w:hAnsi="Verdana"/>
          <w:sz w:val="18"/>
          <w:szCs w:val="18"/>
          <w:lang w:val="en-US"/>
        </w:rPr>
        <w:tab/>
      </w:r>
      <w:r w:rsidRPr="00A32351">
        <w:rPr>
          <w:rFonts w:ascii="Verdana" w:hAnsi="Verdana"/>
          <w:sz w:val="18"/>
          <w:szCs w:val="18"/>
          <w:lang w:val="en-US"/>
        </w:rPr>
        <w:tab/>
      </w:r>
      <w:r w:rsidRPr="00A32351">
        <w:rPr>
          <w:rFonts w:ascii="Verdana" w:hAnsi="Verdana"/>
          <w:sz w:val="18"/>
          <w:szCs w:val="18"/>
          <w:lang w:val="en-US"/>
        </w:rPr>
        <w:tab/>
      </w:r>
      <w:r w:rsidRPr="00A32351">
        <w:rPr>
          <w:rFonts w:ascii="Verdana" w:hAnsi="Verdana"/>
          <w:sz w:val="18"/>
          <w:szCs w:val="18"/>
          <w:lang w:val="en-US"/>
        </w:rPr>
        <w:tab/>
        <w:t>Meta data for horizontal domain</w:t>
      </w:r>
    </w:p>
    <w:p w:rsidR="007D6FB6" w:rsidRPr="007D6FB6" w:rsidRDefault="007D6FB6" w:rsidP="007D6FB6">
      <w:pPr>
        <w:jc w:val="both"/>
        <w:rPr>
          <w:rFonts w:ascii="Verdana" w:hAnsi="Verdana"/>
          <w:sz w:val="20"/>
          <w:szCs w:val="20"/>
          <w:lang w:val="en-US"/>
        </w:rPr>
      </w:pPr>
      <w:r w:rsidRPr="00A32351">
        <w:rPr>
          <w:rFonts w:ascii="Verdana" w:hAnsi="Verdana"/>
          <w:sz w:val="18"/>
          <w:szCs w:val="18"/>
          <w:lang w:val="en-US"/>
        </w:rPr>
        <w:t>4.12</w:t>
      </w:r>
      <w:r w:rsidRPr="00A32351">
        <w:rPr>
          <w:rFonts w:ascii="Verdana" w:hAnsi="Verdana"/>
          <w:sz w:val="18"/>
          <w:szCs w:val="18"/>
          <w:lang w:val="en-US"/>
        </w:rPr>
        <w:tab/>
      </w:r>
      <w:r w:rsidRPr="00A32351">
        <w:rPr>
          <w:rFonts w:ascii="Verdana" w:hAnsi="Verdana"/>
          <w:sz w:val="18"/>
          <w:szCs w:val="18"/>
          <w:lang w:val="en-US"/>
        </w:rPr>
        <w:tab/>
      </w:r>
      <w:r w:rsidRPr="00A32351">
        <w:rPr>
          <w:rFonts w:ascii="Verdana" w:hAnsi="Verdana"/>
          <w:sz w:val="18"/>
          <w:szCs w:val="18"/>
          <w:lang w:val="en-US"/>
        </w:rPr>
        <w:tab/>
      </w:r>
      <w:r w:rsidRPr="00A32351">
        <w:rPr>
          <w:rFonts w:ascii="Verdana" w:hAnsi="Verdana"/>
          <w:sz w:val="18"/>
          <w:szCs w:val="18"/>
          <w:lang w:val="en-US"/>
        </w:rPr>
        <w:tab/>
      </w:r>
      <w:proofErr w:type="spellStart"/>
      <w:r w:rsidRPr="00A32351">
        <w:rPr>
          <w:rFonts w:ascii="Verdana" w:hAnsi="Verdana"/>
          <w:sz w:val="18"/>
          <w:szCs w:val="18"/>
          <w:lang w:val="en-US"/>
        </w:rPr>
        <w:t>Latitude_longitude</w:t>
      </w:r>
      <w:proofErr w:type="spellEnd"/>
      <w:r w:rsidRPr="00A32351">
        <w:rPr>
          <w:rFonts w:ascii="Verdana" w:hAnsi="Verdana"/>
          <w:sz w:val="18"/>
          <w:szCs w:val="18"/>
          <w:lang w:val="en-US"/>
        </w:rPr>
        <w:t xml:space="preserve"> unstructured mesh simple packing</w:t>
      </w:r>
      <w:r w:rsidRPr="007D6FB6">
        <w:rPr>
          <w:rFonts w:ascii="Verdana" w:hAnsi="Verdana"/>
          <w:sz w:val="20"/>
          <w:szCs w:val="20"/>
          <w:lang w:val="en-US"/>
        </w:rPr>
        <w:t xml:space="preserve"> </w:t>
      </w:r>
      <w:r w:rsidRPr="007D6FB6">
        <w:rPr>
          <w:rFonts w:ascii="Verdana" w:hAnsi="Verdana"/>
          <w:sz w:val="20"/>
          <w:szCs w:val="20"/>
          <w:lang w:val="en-US"/>
        </w:rPr>
        <w:tab/>
      </w:r>
    </w:p>
    <w:p w:rsidR="007D6FB6" w:rsidRPr="007D6FB6" w:rsidRDefault="007D6FB6" w:rsidP="007D6FB6">
      <w:pPr>
        <w:jc w:val="both"/>
        <w:rPr>
          <w:rFonts w:ascii="Verdana" w:hAnsi="Verdana"/>
          <w:sz w:val="20"/>
          <w:szCs w:val="20"/>
          <w:lang w:val="en-US"/>
        </w:rPr>
      </w:pPr>
    </w:p>
    <w:p w:rsidR="007D6FB6" w:rsidRPr="007D6FB6" w:rsidRDefault="007D6FB6" w:rsidP="007D6FB6">
      <w:pPr>
        <w:jc w:val="both"/>
        <w:rPr>
          <w:rFonts w:ascii="Verdana" w:hAnsi="Verdana"/>
          <w:b/>
          <w:sz w:val="20"/>
          <w:szCs w:val="20"/>
          <w:lang w:val="en-US"/>
        </w:rPr>
      </w:pPr>
      <w:r w:rsidRPr="007D6FB6">
        <w:rPr>
          <w:rFonts w:ascii="Verdana" w:hAnsi="Verdana"/>
          <w:b/>
          <w:sz w:val="20"/>
          <w:szCs w:val="20"/>
          <w:lang w:val="en-US"/>
        </w:rPr>
        <w:t>IV. Outlook</w:t>
      </w:r>
    </w:p>
    <w:p w:rsidR="00D51173" w:rsidRDefault="007D6FB6" w:rsidP="007D6FB6">
      <w:pPr>
        <w:jc w:val="both"/>
        <w:rPr>
          <w:rFonts w:ascii="Verdana" w:hAnsi="Verdana"/>
          <w:sz w:val="20"/>
          <w:szCs w:val="20"/>
          <w:lang w:val="en-US"/>
        </w:rPr>
      </w:pPr>
      <w:r w:rsidRPr="007D6FB6">
        <w:rPr>
          <w:rFonts w:ascii="Verdana" w:hAnsi="Verdana"/>
          <w:sz w:val="20"/>
          <w:szCs w:val="20"/>
          <w:lang w:val="en-US"/>
        </w:rPr>
        <w:t xml:space="preserve">The URL usage in section 5 (vertical domain) has to be handled </w:t>
      </w:r>
      <w:r w:rsidR="00BC127A">
        <w:rPr>
          <w:rFonts w:ascii="Verdana" w:hAnsi="Verdana"/>
          <w:sz w:val="20"/>
          <w:szCs w:val="20"/>
          <w:lang w:val="en-US"/>
        </w:rPr>
        <w:t xml:space="preserve">separately. In this case a new </w:t>
      </w:r>
      <w:r w:rsidRPr="007D6FB6">
        <w:rPr>
          <w:rFonts w:ascii="Verdana" w:hAnsi="Verdana"/>
          <w:sz w:val="20"/>
          <w:szCs w:val="20"/>
          <w:lang w:val="en-US"/>
        </w:rPr>
        <w:t>template component with vertical grid identifiers seems to be necessary/helpful as well.</w:t>
      </w:r>
    </w:p>
    <w:sectPr w:rsidR="00D51173" w:rsidSect="00205D7D">
      <w:type w:val="continuous"/>
      <w:pgSz w:w="11907" w:h="16840" w:code="9"/>
      <w:pgMar w:top="1134" w:right="1134" w:bottom="1134" w:left="1134"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690" w:rsidRDefault="004C1690" w:rsidP="004C1690">
      <w:r>
        <w:separator/>
      </w:r>
    </w:p>
  </w:endnote>
  <w:endnote w:type="continuationSeparator" w:id="0">
    <w:p w:rsidR="004C1690" w:rsidRDefault="004C1690" w:rsidP="004C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690" w:rsidRDefault="004C1690" w:rsidP="004C1690">
      <w:r>
        <w:separator/>
      </w:r>
    </w:p>
  </w:footnote>
  <w:footnote w:type="continuationSeparator" w:id="0">
    <w:p w:rsidR="004C1690" w:rsidRDefault="004C1690" w:rsidP="004C1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039E8"/>
    <w:multiLevelType w:val="hybridMultilevel"/>
    <w:tmpl w:val="DD8A7F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7670"/>
    <w:rsid w:val="000426DF"/>
    <w:rsid w:val="00042E0F"/>
    <w:rsid w:val="00060C75"/>
    <w:rsid w:val="00062207"/>
    <w:rsid w:val="0007095B"/>
    <w:rsid w:val="000736FF"/>
    <w:rsid w:val="00085C60"/>
    <w:rsid w:val="00095535"/>
    <w:rsid w:val="00096CE2"/>
    <w:rsid w:val="000A2A71"/>
    <w:rsid w:val="000B5939"/>
    <w:rsid w:val="000C17B8"/>
    <w:rsid w:val="000C1DFF"/>
    <w:rsid w:val="000F3EFB"/>
    <w:rsid w:val="00102DF6"/>
    <w:rsid w:val="00117B3E"/>
    <w:rsid w:val="00154663"/>
    <w:rsid w:val="0015739E"/>
    <w:rsid w:val="00160129"/>
    <w:rsid w:val="00160C13"/>
    <w:rsid w:val="0017015C"/>
    <w:rsid w:val="00174D5A"/>
    <w:rsid w:val="00175E86"/>
    <w:rsid w:val="00183272"/>
    <w:rsid w:val="001934B1"/>
    <w:rsid w:val="001A1400"/>
    <w:rsid w:val="001A1476"/>
    <w:rsid w:val="001A1B97"/>
    <w:rsid w:val="001B6D4A"/>
    <w:rsid w:val="001B74EA"/>
    <w:rsid w:val="001C6D52"/>
    <w:rsid w:val="001E5BCA"/>
    <w:rsid w:val="001F354A"/>
    <w:rsid w:val="002012ED"/>
    <w:rsid w:val="00202193"/>
    <w:rsid w:val="00205D7D"/>
    <w:rsid w:val="00214F1F"/>
    <w:rsid w:val="002151FB"/>
    <w:rsid w:val="00216E6B"/>
    <w:rsid w:val="0022582B"/>
    <w:rsid w:val="00225E68"/>
    <w:rsid w:val="002305E7"/>
    <w:rsid w:val="00231A50"/>
    <w:rsid w:val="002601CB"/>
    <w:rsid w:val="00287AE7"/>
    <w:rsid w:val="00291039"/>
    <w:rsid w:val="002921A7"/>
    <w:rsid w:val="002A2002"/>
    <w:rsid w:val="002A7D7D"/>
    <w:rsid w:val="002D5A02"/>
    <w:rsid w:val="002E6C79"/>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6139A"/>
    <w:rsid w:val="00363143"/>
    <w:rsid w:val="00366843"/>
    <w:rsid w:val="00374650"/>
    <w:rsid w:val="00385128"/>
    <w:rsid w:val="0039463C"/>
    <w:rsid w:val="00394A3F"/>
    <w:rsid w:val="003A246E"/>
    <w:rsid w:val="003B0BF2"/>
    <w:rsid w:val="003B3721"/>
    <w:rsid w:val="003B4D67"/>
    <w:rsid w:val="003B6556"/>
    <w:rsid w:val="003C0543"/>
    <w:rsid w:val="003C2D96"/>
    <w:rsid w:val="003C7242"/>
    <w:rsid w:val="003D460D"/>
    <w:rsid w:val="00403730"/>
    <w:rsid w:val="00415F97"/>
    <w:rsid w:val="0043708B"/>
    <w:rsid w:val="004467D2"/>
    <w:rsid w:val="00455289"/>
    <w:rsid w:val="00455898"/>
    <w:rsid w:val="0046035B"/>
    <w:rsid w:val="00461911"/>
    <w:rsid w:val="004713B4"/>
    <w:rsid w:val="0047387F"/>
    <w:rsid w:val="00473E64"/>
    <w:rsid w:val="0047593A"/>
    <w:rsid w:val="00481C7A"/>
    <w:rsid w:val="00484AEF"/>
    <w:rsid w:val="00491001"/>
    <w:rsid w:val="004C1690"/>
    <w:rsid w:val="004F715C"/>
    <w:rsid w:val="004F78C7"/>
    <w:rsid w:val="005009B7"/>
    <w:rsid w:val="00511CC3"/>
    <w:rsid w:val="0052330A"/>
    <w:rsid w:val="00534E58"/>
    <w:rsid w:val="0054155E"/>
    <w:rsid w:val="00552686"/>
    <w:rsid w:val="0055539D"/>
    <w:rsid w:val="005554A5"/>
    <w:rsid w:val="00572376"/>
    <w:rsid w:val="0057784D"/>
    <w:rsid w:val="005839A3"/>
    <w:rsid w:val="005870EB"/>
    <w:rsid w:val="00594DDE"/>
    <w:rsid w:val="00597022"/>
    <w:rsid w:val="005A1704"/>
    <w:rsid w:val="005A2C4C"/>
    <w:rsid w:val="005A344F"/>
    <w:rsid w:val="005A7730"/>
    <w:rsid w:val="005B51E9"/>
    <w:rsid w:val="005D39D4"/>
    <w:rsid w:val="005D5A4C"/>
    <w:rsid w:val="00624295"/>
    <w:rsid w:val="006250CC"/>
    <w:rsid w:val="00634323"/>
    <w:rsid w:val="00642B08"/>
    <w:rsid w:val="00647501"/>
    <w:rsid w:val="0065376F"/>
    <w:rsid w:val="00653DCD"/>
    <w:rsid w:val="006569B7"/>
    <w:rsid w:val="00661253"/>
    <w:rsid w:val="006613C4"/>
    <w:rsid w:val="00666AB4"/>
    <w:rsid w:val="0068721F"/>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121C3"/>
    <w:rsid w:val="00726FD4"/>
    <w:rsid w:val="00731C6C"/>
    <w:rsid w:val="007334CC"/>
    <w:rsid w:val="00737E2D"/>
    <w:rsid w:val="007635BE"/>
    <w:rsid w:val="00771765"/>
    <w:rsid w:val="00774097"/>
    <w:rsid w:val="00777294"/>
    <w:rsid w:val="007A602D"/>
    <w:rsid w:val="007B3EF4"/>
    <w:rsid w:val="007D135B"/>
    <w:rsid w:val="007D3759"/>
    <w:rsid w:val="007D488A"/>
    <w:rsid w:val="007D6FB6"/>
    <w:rsid w:val="007D7EC9"/>
    <w:rsid w:val="007F1D18"/>
    <w:rsid w:val="007F571D"/>
    <w:rsid w:val="00806A85"/>
    <w:rsid w:val="00810F6C"/>
    <w:rsid w:val="00822564"/>
    <w:rsid w:val="0084259D"/>
    <w:rsid w:val="00854CF1"/>
    <w:rsid w:val="0087795A"/>
    <w:rsid w:val="00882178"/>
    <w:rsid w:val="008A4415"/>
    <w:rsid w:val="008A48FF"/>
    <w:rsid w:val="008E669E"/>
    <w:rsid w:val="008E6C3A"/>
    <w:rsid w:val="00910EDE"/>
    <w:rsid w:val="00911012"/>
    <w:rsid w:val="00916862"/>
    <w:rsid w:val="009251AE"/>
    <w:rsid w:val="009511E7"/>
    <w:rsid w:val="00955292"/>
    <w:rsid w:val="009558BC"/>
    <w:rsid w:val="00965F8E"/>
    <w:rsid w:val="00970B57"/>
    <w:rsid w:val="00976269"/>
    <w:rsid w:val="00983CED"/>
    <w:rsid w:val="00984C25"/>
    <w:rsid w:val="009950B5"/>
    <w:rsid w:val="009C4D6F"/>
    <w:rsid w:val="009C731D"/>
    <w:rsid w:val="009D07EC"/>
    <w:rsid w:val="009D6DA6"/>
    <w:rsid w:val="009E1CA9"/>
    <w:rsid w:val="009E725C"/>
    <w:rsid w:val="009F14D6"/>
    <w:rsid w:val="009F245F"/>
    <w:rsid w:val="00A06245"/>
    <w:rsid w:val="00A11090"/>
    <w:rsid w:val="00A17D50"/>
    <w:rsid w:val="00A259DA"/>
    <w:rsid w:val="00A32351"/>
    <w:rsid w:val="00A35997"/>
    <w:rsid w:val="00A64379"/>
    <w:rsid w:val="00A6536B"/>
    <w:rsid w:val="00A70764"/>
    <w:rsid w:val="00A710FD"/>
    <w:rsid w:val="00A755B1"/>
    <w:rsid w:val="00A8078C"/>
    <w:rsid w:val="00A83665"/>
    <w:rsid w:val="00AC098E"/>
    <w:rsid w:val="00AC7AE4"/>
    <w:rsid w:val="00AD5FD8"/>
    <w:rsid w:val="00AF060A"/>
    <w:rsid w:val="00AF3CFA"/>
    <w:rsid w:val="00B06B42"/>
    <w:rsid w:val="00B1295F"/>
    <w:rsid w:val="00B136AB"/>
    <w:rsid w:val="00B306F7"/>
    <w:rsid w:val="00B31840"/>
    <w:rsid w:val="00B36487"/>
    <w:rsid w:val="00B50C60"/>
    <w:rsid w:val="00B90A6E"/>
    <w:rsid w:val="00B915E5"/>
    <w:rsid w:val="00BA1354"/>
    <w:rsid w:val="00BB2D68"/>
    <w:rsid w:val="00BC127A"/>
    <w:rsid w:val="00BD30E7"/>
    <w:rsid w:val="00BE1C90"/>
    <w:rsid w:val="00BE75F6"/>
    <w:rsid w:val="00BF065C"/>
    <w:rsid w:val="00BF078D"/>
    <w:rsid w:val="00BF5F6F"/>
    <w:rsid w:val="00C17391"/>
    <w:rsid w:val="00C32B0D"/>
    <w:rsid w:val="00C5462E"/>
    <w:rsid w:val="00C56B10"/>
    <w:rsid w:val="00C70130"/>
    <w:rsid w:val="00C72CC6"/>
    <w:rsid w:val="00C80626"/>
    <w:rsid w:val="00C8416C"/>
    <w:rsid w:val="00C85A94"/>
    <w:rsid w:val="00CA73DC"/>
    <w:rsid w:val="00CB32EA"/>
    <w:rsid w:val="00CD3FA6"/>
    <w:rsid w:val="00CE2D9D"/>
    <w:rsid w:val="00D02230"/>
    <w:rsid w:val="00D078E7"/>
    <w:rsid w:val="00D2274D"/>
    <w:rsid w:val="00D42900"/>
    <w:rsid w:val="00D47603"/>
    <w:rsid w:val="00D478AD"/>
    <w:rsid w:val="00D51173"/>
    <w:rsid w:val="00D564D5"/>
    <w:rsid w:val="00D571DE"/>
    <w:rsid w:val="00D632E9"/>
    <w:rsid w:val="00D64CE3"/>
    <w:rsid w:val="00D726C7"/>
    <w:rsid w:val="00D87EBC"/>
    <w:rsid w:val="00D96433"/>
    <w:rsid w:val="00DA14BC"/>
    <w:rsid w:val="00DC3E1A"/>
    <w:rsid w:val="00DF744B"/>
    <w:rsid w:val="00E118FA"/>
    <w:rsid w:val="00E263EC"/>
    <w:rsid w:val="00E467A6"/>
    <w:rsid w:val="00E65F3F"/>
    <w:rsid w:val="00E740BE"/>
    <w:rsid w:val="00E743BB"/>
    <w:rsid w:val="00E75B6E"/>
    <w:rsid w:val="00EA0729"/>
    <w:rsid w:val="00EA132C"/>
    <w:rsid w:val="00EC1F1F"/>
    <w:rsid w:val="00EC3262"/>
    <w:rsid w:val="00ED2390"/>
    <w:rsid w:val="00ED6DF9"/>
    <w:rsid w:val="00EE6561"/>
    <w:rsid w:val="00EF36D5"/>
    <w:rsid w:val="00EF54F0"/>
    <w:rsid w:val="00F018F3"/>
    <w:rsid w:val="00F04F34"/>
    <w:rsid w:val="00F2595D"/>
    <w:rsid w:val="00F33FAD"/>
    <w:rsid w:val="00F35A04"/>
    <w:rsid w:val="00F4589C"/>
    <w:rsid w:val="00F45978"/>
    <w:rsid w:val="00F500CA"/>
    <w:rsid w:val="00F5434C"/>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character" w:styleId="Hyperlink">
    <w:name w:val="Hyperlink"/>
    <w:basedOn w:val="DefaultParagraphFont"/>
    <w:rsid w:val="007D6F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character" w:styleId="Hyperlink">
    <w:name w:val="Hyperlink"/>
    <w:basedOn w:val="DefaultParagraphFont"/>
    <w:rsid w:val="007D6F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ools.ietf.org/html/rfc3986"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7E1BF94763419EAF9E88B2FD3B43EB"/>
        <w:category>
          <w:name w:val="General"/>
          <w:gallery w:val="placeholder"/>
        </w:category>
        <w:types>
          <w:type w:val="bbPlcHdr"/>
        </w:types>
        <w:behaviors>
          <w:behavior w:val="content"/>
        </w:behaviors>
        <w:guid w:val="{84325D6A-A327-4A9A-A83F-7D24308B831B}"/>
      </w:docPartPr>
      <w:docPartBody>
        <w:p w:rsidR="00876B2D" w:rsidRDefault="00E3730F" w:rsidP="00E3730F">
          <w:pPr>
            <w:pStyle w:val="C07E1BF94763419EAF9E88B2FD3B43EB44"/>
          </w:pPr>
          <w:r w:rsidRPr="00EC3262">
            <w:rPr>
              <w:rStyle w:val="PlaceholderText"/>
              <w:rFonts w:ascii="Verdana" w:hAnsi="Verdana"/>
              <w:sz w:val="20"/>
              <w:szCs w:val="20"/>
            </w:rPr>
            <w:t>(Category)</w:t>
          </w:r>
        </w:p>
      </w:docPartBody>
    </w:docPart>
    <w:docPart>
      <w:docPartPr>
        <w:name w:val="7CBF56C9F24C4BC0803C208A39074384"/>
        <w:category>
          <w:name w:val="General"/>
          <w:gallery w:val="placeholder"/>
        </w:category>
        <w:types>
          <w:type w:val="bbPlcHdr"/>
        </w:types>
        <w:behaviors>
          <w:behavior w:val="content"/>
        </w:behaviors>
        <w:guid w:val="{84CB8EEE-E187-4F94-9AC1-FCA5A86AD487}"/>
      </w:docPartPr>
      <w:docPartBody>
        <w:p w:rsidR="00876B2D" w:rsidRDefault="00E3730F" w:rsidP="00E3730F">
          <w:pPr>
            <w:pStyle w:val="7CBF56C9F24C4BC0803C208A3907438440"/>
          </w:pPr>
          <w:r w:rsidRPr="00EC3262">
            <w:rPr>
              <w:rStyle w:val="PlaceholderText"/>
              <w:rFonts w:ascii="Verdana" w:hAnsi="Verdana"/>
              <w:sz w:val="20"/>
              <w:szCs w:val="20"/>
            </w:rPr>
            <w:t>(Sub-category</w:t>
          </w:r>
          <w:r>
            <w:rPr>
              <w:rStyle w:val="PlaceholderText"/>
              <w:rFonts w:ascii="Verdana" w:hAnsi="Verdana"/>
              <w:sz w:val="20"/>
              <w:szCs w:val="20"/>
            </w:rPr>
            <w:t>, otherwise omitted</w:t>
          </w:r>
          <w:r w:rsidRPr="00EC3262">
            <w:rPr>
              <w:rStyle w:val="PlaceholderText"/>
              <w:rFonts w:ascii="Verdana" w:hAnsi="Verdana"/>
              <w:sz w:val="20"/>
              <w:szCs w:val="20"/>
            </w:rPr>
            <w:t>)</w:t>
          </w:r>
        </w:p>
      </w:docPartBody>
    </w:docPart>
    <w:docPart>
      <w:docPartPr>
        <w:name w:val="4CD9C67CAF7A41C8ABBF4A1B36E706D4"/>
        <w:category>
          <w:name w:val="General"/>
          <w:gallery w:val="placeholder"/>
        </w:category>
        <w:types>
          <w:type w:val="bbPlcHdr"/>
        </w:types>
        <w:behaviors>
          <w:behavior w:val="content"/>
        </w:behaviors>
        <w:guid w:val="{F58F8C18-387C-4F4C-A8D5-617AEC7ED4E8}"/>
      </w:docPartPr>
      <w:docPartBody>
        <w:p w:rsidR="00876B2D" w:rsidRDefault="00E3730F" w:rsidP="00E3730F">
          <w:pPr>
            <w:pStyle w:val="4CD9C67CAF7A41C8ABBF4A1B36E706D431"/>
          </w:pPr>
          <w:r>
            <w:rPr>
              <w:rStyle w:val="PlaceholderText"/>
            </w:rPr>
            <w:t>(xx. x. 2018)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84"/>
    <w:rsid w:val="00356384"/>
    <w:rsid w:val="004A6AA6"/>
    <w:rsid w:val="00594E66"/>
    <w:rsid w:val="00876B2D"/>
    <w:rsid w:val="00C40F99"/>
    <w:rsid w:val="00E373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30F"/>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30F"/>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48916-F519-41A6-849A-1A0A0E040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1234</Words>
  <Characters>6817</Characters>
  <Application>Microsoft Office Word</Application>
  <DocSecurity>0</DocSecurity>
  <Lines>56</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Simple document where pragmatic ideas are expressed</vt:lpstr>
      <vt:lpstr>Simple document where pragmatic ideas are expressed</vt:lpstr>
    </vt:vector>
  </TitlesOfParts>
  <Company>wmo</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2</cp:revision>
  <cp:lastPrinted>2008-08-15T16:03:00Z</cp:lastPrinted>
  <dcterms:created xsi:type="dcterms:W3CDTF">2018-05-24T07:43:00Z</dcterms:created>
  <dcterms:modified xsi:type="dcterms:W3CDTF">2018-05-24T07:43:00Z</dcterms:modified>
</cp:coreProperties>
</file>