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ook w:val="0000" w:firstRow="0" w:lastRow="0" w:firstColumn="0" w:lastColumn="0" w:noHBand="0" w:noVBand="0"/>
      </w:tblPr>
      <w:tblGrid>
        <w:gridCol w:w="6159"/>
        <w:gridCol w:w="283"/>
        <w:gridCol w:w="3891"/>
      </w:tblGrid>
      <w:tr w:rsidR="005517B5">
        <w:trPr>
          <w:jc w:val="center"/>
        </w:trPr>
        <w:tc>
          <w:tcPr>
            <w:tcW w:w="6159" w:type="dxa"/>
            <w:shd w:val="clear" w:color="auto" w:fill="auto"/>
          </w:tcPr>
          <w:p w:rsidR="005517B5" w:rsidRDefault="001B228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WORLD METEOROLOGICAL ORGANIZATION</w:t>
            </w:r>
          </w:p>
          <w:p w:rsidR="005517B5" w:rsidRDefault="001B228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COMMISSION FOR BASIC SYSTEMS</w:t>
            </w:r>
          </w:p>
          <w:p w:rsidR="005517B5" w:rsidRDefault="001B228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-----------------------------</w:t>
            </w:r>
          </w:p>
          <w:p w:rsidR="005517B5" w:rsidRDefault="001B228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SECOND MEETING OF</w:t>
            </w:r>
          </w:p>
          <w:p w:rsidR="005517B5" w:rsidRDefault="001B228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INTER-PROGRAMME EXPERT TEAM ON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CODES MAINTENANCE</w:t>
            </w:r>
          </w:p>
          <w:p w:rsidR="005517B5" w:rsidRDefault="005517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5517B5" w:rsidRDefault="001B228C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OFFENBACH, GERMANY, 28 MAY - 1 JUNE 2018</w:t>
            </w:r>
          </w:p>
        </w:tc>
        <w:tc>
          <w:tcPr>
            <w:tcW w:w="283" w:type="dxa"/>
            <w:shd w:val="clear" w:color="auto" w:fill="auto"/>
          </w:tcPr>
          <w:p w:rsidR="005517B5" w:rsidRDefault="005517B5">
            <w:pPr>
              <w:widowControl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5517B5" w:rsidRDefault="001B228C">
            <w:pPr>
              <w:tabs>
                <w:tab w:val="left" w:pos="601"/>
              </w:tabs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IPET-CM-II /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Doc. 2.5</w:t>
            </w:r>
            <w:sdt>
              <w:sdtPr>
                <w:id w:val="462155027"/>
              </w:sdtPr>
              <w:sdtEndPr/>
              <w:sdtContent>
                <w:r>
                  <w:rPr>
                    <w:rStyle w:val="PlaceholderText"/>
                    <w:color w:val="000000"/>
                  </w:rPr>
                  <w:t xml:space="preserve"> (3)</w:t>
                </w:r>
              </w:sdtContent>
            </w:sdt>
          </w:p>
          <w:p w:rsidR="005517B5" w:rsidRDefault="001B228C">
            <w:sdt>
              <w:sdtPr>
                <w:id w:val="-2082678129"/>
                <w:date w:fullDate="2018-05-2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t>22/05/2018</w:t>
                </w:r>
              </w:sdtContent>
            </w:sdt>
            <w:r>
              <w:rPr>
                <w:color w:val="000000"/>
              </w:rPr>
              <w:t>22</w:t>
            </w:r>
            <w:r>
              <w:rPr>
                <w:rStyle w:val="PlaceholderText"/>
                <w:color w:val="000000"/>
              </w:rPr>
              <w:t>. 05. 2018</w:t>
            </w:r>
          </w:p>
          <w:p w:rsidR="005517B5" w:rsidRDefault="001B228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-------------------------</w:t>
            </w:r>
          </w:p>
          <w:p w:rsidR="005517B5" w:rsidRDefault="005517B5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517B5" w:rsidRDefault="001B228C"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ITEM </w:t>
            </w:r>
            <w:sdt>
              <w:sdtPr>
                <w:id w:val="56800288"/>
              </w:sdtPr>
              <w:sdtEndPr/>
              <w:sdtContent>
                <w:r>
                  <w:rPr>
                    <w:rStyle w:val="PlaceholderText"/>
                    <w:rFonts w:ascii="Verdana" w:hAnsi="Verdana"/>
                    <w:color w:val="000000"/>
                    <w:sz w:val="20"/>
                    <w:szCs w:val="20"/>
                  </w:rPr>
                  <w:t>2.5</w:t>
                </w:r>
              </w:sdtContent>
            </w:sdt>
          </w:p>
          <w:p w:rsidR="005517B5" w:rsidRDefault="005517B5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517B5" w:rsidRDefault="001B228C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ENGLISH ONLY</w:t>
            </w:r>
          </w:p>
        </w:tc>
      </w:tr>
    </w:tbl>
    <w:p w:rsidR="005517B5" w:rsidRDefault="005517B5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5517B5" w:rsidRDefault="005517B5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5517B5" w:rsidRDefault="005517B5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5517B5" w:rsidRDefault="001B228C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id w:val="-14847114"/>
          <w:dropDownList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dropDownList>
        </w:sdtPr>
        <w:sdtEndPr/>
        <w:sdtContent>
          <w:r>
            <w:t>MANUAL ON CODES: TABLE-DRIVEN CODE FORMS</w:t>
          </w:r>
        </w:sdtContent>
      </w:sdt>
    </w:p>
    <w:p w:rsidR="005517B5" w:rsidRDefault="001B228C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id w:val="-1022393396"/>
          <w:dropDownList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dropDownList>
        </w:sdtPr>
        <w:sdtEndPr/>
        <w:sdtContent>
          <w:r>
            <w:t>Common Code tables</w:t>
          </w:r>
        </w:sdtContent>
      </w:sdt>
    </w:p>
    <w:p w:rsidR="005517B5" w:rsidRDefault="005517B5">
      <w:pPr>
        <w:ind w:left="1208" w:right="1389"/>
        <w:jc w:val="center"/>
        <w:rPr>
          <w:rFonts w:ascii="Verdana" w:hAnsi="Verdana" w:cs="Arial"/>
          <w:b/>
          <w:color w:val="000000"/>
          <w:sz w:val="20"/>
          <w:szCs w:val="20"/>
        </w:rPr>
      </w:pPr>
      <w:bookmarkStart w:id="0" w:name="Text2"/>
      <w:bookmarkEnd w:id="0"/>
    </w:p>
    <w:bookmarkStart w:id="1" w:name="_GoBack"/>
    <w:p w:rsidR="005517B5" w:rsidRDefault="001B228C">
      <w:pPr>
        <w:ind w:left="1208" w:right="1389"/>
        <w:jc w:val="center"/>
      </w:pPr>
      <w:sdt>
        <w:sdtPr>
          <w:id w:val="561028719"/>
        </w:sdtPr>
        <w:sdtEndPr/>
        <w:sdtContent>
          <w:r>
            <w:rPr>
              <w:rStyle w:val="PlaceholderText"/>
              <w:rFonts w:ascii="Verdana" w:hAnsi="Verdana" w:cs="Arial"/>
              <w:b/>
              <w:color w:val="000000"/>
              <w:sz w:val="20"/>
              <w:szCs w:val="20"/>
            </w:rPr>
            <w:t>New entries in Common Code Table C-12</w:t>
          </w:r>
        </w:sdtContent>
      </w:sdt>
      <w:bookmarkEnd w:id="1"/>
    </w:p>
    <w:p w:rsidR="005517B5" w:rsidRDefault="001B228C">
      <w:pPr>
        <w:spacing w:before="240"/>
        <w:jc w:val="center"/>
      </w:pPr>
      <w:r>
        <w:rPr>
          <w:rFonts w:ascii="Verdana" w:hAnsi="Verdana"/>
          <w:i/>
          <w:color w:val="000000"/>
          <w:sz w:val="20"/>
          <w:szCs w:val="20"/>
        </w:rPr>
        <w:t xml:space="preserve">Submitted by </w:t>
      </w:r>
      <w:r>
        <w:rPr>
          <w:rStyle w:val="PlaceholderText"/>
          <w:rFonts w:ascii="Verdana" w:hAnsi="Verdana"/>
          <w:i/>
          <w:color w:val="000000"/>
          <w:sz w:val="20"/>
          <w:szCs w:val="20"/>
        </w:rPr>
        <w:t xml:space="preserve">Yann </w:t>
      </w:r>
      <w:proofErr w:type="spellStart"/>
      <w:r>
        <w:rPr>
          <w:rStyle w:val="PlaceholderText"/>
          <w:rFonts w:ascii="Verdana" w:hAnsi="Verdana"/>
          <w:i/>
          <w:color w:val="000000"/>
          <w:sz w:val="20"/>
          <w:szCs w:val="20"/>
        </w:rPr>
        <w:t>Génin</w:t>
      </w:r>
      <w:proofErr w:type="spellEnd"/>
      <w:r>
        <w:rPr>
          <w:rStyle w:val="PlaceholderText"/>
          <w:rFonts w:ascii="Verdana" w:hAnsi="Verdana"/>
          <w:i/>
          <w:color w:val="000000"/>
          <w:sz w:val="20"/>
          <w:szCs w:val="20"/>
        </w:rPr>
        <w:t xml:space="preserve"> (France)</w:t>
      </w:r>
    </w:p>
    <w:p w:rsidR="005517B5" w:rsidRDefault="005517B5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5517B5" w:rsidRDefault="001B228C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</w:t>
      </w:r>
    </w:p>
    <w:p w:rsidR="005517B5" w:rsidRDefault="005517B5">
      <w:pPr>
        <w:tabs>
          <w:tab w:val="center" w:pos="4680"/>
        </w:tabs>
        <w:ind w:left="440" w:right="399"/>
        <w:jc w:val="center"/>
        <w:rPr>
          <w:rFonts w:ascii="Verdana" w:hAnsi="Verdana"/>
          <w:color w:val="000000"/>
          <w:sz w:val="20"/>
          <w:szCs w:val="20"/>
        </w:rPr>
      </w:pPr>
    </w:p>
    <w:p w:rsidR="005517B5" w:rsidRDefault="001B228C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Summary and Purpose of Document</w:t>
      </w:r>
    </w:p>
    <w:p w:rsidR="005517B5" w:rsidRDefault="005517B5">
      <w:pPr>
        <w:ind w:left="440" w:right="399"/>
        <w:jc w:val="center"/>
        <w:rPr>
          <w:rFonts w:ascii="Verdana" w:hAnsi="Verdana"/>
          <w:color w:val="000000"/>
          <w:sz w:val="20"/>
          <w:szCs w:val="20"/>
        </w:rPr>
      </w:pPr>
    </w:p>
    <w:p w:rsidR="005517B5" w:rsidRDefault="001B228C">
      <w:pPr>
        <w:pStyle w:val="BodyText"/>
        <w:ind w:left="567" w:right="567" w:firstLine="567"/>
      </w:pPr>
      <w:r>
        <w:rPr>
          <w:rStyle w:val="PlaceholderText"/>
          <w:rFonts w:ascii="Verdana" w:hAnsi="Verdana"/>
          <w:color w:val="000000"/>
          <w:sz w:val="20"/>
          <w:szCs w:val="20"/>
        </w:rPr>
        <w:t xml:space="preserve">This document proposes two new entries in Common Code Table C-12 in order to represent new MACC partners contributing to the CAMS regional ensemble </w:t>
      </w:r>
      <w:r>
        <w:rPr>
          <w:rStyle w:val="PlaceholderText"/>
          <w:rFonts w:ascii="Verdana" w:hAnsi="Verdana"/>
          <w:color w:val="000000"/>
          <w:sz w:val="20"/>
          <w:szCs w:val="20"/>
        </w:rPr>
        <w:t>forecast system.</w:t>
      </w:r>
    </w:p>
    <w:p w:rsidR="005517B5" w:rsidRDefault="005517B5">
      <w:pPr>
        <w:ind w:left="440" w:right="399"/>
        <w:jc w:val="center"/>
        <w:rPr>
          <w:rFonts w:ascii="Verdana" w:hAnsi="Verdana"/>
          <w:color w:val="000000"/>
          <w:sz w:val="20"/>
          <w:szCs w:val="20"/>
          <w:lang w:val="en-US"/>
        </w:rPr>
      </w:pPr>
    </w:p>
    <w:p w:rsidR="005517B5" w:rsidRDefault="001B228C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</w:t>
      </w:r>
    </w:p>
    <w:p w:rsidR="005517B5" w:rsidRDefault="005517B5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5517B5" w:rsidRDefault="001B228C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ACTION PROPOSED</w:t>
      </w:r>
    </w:p>
    <w:p w:rsidR="005517B5" w:rsidRDefault="005517B5">
      <w:pPr>
        <w:rPr>
          <w:rFonts w:ascii="Verdana" w:hAnsi="Verdana"/>
          <w:color w:val="000000"/>
          <w:sz w:val="20"/>
          <w:szCs w:val="20"/>
        </w:rPr>
      </w:pPr>
    </w:p>
    <w:p w:rsidR="005517B5" w:rsidRDefault="001B228C">
      <w:pPr>
        <w:pStyle w:val="BodyText"/>
        <w:ind w:firstLine="567"/>
      </w:pPr>
      <w:r>
        <w:rPr>
          <w:rStyle w:val="PlaceholderText"/>
          <w:rFonts w:ascii="Verdana" w:hAnsi="Verdana"/>
          <w:color w:val="000000"/>
          <w:sz w:val="20"/>
          <w:szCs w:val="20"/>
        </w:rPr>
        <w:t>The meeting is requested to approve the contents for inclusion within the next update to the WMO Manual on Codes.</w:t>
      </w:r>
    </w:p>
    <w:p w:rsidR="005517B5" w:rsidRDefault="005517B5">
      <w:pPr>
        <w:pStyle w:val="BodyText"/>
        <w:rPr>
          <w:rFonts w:ascii="Verdana" w:hAnsi="Verdana"/>
          <w:color w:val="000000"/>
          <w:sz w:val="20"/>
          <w:szCs w:val="20"/>
        </w:rPr>
      </w:pPr>
    </w:p>
    <w:p w:rsidR="005517B5" w:rsidRDefault="005517B5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5517B5" w:rsidRDefault="005517B5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517B5" w:rsidRDefault="005517B5">
      <w:pPr>
        <w:spacing w:after="40"/>
        <w:jc w:val="both"/>
        <w:rPr>
          <w:rFonts w:ascii="Verdana" w:hAnsi="Verdana"/>
          <w:color w:val="000000"/>
          <w:sz w:val="20"/>
          <w:szCs w:val="20"/>
        </w:rPr>
      </w:pPr>
    </w:p>
    <w:p w:rsidR="005517B5" w:rsidRDefault="001B228C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br w:type="page"/>
      </w:r>
    </w:p>
    <w:p w:rsidR="005517B5" w:rsidRDefault="001B228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lastRenderedPageBreak/>
        <w:t>DISCUSSIONS</w:t>
      </w:r>
    </w:p>
    <w:p w:rsidR="005517B5" w:rsidRDefault="005517B5">
      <w:pPr>
        <w:rPr>
          <w:rFonts w:ascii="Verdana" w:hAnsi="Verdana"/>
          <w:color w:val="000000"/>
          <w:sz w:val="20"/>
          <w:szCs w:val="20"/>
        </w:rPr>
      </w:pPr>
    </w:p>
    <w:p w:rsidR="005517B5" w:rsidRDefault="001B228C">
      <w:pPr>
        <w:widowControl w:val="0"/>
        <w:ind w:firstLine="567"/>
        <w:jc w:val="both"/>
      </w:pPr>
      <w:sdt>
        <w:sdtPr>
          <w:id w:val="772173672"/>
        </w:sdtPr>
        <w:sdtEndPr/>
        <w:sdtContent>
          <w:bookmarkStart w:id="2" w:name="Text7"/>
          <w:r>
            <w:rPr>
              <w:rStyle w:val="PlaceholderText"/>
              <w:rFonts w:cs="Arial"/>
              <w:bCs/>
              <w:iCs/>
              <w:color w:val="000000"/>
              <w:sz w:val="20"/>
              <w:szCs w:val="20"/>
            </w:rPr>
            <w:t>It is hoped that this proposal will be non-controversial enough to be approved during the IPET-CM-II</w:t>
          </w:r>
          <w:bookmarkEnd w:id="2"/>
          <w:r>
            <w:rPr>
              <w:rStyle w:val="PlaceholderText"/>
              <w:rFonts w:cs="Arial"/>
              <w:bCs/>
              <w:iCs/>
              <w:color w:val="000000"/>
              <w:sz w:val="20"/>
              <w:szCs w:val="20"/>
            </w:rPr>
            <w:t xml:space="preserve"> meeting, but if necessary we can generate one or more sample messages for validation in the coming months.</w:t>
          </w:r>
        </w:sdtContent>
      </w:sdt>
    </w:p>
    <w:p w:rsidR="005517B5" w:rsidRDefault="005517B5">
      <w:pPr>
        <w:ind w:firstLine="567"/>
        <w:rPr>
          <w:rFonts w:ascii="Verdana" w:hAnsi="Verdana"/>
          <w:color w:val="000000"/>
          <w:sz w:val="20"/>
          <w:szCs w:val="20"/>
        </w:rPr>
      </w:pPr>
    </w:p>
    <w:p w:rsidR="005517B5" w:rsidRDefault="005517B5">
      <w:pPr>
        <w:ind w:firstLine="567"/>
        <w:rPr>
          <w:rFonts w:ascii="Verdana" w:hAnsi="Verdana"/>
          <w:color w:val="000000"/>
          <w:sz w:val="20"/>
          <w:szCs w:val="20"/>
        </w:rPr>
      </w:pPr>
    </w:p>
    <w:p w:rsidR="005517B5" w:rsidRDefault="001B228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PROPOSAL</w:t>
      </w:r>
    </w:p>
    <w:p w:rsidR="005517B5" w:rsidRDefault="005517B5">
      <w:pPr>
        <w:jc w:val="both"/>
        <w:rPr>
          <w:rFonts w:ascii="Verdana" w:hAnsi="Verdana"/>
          <w:color w:val="000000"/>
          <w:sz w:val="20"/>
          <w:szCs w:val="20"/>
          <w:lang w:val="en-US"/>
        </w:rPr>
      </w:pPr>
    </w:p>
    <w:p w:rsidR="005517B5" w:rsidRDefault="001B228C">
      <w:pPr>
        <w:jc w:val="both"/>
      </w:pPr>
      <w:r>
        <w:rPr>
          <w:rStyle w:val="PlaceholderText"/>
          <w:color w:val="000000"/>
          <w:u w:val="single"/>
        </w:rPr>
        <w:t>Add</w:t>
      </w:r>
    </w:p>
    <w:p w:rsidR="005517B5" w:rsidRDefault="001B228C">
      <w:pPr>
        <w:jc w:val="both"/>
      </w:pPr>
      <w:r>
        <w:rPr>
          <w:rStyle w:val="PlaceholderText"/>
          <w:color w:val="000000"/>
          <w:sz w:val="20"/>
          <w:szCs w:val="20"/>
        </w:rPr>
        <w:t xml:space="preserve">in Common Code Table C-12 : </w:t>
      </w:r>
      <w:r>
        <w:rPr>
          <w:rStyle w:val="PlaceholderText"/>
          <w:color w:val="000000"/>
          <w:sz w:val="20"/>
          <w:szCs w:val="20"/>
        </w:rPr>
        <w:t>“Sub-centre of originating centres defined by entrie</w:t>
      </w:r>
      <w:r>
        <w:rPr>
          <w:rStyle w:val="PlaceholderText"/>
          <w:color w:val="000000"/>
          <w:sz w:val="20"/>
          <w:szCs w:val="20"/>
        </w:rPr>
        <w:t>s in Common Code tables C–1 or C–11”, under Region VI,</w:t>
      </w:r>
    </w:p>
    <w:p w:rsidR="005517B5" w:rsidRDefault="005517B5">
      <w:pPr>
        <w:jc w:val="both"/>
        <w:rPr>
          <w:rStyle w:val="PlaceholderText"/>
          <w:color w:val="000000"/>
        </w:rPr>
      </w:pPr>
    </w:p>
    <w:tbl>
      <w:tblPr>
        <w:tblW w:w="945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4"/>
        <w:gridCol w:w="1582"/>
        <w:gridCol w:w="1592"/>
        <w:gridCol w:w="4745"/>
      </w:tblGrid>
      <w:tr w:rsidR="005517B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17B5" w:rsidRDefault="001B228C">
            <w:pPr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color w:val="000000"/>
                <w:sz w:val="16"/>
                <w:szCs w:val="16"/>
              </w:rPr>
              <w:t>Code figure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17B5" w:rsidRDefault="001B228C">
            <w:pPr>
              <w:spacing w:line="397" w:lineRule="exact"/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17B5" w:rsidRDefault="001B228C">
            <w:pPr>
              <w:spacing w:line="397" w:lineRule="exact"/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color w:val="000000"/>
                <w:sz w:val="16"/>
                <w:szCs w:val="16"/>
              </w:rPr>
              <w:t>Code figure</w:t>
            </w:r>
          </w:p>
        </w:tc>
        <w:tc>
          <w:tcPr>
            <w:tcW w:w="4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17B5" w:rsidRDefault="001B228C">
            <w:pPr>
              <w:pStyle w:val="Contenudetableau"/>
              <w:spacing w:line="397" w:lineRule="exact"/>
              <w:rPr>
                <w:sz w:val="16"/>
                <w:szCs w:val="16"/>
              </w:rPr>
            </w:pPr>
            <w:r>
              <w:rPr>
                <w:rStyle w:val="PlaceholderText"/>
                <w:color w:val="000000"/>
                <w:sz w:val="16"/>
                <w:szCs w:val="16"/>
              </w:rPr>
              <w:t>Name</w:t>
            </w:r>
          </w:p>
        </w:tc>
      </w:tr>
      <w:tr w:rsidR="005517B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17B5" w:rsidRDefault="001B228C">
            <w:pPr>
              <w:pStyle w:val="Contenudetableau"/>
              <w:jc w:val="center"/>
            </w:pPr>
            <w:r>
              <w:rPr>
                <w:rStyle w:val="PlaceholderText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17B5" w:rsidRDefault="001B228C">
            <w:pPr>
              <w:pStyle w:val="Contenudetableau"/>
              <w:jc w:val="center"/>
            </w:pPr>
            <w:r>
              <w:rPr>
                <w:rStyle w:val="PlaceholderText"/>
                <w:color w:val="000000"/>
                <w:sz w:val="20"/>
                <w:szCs w:val="20"/>
              </w:rPr>
              <w:t>Toulouse (RSMC)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17B5" w:rsidRDefault="001B228C">
            <w:pPr>
              <w:pStyle w:val="Contenudetableau"/>
              <w:jc w:val="center"/>
            </w:pPr>
            <w:r>
              <w:rPr>
                <w:rStyle w:val="PlaceholderText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17B5" w:rsidRDefault="001B228C">
            <w:pPr>
              <w:pStyle w:val="Contenudetableau"/>
            </w:pPr>
            <w:r>
              <w:rPr>
                <w:rStyle w:val="PlaceholderText"/>
                <w:color w:val="000000"/>
                <w:sz w:val="20"/>
                <w:szCs w:val="20"/>
              </w:rPr>
              <w:t xml:space="preserve">Aarhus University (Denmark) </w:t>
            </w:r>
          </w:p>
        </w:tc>
      </w:tr>
      <w:tr w:rsidR="005517B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17B5" w:rsidRDefault="001B228C">
            <w:pPr>
              <w:pStyle w:val="Contenudetableau"/>
              <w:jc w:val="center"/>
            </w:pPr>
            <w:r>
              <w:rPr>
                <w:rStyle w:val="PlaceholderText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17B5" w:rsidRDefault="001B228C">
            <w:pPr>
              <w:pStyle w:val="Contenudetableau"/>
              <w:jc w:val="center"/>
            </w:pPr>
            <w:r>
              <w:rPr>
                <w:rStyle w:val="PlaceholderText"/>
                <w:color w:val="000000"/>
                <w:sz w:val="20"/>
                <w:szCs w:val="20"/>
              </w:rPr>
              <w:t>Toulouse (RSMC)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17B5" w:rsidRDefault="001B228C">
            <w:pPr>
              <w:pStyle w:val="Contenudetableau"/>
              <w:jc w:val="center"/>
            </w:pPr>
            <w:r>
              <w:rPr>
                <w:rStyle w:val="PlaceholderText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17B5" w:rsidRDefault="001B228C">
            <w:pPr>
              <w:pStyle w:val="Contenudetableau"/>
            </w:pPr>
            <w:r>
              <w:rPr>
                <w:rStyle w:val="PlaceholderText"/>
                <w:color w:val="000000"/>
                <w:sz w:val="20"/>
                <w:szCs w:val="20"/>
              </w:rPr>
              <w:t xml:space="preserve">the Institute of Environmental Protection – National Research Institute (Poland) </w:t>
            </w:r>
          </w:p>
        </w:tc>
      </w:tr>
    </w:tbl>
    <w:p w:rsidR="005517B5" w:rsidRDefault="005517B5">
      <w:pPr>
        <w:jc w:val="both"/>
        <w:rPr>
          <w:rStyle w:val="PlaceholderText"/>
          <w:color w:val="000000"/>
        </w:rPr>
      </w:pPr>
    </w:p>
    <w:p w:rsidR="005517B5" w:rsidRDefault="005517B5">
      <w:pPr>
        <w:jc w:val="both"/>
        <w:rPr>
          <w:color w:val="000000"/>
        </w:rPr>
      </w:pPr>
    </w:p>
    <w:sectPr w:rsidR="005517B5">
      <w:pgSz w:w="11906" w:h="16838"/>
      <w:pgMar w:top="1134" w:right="1134" w:bottom="1134" w:left="1134" w:header="0" w:footer="0" w:gutter="0"/>
      <w:cols w:space="720"/>
      <w:formProt w:val="0"/>
      <w:docGrid w:type="linesAndChars" w:linePitch="326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B5"/>
    <w:rsid w:val="001B228C"/>
    <w:rsid w:val="0055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AC7AE4"/>
    <w:rPr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sid w:val="00AC7AE4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qFormat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qFormat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qFormat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qFormat/>
    <w:rsid w:val="00ED6DF9"/>
    <w:rPr>
      <w:b/>
      <w:u w:val="single"/>
    </w:rPr>
  </w:style>
  <w:style w:type="character" w:customStyle="1" w:styleId="HeaderChar">
    <w:name w:val="Header Char"/>
    <w:basedOn w:val="DefaultParagraphFont"/>
    <w:link w:val="Header"/>
    <w:qFormat/>
    <w:rsid w:val="004C1690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qFormat/>
    <w:rsid w:val="004C1690"/>
    <w:rPr>
      <w:rFonts w:ascii="Arial" w:hAnsi="Arial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qFormat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qFormat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qFormat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qFormat/>
    <w:rsid w:val="001934B1"/>
    <w:rPr>
      <w:rFonts w:ascii="Verdana" w:hAnsi="Verdana"/>
      <w:sz w:val="2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lang w:val="en-U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har1CharCharCarCar">
    <w:name w:val="Char1 Char Char Car Car"/>
    <w:basedOn w:val="Normal"/>
    <w:qFormat/>
    <w:rsid w:val="00B915E5"/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</w:style>
  <w:style w:type="paragraph" w:styleId="BodyText3">
    <w:name w:val="Body Text 3"/>
    <w:basedOn w:val="Normal"/>
    <w:qFormat/>
    <w:rsid w:val="00B915E5"/>
    <w:pPr>
      <w:jc w:val="both"/>
    </w:pPr>
    <w:rPr>
      <w:rFonts w:eastAsia="SimSun" w:cs="Arial"/>
      <w:lang w:eastAsia="zh-CN"/>
    </w:rPr>
  </w:style>
  <w:style w:type="paragraph" w:customStyle="1" w:styleId="numberpara">
    <w:name w:val="numberpara"/>
    <w:basedOn w:val="Normal"/>
    <w:qFormat/>
    <w:rsid w:val="00B915E5"/>
    <w:pPr>
      <w:spacing w:after="240"/>
      <w:jc w:val="both"/>
    </w:pPr>
    <w:rPr>
      <w:color w:val="000000"/>
    </w:rPr>
  </w:style>
  <w:style w:type="paragraph" w:styleId="BalloonText">
    <w:name w:val="Balloon Text"/>
    <w:basedOn w:val="Normal"/>
    <w:link w:val="BalloonTextChar"/>
    <w:qFormat/>
    <w:rsid w:val="00AC7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AC7AE4"/>
    <w:rPr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sid w:val="00AC7AE4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qFormat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qFormat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qFormat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qFormat/>
    <w:rsid w:val="00ED6DF9"/>
    <w:rPr>
      <w:b/>
      <w:u w:val="single"/>
    </w:rPr>
  </w:style>
  <w:style w:type="character" w:customStyle="1" w:styleId="HeaderChar">
    <w:name w:val="Header Char"/>
    <w:basedOn w:val="DefaultParagraphFont"/>
    <w:link w:val="Header"/>
    <w:qFormat/>
    <w:rsid w:val="004C1690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qFormat/>
    <w:rsid w:val="004C1690"/>
    <w:rPr>
      <w:rFonts w:ascii="Arial" w:hAnsi="Arial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qFormat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qFormat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qFormat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qFormat/>
    <w:rsid w:val="001934B1"/>
    <w:rPr>
      <w:rFonts w:ascii="Verdana" w:hAnsi="Verdana"/>
      <w:sz w:val="2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lang w:val="en-U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har1CharCharCarCar">
    <w:name w:val="Char1 Char Char Car Car"/>
    <w:basedOn w:val="Normal"/>
    <w:qFormat/>
    <w:rsid w:val="00B915E5"/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</w:style>
  <w:style w:type="paragraph" w:styleId="BodyText3">
    <w:name w:val="Body Text 3"/>
    <w:basedOn w:val="Normal"/>
    <w:qFormat/>
    <w:rsid w:val="00B915E5"/>
    <w:pPr>
      <w:jc w:val="both"/>
    </w:pPr>
    <w:rPr>
      <w:rFonts w:eastAsia="SimSun" w:cs="Arial"/>
      <w:lang w:eastAsia="zh-CN"/>
    </w:rPr>
  </w:style>
  <w:style w:type="paragraph" w:customStyle="1" w:styleId="numberpara">
    <w:name w:val="numberpara"/>
    <w:basedOn w:val="Normal"/>
    <w:qFormat/>
    <w:rsid w:val="00B915E5"/>
    <w:pPr>
      <w:spacing w:after="240"/>
      <w:jc w:val="both"/>
    </w:pPr>
    <w:rPr>
      <w:color w:val="000000"/>
    </w:rPr>
  </w:style>
  <w:style w:type="paragraph" w:styleId="BalloonText">
    <w:name w:val="Balloon Text"/>
    <w:basedOn w:val="Normal"/>
    <w:link w:val="BalloonTextChar"/>
    <w:qFormat/>
    <w:rsid w:val="00AC7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9AE1-505B-4324-8A1B-7977D23B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4</DocSecurity>
  <Lines>10</Lines>
  <Paragraphs>3</Paragraphs>
  <ScaleCrop>false</ScaleCrop>
  <Company>wmo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2018-05-23T14:22:00Z</dcterms:created>
  <dcterms:modified xsi:type="dcterms:W3CDTF">2018-05-23T14:22:00Z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wmo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