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22CC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65502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6550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6550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56550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FIRST </w:t>
            </w:r>
            <w:r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6550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 w:rsidRPr="00F35A04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CODES M</w:t>
            </w:r>
            <w:r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65502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565502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24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28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JU</w:t>
            </w:r>
            <w:r>
              <w:rPr>
                <w:rFonts w:ascii="Verdana" w:hAnsi="Verdana" w:cs="Arial"/>
                <w:sz w:val="20"/>
                <w:szCs w:val="20"/>
              </w:rPr>
              <w:t>LY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565502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65502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M-I / 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65502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 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65502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65502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65502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5554A5" w:rsidRPr="00F35A04" w:rsidRDefault="00565502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65502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</w:t>
            </w:r>
            <w:bookmarkStart w:id="0" w:name="_GoBack"/>
            <w:bookmarkEnd w:id="0"/>
            <w:r w:rsidRPr="00F35A04">
              <w:rPr>
                <w:rFonts w:ascii="Verdana" w:hAnsi="Verdana"/>
                <w:sz w:val="20"/>
                <w:szCs w:val="20"/>
              </w:rPr>
              <w:t xml:space="preserve"> ONLY</w:t>
            </w:r>
          </w:p>
        </w:tc>
      </w:tr>
    </w:tbl>
    <w:p w:rsidR="009511E7" w:rsidRPr="00F35A04" w:rsidRDefault="0056550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6550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65502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65502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565502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entry in Common Code Table C-5 to include satellite identifier for Sentinel 3B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entry in Common Code Table C-5 to include satellite identifier for Sentinel 3B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565502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imon Elliott (EUMETSAT), Daniel Lee (EUMETSAT)"/>
            </w:textInput>
          </w:ffData>
        </w:fldChar>
      </w:r>
      <w:bookmarkStart w:id="3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hAnsi="Verdana"/>
          <w:i/>
          <w:noProof/>
          <w:sz w:val="20"/>
          <w:szCs w:val="20"/>
        </w:rPr>
        <w:t>Simon Elliott (EUMETSAT), Daniel Lee (EUMETSAT)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56550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565502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565502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a new entry in Common Code Table C-5</w:t>
      </w:r>
      <w:r>
        <w:rPr>
          <w:rFonts w:ascii="Verdana" w:hAnsi="Verdana"/>
          <w:sz w:val="20"/>
          <w:szCs w:val="20"/>
        </w:rPr>
        <w:t xml:space="preserve"> in order to include a satellite identifier for Sentinel 3B.</w:t>
      </w:r>
    </w:p>
    <w:p w:rsidR="009F245F" w:rsidRPr="00F35A04" w:rsidRDefault="00565502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56550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56550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565502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is requested to approve the contents for inclusion within the November 217 fast-track </w:t>
      </w:r>
      <w:r>
        <w:rPr>
          <w:rFonts w:ascii="Verdana" w:hAnsi="Verdana"/>
          <w:sz w:val="20"/>
          <w:szCs w:val="20"/>
        </w:rPr>
        <w:t>(FT2017-2) update to the WMO Manual on Codes.</w:t>
      </w:r>
    </w:p>
    <w:p w:rsidR="009F245F" w:rsidRPr="00F35A04" w:rsidRDefault="0056550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565502" w:rsidP="006E0B79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565502" w:rsidP="009F245F">
      <w:pPr>
        <w:rPr>
          <w:rFonts w:ascii="Verdana" w:hAnsi="Verdana"/>
          <w:sz w:val="20"/>
          <w:szCs w:val="20"/>
        </w:rPr>
      </w:pPr>
    </w:p>
    <w:p w:rsidR="0027271D" w:rsidRPr="00F35A04" w:rsidRDefault="00565502" w:rsidP="00E937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launch of Sentinel 3B is planned for Q4 2017. So that data collected on board this satellite can be disseminated after commissioning in BUFR, it is proposed to add a corresponding satelli</w:t>
      </w:r>
      <w:r>
        <w:rPr>
          <w:rFonts w:ascii="Verdana" w:hAnsi="Verdana"/>
          <w:sz w:val="20"/>
          <w:szCs w:val="20"/>
        </w:rPr>
        <w:t>te identifier to Common Code Table C-5.</w:t>
      </w:r>
    </w:p>
    <w:p w:rsidR="007C7ED7" w:rsidRPr="00F35A04" w:rsidRDefault="00565502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565502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7C7ED7" w:rsidRDefault="00565502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 the entry to Common Code Table C-5: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</w:tblGrid>
      <w:tr w:rsidR="00F422CC" w:rsidTr="00212E0C">
        <w:trPr>
          <w:trHeight w:val="243"/>
        </w:trPr>
        <w:tc>
          <w:tcPr>
            <w:tcW w:w="2464" w:type="dxa"/>
            <w:vMerge w:val="restart"/>
            <w:shd w:val="clear" w:color="auto" w:fill="auto"/>
          </w:tcPr>
          <w:p w:rsidR="00E93712" w:rsidRPr="00212E0C" w:rsidRDefault="00565502" w:rsidP="009F2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figure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E93712" w:rsidRPr="00212E0C" w:rsidRDefault="0056550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22CC" w:rsidTr="00212E0C">
        <w:trPr>
          <w:trHeight w:val="243"/>
        </w:trPr>
        <w:tc>
          <w:tcPr>
            <w:tcW w:w="2464" w:type="dxa"/>
            <w:vMerge/>
            <w:shd w:val="clear" w:color="auto" w:fill="auto"/>
          </w:tcPr>
          <w:p w:rsidR="00E93712" w:rsidRPr="00212E0C" w:rsidRDefault="0056550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E93712" w:rsidRPr="00212E0C" w:rsidRDefault="00565502" w:rsidP="009F24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22CC" w:rsidTr="00212E0C">
        <w:tc>
          <w:tcPr>
            <w:tcW w:w="2464" w:type="dxa"/>
            <w:shd w:val="clear" w:color="auto" w:fill="auto"/>
          </w:tcPr>
          <w:p w:rsidR="00E93712" w:rsidRPr="00212E0C" w:rsidRDefault="00565502" w:rsidP="00212E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062</w:t>
            </w:r>
          </w:p>
        </w:tc>
        <w:tc>
          <w:tcPr>
            <w:tcW w:w="2464" w:type="dxa"/>
            <w:shd w:val="clear" w:color="auto" w:fill="auto"/>
          </w:tcPr>
          <w:p w:rsidR="00E93712" w:rsidRPr="00212E0C" w:rsidRDefault="00565502" w:rsidP="009F2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Sentinel 3B</w:t>
            </w:r>
          </w:p>
        </w:tc>
      </w:tr>
    </w:tbl>
    <w:p w:rsidR="00D51173" w:rsidRPr="00F35A04" w:rsidRDefault="00565502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CC"/>
    <w:rsid w:val="00565502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6E96-528F-4298-912F-82000E1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2017-07-20T13:21:00Z</dcterms:created>
  <dcterms:modified xsi:type="dcterms:W3CDTF">2017-07-20T13:21:00Z</dcterms:modified>
</cp:coreProperties>
</file>