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IRST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7795A">
              <w:rPr>
                <w:rFonts w:ascii="Verdana" w:hAnsi="Verdana" w:cs="Arial"/>
                <w:sz w:val="20"/>
                <w:szCs w:val="20"/>
              </w:rPr>
              <w:t>28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 w:rsidR="0087795A">
              <w:rPr>
                <w:rFonts w:ascii="Verdana" w:hAnsi="Verdana" w:cs="Arial"/>
                <w:sz w:val="20"/>
                <w:szCs w:val="20"/>
              </w:rPr>
              <w:t>LY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 w:rsidR="0087795A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4D7C1D">
              <w:rPr>
                <w:rFonts w:ascii="Verdana" w:hAnsi="Verdana"/>
                <w:sz w:val="20"/>
                <w:szCs w:val="20"/>
              </w:rPr>
              <w:t>2.5</w:t>
            </w:r>
            <w:r w:rsidR="00484AEF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8D017E">
              <w:rPr>
                <w:rFonts w:ascii="Verdana" w:hAnsi="Verdana"/>
                <w:sz w:val="20"/>
                <w:szCs w:val="20"/>
              </w:rPr>
              <w:t>1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4D7C1D">
              <w:rPr>
                <w:rFonts w:ascii="Verdana" w:hAnsi="Verdana"/>
                <w:sz w:val="20"/>
                <w:szCs w:val="20"/>
              </w:rPr>
              <w:t>26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7C1D">
              <w:rPr>
                <w:rFonts w:ascii="Verdana" w:hAnsi="Verdana"/>
                <w:sz w:val="20"/>
                <w:szCs w:val="20"/>
              </w:rPr>
              <w:t>5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87795A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8D017E">
              <w:rPr>
                <w:rFonts w:ascii="Verdana" w:hAnsi="Verdana"/>
                <w:sz w:val="20"/>
                <w:szCs w:val="20"/>
              </w:rPr>
              <w:t>2.5</w:t>
            </w:r>
            <w:bookmarkStart w:id="0" w:name="_GoBack"/>
            <w:bookmarkEnd w:id="0"/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4D7C1D" w:rsidP="009F2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ommon Code tables to binary and alphanumeric codes "/>
            </w:textInput>
          </w:ffData>
        </w:fldChar>
      </w:r>
      <w:bookmarkStart w:id="1" w:name="Text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 xml:space="preserve">Common Code tables to binary and alphanumeric codes </w:t>
      </w:r>
      <w:r>
        <w:rPr>
          <w:rFonts w:ascii="Verdana" w:hAnsi="Verdana"/>
          <w:sz w:val="20"/>
          <w:szCs w:val="20"/>
        </w:rPr>
        <w:fldChar w:fldCharType="end"/>
      </w:r>
      <w:bookmarkEnd w:id="1"/>
    </w:p>
    <w:p w:rsidR="009F245F" w:rsidRPr="00F35A04" w:rsidRDefault="00A52E72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New Common Code Table C-12 entries for CIMSS"/>
            </w:textInput>
          </w:ffData>
        </w:fldChar>
      </w:r>
      <w:bookmarkStart w:id="2" w:name="Text2"/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New Common Code Table C-12 entries for CIMSS</w:t>
      </w:r>
      <w:r>
        <w:rPr>
          <w:rFonts w:ascii="Verdana" w:hAnsi="Verdana" w:cs="Arial"/>
          <w:b/>
          <w:sz w:val="20"/>
          <w:szCs w:val="20"/>
        </w:rPr>
        <w:fldChar w:fldCharType="end"/>
      </w:r>
      <w:bookmarkEnd w:id="2"/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4D7C1D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J. Ator (USA)"/>
            </w:textInput>
          </w:ffData>
        </w:fldChar>
      </w:r>
      <w:bookmarkStart w:id="3" w:name="Text3"/>
      <w:r w:rsidR="004D7C1D">
        <w:rPr>
          <w:rFonts w:ascii="Verdana" w:hAnsi="Verdana"/>
          <w:i/>
          <w:sz w:val="20"/>
          <w:szCs w:val="20"/>
        </w:rPr>
        <w:instrText xml:space="preserve"> FORMTEXT </w:instrText>
      </w:r>
      <w:r w:rsidR="004D7C1D">
        <w:rPr>
          <w:rFonts w:ascii="Verdana" w:hAnsi="Verdana"/>
          <w:i/>
          <w:sz w:val="20"/>
          <w:szCs w:val="20"/>
        </w:rPr>
      </w:r>
      <w:r w:rsidR="004D7C1D">
        <w:rPr>
          <w:rFonts w:ascii="Verdana" w:hAnsi="Verdana"/>
          <w:i/>
          <w:sz w:val="20"/>
          <w:szCs w:val="20"/>
        </w:rPr>
        <w:fldChar w:fldCharType="separate"/>
      </w:r>
      <w:r w:rsidR="004D7C1D">
        <w:rPr>
          <w:rFonts w:ascii="Verdana" w:hAnsi="Verdana"/>
          <w:i/>
          <w:noProof/>
          <w:sz w:val="20"/>
          <w:szCs w:val="20"/>
        </w:rPr>
        <w:t>J. Ator (USA)</w:t>
      </w:r>
      <w:r w:rsidR="004D7C1D">
        <w:rPr>
          <w:rFonts w:ascii="Verdana" w:hAnsi="Verdana"/>
          <w:i/>
          <w:sz w:val="20"/>
          <w:szCs w:val="20"/>
        </w:rPr>
        <w:fldChar w:fldCharType="end"/>
      </w:r>
      <w:bookmarkEnd w:id="3"/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4D7C1D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This document notes new subcenter entries for use by CIMSS."/>
            </w:textInput>
          </w:ffData>
        </w:fldChar>
      </w:r>
      <w:bookmarkStart w:id="4" w:name="Text4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This document notes new subcenter entries for use by CIMSS.</w:t>
      </w:r>
      <w:r>
        <w:rPr>
          <w:rFonts w:ascii="Verdana" w:hAnsi="Verdana"/>
          <w:sz w:val="20"/>
          <w:szCs w:val="20"/>
        </w:rPr>
        <w:fldChar w:fldCharType="end"/>
      </w:r>
      <w:bookmarkEnd w:id="4"/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1F09A6" w:rsidP="009F245F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he meeting is requested to take note of the contents for inclusion within the November 2017 fast-track (FT2017-2) update to the WMO Manual on Codes."/>
            </w:textInput>
          </w:ffData>
        </w:fldChar>
      </w:r>
      <w:bookmarkStart w:id="5" w:name="Text5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The meeting is requested to take note of the contents for inclusion within the November 2017 fast-track (FT2017-2) update to the WMO Manual on Codes.</w:t>
      </w:r>
      <w:r>
        <w:rPr>
          <w:rFonts w:ascii="Verdana" w:hAnsi="Verdana"/>
          <w:sz w:val="20"/>
          <w:szCs w:val="20"/>
        </w:rPr>
        <w:fldChar w:fldCharType="end"/>
      </w:r>
      <w:bookmarkEnd w:id="5"/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4D7C1D" w:rsidRDefault="009F245F" w:rsidP="004D7C1D">
      <w:pPr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="006C4AB5">
        <w:rPr>
          <w:rFonts w:ascii="Verdana" w:hAnsi="Verdana"/>
          <w:b/>
          <w:sz w:val="20"/>
          <w:szCs w:val="20"/>
        </w:rPr>
        <w:lastRenderedPageBreak/>
        <w:t>DISCUSSION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A52E72" w:rsidP="009F245F">
      <w:pPr>
        <w:jc w:val="both"/>
        <w:rPr>
          <w:rFonts w:ascii="Verdana" w:hAnsi="Verdana"/>
          <w:sz w:val="20"/>
          <w:szCs w:val="20"/>
        </w:rPr>
      </w:pPr>
      <w:r w:rsidRPr="00A52E72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U.S. </w:t>
      </w:r>
      <w:r w:rsidRPr="00A52E72">
        <w:rPr>
          <w:rFonts w:ascii="Verdana" w:hAnsi="Verdana"/>
          <w:sz w:val="20"/>
          <w:szCs w:val="20"/>
        </w:rPr>
        <w:t>Cooperative Institute for Meteorological Sate</w:t>
      </w:r>
      <w:r>
        <w:rPr>
          <w:rFonts w:ascii="Verdana" w:hAnsi="Verdana"/>
          <w:sz w:val="20"/>
          <w:szCs w:val="20"/>
        </w:rPr>
        <w:t>llite Studies (CIMSS) is</w:t>
      </w:r>
      <w:r w:rsidRPr="00A52E72">
        <w:rPr>
          <w:rFonts w:ascii="Verdana" w:hAnsi="Verdana"/>
          <w:sz w:val="20"/>
          <w:szCs w:val="20"/>
        </w:rPr>
        <w:t xml:space="preserve"> listed in Common Code Tables C-1 and C-11 as origin</w:t>
      </w:r>
      <w:r>
        <w:rPr>
          <w:rFonts w:ascii="Verdana" w:hAnsi="Verdana"/>
          <w:sz w:val="20"/>
          <w:szCs w:val="20"/>
        </w:rPr>
        <w:t xml:space="preserve">ating </w:t>
      </w:r>
      <w:proofErr w:type="spellStart"/>
      <w:r>
        <w:rPr>
          <w:rFonts w:ascii="Verdana" w:hAnsi="Verdana"/>
          <w:sz w:val="20"/>
          <w:szCs w:val="20"/>
        </w:rPr>
        <w:t>center</w:t>
      </w:r>
      <w:proofErr w:type="spellEnd"/>
      <w:r>
        <w:rPr>
          <w:rFonts w:ascii="Verdana" w:hAnsi="Verdana"/>
          <w:sz w:val="20"/>
          <w:szCs w:val="20"/>
        </w:rPr>
        <w:t xml:space="preserve"> #176.  T</w:t>
      </w:r>
      <w:r w:rsidRPr="00A52E72">
        <w:rPr>
          <w:rFonts w:ascii="Verdana" w:hAnsi="Verdana"/>
          <w:sz w:val="20"/>
          <w:szCs w:val="20"/>
        </w:rPr>
        <w:t xml:space="preserve">hey </w:t>
      </w:r>
      <w:r>
        <w:rPr>
          <w:rFonts w:ascii="Verdana" w:hAnsi="Verdana"/>
          <w:sz w:val="20"/>
          <w:szCs w:val="20"/>
        </w:rPr>
        <w:t xml:space="preserve">have already </w:t>
      </w:r>
      <w:r w:rsidRPr="00A52E72">
        <w:rPr>
          <w:rFonts w:ascii="Verdana" w:hAnsi="Verdana"/>
          <w:sz w:val="20"/>
          <w:szCs w:val="20"/>
        </w:rPr>
        <w:t>defined several sub-</w:t>
      </w:r>
      <w:proofErr w:type="spellStart"/>
      <w:r w:rsidRPr="00A52E72">
        <w:rPr>
          <w:rFonts w:ascii="Verdana" w:hAnsi="Verdana"/>
          <w:sz w:val="20"/>
          <w:szCs w:val="20"/>
        </w:rPr>
        <w:t>center</w:t>
      </w:r>
      <w:proofErr w:type="spellEnd"/>
      <w:r w:rsidRPr="00A52E72">
        <w:rPr>
          <w:rFonts w:ascii="Verdana" w:hAnsi="Verdana"/>
          <w:sz w:val="20"/>
          <w:szCs w:val="20"/>
        </w:rPr>
        <w:t xml:space="preserve"> entries </w:t>
      </w:r>
      <w:r>
        <w:rPr>
          <w:rFonts w:ascii="Verdana" w:hAnsi="Verdana"/>
          <w:sz w:val="20"/>
          <w:szCs w:val="20"/>
        </w:rPr>
        <w:t>in Common Code Table C-12, and they would like to add several new entries to this list.  Since sub-</w:t>
      </w:r>
      <w:proofErr w:type="spellStart"/>
      <w:r>
        <w:rPr>
          <w:rFonts w:ascii="Verdana" w:hAnsi="Verdana"/>
          <w:sz w:val="20"/>
          <w:szCs w:val="20"/>
        </w:rPr>
        <w:t>center</w:t>
      </w:r>
      <w:proofErr w:type="spellEnd"/>
      <w:r>
        <w:rPr>
          <w:rFonts w:ascii="Verdana" w:hAnsi="Verdana"/>
          <w:sz w:val="20"/>
          <w:szCs w:val="20"/>
        </w:rPr>
        <w:t xml:space="preserve"> designations are left to the discretion of each originating </w:t>
      </w:r>
      <w:proofErr w:type="spellStart"/>
      <w:r>
        <w:rPr>
          <w:rFonts w:ascii="Verdana" w:hAnsi="Verdana"/>
          <w:sz w:val="20"/>
          <w:szCs w:val="20"/>
        </w:rPr>
        <w:t>center</w:t>
      </w:r>
      <w:proofErr w:type="spellEnd"/>
      <w:r>
        <w:rPr>
          <w:rFonts w:ascii="Verdana" w:hAnsi="Verdana"/>
          <w:sz w:val="20"/>
          <w:szCs w:val="20"/>
        </w:rPr>
        <w:t>, this proposal does not require action by the IPET-CM other than to note the contents for inclusion in the next update to the Manual on Codes.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FC7FE8" w:rsidRDefault="00A52E72" w:rsidP="009F24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 the following new sub-</w:t>
      </w:r>
      <w:proofErr w:type="spellStart"/>
      <w:r>
        <w:rPr>
          <w:rFonts w:ascii="Verdana" w:hAnsi="Verdana"/>
          <w:sz w:val="20"/>
          <w:szCs w:val="20"/>
        </w:rPr>
        <w:t>center</w:t>
      </w:r>
      <w:proofErr w:type="spellEnd"/>
      <w:r>
        <w:rPr>
          <w:rFonts w:ascii="Verdana" w:hAnsi="Verdana"/>
          <w:sz w:val="20"/>
          <w:szCs w:val="20"/>
        </w:rPr>
        <w:t xml:space="preserve"> entries to Common Code Table C-12 for originating </w:t>
      </w:r>
      <w:proofErr w:type="spellStart"/>
      <w:r>
        <w:rPr>
          <w:rFonts w:ascii="Verdana" w:hAnsi="Verdana"/>
          <w:sz w:val="20"/>
          <w:szCs w:val="20"/>
        </w:rPr>
        <w:t>center</w:t>
      </w:r>
      <w:proofErr w:type="spellEnd"/>
      <w:r>
        <w:rPr>
          <w:rFonts w:ascii="Verdana" w:hAnsi="Verdana"/>
          <w:sz w:val="20"/>
          <w:szCs w:val="20"/>
        </w:rPr>
        <w:t xml:space="preserve"> #176 (=CIMSS):</w:t>
      </w:r>
    </w:p>
    <w:p w:rsidR="00A52E72" w:rsidRDefault="00A52E72" w:rsidP="009F245F">
      <w:pPr>
        <w:jc w:val="both"/>
        <w:rPr>
          <w:rFonts w:ascii="Verdana" w:hAnsi="Verdana"/>
          <w:sz w:val="20"/>
          <w:szCs w:val="20"/>
        </w:rPr>
      </w:pPr>
    </w:p>
    <w:p w:rsidR="00A52E72" w:rsidRPr="00A52E72" w:rsidRDefault="00A52E72" w:rsidP="00A52E72">
      <w:pPr>
        <w:jc w:val="both"/>
        <w:rPr>
          <w:rFonts w:ascii="Verdana" w:hAnsi="Verdana"/>
          <w:sz w:val="20"/>
          <w:szCs w:val="20"/>
          <w:lang w:val="en-US"/>
        </w:rPr>
      </w:pPr>
      <w:r w:rsidRPr="00A52E72">
        <w:rPr>
          <w:rFonts w:ascii="Verdana" w:hAnsi="Verdana"/>
          <w:sz w:val="20"/>
          <w:szCs w:val="20"/>
          <w:lang w:val="en-US"/>
        </w:rPr>
        <w:t>20                    Honolulu (United States)</w:t>
      </w:r>
    </w:p>
    <w:p w:rsidR="00A52E72" w:rsidRPr="00A52E72" w:rsidRDefault="00A52E72" w:rsidP="00A52E72">
      <w:pPr>
        <w:jc w:val="both"/>
        <w:rPr>
          <w:rFonts w:ascii="Verdana" w:hAnsi="Verdana"/>
          <w:sz w:val="20"/>
          <w:szCs w:val="20"/>
          <w:lang w:val="en-US"/>
        </w:rPr>
      </w:pPr>
      <w:r w:rsidRPr="00A52E72">
        <w:rPr>
          <w:rFonts w:ascii="Verdana" w:hAnsi="Verdana"/>
          <w:sz w:val="20"/>
          <w:szCs w:val="20"/>
          <w:lang w:val="en-US"/>
        </w:rPr>
        <w:t>21                    Gilmore Creek (United States)</w:t>
      </w:r>
    </w:p>
    <w:p w:rsidR="00A52E72" w:rsidRPr="00A52E72" w:rsidRDefault="00A52E72" w:rsidP="00A52E72">
      <w:pPr>
        <w:jc w:val="both"/>
        <w:rPr>
          <w:rFonts w:ascii="Verdana" w:hAnsi="Verdana"/>
          <w:sz w:val="20"/>
          <w:szCs w:val="20"/>
          <w:lang w:val="en-US"/>
        </w:rPr>
      </w:pPr>
      <w:r w:rsidRPr="00A52E72">
        <w:rPr>
          <w:rFonts w:ascii="Verdana" w:hAnsi="Verdana"/>
          <w:sz w:val="20"/>
          <w:szCs w:val="20"/>
          <w:lang w:val="en-US"/>
        </w:rPr>
        <w:t>22                    Madison (United States)</w:t>
      </w:r>
    </w:p>
    <w:p w:rsidR="00A52E72" w:rsidRPr="00A52E72" w:rsidRDefault="00A52E72" w:rsidP="00A52E72">
      <w:pPr>
        <w:jc w:val="both"/>
        <w:rPr>
          <w:rFonts w:ascii="Verdana" w:hAnsi="Verdana"/>
          <w:sz w:val="20"/>
          <w:szCs w:val="20"/>
          <w:lang w:val="en-US"/>
        </w:rPr>
      </w:pPr>
      <w:r w:rsidRPr="00A52E72">
        <w:rPr>
          <w:rFonts w:ascii="Verdana" w:hAnsi="Verdana"/>
          <w:sz w:val="20"/>
          <w:szCs w:val="20"/>
          <w:lang w:val="en-US"/>
        </w:rPr>
        <w:t>23                    Miami (United States)</w:t>
      </w:r>
    </w:p>
    <w:p w:rsidR="00A52E72" w:rsidRPr="00A52E72" w:rsidRDefault="00A52E72" w:rsidP="00A52E72">
      <w:pPr>
        <w:jc w:val="both"/>
        <w:rPr>
          <w:rFonts w:ascii="Verdana" w:hAnsi="Verdana"/>
          <w:sz w:val="20"/>
          <w:szCs w:val="20"/>
          <w:lang w:val="en-US"/>
        </w:rPr>
      </w:pPr>
      <w:r w:rsidRPr="00A52E72">
        <w:rPr>
          <w:rFonts w:ascii="Verdana" w:hAnsi="Verdana"/>
          <w:sz w:val="20"/>
          <w:szCs w:val="20"/>
          <w:lang w:val="en-US"/>
        </w:rPr>
        <w:t>24                    Mayaguez (Puerto Rico)</w:t>
      </w:r>
    </w:p>
    <w:p w:rsidR="00A52E72" w:rsidRPr="00A52E72" w:rsidRDefault="00A52E72" w:rsidP="00A52E72">
      <w:pPr>
        <w:jc w:val="both"/>
        <w:rPr>
          <w:rFonts w:ascii="Verdana" w:hAnsi="Verdana"/>
          <w:sz w:val="20"/>
          <w:szCs w:val="20"/>
          <w:lang w:val="en-US"/>
        </w:rPr>
      </w:pPr>
      <w:r w:rsidRPr="00A52E72">
        <w:rPr>
          <w:rFonts w:ascii="Verdana" w:hAnsi="Verdana"/>
          <w:sz w:val="20"/>
          <w:szCs w:val="20"/>
          <w:lang w:val="en-US"/>
        </w:rPr>
        <w:t>25                    Monterey (United States)</w:t>
      </w:r>
    </w:p>
    <w:p w:rsidR="00A52E72" w:rsidRPr="00A52E72" w:rsidRDefault="00A52E72" w:rsidP="00A52E72">
      <w:pPr>
        <w:jc w:val="both"/>
        <w:rPr>
          <w:rFonts w:ascii="Verdana" w:hAnsi="Verdana"/>
          <w:sz w:val="20"/>
          <w:szCs w:val="20"/>
          <w:lang w:val="en-US"/>
        </w:rPr>
      </w:pPr>
      <w:r w:rsidRPr="00A52E72">
        <w:rPr>
          <w:rFonts w:ascii="Verdana" w:hAnsi="Verdana"/>
          <w:sz w:val="20"/>
          <w:szCs w:val="20"/>
          <w:lang w:val="en-US"/>
        </w:rPr>
        <w:t>26                    Guam</w:t>
      </w:r>
    </w:p>
    <w:p w:rsidR="00A52E72" w:rsidRPr="00A52E72" w:rsidRDefault="00A52E72" w:rsidP="00A52E72">
      <w:pPr>
        <w:jc w:val="both"/>
        <w:rPr>
          <w:rFonts w:ascii="Verdana" w:hAnsi="Verdana"/>
          <w:sz w:val="20"/>
          <w:szCs w:val="20"/>
          <w:lang w:val="en-US"/>
        </w:rPr>
      </w:pPr>
      <w:r w:rsidRPr="00A52E72">
        <w:rPr>
          <w:rFonts w:ascii="Verdana" w:hAnsi="Verdana"/>
          <w:sz w:val="20"/>
          <w:szCs w:val="20"/>
          <w:lang w:val="en-US"/>
        </w:rPr>
        <w:t>27                    Corvallis (United States)</w:t>
      </w:r>
    </w:p>
    <w:p w:rsidR="00A52E72" w:rsidRPr="00A52E72" w:rsidRDefault="00A52E72" w:rsidP="00A52E72">
      <w:pPr>
        <w:jc w:val="both"/>
        <w:rPr>
          <w:rFonts w:ascii="Verdana" w:hAnsi="Verdana"/>
          <w:sz w:val="20"/>
          <w:szCs w:val="20"/>
          <w:lang w:val="en-US"/>
        </w:rPr>
      </w:pPr>
      <w:r w:rsidRPr="00A52E72">
        <w:rPr>
          <w:rFonts w:ascii="Verdana" w:hAnsi="Verdana"/>
          <w:sz w:val="20"/>
          <w:szCs w:val="20"/>
          <w:lang w:val="en-US"/>
        </w:rPr>
        <w:t>28                    Hampton (United States)</w:t>
      </w:r>
    </w:p>
    <w:p w:rsidR="00A52E72" w:rsidRPr="00F35A04" w:rsidRDefault="00A52E72" w:rsidP="00A52E72">
      <w:pPr>
        <w:jc w:val="both"/>
        <w:rPr>
          <w:rFonts w:ascii="Verdana" w:hAnsi="Verdana"/>
          <w:sz w:val="20"/>
          <w:szCs w:val="20"/>
        </w:rPr>
      </w:pPr>
      <w:r w:rsidRPr="00A52E72">
        <w:rPr>
          <w:rFonts w:ascii="Verdana" w:hAnsi="Verdana"/>
          <w:sz w:val="20"/>
          <w:szCs w:val="20"/>
          <w:lang w:val="en-US"/>
        </w:rPr>
        <w:t>29                    New York City (United States)</w:t>
      </w:r>
    </w:p>
    <w:p w:rsidR="00FC7FE8" w:rsidRPr="00F35A04" w:rsidRDefault="00FC7FE8" w:rsidP="009F245F">
      <w:pPr>
        <w:jc w:val="both"/>
        <w:rPr>
          <w:rFonts w:ascii="Verdana" w:hAnsi="Verdana"/>
          <w:sz w:val="20"/>
          <w:szCs w:val="20"/>
        </w:rPr>
      </w:pPr>
    </w:p>
    <w:p w:rsidR="00D51173" w:rsidRPr="00F35A04" w:rsidRDefault="00D51173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D51173" w:rsidRPr="00F35A04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17B3E"/>
    <w:rsid w:val="001256EE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09A6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D7C1D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721F"/>
    <w:rsid w:val="006C0A1F"/>
    <w:rsid w:val="006C339E"/>
    <w:rsid w:val="006C4AB5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10F6C"/>
    <w:rsid w:val="00822564"/>
    <w:rsid w:val="00854CF1"/>
    <w:rsid w:val="0087795A"/>
    <w:rsid w:val="00882178"/>
    <w:rsid w:val="008A4415"/>
    <w:rsid w:val="008A48FF"/>
    <w:rsid w:val="008D017E"/>
    <w:rsid w:val="008E669E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52E72"/>
    <w:rsid w:val="00A64379"/>
    <w:rsid w:val="00A6536B"/>
    <w:rsid w:val="00A70764"/>
    <w:rsid w:val="00A710FD"/>
    <w:rsid w:val="00A8078C"/>
    <w:rsid w:val="00A83665"/>
    <w:rsid w:val="00AC098E"/>
    <w:rsid w:val="00AD5FD8"/>
    <w:rsid w:val="00AF060A"/>
    <w:rsid w:val="00B1295F"/>
    <w:rsid w:val="00B136AB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B6CAC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2017-05-31T07:26:00Z</dcterms:created>
  <dcterms:modified xsi:type="dcterms:W3CDTF">2017-05-31T07:26:00Z</dcterms:modified>
</cp:coreProperties>
</file>