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ook w:val="04A0" w:firstRow="1" w:lastRow="0" w:firstColumn="1" w:lastColumn="0" w:noHBand="0" w:noVBand="1"/>
      </w:tblPr>
      <w:tblGrid>
        <w:gridCol w:w="6159"/>
        <w:gridCol w:w="282"/>
        <w:gridCol w:w="3892"/>
      </w:tblGrid>
      <w:tr w:rsidR="000854FF">
        <w:trPr>
          <w:jc w:val="center"/>
        </w:trPr>
        <w:tc>
          <w:tcPr>
            <w:tcW w:w="6159" w:type="dxa"/>
            <w:shd w:val="clear" w:color="auto" w:fill="auto"/>
          </w:tcPr>
          <w:p w:rsidR="000854FF" w:rsidRDefault="00656E96">
            <w:pPr>
              <w:jc w:val="center"/>
              <w:rPr>
                <w:rFonts w:ascii="Verdana" w:hAnsi="Verdana" w:cs="Arial"/>
                <w:bCs/>
                <w:sz w:val="20"/>
                <w:szCs w:val="20"/>
              </w:rPr>
            </w:pPr>
            <w:r>
              <w:rPr>
                <w:rFonts w:ascii="Verdana" w:hAnsi="Verdana" w:cs="Arial"/>
                <w:bCs/>
                <w:sz w:val="20"/>
                <w:szCs w:val="20"/>
              </w:rPr>
              <w:t>WORLD METEOROLOGICAL ORGANIZATION</w:t>
            </w:r>
          </w:p>
          <w:p w:rsidR="000854FF" w:rsidRDefault="00656E96">
            <w:pPr>
              <w:jc w:val="center"/>
              <w:rPr>
                <w:rFonts w:ascii="Verdana" w:hAnsi="Verdana" w:cs="Arial"/>
                <w:sz w:val="20"/>
                <w:szCs w:val="20"/>
              </w:rPr>
            </w:pPr>
            <w:r>
              <w:rPr>
                <w:rFonts w:ascii="Verdana" w:hAnsi="Verdana" w:cs="Arial"/>
                <w:sz w:val="20"/>
                <w:szCs w:val="20"/>
              </w:rPr>
              <w:t>COMMISSION FOR BASIC SYSTEMS</w:t>
            </w:r>
          </w:p>
          <w:p w:rsidR="000854FF" w:rsidRDefault="00656E96">
            <w:pPr>
              <w:jc w:val="center"/>
              <w:rPr>
                <w:rFonts w:ascii="Verdana" w:hAnsi="Verdana" w:cs="Arial"/>
                <w:sz w:val="20"/>
                <w:szCs w:val="20"/>
              </w:rPr>
            </w:pPr>
            <w:r>
              <w:rPr>
                <w:rFonts w:ascii="Verdana" w:hAnsi="Verdana" w:cs="Arial"/>
                <w:sz w:val="20"/>
                <w:szCs w:val="20"/>
              </w:rPr>
              <w:t>-----------------------------</w:t>
            </w:r>
          </w:p>
          <w:p w:rsidR="000854FF" w:rsidRDefault="00656E96">
            <w:pPr>
              <w:jc w:val="center"/>
              <w:rPr>
                <w:rFonts w:ascii="Verdana" w:hAnsi="Verdana" w:cs="Arial"/>
                <w:sz w:val="20"/>
                <w:szCs w:val="20"/>
              </w:rPr>
            </w:pPr>
            <w:r>
              <w:rPr>
                <w:rFonts w:ascii="Verdana" w:hAnsi="Verdana" w:cs="Arial"/>
                <w:sz w:val="20"/>
                <w:szCs w:val="20"/>
              </w:rPr>
              <w:t>FIRST MEETING OF</w:t>
            </w:r>
          </w:p>
          <w:p w:rsidR="000854FF" w:rsidRDefault="00656E96">
            <w:pPr>
              <w:jc w:val="center"/>
              <w:rPr>
                <w:rFonts w:ascii="Verdana" w:hAnsi="Verdana" w:cs="Arial"/>
                <w:sz w:val="20"/>
                <w:szCs w:val="20"/>
              </w:rPr>
            </w:pPr>
            <w:r>
              <w:rPr>
                <w:rFonts w:ascii="Verdana" w:hAnsi="Verdana" w:cs="Arial"/>
                <w:sz w:val="20"/>
                <w:szCs w:val="20"/>
              </w:rPr>
              <w:t>INTER-PROGRAMME EXPERT TEAM ON</w:t>
            </w:r>
            <w:r>
              <w:rPr>
                <w:rFonts w:ascii="Verdana" w:hAnsi="Verdana" w:cs="Arial"/>
                <w:sz w:val="20"/>
                <w:szCs w:val="20"/>
              </w:rPr>
              <w:br/>
              <w:t>CODES MAINTENANCE</w:t>
            </w:r>
          </w:p>
          <w:p w:rsidR="000854FF" w:rsidRDefault="000854FF">
            <w:pPr>
              <w:jc w:val="center"/>
              <w:rPr>
                <w:rFonts w:ascii="Verdana" w:hAnsi="Verdana" w:cs="Arial"/>
                <w:sz w:val="20"/>
                <w:szCs w:val="20"/>
              </w:rPr>
            </w:pPr>
          </w:p>
          <w:p w:rsidR="000854FF" w:rsidRDefault="00656E96">
            <w:pPr>
              <w:widowControl w:val="0"/>
              <w:jc w:val="center"/>
              <w:rPr>
                <w:rFonts w:ascii="Verdana" w:hAnsi="Verdana"/>
                <w:sz w:val="20"/>
                <w:szCs w:val="20"/>
              </w:rPr>
            </w:pPr>
            <w:r>
              <w:rPr>
                <w:rFonts w:ascii="Verdana" w:hAnsi="Verdana" w:cs="Arial"/>
                <w:sz w:val="20"/>
                <w:szCs w:val="20"/>
              </w:rPr>
              <w:t>GENEVA, SWITZERLAND, 24 - 28 JULY 2017</w:t>
            </w:r>
          </w:p>
        </w:tc>
        <w:tc>
          <w:tcPr>
            <w:tcW w:w="282" w:type="dxa"/>
            <w:shd w:val="clear" w:color="auto" w:fill="auto"/>
          </w:tcPr>
          <w:p w:rsidR="000854FF" w:rsidRDefault="000854FF">
            <w:pPr>
              <w:widowControl w:val="0"/>
              <w:rPr>
                <w:rFonts w:ascii="Verdana" w:hAnsi="Verdana"/>
                <w:sz w:val="20"/>
                <w:szCs w:val="20"/>
              </w:rPr>
            </w:pPr>
          </w:p>
        </w:tc>
        <w:tc>
          <w:tcPr>
            <w:tcW w:w="3892" w:type="dxa"/>
            <w:shd w:val="clear" w:color="auto" w:fill="auto"/>
          </w:tcPr>
          <w:p w:rsidR="000854FF" w:rsidRDefault="00656E96">
            <w:pPr>
              <w:tabs>
                <w:tab w:val="left" w:pos="601"/>
              </w:tabs>
              <w:rPr>
                <w:rFonts w:ascii="Verdana" w:hAnsi="Verdana" w:cs="Arial"/>
                <w:sz w:val="20"/>
                <w:szCs w:val="20"/>
                <w:lang w:val="en-US"/>
              </w:rPr>
            </w:pPr>
            <w:r>
              <w:rPr>
                <w:rFonts w:ascii="Verdana" w:hAnsi="Verdana" w:cs="Arial"/>
                <w:sz w:val="20"/>
                <w:szCs w:val="20"/>
                <w:lang w:val="en-US"/>
              </w:rPr>
              <w:t xml:space="preserve">IPET-CM-I / </w:t>
            </w:r>
            <w:r>
              <w:rPr>
                <w:rFonts w:ascii="Verdana" w:hAnsi="Verdana"/>
                <w:sz w:val="20"/>
                <w:szCs w:val="20"/>
              </w:rPr>
              <w:t xml:space="preserve">Doc. </w:t>
            </w:r>
            <w:r w:rsidR="000106DE">
              <w:rPr>
                <w:rFonts w:ascii="Verdana" w:hAnsi="Verdana"/>
                <w:sz w:val="20"/>
                <w:szCs w:val="20"/>
              </w:rPr>
              <w:t>11.4</w:t>
            </w:r>
          </w:p>
          <w:p w:rsidR="000854FF" w:rsidRDefault="00656E96">
            <w:pPr>
              <w:rPr>
                <w:rFonts w:ascii="Verdana" w:hAnsi="Verdana"/>
                <w:sz w:val="20"/>
                <w:szCs w:val="20"/>
              </w:rPr>
            </w:pPr>
            <w:r>
              <w:rPr>
                <w:rFonts w:ascii="Verdana" w:hAnsi="Verdana"/>
                <w:sz w:val="20"/>
                <w:szCs w:val="20"/>
              </w:rPr>
              <w:t>(</w:t>
            </w:r>
            <w:r w:rsidR="000106DE">
              <w:rPr>
                <w:rFonts w:ascii="Verdana" w:hAnsi="Verdana"/>
                <w:sz w:val="20"/>
                <w:szCs w:val="20"/>
              </w:rPr>
              <w:t>25</w:t>
            </w:r>
            <w:r>
              <w:rPr>
                <w:rFonts w:ascii="Verdana" w:hAnsi="Verdana"/>
                <w:sz w:val="20"/>
                <w:szCs w:val="20"/>
              </w:rPr>
              <w:t xml:space="preserve">. </w:t>
            </w:r>
            <w:r w:rsidR="000106DE">
              <w:rPr>
                <w:rFonts w:ascii="Verdana" w:hAnsi="Verdana"/>
                <w:sz w:val="20"/>
                <w:szCs w:val="20"/>
              </w:rPr>
              <w:t>7</w:t>
            </w:r>
            <w:r>
              <w:rPr>
                <w:rFonts w:ascii="Verdana" w:hAnsi="Verdana"/>
                <w:sz w:val="20"/>
                <w:szCs w:val="20"/>
              </w:rPr>
              <w:t>. 2017)</w:t>
            </w:r>
          </w:p>
          <w:p w:rsidR="000854FF" w:rsidRDefault="00656E96">
            <w:pPr>
              <w:rPr>
                <w:rFonts w:ascii="Verdana" w:hAnsi="Verdana" w:cs="Arial"/>
                <w:sz w:val="20"/>
                <w:szCs w:val="20"/>
              </w:rPr>
            </w:pPr>
            <w:r>
              <w:rPr>
                <w:rFonts w:ascii="Verdana" w:hAnsi="Verdana" w:cs="Arial"/>
                <w:sz w:val="20"/>
                <w:szCs w:val="20"/>
              </w:rPr>
              <w:t>-------------------------</w:t>
            </w:r>
          </w:p>
          <w:p w:rsidR="000854FF" w:rsidRDefault="000854FF">
            <w:pPr>
              <w:rPr>
                <w:rFonts w:ascii="Verdana" w:hAnsi="Verdana"/>
                <w:sz w:val="20"/>
                <w:szCs w:val="20"/>
              </w:rPr>
            </w:pPr>
          </w:p>
          <w:p w:rsidR="000854FF" w:rsidRDefault="00656E96">
            <w:pPr>
              <w:rPr>
                <w:rFonts w:ascii="Verdana" w:hAnsi="Verdana"/>
                <w:sz w:val="20"/>
                <w:szCs w:val="20"/>
              </w:rPr>
            </w:pPr>
            <w:r>
              <w:rPr>
                <w:rFonts w:ascii="Verdana" w:hAnsi="Verdana"/>
                <w:sz w:val="20"/>
                <w:szCs w:val="20"/>
              </w:rPr>
              <w:t xml:space="preserve">ITEM </w:t>
            </w:r>
            <w:r w:rsidR="000106DE">
              <w:rPr>
                <w:rFonts w:ascii="Verdana" w:hAnsi="Verdana"/>
                <w:sz w:val="20"/>
                <w:szCs w:val="20"/>
              </w:rPr>
              <w:t>11.4</w:t>
            </w:r>
            <w:bookmarkStart w:id="0" w:name="_GoBack"/>
            <w:bookmarkEnd w:id="0"/>
          </w:p>
          <w:p w:rsidR="000854FF" w:rsidRDefault="000854FF">
            <w:pPr>
              <w:rPr>
                <w:rFonts w:ascii="Verdana" w:hAnsi="Verdana"/>
                <w:sz w:val="20"/>
                <w:szCs w:val="20"/>
              </w:rPr>
            </w:pPr>
          </w:p>
          <w:p w:rsidR="000854FF" w:rsidRDefault="00656E96">
            <w:pPr>
              <w:widowControl w:val="0"/>
              <w:rPr>
                <w:rFonts w:ascii="Verdana" w:hAnsi="Verdana"/>
                <w:sz w:val="20"/>
                <w:szCs w:val="20"/>
              </w:rPr>
            </w:pPr>
            <w:r>
              <w:rPr>
                <w:rFonts w:ascii="Verdana" w:hAnsi="Verdana"/>
                <w:sz w:val="20"/>
                <w:szCs w:val="20"/>
              </w:rPr>
              <w:t>ENGLISH ONLY</w:t>
            </w:r>
          </w:p>
        </w:tc>
      </w:tr>
    </w:tbl>
    <w:p w:rsidR="000854FF" w:rsidRDefault="000854FF">
      <w:pPr>
        <w:rPr>
          <w:rFonts w:ascii="Verdana" w:hAnsi="Verdana" w:cs="Arial"/>
          <w:color w:val="000000"/>
          <w:sz w:val="20"/>
          <w:szCs w:val="20"/>
          <w:lang w:val="en-US"/>
        </w:rPr>
      </w:pPr>
    </w:p>
    <w:p w:rsidR="000854FF" w:rsidRDefault="000854FF">
      <w:pPr>
        <w:rPr>
          <w:rFonts w:ascii="Verdana" w:hAnsi="Verdana" w:cs="Arial"/>
          <w:color w:val="000000"/>
          <w:sz w:val="20"/>
          <w:szCs w:val="20"/>
          <w:lang w:val="en-US"/>
        </w:rPr>
      </w:pPr>
    </w:p>
    <w:p w:rsidR="000854FF" w:rsidRDefault="000854FF">
      <w:pPr>
        <w:rPr>
          <w:rFonts w:ascii="Verdana" w:hAnsi="Verdana" w:cs="Arial"/>
          <w:color w:val="000000"/>
          <w:sz w:val="20"/>
          <w:szCs w:val="20"/>
          <w:lang w:val="en-US"/>
        </w:rPr>
      </w:pPr>
    </w:p>
    <w:p w:rsidR="000854FF" w:rsidRDefault="00B5339C">
      <w:pPr>
        <w:jc w:val="center"/>
        <w:rPr>
          <w:rFonts w:ascii="Verdana" w:hAnsi="Verdana"/>
          <w:sz w:val="20"/>
          <w:szCs w:val="20"/>
        </w:rPr>
      </w:pPr>
      <w:r w:rsidRPr="00B5339C">
        <w:rPr>
          <w:rFonts w:ascii="Verdana" w:hAnsi="Verdana"/>
          <w:sz w:val="20"/>
          <w:szCs w:val="20"/>
        </w:rPr>
        <w:tab/>
        <w:t>COLLABORATION WITH OTHER ORGANIZATIONS AND TECHNICAL BODIES</w:t>
      </w:r>
    </w:p>
    <w:p w:rsidR="000854FF" w:rsidRDefault="00B83C38">
      <w:pPr>
        <w:spacing w:before="240"/>
        <w:ind w:left="1208" w:right="1389"/>
        <w:jc w:val="center"/>
        <w:rPr>
          <w:rFonts w:ascii="Verdana" w:hAnsi="Verdana" w:cs="Arial"/>
          <w:b/>
          <w:sz w:val="20"/>
          <w:szCs w:val="20"/>
        </w:rPr>
      </w:pPr>
      <w:r>
        <w:t xml:space="preserve">Implications for the CM Team of </w:t>
      </w:r>
      <w:r>
        <w:rPr>
          <w:sz w:val="20"/>
          <w:szCs w:val="20"/>
        </w:rPr>
        <w:t>provision of the WMO Codes Registry</w:t>
      </w:r>
    </w:p>
    <w:p w:rsidR="000854FF" w:rsidRDefault="00656E96">
      <w:pPr>
        <w:spacing w:before="240"/>
        <w:jc w:val="center"/>
        <w:rPr>
          <w:rFonts w:ascii="Verdana" w:hAnsi="Verdana"/>
          <w:i/>
          <w:sz w:val="20"/>
          <w:szCs w:val="20"/>
        </w:rPr>
      </w:pPr>
      <w:r>
        <w:rPr>
          <w:rFonts w:ascii="Verdana" w:hAnsi="Verdana"/>
          <w:i/>
          <w:sz w:val="20"/>
          <w:szCs w:val="20"/>
        </w:rPr>
        <w:t xml:space="preserve">Submitted by </w:t>
      </w:r>
      <w:r w:rsidR="00A12AFC">
        <w:rPr>
          <w:rFonts w:ascii="Verdana" w:hAnsi="Verdana"/>
          <w:i/>
          <w:sz w:val="20"/>
          <w:szCs w:val="20"/>
        </w:rPr>
        <w:t>Mark Hedley and Richard Weedon, Met Office, UK</w:t>
      </w:r>
    </w:p>
    <w:p w:rsidR="000854FF" w:rsidRDefault="000854FF">
      <w:pPr>
        <w:jc w:val="center"/>
        <w:rPr>
          <w:rFonts w:ascii="Verdana" w:hAnsi="Verdana"/>
          <w:sz w:val="20"/>
          <w:szCs w:val="20"/>
        </w:rPr>
      </w:pPr>
    </w:p>
    <w:p w:rsidR="000854FF" w:rsidRDefault="00656E96">
      <w:pPr>
        <w:tabs>
          <w:tab w:val="center" w:pos="4680"/>
        </w:tabs>
        <w:jc w:val="center"/>
        <w:rPr>
          <w:rFonts w:ascii="Verdana" w:hAnsi="Verdana"/>
          <w:sz w:val="20"/>
          <w:szCs w:val="20"/>
        </w:rPr>
      </w:pPr>
      <w:r>
        <w:rPr>
          <w:rFonts w:ascii="Verdana" w:hAnsi="Verdana"/>
          <w:sz w:val="20"/>
          <w:szCs w:val="20"/>
        </w:rPr>
        <w:t>_______________________________________________________________________</w:t>
      </w:r>
    </w:p>
    <w:p w:rsidR="000854FF" w:rsidRDefault="000854FF">
      <w:pPr>
        <w:tabs>
          <w:tab w:val="center" w:pos="4680"/>
        </w:tabs>
        <w:ind w:left="440" w:right="399"/>
        <w:jc w:val="center"/>
        <w:rPr>
          <w:rFonts w:ascii="Verdana" w:hAnsi="Verdana"/>
          <w:sz w:val="20"/>
          <w:szCs w:val="20"/>
        </w:rPr>
      </w:pPr>
    </w:p>
    <w:p w:rsidR="000854FF" w:rsidRDefault="00656E96">
      <w:pPr>
        <w:tabs>
          <w:tab w:val="center" w:pos="4680"/>
        </w:tabs>
        <w:ind w:left="440" w:right="399"/>
        <w:jc w:val="center"/>
        <w:rPr>
          <w:rFonts w:ascii="Verdana" w:hAnsi="Verdana"/>
          <w:sz w:val="20"/>
          <w:szCs w:val="20"/>
        </w:rPr>
      </w:pPr>
      <w:r>
        <w:rPr>
          <w:rFonts w:ascii="Verdana" w:hAnsi="Verdana"/>
          <w:b/>
          <w:sz w:val="20"/>
          <w:szCs w:val="20"/>
        </w:rPr>
        <w:t>Summary and Purpose of Document</w:t>
      </w:r>
    </w:p>
    <w:p w:rsidR="000854FF" w:rsidRDefault="000854FF">
      <w:pPr>
        <w:ind w:left="440" w:right="399"/>
        <w:jc w:val="center"/>
        <w:rPr>
          <w:rFonts w:ascii="Verdana" w:hAnsi="Verdana"/>
          <w:sz w:val="20"/>
          <w:szCs w:val="20"/>
        </w:rPr>
      </w:pPr>
    </w:p>
    <w:p w:rsidR="000854FF" w:rsidRDefault="00B83C38">
      <w:pPr>
        <w:pStyle w:val="TextBody"/>
        <w:ind w:left="770" w:right="839"/>
      </w:pPr>
      <w:r>
        <w:t>Information on the current status of the WMO Codes Registry</w:t>
      </w:r>
    </w:p>
    <w:p w:rsidR="00B83C38" w:rsidRDefault="00B83C38">
      <w:pPr>
        <w:pStyle w:val="TextBody"/>
        <w:ind w:left="770" w:right="839"/>
        <w:rPr>
          <w:rFonts w:ascii="Verdana" w:hAnsi="Verdana"/>
          <w:sz w:val="20"/>
          <w:szCs w:val="20"/>
        </w:rPr>
      </w:pPr>
      <w:r>
        <w:t>Suggested next steps to evaluate and communicate the implications for the CM Team of work on the codes registry in other WMO expert teams</w:t>
      </w:r>
    </w:p>
    <w:p w:rsidR="000854FF" w:rsidRDefault="000854FF">
      <w:pPr>
        <w:ind w:left="440" w:right="399"/>
        <w:jc w:val="center"/>
        <w:rPr>
          <w:rFonts w:ascii="Verdana" w:hAnsi="Verdana"/>
          <w:sz w:val="20"/>
          <w:szCs w:val="20"/>
          <w:lang w:val="en-US"/>
        </w:rPr>
      </w:pPr>
    </w:p>
    <w:p w:rsidR="000854FF" w:rsidRDefault="00656E96">
      <w:pPr>
        <w:tabs>
          <w:tab w:val="center" w:pos="4680"/>
        </w:tabs>
        <w:jc w:val="center"/>
        <w:rPr>
          <w:rFonts w:ascii="Verdana" w:hAnsi="Verdana"/>
          <w:sz w:val="20"/>
          <w:szCs w:val="20"/>
        </w:rPr>
      </w:pPr>
      <w:r>
        <w:rPr>
          <w:rFonts w:ascii="Verdana" w:hAnsi="Verdana"/>
          <w:sz w:val="20"/>
          <w:szCs w:val="20"/>
        </w:rPr>
        <w:t>_______________________________________________________________________</w:t>
      </w:r>
    </w:p>
    <w:p w:rsidR="000854FF" w:rsidRDefault="000854FF">
      <w:pPr>
        <w:jc w:val="center"/>
        <w:rPr>
          <w:rFonts w:ascii="Verdana" w:hAnsi="Verdana"/>
          <w:sz w:val="20"/>
          <w:szCs w:val="20"/>
        </w:rPr>
      </w:pPr>
    </w:p>
    <w:p w:rsidR="000854FF" w:rsidRDefault="00656E96">
      <w:pPr>
        <w:tabs>
          <w:tab w:val="center" w:pos="4680"/>
        </w:tabs>
        <w:jc w:val="center"/>
        <w:rPr>
          <w:rFonts w:ascii="Verdana" w:hAnsi="Verdana"/>
          <w:sz w:val="20"/>
          <w:szCs w:val="20"/>
        </w:rPr>
      </w:pPr>
      <w:r>
        <w:rPr>
          <w:rFonts w:ascii="Verdana" w:hAnsi="Verdana"/>
          <w:b/>
          <w:sz w:val="20"/>
          <w:szCs w:val="20"/>
        </w:rPr>
        <w:t>ACTION PROPOSED</w:t>
      </w:r>
    </w:p>
    <w:p w:rsidR="000854FF" w:rsidRDefault="000854FF">
      <w:pPr>
        <w:rPr>
          <w:rFonts w:ascii="Verdana" w:hAnsi="Verdana"/>
          <w:sz w:val="20"/>
          <w:szCs w:val="20"/>
        </w:rPr>
      </w:pPr>
    </w:p>
    <w:p w:rsidR="000854FF" w:rsidRDefault="00B83C38">
      <w:pPr>
        <w:pStyle w:val="TextBody"/>
        <w:rPr>
          <w:rFonts w:ascii="Verdana" w:hAnsi="Verdana"/>
          <w:sz w:val="20"/>
          <w:szCs w:val="20"/>
        </w:rPr>
      </w:pPr>
      <w:r>
        <w:t>A more detailed evaluation of the content published in the WMO codes registry and the work flow around content management on behalf of the WMO, with a particular focus on machine harvesting of content and human interactions with content in a multi-lingual international environment.</w:t>
      </w:r>
    </w:p>
    <w:p w:rsidR="000854FF" w:rsidRDefault="000854FF">
      <w:pPr>
        <w:pStyle w:val="TextBody"/>
        <w:rPr>
          <w:rFonts w:ascii="Verdana" w:hAnsi="Verdana"/>
          <w:sz w:val="20"/>
          <w:szCs w:val="20"/>
        </w:rPr>
      </w:pPr>
    </w:p>
    <w:p w:rsidR="000854FF" w:rsidRDefault="000854FF">
      <w:pPr>
        <w:jc w:val="center"/>
        <w:rPr>
          <w:rFonts w:ascii="Verdana" w:hAnsi="Verdana"/>
          <w:sz w:val="20"/>
          <w:szCs w:val="20"/>
        </w:rPr>
      </w:pPr>
    </w:p>
    <w:p w:rsidR="000854FF" w:rsidRDefault="000854FF">
      <w:pPr>
        <w:jc w:val="both"/>
        <w:rPr>
          <w:rFonts w:ascii="Verdana" w:hAnsi="Verdana"/>
          <w:sz w:val="20"/>
          <w:szCs w:val="20"/>
        </w:rPr>
      </w:pPr>
    </w:p>
    <w:p w:rsidR="000854FF" w:rsidRDefault="000854FF" w:rsidP="00B83C38">
      <w:pPr>
        <w:spacing w:after="40"/>
        <w:jc w:val="both"/>
        <w:rPr>
          <w:rFonts w:ascii="Verdana" w:hAnsi="Verdana"/>
          <w:b/>
          <w:sz w:val="20"/>
          <w:szCs w:val="20"/>
        </w:rPr>
      </w:pPr>
    </w:p>
    <w:p w:rsidR="000854FF" w:rsidRDefault="00656E96">
      <w:pPr>
        <w:spacing w:after="40"/>
        <w:ind w:left="284"/>
        <w:jc w:val="both"/>
        <w:rPr>
          <w:rFonts w:ascii="Verdana" w:hAnsi="Verdana"/>
          <w:sz w:val="20"/>
          <w:szCs w:val="20"/>
        </w:rPr>
      </w:pPr>
      <w:r>
        <w:br w:type="page"/>
      </w:r>
    </w:p>
    <w:p w:rsidR="000854FF" w:rsidRDefault="00656E96">
      <w:pPr>
        <w:rPr>
          <w:rFonts w:ascii="Verdana" w:hAnsi="Verdana"/>
          <w:b/>
          <w:sz w:val="20"/>
          <w:szCs w:val="20"/>
        </w:rPr>
      </w:pPr>
      <w:r>
        <w:rPr>
          <w:rFonts w:ascii="Verdana" w:hAnsi="Verdana"/>
          <w:b/>
          <w:sz w:val="20"/>
          <w:szCs w:val="20"/>
        </w:rPr>
        <w:lastRenderedPageBreak/>
        <w:t>DISCUSSIONS</w:t>
      </w:r>
    </w:p>
    <w:p w:rsidR="000854FF" w:rsidRDefault="000854FF">
      <w:pPr>
        <w:rPr>
          <w:rFonts w:ascii="Verdana" w:hAnsi="Verdana"/>
          <w:sz w:val="20"/>
          <w:szCs w:val="20"/>
        </w:rPr>
      </w:pPr>
    </w:p>
    <w:p w:rsidR="000854FF" w:rsidRDefault="00B83C38">
      <w:r>
        <w:t xml:space="preserve">The WMO Codes Registry, </w:t>
      </w:r>
      <w:hyperlink r:id="rId6" w:history="1">
        <w:r w:rsidRPr="00B360CF">
          <w:rPr>
            <w:rStyle w:val="Hyperlink"/>
          </w:rPr>
          <w:t>http://codes.wmo.int</w:t>
        </w:r>
      </w:hyperlink>
      <w:r>
        <w:t xml:space="preserve"> is a publishing platform, owned by the WMO, providing machine and human accessible content for WMO metadata standards.</w:t>
      </w:r>
    </w:p>
    <w:p w:rsidR="00A12AFC" w:rsidRDefault="00A12AFC">
      <w:r>
        <w:t>The Registry is managed by the IPET-DD WMO Expert Team.</w:t>
      </w:r>
    </w:p>
    <w:p w:rsidR="00B83C38" w:rsidRDefault="00B83C38"/>
    <w:p w:rsidR="00B83C38" w:rsidRDefault="00B83C38">
      <w:r>
        <w:t>The registry is providing underpinning capabilities for Aviation XML and WIGOS metadata activities within the WMO.</w:t>
      </w:r>
    </w:p>
    <w:p w:rsidR="00B83C38" w:rsidRDefault="00B83C38"/>
    <w:p w:rsidR="00B83C38" w:rsidRDefault="00B83C38">
      <w:r>
        <w:t xml:space="preserve">The registry is providing subsets of metadata specification from the WMO manual on codes, to aid software and data interoperability and tool development.  </w:t>
      </w:r>
    </w:p>
    <w:p w:rsidR="00B83C38" w:rsidRDefault="00B83C38">
      <w:r>
        <w:t xml:space="preserve">All information from the manual on codes is reproduced to the best efforts of the registry maintainers.  </w:t>
      </w:r>
    </w:p>
    <w:p w:rsidR="00B83C38" w:rsidRDefault="00B83C38">
      <w:r>
        <w:t xml:space="preserve">The registry is not the definitive source of any content, the Manual on Codes is the definitive source.  </w:t>
      </w:r>
    </w:p>
    <w:p w:rsidR="00B83C38" w:rsidRDefault="00B83C38">
      <w:r>
        <w:t>No publishing of ‘stable’ content takes place on the registry until it is already approved by the WMO.  Any mismatches are the fault of the registry and shall be corrected by maintainers on best endeavours.</w:t>
      </w:r>
    </w:p>
    <w:p w:rsidR="00B83C38" w:rsidRDefault="00B83C38"/>
    <w:p w:rsidR="00B83C38" w:rsidRPr="00B83C38" w:rsidRDefault="00B83C38">
      <w:r>
        <w:t xml:space="preserve">The change work flow is in final approval status and is currently published on the test system: </w:t>
      </w:r>
      <w:hyperlink r:id="rId7" w:history="1">
        <w:r w:rsidRPr="00B360CF">
          <w:rPr>
            <w:rStyle w:val="Hyperlink"/>
          </w:rPr>
          <w:t>http://test.wmocodes.info/ui/about/contributing</w:t>
        </w:r>
      </w:hyperlink>
      <w:r>
        <w:t xml:space="preserve"> </w:t>
      </w:r>
    </w:p>
    <w:p w:rsidR="000854FF" w:rsidRDefault="00B83C38">
      <w:pPr>
        <w:rPr>
          <w:rFonts w:ascii="Verdana" w:hAnsi="Verdana"/>
          <w:sz w:val="20"/>
          <w:szCs w:val="20"/>
        </w:rPr>
      </w:pPr>
      <w:r>
        <w:rPr>
          <w:rFonts w:ascii="Verdana" w:hAnsi="Verdana"/>
          <w:sz w:val="20"/>
          <w:szCs w:val="20"/>
        </w:rPr>
        <w:t xml:space="preserve">This includes an explicit approval stage </w:t>
      </w:r>
      <w:r w:rsidR="00A12AFC">
        <w:rPr>
          <w:rFonts w:ascii="Verdana" w:hAnsi="Verdana"/>
          <w:sz w:val="20"/>
          <w:szCs w:val="20"/>
        </w:rPr>
        <w:t>for new content linked to an appropriate WMO Expert Team.  Once agreed, this work flow will be strongly enforced.</w:t>
      </w:r>
    </w:p>
    <w:p w:rsidR="00A12AFC" w:rsidRDefault="00A12AFC">
      <w:pPr>
        <w:rPr>
          <w:rFonts w:ascii="Verdana" w:hAnsi="Verdana"/>
          <w:sz w:val="20"/>
          <w:szCs w:val="20"/>
        </w:rPr>
      </w:pPr>
    </w:p>
    <w:p w:rsidR="00A12AFC" w:rsidRDefault="00A12AFC">
      <w:pPr>
        <w:rPr>
          <w:rFonts w:ascii="Verdana" w:hAnsi="Verdana"/>
          <w:sz w:val="20"/>
          <w:szCs w:val="20"/>
        </w:rPr>
      </w:pPr>
      <w:r>
        <w:rPr>
          <w:rFonts w:ascii="Verdana" w:hAnsi="Verdana"/>
          <w:sz w:val="20"/>
          <w:szCs w:val="20"/>
        </w:rPr>
        <w:t>There is potential for future activity for the CM Team, to gain benefit from the codes registry.  For example, managed code lists in machine readable formats in the public domain could be a useful tool for developers of encoding and decoding software.</w:t>
      </w:r>
    </w:p>
    <w:p w:rsidR="00B83C38" w:rsidRDefault="00B83C38">
      <w:pPr>
        <w:rPr>
          <w:rFonts w:ascii="Verdana" w:hAnsi="Verdana"/>
          <w:sz w:val="20"/>
          <w:szCs w:val="20"/>
        </w:rPr>
      </w:pPr>
    </w:p>
    <w:p w:rsidR="000854FF" w:rsidRDefault="00656E96">
      <w:pPr>
        <w:rPr>
          <w:rFonts w:ascii="Verdana" w:hAnsi="Verdana"/>
          <w:b/>
          <w:sz w:val="20"/>
          <w:szCs w:val="20"/>
        </w:rPr>
      </w:pPr>
      <w:r>
        <w:rPr>
          <w:rFonts w:ascii="Verdana" w:hAnsi="Verdana"/>
          <w:b/>
          <w:sz w:val="20"/>
          <w:szCs w:val="20"/>
        </w:rPr>
        <w:t>PROPOSAL</w:t>
      </w:r>
    </w:p>
    <w:p w:rsidR="000854FF" w:rsidRDefault="000854FF">
      <w:pPr>
        <w:rPr>
          <w:rFonts w:ascii="Verdana" w:hAnsi="Verdana"/>
          <w:sz w:val="20"/>
          <w:szCs w:val="20"/>
        </w:rPr>
      </w:pPr>
    </w:p>
    <w:p w:rsidR="000854FF" w:rsidRDefault="00A12AFC">
      <w:pPr>
        <w:jc w:val="both"/>
      </w:pPr>
      <w:r>
        <w:t>Further investigation into the code registry content and content management work flow is undertaken by a CM Team Member.</w:t>
      </w:r>
    </w:p>
    <w:p w:rsidR="00A12AFC" w:rsidRDefault="00A12AFC">
      <w:pPr>
        <w:jc w:val="both"/>
      </w:pPr>
      <w:r>
        <w:t>A report is provided to the CM team on this investigatory work.</w:t>
      </w:r>
    </w:p>
    <w:p w:rsidR="00A12AFC" w:rsidRDefault="00A12AFC">
      <w:pPr>
        <w:jc w:val="both"/>
      </w:pPr>
      <w:r>
        <w:t>Focal points for these investigations include:</w:t>
      </w:r>
    </w:p>
    <w:p w:rsidR="00A12AFC" w:rsidRPr="00A12AFC" w:rsidRDefault="00A12AFC" w:rsidP="00A12AFC">
      <w:pPr>
        <w:pStyle w:val="ListParagraph"/>
        <w:numPr>
          <w:ilvl w:val="0"/>
          <w:numId w:val="1"/>
        </w:numPr>
        <w:jc w:val="both"/>
        <w:rPr>
          <w:rFonts w:ascii="Verdana" w:hAnsi="Verdana"/>
          <w:sz w:val="20"/>
          <w:szCs w:val="20"/>
        </w:rPr>
      </w:pPr>
      <w:r>
        <w:rPr>
          <w:sz w:val="20"/>
          <w:szCs w:val="20"/>
        </w:rPr>
        <w:t>Opportunities for use of structured content from the codes registry in collaboration between WMO centres.</w:t>
      </w:r>
    </w:p>
    <w:p w:rsidR="00A12AFC" w:rsidRPr="00A12AFC" w:rsidRDefault="00A12AFC" w:rsidP="00A12AFC">
      <w:pPr>
        <w:pStyle w:val="ListParagraph"/>
        <w:numPr>
          <w:ilvl w:val="0"/>
          <w:numId w:val="1"/>
        </w:numPr>
        <w:jc w:val="both"/>
        <w:rPr>
          <w:rFonts w:ascii="Verdana" w:hAnsi="Verdana"/>
          <w:sz w:val="20"/>
          <w:szCs w:val="20"/>
        </w:rPr>
      </w:pPr>
      <w:r>
        <w:rPr>
          <w:sz w:val="20"/>
          <w:szCs w:val="20"/>
        </w:rPr>
        <w:t>Analysis of the machine readability of the published content.</w:t>
      </w:r>
    </w:p>
    <w:p w:rsidR="00A12AFC" w:rsidRPr="00A12AFC" w:rsidRDefault="00A12AFC" w:rsidP="00A12AFC">
      <w:pPr>
        <w:pStyle w:val="ListParagraph"/>
        <w:numPr>
          <w:ilvl w:val="0"/>
          <w:numId w:val="1"/>
        </w:numPr>
        <w:jc w:val="both"/>
        <w:rPr>
          <w:rFonts w:ascii="Verdana" w:hAnsi="Verdana"/>
          <w:sz w:val="20"/>
          <w:szCs w:val="20"/>
        </w:rPr>
      </w:pPr>
      <w:r>
        <w:rPr>
          <w:sz w:val="20"/>
          <w:szCs w:val="20"/>
        </w:rPr>
        <w:t>Analysis of the potential for multi-lingual publishing of information for human consumption:</w:t>
      </w:r>
    </w:p>
    <w:p w:rsidR="00A12AFC" w:rsidRDefault="00A12AFC" w:rsidP="00A12AFC">
      <w:pPr>
        <w:pStyle w:val="ListParagraph"/>
        <w:numPr>
          <w:ilvl w:val="1"/>
          <w:numId w:val="1"/>
        </w:numPr>
        <w:jc w:val="both"/>
        <w:rPr>
          <w:rFonts w:cs="Arial"/>
          <w:sz w:val="20"/>
          <w:szCs w:val="20"/>
        </w:rPr>
      </w:pPr>
      <w:r w:rsidRPr="00A12AFC">
        <w:rPr>
          <w:rFonts w:cs="Arial"/>
          <w:sz w:val="20"/>
          <w:szCs w:val="20"/>
        </w:rPr>
        <w:t xml:space="preserve">Including how to add </w:t>
      </w:r>
      <w:r>
        <w:rPr>
          <w:rFonts w:cs="Arial"/>
          <w:sz w:val="20"/>
          <w:szCs w:val="20"/>
        </w:rPr>
        <w:t>new language translations to the registry</w:t>
      </w:r>
    </w:p>
    <w:p w:rsidR="00A12AFC" w:rsidRDefault="00A12AFC" w:rsidP="00A12AFC">
      <w:pPr>
        <w:jc w:val="both"/>
        <w:rPr>
          <w:rFonts w:cs="Arial"/>
          <w:sz w:val="20"/>
          <w:szCs w:val="20"/>
        </w:rPr>
      </w:pPr>
    </w:p>
    <w:p w:rsidR="00A12AFC" w:rsidRPr="00A12AFC" w:rsidRDefault="00A12AFC" w:rsidP="00A12AFC">
      <w:pPr>
        <w:jc w:val="both"/>
        <w:rPr>
          <w:rFonts w:cs="Arial"/>
          <w:sz w:val="20"/>
          <w:szCs w:val="20"/>
        </w:rPr>
      </w:pPr>
      <w:r>
        <w:rPr>
          <w:rFonts w:cs="Arial"/>
          <w:sz w:val="20"/>
          <w:szCs w:val="20"/>
        </w:rPr>
        <w:t>The codes registry service is hosted and maintained by the Met Office, UK, on behalf of the WMO.  It is recommended that the CM Team member who takes on this investigation works at a different WMO centre and is a fluent speaker of an official WMO language other than English.</w:t>
      </w:r>
    </w:p>
    <w:p w:rsidR="000854FF" w:rsidRDefault="000854FF">
      <w:pPr>
        <w:jc w:val="both"/>
        <w:rPr>
          <w:rFonts w:ascii="Verdana" w:hAnsi="Verdana"/>
          <w:sz w:val="20"/>
          <w:szCs w:val="20"/>
        </w:rPr>
      </w:pPr>
    </w:p>
    <w:p w:rsidR="000854FF" w:rsidRDefault="000854FF">
      <w:pPr>
        <w:jc w:val="both"/>
      </w:pPr>
    </w:p>
    <w:sectPr w:rsidR="000854FF" w:rsidSect="000854FF">
      <w:pgSz w:w="11906" w:h="16838"/>
      <w:pgMar w:top="1134" w:right="1134" w:bottom="1134" w:left="1134" w:header="0" w:footer="0" w:gutter="0"/>
      <w:cols w:space="720"/>
      <w:formProt w:val="0"/>
      <w:docGrid w:linePitch="326"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variable"/>
  </w:font>
  <w:font w:name="Tahoma">
    <w:panose1 w:val="020B0604030504040204"/>
    <w:charset w:val="00"/>
    <w:family w:val="swiss"/>
    <w:notTrueType/>
    <w:pitch w:val="variable"/>
    <w:sig w:usb0="00000003" w:usb1="00000000" w:usb2="00000000" w:usb3="00000000" w:csb0="00000001" w:csb1="00000000"/>
  </w:font>
  <w:font w:name="Lohit Devanaga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13BCE"/>
    <w:multiLevelType w:val="hybridMultilevel"/>
    <w:tmpl w:val="F80ECF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FF"/>
    <w:rsid w:val="000106DE"/>
    <w:rsid w:val="000854FF"/>
    <w:rsid w:val="00656E96"/>
    <w:rsid w:val="00836B6D"/>
    <w:rsid w:val="00A12AFC"/>
    <w:rsid w:val="00B5339C"/>
    <w:rsid w:val="00B83C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4FF"/>
    <w:pPr>
      <w:suppressAutoHyphens/>
    </w:pPr>
    <w:rPr>
      <w:rFonts w:ascii="Arial" w:hAnsi="Arial"/>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color w:val="08296B"/>
      <w:sz w:val="36"/>
      <w:szCs w:val="36"/>
      <w:lang w:val="en-US" w:eastAsia="ja-JP"/>
    </w:rPr>
  </w:style>
  <w:style w:type="paragraph" w:styleId="Heading5">
    <w:name w:val="heading 5"/>
    <w:basedOn w:val="Normal"/>
    <w:next w:val="Normal"/>
    <w:qFormat/>
    <w:rsid w:val="00634323"/>
    <w:pPr>
      <w:keepNext/>
      <w:jc w:val="both"/>
      <w:outlineLvl w:val="4"/>
    </w:pPr>
    <w:rPr>
      <w:b/>
      <w:bCs/>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A7D7D"/>
    <w:rPr>
      <w:b/>
      <w:bCs/>
    </w:rPr>
  </w:style>
  <w:style w:type="paragraph" w:customStyle="1" w:styleId="Heading">
    <w:name w:val="Heading"/>
    <w:basedOn w:val="Normal"/>
    <w:next w:val="TextBody"/>
    <w:rsid w:val="000854FF"/>
    <w:pPr>
      <w:keepNext/>
      <w:spacing w:before="240" w:after="120"/>
    </w:pPr>
    <w:rPr>
      <w:rFonts w:ascii="Liberation Sans" w:eastAsia="Tahoma" w:hAnsi="Liberation Sans" w:cs="Lohit Devanagari"/>
      <w:sz w:val="28"/>
      <w:szCs w:val="28"/>
    </w:rPr>
  </w:style>
  <w:style w:type="paragraph" w:customStyle="1" w:styleId="TextBody">
    <w:name w:val="Text Body"/>
    <w:basedOn w:val="Normal"/>
    <w:rsid w:val="00634323"/>
    <w:pPr>
      <w:spacing w:line="288" w:lineRule="auto"/>
      <w:jc w:val="both"/>
    </w:pPr>
    <w:rPr>
      <w:rFonts w:ascii="Times New Roman" w:hAnsi="Times New Roman" w:cs="Arial"/>
      <w:lang w:val="en-US"/>
    </w:rPr>
  </w:style>
  <w:style w:type="paragraph" w:styleId="List">
    <w:name w:val="List"/>
    <w:basedOn w:val="TextBody"/>
    <w:rsid w:val="000854FF"/>
    <w:rPr>
      <w:rFonts w:cs="Lohit Devanagari"/>
    </w:rPr>
  </w:style>
  <w:style w:type="paragraph" w:styleId="Caption">
    <w:name w:val="caption"/>
    <w:basedOn w:val="Normal"/>
    <w:rsid w:val="000854FF"/>
    <w:pPr>
      <w:suppressLineNumbers/>
      <w:spacing w:before="120" w:after="120"/>
    </w:pPr>
    <w:rPr>
      <w:rFonts w:cs="Lohit Devanagari"/>
      <w:i/>
      <w:iCs/>
      <w:sz w:val="24"/>
      <w:szCs w:val="24"/>
    </w:rPr>
  </w:style>
  <w:style w:type="paragraph" w:customStyle="1" w:styleId="Index">
    <w:name w:val="Index"/>
    <w:basedOn w:val="Normal"/>
    <w:rsid w:val="000854FF"/>
    <w:pPr>
      <w:suppressLineNumbers/>
    </w:pPr>
    <w:rPr>
      <w:rFonts w:cs="Lohit Devanagari"/>
    </w:rPr>
  </w:style>
  <w:style w:type="paragraph" w:customStyle="1" w:styleId="Char1CharCharCarCar">
    <w:name w:val="Char1 Char Char Car Car"/>
    <w:basedOn w:val="Normal"/>
    <w:rsid w:val="00B915E5"/>
    <w:rPr>
      <w:rFonts w:ascii="Times New Roman" w:hAnsi="Times New Roman"/>
      <w:sz w:val="24"/>
      <w:szCs w:val="24"/>
      <w:lang w:val="pl-PL" w:eastAsia="pl-PL"/>
    </w:rPr>
  </w:style>
  <w:style w:type="paragraph" w:customStyle="1" w:styleId="TextBodyIndent">
    <w:name w:val="Text Body Indent"/>
    <w:basedOn w:val="Normal"/>
    <w:rsid w:val="00B915E5"/>
    <w:pPr>
      <w:tabs>
        <w:tab w:val="left" w:pos="1418"/>
      </w:tabs>
      <w:ind w:left="1418" w:hanging="698"/>
      <w:jc w:val="both"/>
    </w:pPr>
  </w:style>
  <w:style w:type="paragraph" w:styleId="BodyText3">
    <w:name w:val="Body Text 3"/>
    <w:basedOn w:val="Normal"/>
    <w:rsid w:val="00B915E5"/>
    <w:pPr>
      <w:jc w:val="both"/>
    </w:pPr>
    <w:rPr>
      <w:rFonts w:eastAsia="SimSun" w:cs="Arial"/>
      <w:lang w:eastAsia="zh-CN"/>
    </w:rPr>
  </w:style>
  <w:style w:type="paragraph" w:customStyle="1" w:styleId="numberpara">
    <w:name w:val="numberpara"/>
    <w:basedOn w:val="Normal"/>
    <w:rsid w:val="00B915E5"/>
    <w:pPr>
      <w:spacing w:after="240"/>
      <w:jc w:val="both"/>
    </w:pPr>
    <w:rPr>
      <w:color w:val="000000"/>
    </w:rPr>
  </w:style>
  <w:style w:type="character" w:styleId="Hyperlink">
    <w:name w:val="Hyperlink"/>
    <w:basedOn w:val="DefaultParagraphFont"/>
    <w:rsid w:val="00B83C38"/>
    <w:rPr>
      <w:color w:val="0000FF" w:themeColor="hyperlink"/>
      <w:u w:val="single"/>
    </w:rPr>
  </w:style>
  <w:style w:type="paragraph" w:styleId="ListParagraph">
    <w:name w:val="List Paragraph"/>
    <w:basedOn w:val="Normal"/>
    <w:uiPriority w:val="34"/>
    <w:qFormat/>
    <w:rsid w:val="00A12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4FF"/>
    <w:pPr>
      <w:suppressAutoHyphens/>
    </w:pPr>
    <w:rPr>
      <w:rFonts w:ascii="Arial" w:hAnsi="Arial"/>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color w:val="08296B"/>
      <w:sz w:val="36"/>
      <w:szCs w:val="36"/>
      <w:lang w:val="en-US" w:eastAsia="ja-JP"/>
    </w:rPr>
  </w:style>
  <w:style w:type="paragraph" w:styleId="Heading5">
    <w:name w:val="heading 5"/>
    <w:basedOn w:val="Normal"/>
    <w:next w:val="Normal"/>
    <w:qFormat/>
    <w:rsid w:val="00634323"/>
    <w:pPr>
      <w:keepNext/>
      <w:jc w:val="both"/>
      <w:outlineLvl w:val="4"/>
    </w:pPr>
    <w:rPr>
      <w:b/>
      <w:bCs/>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A7D7D"/>
    <w:rPr>
      <w:b/>
      <w:bCs/>
    </w:rPr>
  </w:style>
  <w:style w:type="paragraph" w:customStyle="1" w:styleId="Heading">
    <w:name w:val="Heading"/>
    <w:basedOn w:val="Normal"/>
    <w:next w:val="TextBody"/>
    <w:rsid w:val="000854FF"/>
    <w:pPr>
      <w:keepNext/>
      <w:spacing w:before="240" w:after="120"/>
    </w:pPr>
    <w:rPr>
      <w:rFonts w:ascii="Liberation Sans" w:eastAsia="Tahoma" w:hAnsi="Liberation Sans" w:cs="Lohit Devanagari"/>
      <w:sz w:val="28"/>
      <w:szCs w:val="28"/>
    </w:rPr>
  </w:style>
  <w:style w:type="paragraph" w:customStyle="1" w:styleId="TextBody">
    <w:name w:val="Text Body"/>
    <w:basedOn w:val="Normal"/>
    <w:rsid w:val="00634323"/>
    <w:pPr>
      <w:spacing w:line="288" w:lineRule="auto"/>
      <w:jc w:val="both"/>
    </w:pPr>
    <w:rPr>
      <w:rFonts w:ascii="Times New Roman" w:hAnsi="Times New Roman" w:cs="Arial"/>
      <w:lang w:val="en-US"/>
    </w:rPr>
  </w:style>
  <w:style w:type="paragraph" w:styleId="List">
    <w:name w:val="List"/>
    <w:basedOn w:val="TextBody"/>
    <w:rsid w:val="000854FF"/>
    <w:rPr>
      <w:rFonts w:cs="Lohit Devanagari"/>
    </w:rPr>
  </w:style>
  <w:style w:type="paragraph" w:styleId="Caption">
    <w:name w:val="caption"/>
    <w:basedOn w:val="Normal"/>
    <w:rsid w:val="000854FF"/>
    <w:pPr>
      <w:suppressLineNumbers/>
      <w:spacing w:before="120" w:after="120"/>
    </w:pPr>
    <w:rPr>
      <w:rFonts w:cs="Lohit Devanagari"/>
      <w:i/>
      <w:iCs/>
      <w:sz w:val="24"/>
      <w:szCs w:val="24"/>
    </w:rPr>
  </w:style>
  <w:style w:type="paragraph" w:customStyle="1" w:styleId="Index">
    <w:name w:val="Index"/>
    <w:basedOn w:val="Normal"/>
    <w:rsid w:val="000854FF"/>
    <w:pPr>
      <w:suppressLineNumbers/>
    </w:pPr>
    <w:rPr>
      <w:rFonts w:cs="Lohit Devanagari"/>
    </w:rPr>
  </w:style>
  <w:style w:type="paragraph" w:customStyle="1" w:styleId="Char1CharCharCarCar">
    <w:name w:val="Char1 Char Char Car Car"/>
    <w:basedOn w:val="Normal"/>
    <w:rsid w:val="00B915E5"/>
    <w:rPr>
      <w:rFonts w:ascii="Times New Roman" w:hAnsi="Times New Roman"/>
      <w:sz w:val="24"/>
      <w:szCs w:val="24"/>
      <w:lang w:val="pl-PL" w:eastAsia="pl-PL"/>
    </w:rPr>
  </w:style>
  <w:style w:type="paragraph" w:customStyle="1" w:styleId="TextBodyIndent">
    <w:name w:val="Text Body Indent"/>
    <w:basedOn w:val="Normal"/>
    <w:rsid w:val="00B915E5"/>
    <w:pPr>
      <w:tabs>
        <w:tab w:val="left" w:pos="1418"/>
      </w:tabs>
      <w:ind w:left="1418" w:hanging="698"/>
      <w:jc w:val="both"/>
    </w:pPr>
  </w:style>
  <w:style w:type="paragraph" w:styleId="BodyText3">
    <w:name w:val="Body Text 3"/>
    <w:basedOn w:val="Normal"/>
    <w:rsid w:val="00B915E5"/>
    <w:pPr>
      <w:jc w:val="both"/>
    </w:pPr>
    <w:rPr>
      <w:rFonts w:eastAsia="SimSun" w:cs="Arial"/>
      <w:lang w:eastAsia="zh-CN"/>
    </w:rPr>
  </w:style>
  <w:style w:type="paragraph" w:customStyle="1" w:styleId="numberpara">
    <w:name w:val="numberpara"/>
    <w:basedOn w:val="Normal"/>
    <w:rsid w:val="00B915E5"/>
    <w:pPr>
      <w:spacing w:after="240"/>
      <w:jc w:val="both"/>
    </w:pPr>
    <w:rPr>
      <w:color w:val="000000"/>
    </w:rPr>
  </w:style>
  <w:style w:type="character" w:styleId="Hyperlink">
    <w:name w:val="Hyperlink"/>
    <w:basedOn w:val="DefaultParagraphFont"/>
    <w:rsid w:val="00B83C38"/>
    <w:rPr>
      <w:color w:val="0000FF" w:themeColor="hyperlink"/>
      <w:u w:val="single"/>
    </w:rPr>
  </w:style>
  <w:style w:type="paragraph" w:styleId="ListParagraph">
    <w:name w:val="List Paragraph"/>
    <w:basedOn w:val="Normal"/>
    <w:uiPriority w:val="34"/>
    <w:qFormat/>
    <w:rsid w:val="00A12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63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est.wmocodes.info/ui/about/contribu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des.wmo.i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Met Office</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2017-07-25T09:14:00Z</dcterms:created>
  <dcterms:modified xsi:type="dcterms:W3CDTF">2017-07-25T09:14:00Z</dcterms:modified>
  <dc:language>en-US</dc:language>
</cp:coreProperties>
</file>