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CC" w:rsidRDefault="00D305CC">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4"/>
        <w:gridCol w:w="2693"/>
        <w:gridCol w:w="2244"/>
        <w:gridCol w:w="3001"/>
      </w:tblGrid>
      <w:tr w:rsidR="00D305CC" w:rsidTr="0066364A">
        <w:trPr>
          <w:cantSplit/>
          <w:trHeight w:val="400"/>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D305CC" w:rsidRPr="004D1EED" w:rsidRDefault="00F366BE" w:rsidP="00BC0DD4">
            <w:pPr>
              <w:pStyle w:val="TableHeader"/>
              <w:spacing w:after="0"/>
              <w:rPr>
                <w:rFonts w:ascii="Arial" w:hAnsi="Arial"/>
                <w:b w:val="0"/>
                <w:sz w:val="22"/>
                <w:szCs w:val="22"/>
              </w:rPr>
            </w:pPr>
            <w:r>
              <w:rPr>
                <w:rFonts w:ascii="Arial" w:hAnsi="Arial"/>
                <w:sz w:val="22"/>
                <w:szCs w:val="22"/>
              </w:rPr>
              <w:t>1</w:t>
            </w:r>
            <w:r w:rsidR="00BC0DD4">
              <w:rPr>
                <w:rFonts w:ascii="Arial" w:hAnsi="Arial"/>
                <w:sz w:val="22"/>
                <w:szCs w:val="22"/>
              </w:rPr>
              <w:t>9</w:t>
            </w:r>
            <w:r w:rsidR="00633854">
              <w:rPr>
                <w:rFonts w:ascii="Arial" w:hAnsi="Arial"/>
                <w:sz w:val="22"/>
                <w:szCs w:val="22"/>
              </w:rPr>
              <w:t>.0</w:t>
            </w:r>
            <w:r>
              <w:rPr>
                <w:rFonts w:ascii="Arial" w:hAnsi="Arial"/>
                <w:sz w:val="22"/>
                <w:szCs w:val="22"/>
              </w:rPr>
              <w:t>5</w:t>
            </w:r>
            <w:r w:rsidR="00D305CC" w:rsidRPr="004D1EED">
              <w:rPr>
                <w:rFonts w:ascii="Arial" w:hAnsi="Arial"/>
                <w:sz w:val="22"/>
                <w:szCs w:val="22"/>
              </w:rPr>
              <w:t>.201</w:t>
            </w:r>
            <w:r w:rsidR="007D7FDF">
              <w:rPr>
                <w:rFonts w:ascii="Arial" w:hAnsi="Arial"/>
                <w:sz w:val="22"/>
                <w:szCs w:val="22"/>
              </w:rPr>
              <w:t>6</w:t>
            </w:r>
          </w:p>
        </w:tc>
        <w:tc>
          <w:tcPr>
            <w:tcW w:w="2244" w:type="dxa"/>
            <w:shd w:val="pct12" w:color="auto" w:fill="FFFFFF"/>
            <w:vAlign w:val="center"/>
          </w:tcPr>
          <w:p w:rsidR="00D305CC" w:rsidRPr="006D1D83" w:rsidRDefault="00D305CC" w:rsidP="00C13967">
            <w:pPr>
              <w:pStyle w:val="TableHeader"/>
              <w:tabs>
                <w:tab w:val="center" w:pos="1037"/>
              </w:tabs>
              <w:spacing w:before="0" w:after="0"/>
              <w:rPr>
                <w:rFonts w:ascii="Arial" w:hAnsi="Arial"/>
              </w:rPr>
            </w:pPr>
            <w:r w:rsidRPr="006D1D83">
              <w:rPr>
                <w:rFonts w:ascii="Arial" w:hAnsi="Arial"/>
                <w:sz w:val="16"/>
              </w:rPr>
              <w:t>Time</w:t>
            </w:r>
            <w:r w:rsidRPr="006D1D83">
              <w:rPr>
                <w:rFonts w:ascii="Arial" w:hAnsi="Arial"/>
                <w:sz w:val="16"/>
              </w:rPr>
              <w:tab/>
            </w:r>
          </w:p>
        </w:tc>
        <w:tc>
          <w:tcPr>
            <w:tcW w:w="3001" w:type="dxa"/>
            <w:vAlign w:val="center"/>
          </w:tcPr>
          <w:p w:rsidR="00246DAE" w:rsidRPr="006D1D83" w:rsidRDefault="00490204" w:rsidP="00EC3989">
            <w:pPr>
              <w:pStyle w:val="TableText"/>
              <w:rPr>
                <w:rFonts w:ascii="Arial" w:hAnsi="Arial"/>
                <w:sz w:val="22"/>
                <w:szCs w:val="22"/>
              </w:rPr>
            </w:pPr>
            <w:r>
              <w:rPr>
                <w:rFonts w:ascii="Arial" w:hAnsi="Arial"/>
                <w:sz w:val="22"/>
                <w:szCs w:val="22"/>
              </w:rPr>
              <w:t>1</w:t>
            </w:r>
            <w:r w:rsidR="00EC3989">
              <w:rPr>
                <w:rFonts w:ascii="Arial" w:hAnsi="Arial"/>
                <w:sz w:val="22"/>
                <w:szCs w:val="22"/>
              </w:rPr>
              <w:t>5</w:t>
            </w:r>
            <w:r w:rsidR="00D305CC" w:rsidRPr="006D1D83">
              <w:rPr>
                <w:rFonts w:ascii="Arial" w:hAnsi="Arial"/>
                <w:sz w:val="22"/>
                <w:szCs w:val="22"/>
              </w:rPr>
              <w:t>:</w:t>
            </w:r>
            <w:r w:rsidR="00B510E1" w:rsidRPr="00F257BE">
              <w:rPr>
                <w:rFonts w:ascii="Arial" w:hAnsi="Arial"/>
                <w:sz w:val="22"/>
                <w:szCs w:val="22"/>
              </w:rPr>
              <w:t xml:space="preserve">00 – </w:t>
            </w:r>
            <w:r w:rsidR="009F05F7" w:rsidRPr="00F257BE">
              <w:rPr>
                <w:rFonts w:ascii="Arial" w:hAnsi="Arial"/>
                <w:sz w:val="22"/>
                <w:szCs w:val="22"/>
              </w:rPr>
              <w:t>1</w:t>
            </w:r>
            <w:r w:rsidR="00EC3989">
              <w:rPr>
                <w:rFonts w:ascii="Arial" w:hAnsi="Arial"/>
                <w:sz w:val="22"/>
                <w:szCs w:val="22"/>
              </w:rPr>
              <w:t>7</w:t>
            </w:r>
            <w:r w:rsidR="009F05F7" w:rsidRPr="00F257BE">
              <w:rPr>
                <w:rFonts w:ascii="Arial" w:hAnsi="Arial"/>
                <w:sz w:val="22"/>
                <w:szCs w:val="22"/>
              </w:rPr>
              <w:t>:</w:t>
            </w:r>
            <w:r w:rsidR="00F257BE" w:rsidRPr="00F257BE">
              <w:rPr>
                <w:rFonts w:ascii="Arial" w:hAnsi="Arial"/>
                <w:sz w:val="22"/>
                <w:szCs w:val="22"/>
              </w:rPr>
              <w:t>0</w:t>
            </w:r>
            <w:r w:rsidR="00E61671" w:rsidRPr="00F257BE">
              <w:rPr>
                <w:rFonts w:ascii="Arial" w:hAnsi="Arial"/>
                <w:sz w:val="22"/>
                <w:szCs w:val="22"/>
              </w:rPr>
              <w:t>0</w:t>
            </w:r>
            <w:r w:rsidR="009B46AE" w:rsidRPr="00F257BE">
              <w:rPr>
                <w:rFonts w:ascii="Arial" w:hAnsi="Arial"/>
                <w:sz w:val="22"/>
                <w:szCs w:val="22"/>
              </w:rPr>
              <w:t xml:space="preserve"> </w:t>
            </w:r>
            <w:r w:rsidR="00D305CC" w:rsidRPr="00F257BE">
              <w:rPr>
                <w:rFonts w:ascii="Arial" w:hAnsi="Arial"/>
                <w:sz w:val="22"/>
                <w:szCs w:val="22"/>
              </w:rPr>
              <w:t>(UTC</w:t>
            </w:r>
            <w:r w:rsidR="00526ADA">
              <w:rPr>
                <w:rFonts w:ascii="Arial" w:hAnsi="Arial"/>
                <w:sz w:val="22"/>
                <w:szCs w:val="22"/>
              </w:rPr>
              <w:t>+2</w:t>
            </w:r>
            <w:r w:rsidR="00D305CC" w:rsidRPr="00F257BE">
              <w:rPr>
                <w:rFonts w:ascii="Arial" w:hAnsi="Arial"/>
                <w:sz w:val="22"/>
                <w:szCs w:val="22"/>
              </w:rPr>
              <w:t>)</w:t>
            </w:r>
          </w:p>
        </w:tc>
      </w:tr>
      <w:tr w:rsidR="00D305CC" w:rsidTr="0066364A">
        <w:trPr>
          <w:cantSplit/>
          <w:trHeight w:val="375"/>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proofErr w:type="spellStart"/>
            <w:r>
              <w:rPr>
                <w:rFonts w:ascii="Arial" w:hAnsi="Arial"/>
                <w:sz w:val="16"/>
              </w:rPr>
              <w:t>Purpose</w:t>
            </w:r>
            <w:proofErr w:type="spellEnd"/>
          </w:p>
        </w:tc>
        <w:tc>
          <w:tcPr>
            <w:tcW w:w="7938" w:type="dxa"/>
            <w:gridSpan w:val="3"/>
            <w:tcBorders>
              <w:left w:val="nil"/>
            </w:tcBorders>
            <w:vAlign w:val="center"/>
          </w:tcPr>
          <w:p w:rsidR="00D305CC" w:rsidRPr="004D1EED" w:rsidRDefault="00D305CC" w:rsidP="0066364A">
            <w:pPr>
              <w:pStyle w:val="TableHeader"/>
              <w:spacing w:after="0"/>
              <w:rPr>
                <w:rFonts w:ascii="Arial" w:hAnsi="Arial"/>
                <w:sz w:val="22"/>
                <w:szCs w:val="22"/>
              </w:rPr>
            </w:pPr>
            <w:r w:rsidRPr="004D1EED">
              <w:rPr>
                <w:rFonts w:ascii="Arial" w:hAnsi="Arial"/>
                <w:sz w:val="22"/>
                <w:szCs w:val="22"/>
              </w:rPr>
              <w:t>SPICE</w:t>
            </w:r>
          </w:p>
        </w:tc>
      </w:tr>
      <w:tr w:rsidR="00D305CC" w:rsidRPr="00D80690" w:rsidTr="00C13967">
        <w:trPr>
          <w:cantSplit/>
          <w:trHeight w:val="400"/>
        </w:trPr>
        <w:tc>
          <w:tcPr>
            <w:tcW w:w="1844" w:type="dxa"/>
            <w:tcBorders>
              <w:top w:val="nil"/>
            </w:tcBorders>
            <w:shd w:val="pct12" w:color="auto" w:fill="FFFFFF"/>
            <w:vAlign w:val="center"/>
          </w:tcPr>
          <w:p w:rsidR="00D305CC" w:rsidRPr="00640B2C" w:rsidRDefault="00D305CC" w:rsidP="00C13967">
            <w:pPr>
              <w:pStyle w:val="TableHeader"/>
              <w:spacing w:before="0" w:after="0"/>
              <w:rPr>
                <w:rFonts w:ascii="Arial" w:hAnsi="Arial"/>
                <w:sz w:val="16"/>
                <w:lang w:val="en-US"/>
              </w:rPr>
            </w:pPr>
            <w:r w:rsidRPr="00640B2C">
              <w:rPr>
                <w:rFonts w:ascii="Arial" w:hAnsi="Arial"/>
                <w:sz w:val="16"/>
                <w:lang w:val="en-US"/>
              </w:rPr>
              <w:t>IOC member a</w:t>
            </w:r>
            <w:r w:rsidRPr="00640B2C">
              <w:rPr>
                <w:rFonts w:ascii="Arial" w:hAnsi="Arial"/>
                <w:sz w:val="16"/>
                <w:lang w:val="en-US"/>
              </w:rPr>
              <w:t>t</w:t>
            </w:r>
            <w:r w:rsidRPr="00640B2C">
              <w:rPr>
                <w:rFonts w:ascii="Arial" w:hAnsi="Arial"/>
                <w:sz w:val="16"/>
                <w:lang w:val="en-US"/>
              </w:rPr>
              <w:t>tendees</w:t>
            </w:r>
            <w:r w:rsidRPr="00640B2C">
              <w:rPr>
                <w:rFonts w:ascii="Arial" w:hAnsi="Arial"/>
                <w:sz w:val="16"/>
                <w:lang w:val="en-US"/>
              </w:rPr>
              <w:br/>
              <w:t>(strike though if not attending)</w:t>
            </w:r>
          </w:p>
        </w:tc>
        <w:tc>
          <w:tcPr>
            <w:tcW w:w="7938" w:type="dxa"/>
            <w:gridSpan w:val="3"/>
            <w:tcBorders>
              <w:left w:val="nil"/>
            </w:tcBorders>
          </w:tcPr>
          <w:p w:rsidR="00D305CC" w:rsidRPr="00F23289" w:rsidRDefault="00D305CC">
            <w:pPr>
              <w:pStyle w:val="TableHeader"/>
              <w:spacing w:after="0"/>
              <w:rPr>
                <w:rFonts w:ascii="Arial" w:hAnsi="Arial"/>
                <w:strike/>
                <w:sz w:val="20"/>
                <w:szCs w:val="20"/>
              </w:rPr>
            </w:pPr>
            <w:r w:rsidRPr="00A86FC8">
              <w:rPr>
                <w:rFonts w:ascii="Arial" w:hAnsi="Arial"/>
                <w:sz w:val="20"/>
                <w:szCs w:val="20"/>
              </w:rPr>
              <w:t xml:space="preserve">R. </w:t>
            </w:r>
            <w:proofErr w:type="spellStart"/>
            <w:r w:rsidRPr="00A86FC8">
              <w:rPr>
                <w:rFonts w:ascii="Arial" w:hAnsi="Arial"/>
                <w:sz w:val="20"/>
                <w:szCs w:val="20"/>
              </w:rPr>
              <w:t>Nitu</w:t>
            </w:r>
            <w:proofErr w:type="spellEnd"/>
            <w:r w:rsidRPr="00A86FC8">
              <w:rPr>
                <w:rFonts w:ascii="Arial" w:hAnsi="Arial"/>
                <w:sz w:val="20"/>
                <w:szCs w:val="20"/>
              </w:rPr>
              <w:t>,</w:t>
            </w:r>
            <w:r w:rsidRPr="00505FF2">
              <w:rPr>
                <w:rFonts w:ascii="Arial" w:hAnsi="Arial"/>
                <w:strike/>
                <w:sz w:val="20"/>
                <w:szCs w:val="20"/>
              </w:rPr>
              <w:t xml:space="preserve"> </w:t>
            </w:r>
            <w:r w:rsidRPr="00F366BE">
              <w:rPr>
                <w:rFonts w:ascii="Arial" w:hAnsi="Arial"/>
                <w:strike/>
                <w:sz w:val="20"/>
                <w:szCs w:val="20"/>
              </w:rPr>
              <w:t>B. Baker,</w:t>
            </w:r>
            <w:r w:rsidRPr="00F23289">
              <w:rPr>
                <w:rFonts w:ascii="Arial" w:hAnsi="Arial"/>
                <w:strike/>
                <w:sz w:val="20"/>
                <w:szCs w:val="20"/>
              </w:rPr>
              <w:t xml:space="preserve"> </w:t>
            </w:r>
            <w:r w:rsidRPr="00661A03">
              <w:rPr>
                <w:rFonts w:ascii="Arial" w:hAnsi="Arial"/>
                <w:strike/>
                <w:sz w:val="20"/>
                <w:szCs w:val="20"/>
              </w:rPr>
              <w:t xml:space="preserve">J. </w:t>
            </w:r>
            <w:proofErr w:type="spellStart"/>
            <w:r w:rsidRPr="00661A03">
              <w:rPr>
                <w:rFonts w:ascii="Arial" w:hAnsi="Arial"/>
                <w:strike/>
                <w:sz w:val="20"/>
                <w:szCs w:val="20"/>
              </w:rPr>
              <w:t>Hendrikx</w:t>
            </w:r>
            <w:proofErr w:type="spellEnd"/>
            <w:r w:rsidRPr="00661A03">
              <w:rPr>
                <w:rFonts w:ascii="Arial" w:hAnsi="Arial"/>
                <w:strike/>
                <w:sz w:val="20"/>
                <w:szCs w:val="20"/>
              </w:rPr>
              <w:t xml:space="preserve">, H. Liang, </w:t>
            </w:r>
            <w:r w:rsidRPr="00A86FC8">
              <w:rPr>
                <w:rFonts w:ascii="Arial" w:hAnsi="Arial"/>
                <w:sz w:val="20"/>
                <w:szCs w:val="20"/>
              </w:rPr>
              <w:t xml:space="preserve">Y.-A. Roulet, F. Sabatini, </w:t>
            </w:r>
            <w:r w:rsidRPr="00661A03">
              <w:rPr>
                <w:rFonts w:ascii="Arial" w:hAnsi="Arial"/>
                <w:strike/>
                <w:sz w:val="20"/>
                <w:szCs w:val="20"/>
              </w:rPr>
              <w:t xml:space="preserve">V. </w:t>
            </w:r>
            <w:proofErr w:type="spellStart"/>
            <w:r w:rsidRPr="00661A03">
              <w:rPr>
                <w:rFonts w:ascii="Arial" w:hAnsi="Arial"/>
                <w:strike/>
                <w:sz w:val="20"/>
                <w:szCs w:val="20"/>
              </w:rPr>
              <w:t>Vuglinsky</w:t>
            </w:r>
            <w:proofErr w:type="spellEnd"/>
          </w:p>
        </w:tc>
      </w:tr>
      <w:tr w:rsidR="00D305CC" w:rsidRPr="00353F5F" w:rsidTr="00C13967">
        <w:trPr>
          <w:cantSplit/>
          <w:trHeight w:val="400"/>
        </w:trPr>
        <w:tc>
          <w:tcPr>
            <w:tcW w:w="1844" w:type="dxa"/>
            <w:tcBorders>
              <w:top w:val="nil"/>
            </w:tcBorders>
            <w:shd w:val="pct12" w:color="auto" w:fill="FFFFFF"/>
            <w:vAlign w:val="center"/>
          </w:tcPr>
          <w:p w:rsidR="00D305CC" w:rsidRPr="00784BA1" w:rsidRDefault="00D305CC" w:rsidP="00270829">
            <w:pPr>
              <w:pStyle w:val="TableHeader"/>
              <w:spacing w:before="0" w:after="0"/>
              <w:rPr>
                <w:rFonts w:ascii="Arial" w:hAnsi="Arial"/>
                <w:bCs w:val="0"/>
                <w:sz w:val="22"/>
                <w:szCs w:val="22"/>
                <w:lang w:val="en-US"/>
              </w:rPr>
            </w:pPr>
            <w:r w:rsidRPr="00270829">
              <w:rPr>
                <w:rFonts w:ascii="Arial" w:hAnsi="Arial"/>
                <w:sz w:val="16"/>
                <w:lang w:val="en-US"/>
              </w:rPr>
              <w:t>IOC ex-officio me</w:t>
            </w:r>
            <w:r w:rsidRPr="00270829">
              <w:rPr>
                <w:rFonts w:ascii="Arial" w:hAnsi="Arial"/>
                <w:sz w:val="16"/>
                <w:lang w:val="en-US"/>
              </w:rPr>
              <w:t>m</w:t>
            </w:r>
            <w:r w:rsidRPr="00270829">
              <w:rPr>
                <w:rFonts w:ascii="Arial" w:hAnsi="Arial"/>
                <w:sz w:val="16"/>
                <w:lang w:val="en-US"/>
              </w:rPr>
              <w:t>ber attendees</w:t>
            </w:r>
            <w:r w:rsidRPr="00270829">
              <w:rPr>
                <w:rFonts w:ascii="Arial" w:hAnsi="Arial"/>
                <w:sz w:val="16"/>
                <w:lang w:val="en-US"/>
              </w:rPr>
              <w:br/>
              <w:t>(strike though if not attending)</w:t>
            </w:r>
          </w:p>
        </w:tc>
        <w:tc>
          <w:tcPr>
            <w:tcW w:w="7938" w:type="dxa"/>
            <w:gridSpan w:val="3"/>
            <w:tcBorders>
              <w:left w:val="nil"/>
            </w:tcBorders>
          </w:tcPr>
          <w:p w:rsidR="00270829" w:rsidRPr="007C674F" w:rsidRDefault="00D305CC" w:rsidP="00270829">
            <w:pPr>
              <w:pStyle w:val="TableHeader"/>
              <w:spacing w:after="0"/>
              <w:rPr>
                <w:rFonts w:ascii="Arial" w:hAnsi="Arial"/>
                <w:strike/>
                <w:sz w:val="20"/>
                <w:szCs w:val="20"/>
                <w:lang w:val="en-US"/>
              </w:rPr>
            </w:pPr>
            <w:r w:rsidRPr="00EE674C">
              <w:rPr>
                <w:rFonts w:ascii="Arial" w:hAnsi="Arial"/>
                <w:strike/>
                <w:sz w:val="20"/>
                <w:szCs w:val="20"/>
                <w:lang w:val="en-US"/>
              </w:rPr>
              <w:t xml:space="preserve">S. </w:t>
            </w:r>
            <w:proofErr w:type="spellStart"/>
            <w:r w:rsidRPr="00D4103F">
              <w:rPr>
                <w:rFonts w:ascii="Arial" w:hAnsi="Arial"/>
                <w:strike/>
                <w:sz w:val="20"/>
                <w:szCs w:val="20"/>
                <w:lang w:val="en-US"/>
              </w:rPr>
              <w:t>Bilish</w:t>
            </w:r>
            <w:proofErr w:type="spellEnd"/>
            <w:r w:rsidRPr="00D4103F">
              <w:rPr>
                <w:rFonts w:ascii="Arial" w:hAnsi="Arial"/>
                <w:strike/>
                <w:sz w:val="20"/>
                <w:szCs w:val="20"/>
                <w:lang w:val="en-US"/>
              </w:rPr>
              <w:t xml:space="preserve"> </w:t>
            </w:r>
            <w:r w:rsidRPr="007C674F">
              <w:rPr>
                <w:rFonts w:ascii="Arial" w:hAnsi="Arial"/>
                <w:strike/>
                <w:sz w:val="20"/>
                <w:szCs w:val="20"/>
                <w:lang w:val="en-US"/>
              </w:rPr>
              <w:t xml:space="preserve">(Australia)             </w:t>
            </w:r>
            <w:r w:rsidRPr="007C674F">
              <w:rPr>
                <w:rFonts w:ascii="Arial" w:hAnsi="Arial"/>
                <w:sz w:val="20"/>
                <w:szCs w:val="20"/>
                <w:lang w:val="en-US"/>
              </w:rPr>
              <w:t>C. Smith –</w:t>
            </w:r>
            <w:r w:rsidRPr="007C674F">
              <w:rPr>
                <w:rFonts w:ascii="Arial" w:hAnsi="Arial"/>
                <w:strike/>
                <w:sz w:val="20"/>
                <w:szCs w:val="20"/>
                <w:lang w:val="en-US"/>
              </w:rPr>
              <w:t xml:space="preserve"> D. Yang </w:t>
            </w:r>
            <w:r w:rsidRPr="007C674F">
              <w:rPr>
                <w:rFonts w:ascii="Arial" w:hAnsi="Arial"/>
                <w:sz w:val="20"/>
                <w:szCs w:val="20"/>
                <w:lang w:val="en-US"/>
              </w:rPr>
              <w:t>(Canada),</w:t>
            </w:r>
            <w:r w:rsidRPr="007C674F">
              <w:rPr>
                <w:rFonts w:ascii="Arial" w:hAnsi="Arial"/>
                <w:strike/>
                <w:sz w:val="20"/>
                <w:szCs w:val="20"/>
                <w:lang w:val="en-US"/>
              </w:rPr>
              <w:t xml:space="preserve"> </w:t>
            </w:r>
            <w:r w:rsidRPr="007C674F">
              <w:rPr>
                <w:rFonts w:ascii="Arial" w:hAnsi="Arial"/>
                <w:strike/>
                <w:sz w:val="20"/>
                <w:szCs w:val="20"/>
                <w:lang w:val="en-US"/>
              </w:rPr>
              <w:br/>
              <w:t xml:space="preserve">S. </w:t>
            </w:r>
            <w:proofErr w:type="spellStart"/>
            <w:r w:rsidRPr="007C674F">
              <w:rPr>
                <w:rFonts w:ascii="Arial" w:hAnsi="Arial"/>
                <w:strike/>
                <w:sz w:val="20"/>
                <w:szCs w:val="20"/>
                <w:lang w:val="en-US"/>
              </w:rPr>
              <w:t>MacDonell</w:t>
            </w:r>
            <w:proofErr w:type="spellEnd"/>
            <w:r w:rsidRPr="007C674F">
              <w:rPr>
                <w:rFonts w:ascii="Arial" w:hAnsi="Arial"/>
                <w:strike/>
                <w:sz w:val="20"/>
                <w:szCs w:val="20"/>
                <w:lang w:val="en-US"/>
              </w:rPr>
              <w:t xml:space="preserve"> (Chile)           </w:t>
            </w:r>
            <w:r w:rsidR="00270829" w:rsidRPr="007C674F">
              <w:rPr>
                <w:rFonts w:ascii="Arial" w:hAnsi="Arial"/>
                <w:strike/>
                <w:sz w:val="20"/>
                <w:szCs w:val="20"/>
                <w:lang w:val="en-US"/>
              </w:rPr>
              <w:t xml:space="preserve">S. Morin (France)        </w:t>
            </w:r>
            <w:r w:rsidR="00E71C0F" w:rsidRPr="007C674F">
              <w:rPr>
                <w:rFonts w:ascii="Arial" w:hAnsi="Arial"/>
                <w:strike/>
                <w:sz w:val="20"/>
                <w:szCs w:val="20"/>
                <w:lang w:val="en-US"/>
              </w:rPr>
              <w:t xml:space="preserve">           </w:t>
            </w:r>
            <w:r w:rsidR="007D7FDF" w:rsidRPr="007C674F">
              <w:rPr>
                <w:rFonts w:ascii="Arial" w:hAnsi="Arial"/>
                <w:strike/>
                <w:sz w:val="20"/>
                <w:szCs w:val="20"/>
                <w:lang w:val="en-US"/>
              </w:rPr>
              <w:t xml:space="preserve">A. Kontu </w:t>
            </w:r>
            <w:r w:rsidRPr="007C674F">
              <w:rPr>
                <w:rFonts w:ascii="Arial" w:hAnsi="Arial"/>
                <w:strike/>
                <w:sz w:val="20"/>
                <w:szCs w:val="20"/>
                <w:lang w:val="en-US"/>
              </w:rPr>
              <w:t>(Finland)</w:t>
            </w:r>
          </w:p>
          <w:p w:rsidR="00270829" w:rsidRPr="007C674F" w:rsidRDefault="00270829" w:rsidP="00270829">
            <w:pPr>
              <w:pStyle w:val="TableHeader"/>
              <w:spacing w:after="0"/>
              <w:rPr>
                <w:rFonts w:ascii="Arial" w:hAnsi="Arial"/>
                <w:sz w:val="20"/>
                <w:szCs w:val="20"/>
                <w:lang w:val="en-US"/>
              </w:rPr>
            </w:pPr>
            <w:r w:rsidRPr="007C674F">
              <w:rPr>
                <w:rFonts w:ascii="Arial" w:hAnsi="Arial"/>
                <w:strike/>
                <w:sz w:val="20"/>
                <w:szCs w:val="20"/>
                <w:lang w:val="en-US"/>
              </w:rPr>
              <w:t xml:space="preserve">G. </w:t>
            </w:r>
            <w:proofErr w:type="spellStart"/>
            <w:r w:rsidRPr="007C674F">
              <w:rPr>
                <w:rFonts w:ascii="Arial" w:hAnsi="Arial"/>
                <w:strike/>
                <w:sz w:val="20"/>
                <w:szCs w:val="20"/>
                <w:lang w:val="en-US"/>
              </w:rPr>
              <w:t>Diolaiuti</w:t>
            </w:r>
            <w:proofErr w:type="spellEnd"/>
            <w:r w:rsidRPr="007C674F">
              <w:rPr>
                <w:rFonts w:ascii="Arial" w:hAnsi="Arial"/>
                <w:strike/>
                <w:sz w:val="20"/>
                <w:szCs w:val="20"/>
                <w:lang w:val="en-US"/>
              </w:rPr>
              <w:t xml:space="preserve"> (Italy)                </w:t>
            </w:r>
            <w:r w:rsidR="007D7FDF" w:rsidRPr="00764BC3">
              <w:rPr>
                <w:rFonts w:ascii="Arial" w:hAnsi="Arial"/>
                <w:strike/>
                <w:sz w:val="20"/>
                <w:szCs w:val="20"/>
                <w:lang w:val="en-US"/>
              </w:rPr>
              <w:t>S. Nakai</w:t>
            </w:r>
            <w:r w:rsidR="007D7FDF" w:rsidRPr="007C674F">
              <w:rPr>
                <w:rFonts w:ascii="Arial" w:hAnsi="Arial"/>
                <w:sz w:val="20"/>
                <w:szCs w:val="20"/>
                <w:lang w:val="en-US"/>
              </w:rPr>
              <w:t>,</w:t>
            </w:r>
            <w:r w:rsidR="007D7FDF" w:rsidRPr="007C674F">
              <w:rPr>
                <w:rFonts w:ascii="Arial" w:hAnsi="Arial"/>
                <w:strike/>
                <w:sz w:val="20"/>
                <w:szCs w:val="20"/>
                <w:lang w:val="en-US"/>
              </w:rPr>
              <w:t xml:space="preserve"> N. </w:t>
            </w:r>
            <w:proofErr w:type="spellStart"/>
            <w:r w:rsidR="007D7FDF" w:rsidRPr="007C674F">
              <w:rPr>
                <w:rFonts w:ascii="Arial" w:hAnsi="Arial"/>
                <w:strike/>
                <w:sz w:val="20"/>
                <w:szCs w:val="20"/>
                <w:lang w:val="en-US"/>
              </w:rPr>
              <w:t>Hirasawa</w:t>
            </w:r>
            <w:proofErr w:type="spellEnd"/>
            <w:r w:rsidR="007D7FDF" w:rsidRPr="007C674F">
              <w:rPr>
                <w:rFonts w:ascii="Arial" w:hAnsi="Arial"/>
                <w:strike/>
                <w:sz w:val="20"/>
                <w:szCs w:val="20"/>
                <w:lang w:val="en-US"/>
              </w:rPr>
              <w:t xml:space="preserve"> </w:t>
            </w:r>
            <w:r w:rsidR="00D305CC" w:rsidRPr="007C674F">
              <w:rPr>
                <w:rFonts w:ascii="Arial" w:hAnsi="Arial"/>
                <w:sz w:val="20"/>
                <w:szCs w:val="20"/>
                <w:lang w:val="en-US"/>
              </w:rPr>
              <w:t>(Japan)</w:t>
            </w:r>
          </w:p>
          <w:p w:rsidR="00270829" w:rsidRPr="007C674F" w:rsidRDefault="00270829" w:rsidP="00BD66F6">
            <w:pPr>
              <w:pStyle w:val="TableHeader"/>
              <w:spacing w:after="0"/>
              <w:rPr>
                <w:rFonts w:ascii="Arial" w:hAnsi="Arial"/>
                <w:strike/>
                <w:sz w:val="20"/>
                <w:szCs w:val="20"/>
                <w:lang w:val="it-IT"/>
              </w:rPr>
            </w:pPr>
            <w:r w:rsidRPr="007C674F">
              <w:rPr>
                <w:rFonts w:ascii="Arial" w:hAnsi="Arial"/>
                <w:strike/>
                <w:sz w:val="20"/>
                <w:szCs w:val="20"/>
                <w:lang w:val="it-IT"/>
              </w:rPr>
              <w:t xml:space="preserve">S. Han (Rep. Korea)            D. Bocchiola (Nepal)               </w:t>
            </w:r>
          </w:p>
          <w:p w:rsidR="00D305CC" w:rsidRPr="007C674F" w:rsidRDefault="00D305CC" w:rsidP="00BD66F6">
            <w:pPr>
              <w:pStyle w:val="TableHeader"/>
              <w:spacing w:after="0"/>
              <w:rPr>
                <w:rFonts w:ascii="Arial" w:hAnsi="Arial"/>
                <w:strike/>
                <w:sz w:val="20"/>
                <w:szCs w:val="20"/>
                <w:lang w:val="it-IT"/>
              </w:rPr>
            </w:pPr>
            <w:r w:rsidRPr="007C674F">
              <w:rPr>
                <w:rFonts w:ascii="Arial" w:hAnsi="Arial"/>
                <w:strike/>
                <w:sz w:val="20"/>
                <w:szCs w:val="20"/>
                <w:lang w:val="it-IT"/>
              </w:rPr>
              <w:t xml:space="preserve">C. Zammit (New Zealand)   </w:t>
            </w:r>
            <w:r w:rsidRPr="007C674F">
              <w:rPr>
                <w:rFonts w:ascii="Arial" w:hAnsi="Arial"/>
                <w:sz w:val="20"/>
                <w:szCs w:val="20"/>
                <w:lang w:val="it-IT"/>
              </w:rPr>
              <w:t>M. Wolff (Norway)</w:t>
            </w:r>
            <w:r w:rsidRPr="007C674F">
              <w:rPr>
                <w:rFonts w:ascii="Arial" w:hAnsi="Arial"/>
                <w:strike/>
                <w:sz w:val="20"/>
                <w:szCs w:val="20"/>
                <w:lang w:val="it-IT"/>
              </w:rPr>
              <w:t xml:space="preserve">       </w:t>
            </w:r>
            <w:r w:rsidR="00E71C0F" w:rsidRPr="007C674F">
              <w:rPr>
                <w:rFonts w:ascii="Arial" w:hAnsi="Arial"/>
                <w:strike/>
                <w:sz w:val="20"/>
                <w:szCs w:val="20"/>
                <w:lang w:val="it-IT"/>
              </w:rPr>
              <w:t xml:space="preserve">            </w:t>
            </w:r>
            <w:r w:rsidRPr="007C674F">
              <w:rPr>
                <w:rFonts w:ascii="Arial" w:hAnsi="Arial"/>
                <w:strike/>
                <w:sz w:val="20"/>
                <w:szCs w:val="20"/>
                <w:lang w:val="it-IT"/>
              </w:rPr>
              <w:t>M. Karzynski (Poland)</w:t>
            </w:r>
          </w:p>
          <w:p w:rsidR="00D305CC" w:rsidRPr="00A86FC8" w:rsidRDefault="007D7FDF" w:rsidP="00BD66F6">
            <w:pPr>
              <w:pStyle w:val="TableHeader"/>
              <w:spacing w:after="0"/>
              <w:rPr>
                <w:rFonts w:ascii="Arial" w:hAnsi="Arial"/>
                <w:sz w:val="20"/>
                <w:szCs w:val="20"/>
              </w:rPr>
            </w:pPr>
            <w:r w:rsidRPr="007C674F">
              <w:rPr>
                <w:rFonts w:ascii="Arial" w:hAnsi="Arial"/>
                <w:strike/>
                <w:sz w:val="20"/>
                <w:szCs w:val="20"/>
                <w:lang w:val="it-IT"/>
              </w:rPr>
              <w:t>A. Koldaev – A. Timofeev</w:t>
            </w:r>
            <w:r w:rsidR="00D305CC" w:rsidRPr="007C674F">
              <w:rPr>
                <w:rFonts w:ascii="Arial" w:hAnsi="Arial"/>
                <w:strike/>
                <w:sz w:val="20"/>
                <w:szCs w:val="20"/>
                <w:lang w:val="it-IT"/>
              </w:rPr>
              <w:t xml:space="preserve"> (Russian Fed.)        </w:t>
            </w:r>
            <w:r w:rsidR="00270829" w:rsidRPr="007C674F">
              <w:rPr>
                <w:rFonts w:ascii="Arial" w:hAnsi="Arial"/>
                <w:strike/>
                <w:sz w:val="20"/>
                <w:szCs w:val="20"/>
                <w:lang w:val="it-IT"/>
              </w:rPr>
              <w:t xml:space="preserve">    </w:t>
            </w:r>
            <w:r w:rsidR="00D305CC" w:rsidRPr="007C674F">
              <w:rPr>
                <w:rFonts w:ascii="Arial" w:hAnsi="Arial"/>
                <w:strike/>
                <w:sz w:val="20"/>
                <w:szCs w:val="20"/>
                <w:lang w:val="it-IT"/>
              </w:rPr>
              <w:t xml:space="preserve">  </w:t>
            </w:r>
            <w:r w:rsidR="00E71C0F" w:rsidRPr="007C674F">
              <w:rPr>
                <w:rFonts w:ascii="Arial" w:hAnsi="Arial"/>
                <w:strike/>
                <w:sz w:val="20"/>
                <w:szCs w:val="20"/>
                <w:lang w:val="it-IT"/>
              </w:rPr>
              <w:t xml:space="preserve">            </w:t>
            </w:r>
            <w:r w:rsidR="00270829" w:rsidRPr="00A86FC8">
              <w:rPr>
                <w:rFonts w:ascii="Arial" w:hAnsi="Arial"/>
                <w:sz w:val="20"/>
                <w:szCs w:val="20"/>
              </w:rPr>
              <w:t>S. Buisan (AEMET-Spain)</w:t>
            </w:r>
          </w:p>
          <w:p w:rsidR="00D305CC" w:rsidRPr="00661A03" w:rsidRDefault="00D305CC" w:rsidP="00270829">
            <w:pPr>
              <w:pStyle w:val="TableHeader"/>
              <w:spacing w:after="0"/>
              <w:rPr>
                <w:rFonts w:ascii="Arial" w:hAnsi="Arial"/>
                <w:strike/>
                <w:sz w:val="20"/>
                <w:szCs w:val="20"/>
              </w:rPr>
            </w:pPr>
            <w:r w:rsidRPr="00A86FC8">
              <w:rPr>
                <w:rFonts w:ascii="Arial" w:hAnsi="Arial"/>
                <w:sz w:val="20"/>
                <w:szCs w:val="20"/>
              </w:rPr>
              <w:t>R. Rasmussen (USA)</w:t>
            </w:r>
            <w:r w:rsidRPr="005B08B4">
              <w:rPr>
                <w:rFonts w:ascii="Arial" w:hAnsi="Arial"/>
                <w:strike/>
                <w:sz w:val="20"/>
                <w:szCs w:val="20"/>
              </w:rPr>
              <w:t xml:space="preserve">          </w:t>
            </w:r>
            <w:r w:rsidR="00270829" w:rsidRPr="005B08B4">
              <w:rPr>
                <w:rFonts w:ascii="Arial" w:hAnsi="Arial"/>
                <w:strike/>
                <w:sz w:val="20"/>
                <w:szCs w:val="20"/>
              </w:rPr>
              <w:t>L. Lanza (</w:t>
            </w:r>
            <w:proofErr w:type="spellStart"/>
            <w:r w:rsidR="00270829" w:rsidRPr="005B08B4">
              <w:rPr>
                <w:rFonts w:ascii="Arial" w:hAnsi="Arial"/>
                <w:strike/>
                <w:sz w:val="20"/>
                <w:szCs w:val="20"/>
              </w:rPr>
              <w:t>Italy</w:t>
            </w:r>
            <w:proofErr w:type="spellEnd"/>
            <w:r w:rsidR="00270829" w:rsidRPr="005B08B4">
              <w:rPr>
                <w:rFonts w:ascii="Arial" w:hAnsi="Arial"/>
                <w:strike/>
                <w:sz w:val="20"/>
                <w:szCs w:val="20"/>
              </w:rPr>
              <w:t>)</w:t>
            </w:r>
          </w:p>
        </w:tc>
      </w:tr>
      <w:tr w:rsidR="00D305CC" w:rsidRPr="0024064B" w:rsidTr="00E42CBE">
        <w:trPr>
          <w:cantSplit/>
          <w:trHeight w:val="679"/>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 xml:space="preserve">Other </w:t>
            </w:r>
            <w:proofErr w:type="spellStart"/>
            <w:r>
              <w:rPr>
                <w:rFonts w:ascii="Arial" w:hAnsi="Arial"/>
                <w:sz w:val="16"/>
              </w:rPr>
              <w:t>Attendees</w:t>
            </w:r>
            <w:proofErr w:type="spellEnd"/>
          </w:p>
          <w:p w:rsidR="00D305CC" w:rsidRDefault="00D305CC"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D305CC" w:rsidRPr="00661A03" w:rsidRDefault="00E71C0F" w:rsidP="00764BC3">
            <w:pPr>
              <w:pStyle w:val="TableHeader"/>
              <w:spacing w:after="0"/>
              <w:rPr>
                <w:rFonts w:ascii="Arial" w:hAnsi="Arial"/>
                <w:strike/>
                <w:sz w:val="20"/>
                <w:szCs w:val="20"/>
              </w:rPr>
            </w:pPr>
            <w:r w:rsidRPr="00E71C0F">
              <w:rPr>
                <w:rFonts w:ascii="Arial" w:hAnsi="Arial"/>
                <w:strike/>
                <w:sz w:val="20"/>
                <w:szCs w:val="20"/>
              </w:rPr>
              <w:t>M. Colli</w:t>
            </w:r>
            <w:r w:rsidRPr="005B08B4">
              <w:rPr>
                <w:rFonts w:ascii="Arial" w:hAnsi="Arial"/>
                <w:strike/>
                <w:sz w:val="20"/>
                <w:szCs w:val="20"/>
              </w:rPr>
              <w:t xml:space="preserve">, </w:t>
            </w:r>
            <w:r w:rsidR="00D305CC" w:rsidRPr="00886EE0">
              <w:rPr>
                <w:rFonts w:ascii="Arial" w:hAnsi="Arial"/>
                <w:strike/>
                <w:sz w:val="20"/>
                <w:szCs w:val="20"/>
              </w:rPr>
              <w:t>M. Earle,</w:t>
            </w:r>
            <w:r w:rsidR="00D305CC" w:rsidRPr="00645C5B">
              <w:rPr>
                <w:rFonts w:ascii="Arial" w:hAnsi="Arial"/>
                <w:strike/>
                <w:sz w:val="20"/>
                <w:szCs w:val="20"/>
              </w:rPr>
              <w:t xml:space="preserve"> B. </w:t>
            </w:r>
            <w:proofErr w:type="spellStart"/>
            <w:r w:rsidR="00D305CC" w:rsidRPr="00645C5B">
              <w:rPr>
                <w:rFonts w:ascii="Arial" w:hAnsi="Arial"/>
                <w:strike/>
                <w:sz w:val="20"/>
                <w:szCs w:val="20"/>
              </w:rPr>
              <w:t>Goodison</w:t>
            </w:r>
            <w:proofErr w:type="spellEnd"/>
            <w:r w:rsidR="00D305CC" w:rsidRPr="00645C5B">
              <w:rPr>
                <w:rFonts w:ascii="Arial" w:hAnsi="Arial"/>
                <w:strike/>
                <w:sz w:val="20"/>
                <w:szCs w:val="20"/>
              </w:rPr>
              <w:t xml:space="preserve">, </w:t>
            </w:r>
            <w:r w:rsidRPr="00645C5B">
              <w:rPr>
                <w:rFonts w:ascii="Arial" w:hAnsi="Arial"/>
                <w:strike/>
                <w:sz w:val="20"/>
                <w:szCs w:val="20"/>
              </w:rPr>
              <w:t xml:space="preserve">H.-R. </w:t>
            </w:r>
            <w:proofErr w:type="spellStart"/>
            <w:r w:rsidRPr="00645C5B">
              <w:rPr>
                <w:rFonts w:ascii="Arial" w:hAnsi="Arial"/>
                <w:strike/>
                <w:sz w:val="20"/>
                <w:szCs w:val="20"/>
              </w:rPr>
              <w:t>Hannula</w:t>
            </w:r>
            <w:proofErr w:type="spellEnd"/>
            <w:r w:rsidRPr="00645C5B">
              <w:rPr>
                <w:rFonts w:ascii="Arial" w:hAnsi="Arial"/>
                <w:strike/>
                <w:sz w:val="20"/>
                <w:szCs w:val="20"/>
              </w:rPr>
              <w:t xml:space="preserve">, K. </w:t>
            </w:r>
            <w:proofErr w:type="spellStart"/>
            <w:r w:rsidRPr="00645C5B">
              <w:rPr>
                <w:rFonts w:ascii="Arial" w:hAnsi="Arial"/>
                <w:strike/>
                <w:sz w:val="20"/>
                <w:szCs w:val="20"/>
              </w:rPr>
              <w:t>Iida</w:t>
            </w:r>
            <w:proofErr w:type="spellEnd"/>
            <w:r w:rsidRPr="005B08B4">
              <w:rPr>
                <w:rFonts w:ascii="Arial" w:hAnsi="Arial"/>
                <w:strike/>
                <w:sz w:val="20"/>
                <w:szCs w:val="20"/>
              </w:rPr>
              <w:t xml:space="preserve">, </w:t>
            </w:r>
            <w:r w:rsidR="00D305CC" w:rsidRPr="00A86FC8">
              <w:rPr>
                <w:rFonts w:ascii="Arial" w:hAnsi="Arial"/>
                <w:sz w:val="20"/>
                <w:szCs w:val="20"/>
              </w:rPr>
              <w:t xml:space="preserve">J. </w:t>
            </w:r>
            <w:proofErr w:type="spellStart"/>
            <w:r w:rsidR="00D305CC" w:rsidRPr="00A86FC8">
              <w:rPr>
                <w:rFonts w:ascii="Arial" w:hAnsi="Arial"/>
                <w:sz w:val="20"/>
                <w:szCs w:val="20"/>
              </w:rPr>
              <w:t>Kochendorfer</w:t>
            </w:r>
            <w:proofErr w:type="spellEnd"/>
            <w:r w:rsidR="00D305CC" w:rsidRPr="00A86FC8">
              <w:rPr>
                <w:rFonts w:ascii="Arial" w:hAnsi="Arial"/>
                <w:sz w:val="20"/>
                <w:szCs w:val="20"/>
              </w:rPr>
              <w:t xml:space="preserve">, T. </w:t>
            </w:r>
            <w:proofErr w:type="spellStart"/>
            <w:r w:rsidR="00D305CC" w:rsidRPr="00A86FC8">
              <w:rPr>
                <w:rFonts w:ascii="Arial" w:hAnsi="Arial"/>
                <w:sz w:val="20"/>
                <w:szCs w:val="20"/>
              </w:rPr>
              <w:t>Laine</w:t>
            </w:r>
            <w:proofErr w:type="spellEnd"/>
            <w:r w:rsidR="00D305CC" w:rsidRPr="00A86FC8">
              <w:rPr>
                <w:rFonts w:ascii="Arial" w:hAnsi="Arial"/>
                <w:sz w:val="20"/>
                <w:szCs w:val="20"/>
              </w:rPr>
              <w:t>,</w:t>
            </w:r>
            <w:r w:rsidR="00D305CC" w:rsidRPr="00645C5B">
              <w:rPr>
                <w:rFonts w:ascii="Arial" w:hAnsi="Arial"/>
                <w:strike/>
                <w:sz w:val="20"/>
                <w:szCs w:val="20"/>
              </w:rPr>
              <w:t xml:space="preserve"> S. Landolt, </w:t>
            </w:r>
            <w:proofErr w:type="spellStart"/>
            <w:r w:rsidRPr="00645C5B">
              <w:rPr>
                <w:rFonts w:ascii="Arial" w:hAnsi="Arial"/>
                <w:strike/>
                <w:sz w:val="20"/>
                <w:szCs w:val="20"/>
              </w:rPr>
              <w:t>Gyu</w:t>
            </w:r>
            <w:proofErr w:type="spellEnd"/>
            <w:r w:rsidRPr="00645C5B">
              <w:rPr>
                <w:rFonts w:ascii="Arial" w:hAnsi="Arial"/>
                <w:strike/>
                <w:sz w:val="20"/>
                <w:szCs w:val="20"/>
              </w:rPr>
              <w:t xml:space="preserve">-Won Lee, </w:t>
            </w:r>
            <w:r w:rsidRPr="00764BC3">
              <w:rPr>
                <w:rFonts w:ascii="Arial" w:hAnsi="Arial"/>
                <w:strike/>
                <w:sz w:val="20"/>
                <w:szCs w:val="20"/>
              </w:rPr>
              <w:t xml:space="preserve">L. </w:t>
            </w:r>
            <w:proofErr w:type="spellStart"/>
            <w:r w:rsidRPr="00764BC3">
              <w:rPr>
                <w:rFonts w:ascii="Arial" w:hAnsi="Arial"/>
                <w:strike/>
                <w:sz w:val="20"/>
                <w:szCs w:val="20"/>
              </w:rPr>
              <w:t>Leppänen</w:t>
            </w:r>
            <w:proofErr w:type="spellEnd"/>
            <w:r w:rsidRPr="00764BC3">
              <w:rPr>
                <w:rFonts w:ascii="Arial" w:hAnsi="Arial"/>
                <w:strike/>
                <w:sz w:val="20"/>
                <w:szCs w:val="20"/>
              </w:rPr>
              <w:t>,</w:t>
            </w:r>
            <w:r w:rsidRPr="00A86FC8">
              <w:rPr>
                <w:rFonts w:ascii="Arial" w:hAnsi="Arial"/>
                <w:sz w:val="20"/>
                <w:szCs w:val="20"/>
              </w:rPr>
              <w:t xml:space="preserve"> E. Mekis, </w:t>
            </w:r>
            <w:r w:rsidR="00D305CC" w:rsidRPr="00A86FC8">
              <w:rPr>
                <w:rFonts w:ascii="Arial" w:hAnsi="Arial"/>
                <w:sz w:val="20"/>
                <w:szCs w:val="20"/>
              </w:rPr>
              <w:t>A. Reverdin</w:t>
            </w:r>
            <w:r w:rsidR="00D305CC" w:rsidRPr="00764BC3">
              <w:rPr>
                <w:rFonts w:ascii="Arial" w:hAnsi="Arial"/>
                <w:strike/>
                <w:sz w:val="20"/>
                <w:szCs w:val="20"/>
              </w:rPr>
              <w:t xml:space="preserve">, </w:t>
            </w:r>
            <w:r w:rsidRPr="00764BC3">
              <w:rPr>
                <w:rFonts w:ascii="Arial" w:hAnsi="Arial"/>
                <w:strike/>
                <w:sz w:val="20"/>
                <w:szCs w:val="20"/>
              </w:rPr>
              <w:t xml:space="preserve">I. </w:t>
            </w:r>
            <w:proofErr w:type="spellStart"/>
            <w:r w:rsidRPr="00764BC3">
              <w:rPr>
                <w:rFonts w:ascii="Arial" w:hAnsi="Arial"/>
                <w:strike/>
                <w:sz w:val="20"/>
                <w:szCs w:val="20"/>
              </w:rPr>
              <w:t>Rüedi</w:t>
            </w:r>
            <w:proofErr w:type="spellEnd"/>
            <w:r w:rsidRPr="00EB0552">
              <w:rPr>
                <w:rFonts w:ascii="Arial" w:hAnsi="Arial"/>
                <w:sz w:val="20"/>
                <w:szCs w:val="20"/>
              </w:rPr>
              <w:t>,</w:t>
            </w:r>
            <w:r w:rsidRPr="00661A03">
              <w:rPr>
                <w:rFonts w:ascii="Arial" w:hAnsi="Arial"/>
                <w:strike/>
                <w:sz w:val="20"/>
                <w:szCs w:val="20"/>
              </w:rPr>
              <w:t xml:space="preserve"> A</w:t>
            </w:r>
            <w:r w:rsidRPr="00505FF2">
              <w:rPr>
                <w:rFonts w:ascii="Arial" w:hAnsi="Arial"/>
                <w:strike/>
                <w:sz w:val="20"/>
                <w:szCs w:val="20"/>
              </w:rPr>
              <w:t xml:space="preserve">. </w:t>
            </w:r>
            <w:proofErr w:type="spellStart"/>
            <w:r w:rsidRPr="00505FF2">
              <w:rPr>
                <w:rFonts w:ascii="Arial" w:hAnsi="Arial"/>
                <w:strike/>
                <w:sz w:val="20"/>
                <w:szCs w:val="20"/>
              </w:rPr>
              <w:t>Senese</w:t>
            </w:r>
            <w:proofErr w:type="spellEnd"/>
            <w:r w:rsidRPr="001A1CE7">
              <w:rPr>
                <w:rFonts w:ascii="Arial" w:hAnsi="Arial"/>
                <w:strike/>
                <w:sz w:val="20"/>
                <w:szCs w:val="20"/>
              </w:rPr>
              <w:t xml:space="preserve">, </w:t>
            </w:r>
            <w:r w:rsidRPr="00661A03">
              <w:rPr>
                <w:rFonts w:ascii="Arial" w:hAnsi="Arial"/>
                <w:strike/>
                <w:sz w:val="20"/>
                <w:szCs w:val="20"/>
              </w:rPr>
              <w:t xml:space="preserve">A. </w:t>
            </w:r>
            <w:proofErr w:type="spellStart"/>
            <w:r w:rsidRPr="00661A03">
              <w:rPr>
                <w:rFonts w:ascii="Arial" w:hAnsi="Arial"/>
                <w:strike/>
                <w:sz w:val="20"/>
                <w:szCs w:val="20"/>
              </w:rPr>
              <w:t>Umehara</w:t>
            </w:r>
            <w:proofErr w:type="spellEnd"/>
            <w:r>
              <w:rPr>
                <w:rFonts w:ascii="Arial" w:hAnsi="Arial"/>
                <w:strike/>
                <w:sz w:val="20"/>
                <w:szCs w:val="20"/>
              </w:rPr>
              <w:t>,</w:t>
            </w:r>
            <w:r w:rsidRPr="00661A03">
              <w:rPr>
                <w:rFonts w:ascii="Arial" w:hAnsi="Arial"/>
                <w:strike/>
                <w:sz w:val="20"/>
                <w:szCs w:val="20"/>
              </w:rPr>
              <w:t xml:space="preserve"> </w:t>
            </w:r>
            <w:r w:rsidRPr="008A4986">
              <w:rPr>
                <w:rFonts w:ascii="Arial" w:hAnsi="Arial"/>
                <w:strike/>
                <w:sz w:val="20"/>
                <w:szCs w:val="20"/>
              </w:rPr>
              <w:t xml:space="preserve">E. </w:t>
            </w:r>
            <w:proofErr w:type="spellStart"/>
            <w:r w:rsidRPr="008A4986">
              <w:rPr>
                <w:rFonts w:ascii="Arial" w:hAnsi="Arial"/>
                <w:strike/>
                <w:sz w:val="20"/>
                <w:szCs w:val="20"/>
              </w:rPr>
              <w:t>Vuerich</w:t>
            </w:r>
            <w:proofErr w:type="spellEnd"/>
            <w:r w:rsidRPr="008A4986">
              <w:rPr>
                <w:rFonts w:ascii="Arial" w:hAnsi="Arial"/>
                <w:strike/>
                <w:sz w:val="20"/>
                <w:szCs w:val="20"/>
              </w:rPr>
              <w:t xml:space="preserve">, </w:t>
            </w:r>
            <w:r w:rsidR="001A01C3" w:rsidRPr="00886EE0">
              <w:rPr>
                <w:rFonts w:ascii="Arial" w:hAnsi="Arial"/>
                <w:strike/>
                <w:sz w:val="20"/>
                <w:szCs w:val="20"/>
              </w:rPr>
              <w:t>Kai Wong</w:t>
            </w:r>
            <w:r w:rsidR="001A1CE7" w:rsidRPr="00886EE0">
              <w:rPr>
                <w:rFonts w:ascii="Arial" w:hAnsi="Arial"/>
                <w:strike/>
                <w:sz w:val="20"/>
                <w:szCs w:val="20"/>
              </w:rPr>
              <w:t>,</w:t>
            </w:r>
            <w:r w:rsidR="001A1CE7" w:rsidRPr="00F23289">
              <w:rPr>
                <w:rFonts w:ascii="Arial" w:hAnsi="Arial"/>
                <w:strike/>
                <w:sz w:val="20"/>
                <w:szCs w:val="20"/>
              </w:rPr>
              <w:t xml:space="preserve"> J. </w:t>
            </w:r>
            <w:proofErr w:type="spellStart"/>
            <w:r w:rsidR="001A1CE7" w:rsidRPr="00F23289">
              <w:rPr>
                <w:rFonts w:ascii="Arial" w:hAnsi="Arial"/>
                <w:strike/>
                <w:sz w:val="20"/>
                <w:szCs w:val="20"/>
              </w:rPr>
              <w:t>Thériault</w:t>
            </w:r>
            <w:proofErr w:type="spellEnd"/>
            <w:r w:rsidR="001A1CE7" w:rsidRPr="00F23289">
              <w:rPr>
                <w:rFonts w:ascii="Arial" w:hAnsi="Arial"/>
                <w:strike/>
                <w:sz w:val="20"/>
                <w:szCs w:val="20"/>
              </w:rPr>
              <w:t>, P. Joe</w:t>
            </w:r>
          </w:p>
        </w:tc>
      </w:tr>
      <w:tr w:rsidR="00D305CC" w:rsidRPr="003E03A4" w:rsidTr="00C13967">
        <w:trPr>
          <w:cantSplit/>
          <w:trHeight w:val="345"/>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D305CC" w:rsidRPr="00661A03" w:rsidRDefault="00D305CC">
            <w:pPr>
              <w:pStyle w:val="TableHeader"/>
              <w:spacing w:after="0"/>
              <w:rPr>
                <w:rFonts w:ascii="Arial" w:hAnsi="Arial"/>
                <w:sz w:val="20"/>
                <w:szCs w:val="20"/>
                <w:lang w:val="en-US"/>
              </w:rPr>
            </w:pPr>
            <w:r w:rsidRPr="00661A03">
              <w:rPr>
                <w:rFonts w:ascii="Arial" w:hAnsi="Arial"/>
                <w:sz w:val="20"/>
                <w:szCs w:val="20"/>
                <w:lang w:val="en-US"/>
              </w:rPr>
              <w:t>All attendees, IOC (including IOC ex-officio members)</w:t>
            </w:r>
          </w:p>
        </w:tc>
      </w:tr>
      <w:tr w:rsidR="00D305CC" w:rsidRPr="00CB15C1" w:rsidTr="00246DAE">
        <w:trPr>
          <w:cantSplit/>
          <w:trHeight w:val="280"/>
        </w:trPr>
        <w:tc>
          <w:tcPr>
            <w:tcW w:w="1844" w:type="dxa"/>
            <w:tcBorders>
              <w:bottom w:val="single" w:sz="4" w:space="0" w:color="auto"/>
            </w:tcBorders>
            <w:shd w:val="pct12" w:color="auto" w:fill="FFFFFF"/>
            <w:vAlign w:val="center"/>
          </w:tcPr>
          <w:p w:rsidR="00D305CC" w:rsidRPr="00E42CBE" w:rsidRDefault="00D305CC"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bottom w:val="single" w:sz="4" w:space="0" w:color="auto"/>
            </w:tcBorders>
          </w:tcPr>
          <w:p w:rsidR="00D305CC" w:rsidRPr="00661A03" w:rsidRDefault="00505FF2" w:rsidP="00505FF2">
            <w:pPr>
              <w:pStyle w:val="TableHeader"/>
              <w:spacing w:after="0"/>
              <w:rPr>
                <w:rFonts w:ascii="Arial" w:hAnsi="Arial"/>
                <w:sz w:val="20"/>
                <w:szCs w:val="20"/>
                <w:lang w:val="en-US"/>
              </w:rPr>
            </w:pPr>
            <w:r>
              <w:rPr>
                <w:rFonts w:ascii="Arial" w:hAnsi="Arial"/>
                <w:sz w:val="20"/>
                <w:szCs w:val="20"/>
                <w:lang w:val="en-US"/>
              </w:rPr>
              <w:t>Y.-A. Roulet</w:t>
            </w:r>
          </w:p>
        </w:tc>
        <w:tc>
          <w:tcPr>
            <w:tcW w:w="2244" w:type="dxa"/>
            <w:tcBorders>
              <w:bottom w:val="single" w:sz="4" w:space="0" w:color="auto"/>
            </w:tcBorders>
            <w:shd w:val="pct12" w:color="auto" w:fill="FFFFFF"/>
            <w:vAlign w:val="center"/>
          </w:tcPr>
          <w:p w:rsidR="00D305CC" w:rsidRPr="00661A03" w:rsidRDefault="00D305CC" w:rsidP="00E42CBE">
            <w:pPr>
              <w:pStyle w:val="TableHeader"/>
              <w:tabs>
                <w:tab w:val="center" w:pos="1037"/>
              </w:tabs>
              <w:spacing w:before="0" w:after="0"/>
              <w:rPr>
                <w:rFonts w:ascii="Arial" w:hAnsi="Arial"/>
                <w:sz w:val="20"/>
                <w:szCs w:val="20"/>
                <w:lang w:val="en-US"/>
              </w:rPr>
            </w:pPr>
            <w:r w:rsidRPr="00661A03">
              <w:rPr>
                <w:rFonts w:ascii="Arial" w:hAnsi="Arial"/>
                <w:sz w:val="20"/>
                <w:szCs w:val="20"/>
                <w:lang w:val="en-US"/>
              </w:rPr>
              <w:t>Recorder</w:t>
            </w:r>
          </w:p>
        </w:tc>
        <w:tc>
          <w:tcPr>
            <w:tcW w:w="3001" w:type="dxa"/>
            <w:tcBorders>
              <w:bottom w:val="single" w:sz="4" w:space="0" w:color="auto"/>
            </w:tcBorders>
            <w:vAlign w:val="center"/>
          </w:tcPr>
          <w:p w:rsidR="00D305CC" w:rsidRPr="00661A03" w:rsidRDefault="00CB15C1" w:rsidP="00CB15C1">
            <w:pPr>
              <w:pStyle w:val="TableHeader"/>
              <w:spacing w:after="0"/>
              <w:ind w:left="360"/>
              <w:rPr>
                <w:rFonts w:ascii="Arial" w:hAnsi="Arial"/>
                <w:sz w:val="20"/>
                <w:szCs w:val="20"/>
                <w:lang w:val="en-US"/>
              </w:rPr>
            </w:pPr>
            <w:r w:rsidRPr="00CB15C1">
              <w:rPr>
                <w:rFonts w:ascii="Arial" w:hAnsi="Arial"/>
                <w:bCs w:val="0"/>
                <w:sz w:val="20"/>
                <w:szCs w:val="20"/>
                <w:lang w:val="en-US"/>
              </w:rPr>
              <w:t>A.</w:t>
            </w:r>
            <w:r>
              <w:rPr>
                <w:rFonts w:ascii="Arial" w:hAnsi="Arial"/>
                <w:sz w:val="20"/>
                <w:szCs w:val="20"/>
                <w:lang w:val="en-US"/>
              </w:rPr>
              <w:t xml:space="preserve"> </w:t>
            </w:r>
            <w:r w:rsidR="001700F5">
              <w:rPr>
                <w:rFonts w:ascii="Arial" w:hAnsi="Arial"/>
                <w:sz w:val="20"/>
                <w:szCs w:val="20"/>
                <w:lang w:val="en-US"/>
              </w:rPr>
              <w:t>Reverdin</w:t>
            </w:r>
            <w:r>
              <w:rPr>
                <w:rFonts w:ascii="Arial" w:hAnsi="Arial"/>
                <w:sz w:val="20"/>
                <w:szCs w:val="20"/>
                <w:lang w:val="en-US"/>
              </w:rPr>
              <w:t xml:space="preserve"> / Y.-A. Roulet</w:t>
            </w:r>
          </w:p>
        </w:tc>
      </w:tr>
    </w:tbl>
    <w:p w:rsidR="00D305CC" w:rsidRDefault="00D305CC">
      <w:pPr>
        <w:pStyle w:val="Para1head"/>
        <w:keepNext/>
        <w:spacing w:before="0" w:after="0"/>
        <w:ind w:left="805" w:hanging="805"/>
        <w:rPr>
          <w:sz w:val="24"/>
          <w:lang w:val="en-US"/>
        </w:rPr>
      </w:pPr>
    </w:p>
    <w:p w:rsidR="00D305CC" w:rsidRDefault="00D305CC">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6096"/>
        <w:gridCol w:w="1275"/>
        <w:gridCol w:w="993"/>
      </w:tblGrid>
      <w:tr w:rsidR="00D305CC" w:rsidRPr="00CB15C1" w:rsidTr="008C01D8">
        <w:trPr>
          <w:cantSplit/>
          <w:tblHeader/>
        </w:trPr>
        <w:tc>
          <w:tcPr>
            <w:tcW w:w="710"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 xml:space="preserve"># </w:t>
            </w:r>
          </w:p>
        </w:tc>
        <w:tc>
          <w:tcPr>
            <w:tcW w:w="708"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A / I / D</w:t>
            </w:r>
          </w:p>
        </w:tc>
        <w:tc>
          <w:tcPr>
            <w:tcW w:w="6096"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Item Description</w:t>
            </w:r>
          </w:p>
        </w:tc>
        <w:tc>
          <w:tcPr>
            <w:tcW w:w="1275"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Owner</w:t>
            </w:r>
          </w:p>
        </w:tc>
        <w:tc>
          <w:tcPr>
            <w:tcW w:w="993"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Due Date</w:t>
            </w:r>
          </w:p>
        </w:tc>
      </w:tr>
      <w:tr w:rsidR="009B46AE" w:rsidRPr="00513EA8" w:rsidTr="008C01D8">
        <w:trPr>
          <w:cantSplit/>
        </w:trPr>
        <w:tc>
          <w:tcPr>
            <w:tcW w:w="710" w:type="dxa"/>
          </w:tcPr>
          <w:p w:rsidR="00464D45" w:rsidRPr="001D0402" w:rsidRDefault="00464D45" w:rsidP="00B45B47">
            <w:pPr>
              <w:spacing w:before="60" w:after="60"/>
              <w:jc w:val="center"/>
              <w:rPr>
                <w:rFonts w:ascii="Arial" w:hAnsi="Arial"/>
                <w:sz w:val="20"/>
                <w:lang w:val="en-GB"/>
              </w:rPr>
            </w:pPr>
            <w:r>
              <w:rPr>
                <w:rFonts w:ascii="Arial" w:hAnsi="Arial"/>
                <w:sz w:val="20"/>
                <w:lang w:val="en-GB"/>
              </w:rPr>
              <w:t>1</w:t>
            </w:r>
          </w:p>
        </w:tc>
        <w:tc>
          <w:tcPr>
            <w:tcW w:w="708" w:type="dxa"/>
          </w:tcPr>
          <w:p w:rsidR="009B46AE" w:rsidRDefault="00513EA8" w:rsidP="001A6A1B">
            <w:pPr>
              <w:spacing w:before="60" w:after="60"/>
              <w:jc w:val="center"/>
              <w:rPr>
                <w:rFonts w:ascii="Arial" w:hAnsi="Arial"/>
                <w:b/>
                <w:sz w:val="20"/>
                <w:lang w:val="en-GB"/>
              </w:rPr>
            </w:pPr>
            <w:r>
              <w:rPr>
                <w:rFonts w:ascii="Arial" w:hAnsi="Arial"/>
                <w:b/>
                <w:sz w:val="20"/>
                <w:lang w:val="en-GB"/>
              </w:rPr>
              <w:t xml:space="preserve">I </w:t>
            </w:r>
          </w:p>
        </w:tc>
        <w:tc>
          <w:tcPr>
            <w:tcW w:w="6096" w:type="dxa"/>
          </w:tcPr>
          <w:p w:rsidR="008D2224" w:rsidRDefault="00513EA8" w:rsidP="00405F66">
            <w:pPr>
              <w:pStyle w:val="PlainText"/>
              <w:rPr>
                <w:rFonts w:ascii="Arial" w:hAnsi="Arial" w:cs="Arial"/>
                <w:color w:val="222222"/>
                <w:lang w:val="en-US" w:eastAsia="zh-TW"/>
              </w:rPr>
            </w:pPr>
            <w:r>
              <w:rPr>
                <w:rFonts w:ascii="Arial" w:hAnsi="Arial" w:cs="Arial"/>
                <w:color w:val="222222"/>
                <w:lang w:val="en-US" w:eastAsia="zh-TW"/>
              </w:rPr>
              <w:t>Review of the status of the abstracts to be submitted to TECO 2016. Most of them have been submitted. Yves-Alain keeps track of the submissions.</w:t>
            </w:r>
          </w:p>
        </w:tc>
        <w:tc>
          <w:tcPr>
            <w:tcW w:w="1275" w:type="dxa"/>
          </w:tcPr>
          <w:p w:rsidR="009B46AE" w:rsidRDefault="00513EA8" w:rsidP="00DF146A">
            <w:pPr>
              <w:spacing w:before="60" w:after="60"/>
              <w:jc w:val="center"/>
              <w:rPr>
                <w:rFonts w:ascii="Arial" w:hAnsi="Arial"/>
                <w:sz w:val="20"/>
                <w:lang w:val="en-US"/>
              </w:rPr>
            </w:pPr>
            <w:r>
              <w:rPr>
                <w:rFonts w:ascii="Arial" w:hAnsi="Arial"/>
                <w:sz w:val="20"/>
                <w:lang w:val="en-US"/>
              </w:rPr>
              <w:t>Yves-Alain</w:t>
            </w:r>
          </w:p>
        </w:tc>
        <w:tc>
          <w:tcPr>
            <w:tcW w:w="993" w:type="dxa"/>
          </w:tcPr>
          <w:p w:rsidR="009B46AE" w:rsidRDefault="009B46AE" w:rsidP="00D9158E">
            <w:pPr>
              <w:spacing w:before="60" w:after="60"/>
              <w:rPr>
                <w:rFonts w:ascii="Arial" w:hAnsi="Arial"/>
                <w:sz w:val="20"/>
                <w:lang w:val="en-GB"/>
              </w:rPr>
            </w:pPr>
          </w:p>
        </w:tc>
      </w:tr>
      <w:tr w:rsidR="00340343" w:rsidRPr="00513EA8" w:rsidTr="008C01D8">
        <w:trPr>
          <w:cantSplit/>
        </w:trPr>
        <w:tc>
          <w:tcPr>
            <w:tcW w:w="710" w:type="dxa"/>
          </w:tcPr>
          <w:p w:rsidR="00340343" w:rsidRDefault="00340343" w:rsidP="00B45B47">
            <w:pPr>
              <w:spacing w:before="60" w:after="60"/>
              <w:jc w:val="center"/>
              <w:rPr>
                <w:rFonts w:ascii="Arial" w:hAnsi="Arial"/>
                <w:sz w:val="20"/>
                <w:lang w:val="en-GB"/>
              </w:rPr>
            </w:pPr>
            <w:r>
              <w:rPr>
                <w:rFonts w:ascii="Arial" w:hAnsi="Arial"/>
                <w:sz w:val="20"/>
                <w:lang w:val="en-GB"/>
              </w:rPr>
              <w:t>2</w:t>
            </w:r>
          </w:p>
        </w:tc>
        <w:tc>
          <w:tcPr>
            <w:tcW w:w="708" w:type="dxa"/>
          </w:tcPr>
          <w:p w:rsidR="00340343" w:rsidRDefault="00513EA8" w:rsidP="001A6A1B">
            <w:pPr>
              <w:spacing w:before="60" w:after="60"/>
              <w:jc w:val="center"/>
              <w:rPr>
                <w:rFonts w:ascii="Arial" w:hAnsi="Arial"/>
                <w:b/>
                <w:sz w:val="20"/>
                <w:lang w:val="en-GB"/>
              </w:rPr>
            </w:pPr>
            <w:r>
              <w:rPr>
                <w:rFonts w:ascii="Arial" w:hAnsi="Arial"/>
                <w:b/>
                <w:sz w:val="20"/>
                <w:lang w:val="en-GB"/>
              </w:rPr>
              <w:t>I</w:t>
            </w:r>
          </w:p>
        </w:tc>
        <w:tc>
          <w:tcPr>
            <w:tcW w:w="6096" w:type="dxa"/>
          </w:tcPr>
          <w:p w:rsidR="00340343" w:rsidRDefault="00513EA8" w:rsidP="00340343">
            <w:pPr>
              <w:pStyle w:val="PlainText"/>
              <w:rPr>
                <w:rFonts w:ascii="Arial" w:hAnsi="Arial" w:cs="Arial"/>
                <w:color w:val="222222"/>
                <w:lang w:val="en-US" w:eastAsia="zh-TW"/>
              </w:rPr>
            </w:pPr>
            <w:r>
              <w:rPr>
                <w:rFonts w:ascii="Arial" w:hAnsi="Arial" w:cs="Arial"/>
                <w:color w:val="222222"/>
                <w:lang w:val="en-US" w:eastAsia="zh-TW"/>
              </w:rPr>
              <w:t>Presentation of the Non-Catchment Type Instruments</w:t>
            </w:r>
            <w:r w:rsidR="00405F66">
              <w:rPr>
                <w:rFonts w:ascii="Arial" w:hAnsi="Arial" w:cs="Arial"/>
                <w:color w:val="222222"/>
                <w:lang w:val="en-US" w:eastAsia="zh-TW"/>
              </w:rPr>
              <w:t xml:space="preserve"> </w:t>
            </w:r>
            <w:r>
              <w:rPr>
                <w:rFonts w:ascii="Arial" w:hAnsi="Arial" w:cs="Arial"/>
                <w:color w:val="222222"/>
                <w:lang w:val="en-US" w:eastAsia="zh-TW"/>
              </w:rPr>
              <w:t>(NCIs) ana</w:t>
            </w:r>
            <w:r>
              <w:rPr>
                <w:rFonts w:ascii="Arial" w:hAnsi="Arial" w:cs="Arial"/>
                <w:color w:val="222222"/>
                <w:lang w:val="en-US" w:eastAsia="zh-TW"/>
              </w:rPr>
              <w:t>l</w:t>
            </w:r>
            <w:r>
              <w:rPr>
                <w:rFonts w:ascii="Arial" w:hAnsi="Arial" w:cs="Arial"/>
                <w:color w:val="222222"/>
                <w:lang w:val="en-US" w:eastAsia="zh-TW"/>
              </w:rPr>
              <w:t>ysis, goals and objectives towards the Final Report.</w:t>
            </w:r>
          </w:p>
        </w:tc>
        <w:tc>
          <w:tcPr>
            <w:tcW w:w="1275" w:type="dxa"/>
          </w:tcPr>
          <w:p w:rsidR="00340343" w:rsidRDefault="00513EA8" w:rsidP="00DF146A">
            <w:pPr>
              <w:spacing w:before="60" w:after="60"/>
              <w:jc w:val="center"/>
              <w:rPr>
                <w:rFonts w:ascii="Arial" w:hAnsi="Arial"/>
                <w:sz w:val="20"/>
                <w:lang w:val="en-US"/>
              </w:rPr>
            </w:pPr>
            <w:r>
              <w:rPr>
                <w:rFonts w:ascii="Arial" w:hAnsi="Arial"/>
                <w:sz w:val="20"/>
                <w:lang w:val="en-US"/>
              </w:rPr>
              <w:t>Yves-Alain</w:t>
            </w:r>
          </w:p>
        </w:tc>
        <w:tc>
          <w:tcPr>
            <w:tcW w:w="993" w:type="dxa"/>
          </w:tcPr>
          <w:p w:rsidR="00340343" w:rsidRDefault="00340343" w:rsidP="00D9158E">
            <w:pPr>
              <w:spacing w:before="60" w:after="60"/>
              <w:rPr>
                <w:rFonts w:ascii="Arial" w:hAnsi="Arial"/>
                <w:sz w:val="20"/>
                <w:lang w:val="en-GB"/>
              </w:rPr>
            </w:pPr>
          </w:p>
        </w:tc>
      </w:tr>
      <w:tr w:rsidR="008D2224" w:rsidRPr="00405F66" w:rsidTr="008C01D8">
        <w:trPr>
          <w:cantSplit/>
        </w:trPr>
        <w:tc>
          <w:tcPr>
            <w:tcW w:w="710" w:type="dxa"/>
          </w:tcPr>
          <w:p w:rsidR="008D2224" w:rsidRDefault="008D2224" w:rsidP="00B45B47">
            <w:pPr>
              <w:spacing w:before="60" w:after="60"/>
              <w:jc w:val="center"/>
              <w:rPr>
                <w:rFonts w:ascii="Arial" w:hAnsi="Arial"/>
                <w:sz w:val="20"/>
                <w:lang w:val="en-GB"/>
              </w:rPr>
            </w:pPr>
            <w:r>
              <w:rPr>
                <w:rFonts w:ascii="Arial" w:hAnsi="Arial"/>
                <w:sz w:val="20"/>
                <w:lang w:val="en-GB"/>
              </w:rPr>
              <w:t>3</w:t>
            </w:r>
          </w:p>
        </w:tc>
        <w:tc>
          <w:tcPr>
            <w:tcW w:w="708" w:type="dxa"/>
          </w:tcPr>
          <w:p w:rsidR="008D2224" w:rsidRDefault="00513EA8" w:rsidP="008411B1">
            <w:pPr>
              <w:spacing w:before="60" w:after="60"/>
              <w:jc w:val="center"/>
              <w:rPr>
                <w:rFonts w:ascii="Arial" w:hAnsi="Arial"/>
                <w:b/>
                <w:sz w:val="20"/>
                <w:lang w:val="en-GB"/>
              </w:rPr>
            </w:pPr>
            <w:r>
              <w:rPr>
                <w:rFonts w:ascii="Arial" w:hAnsi="Arial"/>
                <w:b/>
                <w:sz w:val="20"/>
                <w:lang w:val="en-GB"/>
              </w:rPr>
              <w:t>A</w:t>
            </w:r>
          </w:p>
        </w:tc>
        <w:tc>
          <w:tcPr>
            <w:tcW w:w="6096" w:type="dxa"/>
          </w:tcPr>
          <w:p w:rsidR="008D2224" w:rsidRDefault="00513EA8" w:rsidP="008411B1">
            <w:pPr>
              <w:pStyle w:val="PlainText"/>
              <w:rPr>
                <w:rFonts w:ascii="Arial" w:hAnsi="Arial" w:cs="Arial"/>
                <w:color w:val="222222"/>
                <w:lang w:val="en-US" w:eastAsia="zh-TW"/>
              </w:rPr>
            </w:pPr>
            <w:r>
              <w:rPr>
                <w:rFonts w:ascii="Arial" w:hAnsi="Arial" w:cs="Arial"/>
                <w:color w:val="222222"/>
                <w:lang w:val="en-US" w:eastAsia="zh-TW"/>
              </w:rPr>
              <w:t>NCIs haven’t been incorporated yet in the transfer function anal</w:t>
            </w:r>
            <w:r>
              <w:rPr>
                <w:rFonts w:ascii="Arial" w:hAnsi="Arial" w:cs="Arial"/>
                <w:color w:val="222222"/>
                <w:lang w:val="en-US" w:eastAsia="zh-TW"/>
              </w:rPr>
              <w:t>y</w:t>
            </w:r>
            <w:r>
              <w:rPr>
                <w:rFonts w:ascii="Arial" w:hAnsi="Arial" w:cs="Arial"/>
                <w:color w:val="222222"/>
                <w:lang w:val="en-US" w:eastAsia="zh-TW"/>
              </w:rPr>
              <w:t>sis</w:t>
            </w:r>
            <w:r w:rsidR="00405F66">
              <w:rPr>
                <w:rFonts w:ascii="Arial" w:hAnsi="Arial" w:cs="Arial"/>
                <w:color w:val="222222"/>
                <w:lang w:val="en-US" w:eastAsia="zh-TW"/>
              </w:rPr>
              <w:t>. Identify the need and the opportunity to do so.</w:t>
            </w:r>
          </w:p>
        </w:tc>
        <w:tc>
          <w:tcPr>
            <w:tcW w:w="1275" w:type="dxa"/>
          </w:tcPr>
          <w:p w:rsidR="00405F66" w:rsidRDefault="00405F66" w:rsidP="008411B1">
            <w:pPr>
              <w:spacing w:before="60" w:after="60"/>
              <w:jc w:val="center"/>
              <w:rPr>
                <w:rFonts w:ascii="Arial" w:hAnsi="Arial"/>
                <w:sz w:val="20"/>
                <w:lang w:val="en-US"/>
              </w:rPr>
            </w:pPr>
            <w:proofErr w:type="spellStart"/>
            <w:r>
              <w:rPr>
                <w:rFonts w:ascii="Arial" w:hAnsi="Arial"/>
                <w:sz w:val="20"/>
                <w:lang w:val="en-US"/>
              </w:rPr>
              <w:t>Gyuw</w:t>
            </w:r>
            <w:r w:rsidR="00513EA8">
              <w:rPr>
                <w:rFonts w:ascii="Arial" w:hAnsi="Arial"/>
                <w:sz w:val="20"/>
                <w:lang w:val="en-US"/>
              </w:rPr>
              <w:t>on</w:t>
            </w:r>
            <w:proofErr w:type="spellEnd"/>
            <w:r w:rsidR="00513EA8">
              <w:rPr>
                <w:rFonts w:ascii="Arial" w:hAnsi="Arial"/>
                <w:sz w:val="20"/>
                <w:lang w:val="en-US"/>
              </w:rPr>
              <w:t>/</w:t>
            </w:r>
          </w:p>
          <w:p w:rsidR="008D2224" w:rsidRDefault="00513EA8" w:rsidP="008411B1">
            <w:pPr>
              <w:spacing w:before="60" w:after="60"/>
              <w:jc w:val="center"/>
              <w:rPr>
                <w:rFonts w:ascii="Arial" w:hAnsi="Arial"/>
                <w:sz w:val="20"/>
                <w:lang w:val="en-US"/>
              </w:rPr>
            </w:pPr>
            <w:r>
              <w:rPr>
                <w:rFonts w:ascii="Arial" w:hAnsi="Arial"/>
                <w:sz w:val="20"/>
                <w:lang w:val="en-US"/>
              </w:rPr>
              <w:t>John</w:t>
            </w:r>
          </w:p>
        </w:tc>
        <w:tc>
          <w:tcPr>
            <w:tcW w:w="993" w:type="dxa"/>
          </w:tcPr>
          <w:p w:rsidR="008D2224" w:rsidRDefault="00405F66" w:rsidP="008411B1">
            <w:pPr>
              <w:spacing w:before="60" w:after="60"/>
              <w:rPr>
                <w:rFonts w:ascii="Arial" w:hAnsi="Arial"/>
                <w:sz w:val="20"/>
                <w:lang w:val="en-GB"/>
              </w:rPr>
            </w:pPr>
            <w:r>
              <w:rPr>
                <w:rFonts w:ascii="Arial" w:hAnsi="Arial"/>
                <w:sz w:val="20"/>
                <w:lang w:val="en-GB"/>
              </w:rPr>
              <w:t>June 10</w:t>
            </w:r>
          </w:p>
        </w:tc>
      </w:tr>
      <w:tr w:rsidR="00EC3989" w:rsidRPr="00405F66" w:rsidTr="008C01D8">
        <w:trPr>
          <w:cantSplit/>
        </w:trPr>
        <w:tc>
          <w:tcPr>
            <w:tcW w:w="710" w:type="dxa"/>
          </w:tcPr>
          <w:p w:rsidR="00EC3989" w:rsidRDefault="00EC3989" w:rsidP="00CF33E6">
            <w:pPr>
              <w:spacing w:before="60" w:after="60"/>
              <w:jc w:val="center"/>
              <w:rPr>
                <w:rFonts w:ascii="Arial" w:hAnsi="Arial"/>
                <w:sz w:val="20"/>
                <w:lang w:val="en-GB"/>
              </w:rPr>
            </w:pPr>
            <w:r>
              <w:rPr>
                <w:rFonts w:ascii="Arial" w:hAnsi="Arial"/>
                <w:sz w:val="20"/>
                <w:lang w:val="en-GB"/>
              </w:rPr>
              <w:t>4</w:t>
            </w:r>
          </w:p>
        </w:tc>
        <w:tc>
          <w:tcPr>
            <w:tcW w:w="708" w:type="dxa"/>
          </w:tcPr>
          <w:p w:rsidR="00EC3989" w:rsidRDefault="00513EA8" w:rsidP="008411B1">
            <w:pPr>
              <w:spacing w:before="60" w:after="60"/>
              <w:jc w:val="center"/>
              <w:rPr>
                <w:rFonts w:ascii="Arial" w:hAnsi="Arial"/>
                <w:b/>
                <w:sz w:val="20"/>
                <w:lang w:val="en-GB"/>
              </w:rPr>
            </w:pPr>
            <w:r>
              <w:rPr>
                <w:rFonts w:ascii="Arial" w:hAnsi="Arial"/>
                <w:b/>
                <w:sz w:val="20"/>
                <w:lang w:val="en-GB"/>
              </w:rPr>
              <w:t>I</w:t>
            </w:r>
          </w:p>
        </w:tc>
        <w:tc>
          <w:tcPr>
            <w:tcW w:w="6096" w:type="dxa"/>
          </w:tcPr>
          <w:p w:rsidR="00EC3989" w:rsidRDefault="00513EA8" w:rsidP="00EC3989">
            <w:pPr>
              <w:pStyle w:val="PlainText"/>
              <w:rPr>
                <w:rFonts w:ascii="Arial" w:hAnsi="Arial" w:cs="Arial"/>
                <w:color w:val="222222"/>
                <w:lang w:val="en-US" w:eastAsia="zh-TW"/>
              </w:rPr>
            </w:pPr>
            <w:r>
              <w:rPr>
                <w:rFonts w:ascii="Arial" w:hAnsi="Arial" w:cs="Arial"/>
                <w:color w:val="222222"/>
                <w:lang w:val="en-US" w:eastAsia="zh-TW"/>
              </w:rPr>
              <w:t>Trace events analysis uses NCIs to confirm precipitation occu</w:t>
            </w:r>
            <w:r>
              <w:rPr>
                <w:rFonts w:ascii="Arial" w:hAnsi="Arial" w:cs="Arial"/>
                <w:color w:val="222222"/>
                <w:lang w:val="en-US" w:eastAsia="zh-TW"/>
              </w:rPr>
              <w:t>r</w:t>
            </w:r>
            <w:r>
              <w:rPr>
                <w:rFonts w:ascii="Arial" w:hAnsi="Arial" w:cs="Arial"/>
                <w:color w:val="222222"/>
                <w:lang w:val="en-US" w:eastAsia="zh-TW"/>
              </w:rPr>
              <w:t>rence or not</w:t>
            </w:r>
          </w:p>
        </w:tc>
        <w:tc>
          <w:tcPr>
            <w:tcW w:w="1275" w:type="dxa"/>
          </w:tcPr>
          <w:p w:rsidR="00EC3989" w:rsidRDefault="00513EA8" w:rsidP="008411B1">
            <w:pPr>
              <w:spacing w:before="60" w:after="60"/>
              <w:jc w:val="center"/>
              <w:rPr>
                <w:rFonts w:ascii="Arial" w:hAnsi="Arial"/>
                <w:sz w:val="20"/>
                <w:lang w:val="en-US"/>
              </w:rPr>
            </w:pPr>
            <w:r>
              <w:rPr>
                <w:rFonts w:ascii="Arial" w:hAnsi="Arial"/>
                <w:sz w:val="20"/>
                <w:lang w:val="en-US"/>
              </w:rPr>
              <w:t>Eva</w:t>
            </w:r>
          </w:p>
        </w:tc>
        <w:tc>
          <w:tcPr>
            <w:tcW w:w="993" w:type="dxa"/>
          </w:tcPr>
          <w:p w:rsidR="00EC3989" w:rsidRDefault="00EC3989" w:rsidP="008411B1">
            <w:pPr>
              <w:spacing w:before="60" w:after="60"/>
              <w:rPr>
                <w:rFonts w:ascii="Arial" w:hAnsi="Arial"/>
                <w:sz w:val="20"/>
                <w:lang w:val="en-GB"/>
              </w:rPr>
            </w:pPr>
          </w:p>
        </w:tc>
      </w:tr>
      <w:tr w:rsidR="00EC3989" w:rsidRPr="00405F66" w:rsidTr="008C01D8">
        <w:trPr>
          <w:cantSplit/>
        </w:trPr>
        <w:tc>
          <w:tcPr>
            <w:tcW w:w="710" w:type="dxa"/>
          </w:tcPr>
          <w:p w:rsidR="00EC3989" w:rsidRDefault="00EC3989" w:rsidP="00CF33E6">
            <w:pPr>
              <w:spacing w:before="60" w:after="60"/>
              <w:jc w:val="center"/>
              <w:rPr>
                <w:rFonts w:ascii="Arial" w:hAnsi="Arial"/>
                <w:sz w:val="20"/>
                <w:lang w:val="en-GB"/>
              </w:rPr>
            </w:pPr>
            <w:r>
              <w:rPr>
                <w:rFonts w:ascii="Arial" w:hAnsi="Arial"/>
                <w:sz w:val="20"/>
                <w:lang w:val="en-GB"/>
              </w:rPr>
              <w:t>5</w:t>
            </w:r>
          </w:p>
        </w:tc>
        <w:tc>
          <w:tcPr>
            <w:tcW w:w="708" w:type="dxa"/>
          </w:tcPr>
          <w:p w:rsidR="00EC3989" w:rsidRDefault="00BF24D7" w:rsidP="008411B1">
            <w:pPr>
              <w:spacing w:before="60" w:after="60"/>
              <w:jc w:val="center"/>
              <w:rPr>
                <w:rFonts w:ascii="Arial" w:hAnsi="Arial"/>
                <w:b/>
                <w:sz w:val="20"/>
                <w:lang w:val="en-GB"/>
              </w:rPr>
            </w:pPr>
            <w:r>
              <w:rPr>
                <w:rFonts w:ascii="Arial" w:hAnsi="Arial"/>
                <w:b/>
                <w:sz w:val="20"/>
                <w:lang w:val="en-GB"/>
              </w:rPr>
              <w:t>D</w:t>
            </w:r>
          </w:p>
        </w:tc>
        <w:tc>
          <w:tcPr>
            <w:tcW w:w="6096" w:type="dxa"/>
          </w:tcPr>
          <w:p w:rsidR="00EC3989" w:rsidRDefault="00BF24D7" w:rsidP="00BF24D7">
            <w:pPr>
              <w:pStyle w:val="PlainText"/>
              <w:rPr>
                <w:rFonts w:ascii="Arial" w:hAnsi="Arial" w:cs="Arial"/>
                <w:color w:val="222222"/>
                <w:lang w:val="en-US" w:eastAsia="zh-TW"/>
              </w:rPr>
            </w:pPr>
            <w:r>
              <w:rPr>
                <w:rFonts w:ascii="Arial" w:hAnsi="Arial" w:cs="Arial"/>
                <w:color w:val="222222"/>
                <w:lang w:val="en-US" w:eastAsia="zh-TW"/>
              </w:rPr>
              <w:t xml:space="preserve">POD/FAR analysis on </w:t>
            </w:r>
            <w:r w:rsidRPr="00150716">
              <w:rPr>
                <w:rFonts w:ascii="Arial" w:hAnsi="Arial" w:cs="Arial"/>
                <w:b/>
                <w:color w:val="222222"/>
                <w:lang w:val="en-US" w:eastAsia="zh-TW"/>
              </w:rPr>
              <w:t>precipitation type</w:t>
            </w:r>
            <w:r>
              <w:rPr>
                <w:rFonts w:ascii="Arial" w:hAnsi="Arial" w:cs="Arial"/>
                <w:color w:val="222222"/>
                <w:lang w:val="en-US" w:eastAsia="zh-TW"/>
              </w:rPr>
              <w:t xml:space="preserve"> of NCIs is </w:t>
            </w:r>
            <w:r w:rsidR="00405F66">
              <w:rPr>
                <w:rFonts w:ascii="Arial" w:hAnsi="Arial" w:cs="Arial"/>
                <w:color w:val="222222"/>
                <w:lang w:val="en-US" w:eastAsia="zh-TW"/>
              </w:rPr>
              <w:t>hardly ma</w:t>
            </w:r>
            <w:r w:rsidR="00405F66">
              <w:rPr>
                <w:rFonts w:ascii="Arial" w:hAnsi="Arial" w:cs="Arial"/>
                <w:color w:val="222222"/>
                <w:lang w:val="en-US" w:eastAsia="zh-TW"/>
              </w:rPr>
              <w:t>n</w:t>
            </w:r>
            <w:r w:rsidR="00405F66">
              <w:rPr>
                <w:rFonts w:ascii="Arial" w:hAnsi="Arial" w:cs="Arial"/>
                <w:color w:val="222222"/>
                <w:lang w:val="en-US" w:eastAsia="zh-TW"/>
              </w:rPr>
              <w:t>ageable with</w:t>
            </w:r>
            <w:r>
              <w:rPr>
                <w:rFonts w:ascii="Arial" w:hAnsi="Arial" w:cs="Arial"/>
                <w:color w:val="222222"/>
                <w:lang w:val="en-US" w:eastAsia="zh-TW"/>
              </w:rPr>
              <w:t xml:space="preserve"> SPICE</w:t>
            </w:r>
            <w:r w:rsidR="00405F66">
              <w:rPr>
                <w:rFonts w:ascii="Arial" w:hAnsi="Arial" w:cs="Arial"/>
                <w:color w:val="222222"/>
                <w:lang w:val="en-US" w:eastAsia="zh-TW"/>
              </w:rPr>
              <w:t xml:space="preserve"> data, since</w:t>
            </w:r>
            <w:r>
              <w:rPr>
                <w:rFonts w:ascii="Arial" w:hAnsi="Arial" w:cs="Arial"/>
                <w:color w:val="222222"/>
                <w:lang w:val="en-US" w:eastAsia="zh-TW"/>
              </w:rPr>
              <w:t xml:space="preserve"> no </w:t>
            </w:r>
            <w:r w:rsidR="00405F66">
              <w:rPr>
                <w:rFonts w:ascii="Arial" w:hAnsi="Arial" w:cs="Arial"/>
                <w:color w:val="222222"/>
                <w:lang w:val="en-US" w:eastAsia="zh-TW"/>
              </w:rPr>
              <w:t xml:space="preserve">true </w:t>
            </w:r>
            <w:r>
              <w:rPr>
                <w:rFonts w:ascii="Arial" w:hAnsi="Arial" w:cs="Arial"/>
                <w:color w:val="222222"/>
                <w:lang w:val="en-US" w:eastAsia="zh-TW"/>
              </w:rPr>
              <w:t xml:space="preserve">reference (observer, high resolution camera,…) has been defined </w:t>
            </w:r>
            <w:r w:rsidR="00405F66">
              <w:rPr>
                <w:rFonts w:ascii="Arial" w:hAnsi="Arial" w:cs="Arial"/>
                <w:color w:val="222222"/>
                <w:lang w:val="en-US" w:eastAsia="zh-TW"/>
              </w:rPr>
              <w:t xml:space="preserve">and requested </w:t>
            </w:r>
            <w:r>
              <w:rPr>
                <w:rFonts w:ascii="Arial" w:hAnsi="Arial" w:cs="Arial"/>
                <w:color w:val="222222"/>
                <w:lang w:val="en-US" w:eastAsia="zh-TW"/>
              </w:rPr>
              <w:t>at the b</w:t>
            </w:r>
            <w:r>
              <w:rPr>
                <w:rFonts w:ascii="Arial" w:hAnsi="Arial" w:cs="Arial"/>
                <w:color w:val="222222"/>
                <w:lang w:val="en-US" w:eastAsia="zh-TW"/>
              </w:rPr>
              <w:t>e</w:t>
            </w:r>
            <w:r>
              <w:rPr>
                <w:rFonts w:ascii="Arial" w:hAnsi="Arial" w:cs="Arial"/>
                <w:color w:val="222222"/>
                <w:lang w:val="en-US" w:eastAsia="zh-TW"/>
              </w:rPr>
              <w:t>ginning of the project.</w:t>
            </w:r>
          </w:p>
          <w:p w:rsidR="00150716" w:rsidRDefault="00150716" w:rsidP="00BF24D7">
            <w:pPr>
              <w:pStyle w:val="PlainText"/>
              <w:rPr>
                <w:rFonts w:ascii="Arial" w:hAnsi="Arial" w:cs="Arial"/>
                <w:color w:val="222222"/>
                <w:lang w:val="en-US" w:eastAsia="zh-TW"/>
              </w:rPr>
            </w:pPr>
            <w:r>
              <w:rPr>
                <w:rFonts w:ascii="Arial" w:hAnsi="Arial" w:cs="Arial"/>
                <w:color w:val="222222"/>
                <w:lang w:val="en-US" w:eastAsia="zh-TW"/>
              </w:rPr>
              <w:t xml:space="preserve">POD/FAR analysis on </w:t>
            </w:r>
            <w:r w:rsidRPr="00150716">
              <w:rPr>
                <w:rFonts w:ascii="Arial" w:hAnsi="Arial" w:cs="Arial"/>
                <w:b/>
                <w:color w:val="222222"/>
                <w:lang w:val="en-US" w:eastAsia="zh-TW"/>
              </w:rPr>
              <w:t>accumulation</w:t>
            </w:r>
            <w:r>
              <w:rPr>
                <w:rFonts w:ascii="Arial" w:hAnsi="Arial" w:cs="Arial"/>
                <w:color w:val="222222"/>
                <w:lang w:val="en-US" w:eastAsia="zh-TW"/>
              </w:rPr>
              <w:t xml:space="preserve"> can still be made, t</w:t>
            </w:r>
            <w:r w:rsidR="00915D84">
              <w:rPr>
                <w:rFonts w:ascii="Arial" w:hAnsi="Arial" w:cs="Arial"/>
                <w:color w:val="222222"/>
                <w:lang w:val="en-US" w:eastAsia="zh-TW"/>
              </w:rPr>
              <w:t>h</w:t>
            </w:r>
            <w:r>
              <w:rPr>
                <w:rFonts w:ascii="Arial" w:hAnsi="Arial" w:cs="Arial"/>
                <w:color w:val="222222"/>
                <w:lang w:val="en-US" w:eastAsia="zh-TW"/>
              </w:rPr>
              <w:t>ough.</w:t>
            </w:r>
          </w:p>
        </w:tc>
        <w:tc>
          <w:tcPr>
            <w:tcW w:w="1275" w:type="dxa"/>
          </w:tcPr>
          <w:p w:rsidR="00405F66" w:rsidRDefault="00405F66" w:rsidP="008411B1">
            <w:pPr>
              <w:spacing w:before="60" w:after="60"/>
              <w:jc w:val="center"/>
              <w:rPr>
                <w:rFonts w:ascii="Arial" w:hAnsi="Arial"/>
                <w:sz w:val="20"/>
                <w:lang w:val="en-US"/>
              </w:rPr>
            </w:pPr>
            <w:r>
              <w:rPr>
                <w:rFonts w:ascii="Arial" w:hAnsi="Arial"/>
                <w:sz w:val="20"/>
                <w:lang w:val="en-US"/>
              </w:rPr>
              <w:t>Audrey/</w:t>
            </w:r>
          </w:p>
          <w:p w:rsidR="00EC3989" w:rsidRDefault="00405F66" w:rsidP="008411B1">
            <w:pPr>
              <w:spacing w:before="60" w:after="60"/>
              <w:jc w:val="center"/>
              <w:rPr>
                <w:rFonts w:ascii="Arial" w:hAnsi="Arial"/>
                <w:sz w:val="20"/>
                <w:lang w:val="en-US"/>
              </w:rPr>
            </w:pPr>
            <w:r>
              <w:rPr>
                <w:rFonts w:ascii="Arial" w:hAnsi="Arial"/>
                <w:sz w:val="20"/>
                <w:lang w:val="en-US"/>
              </w:rPr>
              <w:t>Yves-Alain</w:t>
            </w:r>
          </w:p>
        </w:tc>
        <w:tc>
          <w:tcPr>
            <w:tcW w:w="993" w:type="dxa"/>
          </w:tcPr>
          <w:p w:rsidR="00EC3989" w:rsidRDefault="00EC3989" w:rsidP="008411B1">
            <w:pPr>
              <w:spacing w:before="60" w:after="60"/>
              <w:rPr>
                <w:rFonts w:ascii="Arial" w:hAnsi="Arial"/>
                <w:sz w:val="20"/>
                <w:lang w:val="en-GB"/>
              </w:rPr>
            </w:pPr>
          </w:p>
        </w:tc>
      </w:tr>
      <w:tr w:rsidR="00583700" w:rsidRPr="00513EA8" w:rsidTr="008C01D8">
        <w:trPr>
          <w:cantSplit/>
        </w:trPr>
        <w:tc>
          <w:tcPr>
            <w:tcW w:w="710" w:type="dxa"/>
          </w:tcPr>
          <w:p w:rsidR="00583700" w:rsidRDefault="00583700" w:rsidP="00CF33E6">
            <w:pPr>
              <w:spacing w:before="60" w:after="60"/>
              <w:jc w:val="center"/>
              <w:rPr>
                <w:rFonts w:ascii="Arial" w:hAnsi="Arial"/>
                <w:sz w:val="20"/>
                <w:lang w:val="en-GB"/>
              </w:rPr>
            </w:pPr>
            <w:r>
              <w:rPr>
                <w:rFonts w:ascii="Arial" w:hAnsi="Arial"/>
                <w:sz w:val="20"/>
                <w:lang w:val="en-GB"/>
              </w:rPr>
              <w:t>6</w:t>
            </w:r>
          </w:p>
        </w:tc>
        <w:tc>
          <w:tcPr>
            <w:tcW w:w="708" w:type="dxa"/>
          </w:tcPr>
          <w:p w:rsidR="00583700" w:rsidRDefault="00FC4614" w:rsidP="008411B1">
            <w:pPr>
              <w:spacing w:before="60" w:after="60"/>
              <w:jc w:val="center"/>
              <w:rPr>
                <w:rFonts w:ascii="Arial" w:hAnsi="Arial"/>
                <w:b/>
                <w:sz w:val="20"/>
                <w:lang w:val="en-GB"/>
              </w:rPr>
            </w:pPr>
            <w:r>
              <w:rPr>
                <w:rFonts w:ascii="Arial" w:hAnsi="Arial"/>
                <w:b/>
                <w:sz w:val="20"/>
                <w:lang w:val="en-GB"/>
              </w:rPr>
              <w:t>A</w:t>
            </w:r>
          </w:p>
        </w:tc>
        <w:tc>
          <w:tcPr>
            <w:tcW w:w="6096" w:type="dxa"/>
          </w:tcPr>
          <w:p w:rsidR="00583700" w:rsidRDefault="003B4442" w:rsidP="0078601B">
            <w:pPr>
              <w:pStyle w:val="PlainText"/>
              <w:rPr>
                <w:rFonts w:ascii="Arial" w:hAnsi="Arial" w:cs="Arial"/>
                <w:color w:val="222222"/>
                <w:lang w:val="en-US" w:eastAsia="zh-TW"/>
              </w:rPr>
            </w:pPr>
            <w:r>
              <w:rPr>
                <w:rFonts w:ascii="Arial" w:hAnsi="Arial" w:cs="Arial"/>
                <w:color w:val="222222"/>
                <w:lang w:val="en-US" w:eastAsia="zh-TW"/>
              </w:rPr>
              <w:t>Apply</w:t>
            </w:r>
            <w:r w:rsidR="00FC4614">
              <w:rPr>
                <w:rFonts w:ascii="Arial" w:hAnsi="Arial" w:cs="Arial"/>
                <w:color w:val="222222"/>
                <w:lang w:val="en-US" w:eastAsia="zh-TW"/>
              </w:rPr>
              <w:t xml:space="preserve"> Julie’s method to SPICE NCIs, i.e. look at the potential di</w:t>
            </w:r>
            <w:r w:rsidR="00FC4614">
              <w:rPr>
                <w:rFonts w:ascii="Arial" w:hAnsi="Arial" w:cs="Arial"/>
                <w:color w:val="222222"/>
                <w:lang w:val="en-US" w:eastAsia="zh-TW"/>
              </w:rPr>
              <w:t>f</w:t>
            </w:r>
            <w:r w:rsidR="00FC4614">
              <w:rPr>
                <w:rFonts w:ascii="Arial" w:hAnsi="Arial" w:cs="Arial"/>
                <w:color w:val="222222"/>
                <w:lang w:val="en-US" w:eastAsia="zh-TW"/>
              </w:rPr>
              <w:t xml:space="preserve">ferent transfer functions </w:t>
            </w:r>
            <w:r w:rsidR="00DA4D14">
              <w:rPr>
                <w:rFonts w:ascii="Arial" w:hAnsi="Arial" w:cs="Arial"/>
                <w:color w:val="222222"/>
                <w:lang w:val="en-US" w:eastAsia="zh-TW"/>
              </w:rPr>
              <w:t>according to the different precipitation types (</w:t>
            </w:r>
            <w:r>
              <w:rPr>
                <w:rFonts w:ascii="Arial" w:hAnsi="Arial" w:cs="Arial"/>
                <w:color w:val="222222"/>
                <w:lang w:val="en-US" w:eastAsia="zh-TW"/>
              </w:rPr>
              <w:t xml:space="preserve">using </w:t>
            </w:r>
            <w:proofErr w:type="spellStart"/>
            <w:r>
              <w:rPr>
                <w:rFonts w:ascii="Arial" w:hAnsi="Arial" w:cs="Arial"/>
                <w:color w:val="222222"/>
                <w:lang w:val="en-US" w:eastAsia="zh-TW"/>
              </w:rPr>
              <w:t>precip</w:t>
            </w:r>
            <w:proofErr w:type="spellEnd"/>
            <w:r>
              <w:rPr>
                <w:rFonts w:ascii="Arial" w:hAnsi="Arial" w:cs="Arial"/>
                <w:color w:val="222222"/>
                <w:lang w:val="en-US" w:eastAsia="zh-TW"/>
              </w:rPr>
              <w:t xml:space="preserve"> type </w:t>
            </w:r>
            <w:r w:rsidR="00DA4D14">
              <w:rPr>
                <w:rFonts w:ascii="Arial" w:hAnsi="Arial" w:cs="Arial"/>
                <w:color w:val="222222"/>
                <w:lang w:val="en-US" w:eastAsia="zh-TW"/>
              </w:rPr>
              <w:t>from the SUT itself AND from another NCI on the site).</w:t>
            </w:r>
            <w:r w:rsidR="00405F66">
              <w:rPr>
                <w:rFonts w:ascii="Arial" w:hAnsi="Arial" w:cs="Arial"/>
                <w:color w:val="222222"/>
                <w:lang w:val="en-US" w:eastAsia="zh-TW"/>
              </w:rPr>
              <w:t xml:space="preserve"> Test the method with one site first.</w:t>
            </w:r>
          </w:p>
        </w:tc>
        <w:tc>
          <w:tcPr>
            <w:tcW w:w="1275" w:type="dxa"/>
          </w:tcPr>
          <w:p w:rsidR="00583700" w:rsidRDefault="00DA4D14" w:rsidP="008411B1">
            <w:pPr>
              <w:spacing w:before="60" w:after="60"/>
              <w:jc w:val="center"/>
              <w:rPr>
                <w:rFonts w:ascii="Arial" w:hAnsi="Arial"/>
                <w:sz w:val="20"/>
                <w:lang w:val="en-US"/>
              </w:rPr>
            </w:pPr>
            <w:r>
              <w:rPr>
                <w:rFonts w:ascii="Arial" w:hAnsi="Arial"/>
                <w:sz w:val="20"/>
                <w:lang w:val="en-US"/>
              </w:rPr>
              <w:t>Audrey</w:t>
            </w:r>
          </w:p>
        </w:tc>
        <w:tc>
          <w:tcPr>
            <w:tcW w:w="993" w:type="dxa"/>
          </w:tcPr>
          <w:p w:rsidR="00583700" w:rsidRDefault="00405F66" w:rsidP="008411B1">
            <w:pPr>
              <w:spacing w:before="60" w:after="60"/>
              <w:rPr>
                <w:rFonts w:ascii="Arial" w:hAnsi="Arial"/>
                <w:sz w:val="20"/>
                <w:lang w:val="en-GB"/>
              </w:rPr>
            </w:pPr>
            <w:r>
              <w:rPr>
                <w:rFonts w:ascii="Arial" w:hAnsi="Arial"/>
                <w:sz w:val="20"/>
                <w:lang w:val="en-GB"/>
              </w:rPr>
              <w:t>June 10</w:t>
            </w:r>
          </w:p>
        </w:tc>
      </w:tr>
      <w:tr w:rsidR="00583700" w:rsidRPr="00513EA8" w:rsidTr="008C01D8">
        <w:trPr>
          <w:cantSplit/>
        </w:trPr>
        <w:tc>
          <w:tcPr>
            <w:tcW w:w="710" w:type="dxa"/>
          </w:tcPr>
          <w:p w:rsidR="00583700" w:rsidRDefault="00583700" w:rsidP="00CF33E6">
            <w:pPr>
              <w:spacing w:before="60" w:after="60"/>
              <w:jc w:val="center"/>
              <w:rPr>
                <w:rFonts w:ascii="Arial" w:hAnsi="Arial"/>
                <w:sz w:val="20"/>
                <w:lang w:val="en-GB"/>
              </w:rPr>
            </w:pPr>
            <w:r>
              <w:rPr>
                <w:rFonts w:ascii="Arial" w:hAnsi="Arial"/>
                <w:sz w:val="20"/>
                <w:lang w:val="en-GB"/>
              </w:rPr>
              <w:t>7</w:t>
            </w:r>
          </w:p>
        </w:tc>
        <w:tc>
          <w:tcPr>
            <w:tcW w:w="708" w:type="dxa"/>
          </w:tcPr>
          <w:p w:rsidR="00583700" w:rsidRDefault="003B4442" w:rsidP="008411B1">
            <w:pPr>
              <w:spacing w:before="60" w:after="60"/>
              <w:jc w:val="center"/>
              <w:rPr>
                <w:rFonts w:ascii="Arial" w:hAnsi="Arial"/>
                <w:b/>
                <w:sz w:val="20"/>
                <w:lang w:val="en-GB"/>
              </w:rPr>
            </w:pPr>
            <w:r>
              <w:rPr>
                <w:rFonts w:ascii="Arial" w:hAnsi="Arial"/>
                <w:b/>
                <w:sz w:val="20"/>
                <w:lang w:val="en-GB"/>
              </w:rPr>
              <w:t>A</w:t>
            </w:r>
          </w:p>
        </w:tc>
        <w:tc>
          <w:tcPr>
            <w:tcW w:w="6096" w:type="dxa"/>
          </w:tcPr>
          <w:p w:rsidR="00583700" w:rsidRDefault="005B28F4" w:rsidP="005B28F4">
            <w:pPr>
              <w:pStyle w:val="PlainText"/>
              <w:rPr>
                <w:rFonts w:ascii="Arial" w:hAnsi="Arial" w:cs="Arial"/>
                <w:color w:val="222222"/>
                <w:lang w:val="en-US" w:eastAsia="zh-TW"/>
              </w:rPr>
            </w:pPr>
            <w:r>
              <w:rPr>
                <w:rFonts w:ascii="Arial" w:hAnsi="Arial" w:cs="Arial"/>
                <w:color w:val="222222"/>
                <w:lang w:val="en-US" w:eastAsia="zh-TW"/>
              </w:rPr>
              <w:t>Report on w</w:t>
            </w:r>
            <w:r w:rsidR="003B4442">
              <w:rPr>
                <w:rFonts w:ascii="Arial" w:hAnsi="Arial" w:cs="Arial"/>
                <w:color w:val="222222"/>
                <w:lang w:val="en-US" w:eastAsia="zh-TW"/>
              </w:rPr>
              <w:t xml:space="preserve">ind measurements at </w:t>
            </w:r>
            <w:proofErr w:type="spellStart"/>
            <w:r w:rsidR="003B4442">
              <w:rPr>
                <w:rFonts w:ascii="Arial" w:hAnsi="Arial" w:cs="Arial"/>
                <w:color w:val="222222"/>
                <w:lang w:val="en-US" w:eastAsia="zh-TW"/>
              </w:rPr>
              <w:t>Weissfluhjoch</w:t>
            </w:r>
            <w:proofErr w:type="spellEnd"/>
            <w:r>
              <w:rPr>
                <w:rFonts w:ascii="Arial" w:hAnsi="Arial" w:cs="Arial"/>
                <w:color w:val="222222"/>
                <w:lang w:val="en-US" w:eastAsia="zh-TW"/>
              </w:rPr>
              <w:t xml:space="preserve"> site to understand the bigger scatter seen in the data</w:t>
            </w:r>
          </w:p>
        </w:tc>
        <w:tc>
          <w:tcPr>
            <w:tcW w:w="1275" w:type="dxa"/>
          </w:tcPr>
          <w:p w:rsidR="00583700" w:rsidRDefault="003B4442" w:rsidP="008411B1">
            <w:pPr>
              <w:spacing w:before="60" w:after="60"/>
              <w:jc w:val="center"/>
              <w:rPr>
                <w:rFonts w:ascii="Arial" w:hAnsi="Arial"/>
                <w:sz w:val="20"/>
                <w:lang w:val="en-US"/>
              </w:rPr>
            </w:pPr>
            <w:r>
              <w:rPr>
                <w:rFonts w:ascii="Arial" w:hAnsi="Arial"/>
                <w:sz w:val="20"/>
                <w:lang w:val="en-US"/>
              </w:rPr>
              <w:t>Audrey/ Yves-Alain</w:t>
            </w:r>
          </w:p>
        </w:tc>
        <w:tc>
          <w:tcPr>
            <w:tcW w:w="993" w:type="dxa"/>
          </w:tcPr>
          <w:p w:rsidR="00583700" w:rsidRDefault="00405F66" w:rsidP="008411B1">
            <w:pPr>
              <w:spacing w:before="60" w:after="60"/>
              <w:rPr>
                <w:rFonts w:ascii="Arial" w:hAnsi="Arial"/>
                <w:sz w:val="20"/>
                <w:lang w:val="en-GB"/>
              </w:rPr>
            </w:pPr>
            <w:r>
              <w:rPr>
                <w:rFonts w:ascii="Arial" w:hAnsi="Arial"/>
                <w:sz w:val="20"/>
                <w:lang w:val="en-GB"/>
              </w:rPr>
              <w:t>May 31</w:t>
            </w:r>
          </w:p>
        </w:tc>
      </w:tr>
      <w:tr w:rsidR="000E5EDD" w:rsidRPr="00513EA8" w:rsidTr="008C01D8">
        <w:trPr>
          <w:cantSplit/>
        </w:trPr>
        <w:tc>
          <w:tcPr>
            <w:tcW w:w="710" w:type="dxa"/>
          </w:tcPr>
          <w:p w:rsidR="000E5EDD" w:rsidRDefault="006C6448" w:rsidP="00CF33E6">
            <w:pPr>
              <w:spacing w:before="60" w:after="60"/>
              <w:jc w:val="center"/>
              <w:rPr>
                <w:rFonts w:ascii="Arial" w:hAnsi="Arial"/>
                <w:sz w:val="20"/>
                <w:lang w:val="en-GB"/>
              </w:rPr>
            </w:pPr>
            <w:r>
              <w:rPr>
                <w:rFonts w:ascii="Arial" w:hAnsi="Arial"/>
                <w:sz w:val="20"/>
                <w:lang w:val="en-GB"/>
              </w:rPr>
              <w:t>8</w:t>
            </w:r>
          </w:p>
        </w:tc>
        <w:tc>
          <w:tcPr>
            <w:tcW w:w="708" w:type="dxa"/>
          </w:tcPr>
          <w:p w:rsidR="000E5EDD" w:rsidRDefault="006C6448" w:rsidP="008411B1">
            <w:pPr>
              <w:spacing w:before="60" w:after="60"/>
              <w:jc w:val="center"/>
              <w:rPr>
                <w:rFonts w:ascii="Arial" w:hAnsi="Arial"/>
                <w:b/>
                <w:sz w:val="20"/>
                <w:lang w:val="en-GB"/>
              </w:rPr>
            </w:pPr>
            <w:r>
              <w:rPr>
                <w:rFonts w:ascii="Arial" w:hAnsi="Arial"/>
                <w:b/>
                <w:sz w:val="20"/>
                <w:lang w:val="en-GB"/>
              </w:rPr>
              <w:t>A</w:t>
            </w:r>
          </w:p>
        </w:tc>
        <w:tc>
          <w:tcPr>
            <w:tcW w:w="6096" w:type="dxa"/>
          </w:tcPr>
          <w:p w:rsidR="000E5EDD" w:rsidRDefault="006C6448" w:rsidP="00405F66">
            <w:pPr>
              <w:pStyle w:val="PlainText"/>
              <w:rPr>
                <w:rFonts w:ascii="Arial" w:hAnsi="Arial" w:cs="Arial"/>
                <w:color w:val="222222"/>
                <w:lang w:val="en-US" w:eastAsia="zh-TW"/>
              </w:rPr>
            </w:pPr>
            <w:r>
              <w:rPr>
                <w:rFonts w:ascii="Arial" w:hAnsi="Arial" w:cs="Arial"/>
                <w:color w:val="222222"/>
                <w:lang w:val="en-US" w:eastAsia="zh-TW"/>
              </w:rPr>
              <w:t xml:space="preserve">Compare raw versus computed data from a </w:t>
            </w:r>
            <w:proofErr w:type="spellStart"/>
            <w:r>
              <w:rPr>
                <w:rFonts w:ascii="Arial" w:hAnsi="Arial" w:cs="Arial"/>
                <w:color w:val="222222"/>
                <w:lang w:val="en-US" w:eastAsia="zh-TW"/>
              </w:rPr>
              <w:t>disdrometer</w:t>
            </w:r>
            <w:proofErr w:type="spellEnd"/>
            <w:r>
              <w:rPr>
                <w:rFonts w:ascii="Arial" w:hAnsi="Arial" w:cs="Arial"/>
                <w:color w:val="222222"/>
                <w:lang w:val="en-US" w:eastAsia="zh-TW"/>
              </w:rPr>
              <w:t xml:space="preserve"> (where raw data – matrices - are available, i.e. </w:t>
            </w:r>
            <w:proofErr w:type="spellStart"/>
            <w:r>
              <w:rPr>
                <w:rFonts w:ascii="Arial" w:hAnsi="Arial" w:cs="Arial"/>
                <w:color w:val="222222"/>
                <w:lang w:val="en-US" w:eastAsia="zh-TW"/>
              </w:rPr>
              <w:t>Weissfluhjoch</w:t>
            </w:r>
            <w:proofErr w:type="spellEnd"/>
            <w:r>
              <w:rPr>
                <w:rFonts w:ascii="Arial" w:hAnsi="Arial" w:cs="Arial"/>
                <w:color w:val="222222"/>
                <w:lang w:val="en-US" w:eastAsia="zh-TW"/>
              </w:rPr>
              <w:t xml:space="preserve">, </w:t>
            </w:r>
            <w:proofErr w:type="spellStart"/>
            <w:r>
              <w:rPr>
                <w:rFonts w:ascii="Arial" w:hAnsi="Arial" w:cs="Arial"/>
                <w:color w:val="222222"/>
                <w:lang w:val="en-US" w:eastAsia="zh-TW"/>
              </w:rPr>
              <w:t>Formigal</w:t>
            </w:r>
            <w:proofErr w:type="spellEnd"/>
            <w:r>
              <w:rPr>
                <w:rFonts w:ascii="Arial" w:hAnsi="Arial" w:cs="Arial"/>
                <w:color w:val="222222"/>
                <w:lang w:val="en-US" w:eastAsia="zh-TW"/>
              </w:rPr>
              <w:t xml:space="preserve"> or Marshall)</w:t>
            </w:r>
            <w:r w:rsidR="003D5CE2">
              <w:rPr>
                <w:rFonts w:ascii="Arial" w:hAnsi="Arial" w:cs="Arial"/>
                <w:color w:val="222222"/>
                <w:lang w:val="en-US" w:eastAsia="zh-TW"/>
              </w:rPr>
              <w:t>. The aim is to help users understand how the data are computed and if</w:t>
            </w:r>
            <w:r w:rsidR="00405F66">
              <w:rPr>
                <w:rFonts w:ascii="Arial" w:hAnsi="Arial" w:cs="Arial"/>
                <w:color w:val="222222"/>
                <w:lang w:val="en-US" w:eastAsia="zh-TW"/>
              </w:rPr>
              <w:t>/how</w:t>
            </w:r>
            <w:r w:rsidR="003D5CE2">
              <w:rPr>
                <w:rFonts w:ascii="Arial" w:hAnsi="Arial" w:cs="Arial"/>
                <w:color w:val="222222"/>
                <w:lang w:val="en-US" w:eastAsia="zh-TW"/>
              </w:rPr>
              <w:t xml:space="preserve"> they can trust</w:t>
            </w:r>
            <w:r w:rsidR="00405F66">
              <w:rPr>
                <w:rFonts w:ascii="Arial" w:hAnsi="Arial" w:cs="Arial"/>
                <w:color w:val="222222"/>
                <w:lang w:val="en-US" w:eastAsia="zh-TW"/>
              </w:rPr>
              <w:t xml:space="preserve"> the computed data</w:t>
            </w:r>
            <w:r w:rsidR="003D5CE2">
              <w:rPr>
                <w:rFonts w:ascii="Arial" w:hAnsi="Arial" w:cs="Arial"/>
                <w:color w:val="222222"/>
                <w:lang w:val="en-US" w:eastAsia="zh-TW"/>
              </w:rPr>
              <w:t>.</w:t>
            </w:r>
            <w:r w:rsidR="00405F66">
              <w:rPr>
                <w:rFonts w:ascii="Arial" w:hAnsi="Arial" w:cs="Arial"/>
                <w:color w:val="222222"/>
                <w:lang w:val="en-US" w:eastAsia="zh-TW"/>
              </w:rPr>
              <w:t xml:space="preserve"> Test for 1-2 selected events.</w:t>
            </w:r>
          </w:p>
        </w:tc>
        <w:tc>
          <w:tcPr>
            <w:tcW w:w="1275" w:type="dxa"/>
          </w:tcPr>
          <w:p w:rsidR="000E5EDD" w:rsidRDefault="006C6448" w:rsidP="008411B1">
            <w:pPr>
              <w:spacing w:before="60" w:after="60"/>
              <w:jc w:val="center"/>
              <w:rPr>
                <w:rFonts w:ascii="Arial" w:hAnsi="Arial"/>
                <w:sz w:val="20"/>
                <w:lang w:val="en-US"/>
              </w:rPr>
            </w:pPr>
            <w:r>
              <w:rPr>
                <w:rFonts w:ascii="Arial" w:hAnsi="Arial"/>
                <w:sz w:val="20"/>
                <w:lang w:val="en-US"/>
              </w:rPr>
              <w:t>Audrey</w:t>
            </w:r>
          </w:p>
        </w:tc>
        <w:tc>
          <w:tcPr>
            <w:tcW w:w="993" w:type="dxa"/>
          </w:tcPr>
          <w:p w:rsidR="000E5EDD" w:rsidRDefault="00405F66" w:rsidP="008411B1">
            <w:pPr>
              <w:spacing w:before="60" w:after="60"/>
              <w:rPr>
                <w:rFonts w:ascii="Arial" w:hAnsi="Arial"/>
                <w:sz w:val="20"/>
                <w:lang w:val="en-GB"/>
              </w:rPr>
            </w:pPr>
            <w:r>
              <w:rPr>
                <w:rFonts w:ascii="Arial" w:hAnsi="Arial"/>
                <w:sz w:val="20"/>
                <w:lang w:val="en-GB"/>
              </w:rPr>
              <w:t>June 10</w:t>
            </w:r>
          </w:p>
        </w:tc>
      </w:tr>
      <w:tr w:rsidR="009A3987" w:rsidRPr="00405F66" w:rsidTr="008C01D8">
        <w:trPr>
          <w:cantSplit/>
        </w:trPr>
        <w:tc>
          <w:tcPr>
            <w:tcW w:w="710" w:type="dxa"/>
          </w:tcPr>
          <w:p w:rsidR="009A3987" w:rsidRDefault="00583700" w:rsidP="00CF33E6">
            <w:pPr>
              <w:spacing w:before="60" w:after="60"/>
              <w:jc w:val="center"/>
              <w:rPr>
                <w:rFonts w:ascii="Arial" w:hAnsi="Arial"/>
                <w:sz w:val="20"/>
                <w:lang w:val="en-GB"/>
              </w:rPr>
            </w:pPr>
            <w:r>
              <w:rPr>
                <w:rFonts w:ascii="Arial" w:hAnsi="Arial"/>
                <w:sz w:val="20"/>
                <w:lang w:val="en-GB"/>
              </w:rPr>
              <w:t>8</w:t>
            </w:r>
          </w:p>
        </w:tc>
        <w:tc>
          <w:tcPr>
            <w:tcW w:w="708" w:type="dxa"/>
          </w:tcPr>
          <w:p w:rsidR="009A3987" w:rsidRDefault="00405F66" w:rsidP="008411B1">
            <w:pPr>
              <w:spacing w:before="60" w:after="60"/>
              <w:jc w:val="center"/>
              <w:rPr>
                <w:rFonts w:ascii="Arial" w:hAnsi="Arial"/>
                <w:b/>
                <w:sz w:val="20"/>
                <w:lang w:val="en-GB"/>
              </w:rPr>
            </w:pPr>
            <w:r>
              <w:rPr>
                <w:rFonts w:ascii="Arial" w:hAnsi="Arial"/>
                <w:b/>
                <w:sz w:val="20"/>
                <w:lang w:val="en-GB"/>
              </w:rPr>
              <w:t>I/D</w:t>
            </w:r>
          </w:p>
        </w:tc>
        <w:tc>
          <w:tcPr>
            <w:tcW w:w="6096" w:type="dxa"/>
          </w:tcPr>
          <w:p w:rsidR="00BE757D" w:rsidRDefault="00405F66" w:rsidP="00BE757D">
            <w:pPr>
              <w:pStyle w:val="PlainText"/>
              <w:rPr>
                <w:rFonts w:ascii="Arial" w:hAnsi="Arial" w:cs="Arial"/>
                <w:color w:val="222222"/>
                <w:lang w:val="en-US" w:eastAsia="zh-TW"/>
              </w:rPr>
            </w:pPr>
            <w:r>
              <w:rPr>
                <w:rFonts w:ascii="Arial" w:hAnsi="Arial" w:cs="Arial"/>
                <w:color w:val="222222"/>
                <w:lang w:val="en-US" w:eastAsia="zh-TW"/>
              </w:rPr>
              <w:t>Use of time series in the Final Report (core report and/or annexes): problem with missing data, we do not want to report interrupted time series. Alternative: use the accumulation of SEDS only (nu</w:t>
            </w:r>
            <w:r>
              <w:rPr>
                <w:rFonts w:ascii="Arial" w:hAnsi="Arial" w:cs="Arial"/>
                <w:color w:val="222222"/>
                <w:lang w:val="en-US" w:eastAsia="zh-TW"/>
              </w:rPr>
              <w:t>m</w:t>
            </w:r>
            <w:r>
              <w:rPr>
                <w:rFonts w:ascii="Arial" w:hAnsi="Arial" w:cs="Arial"/>
                <w:color w:val="222222"/>
                <w:lang w:val="en-US" w:eastAsia="zh-TW"/>
              </w:rPr>
              <w:t>ber of events in the X-axis).</w:t>
            </w:r>
          </w:p>
        </w:tc>
        <w:tc>
          <w:tcPr>
            <w:tcW w:w="1275" w:type="dxa"/>
          </w:tcPr>
          <w:p w:rsidR="009A3987" w:rsidRDefault="00405F66" w:rsidP="008411B1">
            <w:pPr>
              <w:spacing w:before="60" w:after="60"/>
              <w:jc w:val="center"/>
              <w:rPr>
                <w:rFonts w:ascii="Arial" w:hAnsi="Arial"/>
                <w:sz w:val="20"/>
                <w:lang w:val="en-US"/>
              </w:rPr>
            </w:pPr>
            <w:r>
              <w:rPr>
                <w:rFonts w:ascii="Arial" w:hAnsi="Arial"/>
                <w:sz w:val="20"/>
                <w:lang w:val="en-US"/>
              </w:rPr>
              <w:t>All</w:t>
            </w:r>
          </w:p>
        </w:tc>
        <w:tc>
          <w:tcPr>
            <w:tcW w:w="993" w:type="dxa"/>
          </w:tcPr>
          <w:p w:rsidR="009A3987" w:rsidRDefault="009A3987" w:rsidP="008411B1">
            <w:pPr>
              <w:spacing w:before="60" w:after="60"/>
              <w:rPr>
                <w:rFonts w:ascii="Arial" w:hAnsi="Arial"/>
                <w:sz w:val="20"/>
                <w:lang w:val="en-GB"/>
              </w:rPr>
            </w:pPr>
          </w:p>
        </w:tc>
      </w:tr>
      <w:tr w:rsidR="00BE757D" w:rsidRPr="00405F66" w:rsidTr="008C01D8">
        <w:trPr>
          <w:cantSplit/>
        </w:trPr>
        <w:tc>
          <w:tcPr>
            <w:tcW w:w="710" w:type="dxa"/>
          </w:tcPr>
          <w:p w:rsidR="00BE757D" w:rsidRDefault="00583700" w:rsidP="00CF33E6">
            <w:pPr>
              <w:spacing w:before="60" w:after="60"/>
              <w:jc w:val="center"/>
              <w:rPr>
                <w:rFonts w:ascii="Arial" w:hAnsi="Arial"/>
                <w:sz w:val="20"/>
                <w:lang w:val="en-GB"/>
              </w:rPr>
            </w:pPr>
            <w:r>
              <w:rPr>
                <w:rFonts w:ascii="Arial" w:hAnsi="Arial"/>
                <w:sz w:val="20"/>
                <w:lang w:val="en-GB"/>
              </w:rPr>
              <w:lastRenderedPageBreak/>
              <w:t>9</w:t>
            </w:r>
          </w:p>
        </w:tc>
        <w:tc>
          <w:tcPr>
            <w:tcW w:w="708" w:type="dxa"/>
          </w:tcPr>
          <w:p w:rsidR="00BE757D" w:rsidRDefault="001253C7" w:rsidP="008411B1">
            <w:pPr>
              <w:spacing w:before="60" w:after="60"/>
              <w:jc w:val="center"/>
              <w:rPr>
                <w:rFonts w:ascii="Arial" w:hAnsi="Arial"/>
                <w:b/>
                <w:sz w:val="20"/>
                <w:lang w:val="en-GB"/>
              </w:rPr>
            </w:pPr>
            <w:r>
              <w:rPr>
                <w:rFonts w:ascii="Arial" w:hAnsi="Arial"/>
                <w:b/>
                <w:sz w:val="20"/>
                <w:lang w:val="en-GB"/>
              </w:rPr>
              <w:t>A</w:t>
            </w:r>
          </w:p>
        </w:tc>
        <w:tc>
          <w:tcPr>
            <w:tcW w:w="6096" w:type="dxa"/>
          </w:tcPr>
          <w:p w:rsidR="00BE757D" w:rsidRDefault="001253C7" w:rsidP="009117EF">
            <w:pPr>
              <w:pStyle w:val="PlainText"/>
              <w:rPr>
                <w:rFonts w:ascii="Arial" w:hAnsi="Arial" w:cs="Arial"/>
                <w:color w:val="222222"/>
                <w:lang w:val="en-US" w:eastAsia="zh-TW"/>
              </w:rPr>
            </w:pPr>
            <w:r>
              <w:rPr>
                <w:rFonts w:ascii="Arial" w:hAnsi="Arial" w:cs="Arial"/>
                <w:color w:val="222222"/>
                <w:lang w:val="en-US" w:eastAsia="zh-TW"/>
              </w:rPr>
              <w:t>Everybody to think on how we would like the recommendation chapter(s) to be designed. What are the recommendations (main outcome of SPICE, and what people are expecting from us and will look for in the Final Report…)</w:t>
            </w:r>
            <w:r w:rsidR="003E03A4">
              <w:rPr>
                <w:rFonts w:ascii="Arial" w:hAnsi="Arial" w:cs="Arial"/>
                <w:color w:val="222222"/>
                <w:lang w:val="en-US" w:eastAsia="zh-TW"/>
              </w:rPr>
              <w:t xml:space="preserve"> for each analysis/results section?</w:t>
            </w:r>
            <w:bookmarkStart w:id="0" w:name="_GoBack"/>
            <w:bookmarkEnd w:id="0"/>
          </w:p>
        </w:tc>
        <w:tc>
          <w:tcPr>
            <w:tcW w:w="1275" w:type="dxa"/>
          </w:tcPr>
          <w:p w:rsidR="00BE757D" w:rsidRDefault="001253C7" w:rsidP="008411B1">
            <w:pPr>
              <w:spacing w:before="60" w:after="60"/>
              <w:jc w:val="center"/>
              <w:rPr>
                <w:rFonts w:ascii="Arial" w:hAnsi="Arial"/>
                <w:sz w:val="20"/>
                <w:lang w:val="en-US"/>
              </w:rPr>
            </w:pPr>
            <w:r>
              <w:rPr>
                <w:rFonts w:ascii="Arial" w:hAnsi="Arial"/>
                <w:sz w:val="20"/>
                <w:lang w:val="en-US"/>
              </w:rPr>
              <w:t>All</w:t>
            </w:r>
          </w:p>
        </w:tc>
        <w:tc>
          <w:tcPr>
            <w:tcW w:w="993" w:type="dxa"/>
          </w:tcPr>
          <w:p w:rsidR="00BE757D" w:rsidRDefault="001253C7" w:rsidP="008411B1">
            <w:pPr>
              <w:spacing w:before="60" w:after="60"/>
              <w:rPr>
                <w:rFonts w:ascii="Arial" w:hAnsi="Arial"/>
                <w:sz w:val="20"/>
                <w:lang w:val="en-GB"/>
              </w:rPr>
            </w:pPr>
            <w:r>
              <w:rPr>
                <w:rFonts w:ascii="Arial" w:hAnsi="Arial"/>
                <w:sz w:val="20"/>
                <w:lang w:val="en-GB"/>
              </w:rPr>
              <w:t>July 11 (Toronto meeting)</w:t>
            </w:r>
          </w:p>
        </w:tc>
      </w:tr>
      <w:tr w:rsidR="000E5EDD" w:rsidRPr="00405F66" w:rsidTr="008C01D8">
        <w:trPr>
          <w:cantSplit/>
        </w:trPr>
        <w:tc>
          <w:tcPr>
            <w:tcW w:w="710" w:type="dxa"/>
          </w:tcPr>
          <w:p w:rsidR="000E5EDD" w:rsidRPr="001D0402" w:rsidRDefault="00BE757D" w:rsidP="00B45B47">
            <w:pPr>
              <w:spacing w:before="60" w:after="60"/>
              <w:jc w:val="center"/>
              <w:rPr>
                <w:rFonts w:ascii="Arial" w:hAnsi="Arial"/>
                <w:sz w:val="20"/>
                <w:lang w:val="en-GB"/>
              </w:rPr>
            </w:pPr>
            <w:r>
              <w:rPr>
                <w:rFonts w:ascii="Arial" w:hAnsi="Arial"/>
                <w:sz w:val="20"/>
                <w:lang w:val="en-GB"/>
              </w:rPr>
              <w:br/>
            </w:r>
          </w:p>
        </w:tc>
        <w:tc>
          <w:tcPr>
            <w:tcW w:w="708" w:type="dxa"/>
          </w:tcPr>
          <w:p w:rsidR="000E5EDD" w:rsidRDefault="000E5EDD" w:rsidP="001A6A1B">
            <w:pPr>
              <w:spacing w:before="60" w:after="60"/>
              <w:jc w:val="center"/>
              <w:rPr>
                <w:rFonts w:ascii="Arial" w:hAnsi="Arial"/>
                <w:b/>
                <w:sz w:val="20"/>
                <w:lang w:val="en-GB"/>
              </w:rPr>
            </w:pPr>
          </w:p>
        </w:tc>
        <w:tc>
          <w:tcPr>
            <w:tcW w:w="6096" w:type="dxa"/>
          </w:tcPr>
          <w:p w:rsidR="000E5EDD" w:rsidRPr="00D95F28" w:rsidRDefault="000E5EDD" w:rsidP="006C22F2">
            <w:pPr>
              <w:widowControl w:val="0"/>
              <w:rPr>
                <w:rFonts w:ascii="Arial" w:hAnsi="Arial"/>
                <w:sz w:val="20"/>
                <w:lang w:val="en-GB"/>
              </w:rPr>
            </w:pPr>
            <w:r w:rsidRPr="00D8251F">
              <w:rPr>
                <w:rFonts w:ascii="Arial" w:hAnsi="Arial"/>
                <w:b/>
                <w:sz w:val="20"/>
                <w:lang w:val="en-GB"/>
              </w:rPr>
              <w:t xml:space="preserve">For </w:t>
            </w:r>
            <w:r w:rsidRPr="00D95F28">
              <w:rPr>
                <w:rFonts w:ascii="Arial" w:hAnsi="Arial"/>
                <w:b/>
                <w:sz w:val="20"/>
                <w:lang w:val="en-GB"/>
              </w:rPr>
              <w:t>next teleconference(s)</w:t>
            </w:r>
            <w:r w:rsidRPr="00D95F28">
              <w:rPr>
                <w:rFonts w:ascii="Arial" w:hAnsi="Arial"/>
                <w:sz w:val="20"/>
                <w:lang w:val="en-GB"/>
              </w:rPr>
              <w:t>:</w:t>
            </w:r>
          </w:p>
          <w:p w:rsidR="000E5EDD" w:rsidRDefault="003441BE" w:rsidP="003441BE">
            <w:pPr>
              <w:pStyle w:val="PlainText"/>
              <w:numPr>
                <w:ilvl w:val="0"/>
                <w:numId w:val="26"/>
              </w:numPr>
              <w:rPr>
                <w:rFonts w:ascii="Arial" w:hAnsi="Arial" w:cs="Arial"/>
                <w:color w:val="222222"/>
                <w:lang w:val="en-US" w:eastAsia="zh-TW"/>
              </w:rPr>
            </w:pPr>
            <w:r>
              <w:rPr>
                <w:rFonts w:ascii="Arial" w:hAnsi="Arial" w:cs="Arial"/>
                <w:color w:val="222222"/>
                <w:lang w:val="en-GB" w:eastAsia="zh-TW"/>
              </w:rPr>
              <w:t>26</w:t>
            </w:r>
            <w:r w:rsidR="000E5EDD" w:rsidRPr="00D95F28">
              <w:rPr>
                <w:rFonts w:ascii="Arial" w:hAnsi="Arial" w:cs="Arial"/>
                <w:color w:val="222222"/>
                <w:lang w:val="en-US" w:eastAsia="zh-TW"/>
              </w:rPr>
              <w:t xml:space="preserve"> May: </w:t>
            </w:r>
            <w:r>
              <w:rPr>
                <w:rFonts w:ascii="Arial" w:hAnsi="Arial" w:cs="Arial"/>
                <w:color w:val="222222"/>
                <w:lang w:val="en-US" w:eastAsia="zh-TW"/>
              </w:rPr>
              <w:t>SOG presentation</w:t>
            </w:r>
            <w:r w:rsidR="00BE757D">
              <w:rPr>
                <w:rFonts w:ascii="Arial" w:hAnsi="Arial" w:cs="Arial"/>
                <w:color w:val="222222"/>
                <w:lang w:val="en-US" w:eastAsia="zh-TW"/>
              </w:rPr>
              <w:t xml:space="preserve">            </w:t>
            </w:r>
          </w:p>
        </w:tc>
        <w:tc>
          <w:tcPr>
            <w:tcW w:w="1275" w:type="dxa"/>
          </w:tcPr>
          <w:p w:rsidR="000E5EDD" w:rsidRDefault="003441BE" w:rsidP="00DF146A">
            <w:pPr>
              <w:spacing w:before="60" w:after="60"/>
              <w:jc w:val="center"/>
              <w:rPr>
                <w:rFonts w:ascii="Arial" w:hAnsi="Arial"/>
                <w:sz w:val="20"/>
                <w:lang w:val="en-US"/>
              </w:rPr>
            </w:pPr>
            <w:r>
              <w:rPr>
                <w:rFonts w:ascii="Arial" w:hAnsi="Arial"/>
                <w:sz w:val="20"/>
                <w:lang w:val="en-US"/>
              </w:rPr>
              <w:t>Craig</w:t>
            </w:r>
          </w:p>
        </w:tc>
        <w:tc>
          <w:tcPr>
            <w:tcW w:w="993" w:type="dxa"/>
          </w:tcPr>
          <w:p w:rsidR="000E5EDD" w:rsidRDefault="000E5EDD" w:rsidP="00D9158E">
            <w:pPr>
              <w:spacing w:before="60" w:after="60"/>
              <w:rPr>
                <w:rFonts w:ascii="Arial" w:hAnsi="Arial"/>
                <w:sz w:val="20"/>
                <w:lang w:val="en-GB"/>
              </w:rPr>
            </w:pPr>
          </w:p>
        </w:tc>
      </w:tr>
    </w:tbl>
    <w:p w:rsidR="008C01D8" w:rsidRPr="007C674F" w:rsidRDefault="008C01D8" w:rsidP="00BD7F85">
      <w:pPr>
        <w:pStyle w:val="Para1head"/>
        <w:keepNext/>
        <w:tabs>
          <w:tab w:val="clear" w:pos="360"/>
        </w:tabs>
        <w:spacing w:before="0"/>
        <w:ind w:left="0" w:firstLine="0"/>
        <w:rPr>
          <w:sz w:val="20"/>
          <w:u w:val="single"/>
          <w:lang w:val="en-US"/>
        </w:rPr>
      </w:pPr>
    </w:p>
    <w:p w:rsidR="00D305CC" w:rsidRDefault="00D305CC" w:rsidP="00BD7F85">
      <w:pPr>
        <w:pStyle w:val="Para1head"/>
        <w:keepNext/>
        <w:tabs>
          <w:tab w:val="clear" w:pos="360"/>
        </w:tabs>
        <w:spacing w:before="0"/>
        <w:ind w:left="0" w:firstLine="0"/>
        <w:rPr>
          <w:sz w:val="20"/>
          <w:lang w:val="en-GB"/>
        </w:rPr>
      </w:pPr>
      <w:r>
        <w:rPr>
          <w:sz w:val="20"/>
          <w:u w:val="single"/>
          <w:lang w:val="en-GB"/>
        </w:rPr>
        <w:t>Attachments:</w:t>
      </w:r>
      <w:r>
        <w:rPr>
          <w:sz w:val="20"/>
          <w:lang w:val="en-GB"/>
        </w:rPr>
        <w:t xml:space="preserve">  </w:t>
      </w:r>
    </w:p>
    <w:p w:rsidR="0044540E" w:rsidRDefault="001253C7">
      <w:pPr>
        <w:pStyle w:val="Paragraph1"/>
        <w:spacing w:before="0" w:after="0"/>
        <w:rPr>
          <w:rFonts w:ascii="Arial" w:hAnsi="Arial"/>
          <w:sz w:val="20"/>
          <w:lang w:val="en-GB"/>
        </w:rPr>
      </w:pPr>
      <w:r>
        <w:rPr>
          <w:rFonts w:ascii="Arial" w:hAnsi="Arial"/>
          <w:sz w:val="20"/>
          <w:lang w:val="en-GB"/>
        </w:rPr>
        <w:t>Presentation on NCIs (from Audrey and Yves-Alain)</w:t>
      </w:r>
    </w:p>
    <w:sectPr w:rsidR="0044540E" w:rsidSect="00333B0D">
      <w:headerReference w:type="default" r:id="rId9"/>
      <w:footerReference w:type="default" r:id="rId10"/>
      <w:pgSz w:w="11909" w:h="16834" w:code="9"/>
      <w:pgMar w:top="1735" w:right="1843" w:bottom="1134" w:left="1701"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6F7" w:rsidRDefault="00B626F7">
      <w:r>
        <w:separator/>
      </w:r>
    </w:p>
  </w:endnote>
  <w:endnote w:type="continuationSeparator" w:id="0">
    <w:p w:rsidR="00B626F7" w:rsidRDefault="00B6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altName w:val="Arial Narrow"/>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insideH w:val="single" w:sz="4" w:space="0" w:color="auto"/>
      </w:tblBorders>
      <w:tblLayout w:type="fixed"/>
      <w:tblLook w:val="0000" w:firstRow="0" w:lastRow="0" w:firstColumn="0" w:lastColumn="0" w:noHBand="0" w:noVBand="0"/>
    </w:tblPr>
    <w:tblGrid>
      <w:gridCol w:w="2836"/>
      <w:gridCol w:w="2835"/>
      <w:gridCol w:w="4111"/>
    </w:tblGrid>
    <w:tr w:rsidR="009A0B35">
      <w:trPr>
        <w:cantSplit/>
      </w:trPr>
      <w:tc>
        <w:tcPr>
          <w:tcW w:w="2836" w:type="dxa"/>
          <w:tcBorders>
            <w:top w:val="nil"/>
            <w:left w:val="nil"/>
          </w:tcBorders>
        </w:tcPr>
        <w:p w:rsidR="009A0B35" w:rsidRDefault="009A0B35">
          <w:pPr>
            <w:pStyle w:val="Footer"/>
            <w:tabs>
              <w:tab w:val="clear" w:pos="4320"/>
              <w:tab w:val="clear" w:pos="8640"/>
            </w:tabs>
            <w:rPr>
              <w:rFonts w:ascii="Arial" w:hAnsi="Arial"/>
            </w:rPr>
          </w:pPr>
        </w:p>
      </w:tc>
      <w:tc>
        <w:tcPr>
          <w:tcW w:w="2835" w:type="dxa"/>
          <w:tcBorders>
            <w:left w:val="nil"/>
            <w:bottom w:val="nil"/>
            <w:right w:val="nil"/>
          </w:tcBorders>
        </w:tcPr>
        <w:p w:rsidR="009A0B35" w:rsidRDefault="009A0B35">
          <w:pPr>
            <w:pStyle w:val="Footer"/>
            <w:tabs>
              <w:tab w:val="clear" w:pos="4320"/>
              <w:tab w:val="clear" w:pos="8640"/>
            </w:tabs>
            <w:rPr>
              <w:rFonts w:ascii="Arial" w:hAnsi="Arial"/>
            </w:rPr>
          </w:pPr>
        </w:p>
      </w:tc>
      <w:tc>
        <w:tcPr>
          <w:tcW w:w="4111" w:type="dxa"/>
          <w:tcBorders>
            <w:top w:val="nil"/>
            <w:left w:val="nil"/>
            <w:right w:val="nil"/>
          </w:tcBorders>
        </w:tcPr>
        <w:p w:rsidR="009A0B35" w:rsidRDefault="009A0B35">
          <w:pPr>
            <w:pStyle w:val="Footer"/>
            <w:tabs>
              <w:tab w:val="clear" w:pos="4320"/>
              <w:tab w:val="clear" w:pos="8640"/>
            </w:tabs>
            <w:jc w:val="right"/>
            <w:rPr>
              <w:rFonts w:ascii="Arial" w:hAnsi="Arial"/>
            </w:rPr>
          </w:pPr>
        </w:p>
      </w:tc>
    </w:tr>
    <w:tr w:rsidR="009A0B35">
      <w:trPr>
        <w:cantSplit/>
      </w:trPr>
      <w:tc>
        <w:tcPr>
          <w:tcW w:w="2836" w:type="dxa"/>
          <w:tcBorders>
            <w:top w:val="nil"/>
            <w:bottom w:val="nil"/>
          </w:tcBorders>
        </w:tcPr>
        <w:p w:rsidR="009A0B35" w:rsidRDefault="009A0B35">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2" w:name="version"/>
          <w:r>
            <w:rPr>
              <w:rFonts w:ascii="Arial" w:hAnsi="Arial"/>
              <w:sz w:val="20"/>
              <w:lang w:val="en-GB"/>
            </w:rPr>
            <w:t>V 1.</w:t>
          </w:r>
          <w:bookmarkEnd w:id="2"/>
          <w:r>
            <w:rPr>
              <w:rFonts w:ascii="Arial" w:hAnsi="Arial"/>
              <w:sz w:val="20"/>
              <w:lang w:val="en-GB"/>
            </w:rPr>
            <w:t>0</w:t>
          </w:r>
        </w:p>
      </w:tc>
      <w:tc>
        <w:tcPr>
          <w:tcW w:w="2835" w:type="dxa"/>
          <w:tcBorders>
            <w:bottom w:val="nil"/>
          </w:tcBorders>
        </w:tcPr>
        <w:p w:rsidR="009A0B35" w:rsidRDefault="009A0B35">
          <w:pPr>
            <w:pStyle w:val="Footer"/>
            <w:tabs>
              <w:tab w:val="clear" w:pos="4320"/>
              <w:tab w:val="clear" w:pos="8640"/>
            </w:tabs>
            <w:rPr>
              <w:rFonts w:ascii="Arial" w:hAnsi="Arial"/>
              <w:sz w:val="20"/>
              <w:lang w:val="it-IT"/>
            </w:rPr>
          </w:pPr>
        </w:p>
      </w:tc>
      <w:tc>
        <w:tcPr>
          <w:tcW w:w="4111" w:type="dxa"/>
          <w:tcBorders>
            <w:top w:val="nil"/>
            <w:bottom w:val="nil"/>
          </w:tcBorders>
        </w:tcPr>
        <w:p w:rsidR="009A0B35" w:rsidRDefault="009A0B35">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3E03A4">
            <w:rPr>
              <w:rFonts w:ascii="Arial" w:hAnsi="Arial"/>
              <w:noProof/>
              <w:sz w:val="20"/>
            </w:rPr>
            <w:t>1</w:t>
          </w:r>
          <w:r>
            <w:rPr>
              <w:rFonts w:ascii="Arial" w:hAnsi="Arial"/>
              <w:sz w:val="20"/>
            </w:rPr>
            <w:fldChar w:fldCharType="end"/>
          </w:r>
          <w:r>
            <w:rPr>
              <w:rFonts w:ascii="Arial" w:hAnsi="Arial"/>
              <w:sz w:val="20"/>
            </w:rPr>
            <w:t xml:space="preserve"> </w:t>
          </w:r>
          <w:proofErr w:type="spellStart"/>
          <w:r>
            <w:rPr>
              <w:rFonts w:ascii="Arial" w:hAnsi="Arial"/>
              <w:sz w:val="20"/>
            </w:rPr>
            <w:t>of</w:t>
          </w:r>
          <w:proofErr w:type="spellEnd"/>
          <w:r>
            <w:rPr>
              <w:rFonts w:ascii="Arial" w:hAnsi="Arial"/>
              <w:sz w:val="20"/>
            </w:rPr>
            <w:t xml:space="preserve"> </w:t>
          </w:r>
          <w:r>
            <w:rPr>
              <w:sz w:val="20"/>
            </w:rPr>
            <w:fldChar w:fldCharType="begin"/>
          </w:r>
          <w:r>
            <w:rPr>
              <w:sz w:val="20"/>
            </w:rPr>
            <w:instrText xml:space="preserve"> NUMPAGES </w:instrText>
          </w:r>
          <w:r>
            <w:rPr>
              <w:sz w:val="20"/>
            </w:rPr>
            <w:fldChar w:fldCharType="separate"/>
          </w:r>
          <w:r w:rsidR="003E03A4">
            <w:rPr>
              <w:noProof/>
              <w:sz w:val="20"/>
            </w:rPr>
            <w:t>2</w:t>
          </w:r>
          <w:r>
            <w:rPr>
              <w:sz w:val="20"/>
            </w:rPr>
            <w:fldChar w:fldCharType="end"/>
          </w:r>
          <w:r>
            <w:rPr>
              <w:rFonts w:ascii="Arial" w:hAnsi="Arial"/>
              <w:sz w:val="20"/>
            </w:rPr>
            <w:t xml:space="preserve"> </w:t>
          </w:r>
        </w:p>
      </w:tc>
    </w:tr>
  </w:tbl>
  <w:p w:rsidR="009A0B35" w:rsidRDefault="009A0B35">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6F7" w:rsidRDefault="00B626F7">
      <w:r>
        <w:separator/>
      </w:r>
    </w:p>
  </w:footnote>
  <w:footnote w:type="continuationSeparator" w:id="0">
    <w:p w:rsidR="00B626F7" w:rsidRDefault="00B62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176" w:type="dxa"/>
      <w:tblLayout w:type="fixed"/>
      <w:tblLook w:val="0000" w:firstRow="0" w:lastRow="0" w:firstColumn="0" w:lastColumn="0" w:noHBand="0" w:noVBand="0"/>
    </w:tblPr>
    <w:tblGrid>
      <w:gridCol w:w="5141"/>
      <w:gridCol w:w="4713"/>
    </w:tblGrid>
    <w:tr w:rsidR="009A0B35" w:rsidRPr="00044752" w:rsidTr="00044752">
      <w:trPr>
        <w:cantSplit/>
        <w:trHeight w:val="283"/>
      </w:trPr>
      <w:tc>
        <w:tcPr>
          <w:tcW w:w="9854" w:type="dxa"/>
          <w:gridSpan w:val="2"/>
        </w:tcPr>
        <w:p w:rsidR="009A0B35" w:rsidRPr="00044752" w:rsidRDefault="009A0B35">
          <w:pPr>
            <w:pStyle w:val="Header"/>
            <w:rPr>
              <w:rFonts w:ascii="Arial" w:hAnsi="Arial"/>
              <w:sz w:val="24"/>
              <w:szCs w:val="24"/>
            </w:rPr>
          </w:pPr>
          <w:r>
            <w:rPr>
              <w:noProof/>
              <w:lang w:val="de-CH" w:eastAsia="de-CH"/>
            </w:rPr>
            <w:drawing>
              <wp:anchor distT="0" distB="0" distL="114300" distR="114300" simplePos="0" relativeHeight="251660288" behindDoc="0" locked="0" layoutInCell="1" allowOverlap="1" wp14:anchorId="05918B25" wp14:editId="3B93BEAB">
                <wp:simplePos x="0" y="0"/>
                <wp:positionH relativeFrom="column">
                  <wp:posOffset>5502910</wp:posOffset>
                </wp:positionH>
                <wp:positionV relativeFrom="page">
                  <wp:posOffset>-57150</wp:posOffset>
                </wp:positionV>
                <wp:extent cx="685800" cy="60007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2" t="1350" r="81615" b="-2249"/>
                        <a:stretch>
                          <a:fillRect/>
                        </a:stretch>
                      </pic:blipFill>
                      <pic:spPr bwMode="auto">
                        <a:xfrm>
                          <a:off x="0" y="0"/>
                          <a:ext cx="685800" cy="600075"/>
                        </a:xfrm>
                        <a:prstGeom prst="rect">
                          <a:avLst/>
                        </a:prstGeom>
                        <a:noFill/>
                      </pic:spPr>
                    </pic:pic>
                  </a:graphicData>
                </a:graphic>
              </wp:anchor>
            </w:drawing>
          </w:r>
          <w:r w:rsidRPr="00044752">
            <w:rPr>
              <w:sz w:val="24"/>
              <w:szCs w:val="24"/>
            </w:rPr>
            <w:t>SPICE-IOC</w:t>
          </w:r>
          <w:r w:rsidRPr="00044752">
            <w:rPr>
              <w:rFonts w:ascii="Arial" w:hAnsi="Arial"/>
              <w:sz w:val="24"/>
              <w:szCs w:val="24"/>
            </w:rPr>
            <w:t xml:space="preserve"> </w:t>
          </w:r>
        </w:p>
      </w:tc>
    </w:tr>
    <w:tr w:rsidR="009A0B35" w:rsidRPr="00044752" w:rsidTr="00044752">
      <w:trPr>
        <w:cantSplit/>
        <w:trHeight w:val="283"/>
      </w:trPr>
      <w:tc>
        <w:tcPr>
          <w:tcW w:w="9854" w:type="dxa"/>
          <w:gridSpan w:val="2"/>
        </w:tcPr>
        <w:p w:rsidR="009A0B35" w:rsidRPr="00044752" w:rsidRDefault="009A0B35">
          <w:pPr>
            <w:pStyle w:val="Header"/>
            <w:tabs>
              <w:tab w:val="clear" w:pos="4320"/>
              <w:tab w:val="clear" w:pos="8640"/>
              <w:tab w:val="right" w:pos="8857"/>
            </w:tabs>
            <w:rPr>
              <w:rFonts w:ascii="Arial" w:hAnsi="Arial"/>
              <w:sz w:val="16"/>
              <w:szCs w:val="16"/>
            </w:rPr>
          </w:pPr>
        </w:p>
      </w:tc>
    </w:tr>
    <w:tr w:rsidR="009A0B35" w:rsidRPr="00044752" w:rsidTr="00044752">
      <w:trPr>
        <w:cantSplit/>
        <w:trHeight w:val="80"/>
      </w:trPr>
      <w:tc>
        <w:tcPr>
          <w:tcW w:w="5141" w:type="dxa"/>
          <w:tcBorders>
            <w:bottom w:val="single" w:sz="4" w:space="0" w:color="auto"/>
          </w:tcBorders>
        </w:tcPr>
        <w:p w:rsidR="009A0B35" w:rsidRPr="00044752" w:rsidRDefault="009A0B35">
          <w:pPr>
            <w:pStyle w:val="Header"/>
            <w:tabs>
              <w:tab w:val="clear" w:pos="4320"/>
              <w:tab w:val="clear" w:pos="8640"/>
              <w:tab w:val="right" w:pos="7689"/>
              <w:tab w:val="right" w:pos="8857"/>
            </w:tabs>
            <w:rPr>
              <w:rFonts w:ascii="Arial" w:hAnsi="Arial"/>
              <w:sz w:val="24"/>
              <w:szCs w:val="24"/>
            </w:rPr>
          </w:pPr>
          <w:bookmarkStart w:id="1" w:name="OrgEinheit"/>
          <w:bookmarkEnd w:id="1"/>
          <w:proofErr w:type="spellStart"/>
          <w:r w:rsidRPr="00044752">
            <w:rPr>
              <w:rFonts w:ascii="Arial" w:hAnsi="Arial"/>
              <w:sz w:val="24"/>
              <w:szCs w:val="24"/>
            </w:rPr>
            <w:t>Teleconference</w:t>
          </w:r>
          <w:proofErr w:type="spellEnd"/>
          <w:r w:rsidRPr="00044752">
            <w:rPr>
              <w:rFonts w:ascii="Arial" w:hAnsi="Arial"/>
              <w:sz w:val="24"/>
              <w:szCs w:val="24"/>
            </w:rPr>
            <w:t xml:space="preserve"> </w:t>
          </w:r>
          <w:proofErr w:type="spellStart"/>
          <w:r w:rsidRPr="00044752">
            <w:rPr>
              <w:rFonts w:ascii="Arial" w:hAnsi="Arial"/>
              <w:sz w:val="24"/>
              <w:szCs w:val="24"/>
            </w:rPr>
            <w:t>Minutes</w:t>
          </w:r>
          <w:proofErr w:type="spellEnd"/>
        </w:p>
      </w:tc>
      <w:tc>
        <w:tcPr>
          <w:tcW w:w="4713" w:type="dxa"/>
          <w:tcBorders>
            <w:bottom w:val="single" w:sz="4" w:space="0" w:color="auto"/>
          </w:tcBorders>
        </w:tcPr>
        <w:p w:rsidR="009A0B35" w:rsidRPr="00044752" w:rsidRDefault="009A0B35">
          <w:pPr>
            <w:pStyle w:val="Header"/>
            <w:tabs>
              <w:tab w:val="clear" w:pos="4320"/>
              <w:tab w:val="clear" w:pos="8640"/>
              <w:tab w:val="right" w:pos="7689"/>
              <w:tab w:val="right" w:pos="8857"/>
            </w:tabs>
            <w:rPr>
              <w:rFonts w:ascii="Arial" w:hAnsi="Arial"/>
              <w:sz w:val="24"/>
              <w:szCs w:val="24"/>
            </w:rPr>
          </w:pPr>
        </w:p>
      </w:tc>
    </w:tr>
  </w:tbl>
  <w:p w:rsidR="009A0B35" w:rsidRPr="00044752" w:rsidRDefault="009A0B35" w:rsidP="00044752">
    <w:pPr>
      <w:pStyle w:val="Header"/>
      <w:tabs>
        <w:tab w:val="clear"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00DB8"/>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pStyle w:val="Heading1"/>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pStyle w:val="Heading9"/>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pStyle w:val="Heading8"/>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pStyle w:val="Heading6"/>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pStyle w:val="Heading5"/>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pStyle w:val="Heading4"/>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pStyle w:val="Heading3"/>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pStyle w:val="Heading2"/>
      <w:lvlText w:val=""/>
      <w:lvlJc w:val="left"/>
      <w:pPr>
        <w:tabs>
          <w:tab w:val="num" w:pos="360"/>
        </w:tabs>
        <w:ind w:left="360" w:hanging="360"/>
      </w:pPr>
      <w:rPr>
        <w:rFonts w:ascii="Symbol" w:hAnsi="Symbol" w:hint="default"/>
      </w:rPr>
    </w:lvl>
  </w:abstractNum>
  <w:abstractNum w:abstractNumId="10">
    <w:nsid w:val="032B2994"/>
    <w:multiLevelType w:val="hybridMultilevel"/>
    <w:tmpl w:val="ABEAE3E6"/>
    <w:lvl w:ilvl="0" w:tplc="7D98CE9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2">
    <w:nsid w:val="0CC04286"/>
    <w:multiLevelType w:val="hybridMultilevel"/>
    <w:tmpl w:val="D5DA9E10"/>
    <w:lvl w:ilvl="0" w:tplc="BF1ACA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3978F2"/>
    <w:multiLevelType w:val="hybridMultilevel"/>
    <w:tmpl w:val="4382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257B77"/>
    <w:multiLevelType w:val="hybridMultilevel"/>
    <w:tmpl w:val="BF80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99283E"/>
    <w:multiLevelType w:val="hybridMultilevel"/>
    <w:tmpl w:val="20AE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106BD"/>
    <w:multiLevelType w:val="hybridMultilevel"/>
    <w:tmpl w:val="E3E66A70"/>
    <w:lvl w:ilvl="0" w:tplc="D12E6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30F2C"/>
    <w:multiLevelType w:val="hybridMultilevel"/>
    <w:tmpl w:val="9DC0573C"/>
    <w:lvl w:ilvl="0" w:tplc="4C84B24C">
      <w:start w:val="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E8A179B"/>
    <w:multiLevelType w:val="hybridMultilevel"/>
    <w:tmpl w:val="63541B26"/>
    <w:lvl w:ilvl="0" w:tplc="4B125D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CB3CED"/>
    <w:multiLevelType w:val="hybridMultilevel"/>
    <w:tmpl w:val="B5ECD2C4"/>
    <w:lvl w:ilvl="0" w:tplc="5BC2B8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95712"/>
    <w:multiLevelType w:val="hybridMultilevel"/>
    <w:tmpl w:val="942A7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136D0"/>
    <w:multiLevelType w:val="hybridMultilevel"/>
    <w:tmpl w:val="B11ABFA6"/>
    <w:lvl w:ilvl="0" w:tplc="9DB25E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515A07"/>
    <w:multiLevelType w:val="hybridMultilevel"/>
    <w:tmpl w:val="FACA9E30"/>
    <w:lvl w:ilvl="0" w:tplc="1854C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F55E2C"/>
    <w:multiLevelType w:val="hybridMultilevel"/>
    <w:tmpl w:val="13004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36C3F2B"/>
    <w:multiLevelType w:val="hybridMultilevel"/>
    <w:tmpl w:val="2724DCC2"/>
    <w:lvl w:ilvl="0" w:tplc="B79C5DE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23339D"/>
    <w:multiLevelType w:val="hybridMultilevel"/>
    <w:tmpl w:val="F6B4E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3B7694"/>
    <w:multiLevelType w:val="hybridMultilevel"/>
    <w:tmpl w:val="E8FEE752"/>
    <w:lvl w:ilvl="0" w:tplc="5A9A391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4B6C2FDA"/>
    <w:multiLevelType w:val="hybridMultilevel"/>
    <w:tmpl w:val="0EDED7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490DC2"/>
    <w:multiLevelType w:val="hybridMultilevel"/>
    <w:tmpl w:val="CBAE5F18"/>
    <w:lvl w:ilvl="0" w:tplc="5462A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6C60A1"/>
    <w:multiLevelType w:val="hybridMultilevel"/>
    <w:tmpl w:val="147094FE"/>
    <w:lvl w:ilvl="0" w:tplc="F80A3B6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nsid w:val="51CA7436"/>
    <w:multiLevelType w:val="hybridMultilevel"/>
    <w:tmpl w:val="C28E6458"/>
    <w:lvl w:ilvl="0" w:tplc="0792BB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D331CC"/>
    <w:multiLevelType w:val="hybridMultilevel"/>
    <w:tmpl w:val="A50E819A"/>
    <w:lvl w:ilvl="0" w:tplc="CAE6821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9E2A52"/>
    <w:multiLevelType w:val="hybridMultilevel"/>
    <w:tmpl w:val="97D8A888"/>
    <w:lvl w:ilvl="0" w:tplc="4C3E6C7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35">
    <w:nsid w:val="5BFD35AD"/>
    <w:multiLevelType w:val="hybridMultilevel"/>
    <w:tmpl w:val="D2083BD8"/>
    <w:lvl w:ilvl="0" w:tplc="92509244">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E70A49"/>
    <w:multiLevelType w:val="hybridMultilevel"/>
    <w:tmpl w:val="A124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86D4B"/>
    <w:multiLevelType w:val="hybridMultilevel"/>
    <w:tmpl w:val="636C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E6EC6"/>
    <w:multiLevelType w:val="hybridMultilevel"/>
    <w:tmpl w:val="08BC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CA1088"/>
    <w:multiLevelType w:val="hybridMultilevel"/>
    <w:tmpl w:val="BC0E0872"/>
    <w:lvl w:ilvl="0" w:tplc="3A508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9C2A04"/>
    <w:multiLevelType w:val="hybridMultilevel"/>
    <w:tmpl w:val="33B88BDE"/>
    <w:lvl w:ilvl="0" w:tplc="E41498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nsid w:val="75021BB4"/>
    <w:multiLevelType w:val="hybridMultilevel"/>
    <w:tmpl w:val="D92C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abstractNum w:abstractNumId="44">
    <w:nsid w:val="7B6B168F"/>
    <w:multiLevelType w:val="hybridMultilevel"/>
    <w:tmpl w:val="CA5258B8"/>
    <w:lvl w:ilvl="0" w:tplc="D5A826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094A02"/>
    <w:multiLevelType w:val="hybridMultilevel"/>
    <w:tmpl w:val="C37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B547E8"/>
    <w:multiLevelType w:val="hybridMultilevel"/>
    <w:tmpl w:val="AD46E6E0"/>
    <w:lvl w:ilvl="0" w:tplc="CF92B046">
      <w:start w:val="1"/>
      <w:numFmt w:val="bullet"/>
      <w:lvlText w:val="•"/>
      <w:lvlJc w:val="left"/>
      <w:pPr>
        <w:tabs>
          <w:tab w:val="num" w:pos="720"/>
        </w:tabs>
        <w:ind w:left="720" w:hanging="360"/>
      </w:pPr>
      <w:rPr>
        <w:rFonts w:ascii="Arial" w:hAnsi="Arial" w:hint="default"/>
      </w:rPr>
    </w:lvl>
    <w:lvl w:ilvl="1" w:tplc="13981694" w:tentative="1">
      <w:start w:val="1"/>
      <w:numFmt w:val="bullet"/>
      <w:lvlText w:val="•"/>
      <w:lvlJc w:val="left"/>
      <w:pPr>
        <w:tabs>
          <w:tab w:val="num" w:pos="1440"/>
        </w:tabs>
        <w:ind w:left="1440" w:hanging="360"/>
      </w:pPr>
      <w:rPr>
        <w:rFonts w:ascii="Arial" w:hAnsi="Arial" w:hint="default"/>
      </w:rPr>
    </w:lvl>
    <w:lvl w:ilvl="2" w:tplc="A93E2CEC" w:tentative="1">
      <w:start w:val="1"/>
      <w:numFmt w:val="bullet"/>
      <w:lvlText w:val="•"/>
      <w:lvlJc w:val="left"/>
      <w:pPr>
        <w:tabs>
          <w:tab w:val="num" w:pos="2160"/>
        </w:tabs>
        <w:ind w:left="2160" w:hanging="360"/>
      </w:pPr>
      <w:rPr>
        <w:rFonts w:ascii="Arial" w:hAnsi="Arial" w:hint="default"/>
      </w:rPr>
    </w:lvl>
    <w:lvl w:ilvl="3" w:tplc="9E78D8EE" w:tentative="1">
      <w:start w:val="1"/>
      <w:numFmt w:val="bullet"/>
      <w:lvlText w:val="•"/>
      <w:lvlJc w:val="left"/>
      <w:pPr>
        <w:tabs>
          <w:tab w:val="num" w:pos="2880"/>
        </w:tabs>
        <w:ind w:left="2880" w:hanging="360"/>
      </w:pPr>
      <w:rPr>
        <w:rFonts w:ascii="Arial" w:hAnsi="Arial" w:hint="default"/>
      </w:rPr>
    </w:lvl>
    <w:lvl w:ilvl="4" w:tplc="A3D260D2" w:tentative="1">
      <w:start w:val="1"/>
      <w:numFmt w:val="bullet"/>
      <w:lvlText w:val="•"/>
      <w:lvlJc w:val="left"/>
      <w:pPr>
        <w:tabs>
          <w:tab w:val="num" w:pos="3600"/>
        </w:tabs>
        <w:ind w:left="3600" w:hanging="360"/>
      </w:pPr>
      <w:rPr>
        <w:rFonts w:ascii="Arial" w:hAnsi="Arial" w:hint="default"/>
      </w:rPr>
    </w:lvl>
    <w:lvl w:ilvl="5" w:tplc="C3F6301A" w:tentative="1">
      <w:start w:val="1"/>
      <w:numFmt w:val="bullet"/>
      <w:lvlText w:val="•"/>
      <w:lvlJc w:val="left"/>
      <w:pPr>
        <w:tabs>
          <w:tab w:val="num" w:pos="4320"/>
        </w:tabs>
        <w:ind w:left="4320" w:hanging="360"/>
      </w:pPr>
      <w:rPr>
        <w:rFonts w:ascii="Arial" w:hAnsi="Arial" w:hint="default"/>
      </w:rPr>
    </w:lvl>
    <w:lvl w:ilvl="6" w:tplc="D9E83368" w:tentative="1">
      <w:start w:val="1"/>
      <w:numFmt w:val="bullet"/>
      <w:lvlText w:val="•"/>
      <w:lvlJc w:val="left"/>
      <w:pPr>
        <w:tabs>
          <w:tab w:val="num" w:pos="5040"/>
        </w:tabs>
        <w:ind w:left="5040" w:hanging="360"/>
      </w:pPr>
      <w:rPr>
        <w:rFonts w:ascii="Arial" w:hAnsi="Arial" w:hint="default"/>
      </w:rPr>
    </w:lvl>
    <w:lvl w:ilvl="7" w:tplc="799A7E44" w:tentative="1">
      <w:start w:val="1"/>
      <w:numFmt w:val="bullet"/>
      <w:lvlText w:val="•"/>
      <w:lvlJc w:val="left"/>
      <w:pPr>
        <w:tabs>
          <w:tab w:val="num" w:pos="5760"/>
        </w:tabs>
        <w:ind w:left="5760" w:hanging="360"/>
      </w:pPr>
      <w:rPr>
        <w:rFonts w:ascii="Arial" w:hAnsi="Arial" w:hint="default"/>
      </w:rPr>
    </w:lvl>
    <w:lvl w:ilvl="8" w:tplc="5F46779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11"/>
  </w:num>
  <w:num w:numId="13">
    <w:abstractNumId w:val="34"/>
  </w:num>
  <w:num w:numId="14">
    <w:abstractNumId w:val="36"/>
  </w:num>
  <w:num w:numId="15">
    <w:abstractNumId w:val="22"/>
  </w:num>
  <w:num w:numId="16">
    <w:abstractNumId w:val="27"/>
  </w:num>
  <w:num w:numId="17">
    <w:abstractNumId w:val="18"/>
  </w:num>
  <w:num w:numId="18">
    <w:abstractNumId w:val="12"/>
  </w:num>
  <w:num w:numId="19">
    <w:abstractNumId w:val="41"/>
  </w:num>
  <w:num w:numId="20">
    <w:abstractNumId w:val="37"/>
  </w:num>
  <w:num w:numId="21">
    <w:abstractNumId w:val="20"/>
  </w:num>
  <w:num w:numId="22">
    <w:abstractNumId w:val="45"/>
  </w:num>
  <w:num w:numId="23">
    <w:abstractNumId w:val="13"/>
  </w:num>
  <w:num w:numId="24">
    <w:abstractNumId w:val="14"/>
  </w:num>
  <w:num w:numId="25">
    <w:abstractNumId w:val="39"/>
  </w:num>
  <w:num w:numId="26">
    <w:abstractNumId w:val="24"/>
  </w:num>
  <w:num w:numId="27">
    <w:abstractNumId w:val="29"/>
  </w:num>
  <w:num w:numId="28">
    <w:abstractNumId w:val="28"/>
  </w:num>
  <w:num w:numId="29">
    <w:abstractNumId w:val="23"/>
  </w:num>
  <w:num w:numId="30">
    <w:abstractNumId w:val="21"/>
  </w:num>
  <w:num w:numId="31">
    <w:abstractNumId w:val="15"/>
  </w:num>
  <w:num w:numId="32">
    <w:abstractNumId w:val="38"/>
  </w:num>
  <w:num w:numId="33">
    <w:abstractNumId w:val="42"/>
  </w:num>
  <w:num w:numId="34">
    <w:abstractNumId w:val="46"/>
  </w:num>
  <w:num w:numId="35">
    <w:abstractNumId w:val="17"/>
  </w:num>
  <w:num w:numId="36">
    <w:abstractNumId w:val="35"/>
  </w:num>
  <w:num w:numId="37">
    <w:abstractNumId w:val="16"/>
  </w:num>
  <w:num w:numId="38">
    <w:abstractNumId w:val="32"/>
  </w:num>
  <w:num w:numId="39">
    <w:abstractNumId w:val="25"/>
  </w:num>
  <w:num w:numId="40">
    <w:abstractNumId w:val="19"/>
  </w:num>
  <w:num w:numId="41">
    <w:abstractNumId w:val="31"/>
  </w:num>
  <w:num w:numId="42">
    <w:abstractNumId w:val="44"/>
  </w:num>
  <w:num w:numId="43">
    <w:abstractNumId w:val="26"/>
  </w:num>
  <w:num w:numId="44">
    <w:abstractNumId w:val="10"/>
  </w:num>
  <w:num w:numId="45">
    <w:abstractNumId w:val="40"/>
  </w:num>
  <w:num w:numId="46">
    <w:abstractNumId w:val="30"/>
  </w:num>
  <w:num w:numId="47">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0035B"/>
    <w:rsid w:val="00000595"/>
    <w:rsid w:val="00003826"/>
    <w:rsid w:val="00005468"/>
    <w:rsid w:val="00006F93"/>
    <w:rsid w:val="0001150C"/>
    <w:rsid w:val="00012984"/>
    <w:rsid w:val="000202D4"/>
    <w:rsid w:val="000235B1"/>
    <w:rsid w:val="00023A9E"/>
    <w:rsid w:val="0002490B"/>
    <w:rsid w:val="0002784F"/>
    <w:rsid w:val="00031B88"/>
    <w:rsid w:val="00033416"/>
    <w:rsid w:val="0003487E"/>
    <w:rsid w:val="00035361"/>
    <w:rsid w:val="00041796"/>
    <w:rsid w:val="00043514"/>
    <w:rsid w:val="000441F5"/>
    <w:rsid w:val="000443A3"/>
    <w:rsid w:val="0004474C"/>
    <w:rsid w:val="00044752"/>
    <w:rsid w:val="00045A52"/>
    <w:rsid w:val="00045B98"/>
    <w:rsid w:val="00046CCB"/>
    <w:rsid w:val="00050910"/>
    <w:rsid w:val="00051AD5"/>
    <w:rsid w:val="0005402E"/>
    <w:rsid w:val="0005669D"/>
    <w:rsid w:val="000613D6"/>
    <w:rsid w:val="000649B4"/>
    <w:rsid w:val="00070C3C"/>
    <w:rsid w:val="000739B0"/>
    <w:rsid w:val="00082A21"/>
    <w:rsid w:val="00082A31"/>
    <w:rsid w:val="000842CA"/>
    <w:rsid w:val="0008511E"/>
    <w:rsid w:val="000910CF"/>
    <w:rsid w:val="00091DA0"/>
    <w:rsid w:val="00092B03"/>
    <w:rsid w:val="000A186A"/>
    <w:rsid w:val="000A4442"/>
    <w:rsid w:val="000A46A1"/>
    <w:rsid w:val="000A54DD"/>
    <w:rsid w:val="000A7547"/>
    <w:rsid w:val="000A77D5"/>
    <w:rsid w:val="000A7EB0"/>
    <w:rsid w:val="000B1630"/>
    <w:rsid w:val="000B3BC7"/>
    <w:rsid w:val="000B44F2"/>
    <w:rsid w:val="000B4515"/>
    <w:rsid w:val="000C0D4D"/>
    <w:rsid w:val="000C319E"/>
    <w:rsid w:val="000C4957"/>
    <w:rsid w:val="000C65BF"/>
    <w:rsid w:val="000D0B6B"/>
    <w:rsid w:val="000D2403"/>
    <w:rsid w:val="000D3402"/>
    <w:rsid w:val="000D6E01"/>
    <w:rsid w:val="000E0833"/>
    <w:rsid w:val="000E0A1B"/>
    <w:rsid w:val="000E317C"/>
    <w:rsid w:val="000E5EDD"/>
    <w:rsid w:val="000F3F7B"/>
    <w:rsid w:val="000F5725"/>
    <w:rsid w:val="000F5D41"/>
    <w:rsid w:val="000F6714"/>
    <w:rsid w:val="00106289"/>
    <w:rsid w:val="00113147"/>
    <w:rsid w:val="00113DE3"/>
    <w:rsid w:val="0011645C"/>
    <w:rsid w:val="0011674E"/>
    <w:rsid w:val="001208F1"/>
    <w:rsid w:val="00120D76"/>
    <w:rsid w:val="00121BD7"/>
    <w:rsid w:val="0012204D"/>
    <w:rsid w:val="001253C7"/>
    <w:rsid w:val="001314F4"/>
    <w:rsid w:val="00133054"/>
    <w:rsid w:val="0013442C"/>
    <w:rsid w:val="0013729D"/>
    <w:rsid w:val="001427B1"/>
    <w:rsid w:val="00142A0A"/>
    <w:rsid w:val="00146C50"/>
    <w:rsid w:val="001479D2"/>
    <w:rsid w:val="00150716"/>
    <w:rsid w:val="001669B5"/>
    <w:rsid w:val="001700F5"/>
    <w:rsid w:val="001704A5"/>
    <w:rsid w:val="001732C5"/>
    <w:rsid w:val="0018519A"/>
    <w:rsid w:val="00185399"/>
    <w:rsid w:val="0019371C"/>
    <w:rsid w:val="00196AC1"/>
    <w:rsid w:val="001971D8"/>
    <w:rsid w:val="001A01C3"/>
    <w:rsid w:val="001A1A76"/>
    <w:rsid w:val="001A1CE7"/>
    <w:rsid w:val="001A29C3"/>
    <w:rsid w:val="001A61FE"/>
    <w:rsid w:val="001A6A1B"/>
    <w:rsid w:val="001B166A"/>
    <w:rsid w:val="001B1BFD"/>
    <w:rsid w:val="001B1D55"/>
    <w:rsid w:val="001B2583"/>
    <w:rsid w:val="001C0EE8"/>
    <w:rsid w:val="001C389A"/>
    <w:rsid w:val="001C5126"/>
    <w:rsid w:val="001C605D"/>
    <w:rsid w:val="001D01E8"/>
    <w:rsid w:val="001D0402"/>
    <w:rsid w:val="001D3EC5"/>
    <w:rsid w:val="001D4988"/>
    <w:rsid w:val="001E28D6"/>
    <w:rsid w:val="001E3737"/>
    <w:rsid w:val="001E50F8"/>
    <w:rsid w:val="001F1A73"/>
    <w:rsid w:val="001F33F5"/>
    <w:rsid w:val="001F3E88"/>
    <w:rsid w:val="001F4B8B"/>
    <w:rsid w:val="001F6FFE"/>
    <w:rsid w:val="00200993"/>
    <w:rsid w:val="002032B0"/>
    <w:rsid w:val="002065F7"/>
    <w:rsid w:val="00211702"/>
    <w:rsid w:val="0021273B"/>
    <w:rsid w:val="002147F3"/>
    <w:rsid w:val="00221CF2"/>
    <w:rsid w:val="002240DD"/>
    <w:rsid w:val="00224FA6"/>
    <w:rsid w:val="00225F53"/>
    <w:rsid w:val="0022679A"/>
    <w:rsid w:val="00226AA5"/>
    <w:rsid w:val="00227490"/>
    <w:rsid w:val="00230268"/>
    <w:rsid w:val="00230468"/>
    <w:rsid w:val="002304B8"/>
    <w:rsid w:val="002311D3"/>
    <w:rsid w:val="002343CD"/>
    <w:rsid w:val="00240186"/>
    <w:rsid w:val="0024064B"/>
    <w:rsid w:val="00240918"/>
    <w:rsid w:val="00244B68"/>
    <w:rsid w:val="00244FD4"/>
    <w:rsid w:val="00246DAE"/>
    <w:rsid w:val="002518B4"/>
    <w:rsid w:val="00251C31"/>
    <w:rsid w:val="00252E2B"/>
    <w:rsid w:val="0025634F"/>
    <w:rsid w:val="002578D3"/>
    <w:rsid w:val="00263436"/>
    <w:rsid w:val="00266403"/>
    <w:rsid w:val="00266866"/>
    <w:rsid w:val="00270829"/>
    <w:rsid w:val="002764E6"/>
    <w:rsid w:val="00276A46"/>
    <w:rsid w:val="002806A4"/>
    <w:rsid w:val="002806B2"/>
    <w:rsid w:val="00280A58"/>
    <w:rsid w:val="00282D37"/>
    <w:rsid w:val="00286FF7"/>
    <w:rsid w:val="002874CE"/>
    <w:rsid w:val="00290EF8"/>
    <w:rsid w:val="00297516"/>
    <w:rsid w:val="00297CEA"/>
    <w:rsid w:val="002A18A5"/>
    <w:rsid w:val="002A28A0"/>
    <w:rsid w:val="002A2B32"/>
    <w:rsid w:val="002B3298"/>
    <w:rsid w:val="002B514A"/>
    <w:rsid w:val="002B7C86"/>
    <w:rsid w:val="002C05C7"/>
    <w:rsid w:val="002C1A36"/>
    <w:rsid w:val="002C1DC7"/>
    <w:rsid w:val="002C29A6"/>
    <w:rsid w:val="002C3DE0"/>
    <w:rsid w:val="002C5334"/>
    <w:rsid w:val="002C7B48"/>
    <w:rsid w:val="002D0236"/>
    <w:rsid w:val="002D0998"/>
    <w:rsid w:val="002D1C48"/>
    <w:rsid w:val="002D1DEE"/>
    <w:rsid w:val="002D4C58"/>
    <w:rsid w:val="002D599E"/>
    <w:rsid w:val="002D5F26"/>
    <w:rsid w:val="002D7804"/>
    <w:rsid w:val="002E02FC"/>
    <w:rsid w:val="002E40C6"/>
    <w:rsid w:val="002E4D0D"/>
    <w:rsid w:val="002E55F3"/>
    <w:rsid w:val="002E6AAC"/>
    <w:rsid w:val="002E785A"/>
    <w:rsid w:val="002E7A9D"/>
    <w:rsid w:val="002F3806"/>
    <w:rsid w:val="002F5578"/>
    <w:rsid w:val="002F55E1"/>
    <w:rsid w:val="00302855"/>
    <w:rsid w:val="0030377A"/>
    <w:rsid w:val="00305557"/>
    <w:rsid w:val="00305683"/>
    <w:rsid w:val="0030595B"/>
    <w:rsid w:val="003128F3"/>
    <w:rsid w:val="00312B4A"/>
    <w:rsid w:val="00316A18"/>
    <w:rsid w:val="00321D77"/>
    <w:rsid w:val="00323C00"/>
    <w:rsid w:val="003248FF"/>
    <w:rsid w:val="003263D7"/>
    <w:rsid w:val="00326BF9"/>
    <w:rsid w:val="00327E47"/>
    <w:rsid w:val="00333B0D"/>
    <w:rsid w:val="00334031"/>
    <w:rsid w:val="00335752"/>
    <w:rsid w:val="00335C52"/>
    <w:rsid w:val="00340343"/>
    <w:rsid w:val="00342857"/>
    <w:rsid w:val="00343EC4"/>
    <w:rsid w:val="003441BE"/>
    <w:rsid w:val="003444C3"/>
    <w:rsid w:val="003464B5"/>
    <w:rsid w:val="003527A5"/>
    <w:rsid w:val="00353F5F"/>
    <w:rsid w:val="0035631B"/>
    <w:rsid w:val="00357E98"/>
    <w:rsid w:val="00361A66"/>
    <w:rsid w:val="003633B9"/>
    <w:rsid w:val="00363A3B"/>
    <w:rsid w:val="0036760F"/>
    <w:rsid w:val="00371876"/>
    <w:rsid w:val="00372DE6"/>
    <w:rsid w:val="00372E3F"/>
    <w:rsid w:val="003731CA"/>
    <w:rsid w:val="003741F3"/>
    <w:rsid w:val="003744F6"/>
    <w:rsid w:val="0037453D"/>
    <w:rsid w:val="00374FD0"/>
    <w:rsid w:val="00375001"/>
    <w:rsid w:val="00375502"/>
    <w:rsid w:val="003765F3"/>
    <w:rsid w:val="00377978"/>
    <w:rsid w:val="003817B0"/>
    <w:rsid w:val="00382348"/>
    <w:rsid w:val="00382A46"/>
    <w:rsid w:val="00383CD1"/>
    <w:rsid w:val="003857BD"/>
    <w:rsid w:val="00392B01"/>
    <w:rsid w:val="00396BB7"/>
    <w:rsid w:val="003A67CC"/>
    <w:rsid w:val="003B16B7"/>
    <w:rsid w:val="003B16DD"/>
    <w:rsid w:val="003B2395"/>
    <w:rsid w:val="003B286A"/>
    <w:rsid w:val="003B2E5D"/>
    <w:rsid w:val="003B4442"/>
    <w:rsid w:val="003B67A8"/>
    <w:rsid w:val="003B6A03"/>
    <w:rsid w:val="003B7AFE"/>
    <w:rsid w:val="003B7E69"/>
    <w:rsid w:val="003C5F2D"/>
    <w:rsid w:val="003D072C"/>
    <w:rsid w:val="003D2C55"/>
    <w:rsid w:val="003D37CF"/>
    <w:rsid w:val="003D4BDF"/>
    <w:rsid w:val="003D5558"/>
    <w:rsid w:val="003D5CE2"/>
    <w:rsid w:val="003E03A4"/>
    <w:rsid w:val="003E1E89"/>
    <w:rsid w:val="003E2D28"/>
    <w:rsid w:val="003E3D5C"/>
    <w:rsid w:val="003F00A0"/>
    <w:rsid w:val="003F0551"/>
    <w:rsid w:val="003F45E2"/>
    <w:rsid w:val="003F4B55"/>
    <w:rsid w:val="003F5600"/>
    <w:rsid w:val="003F7917"/>
    <w:rsid w:val="00400D9C"/>
    <w:rsid w:val="00400F90"/>
    <w:rsid w:val="00404EB4"/>
    <w:rsid w:val="00405F66"/>
    <w:rsid w:val="0040697A"/>
    <w:rsid w:val="00407AF2"/>
    <w:rsid w:val="00407FFB"/>
    <w:rsid w:val="00412711"/>
    <w:rsid w:val="00413F02"/>
    <w:rsid w:val="004140D4"/>
    <w:rsid w:val="00416F09"/>
    <w:rsid w:val="0041775E"/>
    <w:rsid w:val="004210BF"/>
    <w:rsid w:val="00430BB5"/>
    <w:rsid w:val="0043237E"/>
    <w:rsid w:val="0043545D"/>
    <w:rsid w:val="0043603C"/>
    <w:rsid w:val="00441A71"/>
    <w:rsid w:val="0044540E"/>
    <w:rsid w:val="00450BD6"/>
    <w:rsid w:val="00452512"/>
    <w:rsid w:val="00461CFB"/>
    <w:rsid w:val="00461DF2"/>
    <w:rsid w:val="00463BA9"/>
    <w:rsid w:val="00464D45"/>
    <w:rsid w:val="00466B2A"/>
    <w:rsid w:val="00466BD1"/>
    <w:rsid w:val="0046797E"/>
    <w:rsid w:val="004703DA"/>
    <w:rsid w:val="0047151A"/>
    <w:rsid w:val="004745F5"/>
    <w:rsid w:val="00474ECC"/>
    <w:rsid w:val="00475C28"/>
    <w:rsid w:val="004769D6"/>
    <w:rsid w:val="0048436A"/>
    <w:rsid w:val="0048491C"/>
    <w:rsid w:val="00490204"/>
    <w:rsid w:val="00492E51"/>
    <w:rsid w:val="0049631C"/>
    <w:rsid w:val="004A03C2"/>
    <w:rsid w:val="004A27D2"/>
    <w:rsid w:val="004A3423"/>
    <w:rsid w:val="004A6B67"/>
    <w:rsid w:val="004B1C99"/>
    <w:rsid w:val="004B268F"/>
    <w:rsid w:val="004B3227"/>
    <w:rsid w:val="004B3BEC"/>
    <w:rsid w:val="004C132D"/>
    <w:rsid w:val="004C1AD6"/>
    <w:rsid w:val="004C22F1"/>
    <w:rsid w:val="004D1A9F"/>
    <w:rsid w:val="004D1D01"/>
    <w:rsid w:val="004D1EED"/>
    <w:rsid w:val="004D218F"/>
    <w:rsid w:val="004D7CE9"/>
    <w:rsid w:val="004E3EEB"/>
    <w:rsid w:val="004E40FF"/>
    <w:rsid w:val="004F22D6"/>
    <w:rsid w:val="004F3B88"/>
    <w:rsid w:val="004F4830"/>
    <w:rsid w:val="004F4F70"/>
    <w:rsid w:val="004F652A"/>
    <w:rsid w:val="004F71F2"/>
    <w:rsid w:val="005004FD"/>
    <w:rsid w:val="00503CCC"/>
    <w:rsid w:val="00504DB4"/>
    <w:rsid w:val="00505860"/>
    <w:rsid w:val="00505D59"/>
    <w:rsid w:val="00505FF2"/>
    <w:rsid w:val="00511169"/>
    <w:rsid w:val="00511C84"/>
    <w:rsid w:val="00512429"/>
    <w:rsid w:val="00513EA8"/>
    <w:rsid w:val="00514625"/>
    <w:rsid w:val="00521917"/>
    <w:rsid w:val="0052525E"/>
    <w:rsid w:val="00526ADA"/>
    <w:rsid w:val="00531400"/>
    <w:rsid w:val="005315E9"/>
    <w:rsid w:val="00532570"/>
    <w:rsid w:val="00532BE8"/>
    <w:rsid w:val="00533FB6"/>
    <w:rsid w:val="005350CC"/>
    <w:rsid w:val="00535DD2"/>
    <w:rsid w:val="005365AC"/>
    <w:rsid w:val="00537E38"/>
    <w:rsid w:val="00540211"/>
    <w:rsid w:val="0054021A"/>
    <w:rsid w:val="0054343C"/>
    <w:rsid w:val="00544645"/>
    <w:rsid w:val="00544BCD"/>
    <w:rsid w:val="005454DA"/>
    <w:rsid w:val="00546561"/>
    <w:rsid w:val="005508B6"/>
    <w:rsid w:val="0055272B"/>
    <w:rsid w:val="00557659"/>
    <w:rsid w:val="00557A61"/>
    <w:rsid w:val="00560BCA"/>
    <w:rsid w:val="0056128D"/>
    <w:rsid w:val="00562A72"/>
    <w:rsid w:val="005659DE"/>
    <w:rsid w:val="00565C1B"/>
    <w:rsid w:val="005670B7"/>
    <w:rsid w:val="0056756A"/>
    <w:rsid w:val="00574EBD"/>
    <w:rsid w:val="0057586D"/>
    <w:rsid w:val="005768A1"/>
    <w:rsid w:val="00577303"/>
    <w:rsid w:val="005775A9"/>
    <w:rsid w:val="00577DE9"/>
    <w:rsid w:val="00580414"/>
    <w:rsid w:val="00581A24"/>
    <w:rsid w:val="00582A8D"/>
    <w:rsid w:val="00583700"/>
    <w:rsid w:val="00584510"/>
    <w:rsid w:val="00584DF4"/>
    <w:rsid w:val="00586FBB"/>
    <w:rsid w:val="00592573"/>
    <w:rsid w:val="00592CE0"/>
    <w:rsid w:val="005A0707"/>
    <w:rsid w:val="005A2F86"/>
    <w:rsid w:val="005A3D68"/>
    <w:rsid w:val="005A4208"/>
    <w:rsid w:val="005A5AA6"/>
    <w:rsid w:val="005A6A01"/>
    <w:rsid w:val="005A74D9"/>
    <w:rsid w:val="005B0017"/>
    <w:rsid w:val="005B08B4"/>
    <w:rsid w:val="005B28F4"/>
    <w:rsid w:val="005B2CE1"/>
    <w:rsid w:val="005B5131"/>
    <w:rsid w:val="005B6CF5"/>
    <w:rsid w:val="005B79BD"/>
    <w:rsid w:val="005C16B3"/>
    <w:rsid w:val="005C25C9"/>
    <w:rsid w:val="005C5AED"/>
    <w:rsid w:val="005D0281"/>
    <w:rsid w:val="005D0927"/>
    <w:rsid w:val="005D1F6C"/>
    <w:rsid w:val="005D3E8C"/>
    <w:rsid w:val="005D68BB"/>
    <w:rsid w:val="005D7CE8"/>
    <w:rsid w:val="005E0695"/>
    <w:rsid w:val="005E27E5"/>
    <w:rsid w:val="005E58D1"/>
    <w:rsid w:val="005E7342"/>
    <w:rsid w:val="005F0C7F"/>
    <w:rsid w:val="005F49EB"/>
    <w:rsid w:val="005F4D05"/>
    <w:rsid w:val="005F623A"/>
    <w:rsid w:val="005F6497"/>
    <w:rsid w:val="00600528"/>
    <w:rsid w:val="006053FA"/>
    <w:rsid w:val="0060562B"/>
    <w:rsid w:val="00605634"/>
    <w:rsid w:val="00606407"/>
    <w:rsid w:val="006107FC"/>
    <w:rsid w:val="00610CB6"/>
    <w:rsid w:val="00621629"/>
    <w:rsid w:val="00621C2D"/>
    <w:rsid w:val="00621F37"/>
    <w:rsid w:val="00622703"/>
    <w:rsid w:val="00630456"/>
    <w:rsid w:val="0063129F"/>
    <w:rsid w:val="00633854"/>
    <w:rsid w:val="00633F72"/>
    <w:rsid w:val="00635C7A"/>
    <w:rsid w:val="00640B2C"/>
    <w:rsid w:val="006415AB"/>
    <w:rsid w:val="00643F36"/>
    <w:rsid w:val="00645C5B"/>
    <w:rsid w:val="006467EA"/>
    <w:rsid w:val="0065166B"/>
    <w:rsid w:val="00654EC1"/>
    <w:rsid w:val="00655557"/>
    <w:rsid w:val="00660721"/>
    <w:rsid w:val="00661A03"/>
    <w:rsid w:val="0066364A"/>
    <w:rsid w:val="006672E0"/>
    <w:rsid w:val="0066798D"/>
    <w:rsid w:val="00670892"/>
    <w:rsid w:val="00671F52"/>
    <w:rsid w:val="006748A2"/>
    <w:rsid w:val="00674F55"/>
    <w:rsid w:val="00675621"/>
    <w:rsid w:val="00675745"/>
    <w:rsid w:val="0068131C"/>
    <w:rsid w:val="00681416"/>
    <w:rsid w:val="00684B79"/>
    <w:rsid w:val="00684B8C"/>
    <w:rsid w:val="00686DF7"/>
    <w:rsid w:val="00687806"/>
    <w:rsid w:val="00690095"/>
    <w:rsid w:val="00691347"/>
    <w:rsid w:val="006A0F46"/>
    <w:rsid w:val="006A194E"/>
    <w:rsid w:val="006A51B8"/>
    <w:rsid w:val="006A5DEC"/>
    <w:rsid w:val="006B0CAD"/>
    <w:rsid w:val="006B3B17"/>
    <w:rsid w:val="006B3E48"/>
    <w:rsid w:val="006B4183"/>
    <w:rsid w:val="006B6BAE"/>
    <w:rsid w:val="006B6CDA"/>
    <w:rsid w:val="006C1165"/>
    <w:rsid w:val="006C22F2"/>
    <w:rsid w:val="006C4A6E"/>
    <w:rsid w:val="006C534D"/>
    <w:rsid w:val="006C6448"/>
    <w:rsid w:val="006C658B"/>
    <w:rsid w:val="006D15F9"/>
    <w:rsid w:val="006D1D83"/>
    <w:rsid w:val="006D2A6C"/>
    <w:rsid w:val="006D386D"/>
    <w:rsid w:val="006D51EB"/>
    <w:rsid w:val="006D5DB9"/>
    <w:rsid w:val="006D67EF"/>
    <w:rsid w:val="006D7EEF"/>
    <w:rsid w:val="006E1CA8"/>
    <w:rsid w:val="006E5088"/>
    <w:rsid w:val="006F01CC"/>
    <w:rsid w:val="006F0B93"/>
    <w:rsid w:val="006F0CAB"/>
    <w:rsid w:val="006F220E"/>
    <w:rsid w:val="006F4666"/>
    <w:rsid w:val="007014BA"/>
    <w:rsid w:val="00701AD8"/>
    <w:rsid w:val="00701B61"/>
    <w:rsid w:val="0070778C"/>
    <w:rsid w:val="007078B6"/>
    <w:rsid w:val="0070796F"/>
    <w:rsid w:val="00714122"/>
    <w:rsid w:val="00716B90"/>
    <w:rsid w:val="0072319E"/>
    <w:rsid w:val="00724224"/>
    <w:rsid w:val="007314C1"/>
    <w:rsid w:val="00732680"/>
    <w:rsid w:val="00733D49"/>
    <w:rsid w:val="00734294"/>
    <w:rsid w:val="00736693"/>
    <w:rsid w:val="007426B2"/>
    <w:rsid w:val="007437D0"/>
    <w:rsid w:val="007441C5"/>
    <w:rsid w:val="007519D1"/>
    <w:rsid w:val="00752E07"/>
    <w:rsid w:val="00755DE2"/>
    <w:rsid w:val="007602FB"/>
    <w:rsid w:val="00761A92"/>
    <w:rsid w:val="0076239A"/>
    <w:rsid w:val="00763883"/>
    <w:rsid w:val="00764BC3"/>
    <w:rsid w:val="007663AF"/>
    <w:rsid w:val="00766DC3"/>
    <w:rsid w:val="007719DC"/>
    <w:rsid w:val="00772B45"/>
    <w:rsid w:val="00773BB9"/>
    <w:rsid w:val="00774305"/>
    <w:rsid w:val="00774EF5"/>
    <w:rsid w:val="007754FD"/>
    <w:rsid w:val="00780A58"/>
    <w:rsid w:val="00781DB0"/>
    <w:rsid w:val="00784475"/>
    <w:rsid w:val="007846CE"/>
    <w:rsid w:val="00784BA1"/>
    <w:rsid w:val="0078601B"/>
    <w:rsid w:val="00786F67"/>
    <w:rsid w:val="007906B5"/>
    <w:rsid w:val="0079241C"/>
    <w:rsid w:val="00793BDA"/>
    <w:rsid w:val="00793E35"/>
    <w:rsid w:val="007949FB"/>
    <w:rsid w:val="0079783A"/>
    <w:rsid w:val="007A0434"/>
    <w:rsid w:val="007A23B7"/>
    <w:rsid w:val="007A508D"/>
    <w:rsid w:val="007A5359"/>
    <w:rsid w:val="007B1339"/>
    <w:rsid w:val="007B23B7"/>
    <w:rsid w:val="007B3C11"/>
    <w:rsid w:val="007C24BD"/>
    <w:rsid w:val="007C2B96"/>
    <w:rsid w:val="007C61D3"/>
    <w:rsid w:val="007C674F"/>
    <w:rsid w:val="007C6879"/>
    <w:rsid w:val="007C76B7"/>
    <w:rsid w:val="007D0E1E"/>
    <w:rsid w:val="007D4933"/>
    <w:rsid w:val="007D57CB"/>
    <w:rsid w:val="007D5978"/>
    <w:rsid w:val="007D67D0"/>
    <w:rsid w:val="007D6C67"/>
    <w:rsid w:val="007D7FDF"/>
    <w:rsid w:val="007E6439"/>
    <w:rsid w:val="007E7F58"/>
    <w:rsid w:val="007F0600"/>
    <w:rsid w:val="007F1702"/>
    <w:rsid w:val="007F33AA"/>
    <w:rsid w:val="007F54C1"/>
    <w:rsid w:val="0080006D"/>
    <w:rsid w:val="00804B0D"/>
    <w:rsid w:val="00813AE7"/>
    <w:rsid w:val="00813E87"/>
    <w:rsid w:val="008141FD"/>
    <w:rsid w:val="00814B00"/>
    <w:rsid w:val="00817A84"/>
    <w:rsid w:val="00821B93"/>
    <w:rsid w:val="0082323E"/>
    <w:rsid w:val="00827D15"/>
    <w:rsid w:val="00831AF8"/>
    <w:rsid w:val="0083236E"/>
    <w:rsid w:val="00832E82"/>
    <w:rsid w:val="0083375D"/>
    <w:rsid w:val="00834983"/>
    <w:rsid w:val="00835E8C"/>
    <w:rsid w:val="00836A95"/>
    <w:rsid w:val="008371E0"/>
    <w:rsid w:val="00837F47"/>
    <w:rsid w:val="00840915"/>
    <w:rsid w:val="008424C6"/>
    <w:rsid w:val="00843EC5"/>
    <w:rsid w:val="0084662D"/>
    <w:rsid w:val="00850CE3"/>
    <w:rsid w:val="008555C9"/>
    <w:rsid w:val="008577B0"/>
    <w:rsid w:val="00867B82"/>
    <w:rsid w:val="00870759"/>
    <w:rsid w:val="00872780"/>
    <w:rsid w:val="00876109"/>
    <w:rsid w:val="008774EE"/>
    <w:rsid w:val="00880C83"/>
    <w:rsid w:val="00883A84"/>
    <w:rsid w:val="00884B55"/>
    <w:rsid w:val="00886ED1"/>
    <w:rsid w:val="00886EE0"/>
    <w:rsid w:val="0089007D"/>
    <w:rsid w:val="008908AF"/>
    <w:rsid w:val="00890926"/>
    <w:rsid w:val="008909AF"/>
    <w:rsid w:val="00893968"/>
    <w:rsid w:val="0089446F"/>
    <w:rsid w:val="008956DA"/>
    <w:rsid w:val="008A43B9"/>
    <w:rsid w:val="008A4986"/>
    <w:rsid w:val="008A4A51"/>
    <w:rsid w:val="008A4BE9"/>
    <w:rsid w:val="008A5E7B"/>
    <w:rsid w:val="008A7FE4"/>
    <w:rsid w:val="008B1651"/>
    <w:rsid w:val="008B2E89"/>
    <w:rsid w:val="008B3A8A"/>
    <w:rsid w:val="008B646B"/>
    <w:rsid w:val="008B6A33"/>
    <w:rsid w:val="008B7DD8"/>
    <w:rsid w:val="008C01D8"/>
    <w:rsid w:val="008C0590"/>
    <w:rsid w:val="008C1572"/>
    <w:rsid w:val="008C46E2"/>
    <w:rsid w:val="008C7EE9"/>
    <w:rsid w:val="008D2224"/>
    <w:rsid w:val="008D2FC7"/>
    <w:rsid w:val="008D3CC5"/>
    <w:rsid w:val="008D3CD0"/>
    <w:rsid w:val="008D4B41"/>
    <w:rsid w:val="008D57EB"/>
    <w:rsid w:val="008E4954"/>
    <w:rsid w:val="008E69BF"/>
    <w:rsid w:val="008F28C7"/>
    <w:rsid w:val="008F4C59"/>
    <w:rsid w:val="008F5121"/>
    <w:rsid w:val="008F57DC"/>
    <w:rsid w:val="00900779"/>
    <w:rsid w:val="00901C1B"/>
    <w:rsid w:val="00902862"/>
    <w:rsid w:val="0090314E"/>
    <w:rsid w:val="00904577"/>
    <w:rsid w:val="00906869"/>
    <w:rsid w:val="009117EF"/>
    <w:rsid w:val="009159E3"/>
    <w:rsid w:val="00915D84"/>
    <w:rsid w:val="009167CB"/>
    <w:rsid w:val="00916EFD"/>
    <w:rsid w:val="0091704A"/>
    <w:rsid w:val="00917158"/>
    <w:rsid w:val="0091775D"/>
    <w:rsid w:val="009246AB"/>
    <w:rsid w:val="009247E0"/>
    <w:rsid w:val="00924BC4"/>
    <w:rsid w:val="0092737F"/>
    <w:rsid w:val="0093354C"/>
    <w:rsid w:val="009377E8"/>
    <w:rsid w:val="0094320B"/>
    <w:rsid w:val="00944D9F"/>
    <w:rsid w:val="00947A11"/>
    <w:rsid w:val="0095248B"/>
    <w:rsid w:val="00952EA4"/>
    <w:rsid w:val="0096068C"/>
    <w:rsid w:val="00961614"/>
    <w:rsid w:val="00961C66"/>
    <w:rsid w:val="00962723"/>
    <w:rsid w:val="00962CB8"/>
    <w:rsid w:val="00970BD3"/>
    <w:rsid w:val="0097217D"/>
    <w:rsid w:val="0097318D"/>
    <w:rsid w:val="00975581"/>
    <w:rsid w:val="00983DB8"/>
    <w:rsid w:val="00985A6E"/>
    <w:rsid w:val="00991DED"/>
    <w:rsid w:val="00997DDD"/>
    <w:rsid w:val="009A0B35"/>
    <w:rsid w:val="009A1AB9"/>
    <w:rsid w:val="009A2309"/>
    <w:rsid w:val="009A2405"/>
    <w:rsid w:val="009A3155"/>
    <w:rsid w:val="009A3987"/>
    <w:rsid w:val="009A5FE0"/>
    <w:rsid w:val="009A66A9"/>
    <w:rsid w:val="009B2BB2"/>
    <w:rsid w:val="009B46AE"/>
    <w:rsid w:val="009B46BC"/>
    <w:rsid w:val="009B5ECE"/>
    <w:rsid w:val="009B6587"/>
    <w:rsid w:val="009C0AD0"/>
    <w:rsid w:val="009C1A6C"/>
    <w:rsid w:val="009C509D"/>
    <w:rsid w:val="009C51B9"/>
    <w:rsid w:val="009C5F2C"/>
    <w:rsid w:val="009C6B9B"/>
    <w:rsid w:val="009D0352"/>
    <w:rsid w:val="009D06C3"/>
    <w:rsid w:val="009D1315"/>
    <w:rsid w:val="009D1A40"/>
    <w:rsid w:val="009D1CE8"/>
    <w:rsid w:val="009D4A7C"/>
    <w:rsid w:val="009D5882"/>
    <w:rsid w:val="009D5D82"/>
    <w:rsid w:val="009D6479"/>
    <w:rsid w:val="009D6A5B"/>
    <w:rsid w:val="009D7C08"/>
    <w:rsid w:val="009E2241"/>
    <w:rsid w:val="009E367B"/>
    <w:rsid w:val="009E43A7"/>
    <w:rsid w:val="009E550C"/>
    <w:rsid w:val="009F05F7"/>
    <w:rsid w:val="009F21D9"/>
    <w:rsid w:val="009F2C3A"/>
    <w:rsid w:val="009F36FD"/>
    <w:rsid w:val="009F6888"/>
    <w:rsid w:val="009F6BEA"/>
    <w:rsid w:val="009F7AC2"/>
    <w:rsid w:val="00A00253"/>
    <w:rsid w:val="00A012BC"/>
    <w:rsid w:val="00A02E95"/>
    <w:rsid w:val="00A05577"/>
    <w:rsid w:val="00A07F1F"/>
    <w:rsid w:val="00A111C3"/>
    <w:rsid w:val="00A15DA3"/>
    <w:rsid w:val="00A1726F"/>
    <w:rsid w:val="00A17AE4"/>
    <w:rsid w:val="00A17F81"/>
    <w:rsid w:val="00A17FF4"/>
    <w:rsid w:val="00A20117"/>
    <w:rsid w:val="00A2064D"/>
    <w:rsid w:val="00A21756"/>
    <w:rsid w:val="00A23603"/>
    <w:rsid w:val="00A24C54"/>
    <w:rsid w:val="00A25527"/>
    <w:rsid w:val="00A25A33"/>
    <w:rsid w:val="00A25EDC"/>
    <w:rsid w:val="00A3160D"/>
    <w:rsid w:val="00A34B05"/>
    <w:rsid w:val="00A34FE6"/>
    <w:rsid w:val="00A37810"/>
    <w:rsid w:val="00A404B6"/>
    <w:rsid w:val="00A404D4"/>
    <w:rsid w:val="00A40A8E"/>
    <w:rsid w:val="00A414BC"/>
    <w:rsid w:val="00A446C7"/>
    <w:rsid w:val="00A44BCD"/>
    <w:rsid w:val="00A4567A"/>
    <w:rsid w:val="00A47991"/>
    <w:rsid w:val="00A47DEB"/>
    <w:rsid w:val="00A507E5"/>
    <w:rsid w:val="00A55E9A"/>
    <w:rsid w:val="00A56BD0"/>
    <w:rsid w:val="00A573D7"/>
    <w:rsid w:val="00A60C2C"/>
    <w:rsid w:val="00A6112E"/>
    <w:rsid w:val="00A62030"/>
    <w:rsid w:val="00A62829"/>
    <w:rsid w:val="00A66507"/>
    <w:rsid w:val="00A67349"/>
    <w:rsid w:val="00A70A1B"/>
    <w:rsid w:val="00A733B1"/>
    <w:rsid w:val="00A73FB5"/>
    <w:rsid w:val="00A74106"/>
    <w:rsid w:val="00A74F42"/>
    <w:rsid w:val="00A813F8"/>
    <w:rsid w:val="00A81834"/>
    <w:rsid w:val="00A8205A"/>
    <w:rsid w:val="00A82EA2"/>
    <w:rsid w:val="00A83FC6"/>
    <w:rsid w:val="00A841E0"/>
    <w:rsid w:val="00A86FC8"/>
    <w:rsid w:val="00A91DBA"/>
    <w:rsid w:val="00A95D44"/>
    <w:rsid w:val="00A9686D"/>
    <w:rsid w:val="00A97842"/>
    <w:rsid w:val="00AA0982"/>
    <w:rsid w:val="00AA0A81"/>
    <w:rsid w:val="00AA46E8"/>
    <w:rsid w:val="00AA6C8B"/>
    <w:rsid w:val="00AB20C7"/>
    <w:rsid w:val="00AB2C3E"/>
    <w:rsid w:val="00AB44B6"/>
    <w:rsid w:val="00AB4A7D"/>
    <w:rsid w:val="00AB5392"/>
    <w:rsid w:val="00AB544E"/>
    <w:rsid w:val="00AB6721"/>
    <w:rsid w:val="00AC05D7"/>
    <w:rsid w:val="00AC14F4"/>
    <w:rsid w:val="00AC6BC1"/>
    <w:rsid w:val="00AC7176"/>
    <w:rsid w:val="00AC739D"/>
    <w:rsid w:val="00AD0B85"/>
    <w:rsid w:val="00AD21FD"/>
    <w:rsid w:val="00AD2A72"/>
    <w:rsid w:val="00AD67E0"/>
    <w:rsid w:val="00AD6C66"/>
    <w:rsid w:val="00AE0257"/>
    <w:rsid w:val="00AE29DB"/>
    <w:rsid w:val="00AE3571"/>
    <w:rsid w:val="00AE5D99"/>
    <w:rsid w:val="00AE72BE"/>
    <w:rsid w:val="00AF0F30"/>
    <w:rsid w:val="00AF1172"/>
    <w:rsid w:val="00AF2DD4"/>
    <w:rsid w:val="00AF3A93"/>
    <w:rsid w:val="00AF52A3"/>
    <w:rsid w:val="00AF769F"/>
    <w:rsid w:val="00B00243"/>
    <w:rsid w:val="00B0142D"/>
    <w:rsid w:val="00B01484"/>
    <w:rsid w:val="00B022F4"/>
    <w:rsid w:val="00B035CE"/>
    <w:rsid w:val="00B035F3"/>
    <w:rsid w:val="00B06F70"/>
    <w:rsid w:val="00B102EC"/>
    <w:rsid w:val="00B1593E"/>
    <w:rsid w:val="00B16734"/>
    <w:rsid w:val="00B2049C"/>
    <w:rsid w:val="00B22647"/>
    <w:rsid w:val="00B23886"/>
    <w:rsid w:val="00B23D76"/>
    <w:rsid w:val="00B26530"/>
    <w:rsid w:val="00B301DF"/>
    <w:rsid w:val="00B36017"/>
    <w:rsid w:val="00B36EC3"/>
    <w:rsid w:val="00B43C58"/>
    <w:rsid w:val="00B447B6"/>
    <w:rsid w:val="00B44B64"/>
    <w:rsid w:val="00B456AD"/>
    <w:rsid w:val="00B45B47"/>
    <w:rsid w:val="00B45D62"/>
    <w:rsid w:val="00B46D6F"/>
    <w:rsid w:val="00B5098E"/>
    <w:rsid w:val="00B510E1"/>
    <w:rsid w:val="00B51591"/>
    <w:rsid w:val="00B517EA"/>
    <w:rsid w:val="00B54DCC"/>
    <w:rsid w:val="00B54DFF"/>
    <w:rsid w:val="00B55C46"/>
    <w:rsid w:val="00B57ED9"/>
    <w:rsid w:val="00B60816"/>
    <w:rsid w:val="00B60E26"/>
    <w:rsid w:val="00B626F7"/>
    <w:rsid w:val="00B6445E"/>
    <w:rsid w:val="00B64710"/>
    <w:rsid w:val="00B64A24"/>
    <w:rsid w:val="00B64E3C"/>
    <w:rsid w:val="00B65593"/>
    <w:rsid w:val="00B65D3E"/>
    <w:rsid w:val="00B70005"/>
    <w:rsid w:val="00B724FA"/>
    <w:rsid w:val="00B7506D"/>
    <w:rsid w:val="00B75770"/>
    <w:rsid w:val="00B76C75"/>
    <w:rsid w:val="00B77DD7"/>
    <w:rsid w:val="00B80B1A"/>
    <w:rsid w:val="00B8113B"/>
    <w:rsid w:val="00B81433"/>
    <w:rsid w:val="00B81BED"/>
    <w:rsid w:val="00B8211E"/>
    <w:rsid w:val="00B82B52"/>
    <w:rsid w:val="00B85598"/>
    <w:rsid w:val="00B86282"/>
    <w:rsid w:val="00B87106"/>
    <w:rsid w:val="00B93805"/>
    <w:rsid w:val="00B93EDF"/>
    <w:rsid w:val="00BA0432"/>
    <w:rsid w:val="00BA06EA"/>
    <w:rsid w:val="00BA0969"/>
    <w:rsid w:val="00BA0AAB"/>
    <w:rsid w:val="00BA20AA"/>
    <w:rsid w:val="00BA2F40"/>
    <w:rsid w:val="00BA447B"/>
    <w:rsid w:val="00BB4765"/>
    <w:rsid w:val="00BB7E63"/>
    <w:rsid w:val="00BC02BD"/>
    <w:rsid w:val="00BC0DD4"/>
    <w:rsid w:val="00BC1153"/>
    <w:rsid w:val="00BC2032"/>
    <w:rsid w:val="00BC3723"/>
    <w:rsid w:val="00BC50D1"/>
    <w:rsid w:val="00BC5D4F"/>
    <w:rsid w:val="00BC5DEB"/>
    <w:rsid w:val="00BD052B"/>
    <w:rsid w:val="00BD5D8E"/>
    <w:rsid w:val="00BD66F6"/>
    <w:rsid w:val="00BD67DF"/>
    <w:rsid w:val="00BD7F85"/>
    <w:rsid w:val="00BE0979"/>
    <w:rsid w:val="00BE1DB2"/>
    <w:rsid w:val="00BE4B9F"/>
    <w:rsid w:val="00BE757D"/>
    <w:rsid w:val="00BF1803"/>
    <w:rsid w:val="00BF24D7"/>
    <w:rsid w:val="00BF35A4"/>
    <w:rsid w:val="00BF62BC"/>
    <w:rsid w:val="00C00873"/>
    <w:rsid w:val="00C01FF7"/>
    <w:rsid w:val="00C021E5"/>
    <w:rsid w:val="00C022E7"/>
    <w:rsid w:val="00C02FDA"/>
    <w:rsid w:val="00C04502"/>
    <w:rsid w:val="00C04BA1"/>
    <w:rsid w:val="00C0728E"/>
    <w:rsid w:val="00C073DF"/>
    <w:rsid w:val="00C13967"/>
    <w:rsid w:val="00C175A8"/>
    <w:rsid w:val="00C22EE7"/>
    <w:rsid w:val="00C2708E"/>
    <w:rsid w:val="00C33292"/>
    <w:rsid w:val="00C33AC1"/>
    <w:rsid w:val="00C344E6"/>
    <w:rsid w:val="00C34F17"/>
    <w:rsid w:val="00C36542"/>
    <w:rsid w:val="00C430D6"/>
    <w:rsid w:val="00C44B79"/>
    <w:rsid w:val="00C45B77"/>
    <w:rsid w:val="00C46A21"/>
    <w:rsid w:val="00C517E7"/>
    <w:rsid w:val="00C51C2B"/>
    <w:rsid w:val="00C5219D"/>
    <w:rsid w:val="00C53BE7"/>
    <w:rsid w:val="00C54E41"/>
    <w:rsid w:val="00C55587"/>
    <w:rsid w:val="00C612E8"/>
    <w:rsid w:val="00C63393"/>
    <w:rsid w:val="00C653A4"/>
    <w:rsid w:val="00C677AB"/>
    <w:rsid w:val="00C679EC"/>
    <w:rsid w:val="00C67A9F"/>
    <w:rsid w:val="00C7193D"/>
    <w:rsid w:val="00C721BE"/>
    <w:rsid w:val="00C7248A"/>
    <w:rsid w:val="00C7441C"/>
    <w:rsid w:val="00C74EAE"/>
    <w:rsid w:val="00C76654"/>
    <w:rsid w:val="00C81588"/>
    <w:rsid w:val="00C83DA1"/>
    <w:rsid w:val="00C8680E"/>
    <w:rsid w:val="00C95782"/>
    <w:rsid w:val="00C96D6C"/>
    <w:rsid w:val="00C97BEA"/>
    <w:rsid w:val="00CA02A9"/>
    <w:rsid w:val="00CA0401"/>
    <w:rsid w:val="00CA0465"/>
    <w:rsid w:val="00CA0B8A"/>
    <w:rsid w:val="00CA2A5D"/>
    <w:rsid w:val="00CA44AC"/>
    <w:rsid w:val="00CB0E0A"/>
    <w:rsid w:val="00CB15C1"/>
    <w:rsid w:val="00CB419B"/>
    <w:rsid w:val="00CB5A54"/>
    <w:rsid w:val="00CB5A92"/>
    <w:rsid w:val="00CB5C69"/>
    <w:rsid w:val="00CB6F19"/>
    <w:rsid w:val="00CB6F48"/>
    <w:rsid w:val="00CC7021"/>
    <w:rsid w:val="00CC772F"/>
    <w:rsid w:val="00CD132F"/>
    <w:rsid w:val="00CD38DF"/>
    <w:rsid w:val="00CD41EB"/>
    <w:rsid w:val="00CE1D58"/>
    <w:rsid w:val="00CE447F"/>
    <w:rsid w:val="00CE728E"/>
    <w:rsid w:val="00CF27F8"/>
    <w:rsid w:val="00CF29BB"/>
    <w:rsid w:val="00CF2A70"/>
    <w:rsid w:val="00CF32C9"/>
    <w:rsid w:val="00CF33E6"/>
    <w:rsid w:val="00CF4E87"/>
    <w:rsid w:val="00D03FF9"/>
    <w:rsid w:val="00D04D3D"/>
    <w:rsid w:val="00D10196"/>
    <w:rsid w:val="00D141AC"/>
    <w:rsid w:val="00D208B4"/>
    <w:rsid w:val="00D2256B"/>
    <w:rsid w:val="00D22B4D"/>
    <w:rsid w:val="00D233A9"/>
    <w:rsid w:val="00D24B7A"/>
    <w:rsid w:val="00D30488"/>
    <w:rsid w:val="00D305CC"/>
    <w:rsid w:val="00D3071B"/>
    <w:rsid w:val="00D31898"/>
    <w:rsid w:val="00D33757"/>
    <w:rsid w:val="00D3534E"/>
    <w:rsid w:val="00D4014D"/>
    <w:rsid w:val="00D4103F"/>
    <w:rsid w:val="00D41AC4"/>
    <w:rsid w:val="00D42BD3"/>
    <w:rsid w:val="00D44E9C"/>
    <w:rsid w:val="00D47C2C"/>
    <w:rsid w:val="00D503E0"/>
    <w:rsid w:val="00D56D74"/>
    <w:rsid w:val="00D576A0"/>
    <w:rsid w:val="00D57745"/>
    <w:rsid w:val="00D61E14"/>
    <w:rsid w:val="00D626CF"/>
    <w:rsid w:val="00D655FA"/>
    <w:rsid w:val="00D67076"/>
    <w:rsid w:val="00D73121"/>
    <w:rsid w:val="00D74030"/>
    <w:rsid w:val="00D803C9"/>
    <w:rsid w:val="00D80690"/>
    <w:rsid w:val="00D8251F"/>
    <w:rsid w:val="00D85EE0"/>
    <w:rsid w:val="00D87CE7"/>
    <w:rsid w:val="00D87E65"/>
    <w:rsid w:val="00D907C8"/>
    <w:rsid w:val="00D9158E"/>
    <w:rsid w:val="00D918DB"/>
    <w:rsid w:val="00D928D3"/>
    <w:rsid w:val="00D93464"/>
    <w:rsid w:val="00D94797"/>
    <w:rsid w:val="00D94CC0"/>
    <w:rsid w:val="00D95F28"/>
    <w:rsid w:val="00DA4D14"/>
    <w:rsid w:val="00DA566C"/>
    <w:rsid w:val="00DA6892"/>
    <w:rsid w:val="00DB1E09"/>
    <w:rsid w:val="00DB2417"/>
    <w:rsid w:val="00DB2563"/>
    <w:rsid w:val="00DB4CA0"/>
    <w:rsid w:val="00DB51C6"/>
    <w:rsid w:val="00DB68B0"/>
    <w:rsid w:val="00DB6A97"/>
    <w:rsid w:val="00DB6E88"/>
    <w:rsid w:val="00DC1C28"/>
    <w:rsid w:val="00DC25A1"/>
    <w:rsid w:val="00DC31A5"/>
    <w:rsid w:val="00DC32F3"/>
    <w:rsid w:val="00DC471A"/>
    <w:rsid w:val="00DC48E0"/>
    <w:rsid w:val="00DC6569"/>
    <w:rsid w:val="00DD1214"/>
    <w:rsid w:val="00DD1E3C"/>
    <w:rsid w:val="00DD2B18"/>
    <w:rsid w:val="00DD613D"/>
    <w:rsid w:val="00DD6D57"/>
    <w:rsid w:val="00DD762E"/>
    <w:rsid w:val="00DD7BA4"/>
    <w:rsid w:val="00DE0326"/>
    <w:rsid w:val="00DE1141"/>
    <w:rsid w:val="00DE43E1"/>
    <w:rsid w:val="00DE54C0"/>
    <w:rsid w:val="00DE61A7"/>
    <w:rsid w:val="00DF0573"/>
    <w:rsid w:val="00DF146A"/>
    <w:rsid w:val="00DF1AD7"/>
    <w:rsid w:val="00DF7E7D"/>
    <w:rsid w:val="00E00840"/>
    <w:rsid w:val="00E008F5"/>
    <w:rsid w:val="00E0245E"/>
    <w:rsid w:val="00E04184"/>
    <w:rsid w:val="00E059F8"/>
    <w:rsid w:val="00E0671D"/>
    <w:rsid w:val="00E12582"/>
    <w:rsid w:val="00E15825"/>
    <w:rsid w:val="00E32D00"/>
    <w:rsid w:val="00E3378A"/>
    <w:rsid w:val="00E33EAA"/>
    <w:rsid w:val="00E35A87"/>
    <w:rsid w:val="00E364DD"/>
    <w:rsid w:val="00E42CBE"/>
    <w:rsid w:val="00E44A32"/>
    <w:rsid w:val="00E45233"/>
    <w:rsid w:val="00E51482"/>
    <w:rsid w:val="00E53532"/>
    <w:rsid w:val="00E54470"/>
    <w:rsid w:val="00E55339"/>
    <w:rsid w:val="00E55A40"/>
    <w:rsid w:val="00E563F8"/>
    <w:rsid w:val="00E61671"/>
    <w:rsid w:val="00E64220"/>
    <w:rsid w:val="00E64B94"/>
    <w:rsid w:val="00E65C90"/>
    <w:rsid w:val="00E71C0F"/>
    <w:rsid w:val="00E724FF"/>
    <w:rsid w:val="00E733D3"/>
    <w:rsid w:val="00E73838"/>
    <w:rsid w:val="00E74BBB"/>
    <w:rsid w:val="00E7668D"/>
    <w:rsid w:val="00E81F7B"/>
    <w:rsid w:val="00E83E34"/>
    <w:rsid w:val="00E844F8"/>
    <w:rsid w:val="00E9133E"/>
    <w:rsid w:val="00E91649"/>
    <w:rsid w:val="00E965F4"/>
    <w:rsid w:val="00E97EA5"/>
    <w:rsid w:val="00EA41C8"/>
    <w:rsid w:val="00EA6408"/>
    <w:rsid w:val="00EB0552"/>
    <w:rsid w:val="00EB440E"/>
    <w:rsid w:val="00EB4687"/>
    <w:rsid w:val="00EB65C4"/>
    <w:rsid w:val="00EC0555"/>
    <w:rsid w:val="00EC22C7"/>
    <w:rsid w:val="00EC3989"/>
    <w:rsid w:val="00EC3B10"/>
    <w:rsid w:val="00EC3D46"/>
    <w:rsid w:val="00ED0592"/>
    <w:rsid w:val="00ED07B5"/>
    <w:rsid w:val="00ED3EDD"/>
    <w:rsid w:val="00ED493F"/>
    <w:rsid w:val="00ED5E1E"/>
    <w:rsid w:val="00ED6E2C"/>
    <w:rsid w:val="00ED7102"/>
    <w:rsid w:val="00EE3613"/>
    <w:rsid w:val="00EE3B89"/>
    <w:rsid w:val="00EE521A"/>
    <w:rsid w:val="00EE674C"/>
    <w:rsid w:val="00EF024A"/>
    <w:rsid w:val="00EF0708"/>
    <w:rsid w:val="00EF3453"/>
    <w:rsid w:val="00EF36BE"/>
    <w:rsid w:val="00EF3E2F"/>
    <w:rsid w:val="00EF45FE"/>
    <w:rsid w:val="00EF4680"/>
    <w:rsid w:val="00EF7023"/>
    <w:rsid w:val="00F01565"/>
    <w:rsid w:val="00F0356C"/>
    <w:rsid w:val="00F03FAB"/>
    <w:rsid w:val="00F04B22"/>
    <w:rsid w:val="00F06E22"/>
    <w:rsid w:val="00F126F7"/>
    <w:rsid w:val="00F17A2C"/>
    <w:rsid w:val="00F205B3"/>
    <w:rsid w:val="00F20700"/>
    <w:rsid w:val="00F2076D"/>
    <w:rsid w:val="00F20DDC"/>
    <w:rsid w:val="00F21481"/>
    <w:rsid w:val="00F23289"/>
    <w:rsid w:val="00F2433B"/>
    <w:rsid w:val="00F24E13"/>
    <w:rsid w:val="00F2503E"/>
    <w:rsid w:val="00F257BE"/>
    <w:rsid w:val="00F25A70"/>
    <w:rsid w:val="00F27425"/>
    <w:rsid w:val="00F27AB7"/>
    <w:rsid w:val="00F30100"/>
    <w:rsid w:val="00F301A4"/>
    <w:rsid w:val="00F366BE"/>
    <w:rsid w:val="00F36E85"/>
    <w:rsid w:val="00F41F08"/>
    <w:rsid w:val="00F4541E"/>
    <w:rsid w:val="00F468BF"/>
    <w:rsid w:val="00F518AA"/>
    <w:rsid w:val="00F53FDD"/>
    <w:rsid w:val="00F567AA"/>
    <w:rsid w:val="00F56928"/>
    <w:rsid w:val="00F56D65"/>
    <w:rsid w:val="00F56D99"/>
    <w:rsid w:val="00F57F1C"/>
    <w:rsid w:val="00F65715"/>
    <w:rsid w:val="00F65D4D"/>
    <w:rsid w:val="00F67FE1"/>
    <w:rsid w:val="00F72D1A"/>
    <w:rsid w:val="00F738E6"/>
    <w:rsid w:val="00F762C3"/>
    <w:rsid w:val="00F804CE"/>
    <w:rsid w:val="00F82479"/>
    <w:rsid w:val="00F84A72"/>
    <w:rsid w:val="00F92D89"/>
    <w:rsid w:val="00FA248C"/>
    <w:rsid w:val="00FA3178"/>
    <w:rsid w:val="00FA3C2B"/>
    <w:rsid w:val="00FA503B"/>
    <w:rsid w:val="00FB3C80"/>
    <w:rsid w:val="00FB4E56"/>
    <w:rsid w:val="00FB4F0E"/>
    <w:rsid w:val="00FB54F8"/>
    <w:rsid w:val="00FB667B"/>
    <w:rsid w:val="00FB7CB4"/>
    <w:rsid w:val="00FC07B0"/>
    <w:rsid w:val="00FC1EDF"/>
    <w:rsid w:val="00FC29CB"/>
    <w:rsid w:val="00FC2BF6"/>
    <w:rsid w:val="00FC4614"/>
    <w:rsid w:val="00FC5B93"/>
    <w:rsid w:val="00FC6149"/>
    <w:rsid w:val="00FC7672"/>
    <w:rsid w:val="00FD148F"/>
    <w:rsid w:val="00FD243E"/>
    <w:rsid w:val="00FD3A57"/>
    <w:rsid w:val="00FD754F"/>
    <w:rsid w:val="00FD7AA3"/>
    <w:rsid w:val="00FD7D3C"/>
    <w:rsid w:val="00FE39AD"/>
    <w:rsid w:val="00FE6581"/>
    <w:rsid w:val="00FE6DAD"/>
    <w:rsid w:val="00FE7AF5"/>
    <w:rsid w:val="00FF03ED"/>
    <w:rsid w:val="00FF23C9"/>
    <w:rsid w:val="00FF529B"/>
    <w:rsid w:val="00FF753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245">
      <w:bodyDiv w:val="1"/>
      <w:marLeft w:val="0"/>
      <w:marRight w:val="0"/>
      <w:marTop w:val="0"/>
      <w:marBottom w:val="0"/>
      <w:divBdr>
        <w:top w:val="none" w:sz="0" w:space="0" w:color="auto"/>
        <w:left w:val="none" w:sz="0" w:space="0" w:color="auto"/>
        <w:bottom w:val="none" w:sz="0" w:space="0" w:color="auto"/>
        <w:right w:val="none" w:sz="0" w:space="0" w:color="auto"/>
      </w:divBdr>
    </w:div>
    <w:div w:id="246036796">
      <w:bodyDiv w:val="1"/>
      <w:marLeft w:val="0"/>
      <w:marRight w:val="0"/>
      <w:marTop w:val="0"/>
      <w:marBottom w:val="0"/>
      <w:divBdr>
        <w:top w:val="none" w:sz="0" w:space="0" w:color="auto"/>
        <w:left w:val="none" w:sz="0" w:space="0" w:color="auto"/>
        <w:bottom w:val="none" w:sz="0" w:space="0" w:color="auto"/>
        <w:right w:val="none" w:sz="0" w:space="0" w:color="auto"/>
      </w:divBdr>
    </w:div>
    <w:div w:id="1014763655">
      <w:bodyDiv w:val="1"/>
      <w:marLeft w:val="0"/>
      <w:marRight w:val="0"/>
      <w:marTop w:val="0"/>
      <w:marBottom w:val="0"/>
      <w:divBdr>
        <w:top w:val="none" w:sz="0" w:space="0" w:color="auto"/>
        <w:left w:val="none" w:sz="0" w:space="0" w:color="auto"/>
        <w:bottom w:val="none" w:sz="0" w:space="0" w:color="auto"/>
        <w:right w:val="none" w:sz="0" w:space="0" w:color="auto"/>
      </w:divBdr>
      <w:divsChild>
        <w:div w:id="1756592415">
          <w:marLeft w:val="547"/>
          <w:marRight w:val="0"/>
          <w:marTop w:val="96"/>
          <w:marBottom w:val="0"/>
          <w:divBdr>
            <w:top w:val="none" w:sz="0" w:space="0" w:color="auto"/>
            <w:left w:val="none" w:sz="0" w:space="0" w:color="auto"/>
            <w:bottom w:val="none" w:sz="0" w:space="0" w:color="auto"/>
            <w:right w:val="none" w:sz="0" w:space="0" w:color="auto"/>
          </w:divBdr>
        </w:div>
      </w:divsChild>
    </w:div>
    <w:div w:id="1190141667">
      <w:bodyDiv w:val="1"/>
      <w:marLeft w:val="0"/>
      <w:marRight w:val="0"/>
      <w:marTop w:val="0"/>
      <w:marBottom w:val="0"/>
      <w:divBdr>
        <w:top w:val="none" w:sz="0" w:space="0" w:color="auto"/>
        <w:left w:val="none" w:sz="0" w:space="0" w:color="auto"/>
        <w:bottom w:val="none" w:sz="0" w:space="0" w:color="auto"/>
        <w:right w:val="none" w:sz="0" w:space="0" w:color="auto"/>
      </w:divBdr>
    </w:div>
    <w:div w:id="1495605981">
      <w:bodyDiv w:val="1"/>
      <w:marLeft w:val="0"/>
      <w:marRight w:val="0"/>
      <w:marTop w:val="0"/>
      <w:marBottom w:val="0"/>
      <w:divBdr>
        <w:top w:val="none" w:sz="0" w:space="0" w:color="auto"/>
        <w:left w:val="none" w:sz="0" w:space="0" w:color="auto"/>
        <w:bottom w:val="none" w:sz="0" w:space="0" w:color="auto"/>
        <w:right w:val="none" w:sz="0" w:space="0" w:color="auto"/>
      </w:divBdr>
    </w:div>
    <w:div w:id="1676037128">
      <w:bodyDiv w:val="1"/>
      <w:marLeft w:val="0"/>
      <w:marRight w:val="0"/>
      <w:marTop w:val="0"/>
      <w:marBottom w:val="0"/>
      <w:divBdr>
        <w:top w:val="none" w:sz="0" w:space="0" w:color="auto"/>
        <w:left w:val="none" w:sz="0" w:space="0" w:color="auto"/>
        <w:bottom w:val="none" w:sz="0" w:space="0" w:color="auto"/>
        <w:right w:val="none" w:sz="0" w:space="0" w:color="auto"/>
      </w:divBdr>
    </w:div>
    <w:div w:id="18114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7EF6-02F7-4C1B-A9DE-6146EFDA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2986</Characters>
  <Application>Microsoft Office Word</Application>
  <DocSecurity>0</DocSecurity>
  <Lines>24</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Name of the Document</vt:lpstr>
      <vt:lpstr>Name of the Document</vt:lpstr>
    </vt:vector>
  </TitlesOfParts>
  <Company>LHS Communications</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Roulet Yves-Alain</cp:lastModifiedBy>
  <cp:revision>3</cp:revision>
  <cp:lastPrinted>2016-01-22T08:54:00Z</cp:lastPrinted>
  <dcterms:created xsi:type="dcterms:W3CDTF">2016-05-19T17:31:00Z</dcterms:created>
  <dcterms:modified xsi:type="dcterms:W3CDTF">2016-05-19T17:37:00Z</dcterms:modified>
</cp:coreProperties>
</file>