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4CE484" w14:textId="15821C21" w:rsidR="00760382" w:rsidRPr="00045F85" w:rsidRDefault="00EE5248" w:rsidP="008863C1">
      <w:pPr>
        <w:pStyle w:val="Heading1"/>
        <w:pBdr>
          <w:bottom w:val="single" w:sz="4" w:space="1" w:color="auto"/>
        </w:pBdr>
        <w:rPr>
          <w:rStyle w:val="Emphasis"/>
        </w:rPr>
      </w:pPr>
      <w:bookmarkStart w:id="0" w:name="_GoBack"/>
      <w:bookmarkEnd w:id="0"/>
      <w:r w:rsidRPr="00045F85">
        <w:rPr>
          <w:rStyle w:val="Emphasis"/>
        </w:rPr>
        <w:t>J</w:t>
      </w:r>
      <w:r w:rsidR="00760382" w:rsidRPr="00045F85">
        <w:rPr>
          <w:rStyle w:val="Emphasis"/>
        </w:rPr>
        <w:t>OINT WMO TECHNICAL PROGRESS REPORT ON THE GLOBAL DATA PROCESSING</w:t>
      </w:r>
      <w:r w:rsidR="00760382" w:rsidRPr="00045F85">
        <w:rPr>
          <w:rStyle w:val="Emphasis"/>
          <w:rFonts w:hint="eastAsia"/>
        </w:rPr>
        <w:t xml:space="preserve"> </w:t>
      </w:r>
      <w:r w:rsidR="00760382" w:rsidRPr="00045F85">
        <w:rPr>
          <w:rStyle w:val="Emphasis"/>
        </w:rPr>
        <w:t>AND FORECASTING SYSTEM</w:t>
      </w:r>
      <w:r w:rsidR="00760382" w:rsidRPr="00045F85">
        <w:rPr>
          <w:rStyle w:val="Emphasis"/>
          <w:rFonts w:hint="eastAsia"/>
        </w:rPr>
        <w:t xml:space="preserve"> </w:t>
      </w:r>
      <w:r w:rsidR="00760382" w:rsidRPr="00045F85">
        <w:rPr>
          <w:rStyle w:val="Emphasis"/>
        </w:rPr>
        <w:t xml:space="preserve">AND NUMERICAL WEATHER PREDICTION RESEARCH ACTIVITIES </w:t>
      </w:r>
      <w:r w:rsidR="00760382" w:rsidRPr="00045F85">
        <w:rPr>
          <w:rStyle w:val="Emphasis"/>
          <w:rFonts w:hint="eastAsia"/>
        </w:rPr>
        <w:t xml:space="preserve">FOR </w:t>
      </w:r>
      <w:r w:rsidR="007A79E1" w:rsidRPr="00045F85">
        <w:rPr>
          <w:rStyle w:val="Emphasis"/>
        </w:rPr>
        <w:t>2015</w:t>
      </w:r>
    </w:p>
    <w:p w14:paraId="62E752A6" w14:textId="3B7DCD45" w:rsidR="00760382" w:rsidRPr="00045F85" w:rsidRDefault="0090567A" w:rsidP="008863C1">
      <w:pPr>
        <w:pBdr>
          <w:bottom w:val="single" w:sz="4" w:space="1" w:color="auto"/>
        </w:pBdr>
        <w:jc w:val="center"/>
        <w:rPr>
          <w:rStyle w:val="Emphasis"/>
        </w:rPr>
      </w:pPr>
      <w:r w:rsidRPr="00045F85">
        <w:rPr>
          <w:rStyle w:val="Emphasis"/>
        </w:rPr>
        <w:t>Sultanate of Oman, Directorate General of Meteorology</w:t>
      </w:r>
      <w:r w:rsidR="00CA74F2" w:rsidRPr="00045F85">
        <w:rPr>
          <w:rStyle w:val="Emphasis"/>
        </w:rPr>
        <w:t xml:space="preserve"> (PACA)</w:t>
      </w:r>
    </w:p>
    <w:p w14:paraId="5F5A9B12" w14:textId="77777777" w:rsidR="00760382" w:rsidRDefault="00760382">
      <w:pPr>
        <w:jc w:val="center"/>
      </w:pPr>
    </w:p>
    <w:p w14:paraId="31FBE98A" w14:textId="53AE73B5" w:rsidR="00760382" w:rsidRPr="0045696A" w:rsidRDefault="00760382" w:rsidP="00F552B6">
      <w:pPr>
        <w:pStyle w:val="Heading2"/>
        <w:numPr>
          <w:ilvl w:val="0"/>
          <w:numId w:val="19"/>
        </w:numPr>
        <w:rPr>
          <w:rStyle w:val="BookTitle"/>
          <w:sz w:val="28"/>
          <w:szCs w:val="28"/>
        </w:rPr>
      </w:pPr>
      <w:r w:rsidRPr="0045696A">
        <w:rPr>
          <w:rStyle w:val="BookTitle"/>
          <w:sz w:val="28"/>
          <w:szCs w:val="28"/>
        </w:rPr>
        <w:t>Summary of highlights</w:t>
      </w:r>
    </w:p>
    <w:p w14:paraId="283B3178" w14:textId="4BAABF92" w:rsidR="00937C9F" w:rsidRPr="00937C9F" w:rsidRDefault="00937C9F" w:rsidP="00512D06">
      <w:pPr>
        <w:ind w:left="720"/>
        <w:jc w:val="lowKashida"/>
        <w:rPr>
          <w:rFonts w:ascii="Times New Roman" w:hAnsi="Times New Roman"/>
          <w:bCs/>
          <w:color w:val="000000"/>
          <w:szCs w:val="22"/>
          <w:lang w:eastAsia="en-US"/>
        </w:rPr>
      </w:pPr>
      <w:r w:rsidRPr="00937C9F">
        <w:rPr>
          <w:rFonts w:ascii="Times New Roman" w:hAnsi="Times New Roman"/>
          <w:bCs/>
          <w:color w:val="000000"/>
          <w:szCs w:val="22"/>
          <w:lang w:eastAsia="en-US"/>
        </w:rPr>
        <w:t>Oman National Weather Service, located in Muscat, is part of the Directorate General of Meteorology (</w:t>
      </w:r>
      <w:r w:rsidR="00CA74F2" w:rsidRPr="00937C9F">
        <w:rPr>
          <w:rFonts w:ascii="Times New Roman" w:hAnsi="Times New Roman"/>
          <w:bCs/>
          <w:color w:val="000000"/>
          <w:szCs w:val="22"/>
          <w:lang w:eastAsia="en-US"/>
        </w:rPr>
        <w:t>DGM</w:t>
      </w:r>
      <w:r w:rsidR="00CA74F2">
        <w:rPr>
          <w:rFonts w:ascii="Times New Roman" w:hAnsi="Times New Roman"/>
          <w:bCs/>
          <w:color w:val="000000"/>
          <w:szCs w:val="22"/>
          <w:lang w:eastAsia="en-US"/>
        </w:rPr>
        <w:t>ET</w:t>
      </w:r>
      <w:r w:rsidRPr="00937C9F">
        <w:rPr>
          <w:rFonts w:ascii="Times New Roman" w:hAnsi="Times New Roman"/>
          <w:bCs/>
          <w:color w:val="000000"/>
          <w:szCs w:val="22"/>
          <w:lang w:eastAsia="en-US"/>
        </w:rPr>
        <w:t xml:space="preserve">) under the </w:t>
      </w:r>
      <w:r w:rsidR="00CA74F2">
        <w:rPr>
          <w:rFonts w:ascii="Times New Roman" w:hAnsi="Times New Roman"/>
          <w:bCs/>
          <w:color w:val="000000"/>
          <w:szCs w:val="22"/>
          <w:lang w:eastAsia="en-US"/>
        </w:rPr>
        <w:t>Public Authority of Civil Aviation</w:t>
      </w:r>
      <w:r w:rsidRPr="00937C9F">
        <w:rPr>
          <w:rFonts w:ascii="Times New Roman" w:hAnsi="Times New Roman"/>
          <w:bCs/>
          <w:color w:val="000000"/>
          <w:szCs w:val="22"/>
          <w:lang w:eastAsia="en-US"/>
        </w:rPr>
        <w:t xml:space="preserve">. </w:t>
      </w:r>
    </w:p>
    <w:p w14:paraId="01E59660" w14:textId="7478B2D0" w:rsidR="00D97F2F" w:rsidRDefault="00937C9F" w:rsidP="00512D06">
      <w:pPr>
        <w:ind w:left="720"/>
        <w:jc w:val="lowKashida"/>
        <w:rPr>
          <w:rFonts w:ascii="Times New Roman" w:hAnsi="Times New Roman"/>
          <w:bCs/>
          <w:color w:val="000000"/>
          <w:szCs w:val="22"/>
          <w:lang w:eastAsia="en-US"/>
        </w:rPr>
      </w:pPr>
      <w:r w:rsidRPr="00937C9F">
        <w:rPr>
          <w:rFonts w:ascii="Times New Roman" w:hAnsi="Times New Roman"/>
          <w:bCs/>
          <w:color w:val="000000"/>
          <w:szCs w:val="22"/>
          <w:lang w:eastAsia="en-US"/>
        </w:rPr>
        <w:t>Oman National Weather Service is operationally running an Atmospheric High Resolution Model</w:t>
      </w:r>
      <w:r w:rsidR="00CA74F2">
        <w:rPr>
          <w:rFonts w:ascii="Times New Roman" w:hAnsi="Times New Roman"/>
          <w:bCs/>
          <w:color w:val="000000"/>
          <w:szCs w:val="22"/>
          <w:lang w:eastAsia="en-US"/>
        </w:rPr>
        <w:t>s</w:t>
      </w:r>
      <w:r w:rsidRPr="00937C9F">
        <w:rPr>
          <w:rFonts w:ascii="Times New Roman" w:hAnsi="Times New Roman"/>
          <w:bCs/>
          <w:color w:val="000000"/>
          <w:szCs w:val="22"/>
          <w:lang w:eastAsia="en-US"/>
        </w:rPr>
        <w:t xml:space="preserve"> (</w:t>
      </w:r>
      <w:r w:rsidR="00CA74F2">
        <w:rPr>
          <w:rFonts w:ascii="Times New Roman" w:hAnsi="Times New Roman"/>
          <w:bCs/>
          <w:color w:val="000000"/>
          <w:szCs w:val="22"/>
          <w:lang w:eastAsia="en-US"/>
        </w:rPr>
        <w:t xml:space="preserve">COSMO + </w:t>
      </w:r>
      <w:r w:rsidR="007A79E1">
        <w:rPr>
          <w:rFonts w:ascii="Times New Roman" w:hAnsi="Times New Roman"/>
          <w:bCs/>
          <w:color w:val="000000"/>
          <w:szCs w:val="22"/>
          <w:lang w:eastAsia="en-US"/>
        </w:rPr>
        <w:t>H</w:t>
      </w:r>
      <w:r w:rsidR="00CA74F2">
        <w:rPr>
          <w:rFonts w:ascii="Times New Roman" w:hAnsi="Times New Roman"/>
          <w:bCs/>
          <w:color w:val="000000"/>
          <w:szCs w:val="22"/>
          <w:lang w:eastAsia="en-US"/>
        </w:rPr>
        <w:t>WRF</w:t>
      </w:r>
      <w:r w:rsidRPr="00937C9F">
        <w:rPr>
          <w:rFonts w:ascii="Times New Roman" w:hAnsi="Times New Roman"/>
          <w:bCs/>
          <w:color w:val="000000"/>
          <w:szCs w:val="22"/>
          <w:lang w:eastAsia="en-US"/>
        </w:rPr>
        <w:t>), called Oman Regional Model (ORM). The</w:t>
      </w:r>
      <w:r w:rsidR="00CA74F2">
        <w:rPr>
          <w:rFonts w:ascii="Times New Roman" w:hAnsi="Times New Roman"/>
          <w:bCs/>
          <w:color w:val="000000"/>
          <w:szCs w:val="22"/>
          <w:lang w:eastAsia="en-US"/>
        </w:rPr>
        <w:t xml:space="preserve"> COSMO</w:t>
      </w:r>
      <w:r w:rsidRPr="00937C9F">
        <w:rPr>
          <w:rFonts w:ascii="Times New Roman" w:hAnsi="Times New Roman"/>
          <w:bCs/>
          <w:color w:val="000000"/>
          <w:szCs w:val="22"/>
          <w:lang w:eastAsia="en-US"/>
        </w:rPr>
        <w:t xml:space="preserve"> model was obtained from the </w:t>
      </w:r>
      <w:proofErr w:type="spellStart"/>
      <w:r w:rsidRPr="00937C9F">
        <w:rPr>
          <w:rFonts w:ascii="Times New Roman" w:hAnsi="Times New Roman"/>
          <w:bCs/>
          <w:color w:val="000000"/>
          <w:szCs w:val="22"/>
          <w:lang w:eastAsia="en-US"/>
        </w:rPr>
        <w:t>Deutscher</w:t>
      </w:r>
      <w:proofErr w:type="spellEnd"/>
      <w:r w:rsidRPr="00937C9F">
        <w:rPr>
          <w:rFonts w:ascii="Times New Roman" w:hAnsi="Times New Roman"/>
          <w:bCs/>
          <w:color w:val="000000"/>
          <w:szCs w:val="22"/>
          <w:lang w:eastAsia="en-US"/>
        </w:rPr>
        <w:t xml:space="preserve"> </w:t>
      </w:r>
      <w:proofErr w:type="spellStart"/>
      <w:r w:rsidRPr="00937C9F">
        <w:rPr>
          <w:rFonts w:ascii="Times New Roman" w:hAnsi="Times New Roman"/>
          <w:bCs/>
          <w:color w:val="000000"/>
          <w:szCs w:val="22"/>
          <w:lang w:eastAsia="en-US"/>
        </w:rPr>
        <w:t>Wetterdienst</w:t>
      </w:r>
      <w:proofErr w:type="spellEnd"/>
      <w:r w:rsidRPr="00937C9F">
        <w:rPr>
          <w:rFonts w:ascii="Times New Roman" w:hAnsi="Times New Roman"/>
          <w:bCs/>
          <w:color w:val="000000"/>
          <w:szCs w:val="22"/>
          <w:lang w:eastAsia="en-US"/>
        </w:rPr>
        <w:t xml:space="preserve"> (DWD) of the Federal Republic of Germany</w:t>
      </w:r>
      <w:r w:rsidR="00CA74F2">
        <w:rPr>
          <w:rFonts w:ascii="Times New Roman" w:hAnsi="Times New Roman"/>
          <w:bCs/>
          <w:color w:val="000000"/>
          <w:szCs w:val="22"/>
          <w:lang w:eastAsia="en-US"/>
        </w:rPr>
        <w:t xml:space="preserve"> and </w:t>
      </w:r>
      <w:r w:rsidR="007A79E1">
        <w:rPr>
          <w:rFonts w:ascii="Times New Roman" w:hAnsi="Times New Roman"/>
          <w:bCs/>
          <w:color w:val="000000"/>
          <w:szCs w:val="22"/>
          <w:lang w:eastAsia="en-US"/>
        </w:rPr>
        <w:t>H</w:t>
      </w:r>
      <w:r w:rsidR="00CA74F2">
        <w:rPr>
          <w:rFonts w:ascii="Times New Roman" w:hAnsi="Times New Roman"/>
          <w:bCs/>
          <w:color w:val="000000"/>
          <w:szCs w:val="22"/>
          <w:lang w:eastAsia="en-US"/>
        </w:rPr>
        <w:t>WRF from NOAA (US)</w:t>
      </w:r>
      <w:r w:rsidRPr="00937C9F">
        <w:rPr>
          <w:rFonts w:ascii="Times New Roman" w:hAnsi="Times New Roman"/>
          <w:bCs/>
          <w:color w:val="000000"/>
          <w:szCs w:val="22"/>
          <w:lang w:eastAsia="en-US"/>
        </w:rPr>
        <w:t xml:space="preserve">. The German global model </w:t>
      </w:r>
      <w:r w:rsidR="00CA74F2">
        <w:rPr>
          <w:rFonts w:ascii="Times New Roman" w:hAnsi="Times New Roman"/>
          <w:bCs/>
          <w:color w:val="000000"/>
          <w:szCs w:val="22"/>
          <w:lang w:eastAsia="en-US"/>
        </w:rPr>
        <w:t>ICON</w:t>
      </w:r>
      <w:r w:rsidR="00CA74F2" w:rsidRPr="00937C9F">
        <w:rPr>
          <w:rFonts w:ascii="Times New Roman" w:hAnsi="Times New Roman"/>
          <w:bCs/>
          <w:color w:val="000000"/>
          <w:szCs w:val="22"/>
          <w:lang w:eastAsia="en-US"/>
        </w:rPr>
        <w:t xml:space="preserve"> </w:t>
      </w:r>
      <w:r w:rsidRPr="00937C9F">
        <w:rPr>
          <w:rFonts w:ascii="Times New Roman" w:hAnsi="Times New Roman"/>
          <w:bCs/>
          <w:color w:val="000000"/>
          <w:szCs w:val="22"/>
          <w:lang w:eastAsia="en-US"/>
        </w:rPr>
        <w:t xml:space="preserve">is used to provide necessary initial and lateral boundary conditions for </w:t>
      </w:r>
      <w:r w:rsidR="00CA74F2">
        <w:rPr>
          <w:rFonts w:ascii="Times New Roman" w:hAnsi="Times New Roman"/>
          <w:bCs/>
          <w:color w:val="000000"/>
          <w:szCs w:val="22"/>
          <w:lang w:eastAsia="en-US"/>
        </w:rPr>
        <w:t xml:space="preserve">COSMO </w:t>
      </w:r>
      <w:r w:rsidR="007A79E1">
        <w:rPr>
          <w:rFonts w:ascii="Times New Roman" w:hAnsi="Times New Roman"/>
          <w:bCs/>
          <w:color w:val="000000"/>
          <w:szCs w:val="22"/>
          <w:lang w:val="en-US" w:eastAsia="en-US"/>
        </w:rPr>
        <w:t>and also use GFS global model for HWRF</w:t>
      </w:r>
      <w:r w:rsidRPr="00937C9F">
        <w:rPr>
          <w:rFonts w:ascii="Times New Roman" w:hAnsi="Times New Roman"/>
          <w:bCs/>
          <w:color w:val="000000"/>
          <w:szCs w:val="22"/>
          <w:lang w:eastAsia="en-US"/>
        </w:rPr>
        <w:t>.</w:t>
      </w:r>
      <w:r w:rsidR="007A79E1" w:rsidRPr="007A79E1">
        <w:rPr>
          <w:rFonts w:ascii="Times New Roman" w:hAnsi="Times New Roman"/>
          <w:bCs/>
          <w:color w:val="000000"/>
          <w:szCs w:val="22"/>
          <w:lang w:eastAsia="en-US"/>
        </w:rPr>
        <w:t xml:space="preserve"> </w:t>
      </w:r>
      <w:r w:rsidR="007A79E1">
        <w:rPr>
          <w:rFonts w:ascii="Times New Roman" w:hAnsi="Times New Roman"/>
          <w:bCs/>
          <w:color w:val="000000"/>
          <w:szCs w:val="22"/>
          <w:lang w:eastAsia="en-US"/>
        </w:rPr>
        <w:t>Currently</w:t>
      </w:r>
      <w:r w:rsidR="007A79E1" w:rsidRPr="00937C9F">
        <w:rPr>
          <w:rFonts w:ascii="Times New Roman" w:hAnsi="Times New Roman"/>
          <w:bCs/>
          <w:color w:val="000000"/>
          <w:szCs w:val="22"/>
          <w:lang w:eastAsia="en-US"/>
        </w:rPr>
        <w:t>,</w:t>
      </w:r>
      <w:r w:rsidR="007A79E1">
        <w:rPr>
          <w:rFonts w:ascii="Times New Roman" w:hAnsi="Times New Roman"/>
          <w:bCs/>
          <w:color w:val="000000"/>
          <w:szCs w:val="22"/>
          <w:lang w:eastAsia="en-US"/>
        </w:rPr>
        <w:t xml:space="preserve"> COSMO model is run operationally with two resolution: 07 and 2.8 km. HWRF model is running during the Tropical Cyclone events and provide the forecast with three resolution: 27, 9 and 3 km. DGMET</w:t>
      </w:r>
      <w:r w:rsidR="00CA74F2">
        <w:rPr>
          <w:rFonts w:ascii="Times New Roman" w:hAnsi="Times New Roman"/>
          <w:bCs/>
          <w:color w:val="000000"/>
          <w:szCs w:val="22"/>
          <w:lang w:eastAsia="en-US"/>
        </w:rPr>
        <w:t xml:space="preserve"> </w:t>
      </w:r>
      <w:r w:rsidR="00653FD5" w:rsidRPr="00937C9F">
        <w:rPr>
          <w:rFonts w:ascii="Times New Roman" w:hAnsi="Times New Roman"/>
          <w:bCs/>
          <w:color w:val="000000"/>
          <w:szCs w:val="22"/>
          <w:lang w:eastAsia="en-US"/>
        </w:rPr>
        <w:t>is</w:t>
      </w:r>
      <w:r w:rsidRPr="00937C9F">
        <w:rPr>
          <w:rFonts w:ascii="Times New Roman" w:hAnsi="Times New Roman"/>
          <w:bCs/>
          <w:color w:val="000000"/>
          <w:szCs w:val="22"/>
          <w:lang w:eastAsia="en-US"/>
        </w:rPr>
        <w:t xml:space="preserve"> also running a regional wave model called WAM,</w:t>
      </w:r>
      <w:r w:rsidR="007A79E1">
        <w:rPr>
          <w:rFonts w:ascii="Times New Roman" w:hAnsi="Times New Roman"/>
          <w:bCs/>
          <w:color w:val="000000"/>
          <w:szCs w:val="22"/>
          <w:lang w:eastAsia="en-US"/>
        </w:rPr>
        <w:t xml:space="preserve"> with two resolution: 14 and 3.5 km,</w:t>
      </w:r>
      <w:r w:rsidRPr="00937C9F">
        <w:rPr>
          <w:rFonts w:ascii="Times New Roman" w:hAnsi="Times New Roman"/>
          <w:bCs/>
          <w:color w:val="000000"/>
          <w:szCs w:val="22"/>
          <w:lang w:eastAsia="en-US"/>
        </w:rPr>
        <w:t xml:space="preserve"> which was obtained from </w:t>
      </w:r>
      <w:r w:rsidR="00653FD5">
        <w:rPr>
          <w:rFonts w:ascii="Times New Roman" w:hAnsi="Times New Roman"/>
          <w:bCs/>
          <w:color w:val="000000"/>
          <w:szCs w:val="22"/>
          <w:lang w:eastAsia="en-US"/>
        </w:rPr>
        <w:t>HZG (former GKSS)</w:t>
      </w:r>
      <w:r w:rsidRPr="00937C9F">
        <w:rPr>
          <w:rFonts w:ascii="Times New Roman" w:hAnsi="Times New Roman"/>
          <w:bCs/>
          <w:color w:val="000000"/>
          <w:szCs w:val="22"/>
          <w:lang w:eastAsia="en-US"/>
        </w:rPr>
        <w:t xml:space="preserve"> of </w:t>
      </w:r>
      <w:r w:rsidR="007A79E1" w:rsidRPr="00937C9F">
        <w:rPr>
          <w:rFonts w:ascii="Times New Roman" w:hAnsi="Times New Roman"/>
          <w:bCs/>
          <w:color w:val="000000"/>
          <w:szCs w:val="22"/>
          <w:lang w:eastAsia="en-US"/>
        </w:rPr>
        <w:t>Germany</w:t>
      </w:r>
      <w:r w:rsidR="00653FD5">
        <w:rPr>
          <w:rFonts w:ascii="Times New Roman" w:hAnsi="Times New Roman"/>
          <w:bCs/>
          <w:color w:val="000000"/>
          <w:szCs w:val="22"/>
          <w:lang w:eastAsia="en-US"/>
        </w:rPr>
        <w:t xml:space="preserve">.  </w:t>
      </w:r>
    </w:p>
    <w:p w14:paraId="5FC682D1" w14:textId="77777777" w:rsidR="00D97F2F" w:rsidRDefault="00D97F2F" w:rsidP="00512D06">
      <w:pPr>
        <w:ind w:left="720"/>
        <w:jc w:val="lowKashida"/>
        <w:rPr>
          <w:rFonts w:ascii="Times New Roman" w:hAnsi="Times New Roman"/>
          <w:bCs/>
          <w:color w:val="000000"/>
          <w:szCs w:val="22"/>
          <w:lang w:eastAsia="en-US"/>
        </w:rPr>
      </w:pPr>
    </w:p>
    <w:p w14:paraId="0B9CADED" w14:textId="77777777" w:rsidR="006537EF" w:rsidRPr="0045696A" w:rsidRDefault="00D97F2F" w:rsidP="0045696A">
      <w:pPr>
        <w:pStyle w:val="Heading2"/>
        <w:numPr>
          <w:ilvl w:val="0"/>
          <w:numId w:val="19"/>
        </w:numPr>
        <w:rPr>
          <w:rStyle w:val="BookTitle"/>
          <w:sz w:val="28"/>
          <w:szCs w:val="28"/>
        </w:rPr>
      </w:pPr>
      <w:r w:rsidRPr="0045696A">
        <w:rPr>
          <w:rStyle w:val="BookTitle"/>
          <w:sz w:val="28"/>
          <w:szCs w:val="28"/>
        </w:rPr>
        <w:t>Meteorological Facilities</w:t>
      </w:r>
    </w:p>
    <w:p w14:paraId="738252C7" w14:textId="376D6F54" w:rsidR="006537EF" w:rsidRPr="009F6FD1" w:rsidRDefault="00760382" w:rsidP="006537EF">
      <w:pPr>
        <w:pStyle w:val="ListParagraph"/>
        <w:numPr>
          <w:ilvl w:val="1"/>
          <w:numId w:val="19"/>
        </w:numPr>
        <w:rPr>
          <w:rStyle w:val="IntenseEmphasis"/>
          <w:rFonts w:asciiTheme="majorBidi" w:hAnsiTheme="majorBidi" w:cstheme="majorBidi"/>
          <w:i w:val="0"/>
          <w:iCs w:val="0"/>
          <w:color w:val="auto"/>
          <w:sz w:val="24"/>
          <w:szCs w:val="24"/>
          <w:lang w:val="en"/>
        </w:rPr>
      </w:pPr>
      <w:r w:rsidRPr="009F6FD1">
        <w:rPr>
          <w:rStyle w:val="IntenseEmphasis"/>
          <w:rFonts w:asciiTheme="majorBidi" w:hAnsiTheme="majorBidi" w:cstheme="majorBidi"/>
          <w:i w:val="0"/>
          <w:iCs w:val="0"/>
          <w:color w:val="auto"/>
          <w:sz w:val="24"/>
          <w:szCs w:val="24"/>
        </w:rPr>
        <w:t>Equipment in use</w:t>
      </w:r>
      <w:r w:rsidR="006537EF" w:rsidRPr="009F6FD1">
        <w:rPr>
          <w:rStyle w:val="IntenseEmphasis"/>
          <w:rFonts w:asciiTheme="majorBidi" w:hAnsiTheme="majorBidi" w:cstheme="majorBidi"/>
          <w:i w:val="0"/>
          <w:iCs w:val="0"/>
          <w:color w:val="auto"/>
          <w:sz w:val="24"/>
          <w:szCs w:val="24"/>
        </w:rPr>
        <w:t>:</w:t>
      </w:r>
    </w:p>
    <w:p w14:paraId="4A504B0F" w14:textId="69AE9A78" w:rsidR="00D97F2F" w:rsidRPr="006537EF" w:rsidRDefault="00D97F2F" w:rsidP="006537EF">
      <w:pPr>
        <w:pStyle w:val="ListParagraph"/>
        <w:numPr>
          <w:ilvl w:val="0"/>
          <w:numId w:val="21"/>
        </w:numPr>
        <w:rPr>
          <w:rFonts w:ascii="Times New Roman" w:eastAsia="Times New Roman" w:hAnsi="Times New Roman"/>
          <w:color w:val="333333"/>
          <w:sz w:val="24"/>
          <w:lang w:val="en"/>
        </w:rPr>
      </w:pPr>
      <w:r w:rsidRPr="006537EF">
        <w:rPr>
          <w:rFonts w:ascii="Times New Roman" w:eastAsia="Times New Roman" w:hAnsi="Times New Roman"/>
          <w:color w:val="333333"/>
          <w:sz w:val="24"/>
          <w:lang w:val="en"/>
        </w:rPr>
        <w:t>Old  PC-CLUSTER</w:t>
      </w:r>
    </w:p>
    <w:p w14:paraId="055C63C2" w14:textId="77777777" w:rsidR="00D97F2F" w:rsidRPr="00D97F2F" w:rsidRDefault="00D97F2F" w:rsidP="00D97F2F"/>
    <w:tbl>
      <w:tblPr>
        <w:tblW w:w="6900" w:type="dxa"/>
        <w:jc w:val="center"/>
        <w:tblInd w:w="9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9"/>
        <w:gridCol w:w="4431"/>
      </w:tblGrid>
      <w:tr w:rsidR="00D97F2F" w:rsidRPr="00D97F2F" w14:paraId="4B8EB411" w14:textId="77777777" w:rsidTr="004F2ABB">
        <w:trPr>
          <w:jc w:val="center"/>
        </w:trPr>
        <w:tc>
          <w:tcPr>
            <w:tcW w:w="2469" w:type="dxa"/>
            <w:tcBorders>
              <w:top w:val="outset" w:sz="6" w:space="0" w:color="auto"/>
              <w:left w:val="outset" w:sz="6" w:space="0" w:color="auto"/>
              <w:bottom w:val="outset" w:sz="6" w:space="0" w:color="auto"/>
              <w:right w:val="outset" w:sz="6" w:space="0" w:color="auto"/>
            </w:tcBorders>
            <w:shd w:val="clear" w:color="auto" w:fill="DFDFDF"/>
            <w:tcMar>
              <w:top w:w="0" w:type="dxa"/>
              <w:left w:w="108" w:type="dxa"/>
              <w:bottom w:w="0" w:type="dxa"/>
              <w:right w:w="108" w:type="dxa"/>
            </w:tcMar>
            <w:hideMark/>
          </w:tcPr>
          <w:p w14:paraId="446BACC5" w14:textId="77777777" w:rsidR="00D97F2F" w:rsidRPr="00D97F2F" w:rsidRDefault="00D97F2F" w:rsidP="00D97F2F">
            <w:pPr>
              <w:rPr>
                <w:rFonts w:ascii="Verdana" w:eastAsia="Times New Roman" w:hAnsi="Verdana"/>
                <w:color w:val="333333"/>
                <w:sz w:val="17"/>
                <w:szCs w:val="17"/>
                <w:lang w:val="en-US" w:eastAsia="en-US"/>
              </w:rPr>
            </w:pPr>
            <w:r w:rsidRPr="00D97F2F">
              <w:rPr>
                <w:rFonts w:ascii="Verdana" w:eastAsia="Times New Roman" w:hAnsi="Verdana"/>
                <w:color w:val="333333"/>
                <w:sz w:val="24"/>
                <w:lang w:val="en-US" w:eastAsia="en-US"/>
              </w:rPr>
              <w:t>Item</w:t>
            </w:r>
          </w:p>
        </w:tc>
        <w:tc>
          <w:tcPr>
            <w:tcW w:w="4431" w:type="dxa"/>
            <w:tcBorders>
              <w:top w:val="outset" w:sz="6" w:space="0" w:color="auto"/>
              <w:left w:val="nil"/>
              <w:bottom w:val="outset" w:sz="6" w:space="0" w:color="auto"/>
              <w:right w:val="outset" w:sz="6" w:space="0" w:color="auto"/>
            </w:tcBorders>
            <w:shd w:val="clear" w:color="auto" w:fill="DFDFDF"/>
            <w:tcMar>
              <w:top w:w="0" w:type="dxa"/>
              <w:left w:w="108" w:type="dxa"/>
              <w:bottom w:w="0" w:type="dxa"/>
              <w:right w:w="108" w:type="dxa"/>
            </w:tcMar>
            <w:hideMark/>
          </w:tcPr>
          <w:p w14:paraId="71CFCA3E"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Description</w:t>
            </w:r>
          </w:p>
        </w:tc>
      </w:tr>
      <w:tr w:rsidR="00D97F2F" w:rsidRPr="00D97F2F" w14:paraId="0DB30900" w14:textId="77777777" w:rsidTr="004F2ABB">
        <w:trPr>
          <w:jc w:val="center"/>
        </w:trPr>
        <w:tc>
          <w:tcPr>
            <w:tcW w:w="246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3C9EE0A5"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Master</w:t>
            </w:r>
          </w:p>
        </w:tc>
        <w:tc>
          <w:tcPr>
            <w:tcW w:w="4431" w:type="dxa"/>
            <w:tcBorders>
              <w:top w:val="nil"/>
              <w:left w:val="nil"/>
              <w:bottom w:val="outset" w:sz="6" w:space="0" w:color="auto"/>
              <w:right w:val="outset" w:sz="6" w:space="0" w:color="auto"/>
            </w:tcBorders>
            <w:tcMar>
              <w:top w:w="0" w:type="dxa"/>
              <w:left w:w="108" w:type="dxa"/>
              <w:bottom w:w="0" w:type="dxa"/>
              <w:right w:w="108" w:type="dxa"/>
            </w:tcMar>
            <w:hideMark/>
          </w:tcPr>
          <w:p w14:paraId="361CE612"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1 Master + 1 login server</w:t>
            </w:r>
          </w:p>
        </w:tc>
      </w:tr>
      <w:tr w:rsidR="00D97F2F" w:rsidRPr="00D97F2F" w14:paraId="5412D874" w14:textId="77777777" w:rsidTr="004F2ABB">
        <w:trPr>
          <w:jc w:val="center"/>
        </w:trPr>
        <w:tc>
          <w:tcPr>
            <w:tcW w:w="246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286CEAEA"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Computational nodes</w:t>
            </w:r>
          </w:p>
        </w:tc>
        <w:tc>
          <w:tcPr>
            <w:tcW w:w="4431" w:type="dxa"/>
            <w:tcBorders>
              <w:top w:val="nil"/>
              <w:left w:val="nil"/>
              <w:bottom w:val="outset" w:sz="6" w:space="0" w:color="auto"/>
              <w:right w:val="outset" w:sz="6" w:space="0" w:color="auto"/>
            </w:tcBorders>
            <w:tcMar>
              <w:top w:w="0" w:type="dxa"/>
              <w:left w:w="108" w:type="dxa"/>
              <w:bottom w:w="0" w:type="dxa"/>
              <w:right w:w="108" w:type="dxa"/>
            </w:tcMar>
            <w:hideMark/>
          </w:tcPr>
          <w:p w14:paraId="757CE966"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72 nodes</w:t>
            </w:r>
          </w:p>
        </w:tc>
      </w:tr>
      <w:tr w:rsidR="00D97F2F" w:rsidRPr="00D97F2F" w14:paraId="7D564808" w14:textId="77777777" w:rsidTr="004F2ABB">
        <w:trPr>
          <w:jc w:val="center"/>
        </w:trPr>
        <w:tc>
          <w:tcPr>
            <w:tcW w:w="246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7206B148"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Processors (each node)</w:t>
            </w:r>
          </w:p>
        </w:tc>
        <w:tc>
          <w:tcPr>
            <w:tcW w:w="4431" w:type="dxa"/>
            <w:tcBorders>
              <w:top w:val="nil"/>
              <w:left w:val="nil"/>
              <w:bottom w:val="outset" w:sz="6" w:space="0" w:color="auto"/>
              <w:right w:val="outset" w:sz="6" w:space="0" w:color="auto"/>
            </w:tcBorders>
            <w:tcMar>
              <w:top w:w="0" w:type="dxa"/>
              <w:left w:w="108" w:type="dxa"/>
              <w:bottom w:w="0" w:type="dxa"/>
              <w:right w:w="108" w:type="dxa"/>
            </w:tcMar>
            <w:hideMark/>
          </w:tcPr>
          <w:p w14:paraId="05CBFA84"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 xml:space="preserve">2 Quad-Core AMD Opteron 2.6 </w:t>
            </w:r>
            <w:proofErr w:type="spellStart"/>
            <w:r w:rsidRPr="00D97F2F">
              <w:rPr>
                <w:rFonts w:ascii="Times New Roman" w:eastAsia="Times New Roman" w:hAnsi="Times New Roman"/>
                <w:color w:val="333333"/>
                <w:sz w:val="24"/>
                <w:lang w:val="en-US" w:eastAsia="en-US"/>
              </w:rPr>
              <w:t>Ghz</w:t>
            </w:r>
            <w:proofErr w:type="spellEnd"/>
          </w:p>
        </w:tc>
      </w:tr>
      <w:tr w:rsidR="00D97F2F" w:rsidRPr="00D97F2F" w14:paraId="4193DFF7" w14:textId="77777777" w:rsidTr="004F2ABB">
        <w:trPr>
          <w:jc w:val="center"/>
        </w:trPr>
        <w:tc>
          <w:tcPr>
            <w:tcW w:w="246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72164FF1"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Total cores</w:t>
            </w:r>
          </w:p>
        </w:tc>
        <w:tc>
          <w:tcPr>
            <w:tcW w:w="4431" w:type="dxa"/>
            <w:tcBorders>
              <w:top w:val="nil"/>
              <w:left w:val="nil"/>
              <w:bottom w:val="outset" w:sz="6" w:space="0" w:color="auto"/>
              <w:right w:val="outset" w:sz="6" w:space="0" w:color="auto"/>
            </w:tcBorders>
            <w:tcMar>
              <w:top w:w="0" w:type="dxa"/>
              <w:left w:w="108" w:type="dxa"/>
              <w:bottom w:w="0" w:type="dxa"/>
              <w:right w:w="108" w:type="dxa"/>
            </w:tcMar>
            <w:hideMark/>
          </w:tcPr>
          <w:p w14:paraId="5D05C643"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576</w:t>
            </w:r>
          </w:p>
        </w:tc>
      </w:tr>
      <w:tr w:rsidR="00D97F2F" w:rsidRPr="00D97F2F" w14:paraId="5D07EBCE" w14:textId="77777777" w:rsidTr="004F2ABB">
        <w:trPr>
          <w:jc w:val="center"/>
        </w:trPr>
        <w:tc>
          <w:tcPr>
            <w:tcW w:w="246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6103E896"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Memory</w:t>
            </w:r>
          </w:p>
        </w:tc>
        <w:tc>
          <w:tcPr>
            <w:tcW w:w="4431" w:type="dxa"/>
            <w:tcBorders>
              <w:top w:val="nil"/>
              <w:left w:val="nil"/>
              <w:bottom w:val="outset" w:sz="6" w:space="0" w:color="auto"/>
              <w:right w:val="outset" w:sz="6" w:space="0" w:color="auto"/>
            </w:tcBorders>
            <w:tcMar>
              <w:top w:w="0" w:type="dxa"/>
              <w:left w:w="108" w:type="dxa"/>
              <w:bottom w:w="0" w:type="dxa"/>
              <w:right w:w="108" w:type="dxa"/>
            </w:tcMar>
            <w:hideMark/>
          </w:tcPr>
          <w:p w14:paraId="6DFEA4DF"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16G</w:t>
            </w:r>
          </w:p>
        </w:tc>
      </w:tr>
      <w:tr w:rsidR="00D97F2F" w:rsidRPr="00D97F2F" w14:paraId="7ED80B28" w14:textId="77777777" w:rsidTr="004F2ABB">
        <w:trPr>
          <w:jc w:val="center"/>
        </w:trPr>
        <w:tc>
          <w:tcPr>
            <w:tcW w:w="246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13EE3427"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Operating system</w:t>
            </w:r>
          </w:p>
        </w:tc>
        <w:tc>
          <w:tcPr>
            <w:tcW w:w="4431" w:type="dxa"/>
            <w:tcBorders>
              <w:top w:val="nil"/>
              <w:left w:val="nil"/>
              <w:bottom w:val="outset" w:sz="6" w:space="0" w:color="auto"/>
              <w:right w:val="outset" w:sz="6" w:space="0" w:color="auto"/>
            </w:tcBorders>
            <w:tcMar>
              <w:top w:w="0" w:type="dxa"/>
              <w:left w:w="108" w:type="dxa"/>
              <w:bottom w:w="0" w:type="dxa"/>
              <w:right w:w="108" w:type="dxa"/>
            </w:tcMar>
            <w:hideMark/>
          </w:tcPr>
          <w:p w14:paraId="34536860"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Red Hat 4.1.2-44</w:t>
            </w:r>
          </w:p>
        </w:tc>
      </w:tr>
      <w:tr w:rsidR="00D97F2F" w:rsidRPr="00D97F2F" w14:paraId="268C3C9D" w14:textId="77777777" w:rsidTr="004F2ABB">
        <w:trPr>
          <w:jc w:val="center"/>
        </w:trPr>
        <w:tc>
          <w:tcPr>
            <w:tcW w:w="246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4130E708"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MPI</w:t>
            </w:r>
          </w:p>
        </w:tc>
        <w:tc>
          <w:tcPr>
            <w:tcW w:w="4431" w:type="dxa"/>
            <w:tcBorders>
              <w:top w:val="nil"/>
              <w:left w:val="nil"/>
              <w:bottom w:val="outset" w:sz="6" w:space="0" w:color="auto"/>
              <w:right w:val="outset" w:sz="6" w:space="0" w:color="auto"/>
            </w:tcBorders>
            <w:tcMar>
              <w:top w:w="0" w:type="dxa"/>
              <w:left w:w="108" w:type="dxa"/>
              <w:bottom w:w="0" w:type="dxa"/>
              <w:right w:w="108" w:type="dxa"/>
            </w:tcMar>
            <w:hideMark/>
          </w:tcPr>
          <w:p w14:paraId="0C1BEE28"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proofErr w:type="spellStart"/>
            <w:r w:rsidRPr="00D97F2F">
              <w:rPr>
                <w:rFonts w:ascii="Times New Roman" w:eastAsia="Times New Roman" w:hAnsi="Times New Roman"/>
                <w:color w:val="333333"/>
                <w:sz w:val="24"/>
                <w:lang w:val="en-US" w:eastAsia="en-US"/>
              </w:rPr>
              <w:t>openMPI</w:t>
            </w:r>
            <w:proofErr w:type="spellEnd"/>
            <w:r w:rsidRPr="00D97F2F">
              <w:rPr>
                <w:rFonts w:ascii="Times New Roman" w:eastAsia="Times New Roman" w:hAnsi="Times New Roman"/>
                <w:color w:val="333333"/>
                <w:sz w:val="24"/>
                <w:lang w:val="en-US" w:eastAsia="en-US"/>
              </w:rPr>
              <w:t xml:space="preserve"> (Intel/PGI)</w:t>
            </w:r>
          </w:p>
        </w:tc>
      </w:tr>
      <w:tr w:rsidR="00D97F2F" w:rsidRPr="00D97F2F" w14:paraId="4CE120E1" w14:textId="77777777" w:rsidTr="004F2ABB">
        <w:trPr>
          <w:jc w:val="center"/>
        </w:trPr>
        <w:tc>
          <w:tcPr>
            <w:tcW w:w="246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6CFE22D5"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Interconnection</w:t>
            </w:r>
          </w:p>
        </w:tc>
        <w:tc>
          <w:tcPr>
            <w:tcW w:w="4431" w:type="dxa"/>
            <w:tcBorders>
              <w:top w:val="nil"/>
              <w:left w:val="nil"/>
              <w:bottom w:val="outset" w:sz="6" w:space="0" w:color="auto"/>
              <w:right w:val="outset" w:sz="6" w:space="0" w:color="auto"/>
            </w:tcBorders>
            <w:tcMar>
              <w:top w:w="0" w:type="dxa"/>
              <w:left w:w="108" w:type="dxa"/>
              <w:bottom w:w="0" w:type="dxa"/>
              <w:right w:w="108" w:type="dxa"/>
            </w:tcMar>
            <w:hideMark/>
          </w:tcPr>
          <w:p w14:paraId="6C8B3060"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proofErr w:type="spellStart"/>
            <w:r w:rsidRPr="00D97F2F">
              <w:rPr>
                <w:rFonts w:ascii="Times New Roman" w:eastAsia="Times New Roman" w:hAnsi="Times New Roman"/>
                <w:color w:val="333333"/>
                <w:sz w:val="24"/>
                <w:lang w:val="en-US" w:eastAsia="en-US"/>
              </w:rPr>
              <w:t>Infiniband</w:t>
            </w:r>
            <w:proofErr w:type="spellEnd"/>
            <w:r w:rsidRPr="00D97F2F">
              <w:rPr>
                <w:rFonts w:ascii="Times New Roman" w:eastAsia="Times New Roman" w:hAnsi="Times New Roman"/>
                <w:color w:val="333333"/>
                <w:sz w:val="24"/>
                <w:lang w:val="en-US" w:eastAsia="en-US"/>
              </w:rPr>
              <w:t xml:space="preserve"> </w:t>
            </w:r>
            <w:r w:rsidRPr="00D97F2F">
              <w:rPr>
                <w:rFonts w:eastAsia="Times New Roman" w:cs="Arial"/>
                <w:color w:val="000000"/>
                <w:sz w:val="24"/>
                <w:lang w:val="en-US" w:eastAsia="en-US"/>
              </w:rPr>
              <w:t>(</w:t>
            </w:r>
            <w:proofErr w:type="spellStart"/>
            <w:r w:rsidRPr="00D97F2F">
              <w:rPr>
                <w:rFonts w:eastAsia="Times New Roman" w:cs="Arial"/>
                <w:color w:val="000000"/>
                <w:sz w:val="24"/>
                <w:lang w:val="en-US" w:eastAsia="en-US"/>
              </w:rPr>
              <w:t>Mellanox</w:t>
            </w:r>
            <w:proofErr w:type="spellEnd"/>
            <w:r w:rsidRPr="00D97F2F">
              <w:rPr>
                <w:rFonts w:eastAsia="Times New Roman" w:cs="Arial"/>
                <w:color w:val="000000"/>
                <w:sz w:val="24"/>
                <w:lang w:val="en-US" w:eastAsia="en-US"/>
              </w:rPr>
              <w:t xml:space="preserve"> - </w:t>
            </w:r>
            <w:proofErr w:type="spellStart"/>
            <w:r w:rsidRPr="00D97F2F">
              <w:rPr>
                <w:rFonts w:eastAsia="Times New Roman" w:cs="Arial"/>
                <w:color w:val="000000"/>
                <w:sz w:val="24"/>
                <w:lang w:val="en-US" w:eastAsia="en-US"/>
              </w:rPr>
              <w:t>ConnectX</w:t>
            </w:r>
            <w:proofErr w:type="spellEnd"/>
            <w:r w:rsidRPr="00D97F2F">
              <w:rPr>
                <w:rFonts w:eastAsia="Times New Roman" w:cs="Arial"/>
                <w:color w:val="000000"/>
                <w:sz w:val="24"/>
                <w:lang w:val="en-US" w:eastAsia="en-US"/>
              </w:rPr>
              <w:t xml:space="preserve"> 3, 40GBit)</w:t>
            </w:r>
          </w:p>
          <w:p w14:paraId="32CBBB67"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 </w:t>
            </w:r>
          </w:p>
        </w:tc>
      </w:tr>
      <w:tr w:rsidR="00D97F2F" w:rsidRPr="00D97F2F" w14:paraId="47122F53" w14:textId="77777777" w:rsidTr="004F2ABB">
        <w:trPr>
          <w:jc w:val="center"/>
        </w:trPr>
        <w:tc>
          <w:tcPr>
            <w:tcW w:w="246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73B735FF"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Compilers</w:t>
            </w:r>
          </w:p>
        </w:tc>
        <w:tc>
          <w:tcPr>
            <w:tcW w:w="4431" w:type="dxa"/>
            <w:tcBorders>
              <w:top w:val="nil"/>
              <w:left w:val="nil"/>
              <w:bottom w:val="outset" w:sz="6" w:space="0" w:color="auto"/>
              <w:right w:val="outset" w:sz="6" w:space="0" w:color="auto"/>
            </w:tcBorders>
            <w:tcMar>
              <w:top w:w="0" w:type="dxa"/>
              <w:left w:w="108" w:type="dxa"/>
              <w:bottom w:w="0" w:type="dxa"/>
              <w:right w:w="108" w:type="dxa"/>
            </w:tcMar>
            <w:hideMark/>
          </w:tcPr>
          <w:p w14:paraId="569F64CE"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Intel Fortran/C</w:t>
            </w:r>
          </w:p>
          <w:p w14:paraId="3BEB25B4"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PGI Fortran/C</w:t>
            </w:r>
          </w:p>
        </w:tc>
      </w:tr>
      <w:tr w:rsidR="00D97F2F" w:rsidRPr="00D97F2F" w14:paraId="674C402E" w14:textId="77777777" w:rsidTr="004F2ABB">
        <w:trPr>
          <w:jc w:val="center"/>
        </w:trPr>
        <w:tc>
          <w:tcPr>
            <w:tcW w:w="246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1FAE6131"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 xml:space="preserve">Queuing system </w:t>
            </w:r>
          </w:p>
        </w:tc>
        <w:tc>
          <w:tcPr>
            <w:tcW w:w="4431" w:type="dxa"/>
            <w:tcBorders>
              <w:top w:val="nil"/>
              <w:left w:val="nil"/>
              <w:bottom w:val="outset" w:sz="6" w:space="0" w:color="auto"/>
              <w:right w:val="outset" w:sz="6" w:space="0" w:color="auto"/>
            </w:tcBorders>
            <w:tcMar>
              <w:top w:w="0" w:type="dxa"/>
              <w:left w:w="108" w:type="dxa"/>
              <w:bottom w:w="0" w:type="dxa"/>
              <w:right w:w="108" w:type="dxa"/>
            </w:tcMar>
            <w:hideMark/>
          </w:tcPr>
          <w:p w14:paraId="7FD346B3" w14:textId="77777777" w:rsidR="00D97F2F" w:rsidRPr="00D97F2F" w:rsidRDefault="00D97F2F" w:rsidP="003A4149">
            <w:pPr>
              <w:keepNext/>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PBS/ torque</w:t>
            </w:r>
          </w:p>
        </w:tc>
      </w:tr>
    </w:tbl>
    <w:p w14:paraId="3B9B1521" w14:textId="3EE1E819" w:rsidR="003A4149" w:rsidRPr="003F2F86" w:rsidRDefault="003A4149">
      <w:pPr>
        <w:pStyle w:val="Caption"/>
        <w:rPr>
          <w:rFonts w:asciiTheme="majorBidi" w:hAnsiTheme="majorBidi" w:cstheme="majorBidi"/>
          <w:b w:val="0"/>
          <w:bCs w:val="0"/>
        </w:rPr>
      </w:pPr>
      <w:r w:rsidRPr="003F2F86">
        <w:rPr>
          <w:rFonts w:asciiTheme="majorBidi" w:hAnsiTheme="majorBidi" w:cstheme="majorBidi"/>
          <w:b w:val="0"/>
          <w:bCs w:val="0"/>
        </w:rPr>
        <w:t xml:space="preserve">Table </w:t>
      </w:r>
      <w:r w:rsidRPr="003F2F86">
        <w:rPr>
          <w:rFonts w:asciiTheme="majorBidi" w:hAnsiTheme="majorBidi" w:cstheme="majorBidi"/>
          <w:b w:val="0"/>
          <w:bCs w:val="0"/>
        </w:rPr>
        <w:fldChar w:fldCharType="begin"/>
      </w:r>
      <w:r w:rsidRPr="003F2F86">
        <w:rPr>
          <w:rFonts w:asciiTheme="majorBidi" w:hAnsiTheme="majorBidi" w:cstheme="majorBidi"/>
          <w:b w:val="0"/>
          <w:bCs w:val="0"/>
        </w:rPr>
        <w:instrText xml:space="preserve"> SEQ Table \* ARABIC </w:instrText>
      </w:r>
      <w:r w:rsidRPr="003F2F86">
        <w:rPr>
          <w:rFonts w:asciiTheme="majorBidi" w:hAnsiTheme="majorBidi" w:cstheme="majorBidi"/>
          <w:b w:val="0"/>
          <w:bCs w:val="0"/>
        </w:rPr>
        <w:fldChar w:fldCharType="separate"/>
      </w:r>
      <w:r w:rsidRPr="003F2F86">
        <w:rPr>
          <w:rFonts w:asciiTheme="majorBidi" w:hAnsiTheme="majorBidi" w:cstheme="majorBidi"/>
          <w:b w:val="0"/>
          <w:bCs w:val="0"/>
          <w:noProof/>
        </w:rPr>
        <w:t>1</w:t>
      </w:r>
      <w:r w:rsidRPr="003F2F86">
        <w:rPr>
          <w:rFonts w:asciiTheme="majorBidi" w:hAnsiTheme="majorBidi" w:cstheme="majorBidi"/>
          <w:b w:val="0"/>
          <w:bCs w:val="0"/>
        </w:rPr>
        <w:fldChar w:fldCharType="end"/>
      </w:r>
    </w:p>
    <w:p w14:paraId="734707FD" w14:textId="77777777" w:rsidR="00D97F2F" w:rsidRDefault="00D97F2F" w:rsidP="00D97F2F">
      <w:pPr>
        <w:shd w:val="clear" w:color="auto" w:fill="FFFFFF"/>
        <w:spacing w:before="100" w:beforeAutospacing="1" w:after="100" w:afterAutospacing="1"/>
        <w:rPr>
          <w:rFonts w:ascii="Times New Roman" w:eastAsia="Times New Roman" w:hAnsi="Times New Roman"/>
          <w:color w:val="333333"/>
          <w:sz w:val="24"/>
          <w:lang w:val="en" w:eastAsia="en-US"/>
        </w:rPr>
      </w:pPr>
      <w:r w:rsidRPr="00D97F2F">
        <w:rPr>
          <w:rFonts w:ascii="Times New Roman" w:eastAsia="Times New Roman" w:hAnsi="Times New Roman"/>
          <w:color w:val="333333"/>
          <w:sz w:val="24"/>
          <w:lang w:val="en" w:eastAsia="en-US"/>
        </w:rPr>
        <w:t> </w:t>
      </w:r>
    </w:p>
    <w:p w14:paraId="070A689A" w14:textId="77777777" w:rsidR="00D97F2F" w:rsidRDefault="00D97F2F" w:rsidP="00D97F2F">
      <w:pPr>
        <w:shd w:val="clear" w:color="auto" w:fill="FFFFFF"/>
        <w:spacing w:before="100" w:beforeAutospacing="1" w:after="100" w:afterAutospacing="1"/>
        <w:rPr>
          <w:rFonts w:ascii="Times New Roman" w:eastAsia="Times New Roman" w:hAnsi="Times New Roman"/>
          <w:color w:val="333333"/>
          <w:sz w:val="24"/>
          <w:lang w:val="en" w:eastAsia="en-US"/>
        </w:rPr>
      </w:pPr>
    </w:p>
    <w:p w14:paraId="355BA0CE" w14:textId="77777777" w:rsidR="00D97F2F" w:rsidRDefault="00D97F2F" w:rsidP="00D97F2F">
      <w:pPr>
        <w:shd w:val="clear" w:color="auto" w:fill="FFFFFF"/>
        <w:spacing w:before="100" w:beforeAutospacing="1" w:after="100" w:afterAutospacing="1"/>
        <w:rPr>
          <w:rFonts w:ascii="Times New Roman" w:eastAsia="Times New Roman" w:hAnsi="Times New Roman"/>
          <w:color w:val="333333"/>
          <w:sz w:val="24"/>
          <w:lang w:val="en" w:eastAsia="en-US"/>
        </w:rPr>
      </w:pPr>
    </w:p>
    <w:p w14:paraId="1734D5E8" w14:textId="77777777" w:rsidR="00D97F2F" w:rsidRDefault="00D97F2F" w:rsidP="00D97F2F">
      <w:pPr>
        <w:shd w:val="clear" w:color="auto" w:fill="FFFFFF"/>
        <w:spacing w:before="100" w:beforeAutospacing="1" w:after="100" w:afterAutospacing="1"/>
        <w:rPr>
          <w:rFonts w:ascii="Times New Roman" w:eastAsia="Times New Roman" w:hAnsi="Times New Roman"/>
          <w:color w:val="333333"/>
          <w:sz w:val="24"/>
          <w:lang w:val="en" w:eastAsia="en-US"/>
        </w:rPr>
      </w:pPr>
    </w:p>
    <w:p w14:paraId="60FEDB4E" w14:textId="77777777" w:rsidR="00D97F2F" w:rsidRDefault="00D97F2F" w:rsidP="00D97F2F">
      <w:pPr>
        <w:shd w:val="clear" w:color="auto" w:fill="FFFFFF"/>
        <w:spacing w:before="100" w:beforeAutospacing="1" w:after="100" w:afterAutospacing="1"/>
        <w:rPr>
          <w:rFonts w:ascii="Times New Roman" w:eastAsia="Times New Roman" w:hAnsi="Times New Roman"/>
          <w:color w:val="333333"/>
          <w:sz w:val="24"/>
          <w:lang w:val="en" w:eastAsia="en-US"/>
        </w:rPr>
      </w:pPr>
    </w:p>
    <w:p w14:paraId="2C3017C1" w14:textId="77777777" w:rsidR="00D97F2F" w:rsidRPr="00D97F2F" w:rsidRDefault="00D97F2F" w:rsidP="00D97F2F">
      <w:pPr>
        <w:shd w:val="clear" w:color="auto" w:fill="FFFFFF"/>
        <w:spacing w:before="100" w:beforeAutospacing="1" w:after="100" w:afterAutospacing="1"/>
        <w:rPr>
          <w:rFonts w:ascii="Times New Roman" w:eastAsia="Times New Roman" w:hAnsi="Times New Roman"/>
          <w:color w:val="333333"/>
          <w:sz w:val="24"/>
          <w:lang w:val="en" w:eastAsia="en-US"/>
        </w:rPr>
      </w:pPr>
    </w:p>
    <w:p w14:paraId="4C0C077A" w14:textId="55723F70" w:rsidR="00D97F2F" w:rsidRPr="006537EF" w:rsidRDefault="00D97F2F" w:rsidP="006537EF">
      <w:pPr>
        <w:pStyle w:val="ListParagraph"/>
        <w:numPr>
          <w:ilvl w:val="0"/>
          <w:numId w:val="21"/>
        </w:numPr>
        <w:shd w:val="clear" w:color="auto" w:fill="FFFFFF"/>
        <w:spacing w:before="100" w:beforeAutospacing="1" w:after="100" w:afterAutospacing="1"/>
        <w:rPr>
          <w:rFonts w:ascii="Times New Roman" w:eastAsia="Times New Roman" w:hAnsi="Times New Roman"/>
          <w:color w:val="333333"/>
          <w:sz w:val="24"/>
          <w:lang w:val="en"/>
        </w:rPr>
      </w:pPr>
      <w:r w:rsidRPr="006537EF">
        <w:rPr>
          <w:rFonts w:ascii="Times New Roman" w:eastAsia="Times New Roman" w:hAnsi="Times New Roman"/>
          <w:color w:val="333333"/>
          <w:sz w:val="24"/>
          <w:lang w:val="en"/>
        </w:rPr>
        <w:t>NEW PC-CLUSTER</w:t>
      </w:r>
    </w:p>
    <w:tbl>
      <w:tblPr>
        <w:tblW w:w="6900" w:type="dxa"/>
        <w:jc w:val="center"/>
        <w:tblInd w:w="127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9"/>
        <w:gridCol w:w="4431"/>
      </w:tblGrid>
      <w:tr w:rsidR="00D97F2F" w:rsidRPr="00D97F2F" w14:paraId="03E9FB6E" w14:textId="77777777" w:rsidTr="004F2ABB">
        <w:trPr>
          <w:jc w:val="center"/>
        </w:trPr>
        <w:tc>
          <w:tcPr>
            <w:tcW w:w="2469" w:type="dxa"/>
            <w:tcBorders>
              <w:top w:val="outset" w:sz="6" w:space="0" w:color="auto"/>
              <w:left w:val="outset" w:sz="6" w:space="0" w:color="auto"/>
              <w:bottom w:val="outset" w:sz="6" w:space="0" w:color="auto"/>
              <w:right w:val="outset" w:sz="6" w:space="0" w:color="auto"/>
            </w:tcBorders>
            <w:shd w:val="clear" w:color="auto" w:fill="DFDFDF"/>
            <w:tcMar>
              <w:top w:w="0" w:type="dxa"/>
              <w:left w:w="108" w:type="dxa"/>
              <w:bottom w:w="0" w:type="dxa"/>
              <w:right w:w="108" w:type="dxa"/>
            </w:tcMar>
            <w:hideMark/>
          </w:tcPr>
          <w:p w14:paraId="0487AE4A"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Item</w:t>
            </w:r>
          </w:p>
        </w:tc>
        <w:tc>
          <w:tcPr>
            <w:tcW w:w="4431" w:type="dxa"/>
            <w:tcBorders>
              <w:top w:val="outset" w:sz="6" w:space="0" w:color="auto"/>
              <w:left w:val="nil"/>
              <w:bottom w:val="outset" w:sz="6" w:space="0" w:color="auto"/>
              <w:right w:val="outset" w:sz="6" w:space="0" w:color="auto"/>
            </w:tcBorders>
            <w:shd w:val="clear" w:color="auto" w:fill="DFDFDF"/>
            <w:tcMar>
              <w:top w:w="0" w:type="dxa"/>
              <w:left w:w="108" w:type="dxa"/>
              <w:bottom w:w="0" w:type="dxa"/>
              <w:right w:w="108" w:type="dxa"/>
            </w:tcMar>
            <w:hideMark/>
          </w:tcPr>
          <w:p w14:paraId="6435EDA0"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Description</w:t>
            </w:r>
          </w:p>
        </w:tc>
      </w:tr>
      <w:tr w:rsidR="00D97F2F" w:rsidRPr="00D97F2F" w14:paraId="0AFD4B90" w14:textId="77777777" w:rsidTr="004F2ABB">
        <w:trPr>
          <w:jc w:val="center"/>
        </w:trPr>
        <w:tc>
          <w:tcPr>
            <w:tcW w:w="246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425F5871"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Master</w:t>
            </w:r>
          </w:p>
        </w:tc>
        <w:tc>
          <w:tcPr>
            <w:tcW w:w="4431" w:type="dxa"/>
            <w:tcBorders>
              <w:top w:val="nil"/>
              <w:left w:val="nil"/>
              <w:bottom w:val="outset" w:sz="6" w:space="0" w:color="auto"/>
              <w:right w:val="outset" w:sz="6" w:space="0" w:color="auto"/>
            </w:tcBorders>
            <w:tcMar>
              <w:top w:w="0" w:type="dxa"/>
              <w:left w:w="108" w:type="dxa"/>
              <w:bottom w:w="0" w:type="dxa"/>
              <w:right w:w="108" w:type="dxa"/>
            </w:tcMar>
            <w:hideMark/>
          </w:tcPr>
          <w:p w14:paraId="5ED0CAB4"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1 Master + 1 login server</w:t>
            </w:r>
          </w:p>
        </w:tc>
      </w:tr>
      <w:tr w:rsidR="00D97F2F" w:rsidRPr="00D97F2F" w14:paraId="592BBA2D" w14:textId="77777777" w:rsidTr="004F2ABB">
        <w:trPr>
          <w:jc w:val="center"/>
        </w:trPr>
        <w:tc>
          <w:tcPr>
            <w:tcW w:w="246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32488391"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Computational nodes</w:t>
            </w:r>
          </w:p>
        </w:tc>
        <w:tc>
          <w:tcPr>
            <w:tcW w:w="4431" w:type="dxa"/>
            <w:tcBorders>
              <w:top w:val="nil"/>
              <w:left w:val="nil"/>
              <w:bottom w:val="outset" w:sz="6" w:space="0" w:color="auto"/>
              <w:right w:val="outset" w:sz="6" w:space="0" w:color="auto"/>
            </w:tcBorders>
            <w:tcMar>
              <w:top w:w="0" w:type="dxa"/>
              <w:left w:w="108" w:type="dxa"/>
              <w:bottom w:w="0" w:type="dxa"/>
              <w:right w:w="108" w:type="dxa"/>
            </w:tcMar>
            <w:hideMark/>
          </w:tcPr>
          <w:p w14:paraId="22EC2A9E"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80 nodes</w:t>
            </w:r>
          </w:p>
        </w:tc>
      </w:tr>
      <w:tr w:rsidR="00D97F2F" w:rsidRPr="00D97F2F" w14:paraId="6B9BD908" w14:textId="77777777" w:rsidTr="004F2ABB">
        <w:trPr>
          <w:jc w:val="center"/>
        </w:trPr>
        <w:tc>
          <w:tcPr>
            <w:tcW w:w="246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7D9234D3"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Processors (each node)</w:t>
            </w:r>
          </w:p>
        </w:tc>
        <w:tc>
          <w:tcPr>
            <w:tcW w:w="4431" w:type="dxa"/>
            <w:tcBorders>
              <w:top w:val="nil"/>
              <w:left w:val="nil"/>
              <w:bottom w:val="outset" w:sz="6" w:space="0" w:color="auto"/>
              <w:right w:val="outset" w:sz="6" w:space="0" w:color="auto"/>
            </w:tcBorders>
            <w:tcMar>
              <w:top w:w="0" w:type="dxa"/>
              <w:left w:w="108" w:type="dxa"/>
              <w:bottom w:w="0" w:type="dxa"/>
              <w:right w:w="108" w:type="dxa"/>
            </w:tcMar>
            <w:hideMark/>
          </w:tcPr>
          <w:p w14:paraId="6D0172BE"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 xml:space="preserve">2x Intel Xeon E5-2630 (2.30 GHz </w:t>
            </w:r>
            <w:proofErr w:type="spellStart"/>
            <w:r w:rsidRPr="00D97F2F">
              <w:rPr>
                <w:rFonts w:ascii="Times New Roman" w:eastAsia="Times New Roman" w:hAnsi="Times New Roman"/>
                <w:color w:val="333333"/>
                <w:sz w:val="24"/>
                <w:lang w:val="en-US" w:eastAsia="en-US"/>
              </w:rPr>
              <w:t>Hexacore</w:t>
            </w:r>
            <w:proofErr w:type="spellEnd"/>
            <w:r w:rsidRPr="00D97F2F">
              <w:rPr>
                <w:rFonts w:ascii="Times New Roman" w:eastAsia="Times New Roman" w:hAnsi="Times New Roman"/>
                <w:color w:val="333333"/>
                <w:sz w:val="24"/>
                <w:lang w:val="en-US" w:eastAsia="en-US"/>
              </w:rPr>
              <w:t>)</w:t>
            </w:r>
          </w:p>
        </w:tc>
      </w:tr>
      <w:tr w:rsidR="00D97F2F" w:rsidRPr="00D97F2F" w14:paraId="684AA9EA" w14:textId="77777777" w:rsidTr="004F2ABB">
        <w:trPr>
          <w:jc w:val="center"/>
        </w:trPr>
        <w:tc>
          <w:tcPr>
            <w:tcW w:w="246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54E20B68"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Total cores</w:t>
            </w:r>
          </w:p>
        </w:tc>
        <w:tc>
          <w:tcPr>
            <w:tcW w:w="4431" w:type="dxa"/>
            <w:tcBorders>
              <w:top w:val="nil"/>
              <w:left w:val="nil"/>
              <w:bottom w:val="outset" w:sz="6" w:space="0" w:color="auto"/>
              <w:right w:val="outset" w:sz="6" w:space="0" w:color="auto"/>
            </w:tcBorders>
            <w:tcMar>
              <w:top w:w="0" w:type="dxa"/>
              <w:left w:w="108" w:type="dxa"/>
              <w:bottom w:w="0" w:type="dxa"/>
              <w:right w:w="108" w:type="dxa"/>
            </w:tcMar>
            <w:hideMark/>
          </w:tcPr>
          <w:p w14:paraId="7EDC663A"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960</w:t>
            </w:r>
          </w:p>
        </w:tc>
      </w:tr>
      <w:tr w:rsidR="00D97F2F" w:rsidRPr="00D97F2F" w14:paraId="645B31F5" w14:textId="77777777" w:rsidTr="004F2ABB">
        <w:trPr>
          <w:jc w:val="center"/>
        </w:trPr>
        <w:tc>
          <w:tcPr>
            <w:tcW w:w="246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1365771D"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Memory</w:t>
            </w:r>
          </w:p>
        </w:tc>
        <w:tc>
          <w:tcPr>
            <w:tcW w:w="4431" w:type="dxa"/>
            <w:tcBorders>
              <w:top w:val="nil"/>
              <w:left w:val="nil"/>
              <w:bottom w:val="outset" w:sz="6" w:space="0" w:color="auto"/>
              <w:right w:val="outset" w:sz="6" w:space="0" w:color="auto"/>
            </w:tcBorders>
            <w:tcMar>
              <w:top w:w="0" w:type="dxa"/>
              <w:left w:w="108" w:type="dxa"/>
              <w:bottom w:w="0" w:type="dxa"/>
              <w:right w:w="108" w:type="dxa"/>
            </w:tcMar>
            <w:hideMark/>
          </w:tcPr>
          <w:p w14:paraId="369745BD"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32G</w:t>
            </w:r>
          </w:p>
        </w:tc>
      </w:tr>
      <w:tr w:rsidR="00D97F2F" w:rsidRPr="00D97F2F" w14:paraId="48992FE0" w14:textId="77777777" w:rsidTr="004F2ABB">
        <w:trPr>
          <w:jc w:val="center"/>
        </w:trPr>
        <w:tc>
          <w:tcPr>
            <w:tcW w:w="246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19987D17"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Operating system</w:t>
            </w:r>
          </w:p>
        </w:tc>
        <w:tc>
          <w:tcPr>
            <w:tcW w:w="4431" w:type="dxa"/>
            <w:tcBorders>
              <w:top w:val="nil"/>
              <w:left w:val="nil"/>
              <w:bottom w:val="outset" w:sz="6" w:space="0" w:color="auto"/>
              <w:right w:val="outset" w:sz="6" w:space="0" w:color="auto"/>
            </w:tcBorders>
            <w:tcMar>
              <w:top w:w="0" w:type="dxa"/>
              <w:left w:w="108" w:type="dxa"/>
              <w:bottom w:w="0" w:type="dxa"/>
              <w:right w:w="108" w:type="dxa"/>
            </w:tcMar>
            <w:hideMark/>
          </w:tcPr>
          <w:p w14:paraId="0A03A337"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CentOS release 6.3 (Final)</w:t>
            </w:r>
          </w:p>
        </w:tc>
      </w:tr>
      <w:tr w:rsidR="00D97F2F" w:rsidRPr="00D97F2F" w14:paraId="03B871F7" w14:textId="77777777" w:rsidTr="004F2ABB">
        <w:trPr>
          <w:jc w:val="center"/>
        </w:trPr>
        <w:tc>
          <w:tcPr>
            <w:tcW w:w="246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37CE7560"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MPI</w:t>
            </w:r>
          </w:p>
        </w:tc>
        <w:tc>
          <w:tcPr>
            <w:tcW w:w="4431" w:type="dxa"/>
            <w:tcBorders>
              <w:top w:val="nil"/>
              <w:left w:val="nil"/>
              <w:bottom w:val="outset" w:sz="6" w:space="0" w:color="auto"/>
              <w:right w:val="outset" w:sz="6" w:space="0" w:color="auto"/>
            </w:tcBorders>
            <w:tcMar>
              <w:top w:w="0" w:type="dxa"/>
              <w:left w:w="108" w:type="dxa"/>
              <w:bottom w:w="0" w:type="dxa"/>
              <w:right w:w="108" w:type="dxa"/>
            </w:tcMar>
            <w:hideMark/>
          </w:tcPr>
          <w:p w14:paraId="0679A4EB"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proofErr w:type="spellStart"/>
            <w:r w:rsidRPr="00D97F2F">
              <w:rPr>
                <w:rFonts w:ascii="Times New Roman" w:eastAsia="Times New Roman" w:hAnsi="Times New Roman"/>
                <w:color w:val="333333"/>
                <w:sz w:val="24"/>
                <w:lang w:val="en-US" w:eastAsia="en-US"/>
              </w:rPr>
              <w:t>openMPI</w:t>
            </w:r>
            <w:proofErr w:type="spellEnd"/>
            <w:r w:rsidRPr="00D97F2F">
              <w:rPr>
                <w:rFonts w:ascii="Times New Roman" w:eastAsia="Times New Roman" w:hAnsi="Times New Roman"/>
                <w:color w:val="333333"/>
                <w:sz w:val="24"/>
                <w:lang w:val="en-US" w:eastAsia="en-US"/>
              </w:rPr>
              <w:t xml:space="preserve"> (GNU/PGI)</w:t>
            </w:r>
          </w:p>
        </w:tc>
      </w:tr>
      <w:tr w:rsidR="00D97F2F" w:rsidRPr="00D97F2F" w14:paraId="108C7965" w14:textId="77777777" w:rsidTr="004F2ABB">
        <w:trPr>
          <w:jc w:val="center"/>
        </w:trPr>
        <w:tc>
          <w:tcPr>
            <w:tcW w:w="246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55F8B2BF"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Interconnection</w:t>
            </w:r>
          </w:p>
        </w:tc>
        <w:tc>
          <w:tcPr>
            <w:tcW w:w="4431" w:type="dxa"/>
            <w:tcBorders>
              <w:top w:val="nil"/>
              <w:left w:val="nil"/>
              <w:bottom w:val="outset" w:sz="6" w:space="0" w:color="auto"/>
              <w:right w:val="outset" w:sz="6" w:space="0" w:color="auto"/>
            </w:tcBorders>
            <w:tcMar>
              <w:top w:w="0" w:type="dxa"/>
              <w:left w:w="108" w:type="dxa"/>
              <w:bottom w:w="0" w:type="dxa"/>
              <w:right w:w="108" w:type="dxa"/>
            </w:tcMar>
            <w:hideMark/>
          </w:tcPr>
          <w:p w14:paraId="40EE350F"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proofErr w:type="spellStart"/>
            <w:r w:rsidRPr="00D97F2F">
              <w:rPr>
                <w:rFonts w:ascii="Times New Roman" w:eastAsia="Times New Roman" w:hAnsi="Times New Roman"/>
                <w:color w:val="333333"/>
                <w:sz w:val="24"/>
                <w:lang w:val="en-US" w:eastAsia="en-US"/>
              </w:rPr>
              <w:t>Infiniband</w:t>
            </w:r>
            <w:proofErr w:type="spellEnd"/>
            <w:r w:rsidRPr="00D97F2F">
              <w:rPr>
                <w:rFonts w:ascii="Times New Roman" w:eastAsia="Times New Roman" w:hAnsi="Times New Roman"/>
                <w:color w:val="333333"/>
                <w:sz w:val="24"/>
                <w:lang w:val="en-US" w:eastAsia="en-US"/>
              </w:rPr>
              <w:t xml:space="preserve"> </w:t>
            </w:r>
            <w:r w:rsidRPr="00D97F2F">
              <w:rPr>
                <w:rFonts w:eastAsia="Times New Roman" w:cs="Arial"/>
                <w:color w:val="000000"/>
                <w:sz w:val="24"/>
                <w:lang w:val="en-US" w:eastAsia="en-US"/>
              </w:rPr>
              <w:t>(</w:t>
            </w:r>
            <w:proofErr w:type="spellStart"/>
            <w:r w:rsidRPr="00D97F2F">
              <w:rPr>
                <w:rFonts w:eastAsia="Times New Roman" w:cs="Arial"/>
                <w:color w:val="000000"/>
                <w:sz w:val="24"/>
                <w:lang w:val="en-US" w:eastAsia="en-US"/>
              </w:rPr>
              <w:t>Mellanox</w:t>
            </w:r>
            <w:proofErr w:type="spellEnd"/>
            <w:r w:rsidRPr="00D97F2F">
              <w:rPr>
                <w:rFonts w:eastAsia="Times New Roman" w:cs="Arial"/>
                <w:color w:val="000000"/>
                <w:sz w:val="24"/>
                <w:lang w:val="en-US" w:eastAsia="en-US"/>
              </w:rPr>
              <w:t xml:space="preserve"> - </w:t>
            </w:r>
            <w:proofErr w:type="spellStart"/>
            <w:r w:rsidRPr="00D97F2F">
              <w:rPr>
                <w:rFonts w:eastAsia="Times New Roman" w:cs="Arial"/>
                <w:color w:val="000000"/>
                <w:sz w:val="24"/>
                <w:lang w:val="en-US" w:eastAsia="en-US"/>
              </w:rPr>
              <w:t>ConnectX</w:t>
            </w:r>
            <w:proofErr w:type="spellEnd"/>
            <w:r w:rsidRPr="00D97F2F">
              <w:rPr>
                <w:rFonts w:eastAsia="Times New Roman" w:cs="Arial"/>
                <w:color w:val="000000"/>
                <w:sz w:val="24"/>
                <w:lang w:val="en-US" w:eastAsia="en-US"/>
              </w:rPr>
              <w:t xml:space="preserve"> 3, 40GBit)</w:t>
            </w:r>
          </w:p>
          <w:p w14:paraId="0D765AF7"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 </w:t>
            </w:r>
          </w:p>
        </w:tc>
      </w:tr>
      <w:tr w:rsidR="00D97F2F" w:rsidRPr="00D97F2F" w14:paraId="483124C1" w14:textId="77777777" w:rsidTr="004F2ABB">
        <w:trPr>
          <w:jc w:val="center"/>
        </w:trPr>
        <w:tc>
          <w:tcPr>
            <w:tcW w:w="246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7819CBFD"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Compilers</w:t>
            </w:r>
          </w:p>
        </w:tc>
        <w:tc>
          <w:tcPr>
            <w:tcW w:w="4431" w:type="dxa"/>
            <w:tcBorders>
              <w:top w:val="nil"/>
              <w:left w:val="nil"/>
              <w:bottom w:val="outset" w:sz="6" w:space="0" w:color="auto"/>
              <w:right w:val="outset" w:sz="6" w:space="0" w:color="auto"/>
            </w:tcBorders>
            <w:tcMar>
              <w:top w:w="0" w:type="dxa"/>
              <w:left w:w="108" w:type="dxa"/>
              <w:bottom w:w="0" w:type="dxa"/>
              <w:right w:w="108" w:type="dxa"/>
            </w:tcMar>
            <w:hideMark/>
          </w:tcPr>
          <w:p w14:paraId="10B3A0E0"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Intel Fortran/C</w:t>
            </w:r>
          </w:p>
          <w:p w14:paraId="562F5D82"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PGI Fortran/C</w:t>
            </w:r>
          </w:p>
          <w:p w14:paraId="72231D8A"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 xml:space="preserve">GNU </w:t>
            </w:r>
            <w:proofErr w:type="spellStart"/>
            <w:r w:rsidRPr="00D97F2F">
              <w:rPr>
                <w:rFonts w:ascii="Times New Roman" w:eastAsia="Times New Roman" w:hAnsi="Times New Roman"/>
                <w:color w:val="333333"/>
                <w:sz w:val="24"/>
                <w:lang w:val="en-US" w:eastAsia="en-US"/>
              </w:rPr>
              <w:t>gfortran</w:t>
            </w:r>
            <w:proofErr w:type="spellEnd"/>
            <w:r w:rsidRPr="00D97F2F">
              <w:rPr>
                <w:rFonts w:ascii="Times New Roman" w:eastAsia="Times New Roman" w:hAnsi="Times New Roman"/>
                <w:color w:val="333333"/>
                <w:sz w:val="24"/>
                <w:lang w:val="en-US" w:eastAsia="en-US"/>
              </w:rPr>
              <w:t>/</w:t>
            </w:r>
            <w:proofErr w:type="spellStart"/>
            <w:r w:rsidRPr="00D97F2F">
              <w:rPr>
                <w:rFonts w:ascii="Times New Roman" w:eastAsia="Times New Roman" w:hAnsi="Times New Roman"/>
                <w:color w:val="333333"/>
                <w:sz w:val="24"/>
                <w:lang w:val="en-US" w:eastAsia="en-US"/>
              </w:rPr>
              <w:t>gcc</w:t>
            </w:r>
            <w:proofErr w:type="spellEnd"/>
          </w:p>
        </w:tc>
      </w:tr>
      <w:tr w:rsidR="00D97F2F" w:rsidRPr="00D97F2F" w14:paraId="129937E3" w14:textId="77777777" w:rsidTr="004F2ABB">
        <w:trPr>
          <w:jc w:val="center"/>
        </w:trPr>
        <w:tc>
          <w:tcPr>
            <w:tcW w:w="2469" w:type="dxa"/>
            <w:tcBorders>
              <w:top w:val="nil"/>
              <w:left w:val="outset" w:sz="6" w:space="0" w:color="auto"/>
              <w:bottom w:val="outset" w:sz="6" w:space="0" w:color="auto"/>
              <w:right w:val="outset" w:sz="6" w:space="0" w:color="auto"/>
            </w:tcBorders>
            <w:tcMar>
              <w:top w:w="0" w:type="dxa"/>
              <w:left w:w="108" w:type="dxa"/>
              <w:bottom w:w="0" w:type="dxa"/>
              <w:right w:w="108" w:type="dxa"/>
            </w:tcMar>
            <w:hideMark/>
          </w:tcPr>
          <w:p w14:paraId="205BD010" w14:textId="77777777" w:rsidR="00D97F2F" w:rsidRPr="00D97F2F" w:rsidRDefault="00D97F2F" w:rsidP="00D97F2F">
            <w:pPr>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 xml:space="preserve">Queuing system </w:t>
            </w:r>
          </w:p>
        </w:tc>
        <w:tc>
          <w:tcPr>
            <w:tcW w:w="4431" w:type="dxa"/>
            <w:tcBorders>
              <w:top w:val="nil"/>
              <w:left w:val="nil"/>
              <w:bottom w:val="outset" w:sz="6" w:space="0" w:color="auto"/>
              <w:right w:val="outset" w:sz="6" w:space="0" w:color="auto"/>
            </w:tcBorders>
            <w:tcMar>
              <w:top w:w="0" w:type="dxa"/>
              <w:left w:w="108" w:type="dxa"/>
              <w:bottom w:w="0" w:type="dxa"/>
              <w:right w:w="108" w:type="dxa"/>
            </w:tcMar>
            <w:hideMark/>
          </w:tcPr>
          <w:p w14:paraId="7D49C861" w14:textId="77777777" w:rsidR="00D97F2F" w:rsidRPr="00D97F2F" w:rsidRDefault="00D97F2F" w:rsidP="003A4149">
            <w:pPr>
              <w:keepNext/>
              <w:spacing w:before="100" w:beforeAutospacing="1" w:after="100" w:afterAutospacing="1"/>
              <w:rPr>
                <w:rFonts w:ascii="Times New Roman" w:eastAsia="Times New Roman" w:hAnsi="Times New Roman"/>
                <w:color w:val="333333"/>
                <w:sz w:val="24"/>
                <w:lang w:val="en-US" w:eastAsia="en-US"/>
              </w:rPr>
            </w:pPr>
            <w:r w:rsidRPr="00D97F2F">
              <w:rPr>
                <w:rFonts w:ascii="Times New Roman" w:eastAsia="Times New Roman" w:hAnsi="Times New Roman"/>
                <w:color w:val="333333"/>
                <w:sz w:val="24"/>
                <w:lang w:val="en-US" w:eastAsia="en-US"/>
              </w:rPr>
              <w:t>PBS/ torque</w:t>
            </w:r>
          </w:p>
        </w:tc>
      </w:tr>
    </w:tbl>
    <w:p w14:paraId="1B01C2AE" w14:textId="30FA1E6F" w:rsidR="00D97F2F" w:rsidRDefault="003A4149" w:rsidP="003A4149">
      <w:pPr>
        <w:pStyle w:val="Caption"/>
        <w:rPr>
          <w:rFonts w:asciiTheme="majorBidi" w:hAnsiTheme="majorBidi" w:cstheme="majorBidi"/>
          <w:b w:val="0"/>
          <w:bCs w:val="0"/>
        </w:rPr>
      </w:pPr>
      <w:r w:rsidRPr="003A4149">
        <w:rPr>
          <w:rFonts w:asciiTheme="majorBidi" w:hAnsiTheme="majorBidi" w:cstheme="majorBidi"/>
          <w:b w:val="0"/>
          <w:bCs w:val="0"/>
        </w:rPr>
        <w:t xml:space="preserve">Table </w:t>
      </w:r>
      <w:r w:rsidRPr="003A4149">
        <w:rPr>
          <w:rFonts w:asciiTheme="majorBidi" w:hAnsiTheme="majorBidi" w:cstheme="majorBidi"/>
          <w:b w:val="0"/>
          <w:bCs w:val="0"/>
        </w:rPr>
        <w:fldChar w:fldCharType="begin"/>
      </w:r>
      <w:r w:rsidRPr="003A4149">
        <w:rPr>
          <w:rFonts w:asciiTheme="majorBidi" w:hAnsiTheme="majorBidi" w:cstheme="majorBidi"/>
          <w:b w:val="0"/>
          <w:bCs w:val="0"/>
        </w:rPr>
        <w:instrText xml:space="preserve"> SEQ Table \* ARABIC </w:instrText>
      </w:r>
      <w:r w:rsidRPr="003A4149">
        <w:rPr>
          <w:rFonts w:asciiTheme="majorBidi" w:hAnsiTheme="majorBidi" w:cstheme="majorBidi"/>
          <w:b w:val="0"/>
          <w:bCs w:val="0"/>
        </w:rPr>
        <w:fldChar w:fldCharType="separate"/>
      </w:r>
      <w:r w:rsidRPr="003A4149">
        <w:rPr>
          <w:rFonts w:asciiTheme="majorBidi" w:hAnsiTheme="majorBidi" w:cstheme="majorBidi"/>
          <w:b w:val="0"/>
          <w:bCs w:val="0"/>
          <w:noProof/>
        </w:rPr>
        <w:t>2</w:t>
      </w:r>
      <w:r w:rsidRPr="003A4149">
        <w:rPr>
          <w:rFonts w:asciiTheme="majorBidi" w:hAnsiTheme="majorBidi" w:cstheme="majorBidi"/>
          <w:b w:val="0"/>
          <w:bCs w:val="0"/>
        </w:rPr>
        <w:fldChar w:fldCharType="end"/>
      </w:r>
    </w:p>
    <w:p w14:paraId="3C67309B" w14:textId="77777777" w:rsidR="003A4149" w:rsidRPr="003A4149" w:rsidRDefault="003A4149" w:rsidP="003A4149"/>
    <w:p w14:paraId="36CAD7B2" w14:textId="77777777" w:rsidR="003526E5" w:rsidRPr="003526E5" w:rsidRDefault="002E1A29" w:rsidP="003526E5">
      <w:pPr>
        <w:pStyle w:val="ListParagraph"/>
        <w:numPr>
          <w:ilvl w:val="1"/>
          <w:numId w:val="19"/>
        </w:numPr>
        <w:rPr>
          <w:rStyle w:val="IntenseEmphasis"/>
          <w:color w:val="auto"/>
          <w:szCs w:val="24"/>
        </w:rPr>
      </w:pPr>
      <w:r w:rsidRPr="009F6FD1">
        <w:rPr>
          <w:rStyle w:val="IntenseEmphasis"/>
          <w:color w:val="auto"/>
          <w:szCs w:val="24"/>
        </w:rPr>
        <w:t xml:space="preserve"> </w:t>
      </w:r>
      <w:r w:rsidR="00D97F2F" w:rsidRPr="009F6FD1">
        <w:rPr>
          <w:rStyle w:val="IntenseEmphasis"/>
          <w:rFonts w:asciiTheme="majorBidi" w:hAnsiTheme="majorBidi" w:cstheme="majorBidi"/>
          <w:i w:val="0"/>
          <w:iCs w:val="0"/>
          <w:color w:val="auto"/>
          <w:sz w:val="24"/>
          <w:szCs w:val="24"/>
        </w:rPr>
        <w:t>Upper Air Observation</w:t>
      </w:r>
    </w:p>
    <w:p w14:paraId="3A470817" w14:textId="1EC194C5" w:rsidR="00D97F2F" w:rsidRPr="003526E5" w:rsidRDefault="00D97F2F" w:rsidP="003526E5">
      <w:pPr>
        <w:pStyle w:val="ListParagraph"/>
        <w:ind w:left="1095"/>
        <w:rPr>
          <w:b/>
          <w:bCs/>
          <w:i/>
          <w:iCs/>
          <w:szCs w:val="24"/>
        </w:rPr>
      </w:pPr>
      <w:r w:rsidRPr="003526E5">
        <w:rPr>
          <w:rFonts w:ascii="Times New Roman" w:hAnsi="Times New Roman"/>
          <w:bCs/>
          <w:color w:val="000000"/>
        </w:rPr>
        <w:t xml:space="preserve">The Sultanate of Oman operates two upper air-observing stations located at Muscat (41256) and </w:t>
      </w:r>
      <w:proofErr w:type="spellStart"/>
      <w:r w:rsidRPr="003526E5">
        <w:rPr>
          <w:rFonts w:ascii="Times New Roman" w:hAnsi="Times New Roman"/>
          <w:bCs/>
          <w:color w:val="000000"/>
        </w:rPr>
        <w:t>Salalah</w:t>
      </w:r>
      <w:proofErr w:type="spellEnd"/>
      <w:r w:rsidRPr="003526E5">
        <w:rPr>
          <w:rFonts w:ascii="Times New Roman" w:hAnsi="Times New Roman"/>
          <w:bCs/>
          <w:color w:val="000000"/>
        </w:rPr>
        <w:t xml:space="preserve"> (41316).  Both these are equipped with </w:t>
      </w:r>
      <w:proofErr w:type="spellStart"/>
      <w:r w:rsidRPr="003526E5">
        <w:rPr>
          <w:rFonts w:ascii="Times New Roman" w:hAnsi="Times New Roman"/>
          <w:bCs/>
          <w:color w:val="000000"/>
        </w:rPr>
        <w:t>Vaisala’s</w:t>
      </w:r>
      <w:proofErr w:type="spellEnd"/>
      <w:r w:rsidRPr="003526E5">
        <w:rPr>
          <w:rFonts w:ascii="Times New Roman" w:hAnsi="Times New Roman"/>
          <w:bCs/>
          <w:color w:val="000000"/>
        </w:rPr>
        <w:t xml:space="preserve"> </w:t>
      </w:r>
      <w:proofErr w:type="spellStart"/>
      <w:r w:rsidRPr="003526E5">
        <w:rPr>
          <w:rFonts w:ascii="Times New Roman" w:hAnsi="Times New Roman"/>
          <w:bCs/>
          <w:color w:val="000000"/>
        </w:rPr>
        <w:t>Digicora</w:t>
      </w:r>
      <w:proofErr w:type="spellEnd"/>
      <w:r w:rsidRPr="003526E5">
        <w:rPr>
          <w:rFonts w:ascii="Times New Roman" w:hAnsi="Times New Roman"/>
          <w:bCs/>
          <w:color w:val="000000"/>
        </w:rPr>
        <w:t xml:space="preserve"> GPS wind finding system. The radiosonde used is </w:t>
      </w:r>
      <w:proofErr w:type="spellStart"/>
      <w:r w:rsidRPr="003526E5">
        <w:rPr>
          <w:rFonts w:ascii="Times New Roman" w:hAnsi="Times New Roman"/>
          <w:bCs/>
          <w:color w:val="000000"/>
        </w:rPr>
        <w:t>Vaisala</w:t>
      </w:r>
      <w:proofErr w:type="spellEnd"/>
      <w:r w:rsidRPr="003526E5">
        <w:rPr>
          <w:rFonts w:ascii="Times New Roman" w:hAnsi="Times New Roman"/>
          <w:bCs/>
          <w:color w:val="000000"/>
        </w:rPr>
        <w:t xml:space="preserve"> RS92 equipment. One flight is launched from each of these stations in a day.</w:t>
      </w:r>
    </w:p>
    <w:p w14:paraId="520E3C36" w14:textId="77777777" w:rsidR="00D97F2F" w:rsidRDefault="00D97F2F" w:rsidP="00D97F2F">
      <w:pPr>
        <w:jc w:val="both"/>
        <w:rPr>
          <w:rFonts w:cs="Arial"/>
          <w:sz w:val="24"/>
        </w:rPr>
      </w:pPr>
    </w:p>
    <w:p w14:paraId="31C06723" w14:textId="77777777" w:rsidR="003526E5" w:rsidRPr="003526E5" w:rsidRDefault="002E1A29" w:rsidP="003526E5">
      <w:pPr>
        <w:pStyle w:val="ListParagraph"/>
        <w:numPr>
          <w:ilvl w:val="1"/>
          <w:numId w:val="19"/>
        </w:numPr>
        <w:rPr>
          <w:rStyle w:val="IntenseEmphasis"/>
          <w:rFonts w:cs="Arial"/>
          <w:b w:val="0"/>
          <w:bCs w:val="0"/>
          <w:i w:val="0"/>
          <w:iCs w:val="0"/>
          <w:color w:val="auto"/>
          <w:sz w:val="24"/>
          <w:szCs w:val="24"/>
        </w:rPr>
      </w:pPr>
      <w:r>
        <w:rPr>
          <w:rFonts w:cs="Arial"/>
          <w:b/>
          <w:bCs/>
          <w:sz w:val="24"/>
        </w:rPr>
        <w:t xml:space="preserve"> </w:t>
      </w:r>
      <w:r w:rsidR="00D97F2F" w:rsidRPr="009F6FD1">
        <w:rPr>
          <w:rStyle w:val="IntenseEmphasis"/>
          <w:rFonts w:asciiTheme="majorBidi" w:hAnsiTheme="majorBidi" w:cstheme="majorBidi"/>
          <w:i w:val="0"/>
          <w:iCs w:val="0"/>
          <w:color w:val="auto"/>
          <w:sz w:val="24"/>
          <w:szCs w:val="24"/>
        </w:rPr>
        <w:t>Ship Weather Reports</w:t>
      </w:r>
    </w:p>
    <w:p w14:paraId="4240B46F" w14:textId="3D4174DE" w:rsidR="00D97F2F" w:rsidRPr="003526E5" w:rsidRDefault="00D97F2F" w:rsidP="003526E5">
      <w:pPr>
        <w:pStyle w:val="ListParagraph"/>
        <w:ind w:left="1095"/>
        <w:rPr>
          <w:rFonts w:cs="Arial"/>
          <w:sz w:val="24"/>
          <w:szCs w:val="24"/>
        </w:rPr>
      </w:pPr>
      <w:r w:rsidRPr="003526E5">
        <w:rPr>
          <w:rFonts w:ascii="Times New Roman" w:hAnsi="Times New Roman"/>
          <w:bCs/>
          <w:color w:val="000000"/>
        </w:rPr>
        <w:t xml:space="preserve">Weather Reports from Ships are received through GTS as well as from Muscat Coastal Radio Station. In addition Ship reports are also received from the Royal Oman Navy. </w:t>
      </w:r>
    </w:p>
    <w:p w14:paraId="4756D646" w14:textId="77777777" w:rsidR="00D97F2F" w:rsidRPr="00F552B6" w:rsidRDefault="00D97F2F" w:rsidP="00F552B6">
      <w:pPr>
        <w:ind w:left="720"/>
        <w:jc w:val="lowKashida"/>
        <w:rPr>
          <w:rFonts w:ascii="Times New Roman" w:hAnsi="Times New Roman"/>
          <w:bCs/>
          <w:color w:val="000000"/>
          <w:szCs w:val="22"/>
          <w:lang w:eastAsia="en-US"/>
        </w:rPr>
      </w:pPr>
    </w:p>
    <w:p w14:paraId="788953D4" w14:textId="77777777" w:rsidR="003526E5" w:rsidRPr="003526E5" w:rsidRDefault="002E1A29" w:rsidP="003526E5">
      <w:pPr>
        <w:pStyle w:val="ListParagraph"/>
        <w:numPr>
          <w:ilvl w:val="1"/>
          <w:numId w:val="19"/>
        </w:numPr>
        <w:rPr>
          <w:rStyle w:val="IntenseEmphasis"/>
          <w:rFonts w:cs="Arial"/>
          <w:b w:val="0"/>
          <w:bCs w:val="0"/>
          <w:i w:val="0"/>
          <w:iCs w:val="0"/>
          <w:color w:val="auto"/>
          <w:sz w:val="24"/>
          <w:szCs w:val="24"/>
        </w:rPr>
      </w:pPr>
      <w:r>
        <w:rPr>
          <w:rFonts w:cs="Arial"/>
          <w:b/>
          <w:bCs/>
          <w:sz w:val="24"/>
        </w:rPr>
        <w:t xml:space="preserve"> </w:t>
      </w:r>
      <w:r w:rsidR="00D97F2F" w:rsidRPr="009F6FD1">
        <w:rPr>
          <w:rStyle w:val="IntenseEmphasis"/>
          <w:rFonts w:asciiTheme="majorBidi" w:hAnsiTheme="majorBidi" w:cstheme="majorBidi"/>
          <w:i w:val="0"/>
          <w:iCs w:val="0"/>
          <w:color w:val="auto"/>
          <w:sz w:val="24"/>
          <w:szCs w:val="24"/>
        </w:rPr>
        <w:t>Wave Measurements</w:t>
      </w:r>
    </w:p>
    <w:p w14:paraId="3190F649" w14:textId="4761E4E1" w:rsidR="00D97F2F" w:rsidRPr="003526E5" w:rsidRDefault="00D97F2F" w:rsidP="003526E5">
      <w:pPr>
        <w:pStyle w:val="ListParagraph"/>
        <w:ind w:left="1095"/>
        <w:rPr>
          <w:rFonts w:cs="Arial"/>
          <w:sz w:val="24"/>
          <w:szCs w:val="24"/>
        </w:rPr>
      </w:pPr>
      <w:r w:rsidRPr="003526E5">
        <w:rPr>
          <w:rFonts w:ascii="Times New Roman" w:hAnsi="Times New Roman"/>
          <w:bCs/>
          <w:color w:val="000000"/>
        </w:rPr>
        <w:t xml:space="preserve">One wave radar measurement station was installed offshore of </w:t>
      </w:r>
      <w:proofErr w:type="spellStart"/>
      <w:r w:rsidRPr="003526E5">
        <w:rPr>
          <w:rFonts w:ascii="Times New Roman" w:hAnsi="Times New Roman"/>
          <w:bCs/>
          <w:color w:val="000000"/>
        </w:rPr>
        <w:t>Qalhat</w:t>
      </w:r>
      <w:proofErr w:type="spellEnd"/>
      <w:r w:rsidRPr="003526E5">
        <w:rPr>
          <w:rFonts w:ascii="Times New Roman" w:hAnsi="Times New Roman"/>
          <w:bCs/>
          <w:color w:val="000000"/>
        </w:rPr>
        <w:t xml:space="preserve"> (Sur)- Oman liquid Gas Company- and other two wave measurement stations located offshore of </w:t>
      </w:r>
      <w:proofErr w:type="spellStart"/>
      <w:r w:rsidRPr="003526E5">
        <w:rPr>
          <w:rFonts w:ascii="Times New Roman" w:hAnsi="Times New Roman"/>
          <w:bCs/>
          <w:color w:val="000000"/>
        </w:rPr>
        <w:t>Sohar</w:t>
      </w:r>
      <w:proofErr w:type="spellEnd"/>
      <w:r w:rsidRPr="003526E5">
        <w:rPr>
          <w:rFonts w:ascii="Times New Roman" w:hAnsi="Times New Roman"/>
          <w:bCs/>
          <w:color w:val="000000"/>
        </w:rPr>
        <w:t xml:space="preserve"> Station and Mina </w:t>
      </w:r>
      <w:proofErr w:type="spellStart"/>
      <w:r w:rsidRPr="003526E5">
        <w:rPr>
          <w:rFonts w:ascii="Times New Roman" w:hAnsi="Times New Roman"/>
          <w:bCs/>
          <w:color w:val="000000"/>
        </w:rPr>
        <w:t>Salalah</w:t>
      </w:r>
      <w:proofErr w:type="spellEnd"/>
      <w:r w:rsidRPr="003526E5">
        <w:rPr>
          <w:rFonts w:ascii="Times New Roman" w:hAnsi="Times New Roman"/>
          <w:bCs/>
          <w:color w:val="000000"/>
        </w:rPr>
        <w:t xml:space="preserve"> Station. Seven tide gauges were installed at </w:t>
      </w:r>
      <w:proofErr w:type="spellStart"/>
      <w:r w:rsidRPr="003526E5">
        <w:rPr>
          <w:rFonts w:ascii="Times New Roman" w:hAnsi="Times New Roman"/>
          <w:bCs/>
          <w:color w:val="000000"/>
        </w:rPr>
        <w:t>Diba</w:t>
      </w:r>
      <w:proofErr w:type="spellEnd"/>
      <w:r w:rsidRPr="003526E5">
        <w:rPr>
          <w:rFonts w:ascii="Times New Roman" w:hAnsi="Times New Roman"/>
          <w:bCs/>
          <w:color w:val="000000"/>
        </w:rPr>
        <w:t xml:space="preserve">, </w:t>
      </w:r>
      <w:proofErr w:type="spellStart"/>
      <w:r w:rsidRPr="003526E5">
        <w:rPr>
          <w:rFonts w:ascii="Times New Roman" w:hAnsi="Times New Roman"/>
          <w:bCs/>
          <w:color w:val="000000"/>
        </w:rPr>
        <w:t>Sohar</w:t>
      </w:r>
      <w:proofErr w:type="spellEnd"/>
      <w:r w:rsidRPr="003526E5">
        <w:rPr>
          <w:rFonts w:ascii="Times New Roman" w:hAnsi="Times New Roman"/>
          <w:bCs/>
          <w:color w:val="000000"/>
        </w:rPr>
        <w:t xml:space="preserve">, </w:t>
      </w:r>
      <w:proofErr w:type="spellStart"/>
      <w:r w:rsidRPr="003526E5">
        <w:rPr>
          <w:rFonts w:ascii="Times New Roman" w:hAnsi="Times New Roman"/>
          <w:bCs/>
          <w:color w:val="000000"/>
        </w:rPr>
        <w:t>Wudam</w:t>
      </w:r>
      <w:proofErr w:type="spellEnd"/>
      <w:r w:rsidRPr="003526E5">
        <w:rPr>
          <w:rFonts w:ascii="Times New Roman" w:hAnsi="Times New Roman"/>
          <w:bCs/>
          <w:color w:val="000000"/>
        </w:rPr>
        <w:t xml:space="preserve">, </w:t>
      </w:r>
      <w:proofErr w:type="spellStart"/>
      <w:r w:rsidRPr="003526E5">
        <w:rPr>
          <w:rFonts w:ascii="Times New Roman" w:hAnsi="Times New Roman"/>
          <w:bCs/>
          <w:color w:val="000000"/>
        </w:rPr>
        <w:t>Quriyat</w:t>
      </w:r>
      <w:proofErr w:type="spellEnd"/>
      <w:r w:rsidRPr="003526E5">
        <w:rPr>
          <w:rFonts w:ascii="Times New Roman" w:hAnsi="Times New Roman"/>
          <w:bCs/>
          <w:color w:val="000000"/>
        </w:rPr>
        <w:t xml:space="preserve">, Sur, </w:t>
      </w:r>
      <w:proofErr w:type="spellStart"/>
      <w:r w:rsidRPr="003526E5">
        <w:rPr>
          <w:rFonts w:ascii="Times New Roman" w:hAnsi="Times New Roman"/>
          <w:bCs/>
          <w:color w:val="000000"/>
        </w:rPr>
        <w:t>Alashkhara</w:t>
      </w:r>
      <w:proofErr w:type="spellEnd"/>
      <w:r w:rsidRPr="003526E5">
        <w:rPr>
          <w:rFonts w:ascii="Times New Roman" w:hAnsi="Times New Roman"/>
          <w:bCs/>
          <w:color w:val="000000"/>
        </w:rPr>
        <w:t xml:space="preserve"> and </w:t>
      </w:r>
      <w:proofErr w:type="spellStart"/>
      <w:r w:rsidRPr="003526E5">
        <w:rPr>
          <w:rFonts w:ascii="Times New Roman" w:hAnsi="Times New Roman"/>
          <w:bCs/>
          <w:color w:val="000000"/>
        </w:rPr>
        <w:t>Duqm</w:t>
      </w:r>
      <w:proofErr w:type="spellEnd"/>
      <w:r w:rsidRPr="003526E5">
        <w:rPr>
          <w:rFonts w:ascii="Times New Roman" w:hAnsi="Times New Roman"/>
          <w:bCs/>
          <w:color w:val="000000"/>
        </w:rPr>
        <w:t xml:space="preserve"> as part of Tsunami Network</w:t>
      </w:r>
      <w:r w:rsidR="00F552B6" w:rsidRPr="003526E5">
        <w:rPr>
          <w:rFonts w:ascii="Times New Roman" w:hAnsi="Times New Roman"/>
          <w:bCs/>
          <w:color w:val="000000"/>
        </w:rPr>
        <w:t>.</w:t>
      </w:r>
    </w:p>
    <w:p w14:paraId="214511A8" w14:textId="77777777" w:rsidR="00D97F2F" w:rsidRDefault="00D97F2F" w:rsidP="00D97F2F">
      <w:pPr>
        <w:jc w:val="both"/>
        <w:rPr>
          <w:rFonts w:cs="Arial"/>
          <w:sz w:val="24"/>
        </w:rPr>
      </w:pPr>
    </w:p>
    <w:p w14:paraId="5EC012F4" w14:textId="77777777" w:rsidR="003526E5" w:rsidRPr="003526E5" w:rsidRDefault="00D97F2F" w:rsidP="003526E5">
      <w:pPr>
        <w:pStyle w:val="ListParagraph"/>
        <w:numPr>
          <w:ilvl w:val="1"/>
          <w:numId w:val="19"/>
        </w:numPr>
        <w:rPr>
          <w:rStyle w:val="IntenseEmphasis"/>
          <w:rFonts w:asciiTheme="majorBidi" w:hAnsiTheme="majorBidi" w:cstheme="majorBidi"/>
          <w:color w:val="auto"/>
        </w:rPr>
      </w:pPr>
      <w:r w:rsidRPr="009F6FD1">
        <w:rPr>
          <w:rStyle w:val="IntenseEmphasis"/>
          <w:rFonts w:asciiTheme="majorBidi" w:hAnsiTheme="majorBidi" w:cstheme="majorBidi"/>
          <w:color w:val="auto"/>
          <w:szCs w:val="24"/>
        </w:rPr>
        <w:t xml:space="preserve"> </w:t>
      </w:r>
      <w:r w:rsidRPr="009F6FD1">
        <w:rPr>
          <w:rStyle w:val="IntenseEmphasis"/>
          <w:rFonts w:asciiTheme="majorBidi" w:hAnsiTheme="majorBidi" w:cstheme="majorBidi"/>
          <w:i w:val="0"/>
          <w:iCs w:val="0"/>
          <w:color w:val="auto"/>
          <w:sz w:val="24"/>
          <w:szCs w:val="24"/>
        </w:rPr>
        <w:t>Synoptic Land Stations</w:t>
      </w:r>
    </w:p>
    <w:p w14:paraId="6739D43C" w14:textId="09A3FADA" w:rsidR="00D97F2F" w:rsidRPr="003526E5" w:rsidRDefault="00D97F2F" w:rsidP="003526E5">
      <w:pPr>
        <w:pStyle w:val="ListParagraph"/>
        <w:ind w:left="1095"/>
        <w:rPr>
          <w:rFonts w:asciiTheme="majorBidi" w:hAnsiTheme="majorBidi" w:cstheme="majorBidi"/>
          <w:b/>
          <w:bCs/>
          <w:i/>
          <w:iCs/>
        </w:rPr>
      </w:pPr>
      <w:r w:rsidRPr="003526E5">
        <w:rPr>
          <w:rFonts w:ascii="Times New Roman" w:hAnsi="Times New Roman"/>
          <w:bCs/>
          <w:color w:val="000000"/>
        </w:rPr>
        <w:t xml:space="preserve">There are a total of 60 meteorological stations out of which 23 are listed in the WMO’s Regional Basic Synoptic Network (RBSN) including 2 radiosonde stations, 12 Regional Basic </w:t>
      </w:r>
      <w:r w:rsidRPr="003526E5">
        <w:rPr>
          <w:rFonts w:ascii="Times New Roman" w:hAnsi="Times New Roman"/>
          <w:bCs/>
          <w:color w:val="000000"/>
        </w:rPr>
        <w:lastRenderedPageBreak/>
        <w:t>Climatological Network (RBCN) stations out of which 3 listed in Global Climate Observing System Surface Network. Additional 13 Automatic Weather Stations will be installed during this year.</w:t>
      </w:r>
    </w:p>
    <w:p w14:paraId="308FF81C" w14:textId="77777777" w:rsidR="00D97F2F" w:rsidRDefault="00D97F2F" w:rsidP="00D97F2F">
      <w:pPr>
        <w:jc w:val="both"/>
        <w:rPr>
          <w:rFonts w:cs="Arial"/>
          <w:sz w:val="24"/>
        </w:rPr>
      </w:pPr>
    </w:p>
    <w:p w14:paraId="198C7AD5" w14:textId="77777777" w:rsidR="003526E5" w:rsidRDefault="00D97F2F" w:rsidP="003526E5">
      <w:pPr>
        <w:pStyle w:val="ListParagraph"/>
        <w:numPr>
          <w:ilvl w:val="1"/>
          <w:numId w:val="19"/>
        </w:numPr>
        <w:rPr>
          <w:rStyle w:val="IntenseEmphasis"/>
          <w:rFonts w:asciiTheme="majorBidi" w:hAnsiTheme="majorBidi" w:cstheme="majorBidi"/>
          <w:i w:val="0"/>
          <w:iCs w:val="0"/>
          <w:color w:val="auto"/>
          <w:sz w:val="24"/>
          <w:szCs w:val="24"/>
        </w:rPr>
      </w:pPr>
      <w:r w:rsidRPr="009F6FD1">
        <w:rPr>
          <w:rStyle w:val="IntenseEmphasis"/>
          <w:rFonts w:asciiTheme="majorBidi" w:hAnsiTheme="majorBidi" w:cstheme="majorBidi"/>
          <w:i w:val="0"/>
          <w:iCs w:val="0"/>
          <w:color w:val="auto"/>
          <w:sz w:val="24"/>
          <w:szCs w:val="24"/>
        </w:rPr>
        <w:t xml:space="preserve"> Doppler Weather Radars</w:t>
      </w:r>
    </w:p>
    <w:p w14:paraId="0BC4E3FE" w14:textId="3D51047D" w:rsidR="00D97F2F" w:rsidRPr="003526E5" w:rsidRDefault="00D97F2F" w:rsidP="003526E5">
      <w:pPr>
        <w:pStyle w:val="ListParagraph"/>
        <w:ind w:left="1095"/>
        <w:rPr>
          <w:rFonts w:asciiTheme="majorBidi" w:hAnsiTheme="majorBidi" w:cstheme="majorBidi"/>
          <w:b/>
          <w:bCs/>
          <w:sz w:val="24"/>
          <w:szCs w:val="24"/>
        </w:rPr>
      </w:pPr>
      <w:r w:rsidRPr="003526E5">
        <w:rPr>
          <w:rFonts w:ascii="Times New Roman" w:hAnsi="Times New Roman"/>
          <w:bCs/>
          <w:color w:val="000000"/>
        </w:rPr>
        <w:t xml:space="preserve">Four Dual Polarization S-Band Doppler Weather Radar have been commissioned and one more is expected to be commissioned during May of this year. The Radars are supplied by Selex </w:t>
      </w:r>
      <w:proofErr w:type="spellStart"/>
      <w:r w:rsidRPr="003526E5">
        <w:rPr>
          <w:rFonts w:ascii="Times New Roman" w:hAnsi="Times New Roman"/>
          <w:bCs/>
          <w:color w:val="000000"/>
        </w:rPr>
        <w:t>Gematroniks</w:t>
      </w:r>
      <w:proofErr w:type="spellEnd"/>
      <w:r w:rsidRPr="003526E5">
        <w:rPr>
          <w:rFonts w:ascii="Times New Roman" w:hAnsi="Times New Roman"/>
          <w:bCs/>
          <w:color w:val="000000"/>
        </w:rPr>
        <w:t>.</w:t>
      </w:r>
    </w:p>
    <w:p w14:paraId="1C65891D" w14:textId="3864A032" w:rsidR="00760382" w:rsidRPr="0045696A" w:rsidRDefault="00760382" w:rsidP="006537EF">
      <w:pPr>
        <w:pStyle w:val="Heading2"/>
        <w:numPr>
          <w:ilvl w:val="0"/>
          <w:numId w:val="19"/>
        </w:numPr>
        <w:rPr>
          <w:rStyle w:val="BookTitle"/>
          <w:sz w:val="28"/>
          <w:szCs w:val="28"/>
        </w:rPr>
      </w:pPr>
      <w:r w:rsidRPr="0045696A">
        <w:rPr>
          <w:rStyle w:val="BookTitle"/>
          <w:sz w:val="28"/>
          <w:szCs w:val="28"/>
        </w:rPr>
        <w:t>Data and Products from GTS in use</w:t>
      </w:r>
    </w:p>
    <w:p w14:paraId="7E49DFEB" w14:textId="77777777" w:rsidR="00937C9F" w:rsidRPr="00EB056F" w:rsidRDefault="00937C9F" w:rsidP="009D7923">
      <w:pPr>
        <w:numPr>
          <w:ilvl w:val="0"/>
          <w:numId w:val="12"/>
        </w:numPr>
        <w:jc w:val="both"/>
        <w:rPr>
          <w:rFonts w:ascii="Times New Roman" w:hAnsi="Times New Roman"/>
          <w:bCs/>
          <w:szCs w:val="22"/>
          <w:lang w:eastAsia="en-US"/>
        </w:rPr>
      </w:pPr>
      <w:r w:rsidRPr="00022F28">
        <w:rPr>
          <w:rFonts w:ascii="Times New Roman" w:hAnsi="Times New Roman"/>
          <w:bCs/>
          <w:szCs w:val="22"/>
          <w:lang w:eastAsia="en-US"/>
        </w:rPr>
        <w:t xml:space="preserve">Global Numerical Weather Prediction NWP products are received via Internet, GTS, DWD Sat. </w:t>
      </w:r>
      <w:r w:rsidR="009D7923" w:rsidRPr="00022F28">
        <w:rPr>
          <w:rFonts w:ascii="Times New Roman" w:hAnsi="Times New Roman"/>
          <w:bCs/>
          <w:szCs w:val="22"/>
          <w:lang w:eastAsia="en-US"/>
        </w:rPr>
        <w:t>Other products</w:t>
      </w:r>
      <w:r w:rsidRPr="00022F28">
        <w:rPr>
          <w:rFonts w:ascii="Times New Roman" w:hAnsi="Times New Roman"/>
          <w:bCs/>
          <w:szCs w:val="22"/>
          <w:lang w:eastAsia="en-US"/>
        </w:rPr>
        <w:t xml:space="preserve"> </w:t>
      </w:r>
      <w:r w:rsidR="009D7923" w:rsidRPr="00022F28">
        <w:rPr>
          <w:rFonts w:ascii="Times New Roman" w:hAnsi="Times New Roman"/>
          <w:bCs/>
          <w:szCs w:val="22"/>
          <w:lang w:eastAsia="en-US"/>
        </w:rPr>
        <w:t>are received from</w:t>
      </w:r>
      <w:r w:rsidRPr="00022F28">
        <w:rPr>
          <w:rFonts w:ascii="Times New Roman" w:hAnsi="Times New Roman"/>
          <w:bCs/>
          <w:szCs w:val="22"/>
          <w:lang w:eastAsia="en-US"/>
        </w:rPr>
        <w:t xml:space="preserve"> </w:t>
      </w:r>
      <w:r w:rsidRPr="00EB056F">
        <w:rPr>
          <w:rFonts w:ascii="Times New Roman" w:hAnsi="Times New Roman"/>
          <w:bCs/>
          <w:szCs w:val="22"/>
          <w:lang w:eastAsia="en-US"/>
        </w:rPr>
        <w:t xml:space="preserve">ECMWF, UK met office and German Weather Service DWD. </w:t>
      </w:r>
    </w:p>
    <w:p w14:paraId="73203806" w14:textId="77777777" w:rsidR="00937C9F" w:rsidRPr="00EB056F" w:rsidRDefault="00937C9F" w:rsidP="009D7923">
      <w:pPr>
        <w:numPr>
          <w:ilvl w:val="0"/>
          <w:numId w:val="12"/>
        </w:numPr>
        <w:jc w:val="both"/>
        <w:rPr>
          <w:rFonts w:ascii="Times New Roman" w:hAnsi="Times New Roman"/>
          <w:bCs/>
          <w:szCs w:val="22"/>
          <w:lang w:eastAsia="en-US"/>
        </w:rPr>
      </w:pPr>
      <w:r w:rsidRPr="00EB056F">
        <w:rPr>
          <w:rFonts w:ascii="Times New Roman" w:hAnsi="Times New Roman"/>
          <w:bCs/>
          <w:szCs w:val="22"/>
          <w:lang w:eastAsia="en-US"/>
        </w:rPr>
        <w:t>All the meteorological stations operated by the Meteorological Department are connected to the MSS computer located at the Central Forecasting Office at Muscat International Airport by a reliable Te</w:t>
      </w:r>
      <w:r w:rsidR="009D7923" w:rsidRPr="00EB056F">
        <w:rPr>
          <w:rFonts w:ascii="Times New Roman" w:hAnsi="Times New Roman"/>
          <w:bCs/>
          <w:szCs w:val="22"/>
          <w:lang w:eastAsia="en-US"/>
        </w:rPr>
        <w:t>lephone lines and GSM Network links</w:t>
      </w:r>
    </w:p>
    <w:p w14:paraId="36122F8C" w14:textId="77777777" w:rsidR="00937C9F" w:rsidRPr="00EB056F" w:rsidRDefault="00937C9F" w:rsidP="003D6CCB">
      <w:pPr>
        <w:numPr>
          <w:ilvl w:val="0"/>
          <w:numId w:val="12"/>
        </w:numPr>
        <w:jc w:val="both"/>
        <w:rPr>
          <w:rFonts w:ascii="Times New Roman" w:hAnsi="Times New Roman"/>
          <w:bCs/>
          <w:szCs w:val="22"/>
          <w:lang w:eastAsia="en-US"/>
        </w:rPr>
      </w:pPr>
      <w:r w:rsidRPr="00EB056F">
        <w:rPr>
          <w:rFonts w:ascii="Times New Roman" w:hAnsi="Times New Roman"/>
          <w:bCs/>
          <w:szCs w:val="22"/>
          <w:lang w:eastAsia="en-US"/>
        </w:rPr>
        <w:t>The MSS is connected to the RTH Jeddah by a dedicated link at 64 kbps based on TCP/IP protocol.</w:t>
      </w:r>
    </w:p>
    <w:p w14:paraId="72B6E0F4" w14:textId="77777777" w:rsidR="00937C9F" w:rsidRPr="00EB056F" w:rsidRDefault="00937C9F" w:rsidP="00B5139D">
      <w:pPr>
        <w:numPr>
          <w:ilvl w:val="0"/>
          <w:numId w:val="12"/>
        </w:numPr>
        <w:jc w:val="both"/>
        <w:rPr>
          <w:rFonts w:ascii="Times New Roman" w:hAnsi="Times New Roman"/>
          <w:bCs/>
          <w:szCs w:val="22"/>
          <w:lang w:eastAsia="en-US"/>
        </w:rPr>
      </w:pPr>
      <w:r w:rsidRPr="00EB056F">
        <w:rPr>
          <w:rFonts w:ascii="Times New Roman" w:hAnsi="Times New Roman"/>
          <w:bCs/>
          <w:szCs w:val="22"/>
          <w:lang w:eastAsia="en-US"/>
        </w:rPr>
        <w:t xml:space="preserve">In addition a </w:t>
      </w:r>
      <w:r w:rsidR="00B5139D" w:rsidRPr="00022F28">
        <w:rPr>
          <w:rFonts w:ascii="Times New Roman" w:hAnsi="Times New Roman"/>
          <w:bCs/>
          <w:szCs w:val="22"/>
          <w:lang w:eastAsia="en-US"/>
        </w:rPr>
        <w:t>4</w:t>
      </w:r>
      <w:r w:rsidRPr="00EB056F">
        <w:rPr>
          <w:rFonts w:ascii="Times New Roman" w:hAnsi="Times New Roman"/>
          <w:bCs/>
          <w:szCs w:val="22"/>
          <w:lang w:eastAsia="en-US"/>
        </w:rPr>
        <w:t xml:space="preserve"> mb</w:t>
      </w:r>
      <w:r w:rsidR="00004179" w:rsidRPr="00EB056F">
        <w:rPr>
          <w:rFonts w:ascii="Times New Roman" w:hAnsi="Times New Roman"/>
          <w:bCs/>
          <w:szCs w:val="22"/>
          <w:lang w:eastAsia="en-US"/>
        </w:rPr>
        <w:t>p</w:t>
      </w:r>
      <w:r w:rsidRPr="00EB056F">
        <w:rPr>
          <w:rFonts w:ascii="Times New Roman" w:hAnsi="Times New Roman"/>
          <w:bCs/>
          <w:szCs w:val="22"/>
          <w:lang w:eastAsia="en-US"/>
        </w:rPr>
        <w:t xml:space="preserve">s Internet leased line has been established as well as for transmitting and receiving meteorological data with different meteorological </w:t>
      </w:r>
      <w:r w:rsidR="003D6CCB" w:rsidRPr="00EB056F">
        <w:rPr>
          <w:rFonts w:ascii="Times New Roman" w:hAnsi="Times New Roman"/>
          <w:bCs/>
          <w:szCs w:val="22"/>
          <w:lang w:eastAsia="en-US"/>
        </w:rPr>
        <w:t>centres</w:t>
      </w:r>
      <w:r w:rsidRPr="00EB056F">
        <w:rPr>
          <w:rFonts w:ascii="Times New Roman" w:hAnsi="Times New Roman"/>
          <w:bCs/>
          <w:szCs w:val="22"/>
          <w:lang w:eastAsia="en-US"/>
        </w:rPr>
        <w:t xml:space="preserve"> as New Delhi and Abu Dhabi. </w:t>
      </w:r>
    </w:p>
    <w:p w14:paraId="6CE0DB56" w14:textId="77777777" w:rsidR="00937C9F" w:rsidRPr="00022F28" w:rsidRDefault="00937C9F" w:rsidP="003D6CCB">
      <w:pPr>
        <w:numPr>
          <w:ilvl w:val="0"/>
          <w:numId w:val="12"/>
        </w:numPr>
        <w:jc w:val="both"/>
        <w:rPr>
          <w:rFonts w:ascii="Times New Roman" w:hAnsi="Times New Roman"/>
          <w:bCs/>
          <w:szCs w:val="22"/>
          <w:lang w:eastAsia="en-US"/>
        </w:rPr>
      </w:pPr>
      <w:r w:rsidRPr="00022F28">
        <w:rPr>
          <w:rFonts w:ascii="Times New Roman" w:hAnsi="Times New Roman"/>
          <w:bCs/>
          <w:szCs w:val="22"/>
          <w:lang w:eastAsia="en-US"/>
        </w:rPr>
        <w:t xml:space="preserve">A bilateral Internet Circuit, which was established between these </w:t>
      </w:r>
      <w:r w:rsidR="0030018E" w:rsidRPr="00022F28">
        <w:rPr>
          <w:rFonts w:ascii="Times New Roman" w:hAnsi="Times New Roman"/>
          <w:bCs/>
          <w:szCs w:val="22"/>
          <w:lang w:eastAsia="en-US"/>
        </w:rPr>
        <w:t>centres</w:t>
      </w:r>
      <w:r w:rsidRPr="00022F28">
        <w:rPr>
          <w:rFonts w:ascii="Times New Roman" w:hAnsi="Times New Roman"/>
          <w:bCs/>
          <w:szCs w:val="22"/>
          <w:lang w:eastAsia="en-US"/>
        </w:rPr>
        <w:t xml:space="preserve"> and </w:t>
      </w:r>
      <w:smartTag w:uri="urn:schemas-microsoft-com:office:smarttags" w:element="City">
        <w:smartTag w:uri="urn:schemas-microsoft-com:office:smarttags" w:element="place">
          <w:r w:rsidRPr="00022F28">
            <w:rPr>
              <w:rFonts w:ascii="Times New Roman" w:hAnsi="Times New Roman"/>
              <w:bCs/>
              <w:szCs w:val="22"/>
              <w:lang w:eastAsia="en-US"/>
            </w:rPr>
            <w:t>Muscat</w:t>
          </w:r>
        </w:smartTag>
      </w:smartTag>
      <w:r w:rsidRPr="00022F28">
        <w:rPr>
          <w:rFonts w:ascii="Times New Roman" w:hAnsi="Times New Roman"/>
          <w:bCs/>
          <w:szCs w:val="22"/>
          <w:lang w:eastAsia="en-US"/>
        </w:rPr>
        <w:t xml:space="preserve"> for the exchange of meteorological data, has proved to be very effective, useful and most stable.</w:t>
      </w:r>
    </w:p>
    <w:p w14:paraId="094B6543" w14:textId="77777777" w:rsidR="00937C9F" w:rsidRPr="00022F28" w:rsidRDefault="009D7923" w:rsidP="009D7923">
      <w:pPr>
        <w:numPr>
          <w:ilvl w:val="0"/>
          <w:numId w:val="12"/>
        </w:numPr>
        <w:jc w:val="both"/>
        <w:rPr>
          <w:rFonts w:ascii="Times New Roman" w:hAnsi="Times New Roman"/>
          <w:bCs/>
          <w:szCs w:val="22"/>
          <w:lang w:eastAsia="en-US"/>
        </w:rPr>
      </w:pPr>
      <w:r w:rsidRPr="00022F28">
        <w:rPr>
          <w:rFonts w:ascii="Times New Roman" w:hAnsi="Times New Roman"/>
          <w:bCs/>
          <w:szCs w:val="22"/>
          <w:lang w:eastAsia="en-US"/>
        </w:rPr>
        <w:t xml:space="preserve">Beside, </w:t>
      </w:r>
      <w:r w:rsidR="00937C9F" w:rsidRPr="00022F28">
        <w:rPr>
          <w:rFonts w:ascii="Times New Roman" w:hAnsi="Times New Roman"/>
          <w:bCs/>
          <w:szCs w:val="22"/>
          <w:lang w:eastAsia="en-US"/>
        </w:rPr>
        <w:t xml:space="preserve">this connection is used to receive the initial and boundary condition data initiated from the German weather service global model to be used for the local limited area model. </w:t>
      </w:r>
    </w:p>
    <w:p w14:paraId="2C7867EC" w14:textId="77777777" w:rsidR="00937C9F" w:rsidRDefault="00937C9F" w:rsidP="003D6CCB">
      <w:pPr>
        <w:numPr>
          <w:ilvl w:val="0"/>
          <w:numId w:val="12"/>
        </w:numPr>
        <w:jc w:val="both"/>
        <w:rPr>
          <w:rFonts w:ascii="Times New Roman" w:hAnsi="Times New Roman"/>
          <w:bCs/>
          <w:szCs w:val="22"/>
          <w:lang w:eastAsia="en-US"/>
        </w:rPr>
      </w:pPr>
      <w:r w:rsidRPr="00022F28">
        <w:rPr>
          <w:rFonts w:ascii="Times New Roman" w:hAnsi="Times New Roman"/>
          <w:bCs/>
          <w:szCs w:val="22"/>
          <w:lang w:eastAsia="en-US"/>
        </w:rPr>
        <w:t xml:space="preserve">The Department installed Second Generation Satellite ground receiving station and the ground-receiving stations for intercepting the geostationary satellites operated by EUMETSAT. Also meteorological data are being received through Satellite distribution (SADIS) receiver. Moreover High Resolution images from Polar Orbiting satellites operated by NOAA </w:t>
      </w:r>
      <w:r w:rsidR="00B5139D" w:rsidRPr="00022F28">
        <w:rPr>
          <w:rFonts w:ascii="Times New Roman" w:hAnsi="Times New Roman"/>
          <w:bCs/>
          <w:szCs w:val="22"/>
          <w:lang w:eastAsia="en-US"/>
        </w:rPr>
        <w:t xml:space="preserve">and EUMETSAT </w:t>
      </w:r>
      <w:r w:rsidRPr="00022F28">
        <w:rPr>
          <w:rFonts w:ascii="Times New Roman" w:hAnsi="Times New Roman"/>
          <w:bCs/>
          <w:szCs w:val="22"/>
          <w:lang w:eastAsia="en-US"/>
        </w:rPr>
        <w:t>as well as images from Chinese satellite are received operationally.</w:t>
      </w:r>
    </w:p>
    <w:p w14:paraId="2237A57F" w14:textId="77777777" w:rsidR="00D97F2F" w:rsidRDefault="00D97F2F" w:rsidP="00D97F2F">
      <w:pPr>
        <w:jc w:val="both"/>
        <w:rPr>
          <w:rFonts w:ascii="Times New Roman" w:hAnsi="Times New Roman"/>
          <w:bCs/>
          <w:szCs w:val="22"/>
          <w:lang w:eastAsia="en-US"/>
        </w:rPr>
      </w:pPr>
    </w:p>
    <w:p w14:paraId="5889FD19" w14:textId="77777777" w:rsidR="00D97F2F" w:rsidRPr="00022F28" w:rsidRDefault="00D97F2F" w:rsidP="00D97F2F">
      <w:pPr>
        <w:jc w:val="both"/>
        <w:rPr>
          <w:rFonts w:ascii="Times New Roman" w:hAnsi="Times New Roman"/>
          <w:bCs/>
          <w:szCs w:val="22"/>
          <w:lang w:eastAsia="en-US"/>
        </w:rPr>
      </w:pPr>
    </w:p>
    <w:p w14:paraId="56123EB8" w14:textId="77777777" w:rsidR="006537EF" w:rsidRPr="0045696A" w:rsidRDefault="00760382" w:rsidP="006537EF">
      <w:pPr>
        <w:pStyle w:val="Heading2"/>
        <w:numPr>
          <w:ilvl w:val="0"/>
          <w:numId w:val="19"/>
        </w:numPr>
        <w:rPr>
          <w:rStyle w:val="BookTitle"/>
          <w:sz w:val="28"/>
          <w:szCs w:val="28"/>
        </w:rPr>
      </w:pPr>
      <w:r w:rsidRPr="0045696A">
        <w:rPr>
          <w:rStyle w:val="BookTitle"/>
          <w:sz w:val="28"/>
          <w:szCs w:val="28"/>
        </w:rPr>
        <w:t>Forecasting system</w:t>
      </w:r>
    </w:p>
    <w:p w14:paraId="178F3878" w14:textId="636DE280" w:rsidR="00760382" w:rsidRPr="009F6FD1" w:rsidRDefault="00760382" w:rsidP="006537EF">
      <w:pPr>
        <w:pStyle w:val="Heading2"/>
        <w:numPr>
          <w:ilvl w:val="1"/>
          <w:numId w:val="19"/>
        </w:numPr>
        <w:rPr>
          <w:rStyle w:val="IntenseEmphasis"/>
          <w:rFonts w:asciiTheme="majorBidi" w:hAnsiTheme="majorBidi" w:cstheme="majorBidi"/>
          <w:i w:val="0"/>
          <w:color w:val="auto"/>
          <w:lang w:val="en-US" w:eastAsia="en-US"/>
        </w:rPr>
      </w:pPr>
      <w:r w:rsidRPr="009F6FD1">
        <w:rPr>
          <w:rStyle w:val="IntenseEmphasis"/>
          <w:rFonts w:asciiTheme="majorBidi" w:hAnsiTheme="majorBidi" w:cstheme="majorBidi"/>
          <w:i w:val="0"/>
          <w:color w:val="auto"/>
          <w:lang w:val="en-US" w:eastAsia="en-US"/>
        </w:rPr>
        <w:t>System run schedule and forecast ranges</w:t>
      </w:r>
    </w:p>
    <w:p w14:paraId="6C760CFD" w14:textId="31F2E298" w:rsidR="00760382" w:rsidRDefault="00607E9D" w:rsidP="006537EF">
      <w:pPr>
        <w:pStyle w:val="BodyText"/>
        <w:ind w:left="1095"/>
        <w:rPr>
          <w:rFonts w:ascii="Times New Roman" w:hAnsi="Times New Roman" w:cs="Times New Roman"/>
          <w:sz w:val="22"/>
          <w:szCs w:val="22"/>
        </w:rPr>
      </w:pPr>
      <w:r w:rsidRPr="00607E9D">
        <w:rPr>
          <w:rFonts w:ascii="Times New Roman" w:hAnsi="Times New Roman" w:cs="Times New Roman"/>
          <w:sz w:val="22"/>
          <w:szCs w:val="22"/>
        </w:rPr>
        <w:t xml:space="preserve">The </w:t>
      </w:r>
      <w:r>
        <w:rPr>
          <w:rFonts w:ascii="Times New Roman" w:hAnsi="Times New Roman" w:cs="Times New Roman"/>
          <w:sz w:val="22"/>
          <w:szCs w:val="22"/>
        </w:rPr>
        <w:t xml:space="preserve">operation suite runs two times a day, at 00 and 12 UTC. An hourly output is generated </w:t>
      </w:r>
      <w:r w:rsidRPr="004563F0">
        <w:rPr>
          <w:rFonts w:ascii="Times New Roman" w:hAnsi="Times New Roman" w:cs="Times New Roman"/>
          <w:sz w:val="22"/>
          <w:szCs w:val="22"/>
        </w:rPr>
        <w:t xml:space="preserve">for </w:t>
      </w:r>
      <w:r w:rsidR="008A066B" w:rsidRPr="004563F0">
        <w:rPr>
          <w:rFonts w:ascii="Times New Roman" w:hAnsi="Times New Roman" w:cs="Times New Roman"/>
          <w:sz w:val="22"/>
          <w:szCs w:val="22"/>
        </w:rPr>
        <w:t>120 hours</w:t>
      </w:r>
      <w:r w:rsidRPr="004563F0">
        <w:rPr>
          <w:rFonts w:ascii="Times New Roman" w:hAnsi="Times New Roman" w:cs="Times New Roman"/>
          <w:sz w:val="22"/>
          <w:szCs w:val="22"/>
        </w:rPr>
        <w:t xml:space="preserve">. The </w:t>
      </w:r>
      <w:r w:rsidR="003D6CCB" w:rsidRPr="004563F0">
        <w:rPr>
          <w:rFonts w:ascii="Times New Roman" w:hAnsi="Times New Roman" w:cs="Times New Roman"/>
          <w:sz w:val="22"/>
          <w:szCs w:val="22"/>
        </w:rPr>
        <w:t>system generates</w:t>
      </w:r>
      <w:r w:rsidR="006A2B22" w:rsidRPr="004563F0">
        <w:rPr>
          <w:rFonts w:ascii="Times New Roman" w:hAnsi="Times New Roman" w:cs="Times New Roman"/>
          <w:sz w:val="22"/>
          <w:szCs w:val="22"/>
        </w:rPr>
        <w:t xml:space="preserve"> output on Grib1 format and then it </w:t>
      </w:r>
      <w:r w:rsidR="003D6CCB" w:rsidRPr="004563F0">
        <w:rPr>
          <w:rFonts w:ascii="Times New Roman" w:hAnsi="Times New Roman" w:cs="Times New Roman"/>
          <w:sz w:val="22"/>
          <w:szCs w:val="22"/>
        </w:rPr>
        <w:t>distributes</w:t>
      </w:r>
      <w:r w:rsidR="006A2B22" w:rsidRPr="004563F0">
        <w:rPr>
          <w:rFonts w:ascii="Times New Roman" w:hAnsi="Times New Roman" w:cs="Times New Roman"/>
          <w:sz w:val="22"/>
          <w:szCs w:val="22"/>
        </w:rPr>
        <w:t xml:space="preserve"> the output to the visualization system and the website. The flowing figure shows dataflow of the </w:t>
      </w:r>
      <w:r w:rsidR="001B5468" w:rsidRPr="004563F0">
        <w:rPr>
          <w:rFonts w:ascii="Times New Roman" w:hAnsi="Times New Roman" w:cs="Times New Roman"/>
          <w:sz w:val="22"/>
          <w:szCs w:val="22"/>
        </w:rPr>
        <w:t xml:space="preserve">one of the </w:t>
      </w:r>
      <w:r w:rsidR="006A2B22" w:rsidRPr="004563F0">
        <w:rPr>
          <w:rFonts w:ascii="Times New Roman" w:hAnsi="Times New Roman" w:cs="Times New Roman"/>
          <w:sz w:val="22"/>
          <w:szCs w:val="22"/>
        </w:rPr>
        <w:t>operational model.</w:t>
      </w:r>
    </w:p>
    <w:p w14:paraId="07DD24FF" w14:textId="77777777" w:rsidR="00D97F2F" w:rsidRPr="00EB056F" w:rsidRDefault="00D97F2F" w:rsidP="00512D06">
      <w:pPr>
        <w:pStyle w:val="BodyText"/>
        <w:ind w:left="1440"/>
        <w:rPr>
          <w:rFonts w:ascii="Times New Roman" w:hAnsi="Times New Roman" w:cs="Times New Roman"/>
          <w:color w:val="FF0000"/>
          <w:sz w:val="22"/>
          <w:szCs w:val="22"/>
        </w:rPr>
      </w:pPr>
    </w:p>
    <w:p w14:paraId="49E11172" w14:textId="77777777" w:rsidR="00544284" w:rsidRDefault="00B57113" w:rsidP="00022F28">
      <w:pPr>
        <w:pStyle w:val="BodyText"/>
        <w:keepNext/>
        <w:jc w:val="center"/>
      </w:pPr>
      <w:r>
        <w:rPr>
          <w:rFonts w:ascii="Times New Roman" w:hAnsi="Times New Roman" w:cs="Times New Roman"/>
          <w:noProof/>
          <w:sz w:val="22"/>
          <w:szCs w:val="22"/>
          <w:lang w:val="en-US"/>
        </w:rPr>
        <w:lastRenderedPageBreak/>
        <w:drawing>
          <wp:inline distT="0" distB="0" distL="0" distR="0" wp14:anchorId="5BE6EC34" wp14:editId="42A5685D">
            <wp:extent cx="5602406" cy="7988403"/>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er-HRM-Dataflow-Diagram.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635787" cy="8036000"/>
                    </a:xfrm>
                    <a:prstGeom prst="rect">
                      <a:avLst/>
                    </a:prstGeom>
                    <a:noFill/>
                    <a:ln>
                      <a:noFill/>
                    </a:ln>
                  </pic:spPr>
                </pic:pic>
              </a:graphicData>
            </a:graphic>
          </wp:inline>
        </w:drawing>
      </w:r>
    </w:p>
    <w:p w14:paraId="5A670ED7" w14:textId="77777777" w:rsidR="006A2B22" w:rsidRPr="00022F28" w:rsidRDefault="00544284" w:rsidP="001B5468">
      <w:pPr>
        <w:pStyle w:val="Caption"/>
        <w:jc w:val="center"/>
        <w:rPr>
          <w:rFonts w:ascii="Times New Roman" w:hAnsi="Times New Roman"/>
          <w:sz w:val="22"/>
          <w:szCs w:val="22"/>
        </w:rPr>
      </w:pPr>
      <w:r>
        <w:t xml:space="preserve">Figure </w:t>
      </w:r>
      <w:r>
        <w:fldChar w:fldCharType="begin"/>
      </w:r>
      <w:r>
        <w:instrText xml:space="preserve"> SEQ Figure \* ARABIC </w:instrText>
      </w:r>
      <w:r>
        <w:fldChar w:fldCharType="separate"/>
      </w:r>
      <w:r w:rsidR="00EA590C">
        <w:rPr>
          <w:noProof/>
        </w:rPr>
        <w:t>1</w:t>
      </w:r>
      <w:r>
        <w:fldChar w:fldCharType="end"/>
      </w:r>
      <w:r>
        <w:t xml:space="preserve">: Dataflow diagram of NWP suits at </w:t>
      </w:r>
      <w:r w:rsidR="00022F28" w:rsidRPr="00022F28">
        <w:t>DGMET</w:t>
      </w:r>
      <w:r w:rsidR="00004179" w:rsidRPr="00022F28">
        <w:t xml:space="preserve"> </w:t>
      </w:r>
    </w:p>
    <w:p w14:paraId="13F12772" w14:textId="4DEBA088" w:rsidR="00671765" w:rsidRPr="009F6FD1" w:rsidRDefault="003D6CCB" w:rsidP="002E1A29">
      <w:pPr>
        <w:pStyle w:val="Heading2"/>
        <w:numPr>
          <w:ilvl w:val="1"/>
          <w:numId w:val="19"/>
        </w:numPr>
        <w:rPr>
          <w:i/>
          <w:sz w:val="22"/>
          <w:szCs w:val="22"/>
        </w:rPr>
      </w:pPr>
      <w:r>
        <w:rPr>
          <w:sz w:val="22"/>
          <w:szCs w:val="22"/>
        </w:rPr>
        <w:br w:type="page"/>
      </w:r>
      <w:r w:rsidR="00760382" w:rsidRPr="009F6FD1">
        <w:rPr>
          <w:rStyle w:val="IntenseEmphasis"/>
          <w:rFonts w:asciiTheme="majorBidi" w:hAnsiTheme="majorBidi" w:cstheme="majorBidi"/>
          <w:i w:val="0"/>
          <w:color w:val="auto"/>
          <w:lang w:val="en-US" w:eastAsia="en-US"/>
        </w:rPr>
        <w:lastRenderedPageBreak/>
        <w:t>Short-range forecasting system (0-</w:t>
      </w:r>
      <w:r w:rsidR="002E5C31" w:rsidRPr="009F6FD1">
        <w:rPr>
          <w:rStyle w:val="IntenseEmphasis"/>
          <w:rFonts w:asciiTheme="majorBidi" w:hAnsiTheme="majorBidi" w:cstheme="majorBidi"/>
          <w:i w:val="0"/>
          <w:color w:val="auto"/>
          <w:lang w:val="en-US" w:eastAsia="en-US"/>
        </w:rPr>
        <w:t xml:space="preserve">120 </w:t>
      </w:r>
      <w:proofErr w:type="spellStart"/>
      <w:r w:rsidR="00760382" w:rsidRPr="009F6FD1">
        <w:rPr>
          <w:rStyle w:val="IntenseEmphasis"/>
          <w:rFonts w:asciiTheme="majorBidi" w:hAnsiTheme="majorBidi" w:cstheme="majorBidi"/>
          <w:i w:val="0"/>
          <w:color w:val="auto"/>
          <w:lang w:val="en-US" w:eastAsia="en-US"/>
        </w:rPr>
        <w:t>hrs</w:t>
      </w:r>
      <w:proofErr w:type="spellEnd"/>
      <w:r w:rsidR="00760382" w:rsidRPr="009F6FD1">
        <w:rPr>
          <w:rStyle w:val="IntenseEmphasis"/>
          <w:rFonts w:asciiTheme="majorBidi" w:hAnsiTheme="majorBidi" w:cstheme="majorBidi"/>
          <w:i w:val="0"/>
          <w:color w:val="auto"/>
          <w:lang w:val="en-US" w:eastAsia="en-US"/>
        </w:rPr>
        <w:t>)</w:t>
      </w:r>
    </w:p>
    <w:p w14:paraId="482FE701" w14:textId="11E5A0DC" w:rsidR="00671765" w:rsidRPr="003526E5" w:rsidRDefault="00FC0036" w:rsidP="009D5008">
      <w:pPr>
        <w:pStyle w:val="Heading4"/>
        <w:numPr>
          <w:ilvl w:val="2"/>
          <w:numId w:val="17"/>
        </w:numPr>
        <w:ind w:left="1701" w:hanging="567"/>
        <w:rPr>
          <w:i/>
        </w:rPr>
      </w:pPr>
      <w:r w:rsidRPr="003526E5">
        <w:rPr>
          <w:i/>
        </w:rPr>
        <w:t>Data assimilation, objective analysis and initialization</w:t>
      </w:r>
    </w:p>
    <w:p w14:paraId="39ED1B12" w14:textId="5BBD1108" w:rsidR="00671765" w:rsidRPr="00671765" w:rsidRDefault="00FC0036" w:rsidP="003526E5">
      <w:pPr>
        <w:pStyle w:val="Heading4"/>
        <w:numPr>
          <w:ilvl w:val="3"/>
          <w:numId w:val="17"/>
        </w:numPr>
        <w:ind w:left="2268" w:hanging="850"/>
        <w:rPr>
          <w:sz w:val="22"/>
          <w:szCs w:val="22"/>
        </w:rPr>
      </w:pPr>
      <w:r w:rsidRPr="003526E5">
        <w:rPr>
          <w:rFonts w:ascii="Times New Roman" w:hAnsi="Times New Roman"/>
        </w:rPr>
        <w:t>Implementation</w:t>
      </w:r>
      <w:r w:rsidRPr="00671765">
        <w:rPr>
          <w:rFonts w:ascii="Times New Roman" w:hAnsi="Times New Roman"/>
        </w:rPr>
        <w:t>:</w:t>
      </w:r>
      <w:r>
        <w:t xml:space="preserve"> </w:t>
      </w:r>
      <w:r>
        <w:rPr>
          <w:rFonts w:ascii="Times New Roman" w:hAnsi="Times New Roman"/>
        </w:rPr>
        <w:t xml:space="preserve"> </w:t>
      </w:r>
      <w:r w:rsidRPr="00671765">
        <w:rPr>
          <w:rFonts w:ascii="Times New Roman" w:eastAsia="Calibri" w:hAnsi="Times New Roman" w:cs="Times New Roman"/>
          <w:b w:val="0"/>
          <w:color w:val="000000"/>
          <w:sz w:val="22"/>
          <w:szCs w:val="22"/>
          <w:lang w:val="en-US" w:eastAsia="en-US"/>
        </w:rPr>
        <w:t xml:space="preserve">Data assimilation system was implemented in DGMET with the default </w:t>
      </w:r>
      <w:proofErr w:type="spellStart"/>
      <w:r w:rsidRPr="00671765">
        <w:rPr>
          <w:rFonts w:ascii="Times New Roman" w:eastAsia="Calibri" w:hAnsi="Times New Roman" w:cs="Times New Roman"/>
          <w:b w:val="0"/>
          <w:color w:val="000000"/>
          <w:sz w:val="22"/>
          <w:szCs w:val="22"/>
          <w:lang w:val="en-US" w:eastAsia="en-US"/>
        </w:rPr>
        <w:t>namelist</w:t>
      </w:r>
      <w:proofErr w:type="spellEnd"/>
      <w:r w:rsidRPr="00671765">
        <w:rPr>
          <w:rFonts w:ascii="Times New Roman" w:eastAsia="Calibri" w:hAnsi="Times New Roman" w:cs="Times New Roman"/>
          <w:b w:val="0"/>
          <w:color w:val="000000"/>
          <w:sz w:val="22"/>
          <w:szCs w:val="22"/>
          <w:lang w:val="en-US" w:eastAsia="en-US"/>
        </w:rPr>
        <w:t xml:space="preserve"> of  COSMO-Nudging process Initialized using ICON model and  run 4 times daily each 6 hours,  with 2 full run at 00, 12 </w:t>
      </w:r>
      <w:proofErr w:type="spellStart"/>
      <w:r w:rsidRPr="00671765">
        <w:rPr>
          <w:rFonts w:ascii="Times New Roman" w:eastAsia="Calibri" w:hAnsi="Times New Roman" w:cs="Times New Roman"/>
          <w:b w:val="0"/>
          <w:color w:val="000000"/>
          <w:sz w:val="22"/>
          <w:szCs w:val="22"/>
          <w:lang w:val="en-US" w:eastAsia="en-US"/>
        </w:rPr>
        <w:t>UTC..In</w:t>
      </w:r>
      <w:proofErr w:type="spellEnd"/>
      <w:r w:rsidRPr="00671765">
        <w:rPr>
          <w:rFonts w:ascii="Times New Roman" w:eastAsia="Calibri" w:hAnsi="Times New Roman" w:cs="Times New Roman"/>
          <w:b w:val="0"/>
          <w:color w:val="000000"/>
          <w:sz w:val="22"/>
          <w:szCs w:val="22"/>
          <w:lang w:val="en-US" w:eastAsia="en-US"/>
        </w:rPr>
        <w:t xml:space="preserve"> addition, the observational data which was collected for use are; SYNOP, TEMP, Wind Profiler Plus, ship, buoy and Radar which was still in progress to solve some formatting issue.</w:t>
      </w:r>
    </w:p>
    <w:p w14:paraId="0347B859" w14:textId="77777777" w:rsidR="00671765" w:rsidRPr="00671765" w:rsidRDefault="00FC0036" w:rsidP="0045696A">
      <w:pPr>
        <w:pStyle w:val="Heading4"/>
        <w:numPr>
          <w:ilvl w:val="3"/>
          <w:numId w:val="17"/>
        </w:numPr>
        <w:ind w:left="2268" w:hanging="850"/>
        <w:rPr>
          <w:sz w:val="22"/>
          <w:szCs w:val="22"/>
        </w:rPr>
      </w:pPr>
      <w:r w:rsidRPr="00671765">
        <w:rPr>
          <w:rFonts w:ascii="Times New Roman" w:hAnsi="Times New Roman"/>
        </w:rPr>
        <w:t xml:space="preserve">In operation: </w:t>
      </w:r>
      <w:r w:rsidRPr="00671765">
        <w:rPr>
          <w:rFonts w:ascii="Times New Roman" w:eastAsia="Calibri" w:hAnsi="Times New Roman" w:cs="Times New Roman"/>
          <w:b w:val="0"/>
          <w:color w:val="000000"/>
          <w:sz w:val="22"/>
          <w:szCs w:val="22"/>
          <w:lang w:val="en-US" w:eastAsia="en-US"/>
        </w:rPr>
        <w:t xml:space="preserve">Currently, no data assimilation system is run operationally. It still in the validation stage to attain to suitable </w:t>
      </w:r>
      <w:proofErr w:type="spellStart"/>
      <w:r w:rsidRPr="00671765">
        <w:rPr>
          <w:rFonts w:ascii="Times New Roman" w:eastAsia="Calibri" w:hAnsi="Times New Roman" w:cs="Times New Roman"/>
          <w:b w:val="0"/>
          <w:color w:val="000000"/>
          <w:sz w:val="22"/>
          <w:szCs w:val="22"/>
          <w:lang w:val="en-US" w:eastAsia="en-US"/>
        </w:rPr>
        <w:t>namelist</w:t>
      </w:r>
      <w:proofErr w:type="spellEnd"/>
      <w:r w:rsidRPr="00671765">
        <w:rPr>
          <w:rFonts w:ascii="Times New Roman" w:eastAsia="Calibri" w:hAnsi="Times New Roman" w:cs="Times New Roman"/>
          <w:b w:val="0"/>
          <w:color w:val="000000"/>
          <w:sz w:val="22"/>
          <w:szCs w:val="22"/>
          <w:lang w:val="en-US" w:eastAsia="en-US"/>
        </w:rPr>
        <w:t xml:space="preserve"> input.</w:t>
      </w:r>
    </w:p>
    <w:p w14:paraId="1A71DA6D" w14:textId="220D59F1" w:rsidR="00671765" w:rsidRPr="003526E5" w:rsidRDefault="00671765" w:rsidP="009D5008">
      <w:pPr>
        <w:pStyle w:val="Heading4"/>
        <w:numPr>
          <w:ilvl w:val="2"/>
          <w:numId w:val="17"/>
        </w:numPr>
        <w:ind w:left="1701" w:hanging="567"/>
        <w:rPr>
          <w:i/>
        </w:rPr>
      </w:pPr>
      <w:r w:rsidRPr="003526E5">
        <w:rPr>
          <w:i/>
        </w:rPr>
        <w:t xml:space="preserve">Numerical </w:t>
      </w:r>
      <w:r w:rsidR="003526E5">
        <w:rPr>
          <w:i/>
        </w:rPr>
        <w:t>Models</w:t>
      </w:r>
    </w:p>
    <w:p w14:paraId="5D3E10ED" w14:textId="1701CD72" w:rsidR="002963F1" w:rsidRPr="00671765" w:rsidRDefault="002963F1" w:rsidP="0045696A">
      <w:pPr>
        <w:pStyle w:val="Heading4"/>
        <w:numPr>
          <w:ilvl w:val="3"/>
          <w:numId w:val="17"/>
        </w:numPr>
        <w:ind w:left="2268" w:hanging="850"/>
        <w:rPr>
          <w:sz w:val="22"/>
          <w:szCs w:val="22"/>
        </w:rPr>
      </w:pPr>
      <w:r w:rsidRPr="00671765">
        <w:rPr>
          <w:rFonts w:ascii="Times New Roman" w:eastAsia="Times New Roman" w:hAnsi="Times New Roman"/>
          <w:color w:val="000000"/>
        </w:rPr>
        <w:t xml:space="preserve">Consortium for Small-scale </w:t>
      </w:r>
      <w:proofErr w:type="spellStart"/>
      <w:r w:rsidRPr="00671765">
        <w:rPr>
          <w:rFonts w:ascii="Times New Roman" w:eastAsia="Times New Roman" w:hAnsi="Times New Roman"/>
          <w:color w:val="000000"/>
        </w:rPr>
        <w:t>Modeling</w:t>
      </w:r>
      <w:proofErr w:type="spellEnd"/>
      <w:r w:rsidRPr="00671765">
        <w:rPr>
          <w:rFonts w:ascii="Times New Roman" w:eastAsia="Times New Roman" w:hAnsi="Times New Roman"/>
          <w:color w:val="000000"/>
        </w:rPr>
        <w:t xml:space="preserve"> COSMO</w:t>
      </w:r>
      <w:r w:rsidR="003526E5">
        <w:rPr>
          <w:rFonts w:ascii="Times New Roman" w:eastAsia="Times New Roman" w:hAnsi="Times New Roman"/>
          <w:color w:val="000000"/>
        </w:rPr>
        <w:t>:</w:t>
      </w:r>
      <w:r w:rsidRPr="00671765">
        <w:rPr>
          <w:rFonts w:ascii="Times New Roman" w:eastAsia="Times New Roman" w:hAnsi="Times New Roman"/>
          <w:color w:val="000000"/>
        </w:rPr>
        <w:t xml:space="preserve"> </w:t>
      </w:r>
      <w:r w:rsidRPr="003526E5">
        <w:rPr>
          <w:rFonts w:ascii="Times New Roman" w:eastAsia="Calibri" w:hAnsi="Times New Roman" w:cs="Times New Roman"/>
          <w:b w:val="0"/>
          <w:color w:val="000000"/>
          <w:sz w:val="22"/>
          <w:szCs w:val="22"/>
          <w:lang w:val="en-US" w:eastAsia="en-US"/>
        </w:rPr>
        <w:t xml:space="preserve">is a non-Hydrostatic limited-area numerical weather prediction model for </w:t>
      </w:r>
      <w:proofErr w:type="spellStart"/>
      <w:r w:rsidRPr="003526E5">
        <w:rPr>
          <w:rFonts w:ascii="Times New Roman" w:eastAsia="Calibri" w:hAnsi="Times New Roman" w:cs="Times New Roman"/>
          <w:b w:val="0"/>
          <w:color w:val="000000"/>
          <w:sz w:val="22"/>
          <w:szCs w:val="22"/>
          <w:lang w:val="en-US" w:eastAsia="en-US"/>
        </w:rPr>
        <w:t>meso</w:t>
      </w:r>
      <w:proofErr w:type="spellEnd"/>
      <w:r w:rsidRPr="003526E5">
        <w:rPr>
          <w:rFonts w:ascii="Times New Roman" w:eastAsia="Calibri" w:hAnsi="Times New Roman" w:cs="Times New Roman"/>
          <w:b w:val="0"/>
          <w:color w:val="000000"/>
          <w:sz w:val="22"/>
          <w:szCs w:val="22"/>
          <w:lang w:val="en-US" w:eastAsia="en-US"/>
        </w:rPr>
        <w:t xml:space="preserve">-α and </w:t>
      </w:r>
      <w:proofErr w:type="spellStart"/>
      <w:r w:rsidRPr="003526E5">
        <w:rPr>
          <w:rFonts w:ascii="Times New Roman" w:eastAsia="Calibri" w:hAnsi="Times New Roman" w:cs="Times New Roman"/>
          <w:b w:val="0"/>
          <w:color w:val="000000"/>
          <w:sz w:val="22"/>
          <w:szCs w:val="22"/>
          <w:lang w:val="en-US" w:eastAsia="en-US"/>
        </w:rPr>
        <w:t>meso</w:t>
      </w:r>
      <w:proofErr w:type="spellEnd"/>
      <w:r w:rsidRPr="003526E5">
        <w:rPr>
          <w:rFonts w:ascii="Times New Roman" w:eastAsia="Calibri" w:hAnsi="Times New Roman" w:cs="Times New Roman"/>
          <w:b w:val="0"/>
          <w:color w:val="000000"/>
          <w:sz w:val="22"/>
          <w:szCs w:val="22"/>
          <w:lang w:val="en-US" w:eastAsia="en-US"/>
        </w:rPr>
        <w:t>-β. Main prognostic variables are: pressure perturbation  (p‘), Temperature (T), specific humidity (qv) Cloud water (qc), Cloud ice (qi), Horizontal/</w:t>
      </w:r>
      <w:proofErr w:type="spellStart"/>
      <w:r w:rsidRPr="003526E5">
        <w:rPr>
          <w:rFonts w:ascii="Times New Roman" w:eastAsia="Calibri" w:hAnsi="Times New Roman" w:cs="Times New Roman"/>
          <w:b w:val="0"/>
          <w:color w:val="000000"/>
          <w:sz w:val="22"/>
          <w:szCs w:val="22"/>
          <w:lang w:val="en-US" w:eastAsia="en-US"/>
        </w:rPr>
        <w:t>virtical</w:t>
      </w:r>
      <w:proofErr w:type="spellEnd"/>
      <w:r w:rsidRPr="003526E5">
        <w:rPr>
          <w:rFonts w:ascii="Times New Roman" w:eastAsia="Calibri" w:hAnsi="Times New Roman" w:cs="Times New Roman"/>
          <w:b w:val="0"/>
          <w:color w:val="000000"/>
          <w:sz w:val="22"/>
          <w:szCs w:val="22"/>
          <w:lang w:val="en-US" w:eastAsia="en-US"/>
        </w:rPr>
        <w:t xml:space="preserve"> wind (u, v) and Several surface/soil parameters. More details are available on the model website</w:t>
      </w:r>
      <w:r w:rsidRPr="00671765">
        <w:rPr>
          <w:rFonts w:ascii="Times New Roman" w:eastAsia="Times New Roman" w:hAnsi="Times New Roman"/>
          <w:color w:val="000000"/>
        </w:rPr>
        <w:t xml:space="preserve"> (</w:t>
      </w:r>
      <w:hyperlink r:id="rId8" w:history="1">
        <w:r w:rsidRPr="00671765">
          <w:rPr>
            <w:rStyle w:val="Hyperlink"/>
            <w:rFonts w:ascii="Times New Roman" w:eastAsia="Times New Roman" w:hAnsi="Times New Roman"/>
          </w:rPr>
          <w:t>http://cosmo-model.cscs.ch</w:t>
        </w:r>
      </w:hyperlink>
      <w:r w:rsidRPr="00671765">
        <w:rPr>
          <w:rFonts w:ascii="Times New Roman" w:eastAsia="Times New Roman" w:hAnsi="Times New Roman"/>
          <w:color w:val="000000"/>
        </w:rPr>
        <w:t xml:space="preserve"> )</w:t>
      </w:r>
    </w:p>
    <w:p w14:paraId="715EB37D" w14:textId="0B25DB0A" w:rsidR="006A2B22" w:rsidRPr="006A2B22" w:rsidRDefault="006A2B22" w:rsidP="003526E5">
      <w:pPr>
        <w:ind w:left="1418"/>
        <w:jc w:val="both"/>
        <w:rPr>
          <w:rFonts w:ascii="Times New Roman" w:hAnsi="Times New Roman"/>
          <w:bCs/>
          <w:color w:val="000000"/>
          <w:szCs w:val="22"/>
          <w:lang w:eastAsia="en-US"/>
        </w:rPr>
      </w:pPr>
      <w:r w:rsidRPr="006A2B22">
        <w:rPr>
          <w:rFonts w:ascii="Times New Roman" w:hAnsi="Times New Roman"/>
          <w:bCs/>
          <w:color w:val="000000"/>
          <w:szCs w:val="22"/>
          <w:lang w:eastAsia="en-US"/>
        </w:rPr>
        <w:t>DGM</w:t>
      </w:r>
      <w:r w:rsidR="002E5C31">
        <w:rPr>
          <w:rFonts w:ascii="Times New Roman" w:hAnsi="Times New Roman"/>
          <w:bCs/>
          <w:color w:val="000000"/>
          <w:szCs w:val="22"/>
          <w:lang w:eastAsia="en-US"/>
        </w:rPr>
        <w:t>ET</w:t>
      </w:r>
      <w:r w:rsidRPr="006A2B22">
        <w:rPr>
          <w:rFonts w:ascii="Times New Roman" w:hAnsi="Times New Roman"/>
          <w:bCs/>
          <w:color w:val="000000"/>
          <w:szCs w:val="22"/>
          <w:lang w:eastAsia="en-US"/>
        </w:rPr>
        <w:t xml:space="preserve"> runs </w:t>
      </w:r>
      <w:r w:rsidR="002E5C31">
        <w:rPr>
          <w:rFonts w:ascii="Times New Roman" w:hAnsi="Times New Roman"/>
          <w:bCs/>
          <w:color w:val="000000"/>
          <w:szCs w:val="22"/>
          <w:lang w:eastAsia="en-US"/>
        </w:rPr>
        <w:t>COSMO</w:t>
      </w:r>
      <w:r w:rsidR="002E5C31" w:rsidRPr="006A2B22">
        <w:rPr>
          <w:rFonts w:ascii="Times New Roman" w:hAnsi="Times New Roman"/>
          <w:bCs/>
          <w:color w:val="000000"/>
          <w:szCs w:val="22"/>
          <w:lang w:eastAsia="en-US"/>
        </w:rPr>
        <w:t xml:space="preserve"> </w:t>
      </w:r>
      <w:r w:rsidRPr="006A2B22">
        <w:rPr>
          <w:rFonts w:ascii="Times New Roman" w:hAnsi="Times New Roman"/>
          <w:bCs/>
          <w:color w:val="000000"/>
          <w:szCs w:val="22"/>
          <w:lang w:eastAsia="en-US"/>
        </w:rPr>
        <w:t>with two model resolutions:</w:t>
      </w:r>
    </w:p>
    <w:p w14:paraId="5918BF50" w14:textId="1C2144F5" w:rsidR="006A2B22" w:rsidRPr="00973E6E" w:rsidRDefault="006A2B22" w:rsidP="00973E6E">
      <w:pPr>
        <w:pStyle w:val="ListParagraph"/>
        <w:numPr>
          <w:ilvl w:val="0"/>
          <w:numId w:val="16"/>
        </w:numPr>
        <w:spacing w:before="120"/>
        <w:jc w:val="both"/>
        <w:rPr>
          <w:rFonts w:ascii="Times New Roman" w:hAnsi="Times New Roman"/>
          <w:bCs/>
          <w:color w:val="000000"/>
        </w:rPr>
      </w:pPr>
      <w:r w:rsidRPr="00973E6E">
        <w:rPr>
          <w:rFonts w:ascii="Times New Roman" w:hAnsi="Times New Roman"/>
          <w:b/>
          <w:color w:val="000000"/>
        </w:rPr>
        <w:t>ORM_</w:t>
      </w:r>
      <w:r w:rsidR="002E5C31" w:rsidRPr="00973E6E">
        <w:rPr>
          <w:rFonts w:ascii="Times New Roman" w:hAnsi="Times New Roman"/>
          <w:b/>
          <w:color w:val="000000"/>
        </w:rPr>
        <w:t>07</w:t>
      </w:r>
      <w:r w:rsidRPr="00973E6E">
        <w:rPr>
          <w:rFonts w:ascii="Times New Roman" w:hAnsi="Times New Roman"/>
          <w:bCs/>
          <w:color w:val="000000"/>
        </w:rPr>
        <w:t xml:space="preserve">: </w:t>
      </w:r>
      <w:r w:rsidR="002E5C31" w:rsidRPr="00973E6E">
        <w:rPr>
          <w:rFonts w:ascii="Times New Roman" w:hAnsi="Times New Roman"/>
          <w:bCs/>
          <w:color w:val="000000"/>
        </w:rPr>
        <w:t xml:space="preserve">07x07 </w:t>
      </w:r>
      <w:r w:rsidRPr="00973E6E">
        <w:rPr>
          <w:rFonts w:ascii="Times New Roman" w:hAnsi="Times New Roman"/>
          <w:bCs/>
          <w:color w:val="000000"/>
        </w:rPr>
        <w:t xml:space="preserve">km resolution. It covers the </w:t>
      </w:r>
      <w:r w:rsidRPr="00973E6E">
        <w:rPr>
          <w:rFonts w:ascii="Times New Roman" w:hAnsi="Times New Roman"/>
          <w:bCs/>
        </w:rPr>
        <w:t>area between 30.0 E, 7.0 N (lower left corner) to 78.0E, 35.25 N (Upper right corner) with mesh size of 0.</w:t>
      </w:r>
      <w:r w:rsidR="006E690F" w:rsidRPr="00973E6E">
        <w:rPr>
          <w:rFonts w:ascii="Times New Roman" w:hAnsi="Times New Roman"/>
          <w:bCs/>
        </w:rPr>
        <w:t>0</w:t>
      </w:r>
      <w:r w:rsidR="002E5C31" w:rsidRPr="00973E6E">
        <w:rPr>
          <w:rFonts w:ascii="Times New Roman" w:hAnsi="Times New Roman"/>
          <w:bCs/>
        </w:rPr>
        <w:t>625</w:t>
      </w:r>
      <w:r w:rsidRPr="00973E6E">
        <w:rPr>
          <w:rFonts w:ascii="Times New Roman" w:hAnsi="Times New Roman"/>
          <w:bCs/>
        </w:rPr>
        <w:t>degree.</w:t>
      </w:r>
      <w:r w:rsidR="002963F1" w:rsidRPr="00973E6E">
        <w:rPr>
          <w:rFonts w:ascii="Times New Roman" w:hAnsi="Times New Roman"/>
          <w:bCs/>
        </w:rPr>
        <w:t xml:space="preserve"> </w:t>
      </w:r>
      <w:r w:rsidR="002963F1" w:rsidRPr="00EB056F">
        <w:rPr>
          <w:rFonts w:ascii="Times New Roman" w:hAnsi="Times New Roman"/>
          <w:bCs/>
        </w:rPr>
        <w:t>There are 769x453 grid points</w:t>
      </w:r>
      <w:r w:rsidR="002963F1" w:rsidRPr="00973E6E">
        <w:rPr>
          <w:rFonts w:ascii="Times New Roman" w:hAnsi="Times New Roman"/>
          <w:bCs/>
        </w:rPr>
        <w:t xml:space="preserve"> and 40 vertical layers</w:t>
      </w:r>
      <w:r w:rsidRPr="00973E6E">
        <w:rPr>
          <w:rFonts w:ascii="Times New Roman" w:hAnsi="Times New Roman"/>
          <w:bCs/>
        </w:rPr>
        <w:t>.</w:t>
      </w:r>
      <w:r w:rsidR="002963F1" w:rsidRPr="00973E6E">
        <w:rPr>
          <w:rFonts w:ascii="Times New Roman" w:hAnsi="Times New Roman"/>
          <w:bCs/>
        </w:rPr>
        <w:t xml:space="preserve"> The model is running on</w:t>
      </w:r>
      <w:r w:rsidR="006E690F" w:rsidRPr="00973E6E">
        <w:rPr>
          <w:rFonts w:ascii="Times New Roman" w:hAnsi="Times New Roman"/>
          <w:bCs/>
        </w:rPr>
        <w:t xml:space="preserve"> 64 </w:t>
      </w:r>
      <w:r w:rsidR="002963F1" w:rsidRPr="00973E6E">
        <w:rPr>
          <w:rFonts w:ascii="Times New Roman" w:hAnsi="Times New Roman"/>
          <w:bCs/>
        </w:rPr>
        <w:t>nodes from the PC Cluster</w:t>
      </w:r>
      <w:r w:rsidR="002963F1" w:rsidRPr="00973E6E">
        <w:rPr>
          <w:rFonts w:ascii="Times New Roman" w:hAnsi="Times New Roman"/>
          <w:bCs/>
          <w:color w:val="000000"/>
        </w:rPr>
        <w:t xml:space="preserve">. </w:t>
      </w:r>
      <w:r w:rsidRPr="00973E6E">
        <w:rPr>
          <w:rFonts w:ascii="Times New Roman" w:hAnsi="Times New Roman"/>
          <w:bCs/>
          <w:color w:val="000000"/>
        </w:rPr>
        <w:t xml:space="preserve"> It produces up to </w:t>
      </w:r>
      <w:r w:rsidR="009D7923" w:rsidRPr="00973E6E">
        <w:rPr>
          <w:rFonts w:ascii="Times New Roman" w:hAnsi="Times New Roman"/>
          <w:bCs/>
          <w:color w:val="000000"/>
        </w:rPr>
        <w:t>120</w:t>
      </w:r>
      <w:r w:rsidRPr="00973E6E">
        <w:rPr>
          <w:rFonts w:ascii="Times New Roman" w:hAnsi="Times New Roman"/>
          <w:bCs/>
          <w:color w:val="000000"/>
        </w:rPr>
        <w:t>-h forecast at 00 and 12 UTC. The following figure shows the domain area.</w:t>
      </w:r>
    </w:p>
    <w:p w14:paraId="25705879" w14:textId="77777777" w:rsidR="006B4F44" w:rsidRDefault="00B57113" w:rsidP="005167B8">
      <w:pPr>
        <w:keepNext/>
        <w:spacing w:before="100" w:beforeAutospacing="1" w:after="100" w:afterAutospacing="1"/>
        <w:ind w:left="360"/>
        <w:jc w:val="center"/>
      </w:pPr>
      <w:r>
        <w:rPr>
          <w:rFonts w:ascii="Times New Roman" w:hAnsi="Times New Roman"/>
          <w:bCs/>
          <w:noProof/>
          <w:szCs w:val="22"/>
          <w:lang w:val="en-US"/>
        </w:rPr>
        <w:drawing>
          <wp:inline distT="0" distB="0" distL="0" distR="0" wp14:anchorId="41D0696A" wp14:editId="7368E4A4">
            <wp:extent cx="4400550" cy="2266950"/>
            <wp:effectExtent l="0" t="0" r="0" b="0"/>
            <wp:docPr id="13" name="Picture 0" descr="orm_28_domai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rm_28_domain01.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400550" cy="2266950"/>
                    </a:xfrm>
                    <a:prstGeom prst="rect">
                      <a:avLst/>
                    </a:prstGeom>
                    <a:noFill/>
                    <a:ln>
                      <a:noFill/>
                    </a:ln>
                  </pic:spPr>
                </pic:pic>
              </a:graphicData>
            </a:graphic>
          </wp:inline>
        </w:drawing>
      </w:r>
    </w:p>
    <w:p w14:paraId="61FEEFD3" w14:textId="435F2F30" w:rsidR="006B4F44" w:rsidRPr="006A2B22" w:rsidRDefault="006B4F44" w:rsidP="00512D06">
      <w:pPr>
        <w:pStyle w:val="Caption"/>
        <w:jc w:val="center"/>
        <w:rPr>
          <w:rFonts w:ascii="Times New Roman" w:hAnsi="Times New Roman"/>
          <w:bCs w:val="0"/>
          <w:szCs w:val="22"/>
        </w:rPr>
      </w:pPr>
      <w:bookmarkStart w:id="1" w:name="_Ref255119114"/>
      <w:r>
        <w:t xml:space="preserve">Figure </w:t>
      </w:r>
      <w:r>
        <w:fldChar w:fldCharType="begin"/>
      </w:r>
      <w:r>
        <w:instrText xml:space="preserve"> SEQ Figure \* ARABIC </w:instrText>
      </w:r>
      <w:r>
        <w:fldChar w:fldCharType="separate"/>
      </w:r>
      <w:r w:rsidR="00EA590C">
        <w:rPr>
          <w:noProof/>
        </w:rPr>
        <w:t>2</w:t>
      </w:r>
      <w:r>
        <w:fldChar w:fldCharType="end"/>
      </w:r>
      <w:bookmarkEnd w:id="1"/>
      <w:r>
        <w:t xml:space="preserve">: Model domain for </w:t>
      </w:r>
      <w:r w:rsidR="002E5C31">
        <w:t xml:space="preserve">ORM_07 </w:t>
      </w:r>
      <w:r>
        <w:t xml:space="preserve">with </w:t>
      </w:r>
      <w:r w:rsidR="00004179">
        <w:t>14</w:t>
      </w:r>
      <w:r>
        <w:t>km resolution</w:t>
      </w:r>
    </w:p>
    <w:p w14:paraId="309AB8C3" w14:textId="77777777" w:rsidR="00973E6E" w:rsidRDefault="00973E6E" w:rsidP="00973E6E">
      <w:pPr>
        <w:rPr>
          <w:rFonts w:ascii="Times New Roman" w:hAnsi="Times New Roman"/>
          <w:b/>
          <w:sz w:val="20"/>
          <w:szCs w:val="22"/>
        </w:rPr>
      </w:pPr>
    </w:p>
    <w:p w14:paraId="54E99ED2" w14:textId="487D4341" w:rsidR="000273DD" w:rsidRPr="00973E6E" w:rsidRDefault="000273DD" w:rsidP="00EB056F">
      <w:pPr>
        <w:pStyle w:val="ListParagraph"/>
        <w:numPr>
          <w:ilvl w:val="0"/>
          <w:numId w:val="16"/>
        </w:numPr>
        <w:spacing w:before="120"/>
        <w:jc w:val="both"/>
        <w:rPr>
          <w:rFonts w:ascii="Times New Roman" w:hAnsi="Times New Roman"/>
          <w:bCs/>
          <w:color w:val="000000"/>
        </w:rPr>
      </w:pPr>
      <w:r w:rsidRPr="00973E6E">
        <w:rPr>
          <w:rFonts w:ascii="Times New Roman" w:hAnsi="Times New Roman"/>
          <w:b/>
          <w:color w:val="000000"/>
        </w:rPr>
        <w:t xml:space="preserve">ORM_2.8cosmo: </w:t>
      </w:r>
      <w:r w:rsidRPr="00973E6E">
        <w:rPr>
          <w:rFonts w:ascii="Times New Roman" w:hAnsi="Times New Roman"/>
          <w:bCs/>
          <w:color w:val="000000"/>
        </w:rPr>
        <w:t xml:space="preserve">2.8x2.8 km resolution. It covers the same area between 52.0 E, 16.5 N (lower left corner) to 60.0E, 26.5 N (Upper right corner) with mesh size of 0.025degree. There are 321x401 grid points and 40 vertical layers. The model is running </w:t>
      </w:r>
      <w:r w:rsidRPr="009D5008">
        <w:rPr>
          <w:rFonts w:ascii="Times New Roman" w:hAnsi="Times New Roman"/>
          <w:bCs/>
          <w:color w:val="000000"/>
        </w:rPr>
        <w:t>on</w:t>
      </w:r>
      <w:r w:rsidR="006E690F" w:rsidRPr="00973E6E">
        <w:rPr>
          <w:rFonts w:ascii="Times New Roman" w:hAnsi="Times New Roman"/>
          <w:bCs/>
          <w:color w:val="000000"/>
        </w:rPr>
        <w:t xml:space="preserve"> </w:t>
      </w:r>
      <w:r w:rsidRPr="009D5008">
        <w:rPr>
          <w:rFonts w:ascii="Times New Roman" w:hAnsi="Times New Roman"/>
          <w:bCs/>
          <w:color w:val="000000"/>
        </w:rPr>
        <w:t xml:space="preserve"> </w:t>
      </w:r>
      <w:r w:rsidR="006E690F" w:rsidRPr="00973E6E">
        <w:rPr>
          <w:rFonts w:ascii="Times New Roman" w:hAnsi="Times New Roman"/>
          <w:bCs/>
          <w:color w:val="000000"/>
        </w:rPr>
        <w:t xml:space="preserve"> 64 </w:t>
      </w:r>
      <w:r w:rsidRPr="009D5008">
        <w:rPr>
          <w:rFonts w:ascii="Times New Roman" w:hAnsi="Times New Roman"/>
          <w:bCs/>
          <w:color w:val="000000"/>
        </w:rPr>
        <w:t>nodes from the PC Cluster</w:t>
      </w:r>
      <w:r w:rsidRPr="00973E6E">
        <w:rPr>
          <w:rFonts w:ascii="Times New Roman" w:hAnsi="Times New Roman"/>
          <w:bCs/>
          <w:color w:val="000000"/>
        </w:rPr>
        <w:t xml:space="preserve">. It produces up to </w:t>
      </w:r>
      <w:r w:rsidR="00EE6098" w:rsidRPr="00973E6E">
        <w:rPr>
          <w:rFonts w:ascii="Times New Roman" w:hAnsi="Times New Roman"/>
          <w:bCs/>
          <w:color w:val="000000"/>
        </w:rPr>
        <w:t>120</w:t>
      </w:r>
      <w:r w:rsidRPr="00973E6E">
        <w:rPr>
          <w:rFonts w:ascii="Times New Roman" w:hAnsi="Times New Roman"/>
          <w:bCs/>
          <w:color w:val="000000"/>
        </w:rPr>
        <w:t>-h forecast at 00 and 12 UTC. The following figure shows the domain area.</w:t>
      </w:r>
    </w:p>
    <w:p w14:paraId="217ECEFC" w14:textId="77777777" w:rsidR="006B4F44" w:rsidRDefault="00B57113" w:rsidP="006B4F44">
      <w:pPr>
        <w:keepNext/>
        <w:spacing w:before="100" w:beforeAutospacing="1" w:after="100" w:afterAutospacing="1"/>
        <w:ind w:left="360"/>
        <w:jc w:val="center"/>
      </w:pPr>
      <w:r>
        <w:rPr>
          <w:bCs/>
          <w:noProof/>
          <w:sz w:val="24"/>
          <w:lang w:val="en-US"/>
        </w:rPr>
        <w:lastRenderedPageBreak/>
        <w:drawing>
          <wp:inline distT="0" distB="0" distL="0" distR="0" wp14:anchorId="1A185F51" wp14:editId="03A7AD40">
            <wp:extent cx="2086854" cy="3128210"/>
            <wp:effectExtent l="19050" t="19050" r="27940" b="15240"/>
            <wp:docPr id="12" name="Picture 1" descr="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n.jpg"/>
                    <pic:cNvPicPr>
                      <a:picLocks noChangeAspect="1" noChangeArrowheads="1"/>
                    </pic:cNvPicPr>
                  </pic:nvPicPr>
                  <pic:blipFill>
                    <a:blip r:embed="rId11" r:link="rId12">
                      <a:extLst>
                        <a:ext uri="{28A0092B-C50C-407E-A947-70E740481C1C}">
                          <a14:useLocalDpi xmlns:a14="http://schemas.microsoft.com/office/drawing/2010/main" val="0"/>
                        </a:ext>
                      </a:extLst>
                    </a:blip>
                    <a:srcRect l="6644" r="4895"/>
                    <a:stretch>
                      <a:fillRect/>
                    </a:stretch>
                  </pic:blipFill>
                  <pic:spPr bwMode="auto">
                    <a:xfrm>
                      <a:off x="0" y="0"/>
                      <a:ext cx="2085975" cy="3126893"/>
                    </a:xfrm>
                    <a:prstGeom prst="rect">
                      <a:avLst/>
                    </a:prstGeom>
                    <a:noFill/>
                    <a:ln>
                      <a:solidFill>
                        <a:schemeClr val="tx1"/>
                      </a:solidFill>
                    </a:ln>
                  </pic:spPr>
                </pic:pic>
              </a:graphicData>
            </a:graphic>
          </wp:inline>
        </w:drawing>
      </w:r>
    </w:p>
    <w:p w14:paraId="18D75438" w14:textId="77777777" w:rsidR="006B4F44" w:rsidRDefault="006B4F44" w:rsidP="000273DD">
      <w:pPr>
        <w:pStyle w:val="Caption"/>
        <w:jc w:val="center"/>
      </w:pPr>
      <w:bookmarkStart w:id="2" w:name="_Ref255119082"/>
      <w:r>
        <w:t xml:space="preserve">Figure </w:t>
      </w:r>
      <w:r>
        <w:fldChar w:fldCharType="begin"/>
      </w:r>
      <w:r>
        <w:instrText xml:space="preserve"> SEQ Figure \* ARABIC </w:instrText>
      </w:r>
      <w:r>
        <w:fldChar w:fldCharType="separate"/>
      </w:r>
      <w:r w:rsidR="00EA590C">
        <w:rPr>
          <w:noProof/>
        </w:rPr>
        <w:t>3</w:t>
      </w:r>
      <w:r>
        <w:fldChar w:fldCharType="end"/>
      </w:r>
      <w:bookmarkEnd w:id="2"/>
      <w:r>
        <w:t xml:space="preserve">: Model domain for </w:t>
      </w:r>
      <w:r w:rsidR="000273DD">
        <w:t>COSMO</w:t>
      </w:r>
      <w:r>
        <w:t xml:space="preserve"> </w:t>
      </w:r>
      <w:r w:rsidR="000273DD">
        <w:t xml:space="preserve">model </w:t>
      </w:r>
      <w:r>
        <w:t xml:space="preserve">with </w:t>
      </w:r>
      <w:r w:rsidR="000273DD">
        <w:t>2.8</w:t>
      </w:r>
      <w:r>
        <w:t>km resolution</w:t>
      </w:r>
    </w:p>
    <w:p w14:paraId="17C6A470" w14:textId="77777777" w:rsidR="005F5768" w:rsidRDefault="005F5768" w:rsidP="005F5768"/>
    <w:p w14:paraId="1C913B00" w14:textId="0889E431" w:rsidR="003266CD" w:rsidRPr="003562EB" w:rsidRDefault="005F5768" w:rsidP="0045696A">
      <w:pPr>
        <w:pStyle w:val="Heading4"/>
        <w:numPr>
          <w:ilvl w:val="3"/>
          <w:numId w:val="17"/>
        </w:numPr>
        <w:ind w:left="2268" w:hanging="850"/>
        <w:rPr>
          <w:rFonts w:ascii="Times New Roman" w:hAnsi="Times New Roman" w:cs="Times New Roman"/>
          <w:b w:val="0"/>
          <w:bCs w:val="0"/>
        </w:rPr>
      </w:pPr>
      <w:r w:rsidRPr="00671765">
        <w:rPr>
          <w:rFonts w:ascii="Times New Roman" w:eastAsia="Times New Roman" w:hAnsi="Times New Roman"/>
          <w:color w:val="000000"/>
          <w:szCs w:val="22"/>
          <w:lang w:val="en-US" w:eastAsia="en-US"/>
        </w:rPr>
        <w:t>HWRF:</w:t>
      </w:r>
      <w:r>
        <w:t xml:space="preserve"> </w:t>
      </w:r>
      <w:r w:rsidRPr="003562EB">
        <w:rPr>
          <w:rFonts w:ascii="Times New Roman" w:hAnsi="Times New Roman" w:cs="Times New Roman"/>
          <w:b w:val="0"/>
          <w:bCs w:val="0"/>
        </w:rPr>
        <w:t>for tropical cyclone events and it works with three different resolution: 27, 9 and 3 km.</w:t>
      </w:r>
      <w:r>
        <w:t xml:space="preserve"> </w:t>
      </w:r>
      <w:r w:rsidRPr="003562EB">
        <w:rPr>
          <w:rFonts w:ascii="Times New Roman" w:hAnsi="Times New Roman" w:cs="Times New Roman"/>
          <w:b w:val="0"/>
          <w:bCs w:val="0"/>
        </w:rPr>
        <w:t>It produces up to 120-h forecast at 00 and 12 UTC.</w:t>
      </w:r>
    </w:p>
    <w:p w14:paraId="7FABC293" w14:textId="2597C75B" w:rsidR="00760382" w:rsidRDefault="00760382" w:rsidP="003266CD">
      <w:pPr>
        <w:pStyle w:val="Heading4"/>
        <w:numPr>
          <w:ilvl w:val="0"/>
          <w:numId w:val="18"/>
        </w:numPr>
      </w:pPr>
      <w:r w:rsidRPr="003266CD">
        <w:t>Research performed in this field</w:t>
      </w:r>
      <w:r w:rsidR="003266CD">
        <w:t>:</w:t>
      </w:r>
    </w:p>
    <w:p w14:paraId="7B547CA8" w14:textId="13762453" w:rsidR="00760382" w:rsidRPr="003526E5" w:rsidRDefault="003266CD" w:rsidP="003526E5">
      <w:pPr>
        <w:pStyle w:val="Heading2"/>
        <w:numPr>
          <w:ilvl w:val="2"/>
          <w:numId w:val="19"/>
        </w:numPr>
        <w:rPr>
          <w:i/>
          <w:iCs w:val="0"/>
          <w:sz w:val="20"/>
          <w:szCs w:val="20"/>
        </w:rPr>
      </w:pPr>
      <w:r w:rsidRPr="003526E5">
        <w:rPr>
          <w:i/>
          <w:iCs w:val="0"/>
          <w:sz w:val="20"/>
          <w:szCs w:val="20"/>
        </w:rPr>
        <w:t xml:space="preserve">Available </w:t>
      </w:r>
      <w:r w:rsidR="00760382" w:rsidRPr="003526E5">
        <w:rPr>
          <w:i/>
          <w:iCs w:val="0"/>
          <w:sz w:val="20"/>
          <w:szCs w:val="20"/>
        </w:rPr>
        <w:t>NWP products</w:t>
      </w:r>
      <w:r w:rsidRPr="003526E5">
        <w:rPr>
          <w:i/>
          <w:iCs w:val="0"/>
          <w:sz w:val="20"/>
          <w:szCs w:val="20"/>
        </w:rPr>
        <w:t xml:space="preserve"> operationally:</w:t>
      </w:r>
    </w:p>
    <w:p w14:paraId="6F727814" w14:textId="154B4C35" w:rsidR="008E4872" w:rsidRPr="003562EB" w:rsidRDefault="00AD6358" w:rsidP="003562EB">
      <w:pPr>
        <w:pStyle w:val="Heading4"/>
        <w:numPr>
          <w:ilvl w:val="0"/>
          <w:numId w:val="18"/>
        </w:numPr>
        <w:rPr>
          <w:rFonts w:ascii="Times New Roman" w:hAnsi="Times New Roman" w:cs="Times New Roman"/>
          <w:b w:val="0"/>
          <w:bCs w:val="0"/>
        </w:rPr>
      </w:pPr>
      <w:r w:rsidRPr="003D6CCB">
        <w:rPr>
          <w:rFonts w:ascii="Times New Roman" w:hAnsi="Times New Roman" w:cs="Times New Roman"/>
        </w:rPr>
        <w:t xml:space="preserve">For Model Levels:  </w:t>
      </w:r>
      <w:r w:rsidRPr="003562EB">
        <w:rPr>
          <w:rFonts w:ascii="Times New Roman" w:hAnsi="Times New Roman" w:cs="Times New Roman"/>
          <w:b w:val="0"/>
          <w:bCs w:val="0"/>
        </w:rPr>
        <w:t>T_G, W_SNOW, QV_S, T_2M, TD_2M, TMIN_2M  , TMAX_2M  ,  U_10M, V_10M</w:t>
      </w:r>
      <w:r w:rsidR="003266CD" w:rsidRPr="003562EB">
        <w:rPr>
          <w:rFonts w:ascii="Times New Roman" w:hAnsi="Times New Roman" w:cs="Times New Roman"/>
          <w:b w:val="0"/>
          <w:bCs w:val="0"/>
        </w:rPr>
        <w:t>,</w:t>
      </w:r>
      <w:r w:rsidRPr="003562EB">
        <w:rPr>
          <w:rFonts w:ascii="Times New Roman" w:hAnsi="Times New Roman" w:cs="Times New Roman"/>
          <w:b w:val="0"/>
          <w:bCs w:val="0"/>
        </w:rPr>
        <w:t xml:space="preserve"> CLCH, CLCM, CLCL,CLCT, ASOB_S, ATHB_S, ASOB_T, ATHB_T,  SNOW_GSP , SNOW_CON , AUMFL_S  , AVMFL_S  , ASHFL_S  , ALHFL_S , PS  , Z0  , FIS , FR_LAND, T , QV  , QC, U, V , T_S,W_I,RAIN_GSP ,  RAIN_CON , HTOP_DC, HBAS_CON , HTOP_CON , VMAX_10M , CLCT_MOD , CLDEPTH, HZEROCL  , CLC , FI , CAPE_ML , CIN_ML</w:t>
      </w:r>
      <w:r w:rsidR="003266CD" w:rsidRPr="003562EB">
        <w:rPr>
          <w:rFonts w:ascii="Times New Roman" w:hAnsi="Times New Roman" w:cs="Times New Roman"/>
          <w:b w:val="0"/>
          <w:bCs w:val="0"/>
        </w:rPr>
        <w:t>.</w:t>
      </w:r>
    </w:p>
    <w:p w14:paraId="15758EDB" w14:textId="77777777" w:rsidR="000313AC" w:rsidRPr="003D6CCB" w:rsidRDefault="000313AC" w:rsidP="000313AC">
      <w:pPr>
        <w:rPr>
          <w:rFonts w:ascii="Times New Roman" w:hAnsi="Times New Roman"/>
          <w:b/>
          <w:bCs/>
        </w:rPr>
      </w:pPr>
    </w:p>
    <w:p w14:paraId="502F3320" w14:textId="77777777" w:rsidR="003266CD" w:rsidRDefault="00AD6358" w:rsidP="003266CD">
      <w:pPr>
        <w:pStyle w:val="ListParagraph"/>
        <w:numPr>
          <w:ilvl w:val="0"/>
          <w:numId w:val="18"/>
        </w:numPr>
        <w:rPr>
          <w:rFonts w:ascii="Times New Roman" w:hAnsi="Times New Roman"/>
        </w:rPr>
      </w:pPr>
      <w:r w:rsidRPr="003266CD">
        <w:rPr>
          <w:rFonts w:ascii="Times New Roman" w:hAnsi="Times New Roman"/>
          <w:b/>
          <w:bCs/>
        </w:rPr>
        <w:t>For Pressure Levels:</w:t>
      </w:r>
      <w:r w:rsidRPr="003266CD">
        <w:rPr>
          <w:rFonts w:ascii="Times New Roman" w:hAnsi="Times New Roman"/>
        </w:rPr>
        <w:t xml:space="preserve"> T , FI , U ,  V , PS , RELHUM  , OMEGA   , TD</w:t>
      </w:r>
      <w:r w:rsidR="000313AC" w:rsidRPr="003266CD">
        <w:rPr>
          <w:rFonts w:ascii="Times New Roman" w:hAnsi="Times New Roman"/>
        </w:rPr>
        <w:t xml:space="preserve">, </w:t>
      </w:r>
    </w:p>
    <w:p w14:paraId="50E280AA" w14:textId="1D02B21C" w:rsidR="00AD6358" w:rsidRPr="003266CD" w:rsidRDefault="000313AC" w:rsidP="00185AE7">
      <w:pPr>
        <w:pStyle w:val="ListParagraph"/>
        <w:ind w:left="2215"/>
        <w:rPr>
          <w:rFonts w:ascii="Times New Roman" w:hAnsi="Times New Roman"/>
        </w:rPr>
      </w:pPr>
      <w:r w:rsidRPr="003266CD">
        <w:rPr>
          <w:rFonts w:ascii="Times New Roman" w:hAnsi="Times New Roman"/>
          <w:b/>
          <w:bCs/>
        </w:rPr>
        <w:t>Available Levels:</w:t>
      </w:r>
      <w:r w:rsidRPr="003266CD">
        <w:rPr>
          <w:rFonts w:ascii="Times New Roman" w:hAnsi="Times New Roman"/>
        </w:rPr>
        <w:t xml:space="preserve"> 1000</w:t>
      </w:r>
      <w:r w:rsidR="00EE6098" w:rsidRPr="003266CD">
        <w:rPr>
          <w:rFonts w:ascii="Times New Roman" w:hAnsi="Times New Roman"/>
        </w:rPr>
        <w:t>, 975,</w:t>
      </w:r>
      <w:r w:rsidRPr="003266CD">
        <w:rPr>
          <w:rFonts w:ascii="Times New Roman" w:hAnsi="Times New Roman"/>
        </w:rPr>
        <w:t xml:space="preserve"> 950,</w:t>
      </w:r>
      <w:r w:rsidR="00185AE7">
        <w:rPr>
          <w:rFonts w:ascii="Times New Roman" w:hAnsi="Times New Roman"/>
        </w:rPr>
        <w:t xml:space="preserve"> </w:t>
      </w:r>
      <w:r w:rsidRPr="003266CD">
        <w:rPr>
          <w:rFonts w:ascii="Times New Roman" w:hAnsi="Times New Roman"/>
        </w:rPr>
        <w:t>900,</w:t>
      </w:r>
      <w:r w:rsidR="00185AE7">
        <w:rPr>
          <w:rFonts w:ascii="Times New Roman" w:hAnsi="Times New Roman"/>
        </w:rPr>
        <w:t xml:space="preserve"> </w:t>
      </w:r>
      <w:r w:rsidRPr="003266CD">
        <w:rPr>
          <w:rFonts w:ascii="Times New Roman" w:hAnsi="Times New Roman"/>
        </w:rPr>
        <w:t>850,</w:t>
      </w:r>
      <w:r w:rsidR="00EE6098" w:rsidRPr="003266CD" w:rsidDel="00EE6098">
        <w:rPr>
          <w:rFonts w:ascii="Times New Roman" w:hAnsi="Times New Roman"/>
        </w:rPr>
        <w:t xml:space="preserve"> </w:t>
      </w:r>
      <w:r w:rsidRPr="003266CD">
        <w:rPr>
          <w:rFonts w:ascii="Times New Roman" w:hAnsi="Times New Roman"/>
        </w:rPr>
        <w:t>700</w:t>
      </w:r>
      <w:r w:rsidR="00EE6098" w:rsidRPr="003266CD">
        <w:rPr>
          <w:rFonts w:ascii="Times New Roman" w:hAnsi="Times New Roman"/>
        </w:rPr>
        <w:t>, 600</w:t>
      </w:r>
      <w:r w:rsidRPr="003266CD">
        <w:rPr>
          <w:rFonts w:ascii="Times New Roman" w:hAnsi="Times New Roman"/>
        </w:rPr>
        <w:t>,</w:t>
      </w:r>
      <w:r w:rsidR="00EE6098" w:rsidRPr="003266CD" w:rsidDel="00EE6098">
        <w:rPr>
          <w:rFonts w:ascii="Times New Roman" w:hAnsi="Times New Roman"/>
        </w:rPr>
        <w:t xml:space="preserve"> </w:t>
      </w:r>
      <w:r w:rsidRPr="003266CD">
        <w:rPr>
          <w:rFonts w:ascii="Times New Roman" w:hAnsi="Times New Roman"/>
        </w:rPr>
        <w:t>500,</w:t>
      </w:r>
      <w:r w:rsidR="00185AE7">
        <w:rPr>
          <w:rFonts w:ascii="Times New Roman" w:hAnsi="Times New Roman"/>
        </w:rPr>
        <w:t xml:space="preserve"> </w:t>
      </w:r>
      <w:r w:rsidRPr="003266CD">
        <w:rPr>
          <w:rFonts w:ascii="Times New Roman" w:hAnsi="Times New Roman"/>
        </w:rPr>
        <w:t>400,</w:t>
      </w:r>
      <w:r w:rsidR="00185AE7">
        <w:rPr>
          <w:rFonts w:ascii="Times New Roman" w:hAnsi="Times New Roman"/>
        </w:rPr>
        <w:t xml:space="preserve"> </w:t>
      </w:r>
      <w:r w:rsidRPr="003266CD">
        <w:rPr>
          <w:rFonts w:ascii="Times New Roman" w:hAnsi="Times New Roman"/>
        </w:rPr>
        <w:t>300,</w:t>
      </w:r>
      <w:r w:rsidR="003266CD">
        <w:rPr>
          <w:rFonts w:ascii="Times New Roman" w:hAnsi="Times New Roman"/>
        </w:rPr>
        <w:t xml:space="preserve"> </w:t>
      </w:r>
      <w:r w:rsidRPr="003266CD">
        <w:rPr>
          <w:rFonts w:ascii="Times New Roman" w:hAnsi="Times New Roman"/>
        </w:rPr>
        <w:t>250,</w:t>
      </w:r>
      <w:r w:rsidR="00185AE7">
        <w:rPr>
          <w:rFonts w:ascii="Times New Roman" w:hAnsi="Times New Roman"/>
        </w:rPr>
        <w:t xml:space="preserve"> </w:t>
      </w:r>
      <w:r w:rsidRPr="003266CD">
        <w:rPr>
          <w:rFonts w:ascii="Times New Roman" w:hAnsi="Times New Roman"/>
        </w:rPr>
        <w:t>200,</w:t>
      </w:r>
      <w:r w:rsidR="00185AE7">
        <w:rPr>
          <w:rFonts w:ascii="Times New Roman" w:hAnsi="Times New Roman"/>
        </w:rPr>
        <w:t xml:space="preserve"> </w:t>
      </w:r>
      <w:r w:rsidRPr="003266CD">
        <w:rPr>
          <w:rFonts w:ascii="Times New Roman" w:hAnsi="Times New Roman"/>
        </w:rPr>
        <w:t>150,</w:t>
      </w:r>
      <w:r w:rsidR="00185AE7">
        <w:rPr>
          <w:rFonts w:ascii="Times New Roman" w:hAnsi="Times New Roman"/>
        </w:rPr>
        <w:t xml:space="preserve"> </w:t>
      </w:r>
      <w:r w:rsidRPr="003266CD">
        <w:rPr>
          <w:rFonts w:ascii="Times New Roman" w:hAnsi="Times New Roman"/>
        </w:rPr>
        <w:t xml:space="preserve">100 </w:t>
      </w:r>
      <w:proofErr w:type="spellStart"/>
      <w:r w:rsidRPr="003266CD">
        <w:rPr>
          <w:rFonts w:ascii="Times New Roman" w:hAnsi="Times New Roman"/>
        </w:rPr>
        <w:t>hpa</w:t>
      </w:r>
      <w:proofErr w:type="spellEnd"/>
      <w:r w:rsidRPr="003266CD">
        <w:rPr>
          <w:rFonts w:ascii="Times New Roman" w:hAnsi="Times New Roman"/>
        </w:rPr>
        <w:t xml:space="preserve">                   </w:t>
      </w:r>
    </w:p>
    <w:p w14:paraId="1C6EE9A1" w14:textId="77777777" w:rsidR="00CE3F0C" w:rsidRDefault="00CE3F0C" w:rsidP="00583735">
      <w:pPr>
        <w:pStyle w:val="BodyText"/>
        <w:ind w:firstLine="600"/>
      </w:pPr>
    </w:p>
    <w:p w14:paraId="6605803B" w14:textId="46E9F471" w:rsidR="00760382" w:rsidRPr="003526E5" w:rsidRDefault="00760382" w:rsidP="009D5008">
      <w:pPr>
        <w:pStyle w:val="Heading2"/>
        <w:numPr>
          <w:ilvl w:val="1"/>
          <w:numId w:val="19"/>
        </w:numPr>
        <w:ind w:left="1134" w:hanging="425"/>
        <w:rPr>
          <w:rStyle w:val="IntenseEmphasis"/>
          <w:rFonts w:asciiTheme="majorBidi" w:hAnsiTheme="majorBidi" w:cstheme="majorBidi"/>
          <w:i w:val="0"/>
          <w:color w:val="auto"/>
          <w:lang w:val="en-US" w:eastAsia="en-US"/>
        </w:rPr>
      </w:pPr>
      <w:r w:rsidRPr="003526E5">
        <w:rPr>
          <w:rStyle w:val="IntenseEmphasis"/>
          <w:rFonts w:asciiTheme="majorBidi" w:hAnsiTheme="majorBidi" w:cstheme="majorBidi"/>
          <w:i w:val="0"/>
          <w:color w:val="auto"/>
          <w:lang w:val="en-US" w:eastAsia="en-US"/>
        </w:rPr>
        <w:t xml:space="preserve">Specialized numerical predictions </w:t>
      </w:r>
    </w:p>
    <w:p w14:paraId="2248F43F" w14:textId="679B20EC" w:rsidR="00D97F2F" w:rsidRDefault="003D6CCB" w:rsidP="00144955">
      <w:pPr>
        <w:pStyle w:val="ListParagraph"/>
        <w:numPr>
          <w:ilvl w:val="0"/>
          <w:numId w:val="23"/>
        </w:numPr>
        <w:spacing w:before="120" w:after="0" w:line="240" w:lineRule="auto"/>
        <w:jc w:val="both"/>
        <w:rPr>
          <w:rFonts w:ascii="Times New Roman" w:eastAsia="Times New Roman" w:hAnsi="Times New Roman"/>
          <w:bCs/>
          <w:color w:val="000000"/>
        </w:rPr>
      </w:pPr>
      <w:r w:rsidRPr="003D6CCB">
        <w:rPr>
          <w:rFonts w:ascii="Times New Roman" w:eastAsia="Times New Roman" w:hAnsi="Times New Roman"/>
          <w:b/>
          <w:color w:val="000000"/>
        </w:rPr>
        <w:t>WAM</w:t>
      </w:r>
      <w:r w:rsidR="003266CD">
        <w:rPr>
          <w:rFonts w:ascii="Times New Roman" w:eastAsia="Times New Roman" w:hAnsi="Times New Roman"/>
          <w:b/>
          <w:color w:val="000000"/>
        </w:rPr>
        <w:t>:</w:t>
      </w:r>
      <w:r w:rsidRPr="003D6CCB">
        <w:rPr>
          <w:rFonts w:ascii="Times New Roman" w:eastAsia="Times New Roman" w:hAnsi="Times New Roman"/>
          <w:bCs/>
          <w:color w:val="000000"/>
        </w:rPr>
        <w:t xml:space="preserve"> based wave model was established with the kind cooperation of </w:t>
      </w:r>
      <w:r w:rsidR="006C0990">
        <w:rPr>
          <w:rFonts w:ascii="Times New Roman" w:eastAsia="Times New Roman" w:hAnsi="Times New Roman"/>
          <w:bCs/>
          <w:color w:val="000000"/>
        </w:rPr>
        <w:t xml:space="preserve">HZG (former </w:t>
      </w:r>
      <w:r w:rsidRPr="003D6CCB">
        <w:rPr>
          <w:rFonts w:ascii="Times New Roman" w:eastAsia="Times New Roman" w:hAnsi="Times New Roman"/>
          <w:bCs/>
          <w:color w:val="000000"/>
        </w:rPr>
        <w:t>GKSS</w:t>
      </w:r>
      <w:r w:rsidR="006C0990">
        <w:rPr>
          <w:rFonts w:ascii="Times New Roman" w:eastAsia="Times New Roman" w:hAnsi="Times New Roman"/>
          <w:bCs/>
          <w:color w:val="000000"/>
        </w:rPr>
        <w:t>)</w:t>
      </w:r>
      <w:r w:rsidRPr="003D6CCB">
        <w:rPr>
          <w:rFonts w:ascii="Times New Roman" w:eastAsia="Times New Roman" w:hAnsi="Times New Roman"/>
          <w:bCs/>
          <w:color w:val="000000"/>
        </w:rPr>
        <w:t xml:space="preserve"> of Germany, which covers</w:t>
      </w:r>
      <w:r w:rsidR="003266CD">
        <w:rPr>
          <w:rFonts w:ascii="Times New Roman" w:eastAsia="Times New Roman" w:hAnsi="Times New Roman"/>
          <w:bCs/>
          <w:color w:val="000000"/>
        </w:rPr>
        <w:t xml:space="preserve"> the Arabian Sea, gulf of Oman </w:t>
      </w:r>
      <w:r w:rsidRPr="003D6CCB">
        <w:rPr>
          <w:rFonts w:ascii="Times New Roman" w:eastAsia="Times New Roman" w:hAnsi="Times New Roman"/>
          <w:bCs/>
          <w:color w:val="000000"/>
        </w:rPr>
        <w:t xml:space="preserve">and Arabian </w:t>
      </w:r>
      <w:r w:rsidR="003266CD" w:rsidRPr="003D6CCB">
        <w:rPr>
          <w:rFonts w:ascii="Times New Roman" w:eastAsia="Times New Roman" w:hAnsi="Times New Roman"/>
          <w:bCs/>
          <w:color w:val="000000"/>
        </w:rPr>
        <w:t>Gulf</w:t>
      </w:r>
      <w:r w:rsidR="006C0990">
        <w:rPr>
          <w:rFonts w:ascii="Times New Roman" w:eastAsia="Times New Roman" w:hAnsi="Times New Roman"/>
          <w:bCs/>
          <w:color w:val="000000"/>
        </w:rPr>
        <w:t xml:space="preserve"> at 14km resolution. </w:t>
      </w:r>
      <w:r w:rsidR="00E754D5">
        <w:rPr>
          <w:rFonts w:ascii="Times New Roman" w:eastAsia="Times New Roman" w:hAnsi="Times New Roman"/>
          <w:bCs/>
          <w:color w:val="000000"/>
        </w:rPr>
        <w:t xml:space="preserve">A </w:t>
      </w:r>
      <w:r w:rsidR="006C0990">
        <w:rPr>
          <w:rFonts w:ascii="Times New Roman" w:eastAsia="Times New Roman" w:hAnsi="Times New Roman"/>
          <w:bCs/>
          <w:color w:val="000000"/>
        </w:rPr>
        <w:t>3.5km resolution of WAM is nested within the course resolution domain. The 3.5km resolution covers the area shown in</w:t>
      </w:r>
      <w:r w:rsidR="00D97F2F">
        <w:rPr>
          <w:rFonts w:ascii="Times New Roman" w:eastAsia="Times New Roman" w:hAnsi="Times New Roman"/>
          <w:bCs/>
          <w:color w:val="000000"/>
        </w:rPr>
        <w:t xml:space="preserve"> </w:t>
      </w:r>
      <w:r w:rsidR="00D97F2F" w:rsidRPr="003266CD">
        <w:rPr>
          <w:rFonts w:ascii="Times New Roman" w:eastAsia="Times New Roman" w:hAnsi="Times New Roman"/>
          <w:bCs/>
          <w:color w:val="000000"/>
        </w:rPr>
        <w:fldChar w:fldCharType="begin"/>
      </w:r>
      <w:r w:rsidR="00D97F2F" w:rsidRPr="003266CD">
        <w:rPr>
          <w:rFonts w:ascii="Times New Roman" w:eastAsia="Times New Roman" w:hAnsi="Times New Roman"/>
          <w:bCs/>
          <w:color w:val="000000"/>
        </w:rPr>
        <w:instrText xml:space="preserve"> REF _Ref324578014 \h  \* MERGEFORMAT </w:instrText>
      </w:r>
      <w:r w:rsidR="00D97F2F" w:rsidRPr="003266CD">
        <w:rPr>
          <w:rFonts w:ascii="Times New Roman" w:eastAsia="Times New Roman" w:hAnsi="Times New Roman"/>
          <w:bCs/>
          <w:color w:val="000000"/>
        </w:rPr>
      </w:r>
      <w:r w:rsidR="00D97F2F" w:rsidRPr="003266CD">
        <w:rPr>
          <w:rFonts w:ascii="Times New Roman" w:eastAsia="Times New Roman" w:hAnsi="Times New Roman"/>
          <w:bCs/>
          <w:color w:val="000000"/>
        </w:rPr>
        <w:fldChar w:fldCharType="separate"/>
      </w:r>
      <w:r w:rsidR="00D97F2F">
        <w:t xml:space="preserve">Figure </w:t>
      </w:r>
      <w:r w:rsidR="00D97F2F">
        <w:rPr>
          <w:noProof/>
        </w:rPr>
        <w:t>4</w:t>
      </w:r>
      <w:r w:rsidR="00D97F2F" w:rsidRPr="003266CD">
        <w:rPr>
          <w:rFonts w:ascii="Times New Roman" w:eastAsia="Times New Roman" w:hAnsi="Times New Roman"/>
          <w:bCs/>
          <w:color w:val="000000"/>
        </w:rPr>
        <w:fldChar w:fldCharType="end"/>
      </w:r>
      <w:r w:rsidR="003266CD">
        <w:rPr>
          <w:rFonts w:ascii="Times New Roman" w:eastAsia="Times New Roman" w:hAnsi="Times New Roman"/>
          <w:bCs/>
          <w:color w:val="000000"/>
        </w:rPr>
        <w:t>.</w:t>
      </w:r>
    </w:p>
    <w:p w14:paraId="6EDE47C5" w14:textId="77777777" w:rsidR="003266CD" w:rsidRPr="003266CD" w:rsidRDefault="003266CD" w:rsidP="003266CD">
      <w:pPr>
        <w:spacing w:before="120"/>
        <w:jc w:val="both"/>
        <w:rPr>
          <w:rFonts w:ascii="Times New Roman" w:eastAsia="Times New Roman" w:hAnsi="Times New Roman"/>
          <w:bCs/>
          <w:color w:val="000000"/>
        </w:rPr>
      </w:pPr>
    </w:p>
    <w:p w14:paraId="16DE0294" w14:textId="77777777" w:rsidR="003266CD" w:rsidRDefault="003266CD" w:rsidP="003266CD">
      <w:pPr>
        <w:spacing w:before="120"/>
        <w:jc w:val="both"/>
        <w:rPr>
          <w:rFonts w:ascii="Times New Roman" w:eastAsia="Times New Roman" w:hAnsi="Times New Roman"/>
          <w:bCs/>
          <w:color w:val="000000"/>
        </w:rPr>
      </w:pPr>
    </w:p>
    <w:p w14:paraId="01F34A55" w14:textId="77777777" w:rsidR="003266CD" w:rsidRDefault="003266CD" w:rsidP="003266CD">
      <w:pPr>
        <w:spacing w:before="120"/>
        <w:jc w:val="both"/>
        <w:rPr>
          <w:rFonts w:ascii="Times New Roman" w:eastAsia="Times New Roman" w:hAnsi="Times New Roman"/>
          <w:bCs/>
          <w:color w:val="000000"/>
        </w:rPr>
      </w:pPr>
    </w:p>
    <w:p w14:paraId="6D775786" w14:textId="77777777" w:rsidR="003266CD" w:rsidRPr="003266CD" w:rsidRDefault="003266CD" w:rsidP="003266CD">
      <w:pPr>
        <w:spacing w:before="120"/>
        <w:jc w:val="both"/>
        <w:rPr>
          <w:rFonts w:ascii="Times New Roman" w:eastAsia="Times New Roman" w:hAnsi="Times New Roman"/>
          <w:bCs/>
          <w:color w:val="000000"/>
        </w:rPr>
      </w:pPr>
    </w:p>
    <w:p w14:paraId="63CECBE2" w14:textId="77777777" w:rsidR="005F5768" w:rsidRDefault="006C0990" w:rsidP="005F5768">
      <w:pPr>
        <w:pStyle w:val="ListParagraph"/>
        <w:spacing w:before="120" w:after="0" w:line="240" w:lineRule="auto"/>
        <w:jc w:val="right"/>
      </w:pPr>
      <w:r>
        <w:rPr>
          <w:rFonts w:ascii="Times New Roman" w:eastAsia="Times New Roman" w:hAnsi="Times New Roman"/>
          <w:bCs/>
          <w:color w:val="000000"/>
        </w:rPr>
        <w:t xml:space="preserve"> </w:t>
      </w:r>
    </w:p>
    <w:p w14:paraId="35EC07DB" w14:textId="5CFBF352" w:rsidR="005F5768" w:rsidRDefault="003266CD" w:rsidP="003266CD">
      <w:pPr>
        <w:pStyle w:val="ListParagraph"/>
        <w:spacing w:before="120" w:after="0" w:line="240" w:lineRule="auto"/>
        <w:jc w:val="center"/>
      </w:pPr>
      <w:bookmarkStart w:id="3" w:name="_Ref324578014"/>
      <w:r>
        <w:rPr>
          <w:noProof/>
          <w:lang w:eastAsia="zh-CN"/>
        </w:rPr>
        <w:lastRenderedPageBreak/>
        <w:drawing>
          <wp:inline distT="0" distB="0" distL="0" distR="0" wp14:anchorId="4C008628" wp14:editId="561C2D2F">
            <wp:extent cx="2459421" cy="32476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l="32164" t="18286" r="32092" b="5540"/>
                    <a:stretch>
                      <a:fillRect/>
                    </a:stretch>
                  </pic:blipFill>
                  <pic:spPr bwMode="auto">
                    <a:xfrm>
                      <a:off x="0" y="0"/>
                      <a:ext cx="2461958" cy="3251046"/>
                    </a:xfrm>
                    <a:prstGeom prst="rect">
                      <a:avLst/>
                    </a:prstGeom>
                    <a:noFill/>
                    <a:ln>
                      <a:noFill/>
                    </a:ln>
                  </pic:spPr>
                </pic:pic>
              </a:graphicData>
            </a:graphic>
          </wp:inline>
        </w:drawing>
      </w:r>
    </w:p>
    <w:p w14:paraId="3AF63067" w14:textId="5F7CA631" w:rsidR="00E754D5" w:rsidRPr="005F5768" w:rsidRDefault="00E754D5" w:rsidP="003266CD">
      <w:pPr>
        <w:pStyle w:val="ListParagraph"/>
        <w:spacing w:before="120" w:after="0" w:line="240" w:lineRule="auto"/>
        <w:jc w:val="center"/>
        <w:rPr>
          <w:rFonts w:ascii="Times New Roman" w:eastAsia="Times New Roman" w:hAnsi="Times New Roman"/>
          <w:bCs/>
          <w:color w:val="000000"/>
        </w:rPr>
      </w:pPr>
      <w:r>
        <w:t xml:space="preserve">Figure </w:t>
      </w:r>
      <w:fldSimple w:instr=" SEQ Figure \* ARABIC ">
        <w:r w:rsidR="00EA590C">
          <w:rPr>
            <w:noProof/>
          </w:rPr>
          <w:t>4</w:t>
        </w:r>
      </w:fldSimple>
      <w:bookmarkEnd w:id="3"/>
      <w:r>
        <w:t>: 3.5km resolution WAM model forecast</w:t>
      </w:r>
    </w:p>
    <w:p w14:paraId="11ABC313" w14:textId="77777777" w:rsidR="006C0990" w:rsidRDefault="006C0990" w:rsidP="006C0990">
      <w:pPr>
        <w:pStyle w:val="ListParagraph"/>
        <w:spacing w:before="120" w:after="0" w:line="240" w:lineRule="auto"/>
        <w:jc w:val="both"/>
        <w:rPr>
          <w:rFonts w:ascii="Times New Roman" w:eastAsia="Times New Roman" w:hAnsi="Times New Roman"/>
          <w:bCs/>
          <w:color w:val="000000"/>
          <w:lang w:val="en-GB"/>
        </w:rPr>
      </w:pPr>
    </w:p>
    <w:p w14:paraId="6DB4EB5E" w14:textId="37F9B557" w:rsidR="003D6CCB" w:rsidRDefault="00B6167F" w:rsidP="00144955">
      <w:pPr>
        <w:pStyle w:val="ListParagraph"/>
        <w:numPr>
          <w:ilvl w:val="0"/>
          <w:numId w:val="23"/>
        </w:numPr>
        <w:spacing w:before="120" w:after="0" w:line="240" w:lineRule="auto"/>
        <w:jc w:val="both"/>
        <w:rPr>
          <w:rFonts w:ascii="Times New Roman" w:eastAsia="Times New Roman" w:hAnsi="Times New Roman"/>
          <w:bCs/>
        </w:rPr>
      </w:pPr>
      <w:r w:rsidRPr="00B6167F">
        <w:rPr>
          <w:rFonts w:ascii="Times New Roman" w:eastAsia="Times New Roman" w:hAnsi="Times New Roman"/>
          <w:b/>
        </w:rPr>
        <w:t>COMCOT </w:t>
      </w:r>
      <w:r w:rsidRPr="00B6167F">
        <w:rPr>
          <w:rFonts w:ascii="Times New Roman" w:eastAsia="Times New Roman" w:hAnsi="Times New Roman"/>
          <w:bCs/>
        </w:rPr>
        <w:t xml:space="preserve">(Cornell Multi-grid Coupled Tsunami Model) is a tsunami modeling package, capable of simulating the entire lifespan of a tsunami, from its generation, propagation and </w:t>
      </w:r>
      <w:r w:rsidR="005420C2" w:rsidRPr="00B6167F">
        <w:rPr>
          <w:rFonts w:ascii="Times New Roman" w:eastAsia="Times New Roman" w:hAnsi="Times New Roman"/>
          <w:bCs/>
        </w:rPr>
        <w:t>run-up</w:t>
      </w:r>
      <w:r w:rsidRPr="00B6167F">
        <w:rPr>
          <w:rFonts w:ascii="Times New Roman" w:eastAsia="Times New Roman" w:hAnsi="Times New Roman"/>
          <w:bCs/>
        </w:rPr>
        <w:t xml:space="preserve"> in coastal regions. </w:t>
      </w:r>
      <w:r w:rsidR="005420C2">
        <w:rPr>
          <w:rFonts w:ascii="Times New Roman" w:eastAsia="Times New Roman" w:hAnsi="Times New Roman"/>
          <w:bCs/>
        </w:rPr>
        <w:t>The m</w:t>
      </w:r>
      <w:r w:rsidR="003D6CCB" w:rsidRPr="00B6167F">
        <w:rPr>
          <w:rFonts w:ascii="Times New Roman" w:eastAsia="Times New Roman" w:hAnsi="Times New Roman"/>
          <w:bCs/>
        </w:rPr>
        <w:t xml:space="preserve">odel </w:t>
      </w:r>
      <w:r w:rsidR="005420C2">
        <w:rPr>
          <w:rFonts w:ascii="Times New Roman" w:eastAsia="Times New Roman" w:hAnsi="Times New Roman"/>
          <w:bCs/>
        </w:rPr>
        <w:t>is used for earthquakes within</w:t>
      </w:r>
      <w:r w:rsidR="003D6CCB" w:rsidRPr="00B6167F">
        <w:rPr>
          <w:rFonts w:ascii="Times New Roman" w:eastAsia="Times New Roman" w:hAnsi="Times New Roman"/>
          <w:bCs/>
        </w:rPr>
        <w:t xml:space="preserve"> Oman</w:t>
      </w:r>
      <w:r w:rsidR="005420C2">
        <w:rPr>
          <w:rFonts w:ascii="Times New Roman" w:eastAsia="Times New Roman" w:hAnsi="Times New Roman"/>
          <w:bCs/>
        </w:rPr>
        <w:t xml:space="preserve"> Sea</w:t>
      </w:r>
      <w:r w:rsidR="003D6CCB" w:rsidRPr="00B6167F">
        <w:rPr>
          <w:rFonts w:ascii="Times New Roman" w:eastAsia="Times New Roman" w:hAnsi="Times New Roman"/>
          <w:bCs/>
        </w:rPr>
        <w:t xml:space="preserve"> and India Ocean</w:t>
      </w:r>
      <w:r w:rsidR="005420C2">
        <w:rPr>
          <w:rFonts w:ascii="Times New Roman" w:eastAsia="Times New Roman" w:hAnsi="Times New Roman"/>
          <w:bCs/>
        </w:rPr>
        <w:t xml:space="preserve"> region.</w:t>
      </w:r>
      <w:r w:rsidRPr="00B6167F">
        <w:rPr>
          <w:rFonts w:ascii="Times New Roman" w:eastAsia="Times New Roman" w:hAnsi="Times New Roman"/>
          <w:bCs/>
        </w:rPr>
        <w:t xml:space="preserve"> </w:t>
      </w:r>
    </w:p>
    <w:p w14:paraId="57B35347" w14:textId="77777777" w:rsidR="005420C2" w:rsidRDefault="005420C2" w:rsidP="005167B8">
      <w:pPr>
        <w:pStyle w:val="ListParagraph"/>
        <w:keepNext/>
        <w:spacing w:before="100" w:beforeAutospacing="1" w:after="100" w:afterAutospacing="1" w:line="240" w:lineRule="auto"/>
        <w:jc w:val="center"/>
      </w:pPr>
      <w:r>
        <w:rPr>
          <w:rFonts w:ascii="Times New Roman" w:eastAsia="Times New Roman" w:hAnsi="Times New Roman"/>
          <w:bCs/>
          <w:noProof/>
          <w:lang w:eastAsia="zh-CN"/>
        </w:rPr>
        <w:drawing>
          <wp:inline distT="0" distB="0" distL="0" distR="0" wp14:anchorId="06C2CE6C" wp14:editId="6FEED084">
            <wp:extent cx="4539915" cy="3404936"/>
            <wp:effectExtent l="0" t="0" r="0" b="5080"/>
            <wp:docPr id="2" name="Picture 2" descr="C:\Users\n.alkaabi\Desktop\comcot\grid for Indonisia\running\Final\output\111z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lkaabi\Desktop\comcot\grid for Indonisia\running\Final\output\111zet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3107" cy="3414830"/>
                    </a:xfrm>
                    <a:prstGeom prst="rect">
                      <a:avLst/>
                    </a:prstGeom>
                    <a:noFill/>
                    <a:ln>
                      <a:noFill/>
                    </a:ln>
                  </pic:spPr>
                </pic:pic>
              </a:graphicData>
            </a:graphic>
          </wp:inline>
        </w:drawing>
      </w:r>
    </w:p>
    <w:p w14:paraId="3D8E0CDD" w14:textId="39170B0F" w:rsidR="005420C2" w:rsidRPr="00B6167F" w:rsidRDefault="005420C2" w:rsidP="005167B8">
      <w:pPr>
        <w:pStyle w:val="Caption"/>
        <w:jc w:val="center"/>
        <w:rPr>
          <w:rFonts w:ascii="Times New Roman" w:eastAsia="Times New Roman" w:hAnsi="Times New Roman"/>
          <w:bCs w:val="0"/>
        </w:rPr>
      </w:pPr>
      <w:r>
        <w:t xml:space="preserve">Figure </w:t>
      </w:r>
      <w:r>
        <w:fldChar w:fldCharType="begin"/>
      </w:r>
      <w:r>
        <w:instrText xml:space="preserve"> SEQ Figure \* ARABIC </w:instrText>
      </w:r>
      <w:r>
        <w:fldChar w:fldCharType="separate"/>
      </w:r>
      <w:r w:rsidR="00EA590C">
        <w:rPr>
          <w:noProof/>
        </w:rPr>
        <w:t>5</w:t>
      </w:r>
      <w:r>
        <w:fldChar w:fldCharType="end"/>
      </w:r>
      <w:r>
        <w:rPr>
          <w:lang w:val="en-US"/>
        </w:rPr>
        <w:t xml:space="preserve">: Sea Surface height simulation for 2004 Earthquake Mw=9.1 by </w:t>
      </w:r>
      <w:r w:rsidR="00507D83">
        <w:rPr>
          <w:lang w:val="en-US"/>
        </w:rPr>
        <w:t>COMCOT</w:t>
      </w:r>
    </w:p>
    <w:p w14:paraId="6D952749" w14:textId="77777777" w:rsidR="006537EF" w:rsidRDefault="004563F0" w:rsidP="00144955">
      <w:pPr>
        <w:pStyle w:val="ListParagraph"/>
        <w:numPr>
          <w:ilvl w:val="0"/>
          <w:numId w:val="23"/>
        </w:numPr>
        <w:spacing w:before="120" w:after="0" w:line="240" w:lineRule="auto"/>
        <w:jc w:val="both"/>
        <w:rPr>
          <w:rFonts w:ascii="Times New Roman" w:eastAsia="Times New Roman" w:hAnsi="Times New Roman"/>
          <w:bCs/>
        </w:rPr>
      </w:pPr>
      <w:r w:rsidRPr="004563F0">
        <w:rPr>
          <w:rFonts w:ascii="Times New Roman" w:eastAsia="Times New Roman" w:hAnsi="Times New Roman"/>
          <w:b/>
        </w:rPr>
        <w:t>Strom Surge model</w:t>
      </w:r>
      <w:r w:rsidRPr="004563F0">
        <w:rPr>
          <w:rFonts w:ascii="Times New Roman" w:eastAsia="Times New Roman" w:hAnsi="Times New Roman"/>
          <w:bCs/>
        </w:rPr>
        <w:t xml:space="preserve"> is an Indian model that calculates storm surge, stress and current due to tropical cyclone events by inserting the track location, pressure drop, time step and distance of maximum wind from the center.</w:t>
      </w:r>
    </w:p>
    <w:p w14:paraId="4718463D" w14:textId="77777777" w:rsidR="00EA590C" w:rsidRDefault="00EA590C" w:rsidP="00EA590C">
      <w:pPr>
        <w:spacing w:before="120"/>
        <w:jc w:val="both"/>
        <w:rPr>
          <w:rFonts w:ascii="Times New Roman" w:eastAsia="Times New Roman" w:hAnsi="Times New Roman"/>
          <w:bCs/>
        </w:rPr>
      </w:pPr>
    </w:p>
    <w:p w14:paraId="768C1FD0" w14:textId="77777777" w:rsidR="00EA590C" w:rsidRDefault="00EA590C" w:rsidP="00EA590C">
      <w:pPr>
        <w:keepNext/>
        <w:spacing w:before="120"/>
        <w:jc w:val="center"/>
      </w:pPr>
      <w:r>
        <w:rPr>
          <w:noProof/>
          <w:lang w:val="en-US"/>
        </w:rPr>
        <w:lastRenderedPageBreak/>
        <w:drawing>
          <wp:inline distT="0" distB="0" distL="0" distR="0" wp14:anchorId="6124EB3B" wp14:editId="60611A03">
            <wp:extent cx="3008630" cy="3891280"/>
            <wp:effectExtent l="0" t="0" r="127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3008630" cy="3891280"/>
                    </a:xfrm>
                    <a:prstGeom prst="rect">
                      <a:avLst/>
                    </a:prstGeom>
                  </pic:spPr>
                </pic:pic>
              </a:graphicData>
            </a:graphic>
          </wp:inline>
        </w:drawing>
      </w:r>
    </w:p>
    <w:p w14:paraId="7AA48DD5" w14:textId="70933AF3" w:rsidR="00EA590C" w:rsidRPr="00EA590C" w:rsidRDefault="00EA590C" w:rsidP="00EA590C">
      <w:pPr>
        <w:pStyle w:val="Caption"/>
        <w:jc w:val="center"/>
        <w:rPr>
          <w:rFonts w:ascii="Times New Roman" w:eastAsia="Times New Roman" w:hAnsi="Times New Roman"/>
        </w:rPr>
      </w:pPr>
      <w:r>
        <w:t xml:space="preserve">Figure </w:t>
      </w:r>
      <w:r>
        <w:fldChar w:fldCharType="begin"/>
      </w:r>
      <w:r>
        <w:instrText xml:space="preserve"> SEQ Figure \* ARABIC </w:instrText>
      </w:r>
      <w:r>
        <w:fldChar w:fldCharType="separate"/>
      </w:r>
      <w:r>
        <w:rPr>
          <w:noProof/>
        </w:rPr>
        <w:t>6</w:t>
      </w:r>
      <w:r>
        <w:fldChar w:fldCharType="end"/>
      </w:r>
      <w:r>
        <w:rPr>
          <w:lang w:val="en-US"/>
        </w:rPr>
        <w:t xml:space="preserve">: Storm Surge </w:t>
      </w:r>
      <w:r w:rsidR="003A58E8">
        <w:rPr>
          <w:lang w:val="en-US"/>
        </w:rPr>
        <w:t xml:space="preserve">output </w:t>
      </w:r>
      <w:r>
        <w:rPr>
          <w:lang w:val="en-US"/>
        </w:rPr>
        <w:t xml:space="preserve">during </w:t>
      </w:r>
      <w:proofErr w:type="spellStart"/>
      <w:r>
        <w:rPr>
          <w:lang w:val="en-US"/>
        </w:rPr>
        <w:t>Guno</w:t>
      </w:r>
      <w:proofErr w:type="spellEnd"/>
      <w:r>
        <w:rPr>
          <w:lang w:val="en-US"/>
        </w:rPr>
        <w:t xml:space="preserve"> Cyclone, 2007</w:t>
      </w:r>
      <w:r w:rsidR="003A58E8">
        <w:rPr>
          <w:lang w:val="en-US"/>
        </w:rPr>
        <w:t xml:space="preserve"> modelled by IIT storm surge model</w:t>
      </w:r>
    </w:p>
    <w:p w14:paraId="498CBAA2" w14:textId="77777777" w:rsidR="006537EF" w:rsidRPr="0045696A" w:rsidRDefault="00760382" w:rsidP="0045696A">
      <w:pPr>
        <w:pStyle w:val="Heading2"/>
        <w:numPr>
          <w:ilvl w:val="0"/>
          <w:numId w:val="19"/>
        </w:numPr>
        <w:rPr>
          <w:rStyle w:val="BookTitle"/>
          <w:sz w:val="28"/>
          <w:szCs w:val="28"/>
        </w:rPr>
      </w:pPr>
      <w:r w:rsidRPr="0045696A">
        <w:rPr>
          <w:rStyle w:val="BookTitle"/>
          <w:sz w:val="28"/>
          <w:szCs w:val="28"/>
        </w:rPr>
        <w:t>Verification of prognostic products</w:t>
      </w:r>
    </w:p>
    <w:p w14:paraId="4D475ACE" w14:textId="77777777" w:rsidR="0045696A" w:rsidRPr="003526E5" w:rsidRDefault="00E754D5" w:rsidP="003526E5">
      <w:pPr>
        <w:pStyle w:val="Heading2"/>
        <w:numPr>
          <w:ilvl w:val="1"/>
          <w:numId w:val="19"/>
        </w:numPr>
        <w:ind w:left="1134" w:hanging="425"/>
        <w:rPr>
          <w:rStyle w:val="IntenseEmphasis"/>
          <w:rFonts w:asciiTheme="majorBidi" w:hAnsiTheme="majorBidi" w:cstheme="majorBidi"/>
          <w:i w:val="0"/>
          <w:color w:val="auto"/>
          <w:lang w:val="en-US" w:eastAsia="en-US"/>
        </w:rPr>
      </w:pPr>
      <w:r w:rsidRPr="003526E5">
        <w:rPr>
          <w:rStyle w:val="IntenseEmphasis"/>
          <w:rFonts w:asciiTheme="majorBidi" w:hAnsiTheme="majorBidi" w:cstheme="majorBidi"/>
          <w:i w:val="0"/>
          <w:color w:val="auto"/>
          <w:lang w:val="en-US" w:eastAsia="en-US"/>
        </w:rPr>
        <w:t xml:space="preserve">Atmospheric model </w:t>
      </w:r>
      <w:r w:rsidR="003D6CCB" w:rsidRPr="003526E5">
        <w:rPr>
          <w:rStyle w:val="IntenseEmphasis"/>
          <w:rFonts w:asciiTheme="majorBidi" w:hAnsiTheme="majorBidi" w:cstheme="majorBidi"/>
          <w:i w:val="0"/>
          <w:color w:val="auto"/>
          <w:lang w:val="en-US" w:eastAsia="en-US"/>
        </w:rPr>
        <w:t xml:space="preserve">verification summary: </w:t>
      </w:r>
    </w:p>
    <w:p w14:paraId="48FB671D" w14:textId="6FD0F61C" w:rsidR="00590381" w:rsidRDefault="00590381" w:rsidP="00FB08C1">
      <w:pPr>
        <w:pStyle w:val="ListParagraph"/>
        <w:spacing w:before="100" w:beforeAutospacing="1" w:after="100" w:afterAutospacing="1" w:line="240" w:lineRule="auto"/>
        <w:ind w:left="1095"/>
        <w:jc w:val="both"/>
      </w:pPr>
      <w:r>
        <w:t>The department started early at the end of 2015 to prepared monthly verification including 2m temperature, dew point , mean sea level pressure and 2m wind speed and direction for some selected station</w:t>
      </w:r>
      <w:r w:rsidR="00537EA1">
        <w:t>s</w:t>
      </w:r>
      <w:r>
        <w:t xml:space="preserve">. </w:t>
      </w:r>
      <w:r w:rsidR="001E113B">
        <w:t xml:space="preserve">The forecast was done for 00UTC from different runs. In general the model fluctuate the forecast between underestimation and overestimation but it tends more to underestimate 2m temperature and 2m dew point. The </w:t>
      </w:r>
      <w:r w:rsidR="00B57113">
        <w:t xml:space="preserve">model did well in forecast mean sea level pressure generally but in </w:t>
      </w:r>
      <w:proofErr w:type="spellStart"/>
      <w:r w:rsidR="00B57113">
        <w:t>Saiq</w:t>
      </w:r>
      <w:proofErr w:type="spellEnd"/>
      <w:r w:rsidR="00B57113">
        <w:t xml:space="preserve"> station the model tends to underestimate the values strongly and this was due to wrong observation</w:t>
      </w:r>
      <w:r w:rsidR="001E113B">
        <w:t>.</w:t>
      </w:r>
      <w:r w:rsidR="00B57113">
        <w:t xml:space="preserve"> The points concentrate </w:t>
      </w:r>
      <w:r w:rsidR="008C1A5C">
        <w:t xml:space="preserve">at the top </w:t>
      </w:r>
      <w:r w:rsidR="0063249D">
        <w:t>right</w:t>
      </w:r>
      <w:r w:rsidR="008C1A5C">
        <w:t xml:space="preserve"> corner in the figure of MSLP are belong to </w:t>
      </w:r>
      <w:proofErr w:type="spellStart"/>
      <w:r w:rsidR="008C1A5C">
        <w:t>Saiq</w:t>
      </w:r>
      <w:proofErr w:type="spellEnd"/>
      <w:r w:rsidR="008C1A5C">
        <w:t xml:space="preserve"> station as shown in</w:t>
      </w:r>
      <w:r w:rsidR="00FB08C1">
        <w:t xml:space="preserve"> </w:t>
      </w:r>
      <w:r w:rsidR="00FB08C1">
        <w:fldChar w:fldCharType="begin"/>
      </w:r>
      <w:r w:rsidR="00FB08C1">
        <w:instrText xml:space="preserve"> REF _Ref457459028 \h </w:instrText>
      </w:r>
      <w:r w:rsidR="00FB08C1">
        <w:fldChar w:fldCharType="separate"/>
      </w:r>
      <w:r w:rsidR="00FB08C1">
        <w:t xml:space="preserve">Figure </w:t>
      </w:r>
      <w:r w:rsidR="00FB08C1">
        <w:rPr>
          <w:noProof/>
        </w:rPr>
        <w:t>7</w:t>
      </w:r>
      <w:r w:rsidR="00FB08C1">
        <w:fldChar w:fldCharType="end"/>
      </w:r>
      <w:r w:rsidR="008C1A5C">
        <w:t xml:space="preserve">. Similar results were found </w:t>
      </w:r>
      <w:r w:rsidR="004563F0">
        <w:t>for December</w:t>
      </w:r>
      <w:r w:rsidR="008C1A5C">
        <w:t xml:space="preserve"> 2015 verification as shown in</w:t>
      </w:r>
      <w:r w:rsidR="000F679B">
        <w:t xml:space="preserve"> </w:t>
      </w:r>
      <w:r w:rsidR="003A58E8">
        <w:fldChar w:fldCharType="begin"/>
      </w:r>
      <w:r w:rsidR="003A58E8">
        <w:instrText xml:space="preserve"> REF _Ref457459028 \h </w:instrText>
      </w:r>
      <w:r w:rsidR="003A58E8">
        <w:fldChar w:fldCharType="separate"/>
      </w:r>
      <w:r w:rsidR="003A58E8">
        <w:t xml:space="preserve">Figure </w:t>
      </w:r>
      <w:r w:rsidR="003A58E8">
        <w:rPr>
          <w:noProof/>
        </w:rPr>
        <w:t>7</w:t>
      </w:r>
      <w:r w:rsidR="003A58E8">
        <w:fldChar w:fldCharType="end"/>
      </w:r>
      <w:r w:rsidR="008C1A5C">
        <w:t xml:space="preserve">. </w:t>
      </w:r>
    </w:p>
    <w:p w14:paraId="79F59F7A" w14:textId="77777777" w:rsidR="00886446" w:rsidRDefault="00886446" w:rsidP="00AC1844">
      <w:pPr>
        <w:pStyle w:val="BodyText"/>
      </w:pPr>
    </w:p>
    <w:p w14:paraId="6FAFAFA7" w14:textId="157C2E49" w:rsidR="001E113B" w:rsidRDefault="00886446" w:rsidP="00F963C1">
      <w:pPr>
        <w:pStyle w:val="BodyText"/>
      </w:pPr>
      <w:r>
        <w:rPr>
          <w:noProof/>
          <w:lang w:val="en-US"/>
        </w:rPr>
        <w:lastRenderedPageBreak/>
        <mc:AlternateContent>
          <mc:Choice Requires="wpg">
            <w:drawing>
              <wp:anchor distT="0" distB="0" distL="114300" distR="114300" simplePos="0" relativeHeight="251711488" behindDoc="0" locked="0" layoutInCell="1" allowOverlap="1" wp14:anchorId="29CE2785" wp14:editId="73727840">
                <wp:simplePos x="0" y="0"/>
                <wp:positionH relativeFrom="margin">
                  <wp:posOffset>3096895</wp:posOffset>
                </wp:positionH>
                <wp:positionV relativeFrom="margin">
                  <wp:posOffset>10795</wp:posOffset>
                </wp:positionV>
                <wp:extent cx="2963545" cy="6242685"/>
                <wp:effectExtent l="19050" t="19050" r="27305" b="24765"/>
                <wp:wrapSquare wrapText="bothSides"/>
                <wp:docPr id="25" name="Group 25"/>
                <wp:cNvGraphicFramePr/>
                <a:graphic xmlns:a="http://schemas.openxmlformats.org/drawingml/2006/main">
                  <a:graphicData uri="http://schemas.microsoft.com/office/word/2010/wordprocessingGroup">
                    <wpg:wgp>
                      <wpg:cNvGrpSpPr/>
                      <wpg:grpSpPr>
                        <a:xfrm>
                          <a:off x="0" y="0"/>
                          <a:ext cx="2963545" cy="6242685"/>
                          <a:chOff x="0" y="0"/>
                          <a:chExt cx="4067175" cy="6257925"/>
                        </a:xfrm>
                      </wpg:grpSpPr>
                      <pic:pic xmlns:pic="http://schemas.openxmlformats.org/drawingml/2006/picture">
                        <pic:nvPicPr>
                          <pic:cNvPr id="20" name="Picture 2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095500"/>
                            <a:ext cx="4057650" cy="2057400"/>
                          </a:xfrm>
                          <a:prstGeom prst="rect">
                            <a:avLst/>
                          </a:prstGeom>
                          <a:ln>
                            <a:solidFill>
                              <a:schemeClr val="tx1"/>
                            </a:solidFill>
                          </a:ln>
                        </pic:spPr>
                      </pic:pic>
                      <pic:pic xmlns:pic="http://schemas.openxmlformats.org/drawingml/2006/picture">
                        <pic:nvPicPr>
                          <pic:cNvPr id="23" name="Picture 2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4200525"/>
                            <a:ext cx="4067175" cy="2057400"/>
                          </a:xfrm>
                          <a:prstGeom prst="rect">
                            <a:avLst/>
                          </a:prstGeom>
                          <a:ln>
                            <a:solidFill>
                              <a:schemeClr val="tx1"/>
                            </a:solidFill>
                          </a:ln>
                        </pic:spPr>
                      </pic:pic>
                      <pic:pic xmlns:pic="http://schemas.openxmlformats.org/drawingml/2006/picture">
                        <pic:nvPicPr>
                          <pic:cNvPr id="24" name="Picture 2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057650" cy="2028825"/>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up 25" o:spid="_x0000_s1026" style="position:absolute;margin-left:243.85pt;margin-top:.85pt;width:233.35pt;height:491.55pt;z-index:251711488;mso-position-horizontal-relative:margin;mso-position-vertical-relative:margin;mso-width-relative:margin;mso-height-relative:margin" coordsize="40671,62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top:20955;width:40576;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67dK/AAAA2wAAAA8AAABkcnMvZG93bnJldi54bWxET02LwjAQvQv7H8Is7M2mKyLSNZYiFPW0&#10;WMW9Ds3YVptJt4la/705CB4f73uRDqYVN+pdY1nBdxSDIC6tbrhScNjn4zkI55E1tpZJwYMcpMuP&#10;0QITbe+8o1vhKxFC2CWooPa+S6R0ZU0GXWQ74sCdbG/QB9hXUvd4D+GmlZM4nkmDDYeGGjta1VRe&#10;iqtRYPP8/LvN/Zoz/Xds/q9cFFNW6utzyH5AeBr8W/xyb7SCSVgfvoQfIJ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eu3SvwAAANsAAAAPAAAAAAAAAAAAAAAAAJ8CAABk&#10;cnMvZG93bnJldi54bWxQSwUGAAAAAAQABAD3AAAAiwMAAAAA&#10;" stroked="t" strokecolor="black [3213]">
                  <v:imagedata r:id="rId20" o:title=""/>
                  <v:path arrowok="t"/>
                </v:shape>
                <v:shape id="Picture 23" o:spid="_x0000_s1028" type="#_x0000_t75" style="position:absolute;top:42005;width:40671;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Q/7PGAAAA2wAAAA8AAABkcnMvZG93bnJldi54bWxEj0FrwkAUhO8F/8PyhN7qppZWja5iC4VI&#10;MaKWen1kX5Ng9m3MbjX667uC4HGYmW+Yyaw1lThS40rLCp57EQjizOqScwXf28+nIQjnkTVWlknB&#10;mRzMpp2HCcbannhNx43PRYCwi1FB4X0dS+myggy6nq2Jg/drG4M+yCaXusFTgJtK9qPoTRosOSwU&#10;WNNHQdl+82cUXAbJ8rA6RKNVckmHafqzeP/avSr12G3nYxCeWn8P39qJVtB/geuX8APk9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BD/s8YAAADbAAAADwAAAAAAAAAAAAAA&#10;AACfAgAAZHJzL2Rvd25yZXYueG1sUEsFBgAAAAAEAAQA9wAAAJIDAAAAAA==&#10;" stroked="t" strokecolor="black [3213]">
                  <v:imagedata r:id="rId21" o:title=""/>
                  <v:path arrowok="t"/>
                </v:shape>
                <v:shape id="Picture 24" o:spid="_x0000_s1029" type="#_x0000_t75" style="position:absolute;width:40576;height:20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GanPDAAAA2wAAAA8AAABkcnMvZG93bnJldi54bWxEj1FrwkAQhN8L/odjC77VTUJoJfWUIliU&#10;QkHtD1hyaxLN7YW7q8Z/3ysU+jjMzDfMYjXaXl3Zh86JhnyWgWKpnemk0fB13DzNQYVIYqh3whru&#10;HGC1nDwsqDLuJnu+HmKjEkRCRRraGIcKMdQtWwozN7Ak7+S8pZikb9B4uiW47bHIsme01ElaaGng&#10;dcv15fBtNexw9/55Rrzvy/VLbvPyY34uvNbTx/HtFVTkMf6H/9pbo6Eo4fdL+gG4/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0Zqc8MAAADbAAAADwAAAAAAAAAAAAAAAACf&#10;AgAAZHJzL2Rvd25yZXYueG1sUEsFBgAAAAAEAAQA9wAAAI8DAAAAAA==&#10;" stroked="t" strokecolor="black [3213]">
                  <v:imagedata r:id="rId22" o:title=""/>
                  <v:path arrowok="t"/>
                </v:shape>
                <w10:wrap type="square" anchorx="margin" anchory="margin"/>
              </v:group>
            </w:pict>
          </mc:Fallback>
        </mc:AlternateContent>
      </w:r>
      <w:r>
        <w:rPr>
          <w:noProof/>
          <w:lang w:val="en-US"/>
        </w:rPr>
        <mc:AlternateContent>
          <mc:Choice Requires="wpg">
            <w:drawing>
              <wp:inline distT="0" distB="0" distL="0" distR="0" wp14:anchorId="65656306" wp14:editId="2CCD06D6">
                <wp:extent cx="2916621" cy="6243145"/>
                <wp:effectExtent l="19050" t="19050" r="17145" b="24765"/>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6621" cy="6243145"/>
                          <a:chOff x="0" y="0"/>
                          <a:chExt cx="4054415" cy="5736566"/>
                        </a:xfrm>
                      </wpg:grpSpPr>
                      <pic:pic xmlns:pic="http://schemas.openxmlformats.org/drawingml/2006/picture">
                        <pic:nvPicPr>
                          <pic:cNvPr id="16" name="Picture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3769744"/>
                            <a:ext cx="4054415" cy="19668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5788" cy="18891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889185"/>
                            <a:ext cx="4054415" cy="188055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6" o:spid="_x0000_s1026" style="width:229.65pt;height:491.6pt;mso-position-horizontal-relative:char;mso-position-vertical-relative:line" coordsize="40544,57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">
                <v:shape id="Picture 5" o:spid="_x0000_s1027" type="#_x0000_t75" style="position:absolute;top:37697;width:40544;height:19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FVm7AAAAA2wAAAA8AAABkcnMvZG93bnJldi54bWxET02LwjAQvS/4H8II3ta0IiLVKCII7mEX&#10;rIIeh2Zsi8mkNLGt/36zsOBtHu9z1tvBGtFR62vHCtJpAoK4cLrmUsHlfPhcgvABWaNxTApe5GG7&#10;GX2sMdOu5xN1eShFDGGfoYIqhCaT0hcVWfRT1xBH7u5aiyHCtpS6xT6GWyNnSbKQFmuODRU2tK+o&#10;eORPq+D7kvan/Of6mu+Wtyd3D/OVmFSpyXjYrUAEGsJb/O8+6jh/AX+/xAPk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AVWbsAAAADbAAAADwAAAAAAAAAAAAAAAACfAgAA&#10;ZHJzL2Rvd25yZXYueG1sUEsFBgAAAAAEAAQA9wAAAIwDAAAAAA==&#10;" stroked="t">
                  <v:imagedata r:id="rId26" o:title=""/>
                  <v:path arrowok="t"/>
                </v:shape>
                <v:shape id="Picture 1" o:spid="_x0000_s1028" type="#_x0000_t75" style="position:absolute;width:40457;height:18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816PCAAAA2wAAAA8AAABkcnMvZG93bnJldi54bWxET0trwkAQvhf8D8sI3urGHqpEV2mlQg+i&#10;1MehtyE7TYLZ2ZgdY/z3rlDwNh/fc2aLzlWqpSaUng2Mhgko4szbknMDh/3qdQIqCLLFyjMZuFGA&#10;xbz3MsPU+iv/ULuTXMUQDikaKETqVOuQFeQwDH1NHLk/3ziUCJtc2wavMdxV+i1J3rXDkmNDgTUt&#10;C8pOu4szQMcztb+nUf65aRM5jmW93n5NjBn0u48pKKFOnuJ/97eN88fw+CUeoO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PNejwgAAANsAAAAPAAAAAAAAAAAAAAAAAJ8C&#10;AABkcnMvZG93bnJldi54bWxQSwUGAAAAAAQABAD3AAAAjgMAAAAA&#10;" stroked="t">
                  <v:imagedata r:id="rId27" o:title=""/>
                  <v:path arrowok="t"/>
                </v:shape>
                <v:shape id="Picture 3" o:spid="_x0000_s1029" type="#_x0000_t75" style="position:absolute;top:18891;width:40544;height:18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20F7FAAAA2wAAAA8AAABkcnMvZG93bnJldi54bWxEj09rwkAQxe8Fv8MygpdSNwYpEl2lFCr1&#10;YvFPPQ/ZaTZtdjbNrhq/fedQ8DbDe/Pebxar3jfqQl2sAxuYjDNQxGWwNVcGjoe3pxmomJAtNoHJ&#10;wI0irJaDhwUWNlx5R5d9qpSEcCzQgEupLbSOpSOPcRxaYtG+QucxydpV2nZ4lXDf6DzLnrXHmqXB&#10;YUuvjsqf/dkb+MXvj8nmcxfX0+N5s350eZ5vT8aMhv3LHFSiPt3N/9fvVvAFVn6RAf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9tBexQAAANsAAAAPAAAAAAAAAAAAAAAA&#10;AJ8CAABkcnMvZG93bnJldi54bWxQSwUGAAAAAAQABAD3AAAAkQMAAAAA&#10;" stroked="t">
                  <v:imagedata r:id="rId28" o:title=""/>
                  <v:path arrowok="t"/>
                </v:shape>
                <w10:anchorlock/>
              </v:group>
            </w:pict>
          </mc:Fallback>
        </mc:AlternateContent>
      </w:r>
    </w:p>
    <w:p w14:paraId="41F29DFE" w14:textId="740596EE" w:rsidR="001E113B" w:rsidRDefault="00886446" w:rsidP="00886446">
      <w:pPr>
        <w:pStyle w:val="BodyText"/>
      </w:pPr>
      <w:r>
        <w:tab/>
      </w:r>
      <w:r>
        <w:tab/>
      </w:r>
      <w:r>
        <w:tab/>
      </w:r>
      <w:r>
        <w:tab/>
      </w:r>
    </w:p>
    <w:p w14:paraId="13A3EAB9" w14:textId="105E4DB4" w:rsidR="001E113B" w:rsidRDefault="001E113B" w:rsidP="001D2FE4">
      <w:pPr>
        <w:pStyle w:val="BodyText"/>
      </w:pPr>
    </w:p>
    <w:p w14:paraId="12707FB2" w14:textId="75307448" w:rsidR="001E113B" w:rsidRDefault="00886446" w:rsidP="00F963C1">
      <w:pPr>
        <w:pStyle w:val="BodyText"/>
      </w:pPr>
      <w:r>
        <w:rPr>
          <w:noProof/>
          <w:lang w:val="en-US"/>
        </w:rPr>
        <mc:AlternateContent>
          <mc:Choice Requires="wps">
            <w:drawing>
              <wp:anchor distT="0" distB="0" distL="114300" distR="114300" simplePos="0" relativeHeight="251636736" behindDoc="0" locked="0" layoutInCell="1" allowOverlap="1" wp14:anchorId="4D12BCB3" wp14:editId="5EE9E8AA">
                <wp:simplePos x="0" y="0"/>
                <wp:positionH relativeFrom="column">
                  <wp:posOffset>649605</wp:posOffset>
                </wp:positionH>
                <wp:positionV relativeFrom="paragraph">
                  <wp:posOffset>15240</wp:posOffset>
                </wp:positionV>
                <wp:extent cx="4054475" cy="133350"/>
                <wp:effectExtent l="0" t="0" r="3175" b="0"/>
                <wp:wrapNone/>
                <wp:docPr id="1" name="Text Box 1"/>
                <wp:cNvGraphicFramePr/>
                <a:graphic xmlns:a="http://schemas.openxmlformats.org/drawingml/2006/main">
                  <a:graphicData uri="http://schemas.microsoft.com/office/word/2010/wordprocessingShape">
                    <wps:wsp>
                      <wps:cNvSpPr txBox="1"/>
                      <wps:spPr>
                        <a:xfrm>
                          <a:off x="0" y="0"/>
                          <a:ext cx="4054475" cy="133350"/>
                        </a:xfrm>
                        <a:prstGeom prst="rect">
                          <a:avLst/>
                        </a:prstGeom>
                        <a:solidFill>
                          <a:prstClr val="white"/>
                        </a:solidFill>
                        <a:ln>
                          <a:noFill/>
                        </a:ln>
                        <a:effectLst/>
                      </wps:spPr>
                      <wps:txbx>
                        <w:txbxContent>
                          <w:p w14:paraId="4749900D" w14:textId="763A0F49" w:rsidR="00B57113" w:rsidRPr="00923CB9" w:rsidRDefault="00B57113" w:rsidP="00EB056F">
                            <w:pPr>
                              <w:pStyle w:val="Caption"/>
                              <w:jc w:val="center"/>
                              <w:rPr>
                                <w:noProof/>
                              </w:rPr>
                            </w:pPr>
                            <w:bookmarkStart w:id="4" w:name="_Ref457459028"/>
                            <w:bookmarkStart w:id="5" w:name="_Ref457458975"/>
                            <w:r>
                              <w:t xml:space="preserve">Figure </w:t>
                            </w:r>
                            <w:r>
                              <w:fldChar w:fldCharType="begin"/>
                            </w:r>
                            <w:r>
                              <w:instrText xml:space="preserve"> SEQ Figure \* ARABIC </w:instrText>
                            </w:r>
                            <w:r>
                              <w:fldChar w:fldCharType="separate"/>
                            </w:r>
                            <w:r w:rsidR="00EA590C">
                              <w:rPr>
                                <w:noProof/>
                              </w:rPr>
                              <w:t>7</w:t>
                            </w:r>
                            <w:r>
                              <w:fldChar w:fldCharType="end"/>
                            </w:r>
                            <w:bookmarkEnd w:id="4"/>
                            <w:r>
                              <w:t>: November</w:t>
                            </w:r>
                            <w:r w:rsidR="00886446">
                              <w:t xml:space="preserve"> and December,</w:t>
                            </w:r>
                            <w:r>
                              <w:t xml:space="preserve"> 2015 verification results</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1.15pt;margin-top:1.2pt;width:319.25pt;height:10.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" stroked="f">
                <v:textbox inset="0,0,0,0">
                  <w:txbxContent>
                    <w:p w14:paraId="4749900D" w14:textId="763A0F49" w:rsidR="00B57113" w:rsidRPr="00923CB9" w:rsidRDefault="00B57113" w:rsidP="00EB056F">
                      <w:pPr>
                        <w:pStyle w:val="Caption"/>
                        <w:jc w:val="center"/>
                        <w:rPr>
                          <w:noProof/>
                        </w:rPr>
                      </w:pPr>
                      <w:bookmarkStart w:id="8" w:name="_Ref457459028"/>
                      <w:bookmarkStart w:id="9" w:name="_Ref457458975"/>
                      <w:r>
                        <w:t xml:space="preserve">Figure </w:t>
                      </w:r>
                      <w:r>
                        <w:fldChar w:fldCharType="begin"/>
                      </w:r>
                      <w:r>
                        <w:instrText xml:space="preserve"> SEQ Figure \* ARABIC </w:instrText>
                      </w:r>
                      <w:r>
                        <w:fldChar w:fldCharType="separate"/>
                      </w:r>
                      <w:r w:rsidR="00EA590C">
                        <w:rPr>
                          <w:noProof/>
                        </w:rPr>
                        <w:t>7</w:t>
                      </w:r>
                      <w:r>
                        <w:fldChar w:fldCharType="end"/>
                      </w:r>
                      <w:bookmarkEnd w:id="8"/>
                      <w:r>
                        <w:t>: November</w:t>
                      </w:r>
                      <w:r w:rsidR="00886446">
                        <w:t xml:space="preserve"> and December,</w:t>
                      </w:r>
                      <w:r>
                        <w:t xml:space="preserve"> 2015 verification results</w:t>
                      </w:r>
                      <w:bookmarkEnd w:id="9"/>
                    </w:p>
                  </w:txbxContent>
                </v:textbox>
              </v:shape>
            </w:pict>
          </mc:Fallback>
        </mc:AlternateContent>
      </w:r>
    </w:p>
    <w:p w14:paraId="00DF83E5" w14:textId="77777777" w:rsidR="001D2FE4" w:rsidRDefault="001E113B" w:rsidP="00022F28">
      <w:pPr>
        <w:pStyle w:val="BodyText"/>
      </w:pPr>
      <w:r>
        <w:t xml:space="preserve"> </w:t>
      </w:r>
    </w:p>
    <w:p w14:paraId="19D38C76" w14:textId="77777777" w:rsidR="001D2FE4" w:rsidRDefault="001D2FE4" w:rsidP="00EC7428">
      <w:pPr>
        <w:pStyle w:val="BodyText"/>
      </w:pPr>
    </w:p>
    <w:p w14:paraId="63C03B0C" w14:textId="77777777" w:rsidR="001D2FE4" w:rsidRDefault="001D2FE4" w:rsidP="00EC7428">
      <w:pPr>
        <w:pStyle w:val="BodyText"/>
      </w:pPr>
    </w:p>
    <w:p w14:paraId="143BAB43" w14:textId="77777777" w:rsidR="006537EF" w:rsidRDefault="006537EF" w:rsidP="00EC7428">
      <w:pPr>
        <w:pStyle w:val="BodyText"/>
      </w:pPr>
    </w:p>
    <w:p w14:paraId="5025DC5E" w14:textId="77777777" w:rsidR="006537EF" w:rsidRDefault="006537EF" w:rsidP="00EC7428">
      <w:pPr>
        <w:pStyle w:val="BodyText"/>
      </w:pPr>
    </w:p>
    <w:p w14:paraId="5783D05F" w14:textId="77777777" w:rsidR="006537EF" w:rsidRDefault="006537EF" w:rsidP="00EC7428">
      <w:pPr>
        <w:pStyle w:val="BodyText"/>
      </w:pPr>
    </w:p>
    <w:p w14:paraId="76DDBEA0" w14:textId="77777777" w:rsidR="006537EF" w:rsidRDefault="006537EF" w:rsidP="00EC7428">
      <w:pPr>
        <w:pStyle w:val="BodyText"/>
      </w:pPr>
    </w:p>
    <w:p w14:paraId="33E6F277" w14:textId="77777777" w:rsidR="006537EF" w:rsidRDefault="006537EF" w:rsidP="00EC7428">
      <w:pPr>
        <w:pStyle w:val="BodyText"/>
      </w:pPr>
    </w:p>
    <w:p w14:paraId="3DF0A01D" w14:textId="77777777" w:rsidR="006537EF" w:rsidRDefault="006537EF" w:rsidP="00EC7428">
      <w:pPr>
        <w:pStyle w:val="BodyText"/>
      </w:pPr>
    </w:p>
    <w:p w14:paraId="533B4D0E" w14:textId="77777777" w:rsidR="006537EF" w:rsidRDefault="006537EF" w:rsidP="00EC7428">
      <w:pPr>
        <w:pStyle w:val="BodyText"/>
      </w:pPr>
    </w:p>
    <w:p w14:paraId="2507E7BB" w14:textId="77777777" w:rsidR="006537EF" w:rsidRDefault="006537EF" w:rsidP="00EC7428">
      <w:pPr>
        <w:pStyle w:val="BodyText"/>
      </w:pPr>
    </w:p>
    <w:p w14:paraId="3B51BC03" w14:textId="77777777" w:rsidR="006537EF" w:rsidRDefault="006537EF" w:rsidP="00EC7428">
      <w:pPr>
        <w:pStyle w:val="BodyText"/>
      </w:pPr>
    </w:p>
    <w:p w14:paraId="1D626F6C" w14:textId="77777777" w:rsidR="0045696A" w:rsidRDefault="0045696A" w:rsidP="00EC7428">
      <w:pPr>
        <w:pStyle w:val="BodyText"/>
      </w:pPr>
    </w:p>
    <w:p w14:paraId="6459340F" w14:textId="77777777" w:rsidR="0045696A" w:rsidRDefault="0045696A" w:rsidP="00EC7428">
      <w:pPr>
        <w:pStyle w:val="BodyText"/>
      </w:pPr>
    </w:p>
    <w:p w14:paraId="4D2F1BA2" w14:textId="77777777" w:rsidR="0045696A" w:rsidRDefault="0045696A" w:rsidP="00EC7428">
      <w:pPr>
        <w:pStyle w:val="BodyText"/>
      </w:pPr>
    </w:p>
    <w:p w14:paraId="74907D08" w14:textId="7FFF6A7C" w:rsidR="006537EF" w:rsidRPr="0045696A" w:rsidRDefault="00760382" w:rsidP="0045696A">
      <w:pPr>
        <w:pStyle w:val="Heading2"/>
        <w:numPr>
          <w:ilvl w:val="0"/>
          <w:numId w:val="19"/>
        </w:numPr>
        <w:rPr>
          <w:rStyle w:val="BookTitle"/>
          <w:sz w:val="28"/>
          <w:szCs w:val="28"/>
        </w:rPr>
      </w:pPr>
      <w:r w:rsidRPr="0045696A">
        <w:rPr>
          <w:rStyle w:val="BookTitle"/>
          <w:sz w:val="28"/>
          <w:szCs w:val="28"/>
        </w:rPr>
        <w:lastRenderedPageBreak/>
        <w:t>Plans for the future (next 4 years)</w:t>
      </w:r>
    </w:p>
    <w:p w14:paraId="1D11AF9D" w14:textId="77777777" w:rsidR="009D5008" w:rsidRPr="003526E5" w:rsidRDefault="00760382" w:rsidP="003526E5">
      <w:pPr>
        <w:pStyle w:val="Heading2"/>
        <w:numPr>
          <w:ilvl w:val="1"/>
          <w:numId w:val="19"/>
        </w:numPr>
        <w:ind w:left="1134" w:hanging="425"/>
        <w:rPr>
          <w:i/>
          <w:iCs w:val="0"/>
        </w:rPr>
      </w:pPr>
      <w:r w:rsidRPr="003526E5">
        <w:rPr>
          <w:rStyle w:val="IntenseEmphasis"/>
          <w:rFonts w:asciiTheme="majorBidi" w:hAnsiTheme="majorBidi" w:cstheme="majorBidi"/>
          <w:i w:val="0"/>
          <w:color w:val="auto"/>
          <w:lang w:val="en-US" w:eastAsia="en-US"/>
        </w:rPr>
        <w:t>Development of the GDPFS</w:t>
      </w:r>
    </w:p>
    <w:p w14:paraId="5AA8C5E5" w14:textId="16612AB9" w:rsidR="00760382" w:rsidRPr="003526E5" w:rsidRDefault="009D5008" w:rsidP="009D5008">
      <w:pPr>
        <w:pStyle w:val="Heading2"/>
        <w:numPr>
          <w:ilvl w:val="2"/>
          <w:numId w:val="19"/>
        </w:numPr>
        <w:rPr>
          <w:i/>
          <w:iCs w:val="0"/>
          <w:sz w:val="20"/>
          <w:szCs w:val="20"/>
        </w:rPr>
      </w:pPr>
      <w:r w:rsidRPr="003526E5">
        <w:rPr>
          <w:i/>
          <w:iCs w:val="0"/>
          <w:sz w:val="20"/>
          <w:szCs w:val="20"/>
        </w:rPr>
        <w:t>Major changes in Operational DPFS which are expected in the next year:</w:t>
      </w:r>
    </w:p>
    <w:p w14:paraId="17BCC087" w14:textId="77777777" w:rsidR="00F963C1" w:rsidRDefault="00F963C1" w:rsidP="00F963C1">
      <w:pPr>
        <w:pStyle w:val="BodyText"/>
        <w:numPr>
          <w:ilvl w:val="0"/>
          <w:numId w:val="7"/>
        </w:numPr>
      </w:pPr>
      <w:r>
        <w:t>WRF Model installation and testing</w:t>
      </w:r>
    </w:p>
    <w:p w14:paraId="3F32C8D2" w14:textId="77777777" w:rsidR="00280398" w:rsidRDefault="00280398" w:rsidP="00F963C1">
      <w:pPr>
        <w:pStyle w:val="BodyText"/>
        <w:numPr>
          <w:ilvl w:val="0"/>
          <w:numId w:val="7"/>
        </w:numPr>
      </w:pPr>
      <w:r>
        <w:t xml:space="preserve">Running 1km resolution over </w:t>
      </w:r>
      <w:smartTag w:uri="urn:schemas-microsoft-com:office:smarttags" w:element="country-region">
        <w:smartTag w:uri="urn:schemas-microsoft-com:office:smarttags" w:element="place">
          <w:r>
            <w:t>Oman</w:t>
          </w:r>
        </w:smartTag>
      </w:smartTag>
    </w:p>
    <w:p w14:paraId="0EC7A702" w14:textId="77777777" w:rsidR="006537EF" w:rsidRDefault="00280398" w:rsidP="006537EF">
      <w:pPr>
        <w:pStyle w:val="BodyText"/>
        <w:numPr>
          <w:ilvl w:val="0"/>
          <w:numId w:val="7"/>
        </w:numPr>
      </w:pPr>
      <w:r>
        <w:t>Running a seasonal/climate forecast system</w:t>
      </w:r>
    </w:p>
    <w:p w14:paraId="3CF77F86" w14:textId="2D69B622" w:rsidR="009D5008" w:rsidRPr="003526E5" w:rsidRDefault="009D5008" w:rsidP="009D5008">
      <w:pPr>
        <w:pStyle w:val="Heading2"/>
        <w:numPr>
          <w:ilvl w:val="2"/>
          <w:numId w:val="19"/>
        </w:numPr>
        <w:rPr>
          <w:i/>
          <w:iCs w:val="0"/>
          <w:sz w:val="20"/>
          <w:szCs w:val="20"/>
        </w:rPr>
      </w:pPr>
      <w:r w:rsidRPr="003526E5">
        <w:rPr>
          <w:i/>
          <w:iCs w:val="0"/>
          <w:sz w:val="20"/>
          <w:szCs w:val="20"/>
        </w:rPr>
        <w:t>Major changes in Operational DPFS which are expected in the next 4 years:</w:t>
      </w:r>
    </w:p>
    <w:p w14:paraId="3F0CEE4B" w14:textId="77777777" w:rsidR="00F963C1" w:rsidRDefault="00F963C1" w:rsidP="00F963C1">
      <w:pPr>
        <w:pStyle w:val="BodyText"/>
        <w:numPr>
          <w:ilvl w:val="0"/>
          <w:numId w:val="9"/>
        </w:numPr>
      </w:pPr>
      <w:r>
        <w:t>Experimenting Short range ensemble forecast system</w:t>
      </w:r>
    </w:p>
    <w:p w14:paraId="6E1E9972" w14:textId="77777777" w:rsidR="00760382" w:rsidRDefault="00760382">
      <w:pPr>
        <w:tabs>
          <w:tab w:val="left" w:pos="1100"/>
        </w:tabs>
        <w:jc w:val="both"/>
      </w:pPr>
    </w:p>
    <w:p w14:paraId="401A3129" w14:textId="77777777" w:rsidR="006537EF" w:rsidRPr="0045696A" w:rsidRDefault="00760382" w:rsidP="0045696A">
      <w:pPr>
        <w:pStyle w:val="Heading2"/>
        <w:numPr>
          <w:ilvl w:val="0"/>
          <w:numId w:val="19"/>
        </w:numPr>
        <w:rPr>
          <w:rStyle w:val="BookTitle"/>
          <w:sz w:val="28"/>
          <w:szCs w:val="28"/>
        </w:rPr>
      </w:pPr>
      <w:r w:rsidRPr="0045696A">
        <w:rPr>
          <w:rStyle w:val="BookTitle"/>
          <w:sz w:val="28"/>
          <w:szCs w:val="28"/>
        </w:rPr>
        <w:t>References</w:t>
      </w:r>
    </w:p>
    <w:p w14:paraId="4C53BE5B" w14:textId="47DCB6E7" w:rsidR="00AE233F" w:rsidRPr="002E327E" w:rsidRDefault="00F963C1" w:rsidP="00144955">
      <w:pPr>
        <w:pStyle w:val="Heading2"/>
        <w:ind w:left="360" w:firstLine="240"/>
        <w:rPr>
          <w:rFonts w:asciiTheme="majorBidi" w:hAnsiTheme="majorBidi" w:cstheme="majorBidi"/>
          <w:sz w:val="22"/>
          <w:szCs w:val="22"/>
        </w:rPr>
      </w:pPr>
      <w:r w:rsidRPr="002E327E">
        <w:rPr>
          <w:rFonts w:asciiTheme="majorBidi" w:hAnsiTheme="majorBidi" w:cstheme="majorBidi"/>
          <w:sz w:val="22"/>
          <w:szCs w:val="22"/>
        </w:rPr>
        <w:t xml:space="preserve">For </w:t>
      </w:r>
      <w:r w:rsidR="00AE233F" w:rsidRPr="002E327E">
        <w:rPr>
          <w:rFonts w:asciiTheme="majorBidi" w:hAnsiTheme="majorBidi" w:cstheme="majorBidi"/>
          <w:sz w:val="22"/>
          <w:szCs w:val="22"/>
        </w:rPr>
        <w:t>more details</w:t>
      </w:r>
      <w:r w:rsidR="00A302E2" w:rsidRPr="002E327E">
        <w:rPr>
          <w:rFonts w:asciiTheme="majorBidi" w:hAnsiTheme="majorBidi" w:cstheme="majorBidi"/>
          <w:sz w:val="22"/>
          <w:szCs w:val="22"/>
        </w:rPr>
        <w:t xml:space="preserve">, </w:t>
      </w:r>
      <w:r w:rsidR="004563F0" w:rsidRPr="002E327E">
        <w:rPr>
          <w:rFonts w:asciiTheme="majorBidi" w:hAnsiTheme="majorBidi" w:cstheme="majorBidi"/>
          <w:sz w:val="22"/>
          <w:szCs w:val="22"/>
        </w:rPr>
        <w:t>please</w:t>
      </w:r>
      <w:r w:rsidR="00A302E2" w:rsidRPr="002E327E">
        <w:rPr>
          <w:rFonts w:asciiTheme="majorBidi" w:hAnsiTheme="majorBidi" w:cstheme="majorBidi"/>
          <w:sz w:val="22"/>
          <w:szCs w:val="22"/>
        </w:rPr>
        <w:t xml:space="preserve"> Contact</w:t>
      </w:r>
      <w:r w:rsidR="00AE233F" w:rsidRPr="002E327E">
        <w:rPr>
          <w:rFonts w:asciiTheme="majorBidi" w:hAnsiTheme="majorBidi" w:cstheme="majorBidi"/>
          <w:sz w:val="22"/>
          <w:szCs w:val="22"/>
        </w:rPr>
        <w:t>:</w:t>
      </w:r>
    </w:p>
    <w:p w14:paraId="43BA916F" w14:textId="30B4C3B8" w:rsidR="00022F28" w:rsidRPr="00022F28" w:rsidRDefault="00022F28" w:rsidP="00144955">
      <w:pPr>
        <w:pStyle w:val="BodyText"/>
        <w:numPr>
          <w:ilvl w:val="0"/>
          <w:numId w:val="14"/>
        </w:numPr>
        <w:ind w:left="1440"/>
        <w:jc w:val="left"/>
      </w:pPr>
      <w:r w:rsidRPr="00022F28">
        <w:t xml:space="preserve">Said AL </w:t>
      </w:r>
      <w:proofErr w:type="spellStart"/>
      <w:r w:rsidRPr="00022F28">
        <w:t>Sarmi</w:t>
      </w:r>
      <w:proofErr w:type="spellEnd"/>
      <w:r w:rsidR="00AE233F" w:rsidRPr="00022F28">
        <w:t xml:space="preserve">, </w:t>
      </w:r>
      <w:r w:rsidR="00A302E2" w:rsidRPr="00022F28">
        <w:t xml:space="preserve">Director of </w:t>
      </w:r>
      <w:proofErr w:type="spellStart"/>
      <w:r w:rsidRPr="00022F28">
        <w:t>Reasearch</w:t>
      </w:r>
      <w:proofErr w:type="spellEnd"/>
      <w:r w:rsidRPr="00022F28">
        <w:t xml:space="preserve"> and </w:t>
      </w:r>
      <w:proofErr w:type="spellStart"/>
      <w:r w:rsidRPr="00022F28">
        <w:t>Devlopment</w:t>
      </w:r>
      <w:proofErr w:type="spellEnd"/>
      <w:r w:rsidRPr="00022F28">
        <w:t xml:space="preserve"> of Oman </w:t>
      </w:r>
      <w:proofErr w:type="spellStart"/>
      <w:r w:rsidRPr="00022F28">
        <w:t>Meterology</w:t>
      </w:r>
      <w:proofErr w:type="spellEnd"/>
    </w:p>
    <w:p w14:paraId="676A2A23" w14:textId="77777777" w:rsidR="00AE233F" w:rsidRPr="00022F28" w:rsidRDefault="00A302E2" w:rsidP="00144955">
      <w:pPr>
        <w:pStyle w:val="BodyText"/>
        <w:numPr>
          <w:ilvl w:val="0"/>
          <w:numId w:val="14"/>
        </w:numPr>
        <w:ind w:left="1440"/>
        <w:jc w:val="left"/>
      </w:pPr>
      <w:r w:rsidRPr="00022F28">
        <w:t xml:space="preserve">Email: </w:t>
      </w:r>
      <w:hyperlink r:id="rId29" w:history="1">
        <w:r w:rsidR="00022F28" w:rsidRPr="0025343B">
          <w:rPr>
            <w:rStyle w:val="Hyperlink"/>
          </w:rPr>
          <w:t>s.alsarmi@met.gov.om</w:t>
        </w:r>
      </w:hyperlink>
      <w:r w:rsidRPr="00022F28">
        <w:t>, Tel:+96824</w:t>
      </w:r>
      <w:r w:rsidR="00022F28">
        <w:t>354646</w:t>
      </w:r>
      <w:r w:rsidRPr="00022F28">
        <w:t xml:space="preserve">, </w:t>
      </w:r>
    </w:p>
    <w:p w14:paraId="6EDF603F" w14:textId="77777777" w:rsidR="00A302E2" w:rsidRPr="00022F28" w:rsidRDefault="00F963C1" w:rsidP="00144955">
      <w:pPr>
        <w:pStyle w:val="BodyText"/>
        <w:numPr>
          <w:ilvl w:val="0"/>
          <w:numId w:val="14"/>
        </w:numPr>
        <w:ind w:left="1440"/>
        <w:jc w:val="left"/>
        <w:rPr>
          <w:i/>
          <w:iCs/>
        </w:rPr>
      </w:pPr>
      <w:proofErr w:type="spellStart"/>
      <w:r w:rsidRPr="00022F28">
        <w:t>Mr.</w:t>
      </w:r>
      <w:r w:rsidR="00022F28">
        <w:t>Khalifa</w:t>
      </w:r>
      <w:proofErr w:type="spellEnd"/>
      <w:r w:rsidR="00022F28">
        <w:t xml:space="preserve"> Al Sudairi@met.gov.om</w:t>
      </w:r>
      <w:r w:rsidR="00A302E2" w:rsidRPr="00022F28">
        <w:t xml:space="preserve">, </w:t>
      </w:r>
      <w:r w:rsidRPr="00022F28">
        <w:t xml:space="preserve">Chief </w:t>
      </w:r>
      <w:r w:rsidR="00A302E2" w:rsidRPr="00022F28">
        <w:t>of NWP Section</w:t>
      </w:r>
    </w:p>
    <w:p w14:paraId="0A7C416F" w14:textId="1FA0EB90" w:rsidR="00760382" w:rsidRPr="00022F28" w:rsidRDefault="00144955" w:rsidP="00144955">
      <w:pPr>
        <w:pStyle w:val="BodyText"/>
        <w:ind w:left="1200"/>
        <w:jc w:val="left"/>
        <w:rPr>
          <w:i/>
          <w:iCs/>
        </w:rPr>
      </w:pPr>
      <w:r>
        <w:tab/>
      </w:r>
      <w:r w:rsidR="00A302E2" w:rsidRPr="00022F28">
        <w:t>Email:</w:t>
      </w:r>
      <w:r w:rsidR="00F963C1" w:rsidRPr="00022F28">
        <w:t xml:space="preserve"> </w:t>
      </w:r>
      <w:hyperlink r:id="rId30" w:history="1">
        <w:r w:rsidR="00022F28" w:rsidRPr="0025343B">
          <w:rPr>
            <w:rStyle w:val="Hyperlink"/>
          </w:rPr>
          <w:t>k.alsudairi@met.gov.om</w:t>
        </w:r>
      </w:hyperlink>
      <w:r w:rsidR="00F963C1" w:rsidRPr="00022F28">
        <w:t xml:space="preserve"> </w:t>
      </w:r>
      <w:r w:rsidR="00A302E2" w:rsidRPr="00022F28">
        <w:t xml:space="preserve">, </w:t>
      </w:r>
      <w:r w:rsidR="00886446">
        <w:t>Tel:</w:t>
      </w:r>
      <w:r w:rsidR="00F963C1" w:rsidRPr="00022F28">
        <w:t xml:space="preserve"> +</w:t>
      </w:r>
      <w:r w:rsidR="00022F28" w:rsidRPr="00022F28">
        <w:t>96824</w:t>
      </w:r>
      <w:r w:rsidR="00022F28">
        <w:t>351693</w:t>
      </w:r>
    </w:p>
    <w:sectPr w:rsidR="00760382" w:rsidRPr="00022F28">
      <w:type w:val="continuous"/>
      <w:pgSz w:w="11907" w:h="16840" w:code="9"/>
      <w:pgMar w:top="1134" w:right="1134" w:bottom="1134" w:left="1134" w:header="720" w:footer="720" w:gutter="0"/>
      <w:cols w:space="720"/>
      <w:noEndnote/>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36A2ED" w15:done="0"/>
  <w15:commentEx w15:paraId="101502A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011A92"/>
    <w:multiLevelType w:val="multilevel"/>
    <w:tmpl w:val="C2E8F98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asciiTheme="majorBidi" w:hAnsiTheme="majorBidi" w:cstheme="majorBidi" w:hint="default"/>
        <w:sz w:val="22"/>
        <w:szCs w:val="22"/>
      </w:rPr>
    </w:lvl>
    <w:lvl w:ilvl="3">
      <w:start w:val="1"/>
      <w:numFmt w:val="decimal"/>
      <w:lvlText w:val="%1.%2.%3.%4"/>
      <w:lvlJc w:val="left"/>
      <w:pPr>
        <w:ind w:left="720" w:hanging="720"/>
      </w:pPr>
      <w:rPr>
        <w:rFonts w:hint="default"/>
        <w:b/>
        <w:bCs/>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4043EEC"/>
    <w:multiLevelType w:val="hybridMultilevel"/>
    <w:tmpl w:val="923C9CF6"/>
    <w:lvl w:ilvl="0" w:tplc="676032D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11DF40A5"/>
    <w:multiLevelType w:val="multilevel"/>
    <w:tmpl w:val="5D1EC518"/>
    <w:lvl w:ilvl="0">
      <w:start w:val="6"/>
      <w:numFmt w:val="decimal"/>
      <w:lvlText w:val="%1"/>
      <w:lvlJc w:val="left"/>
      <w:pPr>
        <w:ind w:left="435" w:hanging="435"/>
      </w:pPr>
      <w:rPr>
        <w:rFonts w:hint="default"/>
      </w:rPr>
    </w:lvl>
    <w:lvl w:ilvl="1">
      <w:start w:val="1"/>
      <w:numFmt w:val="decimal"/>
      <w:lvlText w:val="%1.%2"/>
      <w:lvlJc w:val="left"/>
      <w:pPr>
        <w:ind w:left="915" w:hanging="435"/>
      </w:pPr>
      <w:rPr>
        <w:rFonts w:hint="default"/>
      </w:rPr>
    </w:lvl>
    <w:lvl w:ilvl="2">
      <w:start w:val="2"/>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4">
    <w:nsid w:val="12933307"/>
    <w:multiLevelType w:val="hybridMultilevel"/>
    <w:tmpl w:val="B93014D6"/>
    <w:lvl w:ilvl="0" w:tplc="04090001">
      <w:start w:val="1"/>
      <w:numFmt w:val="bullet"/>
      <w:lvlText w:val=""/>
      <w:lvlJc w:val="left"/>
      <w:pPr>
        <w:tabs>
          <w:tab w:val="num" w:pos="720"/>
        </w:tabs>
        <w:ind w:left="720" w:hanging="420"/>
      </w:pPr>
      <w:rPr>
        <w:rFonts w:ascii="Wingdings" w:hAnsi="Wingdings" w:hint="default"/>
      </w:rPr>
    </w:lvl>
    <w:lvl w:ilvl="1" w:tplc="04090003" w:tentative="1">
      <w:start w:val="1"/>
      <w:numFmt w:val="bullet"/>
      <w:lvlText w:val=""/>
      <w:lvlJc w:val="left"/>
      <w:pPr>
        <w:tabs>
          <w:tab w:val="num" w:pos="1140"/>
        </w:tabs>
        <w:ind w:left="1140" w:hanging="420"/>
      </w:pPr>
      <w:rPr>
        <w:rFonts w:ascii="Wingdings" w:hAnsi="Wingdings" w:hint="default"/>
      </w:rPr>
    </w:lvl>
    <w:lvl w:ilvl="2" w:tplc="04090005" w:tentative="1">
      <w:start w:val="1"/>
      <w:numFmt w:val="bullet"/>
      <w:lvlText w:val=""/>
      <w:lvlJc w:val="left"/>
      <w:pPr>
        <w:tabs>
          <w:tab w:val="num" w:pos="1560"/>
        </w:tabs>
        <w:ind w:left="1560" w:hanging="420"/>
      </w:pPr>
      <w:rPr>
        <w:rFonts w:ascii="Wingdings" w:hAnsi="Wingdings" w:hint="default"/>
      </w:rPr>
    </w:lvl>
    <w:lvl w:ilvl="3" w:tplc="04090001" w:tentative="1">
      <w:start w:val="1"/>
      <w:numFmt w:val="bullet"/>
      <w:lvlText w:val=""/>
      <w:lvlJc w:val="left"/>
      <w:pPr>
        <w:tabs>
          <w:tab w:val="num" w:pos="1980"/>
        </w:tabs>
        <w:ind w:left="1980" w:hanging="420"/>
      </w:pPr>
      <w:rPr>
        <w:rFonts w:ascii="Wingdings" w:hAnsi="Wingdings" w:hint="default"/>
      </w:rPr>
    </w:lvl>
    <w:lvl w:ilvl="4" w:tplc="04090003" w:tentative="1">
      <w:start w:val="1"/>
      <w:numFmt w:val="bullet"/>
      <w:lvlText w:val=""/>
      <w:lvlJc w:val="left"/>
      <w:pPr>
        <w:tabs>
          <w:tab w:val="num" w:pos="2400"/>
        </w:tabs>
        <w:ind w:left="2400" w:hanging="420"/>
      </w:pPr>
      <w:rPr>
        <w:rFonts w:ascii="Wingdings" w:hAnsi="Wingdings" w:hint="default"/>
      </w:rPr>
    </w:lvl>
    <w:lvl w:ilvl="5" w:tplc="04090005" w:tentative="1">
      <w:start w:val="1"/>
      <w:numFmt w:val="bullet"/>
      <w:lvlText w:val=""/>
      <w:lvlJc w:val="left"/>
      <w:pPr>
        <w:tabs>
          <w:tab w:val="num" w:pos="2820"/>
        </w:tabs>
        <w:ind w:left="2820" w:hanging="420"/>
      </w:pPr>
      <w:rPr>
        <w:rFonts w:ascii="Wingdings" w:hAnsi="Wingdings" w:hint="default"/>
      </w:rPr>
    </w:lvl>
    <w:lvl w:ilvl="6" w:tplc="04090001" w:tentative="1">
      <w:start w:val="1"/>
      <w:numFmt w:val="bullet"/>
      <w:lvlText w:val=""/>
      <w:lvlJc w:val="left"/>
      <w:pPr>
        <w:tabs>
          <w:tab w:val="num" w:pos="3240"/>
        </w:tabs>
        <w:ind w:left="3240" w:hanging="420"/>
      </w:pPr>
      <w:rPr>
        <w:rFonts w:ascii="Wingdings" w:hAnsi="Wingdings" w:hint="default"/>
      </w:rPr>
    </w:lvl>
    <w:lvl w:ilvl="7" w:tplc="04090003" w:tentative="1">
      <w:start w:val="1"/>
      <w:numFmt w:val="bullet"/>
      <w:lvlText w:val=""/>
      <w:lvlJc w:val="left"/>
      <w:pPr>
        <w:tabs>
          <w:tab w:val="num" w:pos="3660"/>
        </w:tabs>
        <w:ind w:left="3660" w:hanging="420"/>
      </w:pPr>
      <w:rPr>
        <w:rFonts w:ascii="Wingdings" w:hAnsi="Wingdings" w:hint="default"/>
      </w:rPr>
    </w:lvl>
    <w:lvl w:ilvl="8" w:tplc="04090005" w:tentative="1">
      <w:start w:val="1"/>
      <w:numFmt w:val="bullet"/>
      <w:lvlText w:val=""/>
      <w:lvlJc w:val="left"/>
      <w:pPr>
        <w:tabs>
          <w:tab w:val="num" w:pos="4080"/>
        </w:tabs>
        <w:ind w:left="4080" w:hanging="420"/>
      </w:pPr>
      <w:rPr>
        <w:rFonts w:ascii="Wingdings" w:hAnsi="Wingdings" w:hint="default"/>
      </w:rPr>
    </w:lvl>
  </w:abstractNum>
  <w:abstractNum w:abstractNumId="5">
    <w:nsid w:val="13667040"/>
    <w:multiLevelType w:val="hybridMultilevel"/>
    <w:tmpl w:val="DD32849A"/>
    <w:lvl w:ilvl="0" w:tplc="0409000B">
      <w:start w:val="1"/>
      <w:numFmt w:val="bullet"/>
      <w:lvlText w:val=""/>
      <w:lvlJc w:val="left"/>
      <w:pPr>
        <w:ind w:left="1815" w:hanging="360"/>
      </w:pPr>
      <w:rPr>
        <w:rFonts w:ascii="Wingdings" w:hAnsi="Wingdings"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6">
    <w:nsid w:val="28062732"/>
    <w:multiLevelType w:val="hybridMultilevel"/>
    <w:tmpl w:val="C5F603DE"/>
    <w:lvl w:ilvl="0" w:tplc="E4529D4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8AA3F71"/>
    <w:multiLevelType w:val="hybridMultilevel"/>
    <w:tmpl w:val="0F30EFCE"/>
    <w:lvl w:ilvl="0" w:tplc="0409000B">
      <w:start w:val="1"/>
      <w:numFmt w:val="bullet"/>
      <w:lvlText w:val=""/>
      <w:lvlJc w:val="left"/>
      <w:pPr>
        <w:ind w:left="2215" w:hanging="360"/>
      </w:pPr>
      <w:rPr>
        <w:rFonts w:ascii="Wingdings" w:hAnsi="Wingdings" w:hint="default"/>
      </w:rPr>
    </w:lvl>
    <w:lvl w:ilvl="1" w:tplc="04090003" w:tentative="1">
      <w:start w:val="1"/>
      <w:numFmt w:val="bullet"/>
      <w:lvlText w:val="o"/>
      <w:lvlJc w:val="left"/>
      <w:pPr>
        <w:ind w:left="2935" w:hanging="360"/>
      </w:pPr>
      <w:rPr>
        <w:rFonts w:ascii="Courier New" w:hAnsi="Courier New" w:cs="Courier New" w:hint="default"/>
      </w:rPr>
    </w:lvl>
    <w:lvl w:ilvl="2" w:tplc="04090005" w:tentative="1">
      <w:start w:val="1"/>
      <w:numFmt w:val="bullet"/>
      <w:lvlText w:val=""/>
      <w:lvlJc w:val="left"/>
      <w:pPr>
        <w:ind w:left="3655" w:hanging="360"/>
      </w:pPr>
      <w:rPr>
        <w:rFonts w:ascii="Wingdings" w:hAnsi="Wingdings" w:hint="default"/>
      </w:rPr>
    </w:lvl>
    <w:lvl w:ilvl="3" w:tplc="04090001" w:tentative="1">
      <w:start w:val="1"/>
      <w:numFmt w:val="bullet"/>
      <w:lvlText w:val=""/>
      <w:lvlJc w:val="left"/>
      <w:pPr>
        <w:ind w:left="4375" w:hanging="360"/>
      </w:pPr>
      <w:rPr>
        <w:rFonts w:ascii="Symbol" w:hAnsi="Symbol" w:hint="default"/>
      </w:rPr>
    </w:lvl>
    <w:lvl w:ilvl="4" w:tplc="04090003" w:tentative="1">
      <w:start w:val="1"/>
      <w:numFmt w:val="bullet"/>
      <w:lvlText w:val="o"/>
      <w:lvlJc w:val="left"/>
      <w:pPr>
        <w:ind w:left="5095" w:hanging="360"/>
      </w:pPr>
      <w:rPr>
        <w:rFonts w:ascii="Courier New" w:hAnsi="Courier New" w:cs="Courier New" w:hint="default"/>
      </w:rPr>
    </w:lvl>
    <w:lvl w:ilvl="5" w:tplc="04090005" w:tentative="1">
      <w:start w:val="1"/>
      <w:numFmt w:val="bullet"/>
      <w:lvlText w:val=""/>
      <w:lvlJc w:val="left"/>
      <w:pPr>
        <w:ind w:left="5815" w:hanging="360"/>
      </w:pPr>
      <w:rPr>
        <w:rFonts w:ascii="Wingdings" w:hAnsi="Wingdings" w:hint="default"/>
      </w:rPr>
    </w:lvl>
    <w:lvl w:ilvl="6" w:tplc="04090001" w:tentative="1">
      <w:start w:val="1"/>
      <w:numFmt w:val="bullet"/>
      <w:lvlText w:val=""/>
      <w:lvlJc w:val="left"/>
      <w:pPr>
        <w:ind w:left="6535" w:hanging="360"/>
      </w:pPr>
      <w:rPr>
        <w:rFonts w:ascii="Symbol" w:hAnsi="Symbol" w:hint="default"/>
      </w:rPr>
    </w:lvl>
    <w:lvl w:ilvl="7" w:tplc="04090003" w:tentative="1">
      <w:start w:val="1"/>
      <w:numFmt w:val="bullet"/>
      <w:lvlText w:val="o"/>
      <w:lvlJc w:val="left"/>
      <w:pPr>
        <w:ind w:left="7255" w:hanging="360"/>
      </w:pPr>
      <w:rPr>
        <w:rFonts w:ascii="Courier New" w:hAnsi="Courier New" w:cs="Courier New" w:hint="default"/>
      </w:rPr>
    </w:lvl>
    <w:lvl w:ilvl="8" w:tplc="04090005" w:tentative="1">
      <w:start w:val="1"/>
      <w:numFmt w:val="bullet"/>
      <w:lvlText w:val=""/>
      <w:lvlJc w:val="left"/>
      <w:pPr>
        <w:ind w:left="7975" w:hanging="360"/>
      </w:pPr>
      <w:rPr>
        <w:rFonts w:ascii="Wingdings" w:hAnsi="Wingdings" w:hint="default"/>
      </w:rPr>
    </w:lvl>
  </w:abstractNum>
  <w:abstractNum w:abstractNumId="8">
    <w:nsid w:val="309F79DF"/>
    <w:multiLevelType w:val="hybridMultilevel"/>
    <w:tmpl w:val="53D0CC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5665556"/>
    <w:multiLevelType w:val="hybridMultilevel"/>
    <w:tmpl w:val="581CBB4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nsid w:val="44540753"/>
    <w:multiLevelType w:val="hybridMultilevel"/>
    <w:tmpl w:val="FB94F79A"/>
    <w:lvl w:ilvl="0" w:tplc="8CDA22E8">
      <w:start w:val="1"/>
      <w:numFmt w:val="bullet"/>
      <w:lvlText w:val=""/>
      <w:lvlJc w:val="left"/>
      <w:pPr>
        <w:ind w:left="1396" w:hanging="360"/>
      </w:pPr>
      <w:rPr>
        <w:rFonts w:ascii="Symbol" w:hAnsi="Symbol" w:hint="default"/>
        <w:lang w:val="en-GB"/>
      </w:rPr>
    </w:lvl>
    <w:lvl w:ilvl="1" w:tplc="04090003">
      <w:start w:val="1"/>
      <w:numFmt w:val="decimal"/>
      <w:lvlText w:val="%2."/>
      <w:lvlJc w:val="left"/>
      <w:pPr>
        <w:tabs>
          <w:tab w:val="num" w:pos="2476"/>
        </w:tabs>
        <w:ind w:left="2476" w:hanging="360"/>
      </w:pPr>
    </w:lvl>
    <w:lvl w:ilvl="2" w:tplc="04090005">
      <w:start w:val="1"/>
      <w:numFmt w:val="decimal"/>
      <w:lvlText w:val="%3."/>
      <w:lvlJc w:val="left"/>
      <w:pPr>
        <w:tabs>
          <w:tab w:val="num" w:pos="3196"/>
        </w:tabs>
        <w:ind w:left="3196" w:hanging="360"/>
      </w:pPr>
    </w:lvl>
    <w:lvl w:ilvl="3" w:tplc="04090001">
      <w:start w:val="1"/>
      <w:numFmt w:val="decimal"/>
      <w:lvlText w:val="%4."/>
      <w:lvlJc w:val="left"/>
      <w:pPr>
        <w:tabs>
          <w:tab w:val="num" w:pos="3916"/>
        </w:tabs>
        <w:ind w:left="3916" w:hanging="360"/>
      </w:pPr>
    </w:lvl>
    <w:lvl w:ilvl="4" w:tplc="04090003">
      <w:start w:val="1"/>
      <w:numFmt w:val="decimal"/>
      <w:lvlText w:val="%5."/>
      <w:lvlJc w:val="left"/>
      <w:pPr>
        <w:tabs>
          <w:tab w:val="num" w:pos="4636"/>
        </w:tabs>
        <w:ind w:left="4636" w:hanging="360"/>
      </w:pPr>
    </w:lvl>
    <w:lvl w:ilvl="5" w:tplc="04090005">
      <w:start w:val="1"/>
      <w:numFmt w:val="decimal"/>
      <w:lvlText w:val="%6."/>
      <w:lvlJc w:val="left"/>
      <w:pPr>
        <w:tabs>
          <w:tab w:val="num" w:pos="5356"/>
        </w:tabs>
        <w:ind w:left="5356" w:hanging="360"/>
      </w:pPr>
    </w:lvl>
    <w:lvl w:ilvl="6" w:tplc="04090001">
      <w:start w:val="1"/>
      <w:numFmt w:val="decimal"/>
      <w:lvlText w:val="%7."/>
      <w:lvlJc w:val="left"/>
      <w:pPr>
        <w:tabs>
          <w:tab w:val="num" w:pos="6076"/>
        </w:tabs>
        <w:ind w:left="6076" w:hanging="360"/>
      </w:pPr>
    </w:lvl>
    <w:lvl w:ilvl="7" w:tplc="04090003">
      <w:start w:val="1"/>
      <w:numFmt w:val="decimal"/>
      <w:lvlText w:val="%8."/>
      <w:lvlJc w:val="left"/>
      <w:pPr>
        <w:tabs>
          <w:tab w:val="num" w:pos="6796"/>
        </w:tabs>
        <w:ind w:left="6796" w:hanging="360"/>
      </w:pPr>
    </w:lvl>
    <w:lvl w:ilvl="8" w:tplc="04090005">
      <w:start w:val="1"/>
      <w:numFmt w:val="decimal"/>
      <w:lvlText w:val="%9."/>
      <w:lvlJc w:val="left"/>
      <w:pPr>
        <w:tabs>
          <w:tab w:val="num" w:pos="7516"/>
        </w:tabs>
        <w:ind w:left="7516" w:hanging="360"/>
      </w:pPr>
    </w:lvl>
  </w:abstractNum>
  <w:abstractNum w:abstractNumId="11">
    <w:nsid w:val="46876AD7"/>
    <w:multiLevelType w:val="hybridMultilevel"/>
    <w:tmpl w:val="083E8D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495B6A03"/>
    <w:multiLevelType w:val="hybridMultilevel"/>
    <w:tmpl w:val="79BCC73E"/>
    <w:lvl w:ilvl="0" w:tplc="0409000B">
      <w:start w:val="1"/>
      <w:numFmt w:val="bullet"/>
      <w:lvlText w:val=""/>
      <w:lvlJc w:val="left"/>
      <w:pPr>
        <w:ind w:left="1454" w:hanging="360"/>
      </w:pPr>
      <w:rPr>
        <w:rFonts w:ascii="Wingdings" w:hAnsi="Wingdings"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3">
    <w:nsid w:val="4BB05466"/>
    <w:multiLevelType w:val="hybridMultilevel"/>
    <w:tmpl w:val="4134CD4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5F7143AE"/>
    <w:multiLevelType w:val="hybridMultilevel"/>
    <w:tmpl w:val="550AFCC2"/>
    <w:lvl w:ilvl="0" w:tplc="E4529D4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0766998"/>
    <w:multiLevelType w:val="hybridMultilevel"/>
    <w:tmpl w:val="91CEE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65524772"/>
    <w:multiLevelType w:val="hybridMultilevel"/>
    <w:tmpl w:val="68D66DBE"/>
    <w:lvl w:ilvl="0" w:tplc="8DF0B730">
      <w:start w:val="1"/>
      <w:numFmt w:val="decimal"/>
      <w:lvlText w:val="%1."/>
      <w:lvlJc w:val="left"/>
      <w:pPr>
        <w:tabs>
          <w:tab w:val="num" w:pos="1080"/>
        </w:tabs>
        <w:ind w:left="1080" w:hanging="720"/>
      </w:pPr>
      <w:rPr>
        <w:rFonts w:hint="default"/>
      </w:rPr>
    </w:lvl>
    <w:lvl w:ilvl="1" w:tplc="62F23DA8">
      <w:numFmt w:val="none"/>
      <w:lvlText w:val=""/>
      <w:lvlJc w:val="left"/>
      <w:pPr>
        <w:tabs>
          <w:tab w:val="num" w:pos="360"/>
        </w:tabs>
      </w:pPr>
    </w:lvl>
    <w:lvl w:ilvl="2" w:tplc="A6601E04">
      <w:numFmt w:val="none"/>
      <w:lvlText w:val=""/>
      <w:lvlJc w:val="left"/>
      <w:pPr>
        <w:tabs>
          <w:tab w:val="num" w:pos="360"/>
        </w:tabs>
      </w:pPr>
    </w:lvl>
    <w:lvl w:ilvl="3" w:tplc="E5FCBB5A">
      <w:numFmt w:val="none"/>
      <w:lvlText w:val=""/>
      <w:lvlJc w:val="left"/>
      <w:pPr>
        <w:tabs>
          <w:tab w:val="num" w:pos="360"/>
        </w:tabs>
      </w:pPr>
    </w:lvl>
    <w:lvl w:ilvl="4" w:tplc="17C2E2CE">
      <w:numFmt w:val="none"/>
      <w:lvlText w:val=""/>
      <w:lvlJc w:val="left"/>
      <w:pPr>
        <w:tabs>
          <w:tab w:val="num" w:pos="360"/>
        </w:tabs>
      </w:pPr>
    </w:lvl>
    <w:lvl w:ilvl="5" w:tplc="AC886E38">
      <w:numFmt w:val="none"/>
      <w:lvlText w:val=""/>
      <w:lvlJc w:val="left"/>
      <w:pPr>
        <w:tabs>
          <w:tab w:val="num" w:pos="360"/>
        </w:tabs>
      </w:pPr>
    </w:lvl>
    <w:lvl w:ilvl="6" w:tplc="B4A46884">
      <w:numFmt w:val="none"/>
      <w:lvlText w:val=""/>
      <w:lvlJc w:val="left"/>
      <w:pPr>
        <w:tabs>
          <w:tab w:val="num" w:pos="360"/>
        </w:tabs>
      </w:pPr>
    </w:lvl>
    <w:lvl w:ilvl="7" w:tplc="09685428">
      <w:numFmt w:val="none"/>
      <w:lvlText w:val=""/>
      <w:lvlJc w:val="left"/>
      <w:pPr>
        <w:tabs>
          <w:tab w:val="num" w:pos="360"/>
        </w:tabs>
      </w:pPr>
    </w:lvl>
    <w:lvl w:ilvl="8" w:tplc="124C7444">
      <w:numFmt w:val="none"/>
      <w:lvlText w:val=""/>
      <w:lvlJc w:val="left"/>
      <w:pPr>
        <w:tabs>
          <w:tab w:val="num" w:pos="360"/>
        </w:tabs>
      </w:pPr>
    </w:lvl>
  </w:abstractNum>
  <w:abstractNum w:abstractNumId="17">
    <w:nsid w:val="669935DC"/>
    <w:multiLevelType w:val="multilevel"/>
    <w:tmpl w:val="69321E92"/>
    <w:lvl w:ilvl="0">
      <w:start w:val="1"/>
      <w:numFmt w:val="decimal"/>
      <w:lvlText w:val="%1."/>
      <w:lvlJc w:val="left"/>
      <w:pPr>
        <w:ind w:left="720" w:hanging="360"/>
      </w:pPr>
      <w:rPr>
        <w:rFonts w:asciiTheme="majorBidi" w:hAnsiTheme="majorBidi" w:cstheme="majorBidi" w:hint="default"/>
        <w:sz w:val="28"/>
        <w:szCs w:val="28"/>
      </w:rPr>
    </w:lvl>
    <w:lvl w:ilvl="1">
      <w:start w:val="1"/>
      <w:numFmt w:val="decimal"/>
      <w:isLgl/>
      <w:lvlText w:val="%1.%2"/>
      <w:lvlJc w:val="left"/>
      <w:pPr>
        <w:ind w:left="1095" w:hanging="375"/>
      </w:pPr>
      <w:rPr>
        <w:rFonts w:asciiTheme="majorBidi" w:hAnsiTheme="majorBidi" w:cstheme="majorBidi" w:hint="default"/>
        <w:sz w:val="24"/>
        <w:szCs w:val="24"/>
      </w:rPr>
    </w:lvl>
    <w:lvl w:ilvl="2">
      <w:start w:val="1"/>
      <w:numFmt w:val="decimal"/>
      <w:isLgl/>
      <w:lvlText w:val="%1.%2.%3"/>
      <w:lvlJc w:val="left"/>
      <w:pPr>
        <w:ind w:left="1855" w:hanging="720"/>
      </w:pPr>
      <w:rPr>
        <w:rFonts w:asciiTheme="majorBidi" w:hAnsiTheme="majorBidi" w:cstheme="majorBidi" w:hint="default"/>
        <w:b/>
        <w:bCs/>
        <w:sz w:val="22"/>
        <w:szCs w:val="22"/>
      </w:rPr>
    </w:lvl>
    <w:lvl w:ilvl="3">
      <w:start w:val="1"/>
      <w:numFmt w:val="decimal"/>
      <w:isLgl/>
      <w:lvlText w:val="%1.%2.%3.%4"/>
      <w:lvlJc w:val="left"/>
      <w:pPr>
        <w:ind w:left="2160" w:hanging="720"/>
      </w:pPr>
      <w:rPr>
        <w:rFonts w:hint="default"/>
        <w:sz w:val="28"/>
      </w:rPr>
    </w:lvl>
    <w:lvl w:ilvl="4">
      <w:start w:val="1"/>
      <w:numFmt w:val="decimal"/>
      <w:isLgl/>
      <w:lvlText w:val="%1.%2.%3.%4.%5"/>
      <w:lvlJc w:val="left"/>
      <w:pPr>
        <w:ind w:left="2880" w:hanging="1080"/>
      </w:pPr>
      <w:rPr>
        <w:rFonts w:hint="default"/>
        <w:sz w:val="28"/>
      </w:rPr>
    </w:lvl>
    <w:lvl w:ilvl="5">
      <w:start w:val="1"/>
      <w:numFmt w:val="decimal"/>
      <w:isLgl/>
      <w:lvlText w:val="%1.%2.%3.%4.%5.%6"/>
      <w:lvlJc w:val="left"/>
      <w:pPr>
        <w:ind w:left="3240" w:hanging="1080"/>
      </w:pPr>
      <w:rPr>
        <w:rFonts w:hint="default"/>
        <w:sz w:val="28"/>
      </w:rPr>
    </w:lvl>
    <w:lvl w:ilvl="6">
      <w:start w:val="1"/>
      <w:numFmt w:val="decimal"/>
      <w:isLgl/>
      <w:lvlText w:val="%1.%2.%3.%4.%5.%6.%7"/>
      <w:lvlJc w:val="left"/>
      <w:pPr>
        <w:ind w:left="3960" w:hanging="1440"/>
      </w:pPr>
      <w:rPr>
        <w:rFonts w:hint="default"/>
        <w:sz w:val="28"/>
      </w:rPr>
    </w:lvl>
    <w:lvl w:ilvl="7">
      <w:start w:val="1"/>
      <w:numFmt w:val="decimal"/>
      <w:isLgl/>
      <w:lvlText w:val="%1.%2.%3.%4.%5.%6.%7.%8"/>
      <w:lvlJc w:val="left"/>
      <w:pPr>
        <w:ind w:left="4320" w:hanging="1440"/>
      </w:pPr>
      <w:rPr>
        <w:rFonts w:hint="default"/>
        <w:sz w:val="28"/>
      </w:rPr>
    </w:lvl>
    <w:lvl w:ilvl="8">
      <w:start w:val="1"/>
      <w:numFmt w:val="decimal"/>
      <w:isLgl/>
      <w:lvlText w:val="%1.%2.%3.%4.%5.%6.%7.%8.%9"/>
      <w:lvlJc w:val="left"/>
      <w:pPr>
        <w:ind w:left="5040" w:hanging="1800"/>
      </w:pPr>
      <w:rPr>
        <w:rFonts w:hint="default"/>
        <w:sz w:val="28"/>
      </w:rPr>
    </w:lvl>
  </w:abstractNum>
  <w:abstractNum w:abstractNumId="18">
    <w:nsid w:val="68246D8D"/>
    <w:multiLevelType w:val="hybridMultilevel"/>
    <w:tmpl w:val="930480D2"/>
    <w:lvl w:ilvl="0" w:tplc="C1BE2C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AEF1AC6"/>
    <w:multiLevelType w:val="hybridMultilevel"/>
    <w:tmpl w:val="B430355E"/>
    <w:lvl w:ilvl="0" w:tplc="9BB4E2AE">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BE21C62"/>
    <w:multiLevelType w:val="hybridMultilevel"/>
    <w:tmpl w:val="3D52F3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C110726"/>
    <w:multiLevelType w:val="hybridMultilevel"/>
    <w:tmpl w:val="CB529D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6CA96B69"/>
    <w:multiLevelType w:val="hybridMultilevel"/>
    <w:tmpl w:val="1E4E197E"/>
    <w:lvl w:ilvl="0" w:tplc="919EDF18">
      <w:start w:val="1"/>
      <w:numFmt w:val="decimal"/>
      <w:lvlText w:val="%1-"/>
      <w:lvlJc w:val="left"/>
      <w:pPr>
        <w:ind w:left="960" w:hanging="360"/>
      </w:pPr>
      <w:rPr>
        <w:rFonts w:hint="default"/>
      </w:rPr>
    </w:lvl>
    <w:lvl w:ilvl="1" w:tplc="04090019">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16"/>
  </w:num>
  <w:num w:numId="2">
    <w:abstractNumId w:val="19"/>
  </w:num>
  <w:num w:numId="3">
    <w:abstractNumId w:val="14"/>
  </w:num>
  <w:num w:numId="4">
    <w:abstractNumId w:val="6"/>
  </w:num>
  <w:num w:numId="5">
    <w:abstractNumId w:val="4"/>
  </w:num>
  <w:num w:numId="6">
    <w:abstractNumId w:val="13"/>
  </w:num>
  <w:num w:numId="7">
    <w:abstractNumId w:val="11"/>
  </w:num>
  <w:num w:numId="8">
    <w:abstractNumId w:val="21"/>
  </w:num>
  <w:num w:numId="9">
    <w:abstractNumId w:val="15"/>
  </w:num>
  <w:num w:numId="10">
    <w:abstractNumId w:val="18"/>
  </w:num>
  <w:num w:numId="11">
    <w:abstractNumId w:val="2"/>
  </w:num>
  <w:num w:numId="12">
    <w:abstractNumId w:val="20"/>
  </w:num>
  <w:num w:numId="13">
    <w:abstractNumId w:val="10"/>
  </w:num>
  <w:num w:numId="14">
    <w:abstractNumId w:val="22"/>
  </w:num>
  <w:num w:numId="15">
    <w:abstractNumId w:val="0"/>
  </w:num>
  <w:num w:numId="16">
    <w:abstractNumId w:val="9"/>
  </w:num>
  <w:num w:numId="17">
    <w:abstractNumId w:val="1"/>
  </w:num>
  <w:num w:numId="18">
    <w:abstractNumId w:val="7"/>
  </w:num>
  <w:num w:numId="19">
    <w:abstractNumId w:val="17"/>
  </w:num>
  <w:num w:numId="20">
    <w:abstractNumId w:val="12"/>
  </w:num>
  <w:num w:numId="21">
    <w:abstractNumId w:val="5"/>
  </w:num>
  <w:num w:numId="22">
    <w:abstractNumId w:val="3"/>
  </w:num>
  <w:num w:numId="23">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halifa">
    <w15:presenceInfo w15:providerId="None" w15:userId="Khali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2"/>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791"/>
    <w:rsid w:val="00004179"/>
    <w:rsid w:val="00022F28"/>
    <w:rsid w:val="000273DD"/>
    <w:rsid w:val="000313AC"/>
    <w:rsid w:val="00045F85"/>
    <w:rsid w:val="0004775D"/>
    <w:rsid w:val="00096AEF"/>
    <w:rsid w:val="000F679B"/>
    <w:rsid w:val="00144955"/>
    <w:rsid w:val="00185AE7"/>
    <w:rsid w:val="00195B54"/>
    <w:rsid w:val="001B5468"/>
    <w:rsid w:val="001C25BF"/>
    <w:rsid w:val="001D2FE4"/>
    <w:rsid w:val="001E113B"/>
    <w:rsid w:val="00280398"/>
    <w:rsid w:val="002963F1"/>
    <w:rsid w:val="002D3DE4"/>
    <w:rsid w:val="002E1A29"/>
    <w:rsid w:val="002E327E"/>
    <w:rsid w:val="002E5C31"/>
    <w:rsid w:val="0030018E"/>
    <w:rsid w:val="00325C28"/>
    <w:rsid w:val="003266CD"/>
    <w:rsid w:val="003423B4"/>
    <w:rsid w:val="003526E5"/>
    <w:rsid w:val="003562EB"/>
    <w:rsid w:val="003A4149"/>
    <w:rsid w:val="003A58E8"/>
    <w:rsid w:val="003B06C5"/>
    <w:rsid w:val="003D6CCB"/>
    <w:rsid w:val="003E6FA0"/>
    <w:rsid w:val="003F2F86"/>
    <w:rsid w:val="00416F1A"/>
    <w:rsid w:val="004563F0"/>
    <w:rsid w:val="0045696A"/>
    <w:rsid w:val="004F2ABB"/>
    <w:rsid w:val="00507D83"/>
    <w:rsid w:val="00512D06"/>
    <w:rsid w:val="005167B8"/>
    <w:rsid w:val="00537EA1"/>
    <w:rsid w:val="005420C2"/>
    <w:rsid w:val="00544284"/>
    <w:rsid w:val="0057043C"/>
    <w:rsid w:val="00583735"/>
    <w:rsid w:val="00590381"/>
    <w:rsid w:val="005D455D"/>
    <w:rsid w:val="005F5768"/>
    <w:rsid w:val="00602550"/>
    <w:rsid w:val="00607E9D"/>
    <w:rsid w:val="0063249D"/>
    <w:rsid w:val="006537EF"/>
    <w:rsid w:val="00653FD5"/>
    <w:rsid w:val="00671765"/>
    <w:rsid w:val="006A2B22"/>
    <w:rsid w:val="006B4F44"/>
    <w:rsid w:val="006C0990"/>
    <w:rsid w:val="006D64BA"/>
    <w:rsid w:val="006E690F"/>
    <w:rsid w:val="0070323B"/>
    <w:rsid w:val="00746FD3"/>
    <w:rsid w:val="00760382"/>
    <w:rsid w:val="00783B1F"/>
    <w:rsid w:val="007A79E1"/>
    <w:rsid w:val="007F5AD9"/>
    <w:rsid w:val="008863C1"/>
    <w:rsid w:val="00886446"/>
    <w:rsid w:val="008A066B"/>
    <w:rsid w:val="008A57E8"/>
    <w:rsid w:val="008C0233"/>
    <w:rsid w:val="008C1A5C"/>
    <w:rsid w:val="008E4872"/>
    <w:rsid w:val="0090567A"/>
    <w:rsid w:val="00937C9F"/>
    <w:rsid w:val="009608CD"/>
    <w:rsid w:val="00973E6E"/>
    <w:rsid w:val="00995C5F"/>
    <w:rsid w:val="009D5008"/>
    <w:rsid w:val="009D7923"/>
    <w:rsid w:val="009F6FD1"/>
    <w:rsid w:val="00A02AE5"/>
    <w:rsid w:val="00A17908"/>
    <w:rsid w:val="00A302E2"/>
    <w:rsid w:val="00A34505"/>
    <w:rsid w:val="00AC1844"/>
    <w:rsid w:val="00AD6358"/>
    <w:rsid w:val="00AE233F"/>
    <w:rsid w:val="00AE6817"/>
    <w:rsid w:val="00B5139D"/>
    <w:rsid w:val="00B57113"/>
    <w:rsid w:val="00B6167F"/>
    <w:rsid w:val="00BE3577"/>
    <w:rsid w:val="00CA74F2"/>
    <w:rsid w:val="00CE1E30"/>
    <w:rsid w:val="00CE3F0C"/>
    <w:rsid w:val="00CE5D9F"/>
    <w:rsid w:val="00D905BC"/>
    <w:rsid w:val="00D97F2F"/>
    <w:rsid w:val="00E70458"/>
    <w:rsid w:val="00E754D5"/>
    <w:rsid w:val="00EA590C"/>
    <w:rsid w:val="00EB056F"/>
    <w:rsid w:val="00EC7428"/>
    <w:rsid w:val="00EE235A"/>
    <w:rsid w:val="00EE5248"/>
    <w:rsid w:val="00EE6098"/>
    <w:rsid w:val="00F11791"/>
    <w:rsid w:val="00F552B6"/>
    <w:rsid w:val="00F963C1"/>
    <w:rsid w:val="00FB08C1"/>
    <w:rsid w:val="00FC00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fill="f" fillcolor="white">
      <v:fill color="white" on="f"/>
    </o:shapedefaults>
    <o:shapelayout v:ext="edit">
      <o:idmap v:ext="edit" data="1"/>
    </o:shapelayout>
  </w:shapeDefaults>
  <w:decimalSymbol w:val="."/>
  <w:listSeparator w:val=","/>
  <w14:docId w14:val="63F0F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szCs w:val="24"/>
      <w:lang w:val="en-GB" w:eastAsia="zh-CN"/>
    </w:rPr>
  </w:style>
  <w:style w:type="paragraph" w:styleId="Heading1">
    <w:name w:val="heading 1"/>
    <w:basedOn w:val="Normal"/>
    <w:next w:val="Normal"/>
    <w:qFormat/>
    <w:pPr>
      <w:keepNext/>
      <w:jc w:val="center"/>
      <w:outlineLvl w:val="0"/>
    </w:pPr>
    <w:rPr>
      <w:rFonts w:cs="Arial"/>
      <w:b/>
      <w:bCs/>
      <w:sz w:val="28"/>
    </w:rPr>
  </w:style>
  <w:style w:type="paragraph" w:styleId="Heading2">
    <w:name w:val="heading 2"/>
    <w:basedOn w:val="Normal"/>
    <w:next w:val="Normal"/>
    <w:qFormat/>
    <w:pPr>
      <w:keepNext/>
      <w:spacing w:before="240" w:after="60"/>
      <w:outlineLvl w:val="1"/>
    </w:pPr>
    <w:rPr>
      <w:rFonts w:cs="Arial"/>
      <w:b/>
      <w:bCs/>
      <w:iCs/>
      <w:sz w:val="24"/>
    </w:rPr>
  </w:style>
  <w:style w:type="paragraph" w:styleId="Heading3">
    <w:name w:val="heading 3"/>
    <w:basedOn w:val="Normal"/>
    <w:next w:val="Normal"/>
    <w:qFormat/>
    <w:pPr>
      <w:keepNext/>
      <w:spacing w:before="240" w:after="60"/>
      <w:outlineLvl w:val="2"/>
    </w:pPr>
    <w:rPr>
      <w:rFonts w:cs="Arial"/>
      <w:b/>
      <w:bCs/>
      <w:szCs w:val="22"/>
    </w:rPr>
  </w:style>
  <w:style w:type="paragraph" w:styleId="Heading4">
    <w:name w:val="heading 4"/>
    <w:basedOn w:val="Normal"/>
    <w:next w:val="Normal"/>
    <w:qFormat/>
    <w:pPr>
      <w:keepNext/>
      <w:spacing w:before="240" w:after="60"/>
      <w:outlineLvl w:val="3"/>
    </w:pPr>
    <w:rPr>
      <w:rFonts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360"/>
    </w:pPr>
  </w:style>
  <w:style w:type="paragraph" w:styleId="BodyTextIndent2">
    <w:name w:val="Body Text Indent 2"/>
    <w:basedOn w:val="Normal"/>
    <w:pPr>
      <w:tabs>
        <w:tab w:val="left" w:pos="1700"/>
      </w:tabs>
      <w:ind w:left="1700" w:hanging="600"/>
    </w:pPr>
  </w:style>
  <w:style w:type="paragraph" w:styleId="BodyTextIndent3">
    <w:name w:val="Body Text Indent 3"/>
    <w:basedOn w:val="Normal"/>
    <w:pPr>
      <w:tabs>
        <w:tab w:val="left" w:pos="1100"/>
      </w:tabs>
      <w:ind w:firstLine="600"/>
    </w:pPr>
  </w:style>
  <w:style w:type="paragraph" w:styleId="BodyText">
    <w:name w:val="Body Text"/>
    <w:basedOn w:val="Normal"/>
    <w:pPr>
      <w:tabs>
        <w:tab w:val="left" w:pos="0"/>
        <w:tab w:val="left" w:pos="600"/>
      </w:tabs>
      <w:jc w:val="both"/>
    </w:pPr>
    <w:rPr>
      <w:rFonts w:cs="Arial"/>
      <w:sz w:val="20"/>
      <w:szCs w:val="20"/>
    </w:rPr>
  </w:style>
  <w:style w:type="character" w:styleId="Hyperlink">
    <w:name w:val="Hyperlink"/>
    <w:rsid w:val="00F963C1"/>
    <w:rPr>
      <w:color w:val="0000FF"/>
      <w:u w:val="single"/>
    </w:rPr>
  </w:style>
  <w:style w:type="paragraph" w:styleId="ListParagraph">
    <w:name w:val="List Paragraph"/>
    <w:basedOn w:val="Normal"/>
    <w:uiPriority w:val="34"/>
    <w:qFormat/>
    <w:rsid w:val="006A2B22"/>
    <w:pPr>
      <w:spacing w:after="200" w:line="276" w:lineRule="auto"/>
      <w:ind w:left="720"/>
    </w:pPr>
    <w:rPr>
      <w:rFonts w:ascii="Calibri" w:eastAsia="Calibri" w:hAnsi="Calibri"/>
      <w:szCs w:val="22"/>
      <w:lang w:val="en-US" w:eastAsia="en-US"/>
    </w:rPr>
  </w:style>
  <w:style w:type="paragraph" w:styleId="Caption">
    <w:name w:val="caption"/>
    <w:basedOn w:val="Normal"/>
    <w:next w:val="Normal"/>
    <w:qFormat/>
    <w:rsid w:val="00544284"/>
    <w:rPr>
      <w:b/>
      <w:bCs/>
      <w:sz w:val="20"/>
      <w:szCs w:val="20"/>
    </w:rPr>
  </w:style>
  <w:style w:type="paragraph" w:styleId="BalloonText">
    <w:name w:val="Balloon Text"/>
    <w:basedOn w:val="Normal"/>
    <w:link w:val="BalloonTextChar"/>
    <w:rsid w:val="00004179"/>
    <w:rPr>
      <w:rFonts w:ascii="Tahoma" w:hAnsi="Tahoma" w:cs="Tahoma"/>
      <w:sz w:val="16"/>
      <w:szCs w:val="16"/>
    </w:rPr>
  </w:style>
  <w:style w:type="character" w:customStyle="1" w:styleId="BalloonTextChar">
    <w:name w:val="Balloon Text Char"/>
    <w:link w:val="BalloonText"/>
    <w:rsid w:val="00004179"/>
    <w:rPr>
      <w:rFonts w:ascii="Tahoma" w:hAnsi="Tahoma" w:cs="Tahoma"/>
      <w:sz w:val="16"/>
      <w:szCs w:val="16"/>
      <w:lang w:val="en-GB" w:eastAsia="zh-CN"/>
    </w:rPr>
  </w:style>
  <w:style w:type="character" w:styleId="CommentReference">
    <w:name w:val="annotation reference"/>
    <w:basedOn w:val="DefaultParagraphFont"/>
    <w:rsid w:val="00512D06"/>
    <w:rPr>
      <w:sz w:val="16"/>
      <w:szCs w:val="16"/>
    </w:rPr>
  </w:style>
  <w:style w:type="paragraph" w:styleId="CommentText">
    <w:name w:val="annotation text"/>
    <w:basedOn w:val="Normal"/>
    <w:link w:val="CommentTextChar"/>
    <w:rsid w:val="00512D06"/>
    <w:rPr>
      <w:sz w:val="20"/>
      <w:szCs w:val="20"/>
    </w:rPr>
  </w:style>
  <w:style w:type="character" w:customStyle="1" w:styleId="CommentTextChar">
    <w:name w:val="Comment Text Char"/>
    <w:basedOn w:val="DefaultParagraphFont"/>
    <w:link w:val="CommentText"/>
    <w:rsid w:val="00512D06"/>
    <w:rPr>
      <w:rFonts w:ascii="Arial" w:hAnsi="Arial"/>
      <w:lang w:val="en-GB" w:eastAsia="zh-CN"/>
    </w:rPr>
  </w:style>
  <w:style w:type="paragraph" w:styleId="CommentSubject">
    <w:name w:val="annotation subject"/>
    <w:basedOn w:val="CommentText"/>
    <w:next w:val="CommentText"/>
    <w:link w:val="CommentSubjectChar"/>
    <w:rsid w:val="00512D06"/>
    <w:rPr>
      <w:b/>
      <w:bCs/>
    </w:rPr>
  </w:style>
  <w:style w:type="character" w:customStyle="1" w:styleId="CommentSubjectChar">
    <w:name w:val="Comment Subject Char"/>
    <w:basedOn w:val="CommentTextChar"/>
    <w:link w:val="CommentSubject"/>
    <w:rsid w:val="00512D06"/>
    <w:rPr>
      <w:rFonts w:ascii="Arial" w:hAnsi="Arial"/>
      <w:b/>
      <w:bCs/>
      <w:lang w:val="en-GB" w:eastAsia="zh-CN"/>
    </w:rPr>
  </w:style>
  <w:style w:type="character" w:customStyle="1" w:styleId="apple-converted-space">
    <w:name w:val="apple-converted-space"/>
    <w:basedOn w:val="DefaultParagraphFont"/>
    <w:rsid w:val="00B6167F"/>
  </w:style>
  <w:style w:type="character" w:styleId="BookTitle">
    <w:name w:val="Book Title"/>
    <w:basedOn w:val="DefaultParagraphFont"/>
    <w:uiPriority w:val="33"/>
    <w:qFormat/>
    <w:rsid w:val="0045696A"/>
    <w:rPr>
      <w:b/>
      <w:bCs/>
      <w:smallCaps/>
      <w:spacing w:val="5"/>
    </w:rPr>
  </w:style>
  <w:style w:type="character" w:styleId="Emphasis">
    <w:name w:val="Emphasis"/>
    <w:basedOn w:val="DefaultParagraphFont"/>
    <w:qFormat/>
    <w:rsid w:val="00045F85"/>
    <w:rPr>
      <w:i/>
      <w:iCs/>
    </w:rPr>
  </w:style>
  <w:style w:type="character" w:styleId="IntenseEmphasis">
    <w:name w:val="Intense Emphasis"/>
    <w:basedOn w:val="DefaultParagraphFont"/>
    <w:uiPriority w:val="21"/>
    <w:qFormat/>
    <w:rsid w:val="009F6FD1"/>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szCs w:val="24"/>
      <w:lang w:val="en-GB" w:eastAsia="zh-CN"/>
    </w:rPr>
  </w:style>
  <w:style w:type="paragraph" w:styleId="Heading1">
    <w:name w:val="heading 1"/>
    <w:basedOn w:val="Normal"/>
    <w:next w:val="Normal"/>
    <w:qFormat/>
    <w:pPr>
      <w:keepNext/>
      <w:jc w:val="center"/>
      <w:outlineLvl w:val="0"/>
    </w:pPr>
    <w:rPr>
      <w:rFonts w:cs="Arial"/>
      <w:b/>
      <w:bCs/>
      <w:sz w:val="28"/>
    </w:rPr>
  </w:style>
  <w:style w:type="paragraph" w:styleId="Heading2">
    <w:name w:val="heading 2"/>
    <w:basedOn w:val="Normal"/>
    <w:next w:val="Normal"/>
    <w:qFormat/>
    <w:pPr>
      <w:keepNext/>
      <w:spacing w:before="240" w:after="60"/>
      <w:outlineLvl w:val="1"/>
    </w:pPr>
    <w:rPr>
      <w:rFonts w:cs="Arial"/>
      <w:b/>
      <w:bCs/>
      <w:iCs/>
      <w:sz w:val="24"/>
    </w:rPr>
  </w:style>
  <w:style w:type="paragraph" w:styleId="Heading3">
    <w:name w:val="heading 3"/>
    <w:basedOn w:val="Normal"/>
    <w:next w:val="Normal"/>
    <w:qFormat/>
    <w:pPr>
      <w:keepNext/>
      <w:spacing w:before="240" w:after="60"/>
      <w:outlineLvl w:val="2"/>
    </w:pPr>
    <w:rPr>
      <w:rFonts w:cs="Arial"/>
      <w:b/>
      <w:bCs/>
      <w:szCs w:val="22"/>
    </w:rPr>
  </w:style>
  <w:style w:type="paragraph" w:styleId="Heading4">
    <w:name w:val="heading 4"/>
    <w:basedOn w:val="Normal"/>
    <w:next w:val="Normal"/>
    <w:qFormat/>
    <w:pPr>
      <w:keepNext/>
      <w:spacing w:before="240" w:after="60"/>
      <w:outlineLvl w:val="3"/>
    </w:pPr>
    <w:rPr>
      <w:rFonts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360"/>
    </w:pPr>
  </w:style>
  <w:style w:type="paragraph" w:styleId="BodyTextIndent2">
    <w:name w:val="Body Text Indent 2"/>
    <w:basedOn w:val="Normal"/>
    <w:pPr>
      <w:tabs>
        <w:tab w:val="left" w:pos="1700"/>
      </w:tabs>
      <w:ind w:left="1700" w:hanging="600"/>
    </w:pPr>
  </w:style>
  <w:style w:type="paragraph" w:styleId="BodyTextIndent3">
    <w:name w:val="Body Text Indent 3"/>
    <w:basedOn w:val="Normal"/>
    <w:pPr>
      <w:tabs>
        <w:tab w:val="left" w:pos="1100"/>
      </w:tabs>
      <w:ind w:firstLine="600"/>
    </w:pPr>
  </w:style>
  <w:style w:type="paragraph" w:styleId="BodyText">
    <w:name w:val="Body Text"/>
    <w:basedOn w:val="Normal"/>
    <w:pPr>
      <w:tabs>
        <w:tab w:val="left" w:pos="0"/>
        <w:tab w:val="left" w:pos="600"/>
      </w:tabs>
      <w:jc w:val="both"/>
    </w:pPr>
    <w:rPr>
      <w:rFonts w:cs="Arial"/>
      <w:sz w:val="20"/>
      <w:szCs w:val="20"/>
    </w:rPr>
  </w:style>
  <w:style w:type="character" w:styleId="Hyperlink">
    <w:name w:val="Hyperlink"/>
    <w:rsid w:val="00F963C1"/>
    <w:rPr>
      <w:color w:val="0000FF"/>
      <w:u w:val="single"/>
    </w:rPr>
  </w:style>
  <w:style w:type="paragraph" w:styleId="ListParagraph">
    <w:name w:val="List Paragraph"/>
    <w:basedOn w:val="Normal"/>
    <w:uiPriority w:val="34"/>
    <w:qFormat/>
    <w:rsid w:val="006A2B22"/>
    <w:pPr>
      <w:spacing w:after="200" w:line="276" w:lineRule="auto"/>
      <w:ind w:left="720"/>
    </w:pPr>
    <w:rPr>
      <w:rFonts w:ascii="Calibri" w:eastAsia="Calibri" w:hAnsi="Calibri"/>
      <w:szCs w:val="22"/>
      <w:lang w:val="en-US" w:eastAsia="en-US"/>
    </w:rPr>
  </w:style>
  <w:style w:type="paragraph" w:styleId="Caption">
    <w:name w:val="caption"/>
    <w:basedOn w:val="Normal"/>
    <w:next w:val="Normal"/>
    <w:qFormat/>
    <w:rsid w:val="00544284"/>
    <w:rPr>
      <w:b/>
      <w:bCs/>
      <w:sz w:val="20"/>
      <w:szCs w:val="20"/>
    </w:rPr>
  </w:style>
  <w:style w:type="paragraph" w:styleId="BalloonText">
    <w:name w:val="Balloon Text"/>
    <w:basedOn w:val="Normal"/>
    <w:link w:val="BalloonTextChar"/>
    <w:rsid w:val="00004179"/>
    <w:rPr>
      <w:rFonts w:ascii="Tahoma" w:hAnsi="Tahoma" w:cs="Tahoma"/>
      <w:sz w:val="16"/>
      <w:szCs w:val="16"/>
    </w:rPr>
  </w:style>
  <w:style w:type="character" w:customStyle="1" w:styleId="BalloonTextChar">
    <w:name w:val="Balloon Text Char"/>
    <w:link w:val="BalloonText"/>
    <w:rsid w:val="00004179"/>
    <w:rPr>
      <w:rFonts w:ascii="Tahoma" w:hAnsi="Tahoma" w:cs="Tahoma"/>
      <w:sz w:val="16"/>
      <w:szCs w:val="16"/>
      <w:lang w:val="en-GB" w:eastAsia="zh-CN"/>
    </w:rPr>
  </w:style>
  <w:style w:type="character" w:styleId="CommentReference">
    <w:name w:val="annotation reference"/>
    <w:basedOn w:val="DefaultParagraphFont"/>
    <w:rsid w:val="00512D06"/>
    <w:rPr>
      <w:sz w:val="16"/>
      <w:szCs w:val="16"/>
    </w:rPr>
  </w:style>
  <w:style w:type="paragraph" w:styleId="CommentText">
    <w:name w:val="annotation text"/>
    <w:basedOn w:val="Normal"/>
    <w:link w:val="CommentTextChar"/>
    <w:rsid w:val="00512D06"/>
    <w:rPr>
      <w:sz w:val="20"/>
      <w:szCs w:val="20"/>
    </w:rPr>
  </w:style>
  <w:style w:type="character" w:customStyle="1" w:styleId="CommentTextChar">
    <w:name w:val="Comment Text Char"/>
    <w:basedOn w:val="DefaultParagraphFont"/>
    <w:link w:val="CommentText"/>
    <w:rsid w:val="00512D06"/>
    <w:rPr>
      <w:rFonts w:ascii="Arial" w:hAnsi="Arial"/>
      <w:lang w:val="en-GB" w:eastAsia="zh-CN"/>
    </w:rPr>
  </w:style>
  <w:style w:type="paragraph" w:styleId="CommentSubject">
    <w:name w:val="annotation subject"/>
    <w:basedOn w:val="CommentText"/>
    <w:next w:val="CommentText"/>
    <w:link w:val="CommentSubjectChar"/>
    <w:rsid w:val="00512D06"/>
    <w:rPr>
      <w:b/>
      <w:bCs/>
    </w:rPr>
  </w:style>
  <w:style w:type="character" w:customStyle="1" w:styleId="CommentSubjectChar">
    <w:name w:val="Comment Subject Char"/>
    <w:basedOn w:val="CommentTextChar"/>
    <w:link w:val="CommentSubject"/>
    <w:rsid w:val="00512D06"/>
    <w:rPr>
      <w:rFonts w:ascii="Arial" w:hAnsi="Arial"/>
      <w:b/>
      <w:bCs/>
      <w:lang w:val="en-GB" w:eastAsia="zh-CN"/>
    </w:rPr>
  </w:style>
  <w:style w:type="character" w:customStyle="1" w:styleId="apple-converted-space">
    <w:name w:val="apple-converted-space"/>
    <w:basedOn w:val="DefaultParagraphFont"/>
    <w:rsid w:val="00B6167F"/>
  </w:style>
  <w:style w:type="character" w:styleId="BookTitle">
    <w:name w:val="Book Title"/>
    <w:basedOn w:val="DefaultParagraphFont"/>
    <w:uiPriority w:val="33"/>
    <w:qFormat/>
    <w:rsid w:val="0045696A"/>
    <w:rPr>
      <w:b/>
      <w:bCs/>
      <w:smallCaps/>
      <w:spacing w:val="5"/>
    </w:rPr>
  </w:style>
  <w:style w:type="character" w:styleId="Emphasis">
    <w:name w:val="Emphasis"/>
    <w:basedOn w:val="DefaultParagraphFont"/>
    <w:qFormat/>
    <w:rsid w:val="00045F85"/>
    <w:rPr>
      <w:i/>
      <w:iCs/>
    </w:rPr>
  </w:style>
  <w:style w:type="character" w:styleId="IntenseEmphasis">
    <w:name w:val="Intense Emphasis"/>
    <w:basedOn w:val="DefaultParagraphFont"/>
    <w:uiPriority w:val="21"/>
    <w:qFormat/>
    <w:rsid w:val="009F6FD1"/>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080063">
      <w:bodyDiv w:val="1"/>
      <w:marLeft w:val="0"/>
      <w:marRight w:val="0"/>
      <w:marTop w:val="0"/>
      <w:marBottom w:val="0"/>
      <w:divBdr>
        <w:top w:val="none" w:sz="0" w:space="0" w:color="auto"/>
        <w:left w:val="none" w:sz="0" w:space="0" w:color="auto"/>
        <w:bottom w:val="none" w:sz="0" w:space="0" w:color="auto"/>
        <w:right w:val="none" w:sz="0" w:space="0" w:color="auto"/>
      </w:divBdr>
      <w:divsChild>
        <w:div w:id="1819034500">
          <w:marLeft w:val="0"/>
          <w:marRight w:val="0"/>
          <w:marTop w:val="0"/>
          <w:marBottom w:val="0"/>
          <w:divBdr>
            <w:top w:val="none" w:sz="0" w:space="0" w:color="auto"/>
            <w:left w:val="none" w:sz="0" w:space="0" w:color="auto"/>
            <w:bottom w:val="none" w:sz="0" w:space="0" w:color="auto"/>
            <w:right w:val="none" w:sz="0" w:space="0" w:color="auto"/>
          </w:divBdr>
          <w:divsChild>
            <w:div w:id="212011151">
              <w:marLeft w:val="0"/>
              <w:marRight w:val="0"/>
              <w:marTop w:val="0"/>
              <w:marBottom w:val="0"/>
              <w:divBdr>
                <w:top w:val="none" w:sz="0" w:space="0" w:color="auto"/>
                <w:left w:val="none" w:sz="0" w:space="0" w:color="auto"/>
                <w:bottom w:val="none" w:sz="0" w:space="0" w:color="auto"/>
                <w:right w:val="none" w:sz="0" w:space="0" w:color="auto"/>
              </w:divBdr>
              <w:divsChild>
                <w:div w:id="824777844">
                  <w:marLeft w:val="0"/>
                  <w:marRight w:val="0"/>
                  <w:marTop w:val="0"/>
                  <w:marBottom w:val="0"/>
                  <w:divBdr>
                    <w:top w:val="single" w:sz="6" w:space="0" w:color="A3A3A3"/>
                    <w:left w:val="single" w:sz="6" w:space="0" w:color="A3A3A3"/>
                    <w:bottom w:val="single" w:sz="6" w:space="0" w:color="A3A3A3"/>
                    <w:right w:val="single" w:sz="6" w:space="0" w:color="A3A3A3"/>
                  </w:divBdr>
                  <w:divsChild>
                    <w:div w:id="1506239039">
                      <w:marLeft w:val="0"/>
                      <w:marRight w:val="0"/>
                      <w:marTop w:val="0"/>
                      <w:marBottom w:val="0"/>
                      <w:divBdr>
                        <w:top w:val="none" w:sz="0" w:space="0" w:color="auto"/>
                        <w:left w:val="none" w:sz="0" w:space="0" w:color="auto"/>
                        <w:bottom w:val="none" w:sz="0" w:space="0" w:color="auto"/>
                        <w:right w:val="none" w:sz="0" w:space="0" w:color="auto"/>
                      </w:divBdr>
                      <w:divsChild>
                        <w:div w:id="1544319093">
                          <w:marLeft w:val="0"/>
                          <w:marRight w:val="0"/>
                          <w:marTop w:val="0"/>
                          <w:marBottom w:val="0"/>
                          <w:divBdr>
                            <w:top w:val="none" w:sz="0" w:space="0" w:color="auto"/>
                            <w:left w:val="none" w:sz="0" w:space="0" w:color="auto"/>
                            <w:bottom w:val="none" w:sz="0" w:space="0" w:color="auto"/>
                            <w:right w:val="none" w:sz="0" w:space="0" w:color="auto"/>
                          </w:divBdr>
                          <w:divsChild>
                            <w:div w:id="1935505942">
                              <w:marLeft w:val="120"/>
                              <w:marRight w:val="120"/>
                              <w:marTop w:val="120"/>
                              <w:marBottom w:val="120"/>
                              <w:divBdr>
                                <w:top w:val="none" w:sz="0" w:space="0" w:color="auto"/>
                                <w:left w:val="none" w:sz="0" w:space="0" w:color="auto"/>
                                <w:bottom w:val="none" w:sz="0" w:space="0" w:color="auto"/>
                                <w:right w:val="none" w:sz="0" w:space="0" w:color="auto"/>
                              </w:divBdr>
                              <w:divsChild>
                                <w:div w:id="1080060475">
                                  <w:marLeft w:val="0"/>
                                  <w:marRight w:val="0"/>
                                  <w:marTop w:val="0"/>
                                  <w:marBottom w:val="0"/>
                                  <w:divBdr>
                                    <w:top w:val="single" w:sz="6" w:space="8" w:color="CCCCCC"/>
                                    <w:left w:val="none" w:sz="0" w:space="0" w:color="auto"/>
                                    <w:bottom w:val="none" w:sz="0" w:space="0" w:color="auto"/>
                                    <w:right w:val="none" w:sz="0" w:space="0" w:color="auto"/>
                                  </w:divBdr>
                                  <w:divsChild>
                                    <w:div w:id="1796410644">
                                      <w:marLeft w:val="0"/>
                                      <w:marRight w:val="0"/>
                                      <w:marTop w:val="0"/>
                                      <w:marBottom w:val="0"/>
                                      <w:divBdr>
                                        <w:top w:val="none" w:sz="0" w:space="0" w:color="auto"/>
                                        <w:left w:val="none" w:sz="0" w:space="0" w:color="auto"/>
                                        <w:bottom w:val="none" w:sz="0" w:space="0" w:color="auto"/>
                                        <w:right w:val="none" w:sz="0" w:space="0" w:color="auto"/>
                                      </w:divBdr>
                                      <w:divsChild>
                                        <w:div w:id="16424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osmo-model.cscs.ch"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microsoft.com/office/2011/relationships/commentsExtended" Target="commentsExtended.xml"/><Relationship Id="rId7" Type="http://schemas.openxmlformats.org/officeDocument/2006/relationships/image" Target="media/image1.png"/><Relationship Id="rId12" Type="http://schemas.openxmlformats.org/officeDocument/2006/relationships/image" Target="cid:image002.jpg@01C995B3.299C6610" TargetMode="External"/><Relationship Id="rId17" Type="http://schemas.openxmlformats.org/officeDocument/2006/relationships/image" Target="media/image8.png"/><Relationship Id="rId25" Type="http://schemas.openxmlformats.org/officeDocument/2006/relationships/image" Target="media/image15.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mailto:s.alsarmi@met.gov.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cid:image001.jpg@01C995B3.299C6610"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mailto:k.alsudairi@met.gov.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Template%20DPFS%20Report%20v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06638A7-7FCE-46B4-BB62-60D0EECE9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DPFS Report v1.0</Template>
  <TotalTime>0</TotalTime>
  <Pages>10</Pages>
  <Words>1707</Words>
  <Characters>9506</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WORLD METEOROLOGICAL ORGANIZATION</vt:lpstr>
    </vt:vector>
  </TitlesOfParts>
  <Company>Hewlett-Packard Company</Company>
  <LinksUpToDate>false</LinksUpToDate>
  <CharactersWithSpaces>11191</CharactersWithSpaces>
  <SharedDoc>false</SharedDoc>
  <HLinks>
    <vt:vector size="30" baseType="variant">
      <vt:variant>
        <vt:i4>2555934</vt:i4>
      </vt:variant>
      <vt:variant>
        <vt:i4>79</vt:i4>
      </vt:variant>
      <vt:variant>
        <vt:i4>0</vt:i4>
      </vt:variant>
      <vt:variant>
        <vt:i4>5</vt:i4>
      </vt:variant>
      <vt:variant>
        <vt:lpwstr>mailto:s.alyahyai@met.gov.om</vt:lpwstr>
      </vt:variant>
      <vt:variant>
        <vt:lpwstr/>
      </vt:variant>
      <vt:variant>
        <vt:i4>3604483</vt:i4>
      </vt:variant>
      <vt:variant>
        <vt:i4>76</vt:i4>
      </vt:variant>
      <vt:variant>
        <vt:i4>0</vt:i4>
      </vt:variant>
      <vt:variant>
        <vt:i4>5</vt:i4>
      </vt:variant>
      <vt:variant>
        <vt:lpwstr>mailto:a.alharthy@met.gov.om</vt:lpwstr>
      </vt:variant>
      <vt:variant>
        <vt:lpwstr/>
      </vt:variant>
      <vt:variant>
        <vt:i4>7798881</vt:i4>
      </vt:variant>
      <vt:variant>
        <vt:i4>3</vt:i4>
      </vt:variant>
      <vt:variant>
        <vt:i4>0</vt:i4>
      </vt:variant>
      <vt:variant>
        <vt:i4>5</vt:i4>
      </vt:variant>
      <vt:variant>
        <vt:lpwstr>http://cosmo-model.cscs.ch/</vt:lpwstr>
      </vt:variant>
      <vt:variant>
        <vt:lpwstr/>
      </vt:variant>
      <vt:variant>
        <vt:i4>3080262</vt:i4>
      </vt:variant>
      <vt:variant>
        <vt:i4>9135</vt:i4>
      </vt:variant>
      <vt:variant>
        <vt:i4>1026</vt:i4>
      </vt:variant>
      <vt:variant>
        <vt:i4>1</vt:i4>
      </vt:variant>
      <vt:variant>
        <vt:lpwstr>cid:image001.jpg@01C995B3.299C6610</vt:lpwstr>
      </vt:variant>
      <vt:variant>
        <vt:lpwstr/>
      </vt:variant>
      <vt:variant>
        <vt:i4>2883654</vt:i4>
      </vt:variant>
      <vt:variant>
        <vt:i4>11172</vt:i4>
      </vt:variant>
      <vt:variant>
        <vt:i4>1027</vt:i4>
      </vt:variant>
      <vt:variant>
        <vt:i4>1</vt:i4>
      </vt:variant>
      <vt:variant>
        <vt:lpwstr>cid:image002.jpg@01C995B3.299C6610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METEOROLOGICAL ORGANIZATION</dc:title>
  <dc:creator>Gomez P</dc:creator>
  <cp:lastModifiedBy>Pascale Gomez</cp:lastModifiedBy>
  <cp:revision>2</cp:revision>
  <cp:lastPrinted>2016-07-28T09:21:00Z</cp:lastPrinted>
  <dcterms:created xsi:type="dcterms:W3CDTF">2016-08-23T11:19:00Z</dcterms:created>
  <dcterms:modified xsi:type="dcterms:W3CDTF">2016-08-23T11:19:00Z</dcterms:modified>
</cp:coreProperties>
</file>